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C58F1" w14:textId="6F0DD5DD" w:rsidR="00EC1C64" w:rsidRPr="00481C0D" w:rsidRDefault="00EC1C64" w:rsidP="00EC1C64">
      <w:pPr>
        <w:spacing w:after="0" w:line="240" w:lineRule="auto"/>
        <w:jc w:val="center"/>
        <w:rPr>
          <w:rFonts w:ascii="Times New Roman" w:hAnsi="Times New Roman" w:cs="Times New Roman"/>
          <w:bCs/>
          <w:sz w:val="28"/>
          <w:szCs w:val="28"/>
        </w:rPr>
      </w:pPr>
      <w:r w:rsidRPr="00481C0D">
        <w:rPr>
          <w:rFonts w:ascii="Times New Roman" w:hAnsi="Times New Roman" w:cs="Times New Roman"/>
          <w:bCs/>
          <w:sz w:val="28"/>
          <w:szCs w:val="28"/>
        </w:rPr>
        <w:t>К</w:t>
      </w:r>
      <w:r w:rsidR="00214253" w:rsidRPr="00481C0D">
        <w:rPr>
          <w:rFonts w:ascii="Times New Roman" w:hAnsi="Times New Roman" w:cs="Times New Roman"/>
          <w:bCs/>
          <w:sz w:val="28"/>
          <w:szCs w:val="28"/>
        </w:rPr>
        <w:t>азахский национальный педагогический университет имени Абая</w:t>
      </w:r>
    </w:p>
    <w:p w14:paraId="558CD3BE" w14:textId="77777777" w:rsidR="00EC1C64" w:rsidRPr="00481C0D" w:rsidRDefault="00EC1C64" w:rsidP="00EC1C64">
      <w:pPr>
        <w:spacing w:after="0" w:line="240" w:lineRule="auto"/>
        <w:rPr>
          <w:rFonts w:ascii="Times New Roman" w:hAnsi="Times New Roman" w:cs="Times New Roman"/>
          <w:b/>
          <w:sz w:val="28"/>
          <w:szCs w:val="28"/>
        </w:rPr>
      </w:pPr>
    </w:p>
    <w:p w14:paraId="16A3F0B9" w14:textId="77777777" w:rsidR="00EC1C64" w:rsidRPr="00481C0D" w:rsidRDefault="00EC1C64" w:rsidP="00EC1C64">
      <w:pPr>
        <w:spacing w:after="0" w:line="240" w:lineRule="auto"/>
        <w:rPr>
          <w:rFonts w:ascii="Times New Roman" w:hAnsi="Times New Roman" w:cs="Times New Roman"/>
          <w:b/>
          <w:sz w:val="28"/>
          <w:szCs w:val="28"/>
        </w:rPr>
      </w:pPr>
    </w:p>
    <w:p w14:paraId="2A56B4BD" w14:textId="77777777" w:rsidR="00EC1C64" w:rsidRPr="00481C0D" w:rsidRDefault="00EC1C64" w:rsidP="00EC1C64">
      <w:pPr>
        <w:spacing w:after="0" w:line="240" w:lineRule="auto"/>
        <w:rPr>
          <w:rFonts w:ascii="Times New Roman" w:hAnsi="Times New Roman" w:cs="Times New Roman"/>
          <w:b/>
          <w:sz w:val="28"/>
          <w:szCs w:val="28"/>
        </w:rPr>
      </w:pPr>
    </w:p>
    <w:p w14:paraId="536F12F5" w14:textId="60E10B2F" w:rsidR="00214253" w:rsidRPr="00582C6E" w:rsidRDefault="00214253" w:rsidP="00582C6E">
      <w:pPr>
        <w:spacing w:after="0" w:line="240" w:lineRule="auto"/>
        <w:ind w:firstLine="567"/>
        <w:jc w:val="both"/>
        <w:rPr>
          <w:rFonts w:ascii="Times New Roman" w:hAnsi="Times New Roman" w:cs="Times New Roman"/>
          <w:sz w:val="28"/>
          <w:szCs w:val="28"/>
          <w:lang w:val="kk-KZ"/>
        </w:rPr>
      </w:pPr>
      <w:r w:rsidRPr="00481C0D">
        <w:rPr>
          <w:rFonts w:ascii="Times New Roman" w:hAnsi="Times New Roman" w:cs="Times New Roman"/>
          <w:sz w:val="28"/>
          <w:szCs w:val="28"/>
        </w:rPr>
        <w:t xml:space="preserve">УДК: </w:t>
      </w:r>
      <w:r w:rsidR="00582C6E">
        <w:rPr>
          <w:rFonts w:ascii="Times New Roman" w:hAnsi="Times New Roman" w:cs="Times New Roman"/>
          <w:sz w:val="28"/>
          <w:szCs w:val="28"/>
        </w:rPr>
        <w:t>811.161</w:t>
      </w:r>
      <w:r w:rsidR="000769E9">
        <w:rPr>
          <w:rFonts w:ascii="Times New Roman" w:hAnsi="Times New Roman" w:cs="Times New Roman"/>
          <w:sz w:val="28"/>
          <w:szCs w:val="28"/>
        </w:rPr>
        <w:t>.</w:t>
      </w:r>
      <w:r w:rsidR="00582C6E">
        <w:rPr>
          <w:rFonts w:ascii="Times New Roman" w:hAnsi="Times New Roman" w:cs="Times New Roman"/>
          <w:sz w:val="28"/>
          <w:szCs w:val="28"/>
        </w:rPr>
        <w:t>1+821.161.1</w:t>
      </w:r>
      <w:r w:rsidRPr="00481C0D">
        <w:rPr>
          <w:rFonts w:ascii="Times New Roman" w:hAnsi="Times New Roman" w:cs="Times New Roman"/>
          <w:sz w:val="28"/>
          <w:szCs w:val="28"/>
        </w:rPr>
        <w:t xml:space="preserve">                      </w:t>
      </w:r>
      <w:r w:rsidR="00582C6E">
        <w:rPr>
          <w:rFonts w:ascii="Times New Roman" w:hAnsi="Times New Roman" w:cs="Times New Roman"/>
          <w:sz w:val="28"/>
          <w:szCs w:val="28"/>
        </w:rPr>
        <w:t xml:space="preserve">                             </w:t>
      </w:r>
      <w:r w:rsidRPr="00481C0D">
        <w:rPr>
          <w:rFonts w:ascii="Times New Roman" w:hAnsi="Times New Roman" w:cs="Times New Roman"/>
          <w:sz w:val="28"/>
          <w:szCs w:val="28"/>
        </w:rPr>
        <w:t>На правах рукописи</w:t>
      </w:r>
    </w:p>
    <w:p w14:paraId="5B606DBB" w14:textId="00D283B0" w:rsidR="00EC1C64" w:rsidRPr="00481C0D" w:rsidRDefault="00EC1C64" w:rsidP="00EC1C64">
      <w:pPr>
        <w:spacing w:after="0" w:line="240" w:lineRule="auto"/>
        <w:rPr>
          <w:rFonts w:ascii="Times New Roman" w:hAnsi="Times New Roman" w:cs="Times New Roman"/>
          <w:b/>
          <w:sz w:val="28"/>
          <w:szCs w:val="28"/>
        </w:rPr>
      </w:pPr>
    </w:p>
    <w:p w14:paraId="2712A8EB" w14:textId="11E6F8C5" w:rsidR="00214253" w:rsidRPr="00481C0D" w:rsidRDefault="00214253" w:rsidP="00EC1C64">
      <w:pPr>
        <w:spacing w:after="0" w:line="240" w:lineRule="auto"/>
        <w:rPr>
          <w:rFonts w:ascii="Times New Roman" w:hAnsi="Times New Roman" w:cs="Times New Roman"/>
          <w:b/>
          <w:sz w:val="28"/>
          <w:szCs w:val="28"/>
        </w:rPr>
      </w:pPr>
    </w:p>
    <w:p w14:paraId="64E261C9" w14:textId="5BCE57C3" w:rsidR="00214253" w:rsidRPr="00481C0D" w:rsidRDefault="00214253" w:rsidP="00EC1C64">
      <w:pPr>
        <w:spacing w:after="0" w:line="240" w:lineRule="auto"/>
        <w:rPr>
          <w:rFonts w:ascii="Times New Roman" w:hAnsi="Times New Roman" w:cs="Times New Roman"/>
          <w:b/>
          <w:sz w:val="28"/>
          <w:szCs w:val="28"/>
        </w:rPr>
      </w:pPr>
    </w:p>
    <w:p w14:paraId="4B850885" w14:textId="77777777" w:rsidR="00214253" w:rsidRPr="00481C0D" w:rsidRDefault="00214253" w:rsidP="00EC1C64">
      <w:pPr>
        <w:spacing w:after="0" w:line="240" w:lineRule="auto"/>
        <w:rPr>
          <w:rFonts w:ascii="Times New Roman" w:hAnsi="Times New Roman" w:cs="Times New Roman"/>
          <w:b/>
          <w:sz w:val="28"/>
          <w:szCs w:val="28"/>
        </w:rPr>
      </w:pPr>
    </w:p>
    <w:p w14:paraId="4CDCB7B4" w14:textId="77777777" w:rsidR="00214253" w:rsidRPr="00481C0D" w:rsidRDefault="00214253" w:rsidP="00EC1C64">
      <w:pPr>
        <w:spacing w:after="0" w:line="240" w:lineRule="auto"/>
        <w:rPr>
          <w:rFonts w:ascii="Times New Roman" w:hAnsi="Times New Roman" w:cs="Times New Roman"/>
          <w:b/>
          <w:sz w:val="28"/>
          <w:szCs w:val="28"/>
        </w:rPr>
      </w:pPr>
    </w:p>
    <w:p w14:paraId="46E8D32E" w14:textId="77777777" w:rsidR="00214253" w:rsidRPr="00481C0D" w:rsidRDefault="00214253" w:rsidP="00EC1C64">
      <w:pPr>
        <w:spacing w:after="0" w:line="240" w:lineRule="auto"/>
        <w:rPr>
          <w:rFonts w:ascii="Times New Roman" w:hAnsi="Times New Roman" w:cs="Times New Roman"/>
          <w:b/>
          <w:sz w:val="28"/>
          <w:szCs w:val="28"/>
        </w:rPr>
      </w:pPr>
    </w:p>
    <w:p w14:paraId="4F34941B" w14:textId="77777777" w:rsidR="00EC1C64" w:rsidRPr="00481C0D" w:rsidRDefault="00EC1C64" w:rsidP="00584E2E">
      <w:pPr>
        <w:tabs>
          <w:tab w:val="left" w:pos="567"/>
        </w:tabs>
        <w:spacing w:after="0" w:line="240" w:lineRule="auto"/>
        <w:ind w:right="-425"/>
        <w:jc w:val="center"/>
        <w:rPr>
          <w:rFonts w:ascii="Times New Roman" w:hAnsi="Times New Roman" w:cs="Times New Roman"/>
          <w:b/>
          <w:sz w:val="28"/>
          <w:szCs w:val="28"/>
        </w:rPr>
      </w:pPr>
      <w:r w:rsidRPr="00481C0D">
        <w:rPr>
          <w:rFonts w:ascii="Times New Roman" w:hAnsi="Times New Roman" w:cs="Times New Roman"/>
          <w:b/>
          <w:sz w:val="28"/>
          <w:szCs w:val="28"/>
        </w:rPr>
        <w:t>НУСУПБЕКОВА АЙЖАН СЕЙСЕНАЛОВНА</w:t>
      </w:r>
    </w:p>
    <w:p w14:paraId="2F22B005" w14:textId="77777777" w:rsidR="00EC1C64" w:rsidRPr="00481C0D" w:rsidRDefault="00EC1C64" w:rsidP="00EC1C64">
      <w:pPr>
        <w:spacing w:after="0" w:line="240" w:lineRule="auto"/>
        <w:rPr>
          <w:rFonts w:ascii="Times New Roman" w:hAnsi="Times New Roman" w:cs="Times New Roman"/>
          <w:b/>
          <w:sz w:val="28"/>
          <w:szCs w:val="28"/>
        </w:rPr>
      </w:pPr>
    </w:p>
    <w:p w14:paraId="3775BB2F" w14:textId="4DDE3E38" w:rsidR="00214253" w:rsidRPr="00481C0D" w:rsidRDefault="00214253" w:rsidP="00EC1C64">
      <w:pPr>
        <w:spacing w:after="0" w:line="240" w:lineRule="auto"/>
        <w:rPr>
          <w:rFonts w:ascii="Times New Roman" w:hAnsi="Times New Roman" w:cs="Times New Roman"/>
          <w:b/>
          <w:sz w:val="28"/>
          <w:szCs w:val="28"/>
        </w:rPr>
      </w:pPr>
    </w:p>
    <w:p w14:paraId="6205CB4D" w14:textId="77777777" w:rsidR="000B015A" w:rsidRPr="00481C0D" w:rsidRDefault="000B015A" w:rsidP="00EC1C64">
      <w:pPr>
        <w:spacing w:after="0" w:line="240" w:lineRule="auto"/>
        <w:rPr>
          <w:rFonts w:ascii="Times New Roman" w:hAnsi="Times New Roman" w:cs="Times New Roman"/>
          <w:b/>
          <w:sz w:val="28"/>
          <w:szCs w:val="28"/>
        </w:rPr>
      </w:pPr>
    </w:p>
    <w:p w14:paraId="0A8CDD15" w14:textId="77777777" w:rsidR="00EC1C64" w:rsidRPr="00481C0D" w:rsidRDefault="00EC1C64" w:rsidP="00EC1C64">
      <w:pPr>
        <w:pStyle w:val="a8"/>
        <w:jc w:val="center"/>
        <w:rPr>
          <w:rFonts w:ascii="Times New Roman" w:hAnsi="Times New Roman" w:cs="Times New Roman"/>
          <w:b/>
          <w:sz w:val="28"/>
          <w:szCs w:val="28"/>
          <w:lang w:val="ru-RU"/>
        </w:rPr>
      </w:pPr>
    </w:p>
    <w:p w14:paraId="032A49BC" w14:textId="77777777" w:rsidR="00214253" w:rsidRPr="00481C0D" w:rsidRDefault="00EC1C64" w:rsidP="00EC1C64">
      <w:pPr>
        <w:pStyle w:val="a8"/>
        <w:jc w:val="center"/>
        <w:rPr>
          <w:rFonts w:ascii="Times New Roman" w:hAnsi="Times New Roman" w:cs="Times New Roman"/>
          <w:b/>
          <w:sz w:val="28"/>
          <w:szCs w:val="28"/>
          <w:lang w:val="ru-RU"/>
        </w:rPr>
      </w:pPr>
      <w:r w:rsidRPr="00481C0D">
        <w:rPr>
          <w:rFonts w:ascii="Times New Roman" w:hAnsi="Times New Roman" w:cs="Times New Roman"/>
          <w:b/>
          <w:sz w:val="28"/>
          <w:szCs w:val="28"/>
          <w:lang w:val="ru-RU"/>
        </w:rPr>
        <w:t>А</w:t>
      </w:r>
      <w:r w:rsidR="00214253" w:rsidRPr="00481C0D">
        <w:rPr>
          <w:rFonts w:ascii="Times New Roman" w:hAnsi="Times New Roman" w:cs="Times New Roman"/>
          <w:b/>
          <w:sz w:val="28"/>
          <w:szCs w:val="28"/>
          <w:lang w:val="ru-RU"/>
        </w:rPr>
        <w:t xml:space="preserve">ксиологический компонент школьных учебников </w:t>
      </w:r>
    </w:p>
    <w:p w14:paraId="590A1B96" w14:textId="32D3D1F4" w:rsidR="00EC1C64" w:rsidRPr="00481C0D" w:rsidRDefault="00214253" w:rsidP="00EC1C64">
      <w:pPr>
        <w:pStyle w:val="a8"/>
        <w:jc w:val="center"/>
        <w:rPr>
          <w:rFonts w:ascii="Times New Roman" w:hAnsi="Times New Roman" w:cs="Times New Roman"/>
          <w:b/>
          <w:sz w:val="28"/>
          <w:szCs w:val="28"/>
          <w:lang w:val="ru-RU"/>
        </w:rPr>
      </w:pPr>
      <w:r w:rsidRPr="00481C0D">
        <w:rPr>
          <w:rFonts w:ascii="Times New Roman" w:hAnsi="Times New Roman" w:cs="Times New Roman"/>
          <w:b/>
          <w:sz w:val="28"/>
          <w:szCs w:val="28"/>
          <w:lang w:val="ru-RU"/>
        </w:rPr>
        <w:t xml:space="preserve">по русскому языку и литературе </w:t>
      </w:r>
    </w:p>
    <w:p w14:paraId="73D122BB" w14:textId="40652EB2" w:rsidR="00EC1C64" w:rsidRPr="00481C0D" w:rsidRDefault="00EC1C64" w:rsidP="00EC1C64">
      <w:pPr>
        <w:spacing w:after="0" w:line="240" w:lineRule="auto"/>
        <w:jc w:val="center"/>
        <w:rPr>
          <w:rFonts w:ascii="Times New Roman" w:hAnsi="Times New Roman" w:cs="Times New Roman"/>
          <w:b/>
          <w:sz w:val="28"/>
          <w:szCs w:val="28"/>
        </w:rPr>
      </w:pPr>
    </w:p>
    <w:p w14:paraId="04BD3BD5" w14:textId="6AAD13B2" w:rsidR="00214253" w:rsidRPr="00481C0D" w:rsidRDefault="00214253" w:rsidP="00EC1C64">
      <w:pPr>
        <w:spacing w:after="0" w:line="240" w:lineRule="auto"/>
        <w:jc w:val="center"/>
        <w:rPr>
          <w:rFonts w:ascii="Times New Roman" w:hAnsi="Times New Roman" w:cs="Times New Roman"/>
          <w:b/>
          <w:sz w:val="28"/>
          <w:szCs w:val="28"/>
        </w:rPr>
      </w:pPr>
    </w:p>
    <w:p w14:paraId="0CD99225" w14:textId="3A9AC394" w:rsidR="00214253" w:rsidRPr="00481C0D" w:rsidRDefault="00214253" w:rsidP="00EC1C64">
      <w:pPr>
        <w:spacing w:after="0" w:line="240" w:lineRule="auto"/>
        <w:jc w:val="center"/>
        <w:rPr>
          <w:rFonts w:ascii="Times New Roman" w:hAnsi="Times New Roman" w:cs="Times New Roman"/>
          <w:b/>
          <w:sz w:val="28"/>
          <w:szCs w:val="28"/>
        </w:rPr>
      </w:pPr>
    </w:p>
    <w:p w14:paraId="5E4DE5DF" w14:textId="77777777" w:rsidR="00214253" w:rsidRPr="00481C0D" w:rsidRDefault="00214253" w:rsidP="00EC1C64">
      <w:pPr>
        <w:spacing w:after="0" w:line="240" w:lineRule="auto"/>
        <w:jc w:val="center"/>
        <w:rPr>
          <w:rFonts w:ascii="Times New Roman" w:hAnsi="Times New Roman" w:cs="Times New Roman"/>
          <w:b/>
          <w:sz w:val="28"/>
          <w:szCs w:val="28"/>
        </w:rPr>
      </w:pPr>
    </w:p>
    <w:p w14:paraId="392E4696" w14:textId="11C8604C" w:rsidR="00EC1C64" w:rsidRPr="00481C0D" w:rsidRDefault="00EC1C64" w:rsidP="00EC1C64">
      <w:pPr>
        <w:spacing w:after="0" w:line="240" w:lineRule="auto"/>
        <w:ind w:right="-425"/>
        <w:jc w:val="center"/>
        <w:rPr>
          <w:rFonts w:ascii="Times New Roman" w:hAnsi="Times New Roman" w:cs="Times New Roman"/>
          <w:sz w:val="28"/>
          <w:szCs w:val="28"/>
        </w:rPr>
      </w:pPr>
      <w:r w:rsidRPr="00481C0D">
        <w:rPr>
          <w:rFonts w:ascii="Times New Roman" w:hAnsi="Times New Roman" w:cs="Times New Roman"/>
          <w:sz w:val="28"/>
          <w:szCs w:val="28"/>
        </w:rPr>
        <w:t>6</w:t>
      </w:r>
      <w:r w:rsidRPr="00481C0D">
        <w:rPr>
          <w:rFonts w:ascii="Times New Roman" w:hAnsi="Times New Roman" w:cs="Times New Roman"/>
          <w:sz w:val="28"/>
          <w:szCs w:val="28"/>
          <w:lang w:val="en-US"/>
        </w:rPr>
        <w:t>D</w:t>
      </w:r>
      <w:r w:rsidRPr="00481C0D">
        <w:rPr>
          <w:rFonts w:ascii="Times New Roman" w:hAnsi="Times New Roman" w:cs="Times New Roman"/>
          <w:sz w:val="28"/>
          <w:szCs w:val="28"/>
        </w:rPr>
        <w:t>011800 – Русский язык и литература</w:t>
      </w:r>
    </w:p>
    <w:p w14:paraId="4F2308B1" w14:textId="0E115A47" w:rsidR="00214253" w:rsidRPr="00481C0D" w:rsidRDefault="00214253" w:rsidP="00EC1C64">
      <w:pPr>
        <w:spacing w:after="0" w:line="240" w:lineRule="auto"/>
        <w:ind w:right="-425"/>
        <w:jc w:val="center"/>
        <w:rPr>
          <w:rFonts w:ascii="Times New Roman" w:hAnsi="Times New Roman" w:cs="Times New Roman"/>
          <w:sz w:val="28"/>
          <w:szCs w:val="28"/>
        </w:rPr>
      </w:pPr>
    </w:p>
    <w:p w14:paraId="4AC0FF74" w14:textId="6914DEAE" w:rsidR="00214253" w:rsidRPr="00481C0D" w:rsidRDefault="00214253" w:rsidP="00EC1C64">
      <w:pPr>
        <w:spacing w:after="0" w:line="240" w:lineRule="auto"/>
        <w:ind w:right="-425"/>
        <w:jc w:val="center"/>
        <w:rPr>
          <w:rFonts w:ascii="Times New Roman" w:hAnsi="Times New Roman" w:cs="Times New Roman"/>
          <w:sz w:val="28"/>
          <w:szCs w:val="28"/>
        </w:rPr>
      </w:pPr>
    </w:p>
    <w:p w14:paraId="31796DB1" w14:textId="6D78856F" w:rsidR="00214253" w:rsidRPr="00481C0D" w:rsidRDefault="00214253" w:rsidP="00EC1C64">
      <w:pPr>
        <w:spacing w:after="0" w:line="240" w:lineRule="auto"/>
        <w:ind w:right="-425"/>
        <w:jc w:val="center"/>
        <w:rPr>
          <w:rFonts w:ascii="Times New Roman" w:hAnsi="Times New Roman" w:cs="Times New Roman"/>
          <w:sz w:val="28"/>
          <w:szCs w:val="28"/>
        </w:rPr>
      </w:pPr>
    </w:p>
    <w:p w14:paraId="43A3E2F8" w14:textId="77777777" w:rsidR="00214253" w:rsidRPr="00481C0D" w:rsidRDefault="00214253" w:rsidP="00EC1C64">
      <w:pPr>
        <w:spacing w:after="0" w:line="240" w:lineRule="auto"/>
        <w:ind w:right="-425"/>
        <w:jc w:val="center"/>
        <w:rPr>
          <w:rFonts w:ascii="Times New Roman" w:hAnsi="Times New Roman" w:cs="Times New Roman"/>
          <w:sz w:val="28"/>
          <w:szCs w:val="28"/>
        </w:rPr>
      </w:pPr>
    </w:p>
    <w:p w14:paraId="3F56BCA3" w14:textId="541CBE23" w:rsidR="00EC1C64" w:rsidRPr="00481C0D" w:rsidRDefault="00214253" w:rsidP="00EC1C64">
      <w:pPr>
        <w:tabs>
          <w:tab w:val="left" w:pos="567"/>
        </w:tabs>
        <w:spacing w:after="0" w:line="240" w:lineRule="auto"/>
        <w:ind w:right="-425"/>
        <w:jc w:val="center"/>
        <w:rPr>
          <w:rFonts w:ascii="Times New Roman" w:hAnsi="Times New Roman" w:cs="Times New Roman"/>
          <w:sz w:val="28"/>
          <w:szCs w:val="28"/>
        </w:rPr>
      </w:pPr>
      <w:r w:rsidRPr="00481C0D">
        <w:rPr>
          <w:rFonts w:ascii="Times New Roman" w:hAnsi="Times New Roman" w:cs="Times New Roman"/>
          <w:sz w:val="28"/>
          <w:szCs w:val="28"/>
        </w:rPr>
        <w:t>Д</w:t>
      </w:r>
      <w:r w:rsidR="00EC1C64" w:rsidRPr="00481C0D">
        <w:rPr>
          <w:rFonts w:ascii="Times New Roman" w:hAnsi="Times New Roman" w:cs="Times New Roman"/>
          <w:sz w:val="28"/>
          <w:szCs w:val="28"/>
        </w:rPr>
        <w:t>иссертация на соискание степени</w:t>
      </w:r>
    </w:p>
    <w:p w14:paraId="7D8F9260" w14:textId="77777777" w:rsidR="00EC1C64" w:rsidRPr="00481C0D" w:rsidRDefault="00EC1C64" w:rsidP="00EC1C64">
      <w:pPr>
        <w:tabs>
          <w:tab w:val="left" w:pos="567"/>
        </w:tabs>
        <w:spacing w:after="0" w:line="240" w:lineRule="auto"/>
        <w:ind w:right="-425"/>
        <w:jc w:val="center"/>
        <w:rPr>
          <w:rFonts w:ascii="Times New Roman" w:hAnsi="Times New Roman" w:cs="Times New Roman"/>
          <w:sz w:val="28"/>
          <w:szCs w:val="28"/>
        </w:rPr>
      </w:pPr>
      <w:r w:rsidRPr="00481C0D">
        <w:rPr>
          <w:rFonts w:ascii="Times New Roman" w:hAnsi="Times New Roman" w:cs="Times New Roman"/>
          <w:sz w:val="28"/>
          <w:szCs w:val="28"/>
        </w:rPr>
        <w:t xml:space="preserve"> доктора философии (</w:t>
      </w:r>
      <w:r w:rsidRPr="00481C0D">
        <w:rPr>
          <w:rFonts w:ascii="Times New Roman" w:hAnsi="Times New Roman" w:cs="Times New Roman"/>
          <w:sz w:val="28"/>
          <w:szCs w:val="28"/>
          <w:lang w:val="en-US"/>
        </w:rPr>
        <w:t>PhD</w:t>
      </w:r>
      <w:r w:rsidRPr="00481C0D">
        <w:rPr>
          <w:rFonts w:ascii="Times New Roman" w:hAnsi="Times New Roman" w:cs="Times New Roman"/>
          <w:sz w:val="28"/>
          <w:szCs w:val="28"/>
        </w:rPr>
        <w:t>)</w:t>
      </w:r>
    </w:p>
    <w:p w14:paraId="07EF72ED" w14:textId="77777777" w:rsidR="00EC1C64" w:rsidRPr="00481C0D" w:rsidRDefault="00EC1C64" w:rsidP="00EC1C64">
      <w:pPr>
        <w:tabs>
          <w:tab w:val="left" w:pos="567"/>
          <w:tab w:val="left" w:pos="5245"/>
        </w:tabs>
        <w:spacing w:after="0" w:line="240" w:lineRule="auto"/>
        <w:ind w:left="5387" w:right="-425"/>
        <w:rPr>
          <w:rFonts w:ascii="Times New Roman" w:hAnsi="Times New Roman" w:cs="Times New Roman"/>
          <w:sz w:val="28"/>
          <w:szCs w:val="28"/>
        </w:rPr>
      </w:pPr>
    </w:p>
    <w:p w14:paraId="08189FEE" w14:textId="77777777" w:rsidR="00EC1C64" w:rsidRPr="00481C0D" w:rsidRDefault="00EC1C64" w:rsidP="00EC1C64">
      <w:pPr>
        <w:tabs>
          <w:tab w:val="left" w:pos="567"/>
          <w:tab w:val="left" w:pos="5245"/>
        </w:tabs>
        <w:spacing w:after="0" w:line="240" w:lineRule="auto"/>
        <w:ind w:left="5387" w:right="-425"/>
        <w:rPr>
          <w:rFonts w:ascii="Times New Roman" w:hAnsi="Times New Roman" w:cs="Times New Roman"/>
          <w:b/>
          <w:sz w:val="28"/>
          <w:szCs w:val="28"/>
        </w:rPr>
      </w:pPr>
    </w:p>
    <w:p w14:paraId="5214D6B2" w14:textId="77777777" w:rsidR="00EC1C64" w:rsidRPr="00481C0D" w:rsidRDefault="00EC1C64" w:rsidP="00EC1C64">
      <w:pPr>
        <w:tabs>
          <w:tab w:val="left" w:pos="567"/>
          <w:tab w:val="left" w:pos="5245"/>
        </w:tabs>
        <w:spacing w:after="0" w:line="240" w:lineRule="auto"/>
        <w:ind w:left="5387" w:right="-425"/>
        <w:rPr>
          <w:rFonts w:ascii="Times New Roman" w:hAnsi="Times New Roman" w:cs="Times New Roman"/>
          <w:b/>
          <w:sz w:val="28"/>
          <w:szCs w:val="28"/>
        </w:rPr>
      </w:pPr>
    </w:p>
    <w:p w14:paraId="047D5704" w14:textId="1E4EC2C7" w:rsidR="00EC1C64" w:rsidRPr="00481C0D" w:rsidRDefault="00EC1C64" w:rsidP="00214253">
      <w:pPr>
        <w:tabs>
          <w:tab w:val="left" w:pos="567"/>
          <w:tab w:val="left" w:pos="5245"/>
        </w:tabs>
        <w:spacing w:after="0" w:line="240" w:lineRule="auto"/>
        <w:ind w:left="4962" w:right="-1"/>
        <w:rPr>
          <w:rFonts w:ascii="Times New Roman" w:hAnsi="Times New Roman" w:cs="Times New Roman"/>
          <w:sz w:val="28"/>
          <w:szCs w:val="28"/>
        </w:rPr>
      </w:pPr>
      <w:r w:rsidRPr="00481C0D">
        <w:rPr>
          <w:rFonts w:ascii="Times New Roman" w:hAnsi="Times New Roman" w:cs="Times New Roman"/>
          <w:sz w:val="28"/>
          <w:szCs w:val="28"/>
        </w:rPr>
        <w:t>Отечественные научные консультанты</w:t>
      </w:r>
    </w:p>
    <w:p w14:paraId="2DD017C8" w14:textId="77777777" w:rsidR="00214253" w:rsidRPr="00481C0D" w:rsidRDefault="00214253" w:rsidP="00214253">
      <w:pPr>
        <w:tabs>
          <w:tab w:val="left" w:pos="567"/>
          <w:tab w:val="left" w:pos="5245"/>
          <w:tab w:val="left" w:pos="5954"/>
          <w:tab w:val="left" w:pos="6379"/>
        </w:tabs>
        <w:spacing w:after="0" w:line="240" w:lineRule="auto"/>
        <w:ind w:left="4962" w:right="-1"/>
        <w:rPr>
          <w:rFonts w:ascii="Times New Roman" w:hAnsi="Times New Roman" w:cs="Times New Roman"/>
          <w:sz w:val="28"/>
          <w:szCs w:val="28"/>
        </w:rPr>
      </w:pPr>
      <w:r w:rsidRPr="00481C0D">
        <w:rPr>
          <w:rFonts w:ascii="Times New Roman" w:hAnsi="Times New Roman" w:cs="Times New Roman"/>
          <w:sz w:val="28"/>
          <w:szCs w:val="28"/>
        </w:rPr>
        <w:t>д.ф.н., проф.</w:t>
      </w:r>
    </w:p>
    <w:p w14:paraId="577FDA97" w14:textId="3D63FCEA" w:rsidR="00EC1C64" w:rsidRPr="00481C0D" w:rsidRDefault="00EC1C64" w:rsidP="00214253">
      <w:pPr>
        <w:tabs>
          <w:tab w:val="left" w:pos="567"/>
          <w:tab w:val="left" w:pos="5245"/>
        </w:tabs>
        <w:spacing w:after="0" w:line="240" w:lineRule="auto"/>
        <w:ind w:left="4962" w:right="-1"/>
        <w:rPr>
          <w:rFonts w:ascii="Times New Roman" w:hAnsi="Times New Roman" w:cs="Times New Roman"/>
          <w:sz w:val="28"/>
          <w:szCs w:val="28"/>
        </w:rPr>
      </w:pPr>
      <w:r w:rsidRPr="00481C0D">
        <w:rPr>
          <w:rFonts w:ascii="Times New Roman" w:hAnsi="Times New Roman" w:cs="Times New Roman"/>
          <w:sz w:val="28"/>
          <w:szCs w:val="28"/>
        </w:rPr>
        <w:t>Мусатаева М.Ш.</w:t>
      </w:r>
    </w:p>
    <w:p w14:paraId="7EF8EF27" w14:textId="77777777" w:rsidR="00EC1C64" w:rsidRPr="00481C0D" w:rsidRDefault="00EC1C64" w:rsidP="00214253">
      <w:pPr>
        <w:tabs>
          <w:tab w:val="left" w:pos="567"/>
          <w:tab w:val="left" w:pos="5245"/>
          <w:tab w:val="left" w:pos="5954"/>
          <w:tab w:val="left" w:pos="6379"/>
        </w:tabs>
        <w:spacing w:after="0" w:line="240" w:lineRule="auto"/>
        <w:ind w:left="4962" w:right="-1"/>
        <w:rPr>
          <w:rFonts w:ascii="Times New Roman" w:hAnsi="Times New Roman" w:cs="Times New Roman"/>
          <w:sz w:val="28"/>
          <w:szCs w:val="28"/>
        </w:rPr>
      </w:pPr>
    </w:p>
    <w:p w14:paraId="2EFBAA79" w14:textId="232D1BAA" w:rsidR="00EC1C64" w:rsidRPr="00481C0D" w:rsidRDefault="00EC1C64" w:rsidP="00214253">
      <w:pPr>
        <w:tabs>
          <w:tab w:val="left" w:pos="567"/>
          <w:tab w:val="left" w:pos="5245"/>
          <w:tab w:val="left" w:pos="5954"/>
          <w:tab w:val="left" w:pos="6379"/>
        </w:tabs>
        <w:spacing w:after="0" w:line="240" w:lineRule="auto"/>
        <w:ind w:left="4962" w:right="-1"/>
        <w:rPr>
          <w:rFonts w:ascii="Times New Roman" w:hAnsi="Times New Roman" w:cs="Times New Roman"/>
          <w:sz w:val="28"/>
          <w:szCs w:val="28"/>
        </w:rPr>
      </w:pPr>
      <w:r w:rsidRPr="00481C0D">
        <w:rPr>
          <w:rFonts w:ascii="Times New Roman" w:hAnsi="Times New Roman" w:cs="Times New Roman"/>
          <w:sz w:val="28"/>
          <w:szCs w:val="28"/>
        </w:rPr>
        <w:t>Зарубежный научный консультант</w:t>
      </w:r>
    </w:p>
    <w:p w14:paraId="07C7AED0" w14:textId="2AE01E97" w:rsidR="00EC1C64" w:rsidRPr="00481C0D" w:rsidRDefault="00214253" w:rsidP="00214253">
      <w:pPr>
        <w:tabs>
          <w:tab w:val="left" w:pos="567"/>
          <w:tab w:val="left" w:pos="5245"/>
          <w:tab w:val="left" w:pos="5954"/>
          <w:tab w:val="left" w:pos="6379"/>
        </w:tabs>
        <w:spacing w:after="0" w:line="240" w:lineRule="auto"/>
        <w:ind w:left="4962" w:right="-1"/>
        <w:rPr>
          <w:rFonts w:ascii="Times New Roman" w:hAnsi="Times New Roman" w:cs="Times New Roman"/>
          <w:sz w:val="28"/>
          <w:szCs w:val="28"/>
        </w:rPr>
      </w:pPr>
      <w:r w:rsidRPr="00481C0D">
        <w:rPr>
          <w:rFonts w:ascii="Times New Roman" w:hAnsi="Times New Roman" w:cs="Times New Roman"/>
          <w:sz w:val="28"/>
          <w:szCs w:val="28"/>
        </w:rPr>
        <w:t xml:space="preserve">д.ф.н., проф. хаб. </w:t>
      </w:r>
      <w:r w:rsidR="00EC1C64" w:rsidRPr="00481C0D">
        <w:rPr>
          <w:rFonts w:ascii="Times New Roman" w:hAnsi="Times New Roman" w:cs="Times New Roman"/>
          <w:sz w:val="28"/>
          <w:szCs w:val="28"/>
        </w:rPr>
        <w:t xml:space="preserve">Ньдяй И.А. </w:t>
      </w:r>
    </w:p>
    <w:p w14:paraId="128A26A6" w14:textId="77777777" w:rsidR="00EC1C64" w:rsidRPr="00481C0D" w:rsidRDefault="00EC1C64" w:rsidP="00EC1C64">
      <w:pPr>
        <w:tabs>
          <w:tab w:val="left" w:pos="567"/>
        </w:tabs>
        <w:spacing w:after="0" w:line="240" w:lineRule="auto"/>
        <w:ind w:right="-425"/>
        <w:jc w:val="center"/>
        <w:rPr>
          <w:rFonts w:ascii="Times New Roman" w:hAnsi="Times New Roman" w:cs="Times New Roman"/>
          <w:sz w:val="28"/>
          <w:szCs w:val="28"/>
        </w:rPr>
      </w:pPr>
    </w:p>
    <w:p w14:paraId="58F973E9" w14:textId="77777777" w:rsidR="00EC1C64" w:rsidRPr="00481C0D" w:rsidRDefault="00EC1C64" w:rsidP="00EC1C64">
      <w:pPr>
        <w:spacing w:after="0" w:line="240" w:lineRule="auto"/>
        <w:jc w:val="center"/>
        <w:rPr>
          <w:rFonts w:ascii="Times New Roman" w:hAnsi="Times New Roman" w:cs="Times New Roman"/>
          <w:sz w:val="28"/>
          <w:szCs w:val="28"/>
        </w:rPr>
      </w:pPr>
    </w:p>
    <w:p w14:paraId="3B531226" w14:textId="13552477" w:rsidR="00EC1C64" w:rsidRPr="00481C0D" w:rsidRDefault="00EC1C64" w:rsidP="00EC1C64">
      <w:pPr>
        <w:spacing w:after="0" w:line="240" w:lineRule="auto"/>
        <w:rPr>
          <w:rFonts w:ascii="Times New Roman" w:hAnsi="Times New Roman" w:cs="Times New Roman"/>
          <w:b/>
          <w:sz w:val="28"/>
          <w:szCs w:val="28"/>
        </w:rPr>
      </w:pPr>
    </w:p>
    <w:p w14:paraId="44649464" w14:textId="77777777" w:rsidR="000B015A" w:rsidRPr="00481C0D" w:rsidRDefault="000B015A" w:rsidP="00EC1C64">
      <w:pPr>
        <w:spacing w:after="0" w:line="240" w:lineRule="auto"/>
        <w:rPr>
          <w:rFonts w:ascii="Times New Roman" w:hAnsi="Times New Roman" w:cs="Times New Roman"/>
          <w:b/>
          <w:sz w:val="28"/>
          <w:szCs w:val="28"/>
        </w:rPr>
      </w:pPr>
    </w:p>
    <w:p w14:paraId="69EDE5DD" w14:textId="77777777" w:rsidR="00227BEE" w:rsidRPr="00481C0D" w:rsidRDefault="00227BEE" w:rsidP="00227BEE">
      <w:pPr>
        <w:spacing w:after="0" w:line="240" w:lineRule="auto"/>
        <w:jc w:val="center"/>
        <w:rPr>
          <w:rFonts w:ascii="Times New Roman" w:hAnsi="Times New Roman" w:cs="Times New Roman"/>
          <w:bCs/>
          <w:sz w:val="28"/>
          <w:szCs w:val="28"/>
        </w:rPr>
      </w:pPr>
      <w:r w:rsidRPr="00481C0D">
        <w:rPr>
          <w:rFonts w:ascii="Times New Roman" w:hAnsi="Times New Roman" w:cs="Times New Roman"/>
          <w:bCs/>
          <w:sz w:val="28"/>
          <w:szCs w:val="28"/>
        </w:rPr>
        <w:t>Республика Казахстан</w:t>
      </w:r>
    </w:p>
    <w:p w14:paraId="66982D8B" w14:textId="422A6C21" w:rsidR="00227BEE" w:rsidRPr="00481C0D" w:rsidRDefault="00227BEE" w:rsidP="00227BEE">
      <w:pPr>
        <w:spacing w:after="0" w:line="240" w:lineRule="auto"/>
        <w:jc w:val="center"/>
        <w:rPr>
          <w:rFonts w:ascii="Times New Roman" w:hAnsi="Times New Roman" w:cs="Times New Roman"/>
          <w:bCs/>
          <w:sz w:val="28"/>
          <w:szCs w:val="28"/>
        </w:rPr>
      </w:pPr>
      <w:r w:rsidRPr="00481C0D">
        <w:rPr>
          <w:rFonts w:ascii="Times New Roman" w:hAnsi="Times New Roman" w:cs="Times New Roman"/>
          <w:bCs/>
          <w:noProof/>
          <w:sz w:val="28"/>
          <w:szCs w:val="28"/>
          <w:lang w:eastAsia="ru-RU"/>
        </w:rPr>
        <mc:AlternateContent>
          <mc:Choice Requires="wps">
            <w:drawing>
              <wp:anchor distT="0" distB="0" distL="114300" distR="114300" simplePos="0" relativeHeight="251666432" behindDoc="0" locked="0" layoutInCell="1" allowOverlap="1" wp14:anchorId="708305F4" wp14:editId="5D07E1FB">
                <wp:simplePos x="0" y="0"/>
                <wp:positionH relativeFrom="column">
                  <wp:posOffset>2882265</wp:posOffset>
                </wp:positionH>
                <wp:positionV relativeFrom="paragraph">
                  <wp:posOffset>229235</wp:posOffset>
                </wp:positionV>
                <wp:extent cx="552450" cy="3048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552450" cy="3048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7E9C41" id="Прямоугольник 3" o:spid="_x0000_s1026" style="position:absolute;margin-left:226.95pt;margin-top:18.05pt;width:43.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" fillcolor="white [3212]" strokecolor="white [3212]" strokeweight="1pt"/>
            </w:pict>
          </mc:Fallback>
        </mc:AlternateContent>
      </w:r>
      <w:r w:rsidRPr="00481C0D">
        <w:rPr>
          <w:rFonts w:ascii="Times New Roman" w:hAnsi="Times New Roman" w:cs="Times New Roman"/>
          <w:bCs/>
          <w:sz w:val="28"/>
          <w:szCs w:val="28"/>
        </w:rPr>
        <w:t>Алматы, 2023</w:t>
      </w:r>
    </w:p>
    <w:p w14:paraId="0B7506FF" w14:textId="77777777" w:rsidR="00227BEE" w:rsidRPr="00481C0D" w:rsidRDefault="00227BEE" w:rsidP="009C6860">
      <w:pPr>
        <w:spacing w:after="0" w:line="240" w:lineRule="auto"/>
        <w:jc w:val="center"/>
        <w:rPr>
          <w:rFonts w:ascii="Times New Roman" w:hAnsi="Times New Roman" w:cs="Times New Roman"/>
          <w:b/>
          <w:sz w:val="28"/>
          <w:szCs w:val="28"/>
        </w:rPr>
      </w:pPr>
      <w:r w:rsidRPr="00481C0D">
        <w:rPr>
          <w:rFonts w:ascii="Times New Roman" w:hAnsi="Times New Roman" w:cs="Times New Roman"/>
          <w:b/>
          <w:sz w:val="28"/>
          <w:szCs w:val="28"/>
        </w:rPr>
        <w:lastRenderedPageBreak/>
        <w:t>СОДЕРЖАНИЕ</w:t>
      </w:r>
    </w:p>
    <w:p w14:paraId="679C393A" w14:textId="6F4C441A" w:rsidR="00227BEE" w:rsidRPr="00481C0D" w:rsidRDefault="00227BEE" w:rsidP="009C6860">
      <w:pPr>
        <w:spacing w:after="0" w:line="240" w:lineRule="auto"/>
        <w:rPr>
          <w:rFonts w:ascii="Times New Roman" w:hAnsi="Times New Roman" w:cs="Times New Roman"/>
          <w:b/>
          <w:sz w:val="28"/>
          <w:szCs w:val="28"/>
        </w:rPr>
      </w:pPr>
    </w:p>
    <w:tbl>
      <w:tblPr>
        <w:tblStyle w:val="a9"/>
        <w:tblW w:w="96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gridCol w:w="636"/>
      </w:tblGrid>
      <w:tr w:rsidR="00481C0D" w:rsidRPr="00481C0D" w14:paraId="580B4D63" w14:textId="77777777" w:rsidTr="00167051">
        <w:tc>
          <w:tcPr>
            <w:tcW w:w="8992" w:type="dxa"/>
          </w:tcPr>
          <w:p w14:paraId="44A72B5E" w14:textId="4295D526" w:rsidR="00227BEE" w:rsidRPr="00481C0D" w:rsidRDefault="00227BEE" w:rsidP="009C6860">
            <w:pPr>
              <w:rPr>
                <w:rFonts w:ascii="Times New Roman" w:hAnsi="Times New Roman" w:cs="Times New Roman"/>
                <w:b/>
                <w:sz w:val="28"/>
                <w:szCs w:val="28"/>
              </w:rPr>
            </w:pPr>
            <w:r w:rsidRPr="00481C0D">
              <w:rPr>
                <w:rFonts w:ascii="Times New Roman" w:hAnsi="Times New Roman" w:cs="Times New Roman"/>
                <w:b/>
                <w:sz w:val="28"/>
                <w:szCs w:val="28"/>
              </w:rPr>
              <w:t>ОПРЕДЕЛЕНИЯ</w:t>
            </w:r>
            <w:r w:rsidR="00397DC0" w:rsidRPr="00481C0D">
              <w:rPr>
                <w:rFonts w:ascii="Times New Roman" w:hAnsi="Times New Roman" w:cs="Times New Roman"/>
                <w:b/>
                <w:sz w:val="28"/>
                <w:szCs w:val="28"/>
              </w:rPr>
              <w:t>…………………………………………………………….</w:t>
            </w:r>
          </w:p>
        </w:tc>
        <w:tc>
          <w:tcPr>
            <w:tcW w:w="636" w:type="dxa"/>
          </w:tcPr>
          <w:p w14:paraId="5C377EE0" w14:textId="7221569C"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3</w:t>
            </w:r>
          </w:p>
        </w:tc>
      </w:tr>
      <w:tr w:rsidR="00481C0D" w:rsidRPr="00481C0D" w14:paraId="4942F5EA" w14:textId="77777777" w:rsidTr="00167051">
        <w:tc>
          <w:tcPr>
            <w:tcW w:w="8992" w:type="dxa"/>
          </w:tcPr>
          <w:p w14:paraId="44A4AC07" w14:textId="041E7816" w:rsidR="00227BEE" w:rsidRPr="00481C0D" w:rsidRDefault="00227BEE" w:rsidP="009C6860">
            <w:pPr>
              <w:rPr>
                <w:rFonts w:ascii="Times New Roman" w:hAnsi="Times New Roman" w:cs="Times New Roman"/>
                <w:b/>
                <w:sz w:val="28"/>
                <w:szCs w:val="28"/>
              </w:rPr>
            </w:pPr>
            <w:r w:rsidRPr="00481C0D">
              <w:rPr>
                <w:rFonts w:ascii="Times New Roman" w:hAnsi="Times New Roman" w:cs="Times New Roman"/>
                <w:b/>
                <w:sz w:val="28"/>
                <w:szCs w:val="28"/>
              </w:rPr>
              <w:t>ОБОЗНАЧЕНИЯ И СОКРАЩЕНИЯ</w:t>
            </w:r>
            <w:r w:rsidR="00397DC0" w:rsidRPr="00481C0D">
              <w:rPr>
                <w:rFonts w:ascii="Times New Roman" w:hAnsi="Times New Roman" w:cs="Times New Roman"/>
                <w:b/>
                <w:sz w:val="28"/>
                <w:szCs w:val="28"/>
              </w:rPr>
              <w:t>…………………………………….</w:t>
            </w:r>
          </w:p>
        </w:tc>
        <w:tc>
          <w:tcPr>
            <w:tcW w:w="636" w:type="dxa"/>
          </w:tcPr>
          <w:p w14:paraId="7C6852F2" w14:textId="04048DDF"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6</w:t>
            </w:r>
          </w:p>
        </w:tc>
      </w:tr>
      <w:tr w:rsidR="00481C0D" w:rsidRPr="00481C0D" w14:paraId="08F4C0B2" w14:textId="77777777" w:rsidTr="00167051">
        <w:tc>
          <w:tcPr>
            <w:tcW w:w="8992" w:type="dxa"/>
          </w:tcPr>
          <w:p w14:paraId="28E0F058" w14:textId="7A30EC87"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b/>
                <w:sz w:val="28"/>
                <w:szCs w:val="28"/>
              </w:rPr>
              <w:t>ВВЕДЕНИЕ</w:t>
            </w:r>
            <w:r w:rsidR="00397DC0" w:rsidRPr="00481C0D">
              <w:rPr>
                <w:rFonts w:ascii="Times New Roman" w:hAnsi="Times New Roman" w:cs="Times New Roman"/>
                <w:b/>
                <w:sz w:val="28"/>
                <w:szCs w:val="28"/>
              </w:rPr>
              <w:t>…………………………………………………………………..</w:t>
            </w:r>
          </w:p>
        </w:tc>
        <w:tc>
          <w:tcPr>
            <w:tcW w:w="636" w:type="dxa"/>
          </w:tcPr>
          <w:p w14:paraId="58712DBE" w14:textId="3DC34667"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7</w:t>
            </w:r>
          </w:p>
        </w:tc>
      </w:tr>
      <w:tr w:rsidR="00481C0D" w:rsidRPr="00481C0D" w14:paraId="413F5749" w14:textId="77777777" w:rsidTr="00167051">
        <w:tc>
          <w:tcPr>
            <w:tcW w:w="8992" w:type="dxa"/>
          </w:tcPr>
          <w:p w14:paraId="30912B01" w14:textId="0C1CE4B2"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b/>
                <w:sz w:val="28"/>
                <w:szCs w:val="28"/>
              </w:rPr>
              <w:t>1 МЕТОДОЛОГИЧЕСКИЕ И ПСИХОЛОГО-ПЕДА</w:t>
            </w:r>
            <w:r w:rsidR="001669B2">
              <w:rPr>
                <w:rFonts w:ascii="Times New Roman" w:hAnsi="Times New Roman" w:cs="Times New Roman"/>
                <w:b/>
                <w:sz w:val="28"/>
                <w:szCs w:val="28"/>
              </w:rPr>
              <w:t xml:space="preserve">ГОГИЧЕСКИЕ ОСНОВЫ </w:t>
            </w:r>
            <w:r w:rsidRPr="00481C0D">
              <w:rPr>
                <w:rFonts w:ascii="Times New Roman" w:hAnsi="Times New Roman" w:cs="Times New Roman"/>
                <w:b/>
                <w:sz w:val="28"/>
                <w:szCs w:val="28"/>
              </w:rPr>
              <w:t>АКСИОЛОГИЧЕСКОГО ПОДХОДА В УЧЕБНИКАХ ПО РУССКОМУ ЯЗЫКУ И ЛИТЕ</w:t>
            </w:r>
            <w:r w:rsidRPr="00481C0D">
              <w:rPr>
                <w:rFonts w:ascii="Times New Roman" w:hAnsi="Times New Roman" w:cs="Times New Roman"/>
                <w:b/>
                <w:sz w:val="28"/>
                <w:szCs w:val="28"/>
                <w:lang w:val="kk-KZ"/>
              </w:rPr>
              <w:t>Р</w:t>
            </w:r>
            <w:r w:rsidRPr="00481C0D">
              <w:rPr>
                <w:rFonts w:ascii="Times New Roman" w:hAnsi="Times New Roman" w:cs="Times New Roman"/>
                <w:b/>
                <w:sz w:val="28"/>
                <w:szCs w:val="28"/>
              </w:rPr>
              <w:t>АТУРЕ</w:t>
            </w:r>
            <w:r w:rsidR="001669B2">
              <w:rPr>
                <w:rFonts w:ascii="Times New Roman" w:hAnsi="Times New Roman" w:cs="Times New Roman"/>
                <w:b/>
                <w:sz w:val="28"/>
                <w:szCs w:val="28"/>
              </w:rPr>
              <w:t xml:space="preserve">…………………………………. </w:t>
            </w:r>
          </w:p>
        </w:tc>
        <w:tc>
          <w:tcPr>
            <w:tcW w:w="636" w:type="dxa"/>
          </w:tcPr>
          <w:p w14:paraId="0C5837F3" w14:textId="77777777" w:rsidR="00227BEE" w:rsidRPr="00167051" w:rsidRDefault="00227BEE" w:rsidP="009C6860">
            <w:pPr>
              <w:jc w:val="center"/>
              <w:rPr>
                <w:rFonts w:ascii="Times New Roman" w:hAnsi="Times New Roman" w:cs="Times New Roman"/>
                <w:bCs/>
                <w:sz w:val="28"/>
                <w:szCs w:val="28"/>
              </w:rPr>
            </w:pPr>
          </w:p>
          <w:p w14:paraId="23E2369F" w14:textId="77777777" w:rsidR="00167051" w:rsidRPr="00167051" w:rsidRDefault="00167051" w:rsidP="009C6860">
            <w:pPr>
              <w:jc w:val="center"/>
              <w:rPr>
                <w:rFonts w:ascii="Times New Roman" w:hAnsi="Times New Roman" w:cs="Times New Roman"/>
                <w:bCs/>
                <w:sz w:val="28"/>
                <w:szCs w:val="28"/>
              </w:rPr>
            </w:pPr>
          </w:p>
          <w:p w14:paraId="4C2BA3FF" w14:textId="5BEEB517" w:rsidR="00167051" w:rsidRPr="00167051" w:rsidRDefault="001669B2"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13</w:t>
            </w:r>
          </w:p>
        </w:tc>
      </w:tr>
      <w:tr w:rsidR="00481C0D" w:rsidRPr="00481C0D" w14:paraId="65B50BC4" w14:textId="77777777" w:rsidTr="00167051">
        <w:tc>
          <w:tcPr>
            <w:tcW w:w="8992" w:type="dxa"/>
          </w:tcPr>
          <w:p w14:paraId="360469B5" w14:textId="307B3D2C" w:rsidR="00227BEE" w:rsidRPr="00481C0D" w:rsidRDefault="00BB7A95" w:rsidP="009C6860">
            <w:pPr>
              <w:jc w:val="both"/>
              <w:rPr>
                <w:rFonts w:ascii="Times New Roman" w:hAnsi="Times New Roman" w:cs="Times New Roman"/>
                <w:b/>
                <w:sz w:val="28"/>
                <w:szCs w:val="28"/>
              </w:rPr>
            </w:pPr>
            <w:r>
              <w:rPr>
                <w:rFonts w:ascii="Times New Roman" w:hAnsi="Times New Roman" w:cs="Times New Roman"/>
                <w:sz w:val="28"/>
                <w:szCs w:val="28"/>
              </w:rPr>
              <w:t xml:space="preserve">1.1 </w:t>
            </w:r>
            <w:r w:rsidR="001D25C4">
              <w:rPr>
                <w:rFonts w:ascii="Times New Roman" w:hAnsi="Times New Roman" w:cs="Times New Roman"/>
                <w:sz w:val="28"/>
                <w:szCs w:val="28"/>
              </w:rPr>
              <w:t>Аксиологические подходы в обучении</w:t>
            </w:r>
            <w:r w:rsidR="00227BEE" w:rsidRPr="00481C0D">
              <w:rPr>
                <w:rFonts w:ascii="Times New Roman" w:hAnsi="Times New Roman" w:cs="Times New Roman"/>
                <w:sz w:val="28"/>
                <w:szCs w:val="28"/>
              </w:rPr>
              <w:t xml:space="preserve"> русскому языку и литературе</w:t>
            </w:r>
            <w:r w:rsidR="001D25C4">
              <w:rPr>
                <w:rFonts w:ascii="Times New Roman" w:hAnsi="Times New Roman" w:cs="Times New Roman"/>
                <w:sz w:val="28"/>
                <w:szCs w:val="28"/>
              </w:rPr>
              <w:t>………………………………………………………………….....</w:t>
            </w:r>
          </w:p>
        </w:tc>
        <w:tc>
          <w:tcPr>
            <w:tcW w:w="636" w:type="dxa"/>
          </w:tcPr>
          <w:p w14:paraId="2AF2CD91" w14:textId="77777777" w:rsidR="006432C1" w:rsidRDefault="006432C1" w:rsidP="009C6860">
            <w:pPr>
              <w:jc w:val="center"/>
              <w:rPr>
                <w:rFonts w:ascii="Times New Roman" w:hAnsi="Times New Roman" w:cs="Times New Roman"/>
                <w:bCs/>
                <w:color w:val="FF0000"/>
                <w:sz w:val="28"/>
                <w:szCs w:val="28"/>
              </w:rPr>
            </w:pPr>
          </w:p>
          <w:p w14:paraId="62580497" w14:textId="151A3F15" w:rsidR="00227BEE" w:rsidRPr="00167051" w:rsidRDefault="00167051" w:rsidP="009C6860">
            <w:pPr>
              <w:jc w:val="center"/>
              <w:rPr>
                <w:rFonts w:ascii="Times New Roman" w:hAnsi="Times New Roman" w:cs="Times New Roman"/>
                <w:bCs/>
                <w:sz w:val="28"/>
                <w:szCs w:val="28"/>
              </w:rPr>
            </w:pPr>
            <w:r w:rsidRPr="006432C1">
              <w:rPr>
                <w:rFonts w:ascii="Times New Roman" w:hAnsi="Times New Roman" w:cs="Times New Roman"/>
                <w:bCs/>
                <w:sz w:val="28"/>
                <w:szCs w:val="28"/>
              </w:rPr>
              <w:t>13</w:t>
            </w:r>
          </w:p>
        </w:tc>
      </w:tr>
      <w:tr w:rsidR="00481C0D" w:rsidRPr="00481C0D" w14:paraId="419083D3" w14:textId="77777777" w:rsidTr="00167051">
        <w:tc>
          <w:tcPr>
            <w:tcW w:w="8992" w:type="dxa"/>
          </w:tcPr>
          <w:p w14:paraId="6D914228" w14:textId="703058BA" w:rsidR="00227BEE" w:rsidRPr="00481C0D" w:rsidRDefault="009E7B3B" w:rsidP="009C6860">
            <w:pPr>
              <w:tabs>
                <w:tab w:val="left" w:pos="462"/>
              </w:tabs>
              <w:jc w:val="both"/>
              <w:rPr>
                <w:rFonts w:ascii="Times New Roman" w:hAnsi="Times New Roman" w:cs="Times New Roman"/>
                <w:b/>
                <w:sz w:val="28"/>
                <w:szCs w:val="28"/>
              </w:rPr>
            </w:pPr>
            <w:r>
              <w:rPr>
                <w:rFonts w:ascii="Times New Roman" w:hAnsi="Times New Roman" w:cs="Times New Roman"/>
                <w:sz w:val="28"/>
                <w:szCs w:val="28"/>
              </w:rPr>
              <w:t xml:space="preserve">1.2 </w:t>
            </w:r>
            <w:r w:rsidR="008630CA">
              <w:rPr>
                <w:rFonts w:ascii="Times New Roman" w:hAnsi="Times New Roman" w:cs="Times New Roman"/>
                <w:sz w:val="28"/>
                <w:szCs w:val="28"/>
              </w:rPr>
              <w:t>Психолого-педагогические основы формирования</w:t>
            </w:r>
            <w:r w:rsidR="00227BEE" w:rsidRPr="00481C0D">
              <w:rPr>
                <w:rFonts w:ascii="Times New Roman" w:hAnsi="Times New Roman" w:cs="Times New Roman"/>
                <w:sz w:val="28"/>
                <w:szCs w:val="28"/>
              </w:rPr>
              <w:t xml:space="preserve"> ценностной</w:t>
            </w:r>
            <w:r w:rsidR="008630CA">
              <w:rPr>
                <w:rFonts w:ascii="Times New Roman" w:hAnsi="Times New Roman" w:cs="Times New Roman"/>
                <w:sz w:val="28"/>
                <w:szCs w:val="28"/>
              </w:rPr>
              <w:t xml:space="preserve"> языково</w:t>
            </w:r>
            <w:r w:rsidR="001D25C4">
              <w:rPr>
                <w:rFonts w:ascii="Times New Roman" w:hAnsi="Times New Roman" w:cs="Times New Roman"/>
                <w:sz w:val="28"/>
                <w:szCs w:val="28"/>
              </w:rPr>
              <w:t>й картины мира учащихся на уроках русского языка и литературы…………………………………………………………………….</w:t>
            </w:r>
          </w:p>
        </w:tc>
        <w:tc>
          <w:tcPr>
            <w:tcW w:w="636" w:type="dxa"/>
          </w:tcPr>
          <w:p w14:paraId="523441D6" w14:textId="4F8BDFF4" w:rsidR="00167051" w:rsidRPr="00167051" w:rsidRDefault="00167051" w:rsidP="009C6860">
            <w:pPr>
              <w:rPr>
                <w:rFonts w:ascii="Times New Roman" w:hAnsi="Times New Roman" w:cs="Times New Roman"/>
                <w:bCs/>
                <w:sz w:val="28"/>
                <w:szCs w:val="28"/>
              </w:rPr>
            </w:pPr>
          </w:p>
          <w:p w14:paraId="28511198" w14:textId="77777777" w:rsidR="006432C1" w:rsidRDefault="006432C1" w:rsidP="009C6860">
            <w:pPr>
              <w:jc w:val="center"/>
              <w:rPr>
                <w:rFonts w:ascii="Times New Roman" w:hAnsi="Times New Roman" w:cs="Times New Roman"/>
                <w:bCs/>
                <w:color w:val="FF0000"/>
                <w:sz w:val="28"/>
                <w:szCs w:val="28"/>
              </w:rPr>
            </w:pPr>
          </w:p>
          <w:p w14:paraId="78A3DE35" w14:textId="4783DA0D" w:rsidR="00167051" w:rsidRPr="00167051" w:rsidRDefault="00167051" w:rsidP="009C6860">
            <w:pPr>
              <w:jc w:val="center"/>
              <w:rPr>
                <w:rFonts w:ascii="Times New Roman" w:hAnsi="Times New Roman" w:cs="Times New Roman"/>
                <w:bCs/>
                <w:sz w:val="28"/>
                <w:szCs w:val="28"/>
              </w:rPr>
            </w:pPr>
            <w:r w:rsidRPr="006432C1">
              <w:rPr>
                <w:rFonts w:ascii="Times New Roman" w:hAnsi="Times New Roman" w:cs="Times New Roman"/>
                <w:bCs/>
                <w:sz w:val="28"/>
                <w:szCs w:val="28"/>
              </w:rPr>
              <w:t>28</w:t>
            </w:r>
          </w:p>
        </w:tc>
      </w:tr>
      <w:tr w:rsidR="00481C0D" w:rsidRPr="00481C0D" w14:paraId="73EEEDA6" w14:textId="77777777" w:rsidTr="00167051">
        <w:tc>
          <w:tcPr>
            <w:tcW w:w="8992" w:type="dxa"/>
          </w:tcPr>
          <w:p w14:paraId="601E1722" w14:textId="0FE9F0CC" w:rsidR="00227BEE" w:rsidRPr="00481C0D" w:rsidRDefault="009E7B3B" w:rsidP="009C6860">
            <w:pPr>
              <w:jc w:val="both"/>
              <w:rPr>
                <w:rFonts w:ascii="Times New Roman" w:hAnsi="Times New Roman" w:cs="Times New Roman"/>
                <w:b/>
                <w:sz w:val="28"/>
                <w:szCs w:val="28"/>
              </w:rPr>
            </w:pPr>
            <w:r>
              <w:rPr>
                <w:rFonts w:ascii="Times New Roman" w:hAnsi="Times New Roman" w:cs="Times New Roman"/>
                <w:sz w:val="28"/>
                <w:szCs w:val="28"/>
              </w:rPr>
              <w:t xml:space="preserve">1.3 </w:t>
            </w:r>
            <w:r w:rsidR="00BB7A95">
              <w:rPr>
                <w:rFonts w:ascii="Times New Roman" w:hAnsi="Times New Roman" w:cs="Times New Roman"/>
                <w:sz w:val="28"/>
                <w:szCs w:val="28"/>
              </w:rPr>
              <w:t xml:space="preserve"> </w:t>
            </w:r>
            <w:r w:rsidR="00227BEE" w:rsidRPr="00481C0D">
              <w:rPr>
                <w:rFonts w:ascii="Times New Roman" w:hAnsi="Times New Roman" w:cs="Times New Roman"/>
                <w:sz w:val="28"/>
                <w:szCs w:val="28"/>
              </w:rPr>
              <w:t>Учебник по р</w:t>
            </w:r>
            <w:r w:rsidR="008630CA">
              <w:rPr>
                <w:rFonts w:ascii="Times New Roman" w:hAnsi="Times New Roman" w:cs="Times New Roman"/>
                <w:sz w:val="28"/>
                <w:szCs w:val="28"/>
              </w:rPr>
              <w:t>усскому языку и литературе</w:t>
            </w:r>
            <w:r w:rsidR="00B14075">
              <w:rPr>
                <w:rFonts w:ascii="Times New Roman" w:hAnsi="Times New Roman" w:cs="Times New Roman"/>
                <w:sz w:val="28"/>
                <w:szCs w:val="28"/>
              </w:rPr>
              <w:t xml:space="preserve"> как источник формирования </w:t>
            </w:r>
            <w:r w:rsidR="00227BEE" w:rsidRPr="00481C0D">
              <w:rPr>
                <w:rFonts w:ascii="Times New Roman" w:hAnsi="Times New Roman" w:cs="Times New Roman"/>
                <w:sz w:val="28"/>
                <w:szCs w:val="28"/>
              </w:rPr>
              <w:t xml:space="preserve"> универсальных ценностей</w:t>
            </w:r>
            <w:r w:rsidR="00B14075">
              <w:rPr>
                <w:rFonts w:ascii="Times New Roman" w:hAnsi="Times New Roman" w:cs="Times New Roman"/>
                <w:sz w:val="28"/>
                <w:szCs w:val="28"/>
              </w:rPr>
              <w:t>………………………</w:t>
            </w:r>
            <w:r w:rsidR="009C6860">
              <w:rPr>
                <w:rFonts w:ascii="Times New Roman" w:hAnsi="Times New Roman" w:cs="Times New Roman"/>
                <w:sz w:val="28"/>
                <w:szCs w:val="28"/>
              </w:rPr>
              <w:t>……………………………</w:t>
            </w:r>
          </w:p>
        </w:tc>
        <w:tc>
          <w:tcPr>
            <w:tcW w:w="636" w:type="dxa"/>
          </w:tcPr>
          <w:p w14:paraId="7B1BD021" w14:textId="77777777" w:rsidR="00227BEE" w:rsidRPr="00167051" w:rsidRDefault="00227BEE" w:rsidP="009C6860">
            <w:pPr>
              <w:jc w:val="center"/>
              <w:rPr>
                <w:rFonts w:ascii="Times New Roman" w:hAnsi="Times New Roman" w:cs="Times New Roman"/>
                <w:bCs/>
                <w:sz w:val="28"/>
                <w:szCs w:val="28"/>
              </w:rPr>
            </w:pPr>
          </w:p>
          <w:p w14:paraId="7D6A5940" w14:textId="7B55EA45" w:rsidR="00167051"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39</w:t>
            </w:r>
          </w:p>
        </w:tc>
      </w:tr>
      <w:tr w:rsidR="00481C0D" w:rsidRPr="00481C0D" w14:paraId="393CC6DF" w14:textId="77777777" w:rsidTr="00167051">
        <w:tc>
          <w:tcPr>
            <w:tcW w:w="8992" w:type="dxa"/>
          </w:tcPr>
          <w:p w14:paraId="301FEDD2" w14:textId="2576849B"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b/>
                <w:sz w:val="28"/>
                <w:szCs w:val="28"/>
              </w:rPr>
              <w:t>2 АКСИОЛОГИЧЕСКИЙ АНАЛИЗ УЧЕБНИКОВ ПО РУС</w:t>
            </w:r>
            <w:r w:rsidR="00672CEE">
              <w:rPr>
                <w:rFonts w:ascii="Times New Roman" w:hAnsi="Times New Roman" w:cs="Times New Roman"/>
                <w:b/>
                <w:sz w:val="28"/>
                <w:szCs w:val="28"/>
              </w:rPr>
              <w:t>СКОМУ ЯЗЫКУ И ЛИТЕРАТУРЕ В ШКОЛАХ С НЕРУССКИМ</w:t>
            </w:r>
            <w:r w:rsidRPr="00481C0D">
              <w:rPr>
                <w:rFonts w:ascii="Times New Roman" w:hAnsi="Times New Roman" w:cs="Times New Roman"/>
                <w:b/>
                <w:sz w:val="28"/>
                <w:szCs w:val="28"/>
              </w:rPr>
              <w:t xml:space="preserve"> ЯЗЫКОМ ОБУЧЕНИЯ</w:t>
            </w:r>
            <w:r w:rsidR="00397DC0" w:rsidRPr="00481C0D">
              <w:rPr>
                <w:rFonts w:ascii="Times New Roman" w:hAnsi="Times New Roman" w:cs="Times New Roman"/>
                <w:b/>
                <w:sz w:val="28"/>
                <w:szCs w:val="28"/>
              </w:rPr>
              <w:t>…………………………………………………………………..</w:t>
            </w:r>
          </w:p>
        </w:tc>
        <w:tc>
          <w:tcPr>
            <w:tcW w:w="636" w:type="dxa"/>
          </w:tcPr>
          <w:p w14:paraId="424E0DDA" w14:textId="77777777" w:rsidR="00227BEE" w:rsidRPr="00167051" w:rsidRDefault="00227BEE" w:rsidP="009C6860">
            <w:pPr>
              <w:jc w:val="center"/>
              <w:rPr>
                <w:rFonts w:ascii="Times New Roman" w:hAnsi="Times New Roman" w:cs="Times New Roman"/>
                <w:bCs/>
                <w:sz w:val="28"/>
                <w:szCs w:val="28"/>
              </w:rPr>
            </w:pPr>
          </w:p>
          <w:p w14:paraId="1B4872B3" w14:textId="77777777" w:rsidR="00167051" w:rsidRPr="00167051" w:rsidRDefault="00167051" w:rsidP="009C6860">
            <w:pPr>
              <w:jc w:val="center"/>
              <w:rPr>
                <w:rFonts w:ascii="Times New Roman" w:hAnsi="Times New Roman" w:cs="Times New Roman"/>
                <w:bCs/>
                <w:sz w:val="28"/>
                <w:szCs w:val="28"/>
              </w:rPr>
            </w:pPr>
          </w:p>
          <w:p w14:paraId="53F35626" w14:textId="4C90B4DA" w:rsidR="00167051"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53</w:t>
            </w:r>
          </w:p>
        </w:tc>
      </w:tr>
      <w:tr w:rsidR="00481C0D" w:rsidRPr="00481C0D" w14:paraId="66DD7C52" w14:textId="77777777" w:rsidTr="00167051">
        <w:tc>
          <w:tcPr>
            <w:tcW w:w="8992" w:type="dxa"/>
          </w:tcPr>
          <w:p w14:paraId="6BA63565" w14:textId="06528773"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sz w:val="28"/>
                <w:szCs w:val="28"/>
              </w:rPr>
              <w:t>2.1 Роль учебника в формировании духовно-нравственных ценностей учащихся начальных классов</w:t>
            </w:r>
            <w:r w:rsidR="00397DC0" w:rsidRPr="00481C0D">
              <w:rPr>
                <w:rFonts w:ascii="Times New Roman" w:hAnsi="Times New Roman" w:cs="Times New Roman"/>
                <w:sz w:val="28"/>
                <w:szCs w:val="28"/>
              </w:rPr>
              <w:t>………………………………………………...</w:t>
            </w:r>
          </w:p>
        </w:tc>
        <w:tc>
          <w:tcPr>
            <w:tcW w:w="636" w:type="dxa"/>
          </w:tcPr>
          <w:p w14:paraId="7E3DC8C1" w14:textId="77777777" w:rsidR="00227BEE" w:rsidRPr="00167051" w:rsidRDefault="00227BEE" w:rsidP="009C6860">
            <w:pPr>
              <w:jc w:val="center"/>
              <w:rPr>
                <w:rFonts w:ascii="Times New Roman" w:hAnsi="Times New Roman" w:cs="Times New Roman"/>
                <w:bCs/>
                <w:sz w:val="28"/>
                <w:szCs w:val="28"/>
              </w:rPr>
            </w:pPr>
          </w:p>
          <w:p w14:paraId="625B6278" w14:textId="224CBE37" w:rsidR="00167051"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53</w:t>
            </w:r>
          </w:p>
        </w:tc>
      </w:tr>
      <w:tr w:rsidR="00481C0D" w:rsidRPr="00481C0D" w14:paraId="1B5203A6" w14:textId="77777777" w:rsidTr="00167051">
        <w:tc>
          <w:tcPr>
            <w:tcW w:w="8992" w:type="dxa"/>
          </w:tcPr>
          <w:p w14:paraId="59F730C0" w14:textId="0DB5D167"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sz w:val="28"/>
                <w:szCs w:val="28"/>
              </w:rPr>
              <w:t xml:space="preserve">2.2 Реализация аксиологического компонента в учебниках для </w:t>
            </w:r>
            <w:r w:rsidR="008630CA">
              <w:rPr>
                <w:rFonts w:ascii="Times New Roman" w:hAnsi="Times New Roman" w:cs="Times New Roman"/>
                <w:sz w:val="28"/>
                <w:szCs w:val="28"/>
              </w:rPr>
              <w:t>5 – 9 классов</w:t>
            </w:r>
            <w:r w:rsidR="00672CEE">
              <w:rPr>
                <w:rFonts w:ascii="Times New Roman" w:hAnsi="Times New Roman" w:cs="Times New Roman"/>
                <w:sz w:val="28"/>
                <w:szCs w:val="28"/>
              </w:rPr>
              <w:t xml:space="preserve"> ………………………………</w:t>
            </w:r>
            <w:r w:rsidR="009C6860">
              <w:rPr>
                <w:rFonts w:ascii="Times New Roman" w:hAnsi="Times New Roman" w:cs="Times New Roman"/>
                <w:sz w:val="28"/>
                <w:szCs w:val="28"/>
              </w:rPr>
              <w:t>………………………………………..</w:t>
            </w:r>
          </w:p>
        </w:tc>
        <w:tc>
          <w:tcPr>
            <w:tcW w:w="636" w:type="dxa"/>
          </w:tcPr>
          <w:p w14:paraId="6ABB7EFC" w14:textId="77777777" w:rsidR="00227BEE" w:rsidRPr="00167051" w:rsidRDefault="00227BEE" w:rsidP="009C6860">
            <w:pPr>
              <w:jc w:val="center"/>
              <w:rPr>
                <w:rFonts w:ascii="Times New Roman" w:hAnsi="Times New Roman" w:cs="Times New Roman"/>
                <w:bCs/>
                <w:sz w:val="28"/>
                <w:szCs w:val="28"/>
              </w:rPr>
            </w:pPr>
          </w:p>
          <w:p w14:paraId="7B162338" w14:textId="40AB9DB7" w:rsidR="00167051"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67</w:t>
            </w:r>
          </w:p>
        </w:tc>
      </w:tr>
      <w:tr w:rsidR="00481C0D" w:rsidRPr="00481C0D" w14:paraId="592E389B" w14:textId="77777777" w:rsidTr="00167051">
        <w:tc>
          <w:tcPr>
            <w:tcW w:w="8992" w:type="dxa"/>
          </w:tcPr>
          <w:p w14:paraId="453051CC" w14:textId="2FFD94D6"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sz w:val="28"/>
                <w:szCs w:val="28"/>
              </w:rPr>
              <w:t>2.3 Анализ аксиологической</w:t>
            </w:r>
            <w:r w:rsidR="008630CA">
              <w:rPr>
                <w:rFonts w:ascii="Times New Roman" w:hAnsi="Times New Roman" w:cs="Times New Roman"/>
                <w:sz w:val="28"/>
                <w:szCs w:val="28"/>
              </w:rPr>
              <w:t xml:space="preserve"> составляющей учебников </w:t>
            </w:r>
            <w:r w:rsidR="00BB7A95">
              <w:rPr>
                <w:rFonts w:ascii="Times New Roman" w:hAnsi="Times New Roman" w:cs="Times New Roman"/>
                <w:sz w:val="28"/>
                <w:szCs w:val="28"/>
              </w:rPr>
              <w:t xml:space="preserve">для </w:t>
            </w:r>
            <w:r w:rsidR="008630CA">
              <w:rPr>
                <w:rFonts w:ascii="Times New Roman" w:hAnsi="Times New Roman" w:cs="Times New Roman"/>
                <w:sz w:val="28"/>
                <w:szCs w:val="28"/>
              </w:rPr>
              <w:t>старших классов</w:t>
            </w:r>
            <w:r w:rsidR="001D25C4">
              <w:rPr>
                <w:rFonts w:ascii="Times New Roman" w:hAnsi="Times New Roman" w:cs="Times New Roman"/>
                <w:sz w:val="28"/>
                <w:szCs w:val="28"/>
              </w:rPr>
              <w:t>…</w:t>
            </w:r>
            <w:r w:rsidR="00397DC0" w:rsidRPr="00481C0D">
              <w:rPr>
                <w:rFonts w:ascii="Times New Roman" w:hAnsi="Times New Roman" w:cs="Times New Roman"/>
                <w:sz w:val="28"/>
                <w:szCs w:val="28"/>
              </w:rPr>
              <w:t>…………………………………………</w:t>
            </w:r>
            <w:r w:rsidR="009C6860">
              <w:rPr>
                <w:rFonts w:ascii="Times New Roman" w:hAnsi="Times New Roman" w:cs="Times New Roman"/>
                <w:sz w:val="28"/>
                <w:szCs w:val="28"/>
              </w:rPr>
              <w:t>……………………………</w:t>
            </w:r>
          </w:p>
        </w:tc>
        <w:tc>
          <w:tcPr>
            <w:tcW w:w="636" w:type="dxa"/>
          </w:tcPr>
          <w:p w14:paraId="1021CA53" w14:textId="77777777" w:rsidR="00227BEE" w:rsidRPr="00167051" w:rsidRDefault="00227BEE" w:rsidP="009C6860">
            <w:pPr>
              <w:rPr>
                <w:rFonts w:ascii="Times New Roman" w:hAnsi="Times New Roman" w:cs="Times New Roman"/>
                <w:bCs/>
                <w:sz w:val="28"/>
                <w:szCs w:val="28"/>
              </w:rPr>
            </w:pPr>
          </w:p>
          <w:p w14:paraId="69BED640" w14:textId="044CDEB2" w:rsidR="00167051" w:rsidRPr="00167051" w:rsidRDefault="00167051" w:rsidP="009C6860">
            <w:pPr>
              <w:rPr>
                <w:rFonts w:ascii="Times New Roman" w:hAnsi="Times New Roman" w:cs="Times New Roman"/>
                <w:bCs/>
                <w:sz w:val="28"/>
                <w:szCs w:val="28"/>
              </w:rPr>
            </w:pPr>
            <w:r w:rsidRPr="00167051">
              <w:rPr>
                <w:rFonts w:ascii="Times New Roman" w:hAnsi="Times New Roman" w:cs="Times New Roman"/>
                <w:bCs/>
                <w:sz w:val="28"/>
                <w:szCs w:val="28"/>
              </w:rPr>
              <w:t>87</w:t>
            </w:r>
          </w:p>
        </w:tc>
      </w:tr>
      <w:tr w:rsidR="00481C0D" w:rsidRPr="00481C0D" w14:paraId="2FAEE8CD" w14:textId="77777777" w:rsidTr="00167051">
        <w:tc>
          <w:tcPr>
            <w:tcW w:w="8992" w:type="dxa"/>
          </w:tcPr>
          <w:p w14:paraId="5D3E669A" w14:textId="6091DB80"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b/>
                <w:sz w:val="28"/>
                <w:szCs w:val="28"/>
              </w:rPr>
              <w:t xml:space="preserve">3 </w:t>
            </w:r>
            <w:r w:rsidR="00BB7A95">
              <w:rPr>
                <w:rFonts w:ascii="Times New Roman" w:hAnsi="Times New Roman" w:cs="Times New Roman"/>
                <w:b/>
                <w:sz w:val="28"/>
                <w:szCs w:val="28"/>
              </w:rPr>
              <w:t>ФОРМИРОВАНИЕ</w:t>
            </w:r>
            <w:r w:rsidRPr="00481C0D">
              <w:rPr>
                <w:rFonts w:ascii="Times New Roman" w:hAnsi="Times New Roman" w:cs="Times New Roman"/>
                <w:b/>
                <w:sz w:val="28"/>
                <w:szCs w:val="28"/>
              </w:rPr>
              <w:t xml:space="preserve"> Ц</w:t>
            </w:r>
            <w:r w:rsidR="00ED1AAA">
              <w:rPr>
                <w:rFonts w:ascii="Times New Roman" w:hAnsi="Times New Roman" w:cs="Times New Roman"/>
                <w:b/>
                <w:sz w:val="28"/>
                <w:szCs w:val="28"/>
              </w:rPr>
              <w:t>ЕННОСТНОЙ ЯЗЫКОВОЙ КАРТИНЫ МИРА</w:t>
            </w:r>
            <w:r w:rsidR="00C37442">
              <w:rPr>
                <w:rFonts w:ascii="Times New Roman" w:hAnsi="Times New Roman" w:cs="Times New Roman"/>
                <w:b/>
                <w:sz w:val="28"/>
                <w:szCs w:val="28"/>
              </w:rPr>
              <w:t xml:space="preserve"> УЧАЩИХСЯ НА УРОКАХ РУССКОГО ЯЗЫКА И ЛИТЕРАТУРЫ…………………………………</w:t>
            </w:r>
            <w:r w:rsidR="00BB7A95">
              <w:rPr>
                <w:rFonts w:ascii="Times New Roman" w:hAnsi="Times New Roman" w:cs="Times New Roman"/>
                <w:b/>
                <w:sz w:val="28"/>
                <w:szCs w:val="28"/>
              </w:rPr>
              <w:t>……………………………</w:t>
            </w:r>
          </w:p>
        </w:tc>
        <w:tc>
          <w:tcPr>
            <w:tcW w:w="636" w:type="dxa"/>
          </w:tcPr>
          <w:p w14:paraId="111FF8EE" w14:textId="77777777" w:rsidR="00227BEE" w:rsidRPr="00167051" w:rsidRDefault="00227BEE" w:rsidP="009C6860">
            <w:pPr>
              <w:jc w:val="center"/>
              <w:rPr>
                <w:rFonts w:ascii="Times New Roman" w:hAnsi="Times New Roman" w:cs="Times New Roman"/>
                <w:bCs/>
                <w:sz w:val="28"/>
                <w:szCs w:val="28"/>
              </w:rPr>
            </w:pPr>
          </w:p>
          <w:p w14:paraId="3C4C9AAC" w14:textId="77777777" w:rsidR="00167051" w:rsidRPr="00167051" w:rsidRDefault="00167051" w:rsidP="009C6860">
            <w:pPr>
              <w:jc w:val="center"/>
              <w:rPr>
                <w:rFonts w:ascii="Times New Roman" w:hAnsi="Times New Roman" w:cs="Times New Roman"/>
                <w:bCs/>
                <w:sz w:val="28"/>
                <w:szCs w:val="28"/>
              </w:rPr>
            </w:pPr>
          </w:p>
          <w:p w14:paraId="3DF3090C" w14:textId="74815F65" w:rsidR="00167051" w:rsidRPr="00167051" w:rsidRDefault="00ED1AAA"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98</w:t>
            </w:r>
          </w:p>
        </w:tc>
      </w:tr>
      <w:tr w:rsidR="00481C0D" w:rsidRPr="00481C0D" w14:paraId="41D6A51C" w14:textId="77777777" w:rsidTr="00167051">
        <w:tc>
          <w:tcPr>
            <w:tcW w:w="8992" w:type="dxa"/>
          </w:tcPr>
          <w:p w14:paraId="6425D956" w14:textId="6515A0BB" w:rsidR="00227BEE" w:rsidRPr="00481C0D" w:rsidRDefault="009577D0" w:rsidP="009C6860">
            <w:pPr>
              <w:jc w:val="both"/>
              <w:rPr>
                <w:rFonts w:ascii="Times New Roman" w:hAnsi="Times New Roman" w:cs="Times New Roman"/>
                <w:b/>
                <w:sz w:val="28"/>
                <w:szCs w:val="28"/>
              </w:rPr>
            </w:pPr>
            <w:r>
              <w:rPr>
                <w:rFonts w:ascii="Times New Roman" w:hAnsi="Times New Roman" w:cs="Times New Roman"/>
                <w:sz w:val="28"/>
                <w:szCs w:val="28"/>
              </w:rPr>
              <w:t>3.1 М</w:t>
            </w:r>
            <w:r w:rsidR="00BB7A95">
              <w:rPr>
                <w:rFonts w:ascii="Times New Roman" w:hAnsi="Times New Roman" w:cs="Times New Roman"/>
                <w:sz w:val="28"/>
                <w:szCs w:val="28"/>
              </w:rPr>
              <w:t>етодическая модель</w:t>
            </w:r>
            <w:r>
              <w:rPr>
                <w:rFonts w:ascii="Times New Roman" w:hAnsi="Times New Roman" w:cs="Times New Roman"/>
                <w:sz w:val="28"/>
                <w:szCs w:val="28"/>
              </w:rPr>
              <w:t xml:space="preserve"> по формированию ценностной языковой картины мира учащихся на уроке русского языка и литературы …………</w:t>
            </w:r>
          </w:p>
        </w:tc>
        <w:tc>
          <w:tcPr>
            <w:tcW w:w="636" w:type="dxa"/>
          </w:tcPr>
          <w:p w14:paraId="309083FB" w14:textId="77777777" w:rsidR="00227BEE" w:rsidRPr="00167051" w:rsidRDefault="00227BEE" w:rsidP="009C6860">
            <w:pPr>
              <w:jc w:val="center"/>
              <w:rPr>
                <w:rFonts w:ascii="Times New Roman" w:hAnsi="Times New Roman" w:cs="Times New Roman"/>
                <w:bCs/>
                <w:sz w:val="28"/>
                <w:szCs w:val="28"/>
              </w:rPr>
            </w:pPr>
          </w:p>
          <w:p w14:paraId="1B0FA26B" w14:textId="095D4C4E" w:rsidR="00167051"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98</w:t>
            </w:r>
          </w:p>
        </w:tc>
      </w:tr>
      <w:tr w:rsidR="00481C0D" w:rsidRPr="00481C0D" w14:paraId="65E86B48" w14:textId="77777777" w:rsidTr="00167051">
        <w:tc>
          <w:tcPr>
            <w:tcW w:w="8992" w:type="dxa"/>
          </w:tcPr>
          <w:p w14:paraId="6288EC86" w14:textId="53DD786F"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sz w:val="28"/>
                <w:szCs w:val="28"/>
              </w:rPr>
              <w:t xml:space="preserve">3.2 </w:t>
            </w:r>
            <w:r w:rsidRPr="0047276C">
              <w:rPr>
                <w:rFonts w:ascii="Times New Roman" w:hAnsi="Times New Roman" w:cs="Times New Roman"/>
                <w:sz w:val="28"/>
                <w:szCs w:val="28"/>
              </w:rPr>
              <w:t>Эта</w:t>
            </w:r>
            <w:r w:rsidR="009577D0">
              <w:rPr>
                <w:rFonts w:ascii="Times New Roman" w:hAnsi="Times New Roman" w:cs="Times New Roman"/>
                <w:sz w:val="28"/>
                <w:szCs w:val="28"/>
              </w:rPr>
              <w:t>пы эксперимента по формированию</w:t>
            </w:r>
            <w:r w:rsidRPr="0047276C">
              <w:rPr>
                <w:rFonts w:ascii="Times New Roman" w:hAnsi="Times New Roman" w:cs="Times New Roman"/>
                <w:sz w:val="28"/>
                <w:szCs w:val="28"/>
              </w:rPr>
              <w:t xml:space="preserve"> ценностной языков</w:t>
            </w:r>
            <w:r w:rsidR="009577D0">
              <w:rPr>
                <w:rFonts w:ascii="Times New Roman" w:hAnsi="Times New Roman" w:cs="Times New Roman"/>
                <w:sz w:val="28"/>
                <w:szCs w:val="28"/>
              </w:rPr>
              <w:t>о</w:t>
            </w:r>
            <w:r w:rsidR="00C37442">
              <w:rPr>
                <w:rFonts w:ascii="Times New Roman" w:hAnsi="Times New Roman" w:cs="Times New Roman"/>
                <w:sz w:val="28"/>
                <w:szCs w:val="28"/>
              </w:rPr>
              <w:t>й картины мира учащихся школ с нерусским языком обучения ……………</w:t>
            </w:r>
          </w:p>
        </w:tc>
        <w:tc>
          <w:tcPr>
            <w:tcW w:w="636" w:type="dxa"/>
          </w:tcPr>
          <w:p w14:paraId="7F5BF426" w14:textId="77777777" w:rsidR="00227BEE" w:rsidRPr="00167051" w:rsidRDefault="00227BEE" w:rsidP="009C6860">
            <w:pPr>
              <w:jc w:val="center"/>
              <w:rPr>
                <w:rFonts w:ascii="Times New Roman" w:hAnsi="Times New Roman" w:cs="Times New Roman"/>
                <w:bCs/>
                <w:sz w:val="28"/>
                <w:szCs w:val="28"/>
              </w:rPr>
            </w:pPr>
          </w:p>
          <w:p w14:paraId="39E6CA37" w14:textId="4BD7288E" w:rsidR="00167051"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115</w:t>
            </w:r>
          </w:p>
        </w:tc>
      </w:tr>
      <w:tr w:rsidR="00481C0D" w:rsidRPr="00481C0D" w14:paraId="3324E55E" w14:textId="77777777" w:rsidTr="00167051">
        <w:tc>
          <w:tcPr>
            <w:tcW w:w="8992" w:type="dxa"/>
          </w:tcPr>
          <w:p w14:paraId="2068980D" w14:textId="423F95C6"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sz w:val="28"/>
                <w:szCs w:val="28"/>
              </w:rPr>
              <w:t>3.2.1 Констатирующий этап</w:t>
            </w:r>
            <w:r w:rsidR="00397DC0" w:rsidRPr="00481C0D">
              <w:rPr>
                <w:rFonts w:ascii="Times New Roman" w:hAnsi="Times New Roman" w:cs="Times New Roman"/>
                <w:sz w:val="28"/>
                <w:szCs w:val="28"/>
              </w:rPr>
              <w:t>………………………………………………</w:t>
            </w:r>
            <w:r w:rsidR="00244A86">
              <w:rPr>
                <w:rFonts w:ascii="Times New Roman" w:hAnsi="Times New Roman" w:cs="Times New Roman"/>
                <w:sz w:val="28"/>
                <w:szCs w:val="28"/>
              </w:rPr>
              <w:t>.</w:t>
            </w:r>
            <w:r w:rsidR="00397DC0" w:rsidRPr="00481C0D">
              <w:rPr>
                <w:rFonts w:ascii="Times New Roman" w:hAnsi="Times New Roman" w:cs="Times New Roman"/>
                <w:sz w:val="28"/>
                <w:szCs w:val="28"/>
              </w:rPr>
              <w:t>….</w:t>
            </w:r>
          </w:p>
        </w:tc>
        <w:tc>
          <w:tcPr>
            <w:tcW w:w="636" w:type="dxa"/>
          </w:tcPr>
          <w:p w14:paraId="679DFDF7" w14:textId="38BD2AAE"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115</w:t>
            </w:r>
          </w:p>
        </w:tc>
      </w:tr>
      <w:tr w:rsidR="00481C0D" w:rsidRPr="00481C0D" w14:paraId="13B43E4C" w14:textId="77777777" w:rsidTr="00167051">
        <w:tc>
          <w:tcPr>
            <w:tcW w:w="8992" w:type="dxa"/>
          </w:tcPr>
          <w:p w14:paraId="6D19D146" w14:textId="1C61A1FA"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sz w:val="28"/>
                <w:szCs w:val="28"/>
              </w:rPr>
              <w:t>3.2.2 Формирующий этап</w:t>
            </w:r>
            <w:r w:rsidR="00397DC0" w:rsidRPr="00481C0D">
              <w:rPr>
                <w:rFonts w:ascii="Times New Roman" w:hAnsi="Times New Roman" w:cs="Times New Roman"/>
                <w:sz w:val="28"/>
                <w:szCs w:val="28"/>
              </w:rPr>
              <w:t>…………………………………………………</w:t>
            </w:r>
            <w:r w:rsidR="00244A86">
              <w:rPr>
                <w:rFonts w:ascii="Times New Roman" w:hAnsi="Times New Roman" w:cs="Times New Roman"/>
                <w:sz w:val="28"/>
                <w:szCs w:val="28"/>
              </w:rPr>
              <w:t>.</w:t>
            </w:r>
            <w:r w:rsidR="00397DC0" w:rsidRPr="00481C0D">
              <w:rPr>
                <w:rFonts w:ascii="Times New Roman" w:hAnsi="Times New Roman" w:cs="Times New Roman"/>
                <w:sz w:val="28"/>
                <w:szCs w:val="28"/>
              </w:rPr>
              <w:t>….</w:t>
            </w:r>
          </w:p>
        </w:tc>
        <w:tc>
          <w:tcPr>
            <w:tcW w:w="636" w:type="dxa"/>
          </w:tcPr>
          <w:p w14:paraId="127E55F4" w14:textId="146EC921"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121</w:t>
            </w:r>
          </w:p>
        </w:tc>
      </w:tr>
      <w:tr w:rsidR="00481C0D" w:rsidRPr="00481C0D" w14:paraId="45002A58" w14:textId="77777777" w:rsidTr="00167051">
        <w:tc>
          <w:tcPr>
            <w:tcW w:w="8992" w:type="dxa"/>
          </w:tcPr>
          <w:p w14:paraId="4994A951" w14:textId="688FAD83"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sz w:val="28"/>
                <w:szCs w:val="28"/>
              </w:rPr>
              <w:t>3.2.3 Контрольно-оценочный этап</w:t>
            </w:r>
            <w:r w:rsidR="00397DC0" w:rsidRPr="00481C0D">
              <w:rPr>
                <w:rFonts w:ascii="Times New Roman" w:hAnsi="Times New Roman" w:cs="Times New Roman"/>
                <w:sz w:val="28"/>
                <w:szCs w:val="28"/>
              </w:rPr>
              <w:t>………………………………………</w:t>
            </w:r>
            <w:r w:rsidR="00244A86">
              <w:rPr>
                <w:rFonts w:ascii="Times New Roman" w:hAnsi="Times New Roman" w:cs="Times New Roman"/>
                <w:sz w:val="28"/>
                <w:szCs w:val="28"/>
              </w:rPr>
              <w:t>.</w:t>
            </w:r>
            <w:r w:rsidR="00397DC0" w:rsidRPr="00481C0D">
              <w:rPr>
                <w:rFonts w:ascii="Times New Roman" w:hAnsi="Times New Roman" w:cs="Times New Roman"/>
                <w:sz w:val="28"/>
                <w:szCs w:val="28"/>
              </w:rPr>
              <w:t>…..</w:t>
            </w:r>
          </w:p>
        </w:tc>
        <w:tc>
          <w:tcPr>
            <w:tcW w:w="636" w:type="dxa"/>
          </w:tcPr>
          <w:p w14:paraId="67305A2C" w14:textId="1A2264A7"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129</w:t>
            </w:r>
          </w:p>
        </w:tc>
      </w:tr>
      <w:tr w:rsidR="00481C0D" w:rsidRPr="00481C0D" w14:paraId="5FF9B013" w14:textId="77777777" w:rsidTr="00167051">
        <w:tc>
          <w:tcPr>
            <w:tcW w:w="8992" w:type="dxa"/>
          </w:tcPr>
          <w:p w14:paraId="5503085C" w14:textId="637F9297"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b/>
                <w:sz w:val="28"/>
                <w:szCs w:val="28"/>
              </w:rPr>
              <w:t>ЗАКЛЮЧЕНИЕ</w:t>
            </w:r>
            <w:r w:rsidR="00397DC0" w:rsidRPr="00481C0D">
              <w:rPr>
                <w:rFonts w:ascii="Times New Roman" w:hAnsi="Times New Roman" w:cs="Times New Roman"/>
                <w:b/>
                <w:sz w:val="28"/>
                <w:szCs w:val="28"/>
              </w:rPr>
              <w:t>……………………………………………………………...</w:t>
            </w:r>
          </w:p>
        </w:tc>
        <w:tc>
          <w:tcPr>
            <w:tcW w:w="636" w:type="dxa"/>
          </w:tcPr>
          <w:p w14:paraId="7064A422" w14:textId="2A86BD7D"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135</w:t>
            </w:r>
          </w:p>
        </w:tc>
      </w:tr>
      <w:tr w:rsidR="00481C0D" w:rsidRPr="00481C0D" w14:paraId="5BCA6A73" w14:textId="77777777" w:rsidTr="00167051">
        <w:tc>
          <w:tcPr>
            <w:tcW w:w="8992" w:type="dxa"/>
          </w:tcPr>
          <w:p w14:paraId="2982C181" w14:textId="7BFE6B7C" w:rsidR="00227BEE" w:rsidRPr="00481C0D" w:rsidRDefault="00227BEE" w:rsidP="009C6860">
            <w:pPr>
              <w:jc w:val="both"/>
              <w:rPr>
                <w:rFonts w:ascii="Times New Roman" w:hAnsi="Times New Roman" w:cs="Times New Roman"/>
                <w:b/>
                <w:sz w:val="28"/>
                <w:szCs w:val="28"/>
              </w:rPr>
            </w:pPr>
            <w:r w:rsidRPr="00481C0D">
              <w:rPr>
                <w:rFonts w:ascii="Times New Roman" w:hAnsi="Times New Roman" w:cs="Times New Roman"/>
                <w:b/>
                <w:sz w:val="28"/>
                <w:szCs w:val="28"/>
              </w:rPr>
              <w:t>СПИСОК ИСПОЛЬЗОВАННЫХ ИСТОЧНИКОВ</w:t>
            </w:r>
            <w:r w:rsidR="00397DC0" w:rsidRPr="00481C0D">
              <w:rPr>
                <w:rFonts w:ascii="Times New Roman" w:hAnsi="Times New Roman" w:cs="Times New Roman"/>
                <w:b/>
                <w:sz w:val="28"/>
                <w:szCs w:val="28"/>
              </w:rPr>
              <w:t>……………</w:t>
            </w:r>
            <w:r w:rsidR="00244A86">
              <w:rPr>
                <w:rFonts w:ascii="Times New Roman" w:hAnsi="Times New Roman" w:cs="Times New Roman"/>
                <w:b/>
                <w:sz w:val="28"/>
                <w:szCs w:val="28"/>
              </w:rPr>
              <w:t>.</w:t>
            </w:r>
            <w:r w:rsidR="00397DC0" w:rsidRPr="00481C0D">
              <w:rPr>
                <w:rFonts w:ascii="Times New Roman" w:hAnsi="Times New Roman" w:cs="Times New Roman"/>
                <w:b/>
                <w:sz w:val="28"/>
                <w:szCs w:val="28"/>
              </w:rPr>
              <w:t>……….</w:t>
            </w:r>
          </w:p>
        </w:tc>
        <w:tc>
          <w:tcPr>
            <w:tcW w:w="636" w:type="dxa"/>
          </w:tcPr>
          <w:p w14:paraId="18464B7B" w14:textId="402346CD"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138</w:t>
            </w:r>
          </w:p>
        </w:tc>
      </w:tr>
      <w:tr w:rsidR="00481C0D" w:rsidRPr="00481C0D" w14:paraId="5B55CFA1" w14:textId="77777777" w:rsidTr="00167051">
        <w:tc>
          <w:tcPr>
            <w:tcW w:w="8992" w:type="dxa"/>
          </w:tcPr>
          <w:p w14:paraId="09F3E5EC" w14:textId="29159C85" w:rsidR="00227BEE" w:rsidRPr="00481C0D" w:rsidRDefault="00227BEE" w:rsidP="009C6860">
            <w:pPr>
              <w:ind w:right="-192"/>
              <w:jc w:val="both"/>
              <w:rPr>
                <w:rFonts w:ascii="Times New Roman" w:hAnsi="Times New Roman" w:cs="Times New Roman"/>
                <w:b/>
                <w:sz w:val="28"/>
                <w:szCs w:val="28"/>
              </w:rPr>
            </w:pPr>
            <w:r w:rsidRPr="00481C0D">
              <w:rPr>
                <w:rFonts w:ascii="Times New Roman" w:hAnsi="Times New Roman" w:cs="Times New Roman"/>
                <w:b/>
                <w:sz w:val="28"/>
                <w:szCs w:val="28"/>
              </w:rPr>
              <w:t>ПРИЛОЖЕНИЯ</w:t>
            </w:r>
            <w:r w:rsidR="00397DC0" w:rsidRPr="00481C0D">
              <w:rPr>
                <w:rFonts w:ascii="Times New Roman" w:hAnsi="Times New Roman" w:cs="Times New Roman"/>
                <w:b/>
                <w:sz w:val="28"/>
                <w:szCs w:val="28"/>
              </w:rPr>
              <w:t>……………………………………………………………..</w:t>
            </w:r>
          </w:p>
        </w:tc>
        <w:tc>
          <w:tcPr>
            <w:tcW w:w="636" w:type="dxa"/>
          </w:tcPr>
          <w:p w14:paraId="6CC84D99" w14:textId="16D68F5F" w:rsidR="00227BEE" w:rsidRPr="00167051" w:rsidRDefault="00167051" w:rsidP="009C6860">
            <w:pPr>
              <w:jc w:val="center"/>
              <w:rPr>
                <w:rFonts w:ascii="Times New Roman" w:hAnsi="Times New Roman" w:cs="Times New Roman"/>
                <w:bCs/>
                <w:sz w:val="28"/>
                <w:szCs w:val="28"/>
              </w:rPr>
            </w:pPr>
            <w:r w:rsidRPr="00167051">
              <w:rPr>
                <w:rFonts w:ascii="Times New Roman" w:hAnsi="Times New Roman" w:cs="Times New Roman"/>
                <w:bCs/>
                <w:sz w:val="28"/>
                <w:szCs w:val="28"/>
              </w:rPr>
              <w:t>152</w:t>
            </w:r>
          </w:p>
        </w:tc>
      </w:tr>
    </w:tbl>
    <w:p w14:paraId="32C756CA" w14:textId="77777777" w:rsidR="00227BEE" w:rsidRPr="00481C0D" w:rsidRDefault="00227BEE" w:rsidP="009C6860">
      <w:pPr>
        <w:spacing w:after="0" w:line="240" w:lineRule="auto"/>
        <w:jc w:val="center"/>
        <w:rPr>
          <w:rFonts w:ascii="Times New Roman" w:hAnsi="Times New Roman" w:cs="Times New Roman"/>
          <w:b/>
          <w:sz w:val="28"/>
          <w:szCs w:val="28"/>
        </w:rPr>
      </w:pPr>
      <w:r w:rsidRPr="00481C0D">
        <w:rPr>
          <w:rFonts w:ascii="Times New Roman" w:hAnsi="Times New Roman" w:cs="Times New Roman"/>
          <w:b/>
          <w:sz w:val="28"/>
          <w:szCs w:val="28"/>
        </w:rPr>
        <w:t xml:space="preserve"> </w:t>
      </w:r>
      <w:r w:rsidRPr="00481C0D">
        <w:rPr>
          <w:rFonts w:ascii="Times New Roman" w:hAnsi="Times New Roman" w:cs="Times New Roman"/>
          <w:b/>
          <w:sz w:val="28"/>
          <w:szCs w:val="28"/>
        </w:rPr>
        <w:br w:type="page"/>
      </w:r>
    </w:p>
    <w:p w14:paraId="48D2F605" w14:textId="24594CD1" w:rsidR="00186D0D" w:rsidRPr="00481C0D" w:rsidRDefault="00E34A36" w:rsidP="00186D0D">
      <w:pPr>
        <w:spacing w:after="0" w:line="240" w:lineRule="auto"/>
        <w:jc w:val="center"/>
        <w:rPr>
          <w:rFonts w:ascii="Times New Roman" w:hAnsi="Times New Roman" w:cs="Times New Roman"/>
          <w:b/>
          <w:sz w:val="28"/>
          <w:szCs w:val="28"/>
        </w:rPr>
      </w:pPr>
      <w:r w:rsidRPr="00481C0D">
        <w:rPr>
          <w:rFonts w:ascii="Times New Roman" w:hAnsi="Times New Roman" w:cs="Times New Roman"/>
          <w:b/>
          <w:sz w:val="28"/>
          <w:szCs w:val="28"/>
        </w:rPr>
        <w:lastRenderedPageBreak/>
        <w:t>ОПРЕДЕЛЕНИЯ</w:t>
      </w:r>
    </w:p>
    <w:p w14:paraId="0420091A" w14:textId="77777777" w:rsidR="00584E2E" w:rsidRPr="00481C0D" w:rsidRDefault="00584E2E" w:rsidP="00584E2E">
      <w:pPr>
        <w:pStyle w:val="0"/>
        <w:tabs>
          <w:tab w:val="left" w:pos="9356"/>
          <w:tab w:val="left" w:pos="9781"/>
        </w:tabs>
        <w:ind w:left="0" w:firstLine="0"/>
        <w:rPr>
          <w:b/>
          <w:bCs/>
        </w:rPr>
      </w:pPr>
    </w:p>
    <w:p w14:paraId="2A4715E7" w14:textId="123A4AE3" w:rsidR="00584E2E" w:rsidRPr="00481C0D" w:rsidRDefault="00584E2E" w:rsidP="00584E2E">
      <w:pPr>
        <w:pStyle w:val="0"/>
        <w:tabs>
          <w:tab w:val="left" w:pos="9356"/>
          <w:tab w:val="left" w:pos="9781"/>
        </w:tabs>
        <w:ind w:left="0" w:right="3" w:firstLine="567"/>
        <w:jc w:val="both"/>
      </w:pPr>
      <w:r w:rsidRPr="00481C0D">
        <w:t>В данной диссертации применяются следующие термины с соответствующими определениями:</w:t>
      </w:r>
    </w:p>
    <w:p w14:paraId="68983606" w14:textId="77777777" w:rsidR="000C0D3C" w:rsidRPr="00481C0D" w:rsidRDefault="000C0D3C" w:rsidP="002A20F3">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Аксиологический подход</w:t>
      </w:r>
      <w:r w:rsidRPr="00481C0D">
        <w:rPr>
          <w:rFonts w:ascii="Times New Roman" w:hAnsi="Times New Roman" w:cs="Times New Roman"/>
          <w:sz w:val="28"/>
          <w:szCs w:val="28"/>
        </w:rPr>
        <w:t xml:space="preserve"> – научное основание гуманистической педагогики, рассматривающее человека как наивысшую ценность.</w:t>
      </w:r>
    </w:p>
    <w:p w14:paraId="325D71BA" w14:textId="77777777" w:rsidR="000C0D3C" w:rsidRPr="00481C0D" w:rsidRDefault="000C0D3C" w:rsidP="002A20F3">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Аксиология</w:t>
      </w:r>
      <w:r w:rsidRPr="00481C0D">
        <w:rPr>
          <w:rFonts w:ascii="Times New Roman" w:hAnsi="Times New Roman" w:cs="Times New Roman"/>
          <w:sz w:val="28"/>
          <w:szCs w:val="28"/>
        </w:rPr>
        <w:t xml:space="preserve"> – учение о человеческих  ценностях и их природе. В философском осмыслении аксиология является распад бытия на реальность и ценность. Реальность при этом рассматривается как данность, ценность – как идеал.</w:t>
      </w:r>
    </w:p>
    <w:p w14:paraId="45E0B57A" w14:textId="2D05CADE" w:rsidR="000C0D3C" w:rsidRPr="00481C0D" w:rsidRDefault="000C0D3C" w:rsidP="002A20F3">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Ассоциативный эксперимент</w:t>
      </w:r>
      <w:r w:rsidRPr="00481C0D">
        <w:rPr>
          <w:rFonts w:ascii="Times New Roman" w:hAnsi="Times New Roman" w:cs="Times New Roman"/>
          <w:sz w:val="28"/>
          <w:szCs w:val="28"/>
        </w:rPr>
        <w:t xml:space="preserve"> – метод изучения концептов, способствующий установлению и характеристике языковых стереотипов, черт менталитета и закономерностей языкового сознания человека.</w:t>
      </w:r>
    </w:p>
    <w:p w14:paraId="524469B5" w14:textId="2B537CD0" w:rsidR="00141F4E" w:rsidRPr="00481C0D" w:rsidRDefault="00141F4E" w:rsidP="002A20F3">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bCs/>
          <w:sz w:val="28"/>
          <w:szCs w:val="28"/>
        </w:rPr>
        <w:t>Духовно-нравственные ценности</w:t>
      </w:r>
      <w:r w:rsidRPr="00481C0D">
        <w:rPr>
          <w:rFonts w:ascii="Times New Roman" w:hAnsi="Times New Roman" w:cs="Times New Roman"/>
          <w:bCs/>
          <w:sz w:val="28"/>
          <w:szCs w:val="28"/>
        </w:rPr>
        <w:t xml:space="preserve"> </w:t>
      </w:r>
      <w:r w:rsidRPr="00481C0D">
        <w:rPr>
          <w:rFonts w:ascii="Times New Roman" w:hAnsi="Times New Roman" w:cs="Times New Roman"/>
          <w:sz w:val="28"/>
          <w:szCs w:val="28"/>
        </w:rPr>
        <w:t>— это</w:t>
      </w:r>
      <w:r w:rsidRPr="00481C0D">
        <w:rPr>
          <w:rFonts w:ascii="Times New Roman" w:hAnsi="Times New Roman" w:cs="Times New Roman"/>
          <w:sz w:val="28"/>
          <w:szCs w:val="28"/>
          <w:shd w:val="clear" w:color="auto" w:fill="FFFFFF"/>
        </w:rPr>
        <w:t xml:space="preserve"> установки личности, являющиеся системообразующим элементом ценностных ориентаций, указывающие на их культурное, социальное, человеческое значение, регулирующие сознательную деятельность и поведение, придающие им нравственный характер и ориентирующие </w:t>
      </w:r>
      <w:r w:rsidR="00D3033E" w:rsidRPr="00481C0D">
        <w:rPr>
          <w:rFonts w:ascii="Times New Roman" w:hAnsi="Times New Roman" w:cs="Times New Roman"/>
          <w:sz w:val="28"/>
          <w:szCs w:val="28"/>
          <w:shd w:val="clear" w:color="auto" w:fill="FFFFFF"/>
        </w:rPr>
        <w:t>её на достижение высших идеалов [1]</w:t>
      </w:r>
      <w:r w:rsidR="00FF5B56">
        <w:rPr>
          <w:rFonts w:ascii="Times New Roman" w:hAnsi="Times New Roman" w:cs="Times New Roman"/>
          <w:sz w:val="28"/>
          <w:szCs w:val="28"/>
          <w:shd w:val="clear" w:color="auto" w:fill="FFFFFF"/>
        </w:rPr>
        <w:t>.</w:t>
      </w:r>
    </w:p>
    <w:p w14:paraId="589ED90B" w14:textId="4C745AFB" w:rsidR="000C0D3C" w:rsidRPr="00481C0D" w:rsidRDefault="000C0D3C" w:rsidP="00584E2E">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Интервьювирование</w:t>
      </w:r>
      <w:r w:rsidRPr="00481C0D">
        <w:rPr>
          <w:rFonts w:ascii="Times New Roman" w:hAnsi="Times New Roman" w:cs="Times New Roman"/>
          <w:sz w:val="28"/>
          <w:szCs w:val="28"/>
        </w:rPr>
        <w:t xml:space="preserve"> – это </w:t>
      </w:r>
      <w:r w:rsidR="005753BC" w:rsidRPr="00481C0D">
        <w:rPr>
          <w:rFonts w:ascii="Times New Roman" w:hAnsi="Times New Roman" w:cs="Times New Roman"/>
          <w:sz w:val="28"/>
          <w:szCs w:val="28"/>
        </w:rPr>
        <w:t>универсальный метод</w:t>
      </w:r>
      <w:r w:rsidRPr="00481C0D">
        <w:rPr>
          <w:rFonts w:ascii="Times New Roman" w:hAnsi="Times New Roman" w:cs="Times New Roman"/>
          <w:sz w:val="28"/>
          <w:szCs w:val="28"/>
        </w:rPr>
        <w:t xml:space="preserve"> получения информации из уст первоисточников, позволяющий </w:t>
      </w:r>
      <w:r w:rsidR="005753BC" w:rsidRPr="00481C0D">
        <w:rPr>
          <w:rFonts w:ascii="Times New Roman" w:hAnsi="Times New Roman" w:cs="Times New Roman"/>
          <w:sz w:val="28"/>
          <w:szCs w:val="28"/>
        </w:rPr>
        <w:t>получить более</w:t>
      </w:r>
      <w:r w:rsidRPr="00481C0D">
        <w:rPr>
          <w:rFonts w:ascii="Times New Roman" w:hAnsi="Times New Roman" w:cs="Times New Roman"/>
          <w:sz w:val="28"/>
          <w:szCs w:val="28"/>
        </w:rPr>
        <w:t xml:space="preserve"> углубленный сбор данных для дальнейшего анализа и обработки.</w:t>
      </w:r>
    </w:p>
    <w:p w14:paraId="60F95F06" w14:textId="3B025C06" w:rsidR="000C0D3C" w:rsidRPr="00481C0D" w:rsidRDefault="000A5B18" w:rsidP="00584E2E">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Когнитивно-деятельностный подход</w:t>
      </w:r>
      <w:r w:rsidRPr="00481C0D">
        <w:rPr>
          <w:rFonts w:ascii="Times New Roman" w:hAnsi="Times New Roman" w:cs="Times New Roman"/>
          <w:sz w:val="28"/>
          <w:szCs w:val="28"/>
        </w:rPr>
        <w:t xml:space="preserve"> к обучению школьников – это подход, </w:t>
      </w:r>
      <w:r w:rsidR="005753BC" w:rsidRPr="00481C0D">
        <w:rPr>
          <w:rFonts w:ascii="Times New Roman" w:hAnsi="Times New Roman" w:cs="Times New Roman"/>
          <w:sz w:val="28"/>
          <w:szCs w:val="28"/>
        </w:rPr>
        <w:t>направленный на</w:t>
      </w:r>
      <w:r w:rsidR="000C0D3C" w:rsidRPr="00481C0D">
        <w:rPr>
          <w:rFonts w:ascii="Times New Roman" w:hAnsi="Times New Roman" w:cs="Times New Roman"/>
          <w:sz w:val="28"/>
          <w:szCs w:val="28"/>
        </w:rPr>
        <w:t xml:space="preserve"> развитие личности обучающегося на основе освоения универсальных способов деятельности, позволяющий от репродуктивного способа обучения перейти к деятельностной парадигме, в которой ключевую роль играет </w:t>
      </w:r>
      <w:r w:rsidR="00141F4E" w:rsidRPr="00481C0D">
        <w:rPr>
          <w:rFonts w:ascii="Times New Roman" w:hAnsi="Times New Roman" w:cs="Times New Roman"/>
          <w:sz w:val="28"/>
          <w:szCs w:val="28"/>
        </w:rPr>
        <w:t>формирование у</w:t>
      </w:r>
      <w:r w:rsidR="000C0D3C" w:rsidRPr="00481C0D">
        <w:rPr>
          <w:rFonts w:ascii="Times New Roman" w:hAnsi="Times New Roman" w:cs="Times New Roman"/>
          <w:sz w:val="28"/>
          <w:szCs w:val="28"/>
        </w:rPr>
        <w:t xml:space="preserve"> ученика мышления, способного в неопределенных условиях находить нестандартное решение и действовать в неопределенных ситуациях.</w:t>
      </w:r>
    </w:p>
    <w:p w14:paraId="12AAA1CB" w14:textId="78E629F5" w:rsidR="005753BC" w:rsidRPr="00481C0D" w:rsidRDefault="00C80AB9" w:rsidP="00584E2E">
      <w:pPr>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b/>
          <w:bCs/>
          <w:sz w:val="28"/>
          <w:szCs w:val="28"/>
          <w:shd w:val="clear" w:color="auto" w:fill="FFFFFF"/>
        </w:rPr>
        <w:t>Культурологический подход</w:t>
      </w:r>
      <w:r w:rsidRPr="00481C0D">
        <w:rPr>
          <w:rFonts w:ascii="Times New Roman" w:hAnsi="Times New Roman" w:cs="Times New Roman"/>
          <w:bCs/>
          <w:sz w:val="28"/>
          <w:szCs w:val="28"/>
          <w:shd w:val="clear" w:color="auto" w:fill="FFFFFF"/>
        </w:rPr>
        <w:t xml:space="preserve"> – </w:t>
      </w:r>
      <w:r w:rsidR="005753BC" w:rsidRPr="00481C0D">
        <w:rPr>
          <w:rFonts w:ascii="Times New Roman" w:hAnsi="Times New Roman" w:cs="Times New Roman"/>
          <w:sz w:val="28"/>
          <w:szCs w:val="28"/>
          <w:shd w:val="clear" w:color="auto" w:fill="FFFFFF"/>
        </w:rPr>
        <w:t>совокупность методологических приемов, обеспечивающих анализ любой сферы социальной и психической жизни (в том числе сферы образования и педагогики) через призму системообразующих культурологических понятий, таких, как «культура», «культурные образцы», «нормы» и «ценности», «уклад» и «образ жизни», «культурная де</w:t>
      </w:r>
      <w:r w:rsidR="00F33C69" w:rsidRPr="00481C0D">
        <w:rPr>
          <w:rFonts w:ascii="Times New Roman" w:hAnsi="Times New Roman" w:cs="Times New Roman"/>
          <w:sz w:val="28"/>
          <w:szCs w:val="28"/>
          <w:shd w:val="clear" w:color="auto" w:fill="FFFFFF"/>
        </w:rPr>
        <w:t>ятельность» и «интересы» [2]</w:t>
      </w:r>
      <w:r w:rsidR="00FF5B56">
        <w:rPr>
          <w:rFonts w:ascii="Times New Roman" w:hAnsi="Times New Roman" w:cs="Times New Roman"/>
          <w:sz w:val="28"/>
          <w:szCs w:val="28"/>
          <w:shd w:val="clear" w:color="auto" w:fill="FFFFFF"/>
        </w:rPr>
        <w:t>.</w:t>
      </w:r>
    </w:p>
    <w:p w14:paraId="45A860BF" w14:textId="20CF862B" w:rsidR="00141F4E" w:rsidRPr="00481C0D" w:rsidRDefault="00141F4E" w:rsidP="00584E2E">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bCs/>
          <w:sz w:val="28"/>
          <w:szCs w:val="28"/>
        </w:rPr>
        <w:t>Морально-этические ценности</w:t>
      </w:r>
      <w:r w:rsidRPr="00481C0D">
        <w:rPr>
          <w:rFonts w:ascii="Times New Roman" w:hAnsi="Times New Roman" w:cs="Times New Roman"/>
          <w:bCs/>
          <w:sz w:val="28"/>
          <w:szCs w:val="28"/>
        </w:rPr>
        <w:t xml:space="preserve"> —</w:t>
      </w:r>
      <w:r w:rsidRPr="00481C0D">
        <w:rPr>
          <w:rFonts w:ascii="Times New Roman" w:hAnsi="Times New Roman" w:cs="Times New Roman"/>
          <w:sz w:val="28"/>
          <w:szCs w:val="28"/>
        </w:rPr>
        <w:t xml:space="preserve"> это</w:t>
      </w:r>
      <w:r w:rsidRPr="00481C0D">
        <w:rPr>
          <w:rFonts w:ascii="Times New Roman" w:hAnsi="Times New Roman" w:cs="Times New Roman"/>
          <w:sz w:val="28"/>
          <w:szCs w:val="28"/>
          <w:shd w:val="clear" w:color="auto" w:fill="FFFFFF"/>
        </w:rPr>
        <w:t xml:space="preserve"> такие ценности как: благо, добро, справедливость, свобода, достоинство, честь, любовь. Категориями этического осмысления также являются противоположные им категории как зло, насилие, ненависть, несправедливость и др</w:t>
      </w:r>
    </w:p>
    <w:p w14:paraId="59BF55D3" w14:textId="77777777" w:rsidR="000C0D3C" w:rsidRPr="00481C0D" w:rsidRDefault="000C0D3C" w:rsidP="00584E2E">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shd w:val="clear" w:color="auto" w:fill="FFFFFF"/>
        </w:rPr>
        <w:t>Метод ранжирования стимулов</w:t>
      </w:r>
      <w:r w:rsidRPr="00481C0D">
        <w:rPr>
          <w:rFonts w:ascii="Times New Roman" w:hAnsi="Times New Roman" w:cs="Times New Roman"/>
          <w:sz w:val="28"/>
          <w:szCs w:val="28"/>
          <w:shd w:val="clear" w:color="auto" w:fill="FFFFFF"/>
        </w:rPr>
        <w:t xml:space="preserve"> по какому-либо признаку – предоставление   </w:t>
      </w:r>
      <w:r w:rsidRPr="00481C0D">
        <w:rPr>
          <w:rFonts w:ascii="Times New Roman" w:hAnsi="Times New Roman" w:cs="Times New Roman"/>
          <w:bCs/>
          <w:sz w:val="28"/>
          <w:szCs w:val="28"/>
          <w:shd w:val="clear" w:color="auto" w:fill="FFFFFF"/>
        </w:rPr>
        <w:t>испытуемому определенного набора объектов с просьбой выделить из него отдельный объект, обладающий определенным свойством</w:t>
      </w:r>
      <w:r w:rsidRPr="00481C0D">
        <w:rPr>
          <w:rFonts w:ascii="Times New Roman" w:hAnsi="Times New Roman" w:cs="Times New Roman"/>
          <w:sz w:val="28"/>
          <w:szCs w:val="28"/>
          <w:shd w:val="clear" w:color="auto" w:fill="FFFFFF"/>
        </w:rPr>
        <w:t>.</w:t>
      </w:r>
    </w:p>
    <w:p w14:paraId="1C4C6808" w14:textId="64911A1C" w:rsidR="000C0D3C" w:rsidRPr="00481C0D" w:rsidRDefault="000C0D3C" w:rsidP="00584E2E">
      <w:pPr>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b/>
          <w:sz w:val="28"/>
          <w:szCs w:val="28"/>
          <w:shd w:val="clear" w:color="auto" w:fill="FFFFFF"/>
        </w:rPr>
        <w:t>Метод шкалирования</w:t>
      </w:r>
      <w:r w:rsidRPr="00481C0D">
        <w:rPr>
          <w:rFonts w:ascii="Times New Roman" w:hAnsi="Times New Roman" w:cs="Times New Roman"/>
          <w:sz w:val="28"/>
          <w:szCs w:val="28"/>
          <w:shd w:val="clear" w:color="auto" w:fill="FFFFFF"/>
        </w:rPr>
        <w:t xml:space="preserve"> — это </w:t>
      </w:r>
      <w:r w:rsidRPr="00481C0D">
        <w:rPr>
          <w:rFonts w:ascii="Times New Roman" w:hAnsi="Times New Roman" w:cs="Times New Roman"/>
          <w:bCs/>
          <w:sz w:val="28"/>
          <w:szCs w:val="28"/>
          <w:shd w:val="clear" w:color="auto" w:fill="FFFFFF"/>
        </w:rPr>
        <w:t xml:space="preserve">операция упорядочивания исходных эмпирических данных путем перевода их в шкальные оценки, и это </w:t>
      </w:r>
      <w:r w:rsidRPr="00481C0D">
        <w:rPr>
          <w:rFonts w:ascii="Times New Roman" w:hAnsi="Times New Roman" w:cs="Times New Roman"/>
          <w:sz w:val="28"/>
          <w:szCs w:val="28"/>
          <w:shd w:val="clear" w:color="auto" w:fill="FFFFFF"/>
        </w:rPr>
        <w:t xml:space="preserve">дает возможность упорядочить наблюдаемые явления, при этом каждое из которых </w:t>
      </w:r>
      <w:r w:rsidRPr="00481C0D">
        <w:rPr>
          <w:rFonts w:ascii="Times New Roman" w:hAnsi="Times New Roman" w:cs="Times New Roman"/>
          <w:sz w:val="28"/>
          <w:szCs w:val="28"/>
          <w:shd w:val="clear" w:color="auto" w:fill="FFFFFF"/>
        </w:rPr>
        <w:lastRenderedPageBreak/>
        <w:t>получает количественную оценку (квантифицируется), помогающую определить низшую и высшую ступени исследуемого явления.</w:t>
      </w:r>
    </w:p>
    <w:p w14:paraId="434B85B0" w14:textId="30E4868E" w:rsidR="008D0687" w:rsidRPr="00481C0D" w:rsidRDefault="00C80AB9" w:rsidP="00584E2E">
      <w:pPr>
        <w:spacing w:after="0" w:line="240" w:lineRule="auto"/>
        <w:ind w:firstLine="567"/>
        <w:jc w:val="both"/>
        <w:rPr>
          <w:rFonts w:ascii="Times New Roman" w:hAnsi="Times New Roman" w:cs="Times New Roman"/>
          <w:bCs/>
          <w:sz w:val="28"/>
          <w:szCs w:val="28"/>
        </w:rPr>
      </w:pPr>
      <w:r w:rsidRPr="00481C0D">
        <w:rPr>
          <w:rFonts w:ascii="Times New Roman" w:hAnsi="Times New Roman" w:cs="Times New Roman"/>
          <w:b/>
          <w:bCs/>
          <w:sz w:val="28"/>
          <w:szCs w:val="28"/>
          <w:shd w:val="clear" w:color="auto" w:fill="FFFFFF"/>
        </w:rPr>
        <w:t xml:space="preserve">Мониторинг </w:t>
      </w:r>
      <w:r w:rsidRPr="00481C0D">
        <w:rPr>
          <w:rFonts w:ascii="Times New Roman" w:hAnsi="Times New Roman" w:cs="Times New Roman"/>
          <w:bCs/>
          <w:sz w:val="28"/>
          <w:szCs w:val="28"/>
          <w:shd w:val="clear" w:color="auto" w:fill="FFFFFF"/>
        </w:rPr>
        <w:t xml:space="preserve">– </w:t>
      </w:r>
      <w:r w:rsidR="004C3DDD" w:rsidRPr="00481C0D">
        <w:rPr>
          <w:rFonts w:ascii="Times New Roman" w:hAnsi="Times New Roman" w:cs="Times New Roman"/>
          <w:sz w:val="28"/>
          <w:szCs w:val="28"/>
          <w:shd w:val="clear" w:color="auto" w:fill="FFFFFF"/>
        </w:rPr>
        <w:t xml:space="preserve">комплекс исследовательских процедур, который позволяет выявить характер изменений в конкретном объекте за определенный период времени [3]. </w:t>
      </w:r>
    </w:p>
    <w:p w14:paraId="3A3FAF5B" w14:textId="77777777" w:rsidR="000C0D3C" w:rsidRPr="00481C0D" w:rsidRDefault="000C0D3C" w:rsidP="00584E2E">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Оценка</w:t>
      </w:r>
      <w:r w:rsidRPr="00481C0D">
        <w:rPr>
          <w:rFonts w:ascii="Times New Roman" w:hAnsi="Times New Roman" w:cs="Times New Roman"/>
          <w:b/>
          <w:sz w:val="28"/>
          <w:szCs w:val="28"/>
          <w:lang w:val="kk-KZ"/>
        </w:rPr>
        <w:t xml:space="preserve"> </w:t>
      </w:r>
      <w:r w:rsidRPr="00481C0D">
        <w:rPr>
          <w:rFonts w:ascii="Times New Roman" w:hAnsi="Times New Roman" w:cs="Times New Roman"/>
          <w:sz w:val="28"/>
          <w:szCs w:val="28"/>
        </w:rPr>
        <w:t>–</w:t>
      </w:r>
      <w:r w:rsidRPr="00481C0D">
        <w:rPr>
          <w:rFonts w:ascii="Times New Roman" w:hAnsi="Times New Roman" w:cs="Times New Roman"/>
          <w:sz w:val="28"/>
          <w:szCs w:val="28"/>
          <w:lang w:val="kk-KZ"/>
        </w:rPr>
        <w:t xml:space="preserve"> </w:t>
      </w:r>
      <w:r w:rsidRPr="00481C0D">
        <w:rPr>
          <w:rFonts w:ascii="Times New Roman" w:hAnsi="Times New Roman" w:cs="Times New Roman"/>
          <w:sz w:val="28"/>
          <w:szCs w:val="28"/>
        </w:rPr>
        <w:t>мнение о предмете, которое выражает хар</w:t>
      </w:r>
      <w:r w:rsidRPr="00481C0D">
        <w:rPr>
          <w:rFonts w:ascii="Times New Roman" w:hAnsi="Times New Roman" w:cs="Times New Roman"/>
          <w:sz w:val="28"/>
          <w:szCs w:val="28"/>
          <w:lang w:val="kk-KZ"/>
        </w:rPr>
        <w:t>а</w:t>
      </w:r>
      <w:r w:rsidRPr="00481C0D">
        <w:rPr>
          <w:rFonts w:ascii="Times New Roman" w:hAnsi="Times New Roman" w:cs="Times New Roman"/>
          <w:sz w:val="28"/>
          <w:szCs w:val="28"/>
        </w:rPr>
        <w:t>ктеристику последнего через соотнесение его с категорией ценности.</w:t>
      </w:r>
    </w:p>
    <w:p w14:paraId="38371598" w14:textId="77777777" w:rsidR="000C0D3C" w:rsidRPr="00481C0D" w:rsidRDefault="000C0D3C" w:rsidP="00584E2E">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 xml:space="preserve">Репрезентация </w:t>
      </w:r>
      <w:r w:rsidRPr="00481C0D">
        <w:rPr>
          <w:rFonts w:ascii="Times New Roman" w:hAnsi="Times New Roman" w:cs="Times New Roman"/>
          <w:sz w:val="28"/>
          <w:szCs w:val="28"/>
        </w:rPr>
        <w:t>– опосредованное, или «вторичное» (через подобие) представление в сознании человека образов (первообразов) материальных или идеальных объектов их свойств, отношений и процессов, функция которой заключается в замещении чего-то, находящегося за ней. Но только субъект познания и деятельности определяет, что может быть в данной ситуации репрезентантом.</w:t>
      </w:r>
    </w:p>
    <w:p w14:paraId="34443266" w14:textId="4A0AB473" w:rsidR="000C0D3C" w:rsidRPr="00481C0D" w:rsidRDefault="000C0D3C" w:rsidP="00584E2E">
      <w:pPr>
        <w:widowControl w:val="0"/>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shd w:val="clear" w:color="auto" w:fill="FFFFFF"/>
        </w:rPr>
        <w:t>Рецептивный эксперимент</w:t>
      </w:r>
      <w:r w:rsidRPr="00481C0D">
        <w:rPr>
          <w:rFonts w:ascii="Times New Roman" w:hAnsi="Times New Roman" w:cs="Times New Roman"/>
          <w:sz w:val="28"/>
          <w:szCs w:val="28"/>
          <w:shd w:val="clear" w:color="auto" w:fill="FFFFFF"/>
        </w:rPr>
        <w:t xml:space="preserve"> </w:t>
      </w:r>
      <w:r w:rsidRPr="00481C0D">
        <w:rPr>
          <w:rFonts w:ascii="Times New Roman" w:hAnsi="Times New Roman" w:cs="Times New Roman"/>
          <w:sz w:val="28"/>
          <w:szCs w:val="28"/>
        </w:rPr>
        <w:t>–</w:t>
      </w:r>
      <w:r w:rsidRPr="00481C0D">
        <w:rPr>
          <w:rFonts w:ascii="Times New Roman" w:hAnsi="Times New Roman" w:cs="Times New Roman"/>
          <w:sz w:val="28"/>
          <w:szCs w:val="28"/>
          <w:shd w:val="clear" w:color="auto" w:fill="FFFFFF"/>
        </w:rPr>
        <w:t xml:space="preserve"> это </w:t>
      </w:r>
      <w:r w:rsidR="00FA6520" w:rsidRPr="00481C0D">
        <w:rPr>
          <w:rFonts w:ascii="Times New Roman" w:hAnsi="Times New Roman" w:cs="Times New Roman"/>
          <w:sz w:val="28"/>
          <w:szCs w:val="28"/>
          <w:shd w:val="clear" w:color="auto" w:fill="FFFFFF"/>
        </w:rPr>
        <w:t xml:space="preserve">вид </w:t>
      </w:r>
      <w:r w:rsidRPr="00481C0D">
        <w:rPr>
          <w:rFonts w:ascii="Times New Roman" w:hAnsi="Times New Roman" w:cs="Times New Roman"/>
          <w:bCs/>
          <w:sz w:val="28"/>
          <w:szCs w:val="28"/>
          <w:shd w:val="clear" w:color="auto" w:fill="FFFFFF"/>
        </w:rPr>
        <w:t>эксперимент</w:t>
      </w:r>
      <w:r w:rsidR="00FA6520" w:rsidRPr="00481C0D">
        <w:rPr>
          <w:rFonts w:ascii="Times New Roman" w:hAnsi="Times New Roman" w:cs="Times New Roman"/>
          <w:bCs/>
          <w:sz w:val="28"/>
          <w:szCs w:val="28"/>
          <w:shd w:val="clear" w:color="auto" w:fill="FFFFFF"/>
        </w:rPr>
        <w:t>а, акцентирующий внимание</w:t>
      </w:r>
      <w:r w:rsidRPr="00481C0D">
        <w:rPr>
          <w:rFonts w:ascii="Times New Roman" w:hAnsi="Times New Roman" w:cs="Times New Roman"/>
          <w:bCs/>
          <w:sz w:val="28"/>
          <w:szCs w:val="28"/>
          <w:shd w:val="clear" w:color="auto" w:fill="FFFFFF"/>
        </w:rPr>
        <w:t xml:space="preserve"> на понимани</w:t>
      </w:r>
      <w:r w:rsidR="00FA6520" w:rsidRPr="00481C0D">
        <w:rPr>
          <w:rFonts w:ascii="Times New Roman" w:hAnsi="Times New Roman" w:cs="Times New Roman"/>
          <w:bCs/>
          <w:sz w:val="28"/>
          <w:szCs w:val="28"/>
          <w:shd w:val="clear" w:color="auto" w:fill="FFFFFF"/>
        </w:rPr>
        <w:t>и</w:t>
      </w:r>
      <w:r w:rsidRPr="00481C0D">
        <w:rPr>
          <w:rFonts w:ascii="Times New Roman" w:hAnsi="Times New Roman" w:cs="Times New Roman"/>
          <w:bCs/>
          <w:sz w:val="28"/>
          <w:szCs w:val="28"/>
          <w:shd w:val="clear" w:color="auto" w:fill="FFFFFF"/>
        </w:rPr>
        <w:t>, восприяти</w:t>
      </w:r>
      <w:r w:rsidR="00FA6520" w:rsidRPr="00481C0D">
        <w:rPr>
          <w:rFonts w:ascii="Times New Roman" w:hAnsi="Times New Roman" w:cs="Times New Roman"/>
          <w:bCs/>
          <w:sz w:val="28"/>
          <w:szCs w:val="28"/>
          <w:shd w:val="clear" w:color="auto" w:fill="FFFFFF"/>
        </w:rPr>
        <w:t>я</w:t>
      </w:r>
      <w:r w:rsidRPr="00481C0D">
        <w:rPr>
          <w:rFonts w:ascii="Times New Roman" w:hAnsi="Times New Roman" w:cs="Times New Roman"/>
          <w:bCs/>
          <w:sz w:val="28"/>
          <w:szCs w:val="28"/>
          <w:shd w:val="clear" w:color="auto" w:fill="FFFFFF"/>
        </w:rPr>
        <w:t xml:space="preserve"> концепта, </w:t>
      </w:r>
      <w:r w:rsidR="00FA6520" w:rsidRPr="00481C0D">
        <w:rPr>
          <w:rFonts w:ascii="Times New Roman" w:hAnsi="Times New Roman" w:cs="Times New Roman"/>
          <w:bCs/>
          <w:sz w:val="28"/>
          <w:szCs w:val="28"/>
          <w:shd w:val="clear" w:color="auto" w:fill="FFFFFF"/>
        </w:rPr>
        <w:t xml:space="preserve">и </w:t>
      </w:r>
      <w:r w:rsidRPr="00481C0D">
        <w:rPr>
          <w:rFonts w:ascii="Times New Roman" w:hAnsi="Times New Roman" w:cs="Times New Roman"/>
          <w:bCs/>
          <w:sz w:val="28"/>
          <w:szCs w:val="28"/>
          <w:shd w:val="clear" w:color="auto" w:fill="FFFFFF"/>
        </w:rPr>
        <w:t>на получение субъективных дефиниций имени концепта</w:t>
      </w:r>
      <w:r w:rsidR="00FA6520" w:rsidRPr="00481C0D">
        <w:rPr>
          <w:rFonts w:ascii="Times New Roman" w:hAnsi="Times New Roman" w:cs="Times New Roman"/>
          <w:bCs/>
          <w:sz w:val="28"/>
          <w:szCs w:val="28"/>
          <w:shd w:val="clear" w:color="auto" w:fill="FFFFFF"/>
        </w:rPr>
        <w:t>.</w:t>
      </w:r>
      <w:r w:rsidRPr="00481C0D">
        <w:rPr>
          <w:rFonts w:ascii="Times New Roman" w:hAnsi="Times New Roman" w:cs="Times New Roman"/>
          <w:sz w:val="28"/>
          <w:szCs w:val="28"/>
          <w:shd w:val="clear" w:color="auto" w:fill="FFFFFF"/>
        </w:rPr>
        <w:t xml:space="preserve">  Обработка </w:t>
      </w:r>
      <w:r w:rsidR="00FA6520" w:rsidRPr="00481C0D">
        <w:rPr>
          <w:rFonts w:ascii="Times New Roman" w:hAnsi="Times New Roman" w:cs="Times New Roman"/>
          <w:sz w:val="28"/>
          <w:szCs w:val="28"/>
          <w:shd w:val="clear" w:color="auto" w:fill="FFFFFF"/>
        </w:rPr>
        <w:t xml:space="preserve">данных </w:t>
      </w:r>
      <w:r w:rsidRPr="00481C0D">
        <w:rPr>
          <w:rFonts w:ascii="Times New Roman" w:hAnsi="Times New Roman" w:cs="Times New Roman"/>
          <w:sz w:val="28"/>
          <w:szCs w:val="28"/>
          <w:shd w:val="clear" w:color="auto" w:fill="FFFFFF"/>
        </w:rPr>
        <w:t xml:space="preserve">полученных </w:t>
      </w:r>
      <w:r w:rsidR="00FA6520" w:rsidRPr="00481C0D">
        <w:rPr>
          <w:rFonts w:ascii="Times New Roman" w:hAnsi="Times New Roman" w:cs="Times New Roman"/>
          <w:sz w:val="28"/>
          <w:szCs w:val="28"/>
          <w:shd w:val="clear" w:color="auto" w:fill="FFFFFF"/>
        </w:rPr>
        <w:t xml:space="preserve">экспериментально </w:t>
      </w:r>
      <w:r w:rsidRPr="00481C0D">
        <w:rPr>
          <w:rFonts w:ascii="Times New Roman" w:hAnsi="Times New Roman" w:cs="Times New Roman"/>
          <w:sz w:val="28"/>
          <w:szCs w:val="28"/>
          <w:shd w:val="clear" w:color="auto" w:fill="FFFFFF"/>
        </w:rPr>
        <w:t>осуществляется с помощью методов семантического шкалирования и ранжирования</w:t>
      </w:r>
      <w:r w:rsidR="00876BCD" w:rsidRPr="00481C0D">
        <w:rPr>
          <w:rFonts w:ascii="Times New Roman" w:hAnsi="Times New Roman" w:cs="Times New Roman"/>
          <w:sz w:val="28"/>
          <w:szCs w:val="28"/>
          <w:shd w:val="clear" w:color="auto" w:fill="FFFFFF"/>
        </w:rPr>
        <w:t xml:space="preserve"> [4]</w:t>
      </w:r>
      <w:r w:rsidRPr="00481C0D">
        <w:rPr>
          <w:rFonts w:ascii="Times New Roman" w:hAnsi="Times New Roman" w:cs="Times New Roman"/>
          <w:sz w:val="28"/>
          <w:szCs w:val="28"/>
          <w:shd w:val="clear" w:color="auto" w:fill="FFFFFF"/>
        </w:rPr>
        <w:t>.</w:t>
      </w:r>
    </w:p>
    <w:p w14:paraId="374E4627" w14:textId="147A5CC6" w:rsidR="000C0D3C" w:rsidRPr="00481C0D" w:rsidRDefault="00E50FC8" w:rsidP="00584E2E">
      <w:pPr>
        <w:widowControl w:val="0"/>
        <w:spacing w:after="0" w:line="240" w:lineRule="auto"/>
        <w:ind w:firstLine="567"/>
        <w:jc w:val="both"/>
        <w:rPr>
          <w:rFonts w:ascii="Times New Roman" w:eastAsia="Calibri" w:hAnsi="Times New Roman" w:cs="Times New Roman"/>
          <w:spacing w:val="4"/>
          <w:sz w:val="28"/>
          <w:szCs w:val="28"/>
        </w:rPr>
      </w:pPr>
      <w:hyperlink r:id="rId8" w:history="1">
        <w:r w:rsidR="000C0D3C" w:rsidRPr="00481C0D">
          <w:rPr>
            <w:rFonts w:ascii="Times New Roman" w:eastAsia="Calibri" w:hAnsi="Times New Roman" w:cs="Times New Roman"/>
            <w:b/>
            <w:spacing w:val="4"/>
            <w:sz w:val="28"/>
            <w:szCs w:val="28"/>
          </w:rPr>
          <w:t>Семантика</w:t>
        </w:r>
      </w:hyperlink>
      <w:r w:rsidR="000C0D3C" w:rsidRPr="00481C0D">
        <w:t xml:space="preserve"> </w:t>
      </w:r>
      <w:r w:rsidR="000C0D3C" w:rsidRPr="00481C0D">
        <w:rPr>
          <w:rFonts w:ascii="Times New Roman" w:eastAsia="Calibri" w:hAnsi="Times New Roman" w:cs="Times New Roman"/>
          <w:spacing w:val="4"/>
          <w:sz w:val="28"/>
          <w:szCs w:val="28"/>
        </w:rPr>
        <w:t>(от гре</w:t>
      </w:r>
      <w:r w:rsidR="000C0D3C" w:rsidRPr="00FF5B56">
        <w:rPr>
          <w:rFonts w:ascii="Times New Roman" w:hAnsi="Times New Roman" w:cs="Times New Roman"/>
          <w:sz w:val="28"/>
          <w:szCs w:val="28"/>
        </w:rPr>
        <w:t xml:space="preserve">ч. σημαντικός − обозначающий) − </w:t>
      </w:r>
      <w:r w:rsidR="00532985" w:rsidRPr="00FF5B56">
        <w:rPr>
          <w:rFonts w:ascii="Times New Roman" w:hAnsi="Times New Roman" w:cs="Times New Roman"/>
          <w:sz w:val="28"/>
          <w:szCs w:val="28"/>
        </w:rPr>
        <w:t>1) всё со</w:t>
      </w:r>
      <w:r w:rsidR="00532985" w:rsidRPr="00FF5B56">
        <w:rPr>
          <w:rFonts w:ascii="Times New Roman" w:hAnsi="Times New Roman" w:cs="Times New Roman"/>
          <w:sz w:val="28"/>
          <w:szCs w:val="28"/>
        </w:rPr>
        <w:softHyphen/>
        <w:t>дер</w:t>
      </w:r>
      <w:r w:rsidR="00532985" w:rsidRPr="00FF5B56">
        <w:rPr>
          <w:rFonts w:ascii="Times New Roman" w:hAnsi="Times New Roman" w:cs="Times New Roman"/>
          <w:sz w:val="28"/>
          <w:szCs w:val="28"/>
        </w:rPr>
        <w:softHyphen/>
        <w:t>жа</w:t>
      </w:r>
      <w:r w:rsidR="00532985" w:rsidRPr="00FF5B56">
        <w:rPr>
          <w:rFonts w:ascii="Times New Roman" w:hAnsi="Times New Roman" w:cs="Times New Roman"/>
          <w:sz w:val="28"/>
          <w:szCs w:val="28"/>
        </w:rPr>
        <w:softHyphen/>
        <w:t>ние, ин</w:t>
      </w:r>
      <w:r w:rsidR="00532985" w:rsidRPr="00FF5B56">
        <w:rPr>
          <w:rFonts w:ascii="Times New Roman" w:hAnsi="Times New Roman" w:cs="Times New Roman"/>
          <w:sz w:val="28"/>
          <w:szCs w:val="28"/>
        </w:rPr>
        <w:softHyphen/>
        <w:t>фор</w:t>
      </w:r>
      <w:r w:rsidR="00532985" w:rsidRPr="00FF5B56">
        <w:rPr>
          <w:rFonts w:ascii="Times New Roman" w:hAnsi="Times New Roman" w:cs="Times New Roman"/>
          <w:sz w:val="28"/>
          <w:szCs w:val="28"/>
        </w:rPr>
        <w:softHyphen/>
        <w:t>ма</w:t>
      </w:r>
      <w:r w:rsidR="00532985" w:rsidRPr="00FF5B56">
        <w:rPr>
          <w:rFonts w:ascii="Times New Roman" w:hAnsi="Times New Roman" w:cs="Times New Roman"/>
          <w:sz w:val="28"/>
          <w:szCs w:val="28"/>
        </w:rPr>
        <w:softHyphen/>
        <w:t>ция, пе</w:t>
      </w:r>
      <w:r w:rsidR="00532985" w:rsidRPr="00FF5B56">
        <w:rPr>
          <w:rFonts w:ascii="Times New Roman" w:hAnsi="Times New Roman" w:cs="Times New Roman"/>
          <w:sz w:val="28"/>
          <w:szCs w:val="28"/>
        </w:rPr>
        <w:softHyphen/>
        <w:t>ре</w:t>
      </w:r>
      <w:r w:rsidR="00532985" w:rsidRPr="00FF5B56">
        <w:rPr>
          <w:rFonts w:ascii="Times New Roman" w:hAnsi="Times New Roman" w:cs="Times New Roman"/>
          <w:sz w:val="28"/>
          <w:szCs w:val="28"/>
        </w:rPr>
        <w:softHyphen/>
        <w:t>да</w:t>
      </w:r>
      <w:r w:rsidR="00532985" w:rsidRPr="00FF5B56">
        <w:rPr>
          <w:rFonts w:ascii="Times New Roman" w:hAnsi="Times New Roman" w:cs="Times New Roman"/>
          <w:sz w:val="28"/>
          <w:szCs w:val="28"/>
        </w:rPr>
        <w:softHyphen/>
        <w:t>вае</w:t>
      </w:r>
      <w:r w:rsidR="00532985" w:rsidRPr="00FF5B56">
        <w:rPr>
          <w:rFonts w:ascii="Times New Roman" w:hAnsi="Times New Roman" w:cs="Times New Roman"/>
          <w:sz w:val="28"/>
          <w:szCs w:val="28"/>
        </w:rPr>
        <w:softHyphen/>
        <w:t>мые язы</w:t>
      </w:r>
      <w:r w:rsidR="00532985" w:rsidRPr="00FF5B56">
        <w:rPr>
          <w:rFonts w:ascii="Times New Roman" w:hAnsi="Times New Roman" w:cs="Times New Roman"/>
          <w:sz w:val="28"/>
          <w:szCs w:val="28"/>
        </w:rPr>
        <w:softHyphen/>
        <w:t>ком или к.-л. </w:t>
      </w:r>
      <w:hyperlink r:id="rId9" w:history="1">
        <w:r w:rsidR="00532985" w:rsidRPr="00FF5B56">
          <w:rPr>
            <w:rStyle w:val="a7"/>
            <w:rFonts w:ascii="Times New Roman" w:hAnsi="Times New Roman" w:cs="Times New Roman"/>
            <w:color w:val="auto"/>
            <w:sz w:val="28"/>
            <w:szCs w:val="28"/>
            <w:u w:val="none"/>
          </w:rPr>
          <w:t>еди</w:t>
        </w:r>
        <w:r w:rsidR="00532985" w:rsidRPr="00FF5B56">
          <w:rPr>
            <w:rStyle w:val="a7"/>
            <w:rFonts w:ascii="Times New Roman" w:hAnsi="Times New Roman" w:cs="Times New Roman"/>
            <w:color w:val="auto"/>
            <w:sz w:val="28"/>
            <w:szCs w:val="28"/>
            <w:u w:val="none"/>
          </w:rPr>
          <w:softHyphen/>
          <w:t>ни</w:t>
        </w:r>
        <w:r w:rsidR="00532985" w:rsidRPr="00FF5B56">
          <w:rPr>
            <w:rStyle w:val="a7"/>
            <w:rFonts w:ascii="Times New Roman" w:hAnsi="Times New Roman" w:cs="Times New Roman"/>
            <w:color w:val="auto"/>
            <w:sz w:val="28"/>
            <w:szCs w:val="28"/>
            <w:u w:val="none"/>
          </w:rPr>
          <w:softHyphen/>
          <w:t>цей язы</w:t>
        </w:r>
        <w:r w:rsidR="00532985" w:rsidRPr="00FF5B56">
          <w:rPr>
            <w:rStyle w:val="a7"/>
            <w:rFonts w:ascii="Times New Roman" w:hAnsi="Times New Roman" w:cs="Times New Roman"/>
            <w:color w:val="auto"/>
            <w:sz w:val="28"/>
            <w:szCs w:val="28"/>
            <w:u w:val="none"/>
          </w:rPr>
          <w:softHyphen/>
          <w:t>ка</w:t>
        </w:r>
      </w:hyperlink>
      <w:r w:rsidR="00532985" w:rsidRPr="00FF5B56">
        <w:rPr>
          <w:rFonts w:ascii="Times New Roman" w:hAnsi="Times New Roman" w:cs="Times New Roman"/>
          <w:sz w:val="28"/>
          <w:szCs w:val="28"/>
        </w:rPr>
        <w:t> (</w:t>
      </w:r>
      <w:hyperlink r:id="rId10" w:history="1">
        <w:r w:rsidR="00532985" w:rsidRPr="00FF5B56">
          <w:rPr>
            <w:rStyle w:val="a7"/>
            <w:rFonts w:ascii="Times New Roman" w:hAnsi="Times New Roman" w:cs="Times New Roman"/>
            <w:color w:val="auto"/>
            <w:sz w:val="28"/>
            <w:szCs w:val="28"/>
            <w:u w:val="none"/>
          </w:rPr>
          <w:t>сло</w:t>
        </w:r>
        <w:r w:rsidR="00532985" w:rsidRPr="00FF5B56">
          <w:rPr>
            <w:rStyle w:val="a7"/>
            <w:rFonts w:ascii="Times New Roman" w:hAnsi="Times New Roman" w:cs="Times New Roman"/>
            <w:color w:val="auto"/>
            <w:sz w:val="28"/>
            <w:szCs w:val="28"/>
            <w:u w:val="none"/>
          </w:rPr>
          <w:softHyphen/>
          <w:t>вом</w:t>
        </w:r>
      </w:hyperlink>
      <w:r w:rsidR="00532985" w:rsidRPr="00FF5B56">
        <w:rPr>
          <w:rFonts w:ascii="Times New Roman" w:hAnsi="Times New Roman" w:cs="Times New Roman"/>
          <w:sz w:val="28"/>
          <w:szCs w:val="28"/>
        </w:rPr>
        <w:t>, </w:t>
      </w:r>
      <w:hyperlink r:id="rId11" w:history="1">
        <w:r w:rsidR="00532985" w:rsidRPr="00FF5B56">
          <w:rPr>
            <w:rStyle w:val="a7"/>
            <w:rFonts w:ascii="Times New Roman" w:hAnsi="Times New Roman" w:cs="Times New Roman"/>
            <w:color w:val="auto"/>
            <w:sz w:val="28"/>
            <w:szCs w:val="28"/>
            <w:u w:val="none"/>
          </w:rPr>
          <w:t>грам</w:t>
        </w:r>
        <w:r w:rsidR="00532985" w:rsidRPr="00FF5B56">
          <w:rPr>
            <w:rStyle w:val="a7"/>
            <w:rFonts w:ascii="Times New Roman" w:hAnsi="Times New Roman" w:cs="Times New Roman"/>
            <w:color w:val="auto"/>
            <w:sz w:val="28"/>
            <w:szCs w:val="28"/>
            <w:u w:val="none"/>
          </w:rPr>
          <w:softHyphen/>
          <w:t>ма</w:t>
        </w:r>
        <w:r w:rsidR="00532985" w:rsidRPr="00FF5B56">
          <w:rPr>
            <w:rStyle w:val="a7"/>
            <w:rFonts w:ascii="Times New Roman" w:hAnsi="Times New Roman" w:cs="Times New Roman"/>
            <w:color w:val="auto"/>
            <w:sz w:val="28"/>
            <w:szCs w:val="28"/>
            <w:u w:val="none"/>
          </w:rPr>
          <w:softHyphen/>
          <w:t>ти</w:t>
        </w:r>
        <w:r w:rsidR="00532985" w:rsidRPr="00FF5B56">
          <w:rPr>
            <w:rStyle w:val="a7"/>
            <w:rFonts w:ascii="Times New Roman" w:hAnsi="Times New Roman" w:cs="Times New Roman"/>
            <w:color w:val="auto"/>
            <w:sz w:val="28"/>
            <w:szCs w:val="28"/>
            <w:u w:val="none"/>
          </w:rPr>
          <w:softHyphen/>
          <w:t>че</w:t>
        </w:r>
        <w:r w:rsidR="00532985" w:rsidRPr="00FF5B56">
          <w:rPr>
            <w:rStyle w:val="a7"/>
            <w:rFonts w:ascii="Times New Roman" w:hAnsi="Times New Roman" w:cs="Times New Roman"/>
            <w:color w:val="auto"/>
            <w:sz w:val="28"/>
            <w:szCs w:val="28"/>
            <w:u w:val="none"/>
          </w:rPr>
          <w:softHyphen/>
          <w:t>ской фор</w:t>
        </w:r>
        <w:r w:rsidR="00532985" w:rsidRPr="00FF5B56">
          <w:rPr>
            <w:rStyle w:val="a7"/>
            <w:rFonts w:ascii="Times New Roman" w:hAnsi="Times New Roman" w:cs="Times New Roman"/>
            <w:color w:val="auto"/>
            <w:sz w:val="28"/>
            <w:szCs w:val="28"/>
            <w:u w:val="none"/>
          </w:rPr>
          <w:softHyphen/>
          <w:t>мой</w:t>
        </w:r>
      </w:hyperlink>
      <w:r w:rsidR="00532985" w:rsidRPr="00FF5B56">
        <w:rPr>
          <w:rFonts w:ascii="Times New Roman" w:hAnsi="Times New Roman" w:cs="Times New Roman"/>
          <w:sz w:val="28"/>
          <w:szCs w:val="28"/>
        </w:rPr>
        <w:t> сло</w:t>
      </w:r>
      <w:r w:rsidR="00532985" w:rsidRPr="00FF5B56">
        <w:rPr>
          <w:rFonts w:ascii="Times New Roman" w:hAnsi="Times New Roman" w:cs="Times New Roman"/>
          <w:sz w:val="28"/>
          <w:szCs w:val="28"/>
        </w:rPr>
        <w:softHyphen/>
        <w:t>ва, </w:t>
      </w:r>
      <w:hyperlink r:id="rId12" w:history="1">
        <w:r w:rsidR="00532985" w:rsidRPr="00FF5B56">
          <w:rPr>
            <w:rStyle w:val="a7"/>
            <w:rFonts w:ascii="Times New Roman" w:hAnsi="Times New Roman" w:cs="Times New Roman"/>
            <w:color w:val="auto"/>
            <w:sz w:val="28"/>
            <w:szCs w:val="28"/>
            <w:u w:val="none"/>
          </w:rPr>
          <w:t>сло</w:t>
        </w:r>
        <w:r w:rsidR="00532985" w:rsidRPr="00FF5B56">
          <w:rPr>
            <w:rStyle w:val="a7"/>
            <w:rFonts w:ascii="Times New Roman" w:hAnsi="Times New Roman" w:cs="Times New Roman"/>
            <w:color w:val="auto"/>
            <w:sz w:val="28"/>
            <w:szCs w:val="28"/>
            <w:u w:val="none"/>
          </w:rPr>
          <w:softHyphen/>
          <w:t>во</w:t>
        </w:r>
        <w:r w:rsidR="00532985" w:rsidRPr="00FF5B56">
          <w:rPr>
            <w:rStyle w:val="a7"/>
            <w:rFonts w:ascii="Times New Roman" w:hAnsi="Times New Roman" w:cs="Times New Roman"/>
            <w:color w:val="auto"/>
            <w:sz w:val="28"/>
            <w:szCs w:val="28"/>
            <w:u w:val="none"/>
          </w:rPr>
          <w:softHyphen/>
          <w:t>со</w:t>
        </w:r>
        <w:r w:rsidR="00532985" w:rsidRPr="00FF5B56">
          <w:rPr>
            <w:rStyle w:val="a7"/>
            <w:rFonts w:ascii="Times New Roman" w:hAnsi="Times New Roman" w:cs="Times New Roman"/>
            <w:color w:val="auto"/>
            <w:sz w:val="28"/>
            <w:szCs w:val="28"/>
            <w:u w:val="none"/>
          </w:rPr>
          <w:softHyphen/>
          <w:t>че</w:t>
        </w:r>
        <w:r w:rsidR="00532985" w:rsidRPr="00FF5B56">
          <w:rPr>
            <w:rStyle w:val="a7"/>
            <w:rFonts w:ascii="Times New Roman" w:hAnsi="Times New Roman" w:cs="Times New Roman"/>
            <w:color w:val="auto"/>
            <w:sz w:val="28"/>
            <w:szCs w:val="28"/>
            <w:u w:val="none"/>
          </w:rPr>
          <w:softHyphen/>
          <w:t>та</w:t>
        </w:r>
        <w:r w:rsidR="00532985" w:rsidRPr="00FF5B56">
          <w:rPr>
            <w:rStyle w:val="a7"/>
            <w:rFonts w:ascii="Times New Roman" w:hAnsi="Times New Roman" w:cs="Times New Roman"/>
            <w:color w:val="auto"/>
            <w:sz w:val="28"/>
            <w:szCs w:val="28"/>
            <w:u w:val="none"/>
          </w:rPr>
          <w:softHyphen/>
          <w:t>ни</w:t>
        </w:r>
        <w:r w:rsidR="00532985" w:rsidRPr="00FF5B56">
          <w:rPr>
            <w:rStyle w:val="a7"/>
            <w:rFonts w:ascii="Times New Roman" w:hAnsi="Times New Roman" w:cs="Times New Roman"/>
            <w:color w:val="auto"/>
            <w:sz w:val="28"/>
            <w:szCs w:val="28"/>
            <w:u w:val="none"/>
          </w:rPr>
          <w:softHyphen/>
          <w:t>ем</w:t>
        </w:r>
      </w:hyperlink>
      <w:r w:rsidR="00532985" w:rsidRPr="00FF5B56">
        <w:rPr>
          <w:rFonts w:ascii="Times New Roman" w:hAnsi="Times New Roman" w:cs="Times New Roman"/>
          <w:sz w:val="28"/>
          <w:szCs w:val="28"/>
        </w:rPr>
        <w:t>, </w:t>
      </w:r>
      <w:hyperlink r:id="rId13" w:history="1">
        <w:r w:rsidR="00532985" w:rsidRPr="00FF5B56">
          <w:rPr>
            <w:rStyle w:val="a7"/>
            <w:rFonts w:ascii="Times New Roman" w:hAnsi="Times New Roman" w:cs="Times New Roman"/>
            <w:color w:val="auto"/>
            <w:sz w:val="28"/>
            <w:szCs w:val="28"/>
            <w:u w:val="none"/>
          </w:rPr>
          <w:t>пред</w:t>
        </w:r>
        <w:r w:rsidR="00532985" w:rsidRPr="00FF5B56">
          <w:rPr>
            <w:rStyle w:val="a7"/>
            <w:rFonts w:ascii="Times New Roman" w:hAnsi="Times New Roman" w:cs="Times New Roman"/>
            <w:color w:val="auto"/>
            <w:sz w:val="28"/>
            <w:szCs w:val="28"/>
            <w:u w:val="none"/>
          </w:rPr>
          <w:softHyphen/>
          <w:t>ло</w:t>
        </w:r>
        <w:r w:rsidR="00532985" w:rsidRPr="00FF5B56">
          <w:rPr>
            <w:rStyle w:val="a7"/>
            <w:rFonts w:ascii="Times New Roman" w:hAnsi="Times New Roman" w:cs="Times New Roman"/>
            <w:color w:val="auto"/>
            <w:sz w:val="28"/>
            <w:szCs w:val="28"/>
            <w:u w:val="none"/>
          </w:rPr>
          <w:softHyphen/>
          <w:t>же</w:t>
        </w:r>
        <w:r w:rsidR="00532985" w:rsidRPr="00FF5B56">
          <w:rPr>
            <w:rStyle w:val="a7"/>
            <w:rFonts w:ascii="Times New Roman" w:hAnsi="Times New Roman" w:cs="Times New Roman"/>
            <w:color w:val="auto"/>
            <w:sz w:val="28"/>
            <w:szCs w:val="28"/>
            <w:u w:val="none"/>
          </w:rPr>
          <w:softHyphen/>
          <w:t>ни</w:t>
        </w:r>
        <w:r w:rsidR="00532985" w:rsidRPr="00FF5B56">
          <w:rPr>
            <w:rStyle w:val="a7"/>
            <w:rFonts w:ascii="Times New Roman" w:hAnsi="Times New Roman" w:cs="Times New Roman"/>
            <w:color w:val="auto"/>
            <w:sz w:val="28"/>
            <w:szCs w:val="28"/>
            <w:u w:val="none"/>
          </w:rPr>
          <w:softHyphen/>
          <w:t>ем</w:t>
        </w:r>
      </w:hyperlink>
      <w:r w:rsidR="00532985" w:rsidRPr="00FF5B56">
        <w:rPr>
          <w:rFonts w:ascii="Times New Roman" w:hAnsi="Times New Roman" w:cs="Times New Roman"/>
          <w:sz w:val="28"/>
          <w:szCs w:val="28"/>
        </w:rPr>
        <w:t>); 2) раз</w:t>
      </w:r>
      <w:r w:rsidR="00532985" w:rsidRPr="00FF5B56">
        <w:rPr>
          <w:rFonts w:ascii="Times New Roman" w:hAnsi="Times New Roman" w:cs="Times New Roman"/>
          <w:sz w:val="28"/>
          <w:szCs w:val="28"/>
        </w:rPr>
        <w:softHyphen/>
        <w:t>дел </w:t>
      </w:r>
      <w:hyperlink r:id="rId14" w:history="1">
        <w:r w:rsidR="00532985" w:rsidRPr="00FF5B56">
          <w:rPr>
            <w:rStyle w:val="a7"/>
            <w:rFonts w:ascii="Times New Roman" w:hAnsi="Times New Roman" w:cs="Times New Roman"/>
            <w:color w:val="auto"/>
            <w:sz w:val="28"/>
            <w:szCs w:val="28"/>
            <w:u w:val="none"/>
          </w:rPr>
          <w:t>язы</w:t>
        </w:r>
        <w:r w:rsidR="00532985" w:rsidRPr="00FF5B56">
          <w:rPr>
            <w:rStyle w:val="a7"/>
            <w:rFonts w:ascii="Times New Roman" w:hAnsi="Times New Roman" w:cs="Times New Roman"/>
            <w:color w:val="auto"/>
            <w:sz w:val="28"/>
            <w:szCs w:val="28"/>
            <w:u w:val="none"/>
          </w:rPr>
          <w:softHyphen/>
          <w:t>ко</w:t>
        </w:r>
        <w:r w:rsidR="00532985" w:rsidRPr="00FF5B56">
          <w:rPr>
            <w:rStyle w:val="a7"/>
            <w:rFonts w:ascii="Times New Roman" w:hAnsi="Times New Roman" w:cs="Times New Roman"/>
            <w:color w:val="auto"/>
            <w:sz w:val="28"/>
            <w:szCs w:val="28"/>
            <w:u w:val="none"/>
          </w:rPr>
          <w:softHyphen/>
          <w:t>зна</w:t>
        </w:r>
        <w:r w:rsidR="00532985" w:rsidRPr="00FF5B56">
          <w:rPr>
            <w:rStyle w:val="a7"/>
            <w:rFonts w:ascii="Times New Roman" w:hAnsi="Times New Roman" w:cs="Times New Roman"/>
            <w:color w:val="auto"/>
            <w:sz w:val="28"/>
            <w:szCs w:val="28"/>
            <w:u w:val="none"/>
          </w:rPr>
          <w:softHyphen/>
          <w:t>ния</w:t>
        </w:r>
      </w:hyperlink>
      <w:r w:rsidR="00532985" w:rsidRPr="00FF5B56">
        <w:rPr>
          <w:rFonts w:ascii="Times New Roman" w:hAnsi="Times New Roman" w:cs="Times New Roman"/>
          <w:sz w:val="28"/>
          <w:szCs w:val="28"/>
        </w:rPr>
        <w:t>, изу</w:t>
      </w:r>
      <w:r w:rsidR="00532985" w:rsidRPr="00FF5B56">
        <w:rPr>
          <w:rFonts w:ascii="Times New Roman" w:hAnsi="Times New Roman" w:cs="Times New Roman"/>
          <w:sz w:val="28"/>
          <w:szCs w:val="28"/>
        </w:rPr>
        <w:softHyphen/>
        <w:t>чаю</w:t>
      </w:r>
      <w:r w:rsidR="00532985" w:rsidRPr="00FF5B56">
        <w:rPr>
          <w:rFonts w:ascii="Times New Roman" w:hAnsi="Times New Roman" w:cs="Times New Roman"/>
          <w:sz w:val="28"/>
          <w:szCs w:val="28"/>
        </w:rPr>
        <w:softHyphen/>
        <w:t>щий это со</w:t>
      </w:r>
      <w:r w:rsidR="00532985" w:rsidRPr="00FF5B56">
        <w:rPr>
          <w:rFonts w:ascii="Times New Roman" w:hAnsi="Times New Roman" w:cs="Times New Roman"/>
          <w:sz w:val="28"/>
          <w:szCs w:val="28"/>
        </w:rPr>
        <w:softHyphen/>
        <w:t>дер</w:t>
      </w:r>
      <w:r w:rsidR="00532985" w:rsidRPr="00FF5B56">
        <w:rPr>
          <w:rFonts w:ascii="Times New Roman" w:hAnsi="Times New Roman" w:cs="Times New Roman"/>
          <w:sz w:val="28"/>
          <w:szCs w:val="28"/>
        </w:rPr>
        <w:softHyphen/>
        <w:t>жа</w:t>
      </w:r>
      <w:r w:rsidR="00532985" w:rsidRPr="00FF5B56">
        <w:rPr>
          <w:rFonts w:ascii="Times New Roman" w:hAnsi="Times New Roman" w:cs="Times New Roman"/>
          <w:sz w:val="28"/>
          <w:szCs w:val="28"/>
        </w:rPr>
        <w:softHyphen/>
        <w:t>ние, ин</w:t>
      </w:r>
      <w:r w:rsidR="00532985" w:rsidRPr="00FF5B56">
        <w:rPr>
          <w:rFonts w:ascii="Times New Roman" w:hAnsi="Times New Roman" w:cs="Times New Roman"/>
          <w:sz w:val="28"/>
          <w:szCs w:val="28"/>
        </w:rPr>
        <w:softHyphen/>
        <w:t>фор</w:t>
      </w:r>
      <w:r w:rsidR="00532985" w:rsidRPr="00FF5B56">
        <w:rPr>
          <w:rFonts w:ascii="Times New Roman" w:hAnsi="Times New Roman" w:cs="Times New Roman"/>
          <w:sz w:val="28"/>
          <w:szCs w:val="28"/>
        </w:rPr>
        <w:softHyphen/>
        <w:t>ма</w:t>
      </w:r>
      <w:r w:rsidR="00532985" w:rsidRPr="00FF5B56">
        <w:rPr>
          <w:rFonts w:ascii="Times New Roman" w:hAnsi="Times New Roman" w:cs="Times New Roman"/>
          <w:sz w:val="28"/>
          <w:szCs w:val="28"/>
        </w:rPr>
        <w:softHyphen/>
        <w:t xml:space="preserve">цию </w:t>
      </w:r>
      <w:r w:rsidR="006E1521" w:rsidRPr="00FF5B56">
        <w:rPr>
          <w:rFonts w:ascii="Times New Roman" w:hAnsi="Times New Roman" w:cs="Times New Roman"/>
          <w:sz w:val="28"/>
          <w:szCs w:val="28"/>
        </w:rPr>
        <w:t>[</w:t>
      </w:r>
      <w:r w:rsidR="00532985" w:rsidRPr="00FF5B56">
        <w:rPr>
          <w:rFonts w:ascii="Times New Roman" w:hAnsi="Times New Roman" w:cs="Times New Roman"/>
          <w:sz w:val="28"/>
          <w:szCs w:val="28"/>
        </w:rPr>
        <w:t>5</w:t>
      </w:r>
      <w:r w:rsidR="006E1521" w:rsidRPr="00FF5B56">
        <w:rPr>
          <w:rFonts w:ascii="Times New Roman" w:hAnsi="Times New Roman" w:cs="Times New Roman"/>
          <w:sz w:val="28"/>
          <w:szCs w:val="28"/>
        </w:rPr>
        <w:t>]</w:t>
      </w:r>
      <w:r w:rsidR="000C0D3C" w:rsidRPr="00FF5B56">
        <w:rPr>
          <w:rFonts w:ascii="Times New Roman" w:hAnsi="Times New Roman" w:cs="Times New Roman"/>
          <w:sz w:val="28"/>
          <w:szCs w:val="28"/>
        </w:rPr>
        <w:t>.</w:t>
      </w:r>
    </w:p>
    <w:p w14:paraId="06016C46" w14:textId="6B202827" w:rsidR="00D2527D" w:rsidRPr="00481C0D" w:rsidRDefault="00D2527D" w:rsidP="00584E2E">
      <w:pPr>
        <w:widowControl w:val="0"/>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b/>
          <w:bCs/>
          <w:sz w:val="28"/>
          <w:szCs w:val="28"/>
          <w:shd w:val="clear" w:color="auto" w:fill="FFFFFF"/>
        </w:rPr>
        <w:t>Социокультурный принцип</w:t>
      </w:r>
      <w:r w:rsidR="005753BC" w:rsidRPr="00481C0D">
        <w:rPr>
          <w:rFonts w:ascii="Times New Roman" w:hAnsi="Times New Roman" w:cs="Times New Roman"/>
          <w:bCs/>
          <w:sz w:val="28"/>
          <w:szCs w:val="28"/>
          <w:shd w:val="clear" w:color="auto" w:fill="FFFFFF"/>
        </w:rPr>
        <w:t xml:space="preserve"> — </w:t>
      </w:r>
      <w:r w:rsidR="005753BC" w:rsidRPr="00481C0D">
        <w:rPr>
          <w:rFonts w:ascii="Times New Roman" w:hAnsi="Times New Roman" w:cs="Times New Roman"/>
          <w:sz w:val="28"/>
          <w:szCs w:val="28"/>
          <w:shd w:val="clear" w:color="auto" w:fill="FFFFFF"/>
        </w:rPr>
        <w:t xml:space="preserve">это принцип предлагает учитывать границы и возможности управляемости объекта проектирования, который одновременно является субъектом самоорганизации и саморазвития), </w:t>
      </w:r>
      <w:r w:rsidR="00C0046D" w:rsidRPr="00481C0D">
        <w:rPr>
          <w:rFonts w:ascii="Times New Roman" w:hAnsi="Times New Roman" w:cs="Times New Roman"/>
          <w:sz w:val="28"/>
          <w:szCs w:val="28"/>
          <w:shd w:val="clear" w:color="auto" w:fill="FFFFFF"/>
        </w:rPr>
        <w:t>степени,</w:t>
      </w:r>
      <w:r w:rsidR="005753BC" w:rsidRPr="00481C0D">
        <w:rPr>
          <w:rFonts w:ascii="Times New Roman" w:hAnsi="Times New Roman" w:cs="Times New Roman"/>
          <w:sz w:val="28"/>
          <w:szCs w:val="28"/>
          <w:shd w:val="clear" w:color="auto" w:fill="FFFFFF"/>
        </w:rPr>
        <w:t xml:space="preserve"> корректируемой социокультурных процессов и оценку социально значимых последствий такой модификации.</w:t>
      </w:r>
    </w:p>
    <w:p w14:paraId="5A49B882" w14:textId="208E5334" w:rsidR="00C0046D" w:rsidRPr="00481C0D" w:rsidRDefault="00C80AB9" w:rsidP="00584E2E">
      <w:pPr>
        <w:widowControl w:val="0"/>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b/>
          <w:bCs/>
          <w:sz w:val="28"/>
          <w:szCs w:val="28"/>
        </w:rPr>
        <w:t>Прецедентные тексты</w:t>
      </w:r>
      <w:r w:rsidRPr="00481C0D">
        <w:rPr>
          <w:rFonts w:ascii="Times New Roman" w:hAnsi="Times New Roman" w:cs="Times New Roman"/>
          <w:bCs/>
          <w:sz w:val="28"/>
          <w:szCs w:val="28"/>
        </w:rPr>
        <w:t xml:space="preserve"> – </w:t>
      </w:r>
      <w:hyperlink r:id="rId15" w:history="1">
        <w:r w:rsidR="00C0046D" w:rsidRPr="00481C0D">
          <w:rPr>
            <w:rStyle w:val="a7"/>
            <w:rFonts w:ascii="Times New Roman" w:hAnsi="Times New Roman" w:cs="Times New Roman"/>
            <w:color w:val="auto"/>
            <w:sz w:val="28"/>
            <w:szCs w:val="28"/>
            <w:u w:val="none"/>
            <w:shd w:val="clear" w:color="auto" w:fill="FFFFFF"/>
          </w:rPr>
          <w:t>тексты</w:t>
        </w:r>
      </w:hyperlink>
      <w:r w:rsidR="00C0046D" w:rsidRPr="00481C0D">
        <w:rPr>
          <w:rFonts w:ascii="Times New Roman" w:hAnsi="Times New Roman" w:cs="Times New Roman"/>
          <w:sz w:val="28"/>
          <w:szCs w:val="28"/>
          <w:shd w:val="clear" w:color="auto" w:fill="FFFFFF"/>
        </w:rPr>
        <w:t>, на которые ссылаются многие, поскольку считают их важными для данной </w:t>
      </w:r>
      <w:hyperlink r:id="rId16" w:tooltip="Культура" w:history="1">
        <w:r w:rsidR="00C0046D" w:rsidRPr="00481C0D">
          <w:rPr>
            <w:rStyle w:val="a7"/>
            <w:rFonts w:ascii="Times New Roman" w:hAnsi="Times New Roman" w:cs="Times New Roman"/>
            <w:color w:val="auto"/>
            <w:sz w:val="28"/>
            <w:szCs w:val="28"/>
            <w:u w:val="none"/>
            <w:shd w:val="clear" w:color="auto" w:fill="FFFFFF"/>
          </w:rPr>
          <w:t>культуры</w:t>
        </w:r>
      </w:hyperlink>
      <w:r w:rsidR="00C0046D" w:rsidRPr="00481C0D">
        <w:rPr>
          <w:rFonts w:ascii="Times New Roman" w:hAnsi="Times New Roman" w:cs="Times New Roman"/>
          <w:sz w:val="28"/>
          <w:szCs w:val="28"/>
          <w:shd w:val="clear" w:color="auto" w:fill="FFFFFF"/>
        </w:rPr>
        <w:t>.</w:t>
      </w:r>
    </w:p>
    <w:p w14:paraId="55A81A30" w14:textId="57F1B395" w:rsidR="00C0046D" w:rsidRPr="00481C0D" w:rsidRDefault="00C0046D" w:rsidP="00584E2E">
      <w:pPr>
        <w:widowControl w:val="0"/>
        <w:spacing w:after="0" w:line="240" w:lineRule="auto"/>
        <w:ind w:firstLine="567"/>
        <w:jc w:val="both"/>
        <w:rPr>
          <w:rFonts w:ascii="Times New Roman" w:eastAsia="Calibri" w:hAnsi="Times New Roman" w:cs="Times New Roman"/>
          <w:spacing w:val="4"/>
          <w:sz w:val="28"/>
          <w:szCs w:val="28"/>
        </w:rPr>
      </w:pPr>
      <w:r w:rsidRPr="00481C0D">
        <w:rPr>
          <w:rFonts w:ascii="Times New Roman" w:hAnsi="Times New Roman" w:cs="Times New Roman"/>
          <w:b/>
          <w:bCs/>
          <w:sz w:val="28"/>
          <w:szCs w:val="28"/>
        </w:rPr>
        <w:t>Педагогический эксперимент</w:t>
      </w:r>
      <w:r w:rsidR="00C1225B" w:rsidRPr="00481C0D">
        <w:rPr>
          <w:rFonts w:ascii="Times New Roman" w:hAnsi="Times New Roman" w:cs="Times New Roman"/>
          <w:bCs/>
          <w:sz w:val="28"/>
          <w:szCs w:val="28"/>
        </w:rPr>
        <w:t xml:space="preserve"> — </w:t>
      </w:r>
      <w:r w:rsidR="00C1225B" w:rsidRPr="00481C0D">
        <w:rPr>
          <w:rFonts w:ascii="Times New Roman" w:hAnsi="Times New Roman" w:cs="Times New Roman"/>
          <w:sz w:val="28"/>
          <w:szCs w:val="28"/>
        </w:rPr>
        <w:t>это</w:t>
      </w:r>
      <w:r w:rsidR="00923BB4" w:rsidRPr="00481C0D">
        <w:rPr>
          <w:rFonts w:ascii="Times New Roman" w:hAnsi="Times New Roman" w:cs="Times New Roman"/>
          <w:sz w:val="28"/>
          <w:szCs w:val="28"/>
          <w:shd w:val="clear" w:color="auto" w:fill="FFFFFF"/>
        </w:rPr>
        <w:t> специальная организация педагогической деятельности учителей и учащихся с целью проверки и обоснования заранее разработанных теоретических предположений или гипотез</w:t>
      </w:r>
    </w:p>
    <w:p w14:paraId="50E60A80" w14:textId="77777777" w:rsidR="000C0D3C" w:rsidRPr="00481C0D" w:rsidRDefault="000C0D3C" w:rsidP="00584E2E">
      <w:pPr>
        <w:widowControl w:val="0"/>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shd w:val="clear" w:color="auto" w:fill="FFFFFF"/>
        </w:rPr>
        <w:t>Ценностная картина мира</w:t>
      </w:r>
      <w:r w:rsidRPr="00481C0D">
        <w:rPr>
          <w:rFonts w:ascii="Times New Roman" w:hAnsi="Times New Roman" w:cs="Times New Roman"/>
          <w:sz w:val="28"/>
          <w:szCs w:val="28"/>
          <w:shd w:val="clear" w:color="auto" w:fill="FFFFFF"/>
        </w:rPr>
        <w:t xml:space="preserve"> – это </w:t>
      </w:r>
      <w:r w:rsidRPr="00481C0D">
        <w:rPr>
          <w:rFonts w:ascii="Times New Roman" w:hAnsi="Times New Roman" w:cs="Times New Roman"/>
          <w:bCs/>
          <w:sz w:val="28"/>
          <w:szCs w:val="28"/>
          <w:shd w:val="clear" w:color="auto" w:fill="FFFFFF"/>
        </w:rPr>
        <w:t>система взаимосвязанных оценочных суждений, отражающих юридические, религиозные, моральные кодексы народа-носителя языка</w:t>
      </w:r>
    </w:p>
    <w:p w14:paraId="242DC384" w14:textId="08A1EC52" w:rsidR="000C0D3C" w:rsidRPr="00481C0D" w:rsidRDefault="000C0D3C" w:rsidP="00584E2E">
      <w:pPr>
        <w:widowControl w:val="0"/>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Ценность</w:t>
      </w:r>
      <w:r w:rsidRPr="00481C0D">
        <w:rPr>
          <w:rFonts w:ascii="Times New Roman" w:hAnsi="Times New Roman" w:cs="Times New Roman"/>
          <w:sz w:val="28"/>
          <w:szCs w:val="28"/>
        </w:rPr>
        <w:t xml:space="preserve"> –</w:t>
      </w:r>
      <w:r w:rsidRPr="00481C0D">
        <w:rPr>
          <w:rFonts w:ascii="Times New Roman" w:hAnsi="Times New Roman" w:cs="Times New Roman"/>
          <w:sz w:val="28"/>
          <w:szCs w:val="28"/>
          <w:lang w:val="kk-KZ"/>
        </w:rPr>
        <w:t xml:space="preserve"> это своего рода знак, с помощью которого в социальной среде передается информация о </w:t>
      </w:r>
      <w:r w:rsidR="00C1225B" w:rsidRPr="00481C0D">
        <w:rPr>
          <w:rFonts w:ascii="Times New Roman" w:hAnsi="Times New Roman" w:cs="Times New Roman"/>
          <w:sz w:val="28"/>
          <w:szCs w:val="28"/>
        </w:rPr>
        <w:t>правильных</w:t>
      </w:r>
      <w:r w:rsidRPr="00481C0D">
        <w:rPr>
          <w:rFonts w:ascii="Times New Roman" w:hAnsi="Times New Roman" w:cs="Times New Roman"/>
          <w:sz w:val="28"/>
          <w:szCs w:val="28"/>
        </w:rPr>
        <w:t>, желаемых, требуемых, установленных типах поведения – о нормах</w:t>
      </w:r>
    </w:p>
    <w:p w14:paraId="0AB271D4" w14:textId="51DB437A" w:rsidR="000C0D3C" w:rsidRPr="00481C0D" w:rsidRDefault="000C0D3C" w:rsidP="00584E2E">
      <w:pPr>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b/>
          <w:bCs/>
          <w:sz w:val="28"/>
          <w:szCs w:val="28"/>
          <w:shd w:val="clear" w:color="auto" w:fill="FFFFFF"/>
        </w:rPr>
        <w:t>Школьный учебник</w:t>
      </w:r>
      <w:r w:rsidRPr="00481C0D">
        <w:rPr>
          <w:rFonts w:ascii="Times New Roman" w:hAnsi="Times New Roman" w:cs="Times New Roman"/>
          <w:sz w:val="28"/>
          <w:szCs w:val="28"/>
          <w:shd w:val="clear" w:color="auto" w:fill="FFFFFF"/>
        </w:rPr>
        <w:t> – это книга, которая служит обучающим средством для ученика, содержащая о</w:t>
      </w:r>
      <w:r w:rsidRPr="00481C0D">
        <w:rPr>
          <w:rStyle w:val="w"/>
          <w:rFonts w:ascii="Times New Roman" w:hAnsi="Times New Roman" w:cs="Times New Roman"/>
          <w:sz w:val="28"/>
          <w:szCs w:val="28"/>
          <w:shd w:val="clear" w:color="auto" w:fill="FFFFFF"/>
        </w:rPr>
        <w:t>пределенным</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образом</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отобранный</w:t>
      </w:r>
      <w:r w:rsidRPr="00481C0D">
        <w:rPr>
          <w:rFonts w:ascii="Times New Roman" w:hAnsi="Times New Roman" w:cs="Times New Roman"/>
          <w:sz w:val="28"/>
          <w:szCs w:val="28"/>
          <w:shd w:val="clear" w:color="auto" w:fill="FFFFFF"/>
        </w:rPr>
        <w:t> и систематизированный</w:t>
      </w:r>
      <w:r w:rsidR="00A113D4" w:rsidRPr="00481C0D">
        <w:rPr>
          <w:rFonts w:ascii="Times New Roman" w:hAnsi="Times New Roman" w:cs="Times New Roman"/>
          <w:sz w:val="28"/>
          <w:szCs w:val="28"/>
          <w:shd w:val="clear" w:color="auto" w:fill="FFFFFF"/>
        </w:rPr>
        <w:t xml:space="preserve">   </w:t>
      </w:r>
      <w:r w:rsidR="00DC1B24" w:rsidRPr="00481C0D">
        <w:rPr>
          <w:rStyle w:val="w"/>
          <w:rFonts w:ascii="Times New Roman" w:hAnsi="Times New Roman" w:cs="Times New Roman"/>
          <w:sz w:val="28"/>
          <w:szCs w:val="28"/>
          <w:shd w:val="clear" w:color="auto" w:fill="FFFFFF"/>
        </w:rPr>
        <w:t>материал</w:t>
      </w:r>
      <w:r w:rsidR="00DC1B24" w:rsidRPr="00481C0D">
        <w:rPr>
          <w:rFonts w:ascii="Times New Roman" w:hAnsi="Times New Roman" w:cs="Times New Roman"/>
          <w:sz w:val="28"/>
          <w:szCs w:val="28"/>
          <w:shd w:val="clear" w:color="auto" w:fill="FFFFFF"/>
        </w:rPr>
        <w:t>, подлежащий изучению на</w:t>
      </w:r>
      <w:r w:rsidR="00A113D4" w:rsidRPr="00481C0D">
        <w:rPr>
          <w:rStyle w:val="w"/>
          <w:rFonts w:ascii="Times New Roman" w:hAnsi="Times New Roman" w:cs="Times New Roman"/>
          <w:sz w:val="28"/>
          <w:szCs w:val="28"/>
          <w:shd w:val="clear" w:color="auto" w:fill="FFFFFF"/>
        </w:rPr>
        <w:t xml:space="preserve"> </w:t>
      </w:r>
      <w:r w:rsidRPr="00481C0D">
        <w:rPr>
          <w:rFonts w:ascii="Times New Roman" w:hAnsi="Times New Roman" w:cs="Times New Roman"/>
          <w:sz w:val="28"/>
          <w:szCs w:val="28"/>
          <w:shd w:val="clear" w:color="auto" w:fill="FFFFFF"/>
        </w:rPr>
        <w:t> </w:t>
      </w:r>
      <w:r w:rsidR="00A113D4" w:rsidRPr="00481C0D">
        <w:rPr>
          <w:rFonts w:ascii="Times New Roman" w:hAnsi="Times New Roman" w:cs="Times New Roman"/>
          <w:sz w:val="28"/>
          <w:szCs w:val="28"/>
          <w:shd w:val="clear" w:color="auto" w:fill="FFFFFF"/>
        </w:rPr>
        <w:t xml:space="preserve"> </w:t>
      </w:r>
      <w:r w:rsidRPr="00481C0D">
        <w:rPr>
          <w:rStyle w:val="w"/>
          <w:rFonts w:ascii="Times New Roman" w:hAnsi="Times New Roman" w:cs="Times New Roman"/>
          <w:sz w:val="28"/>
          <w:szCs w:val="28"/>
          <w:shd w:val="clear" w:color="auto" w:fill="FFFFFF"/>
        </w:rPr>
        <w:t>том</w:t>
      </w:r>
      <w:r w:rsidRPr="00481C0D">
        <w:rPr>
          <w:rFonts w:ascii="Times New Roman" w:hAnsi="Times New Roman" w:cs="Times New Roman"/>
          <w:sz w:val="28"/>
          <w:szCs w:val="28"/>
          <w:shd w:val="clear" w:color="auto" w:fill="FFFFFF"/>
        </w:rPr>
        <w:t> </w:t>
      </w:r>
      <w:r w:rsidR="00A113D4" w:rsidRPr="00481C0D">
        <w:rPr>
          <w:rFonts w:ascii="Times New Roman" w:hAnsi="Times New Roman" w:cs="Times New Roman"/>
          <w:sz w:val="28"/>
          <w:szCs w:val="28"/>
          <w:shd w:val="clear" w:color="auto" w:fill="FFFFFF"/>
        </w:rPr>
        <w:t xml:space="preserve">  </w:t>
      </w:r>
      <w:r w:rsidRPr="00481C0D">
        <w:rPr>
          <w:rStyle w:val="w"/>
          <w:rFonts w:ascii="Times New Roman" w:hAnsi="Times New Roman" w:cs="Times New Roman"/>
          <w:sz w:val="28"/>
          <w:szCs w:val="28"/>
          <w:shd w:val="clear" w:color="auto" w:fill="FFFFFF"/>
        </w:rPr>
        <w:t>или</w:t>
      </w:r>
      <w:r w:rsidRPr="00481C0D">
        <w:rPr>
          <w:rFonts w:ascii="Times New Roman" w:hAnsi="Times New Roman" w:cs="Times New Roman"/>
          <w:sz w:val="28"/>
          <w:szCs w:val="28"/>
          <w:shd w:val="clear" w:color="auto" w:fill="FFFFFF"/>
        </w:rPr>
        <w:t> </w:t>
      </w:r>
      <w:r w:rsidR="00A113D4" w:rsidRPr="00481C0D">
        <w:rPr>
          <w:rFonts w:ascii="Times New Roman" w:hAnsi="Times New Roman" w:cs="Times New Roman"/>
          <w:sz w:val="28"/>
          <w:szCs w:val="28"/>
          <w:shd w:val="clear" w:color="auto" w:fill="FFFFFF"/>
        </w:rPr>
        <w:t xml:space="preserve">  </w:t>
      </w:r>
      <w:r w:rsidRPr="00481C0D">
        <w:rPr>
          <w:rStyle w:val="w"/>
          <w:rFonts w:ascii="Times New Roman" w:hAnsi="Times New Roman" w:cs="Times New Roman"/>
          <w:sz w:val="28"/>
          <w:szCs w:val="28"/>
          <w:shd w:val="clear" w:color="auto" w:fill="FFFFFF"/>
        </w:rPr>
        <w:t>ином</w:t>
      </w:r>
      <w:r w:rsidRPr="00481C0D">
        <w:rPr>
          <w:rFonts w:ascii="Times New Roman" w:hAnsi="Times New Roman" w:cs="Times New Roman"/>
          <w:sz w:val="28"/>
          <w:szCs w:val="28"/>
          <w:shd w:val="clear" w:color="auto" w:fill="FFFFFF"/>
        </w:rPr>
        <w:t> </w:t>
      </w:r>
      <w:r w:rsidR="00584E2E" w:rsidRPr="00481C0D">
        <w:rPr>
          <w:rFonts w:ascii="Times New Roman" w:hAnsi="Times New Roman" w:cs="Times New Roman"/>
          <w:sz w:val="28"/>
          <w:szCs w:val="28"/>
          <w:shd w:val="clear" w:color="auto" w:fill="FFFFFF"/>
        </w:rPr>
        <w:t xml:space="preserve"> </w:t>
      </w:r>
      <w:r w:rsidRPr="00481C0D">
        <w:rPr>
          <w:rStyle w:val="w"/>
          <w:rFonts w:ascii="Times New Roman" w:hAnsi="Times New Roman" w:cs="Times New Roman"/>
          <w:sz w:val="28"/>
          <w:szCs w:val="28"/>
          <w:shd w:val="clear" w:color="auto" w:fill="FFFFFF"/>
        </w:rPr>
        <w:t>этапе</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обучения</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адекватный</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уровню</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образовательной</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подготовки</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учащихся</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их</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возрастным</w:t>
      </w:r>
      <w:r w:rsidRPr="00481C0D">
        <w:rPr>
          <w:rFonts w:ascii="Times New Roman" w:hAnsi="Times New Roman" w:cs="Times New Roman"/>
          <w:sz w:val="28"/>
          <w:szCs w:val="28"/>
          <w:shd w:val="clear" w:color="auto" w:fill="FFFFFF"/>
        </w:rPr>
        <w:t> </w:t>
      </w:r>
      <w:r w:rsidRPr="00481C0D">
        <w:rPr>
          <w:rStyle w:val="w"/>
          <w:rFonts w:ascii="Times New Roman" w:hAnsi="Times New Roman" w:cs="Times New Roman"/>
          <w:sz w:val="28"/>
          <w:szCs w:val="28"/>
          <w:shd w:val="clear" w:color="auto" w:fill="FFFFFF"/>
        </w:rPr>
        <w:t>возможностям</w:t>
      </w:r>
      <w:r w:rsidR="008E3E36" w:rsidRPr="00481C0D">
        <w:rPr>
          <w:rStyle w:val="w"/>
          <w:rFonts w:ascii="Times New Roman" w:hAnsi="Times New Roman" w:cs="Times New Roman"/>
          <w:sz w:val="28"/>
          <w:szCs w:val="28"/>
          <w:shd w:val="clear" w:color="auto" w:fill="FFFFFF"/>
        </w:rPr>
        <w:t xml:space="preserve"> [</w:t>
      </w:r>
      <w:r w:rsidR="00067CEF" w:rsidRPr="00481C0D">
        <w:rPr>
          <w:rStyle w:val="w"/>
          <w:rFonts w:ascii="Times New Roman" w:hAnsi="Times New Roman" w:cs="Times New Roman"/>
          <w:sz w:val="28"/>
          <w:szCs w:val="28"/>
          <w:shd w:val="clear" w:color="auto" w:fill="FFFFFF"/>
        </w:rPr>
        <w:t>6</w:t>
      </w:r>
      <w:r w:rsidR="008E3E36" w:rsidRPr="00481C0D">
        <w:rPr>
          <w:rStyle w:val="w"/>
          <w:rFonts w:ascii="Times New Roman" w:hAnsi="Times New Roman" w:cs="Times New Roman"/>
          <w:sz w:val="28"/>
          <w:szCs w:val="28"/>
          <w:shd w:val="clear" w:color="auto" w:fill="FFFFFF"/>
        </w:rPr>
        <w:t>]</w:t>
      </w:r>
      <w:r w:rsidRPr="00481C0D">
        <w:rPr>
          <w:rFonts w:ascii="Times New Roman" w:hAnsi="Times New Roman" w:cs="Times New Roman"/>
          <w:sz w:val="28"/>
          <w:szCs w:val="28"/>
          <w:shd w:val="clear" w:color="auto" w:fill="FFFFFF"/>
        </w:rPr>
        <w:t>. </w:t>
      </w:r>
    </w:p>
    <w:p w14:paraId="6CF7CB3C" w14:textId="3FBB04BB" w:rsidR="005753BC" w:rsidRPr="00481C0D" w:rsidRDefault="005753BC" w:rsidP="00584E2E">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bCs/>
          <w:sz w:val="28"/>
          <w:szCs w:val="28"/>
        </w:rPr>
        <w:lastRenderedPageBreak/>
        <w:t>Ц</w:t>
      </w:r>
      <w:r w:rsidR="00C80AB9" w:rsidRPr="00481C0D">
        <w:rPr>
          <w:rFonts w:ascii="Times New Roman" w:hAnsi="Times New Roman" w:cs="Times New Roman"/>
          <w:b/>
          <w:bCs/>
          <w:sz w:val="28"/>
          <w:szCs w:val="28"/>
        </w:rPr>
        <w:t>енностная языковая картина мира</w:t>
      </w:r>
      <w:r w:rsidR="00C80AB9" w:rsidRPr="00481C0D">
        <w:rPr>
          <w:rFonts w:ascii="Times New Roman" w:hAnsi="Times New Roman" w:cs="Times New Roman"/>
          <w:bCs/>
          <w:sz w:val="28"/>
          <w:szCs w:val="28"/>
        </w:rPr>
        <w:t xml:space="preserve"> – </w:t>
      </w:r>
      <w:r w:rsidR="00A113D4" w:rsidRPr="00481C0D">
        <w:rPr>
          <w:rFonts w:ascii="Times New Roman" w:hAnsi="Times New Roman" w:cs="Times New Roman"/>
          <w:sz w:val="28"/>
          <w:szCs w:val="28"/>
          <w:shd w:val="clear" w:color="auto" w:fill="FFFFFF"/>
        </w:rPr>
        <w:t xml:space="preserve">объективно выделяемая в языковой картине мира, </w:t>
      </w:r>
      <w:r w:rsidR="001800B7" w:rsidRPr="00481C0D">
        <w:rPr>
          <w:rFonts w:ascii="Times New Roman" w:hAnsi="Times New Roman" w:cs="Times New Roman"/>
          <w:sz w:val="28"/>
          <w:szCs w:val="28"/>
          <w:shd w:val="clear" w:color="auto" w:fill="FFFFFF"/>
        </w:rPr>
        <w:t xml:space="preserve">состоит из </w:t>
      </w:r>
      <w:r w:rsidR="00A113D4" w:rsidRPr="00481C0D">
        <w:rPr>
          <w:rFonts w:ascii="Times New Roman" w:hAnsi="Times New Roman" w:cs="Times New Roman"/>
          <w:sz w:val="28"/>
          <w:szCs w:val="28"/>
          <w:shd w:val="clear" w:color="auto" w:fill="FFFFFF"/>
        </w:rPr>
        <w:t xml:space="preserve"> систему моральных ценностей, этических норм и поведенческих правил. Ценностная картина мира в языке реконструируется в виде взаимосвязанных оценочных суждений, соотносимых с юридическими, религиозными, моральными кодексами, общепринятыми суждениями здравого смысла, типичными фольклорными и известными литературными сюжетами</w:t>
      </w:r>
      <w:r w:rsidR="00067CEF" w:rsidRPr="00481C0D">
        <w:rPr>
          <w:rFonts w:ascii="Times New Roman" w:hAnsi="Times New Roman" w:cs="Times New Roman"/>
          <w:sz w:val="28"/>
          <w:szCs w:val="28"/>
          <w:shd w:val="clear" w:color="auto" w:fill="FFFFFF"/>
        </w:rPr>
        <w:t xml:space="preserve"> [7].</w:t>
      </w:r>
    </w:p>
    <w:p w14:paraId="7AC58171" w14:textId="3C2BC221" w:rsidR="000C0D3C" w:rsidRPr="00481C0D" w:rsidRDefault="000C0D3C" w:rsidP="00584E2E">
      <w:pPr>
        <w:autoSpaceDE w:val="0"/>
        <w:autoSpaceDN w:val="0"/>
        <w:adjustRightInd w:val="0"/>
        <w:spacing w:after="0" w:line="240" w:lineRule="auto"/>
        <w:ind w:firstLine="567"/>
        <w:jc w:val="both"/>
        <w:rPr>
          <w:rFonts w:ascii="Times New Roman" w:hAnsi="Times New Roman" w:cs="Times New Roman"/>
          <w:sz w:val="28"/>
          <w:szCs w:val="28"/>
          <w:lang w:val="kk-KZ"/>
        </w:rPr>
      </w:pPr>
      <w:r w:rsidRPr="00481C0D">
        <w:rPr>
          <w:rFonts w:ascii="Times New Roman" w:eastAsia="Calibri" w:hAnsi="Times New Roman" w:cs="Times New Roman"/>
          <w:b/>
          <w:spacing w:val="4"/>
          <w:sz w:val="28"/>
          <w:szCs w:val="28"/>
        </w:rPr>
        <w:t>Языковая картина мира</w:t>
      </w:r>
      <w:r w:rsidRPr="00481C0D">
        <w:rPr>
          <w:rFonts w:ascii="Times New Roman" w:eastAsia="Calibri" w:hAnsi="Times New Roman" w:cs="Times New Roman"/>
          <w:spacing w:val="4"/>
          <w:sz w:val="28"/>
          <w:szCs w:val="28"/>
        </w:rPr>
        <w:t xml:space="preserve"> – совокупность знаний</w:t>
      </w:r>
      <w:r w:rsidRPr="00481C0D">
        <w:rPr>
          <w:rFonts w:ascii="Times New Roman" w:hAnsi="Times New Roman" w:cs="Times New Roman"/>
          <w:bCs/>
          <w:sz w:val="28"/>
          <w:szCs w:val="28"/>
        </w:rPr>
        <w:t xml:space="preserve"> об окружающем человека мире, запечатленных в </w:t>
      </w:r>
      <w:r w:rsidRPr="00481C0D">
        <w:rPr>
          <w:rFonts w:ascii="Times New Roman" w:hAnsi="Times New Roman" w:cs="Times New Roman"/>
          <w:sz w:val="28"/>
          <w:szCs w:val="28"/>
        </w:rPr>
        <w:t>языковой форме</w:t>
      </w:r>
      <w:r w:rsidR="00067CEF" w:rsidRPr="00481C0D">
        <w:rPr>
          <w:rFonts w:ascii="Times New Roman" w:hAnsi="Times New Roman" w:cs="Times New Roman"/>
          <w:sz w:val="28"/>
          <w:szCs w:val="28"/>
        </w:rPr>
        <w:t xml:space="preserve"> [8]</w:t>
      </w:r>
      <w:r w:rsidRPr="00481C0D">
        <w:rPr>
          <w:rFonts w:ascii="Times New Roman" w:hAnsi="Times New Roman" w:cs="Times New Roman"/>
          <w:sz w:val="28"/>
          <w:szCs w:val="28"/>
        </w:rPr>
        <w:t>.</w:t>
      </w:r>
    </w:p>
    <w:p w14:paraId="0603CB6F" w14:textId="77777777" w:rsidR="000C0D3C" w:rsidRPr="00481C0D" w:rsidRDefault="000C0D3C" w:rsidP="00584E2E">
      <w:pPr>
        <w:widowControl w:val="0"/>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Языковая репрезентация</w:t>
      </w:r>
      <w:r w:rsidRPr="00481C0D">
        <w:rPr>
          <w:rFonts w:ascii="Times New Roman" w:hAnsi="Times New Roman" w:cs="Times New Roman"/>
          <w:sz w:val="28"/>
          <w:szCs w:val="28"/>
        </w:rPr>
        <w:t xml:space="preserve"> – это представление познаваемого явления с помощью языковых средств; речемыслительное (языковое) действие соотнесения имени и денотата в высказываниях.</w:t>
      </w:r>
    </w:p>
    <w:p w14:paraId="5AA00CB5" w14:textId="77777777" w:rsidR="000C0D3C" w:rsidRPr="00481C0D" w:rsidRDefault="000C0D3C" w:rsidP="00186D0D">
      <w:pPr>
        <w:spacing w:after="0" w:line="240" w:lineRule="auto"/>
        <w:jc w:val="center"/>
        <w:rPr>
          <w:rFonts w:ascii="Times New Roman" w:hAnsi="Times New Roman" w:cs="Times New Roman"/>
          <w:sz w:val="28"/>
          <w:szCs w:val="28"/>
        </w:rPr>
      </w:pPr>
    </w:p>
    <w:p w14:paraId="49145C1D" w14:textId="77777777" w:rsidR="000C0D3C" w:rsidRPr="00481C0D" w:rsidRDefault="000C0D3C" w:rsidP="00186D0D">
      <w:pPr>
        <w:spacing w:after="0" w:line="240" w:lineRule="auto"/>
        <w:jc w:val="center"/>
        <w:rPr>
          <w:rFonts w:ascii="Times New Roman" w:hAnsi="Times New Roman" w:cs="Times New Roman"/>
          <w:sz w:val="28"/>
          <w:szCs w:val="28"/>
        </w:rPr>
      </w:pPr>
    </w:p>
    <w:p w14:paraId="3A2B7FAE" w14:textId="77777777" w:rsidR="00584E2E" w:rsidRPr="00481C0D" w:rsidRDefault="00584E2E" w:rsidP="00186D0D">
      <w:pPr>
        <w:spacing w:after="0" w:line="240" w:lineRule="auto"/>
        <w:jc w:val="center"/>
        <w:rPr>
          <w:rFonts w:ascii="Times New Roman" w:hAnsi="Times New Roman" w:cs="Times New Roman"/>
          <w:b/>
          <w:sz w:val="28"/>
          <w:szCs w:val="28"/>
        </w:rPr>
      </w:pPr>
      <w:r w:rsidRPr="00481C0D">
        <w:rPr>
          <w:rFonts w:ascii="Times New Roman" w:hAnsi="Times New Roman" w:cs="Times New Roman"/>
          <w:b/>
          <w:sz w:val="28"/>
          <w:szCs w:val="28"/>
        </w:rPr>
        <w:t xml:space="preserve"> </w:t>
      </w:r>
      <w:r w:rsidR="005E683D" w:rsidRPr="00481C0D">
        <w:rPr>
          <w:rFonts w:ascii="Times New Roman" w:hAnsi="Times New Roman" w:cs="Times New Roman"/>
          <w:b/>
          <w:sz w:val="28"/>
          <w:szCs w:val="28"/>
        </w:rPr>
        <w:t xml:space="preserve"> </w:t>
      </w:r>
      <w:r w:rsidRPr="00481C0D">
        <w:rPr>
          <w:rFonts w:ascii="Times New Roman" w:hAnsi="Times New Roman" w:cs="Times New Roman"/>
          <w:b/>
          <w:sz w:val="28"/>
          <w:szCs w:val="28"/>
        </w:rPr>
        <w:br w:type="page"/>
      </w:r>
    </w:p>
    <w:p w14:paraId="2D1E8EA4" w14:textId="19B46FA3" w:rsidR="005E683D" w:rsidRPr="00481C0D" w:rsidRDefault="00584E2E" w:rsidP="00186D0D">
      <w:pPr>
        <w:spacing w:after="0" w:line="240" w:lineRule="auto"/>
        <w:jc w:val="center"/>
        <w:rPr>
          <w:rFonts w:ascii="Times New Roman" w:hAnsi="Times New Roman" w:cs="Times New Roman"/>
          <w:b/>
          <w:sz w:val="28"/>
          <w:szCs w:val="28"/>
        </w:rPr>
      </w:pPr>
      <w:r w:rsidRPr="00481C0D">
        <w:rPr>
          <w:rFonts w:ascii="Times New Roman" w:hAnsi="Times New Roman" w:cs="Times New Roman"/>
          <w:b/>
          <w:sz w:val="28"/>
          <w:szCs w:val="28"/>
        </w:rPr>
        <w:lastRenderedPageBreak/>
        <w:t>ОБОЗНАЧЕНИЯ И СОКРАЩЕНИЯ</w:t>
      </w:r>
    </w:p>
    <w:p w14:paraId="71A8E935" w14:textId="77777777" w:rsidR="005E683D" w:rsidRPr="00481C0D" w:rsidRDefault="005E683D" w:rsidP="00584E2E">
      <w:pPr>
        <w:spacing w:after="0" w:line="240" w:lineRule="auto"/>
        <w:rPr>
          <w:rFonts w:ascii="Times New Roman" w:hAnsi="Times New Roman" w:cs="Times New Roman"/>
          <w:sz w:val="28"/>
          <w:szCs w:val="28"/>
        </w:rPr>
      </w:pPr>
    </w:p>
    <w:p w14:paraId="780788E4" w14:textId="77777777" w:rsidR="005E683D" w:rsidRPr="00481C0D" w:rsidRDefault="005E683D" w:rsidP="00584E2E">
      <w:pPr>
        <w:spacing w:after="0" w:line="240" w:lineRule="auto"/>
        <w:ind w:firstLine="567"/>
        <w:jc w:val="both"/>
        <w:rPr>
          <w:rFonts w:ascii="Times New Roman" w:hAnsi="Times New Roman" w:cs="Times New Roman"/>
          <w:bCs/>
          <w:sz w:val="28"/>
          <w:szCs w:val="28"/>
        </w:rPr>
      </w:pPr>
      <w:r w:rsidRPr="00481C0D">
        <w:rPr>
          <w:rFonts w:ascii="Times New Roman" w:hAnsi="Times New Roman" w:cs="Times New Roman"/>
          <w:bCs/>
          <w:sz w:val="28"/>
          <w:szCs w:val="28"/>
        </w:rPr>
        <w:t>ГорИППК – Городской институт подготовки и переподготовки кадров</w:t>
      </w:r>
    </w:p>
    <w:p w14:paraId="541B8FBC" w14:textId="77777777" w:rsidR="00032BB1" w:rsidRPr="00481C0D" w:rsidRDefault="00032BB1" w:rsidP="00584E2E">
      <w:pPr>
        <w:spacing w:after="0" w:line="240" w:lineRule="auto"/>
        <w:ind w:firstLine="567"/>
        <w:jc w:val="both"/>
        <w:rPr>
          <w:rFonts w:ascii="Times New Roman" w:hAnsi="Times New Roman" w:cs="Times New Roman"/>
          <w:bCs/>
          <w:sz w:val="28"/>
          <w:szCs w:val="28"/>
        </w:rPr>
      </w:pPr>
      <w:r w:rsidRPr="00481C0D">
        <w:rPr>
          <w:rFonts w:ascii="Times New Roman" w:hAnsi="Times New Roman" w:cs="Times New Roman"/>
          <w:bCs/>
          <w:sz w:val="28"/>
          <w:szCs w:val="28"/>
        </w:rPr>
        <w:t>ТУП – Типовой учебный план</w:t>
      </w:r>
    </w:p>
    <w:p w14:paraId="4065F158" w14:textId="77777777" w:rsidR="000C0D3C" w:rsidRPr="00481C0D" w:rsidRDefault="00CE0F3A" w:rsidP="00584E2E">
      <w:pPr>
        <w:spacing w:after="0" w:line="240" w:lineRule="auto"/>
        <w:ind w:firstLine="567"/>
        <w:jc w:val="both"/>
        <w:rPr>
          <w:rFonts w:ascii="Times New Roman" w:hAnsi="Times New Roman" w:cs="Times New Roman"/>
          <w:bCs/>
          <w:sz w:val="28"/>
          <w:szCs w:val="28"/>
        </w:rPr>
      </w:pPr>
      <w:r w:rsidRPr="00481C0D">
        <w:rPr>
          <w:rFonts w:ascii="Times New Roman" w:hAnsi="Times New Roman" w:cs="Times New Roman"/>
          <w:bCs/>
          <w:sz w:val="28"/>
          <w:szCs w:val="28"/>
        </w:rPr>
        <w:t>ГОСО</w:t>
      </w:r>
      <w:r w:rsidR="0098134B" w:rsidRPr="00481C0D">
        <w:rPr>
          <w:rFonts w:ascii="Times New Roman" w:hAnsi="Times New Roman" w:cs="Times New Roman"/>
          <w:bCs/>
          <w:sz w:val="28"/>
          <w:szCs w:val="28"/>
        </w:rPr>
        <w:t xml:space="preserve"> РК</w:t>
      </w:r>
      <w:r w:rsidRPr="00481C0D">
        <w:rPr>
          <w:rFonts w:ascii="Times New Roman" w:hAnsi="Times New Roman" w:cs="Times New Roman"/>
          <w:bCs/>
          <w:sz w:val="28"/>
          <w:szCs w:val="28"/>
        </w:rPr>
        <w:t xml:space="preserve"> – Государственный общеобразовательный стандарт образования</w:t>
      </w:r>
      <w:r w:rsidR="0098134B" w:rsidRPr="00481C0D">
        <w:rPr>
          <w:rFonts w:ascii="Times New Roman" w:hAnsi="Times New Roman" w:cs="Times New Roman"/>
          <w:bCs/>
          <w:sz w:val="28"/>
          <w:szCs w:val="28"/>
        </w:rPr>
        <w:t xml:space="preserve"> РК</w:t>
      </w:r>
    </w:p>
    <w:p w14:paraId="21E892D7" w14:textId="77777777" w:rsidR="00CE0F3A" w:rsidRPr="00481C0D" w:rsidRDefault="00CE0F3A" w:rsidP="00584E2E">
      <w:pPr>
        <w:spacing w:after="0" w:line="240" w:lineRule="auto"/>
        <w:ind w:firstLine="567"/>
        <w:jc w:val="both"/>
        <w:rPr>
          <w:rFonts w:ascii="Times New Roman" w:hAnsi="Times New Roman" w:cs="Times New Roman"/>
          <w:bCs/>
          <w:sz w:val="28"/>
          <w:szCs w:val="28"/>
        </w:rPr>
      </w:pPr>
      <w:r w:rsidRPr="00481C0D">
        <w:rPr>
          <w:rFonts w:ascii="Times New Roman" w:hAnsi="Times New Roman" w:cs="Times New Roman"/>
          <w:bCs/>
          <w:sz w:val="28"/>
          <w:szCs w:val="28"/>
        </w:rPr>
        <w:t>СОР – Суммативное оценивание по разделу</w:t>
      </w:r>
    </w:p>
    <w:p w14:paraId="7255FBB9" w14:textId="77777777" w:rsidR="00CE0F3A" w:rsidRPr="00481C0D" w:rsidRDefault="00CE0F3A" w:rsidP="00584E2E">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Cs/>
          <w:sz w:val="28"/>
          <w:szCs w:val="28"/>
        </w:rPr>
        <w:t>СОЧ –</w:t>
      </w:r>
      <w:r w:rsidRPr="00481C0D">
        <w:rPr>
          <w:rFonts w:ascii="Times New Roman" w:hAnsi="Times New Roman" w:cs="Times New Roman"/>
          <w:sz w:val="28"/>
          <w:szCs w:val="28"/>
        </w:rPr>
        <w:t xml:space="preserve"> Суммативное оценивание четверти</w:t>
      </w:r>
    </w:p>
    <w:p w14:paraId="67A6DC32" w14:textId="77777777" w:rsidR="00CE0F3A" w:rsidRPr="00481C0D" w:rsidRDefault="00CE0F3A" w:rsidP="00CE0F3A">
      <w:pPr>
        <w:spacing w:after="0" w:line="240" w:lineRule="auto"/>
        <w:jc w:val="center"/>
        <w:rPr>
          <w:rFonts w:ascii="Times New Roman" w:hAnsi="Times New Roman" w:cs="Times New Roman"/>
          <w:sz w:val="28"/>
          <w:szCs w:val="28"/>
        </w:rPr>
      </w:pPr>
    </w:p>
    <w:p w14:paraId="075A4AE6" w14:textId="77777777" w:rsidR="00CE0F3A" w:rsidRPr="00481C0D" w:rsidRDefault="00CE0F3A" w:rsidP="00CE0F3A">
      <w:pPr>
        <w:spacing w:after="0" w:line="240" w:lineRule="auto"/>
        <w:jc w:val="center"/>
        <w:rPr>
          <w:rFonts w:ascii="Times New Roman" w:hAnsi="Times New Roman" w:cs="Times New Roman"/>
          <w:sz w:val="28"/>
          <w:szCs w:val="28"/>
        </w:rPr>
      </w:pPr>
    </w:p>
    <w:p w14:paraId="2DF82023" w14:textId="77777777" w:rsidR="000C0D3C" w:rsidRPr="00481C0D" w:rsidRDefault="000C0D3C" w:rsidP="00CE0F3A">
      <w:pPr>
        <w:spacing w:after="0" w:line="240" w:lineRule="auto"/>
        <w:jc w:val="both"/>
        <w:rPr>
          <w:rFonts w:ascii="Times New Roman" w:hAnsi="Times New Roman" w:cs="Times New Roman"/>
          <w:sz w:val="28"/>
          <w:szCs w:val="28"/>
        </w:rPr>
      </w:pPr>
    </w:p>
    <w:p w14:paraId="22F5BC9A" w14:textId="77777777" w:rsidR="000C0D3C" w:rsidRPr="00481C0D" w:rsidRDefault="000C0D3C" w:rsidP="00186D0D">
      <w:pPr>
        <w:spacing w:after="0" w:line="240" w:lineRule="auto"/>
        <w:jc w:val="center"/>
        <w:rPr>
          <w:rFonts w:ascii="Times New Roman" w:hAnsi="Times New Roman" w:cs="Times New Roman"/>
          <w:sz w:val="28"/>
          <w:szCs w:val="28"/>
        </w:rPr>
      </w:pPr>
    </w:p>
    <w:p w14:paraId="48512A46" w14:textId="77777777" w:rsidR="000C0D3C" w:rsidRPr="00481C0D" w:rsidRDefault="000C0D3C" w:rsidP="00186D0D">
      <w:pPr>
        <w:spacing w:after="0" w:line="240" w:lineRule="auto"/>
        <w:jc w:val="center"/>
        <w:rPr>
          <w:rFonts w:ascii="Times New Roman" w:hAnsi="Times New Roman" w:cs="Times New Roman"/>
          <w:sz w:val="28"/>
          <w:szCs w:val="28"/>
        </w:rPr>
      </w:pPr>
    </w:p>
    <w:p w14:paraId="6CCFA076" w14:textId="77777777" w:rsidR="000C0D3C" w:rsidRPr="00481C0D" w:rsidRDefault="000C0D3C" w:rsidP="00186D0D">
      <w:pPr>
        <w:spacing w:after="0" w:line="240" w:lineRule="auto"/>
        <w:jc w:val="center"/>
        <w:rPr>
          <w:rFonts w:ascii="Times New Roman" w:hAnsi="Times New Roman" w:cs="Times New Roman"/>
          <w:sz w:val="28"/>
          <w:szCs w:val="28"/>
        </w:rPr>
      </w:pPr>
    </w:p>
    <w:p w14:paraId="744BB152" w14:textId="77777777" w:rsidR="000C0D3C" w:rsidRPr="00481C0D" w:rsidRDefault="000C0D3C" w:rsidP="00186D0D">
      <w:pPr>
        <w:spacing w:after="0" w:line="240" w:lineRule="auto"/>
        <w:jc w:val="center"/>
        <w:rPr>
          <w:rFonts w:ascii="Times New Roman" w:hAnsi="Times New Roman" w:cs="Times New Roman"/>
          <w:sz w:val="28"/>
          <w:szCs w:val="28"/>
        </w:rPr>
      </w:pPr>
    </w:p>
    <w:p w14:paraId="16DE8AB5" w14:textId="77777777" w:rsidR="000C0D3C" w:rsidRPr="00481C0D" w:rsidRDefault="000C0D3C" w:rsidP="00186D0D">
      <w:pPr>
        <w:spacing w:after="0" w:line="240" w:lineRule="auto"/>
        <w:jc w:val="center"/>
        <w:rPr>
          <w:rFonts w:ascii="Times New Roman" w:hAnsi="Times New Roman" w:cs="Times New Roman"/>
          <w:sz w:val="28"/>
          <w:szCs w:val="28"/>
        </w:rPr>
      </w:pPr>
    </w:p>
    <w:p w14:paraId="727BF53A" w14:textId="77777777" w:rsidR="000C0D3C" w:rsidRPr="00481C0D" w:rsidRDefault="000C0D3C" w:rsidP="00186D0D">
      <w:pPr>
        <w:spacing w:after="0" w:line="240" w:lineRule="auto"/>
        <w:jc w:val="center"/>
        <w:rPr>
          <w:rFonts w:ascii="Times New Roman" w:hAnsi="Times New Roman" w:cs="Times New Roman"/>
          <w:sz w:val="28"/>
          <w:szCs w:val="28"/>
        </w:rPr>
      </w:pPr>
    </w:p>
    <w:p w14:paraId="187BAA1C" w14:textId="77777777" w:rsidR="000C0D3C" w:rsidRPr="00481C0D" w:rsidRDefault="000C0D3C" w:rsidP="00186D0D">
      <w:pPr>
        <w:spacing w:after="0" w:line="240" w:lineRule="auto"/>
        <w:jc w:val="center"/>
        <w:rPr>
          <w:rFonts w:ascii="Times New Roman" w:hAnsi="Times New Roman" w:cs="Times New Roman"/>
          <w:sz w:val="28"/>
          <w:szCs w:val="28"/>
        </w:rPr>
      </w:pPr>
    </w:p>
    <w:p w14:paraId="5B39A759" w14:textId="77777777" w:rsidR="000C0D3C" w:rsidRPr="00481C0D" w:rsidRDefault="000C0D3C" w:rsidP="00216674">
      <w:pPr>
        <w:spacing w:after="0" w:line="240" w:lineRule="auto"/>
        <w:rPr>
          <w:rFonts w:ascii="Times New Roman" w:hAnsi="Times New Roman" w:cs="Times New Roman"/>
          <w:sz w:val="28"/>
          <w:szCs w:val="28"/>
        </w:rPr>
      </w:pPr>
    </w:p>
    <w:p w14:paraId="4DD5DD7E" w14:textId="79A04C57" w:rsidR="00216674" w:rsidRPr="00481C0D" w:rsidRDefault="00216674" w:rsidP="00216674">
      <w:pPr>
        <w:spacing w:after="0" w:line="240" w:lineRule="auto"/>
        <w:rPr>
          <w:rFonts w:ascii="Times New Roman" w:hAnsi="Times New Roman" w:cs="Times New Roman"/>
          <w:sz w:val="28"/>
          <w:szCs w:val="28"/>
        </w:rPr>
      </w:pPr>
    </w:p>
    <w:p w14:paraId="159D9EC4" w14:textId="5AE0941A" w:rsidR="00033D45" w:rsidRPr="00481C0D" w:rsidRDefault="00033D45" w:rsidP="00216674">
      <w:pPr>
        <w:spacing w:after="0" w:line="240" w:lineRule="auto"/>
        <w:rPr>
          <w:rFonts w:ascii="Times New Roman" w:hAnsi="Times New Roman" w:cs="Times New Roman"/>
          <w:sz w:val="28"/>
          <w:szCs w:val="28"/>
        </w:rPr>
      </w:pPr>
    </w:p>
    <w:p w14:paraId="749E8D8C" w14:textId="01A9277A" w:rsidR="00033D45" w:rsidRPr="00481C0D" w:rsidRDefault="00033D45" w:rsidP="00216674">
      <w:pPr>
        <w:spacing w:after="0" w:line="240" w:lineRule="auto"/>
        <w:rPr>
          <w:rFonts w:ascii="Times New Roman" w:hAnsi="Times New Roman" w:cs="Times New Roman"/>
          <w:sz w:val="28"/>
          <w:szCs w:val="28"/>
        </w:rPr>
      </w:pPr>
    </w:p>
    <w:p w14:paraId="515C3149" w14:textId="58DB9FAD" w:rsidR="00033D45" w:rsidRPr="00481C0D" w:rsidRDefault="00033D45" w:rsidP="00216674">
      <w:pPr>
        <w:spacing w:after="0" w:line="240" w:lineRule="auto"/>
        <w:rPr>
          <w:rFonts w:ascii="Times New Roman" w:hAnsi="Times New Roman" w:cs="Times New Roman"/>
          <w:sz w:val="28"/>
          <w:szCs w:val="28"/>
        </w:rPr>
      </w:pPr>
    </w:p>
    <w:p w14:paraId="7C899333" w14:textId="44E1062F" w:rsidR="00033D45" w:rsidRPr="00481C0D" w:rsidRDefault="00033D45" w:rsidP="00216674">
      <w:pPr>
        <w:spacing w:after="0" w:line="240" w:lineRule="auto"/>
        <w:rPr>
          <w:rFonts w:ascii="Times New Roman" w:hAnsi="Times New Roman" w:cs="Times New Roman"/>
          <w:sz w:val="28"/>
          <w:szCs w:val="28"/>
        </w:rPr>
      </w:pPr>
    </w:p>
    <w:p w14:paraId="07B72041" w14:textId="175D15AA" w:rsidR="00033D45" w:rsidRPr="00481C0D" w:rsidRDefault="00033D45" w:rsidP="00216674">
      <w:pPr>
        <w:spacing w:after="0" w:line="240" w:lineRule="auto"/>
        <w:rPr>
          <w:rFonts w:ascii="Times New Roman" w:hAnsi="Times New Roman" w:cs="Times New Roman"/>
          <w:sz w:val="28"/>
          <w:szCs w:val="28"/>
        </w:rPr>
      </w:pPr>
    </w:p>
    <w:p w14:paraId="6914C923" w14:textId="5D752E43" w:rsidR="00033D45" w:rsidRPr="00481C0D" w:rsidRDefault="00033D45" w:rsidP="00216674">
      <w:pPr>
        <w:spacing w:after="0" w:line="240" w:lineRule="auto"/>
        <w:rPr>
          <w:rFonts w:ascii="Times New Roman" w:hAnsi="Times New Roman" w:cs="Times New Roman"/>
          <w:sz w:val="28"/>
          <w:szCs w:val="28"/>
        </w:rPr>
      </w:pPr>
    </w:p>
    <w:p w14:paraId="737CA56A" w14:textId="77777777" w:rsidR="00033D45" w:rsidRPr="00481C0D" w:rsidRDefault="00033D45" w:rsidP="00216674">
      <w:pPr>
        <w:spacing w:after="0" w:line="240" w:lineRule="auto"/>
        <w:rPr>
          <w:rFonts w:ascii="Times New Roman" w:hAnsi="Times New Roman" w:cs="Times New Roman"/>
          <w:sz w:val="28"/>
          <w:szCs w:val="28"/>
        </w:rPr>
      </w:pPr>
    </w:p>
    <w:p w14:paraId="209F14A6" w14:textId="77777777" w:rsidR="000C0D3C" w:rsidRPr="00481C0D" w:rsidRDefault="000C0D3C" w:rsidP="00186D0D">
      <w:pPr>
        <w:spacing w:after="0" w:line="240" w:lineRule="auto"/>
        <w:jc w:val="center"/>
        <w:rPr>
          <w:rFonts w:ascii="Times New Roman" w:hAnsi="Times New Roman" w:cs="Times New Roman"/>
          <w:sz w:val="28"/>
          <w:szCs w:val="28"/>
        </w:rPr>
      </w:pPr>
    </w:p>
    <w:p w14:paraId="11E7F109" w14:textId="72EC3059" w:rsidR="000C0D3C" w:rsidRPr="00481C0D" w:rsidRDefault="000C0D3C" w:rsidP="00186D0D">
      <w:pPr>
        <w:spacing w:after="0" w:line="240" w:lineRule="auto"/>
        <w:jc w:val="center"/>
        <w:rPr>
          <w:rFonts w:ascii="Times New Roman" w:hAnsi="Times New Roman" w:cs="Times New Roman"/>
          <w:sz w:val="28"/>
          <w:szCs w:val="28"/>
        </w:rPr>
      </w:pPr>
    </w:p>
    <w:p w14:paraId="6A07B898" w14:textId="27C6FFEF" w:rsidR="001D3826" w:rsidRPr="00481C0D" w:rsidRDefault="001D3826" w:rsidP="00186D0D">
      <w:pPr>
        <w:spacing w:after="0" w:line="240" w:lineRule="auto"/>
        <w:jc w:val="center"/>
        <w:rPr>
          <w:rFonts w:ascii="Times New Roman" w:hAnsi="Times New Roman" w:cs="Times New Roman"/>
          <w:sz w:val="28"/>
          <w:szCs w:val="28"/>
        </w:rPr>
      </w:pPr>
    </w:p>
    <w:p w14:paraId="18554B7E" w14:textId="1C22EBD9" w:rsidR="001D3826" w:rsidRPr="00481C0D" w:rsidRDefault="001D3826" w:rsidP="00186D0D">
      <w:pPr>
        <w:spacing w:after="0" w:line="240" w:lineRule="auto"/>
        <w:jc w:val="center"/>
        <w:rPr>
          <w:rFonts w:ascii="Times New Roman" w:hAnsi="Times New Roman" w:cs="Times New Roman"/>
          <w:sz w:val="28"/>
          <w:szCs w:val="28"/>
        </w:rPr>
      </w:pPr>
    </w:p>
    <w:p w14:paraId="02BE9BF5" w14:textId="77777777" w:rsidR="001D3826" w:rsidRPr="00481C0D" w:rsidRDefault="001D3826" w:rsidP="00186D0D">
      <w:pPr>
        <w:spacing w:after="0" w:line="240" w:lineRule="auto"/>
        <w:jc w:val="center"/>
        <w:rPr>
          <w:rFonts w:ascii="Times New Roman" w:hAnsi="Times New Roman" w:cs="Times New Roman"/>
          <w:sz w:val="28"/>
          <w:szCs w:val="28"/>
        </w:rPr>
      </w:pPr>
    </w:p>
    <w:p w14:paraId="0A1699C0" w14:textId="77777777" w:rsidR="000C0D3C" w:rsidRPr="00481C0D" w:rsidRDefault="000C0D3C" w:rsidP="000A5B18">
      <w:pPr>
        <w:spacing w:after="0" w:line="240" w:lineRule="auto"/>
        <w:rPr>
          <w:rFonts w:ascii="Times New Roman" w:hAnsi="Times New Roman" w:cs="Times New Roman"/>
          <w:sz w:val="28"/>
          <w:szCs w:val="28"/>
        </w:rPr>
      </w:pPr>
    </w:p>
    <w:p w14:paraId="4BE7823C" w14:textId="77777777" w:rsidR="00584E2E" w:rsidRPr="00481C0D" w:rsidRDefault="00584E2E" w:rsidP="00186D0D">
      <w:pPr>
        <w:spacing w:after="0" w:line="240" w:lineRule="auto"/>
        <w:jc w:val="center"/>
        <w:rPr>
          <w:rFonts w:ascii="Times New Roman" w:hAnsi="Times New Roman" w:cs="Times New Roman"/>
          <w:b/>
          <w:sz w:val="28"/>
          <w:szCs w:val="28"/>
        </w:rPr>
      </w:pPr>
      <w:r w:rsidRPr="00481C0D">
        <w:rPr>
          <w:rFonts w:ascii="Times New Roman" w:hAnsi="Times New Roman" w:cs="Times New Roman"/>
          <w:b/>
          <w:sz w:val="28"/>
          <w:szCs w:val="28"/>
        </w:rPr>
        <w:br w:type="page"/>
      </w:r>
    </w:p>
    <w:p w14:paraId="20150610" w14:textId="61B084E7" w:rsidR="00186D0D" w:rsidRPr="00481C0D" w:rsidRDefault="00186D0D" w:rsidP="00186D0D">
      <w:pPr>
        <w:spacing w:after="0" w:line="240" w:lineRule="auto"/>
        <w:jc w:val="center"/>
        <w:rPr>
          <w:rFonts w:ascii="Times New Roman" w:hAnsi="Times New Roman" w:cs="Times New Roman"/>
          <w:b/>
          <w:sz w:val="28"/>
          <w:szCs w:val="28"/>
        </w:rPr>
      </w:pPr>
      <w:r w:rsidRPr="00481C0D">
        <w:rPr>
          <w:rFonts w:ascii="Times New Roman" w:hAnsi="Times New Roman" w:cs="Times New Roman"/>
          <w:b/>
          <w:sz w:val="28"/>
          <w:szCs w:val="28"/>
        </w:rPr>
        <w:lastRenderedPageBreak/>
        <w:t>В</w:t>
      </w:r>
      <w:r w:rsidR="00660A2C" w:rsidRPr="00481C0D">
        <w:rPr>
          <w:rFonts w:ascii="Times New Roman" w:hAnsi="Times New Roman" w:cs="Times New Roman"/>
          <w:b/>
          <w:sz w:val="28"/>
          <w:szCs w:val="28"/>
        </w:rPr>
        <w:t>ВЕДЕНИЕ</w:t>
      </w:r>
    </w:p>
    <w:p w14:paraId="619646D6" w14:textId="77777777" w:rsidR="00186D0D" w:rsidRPr="00481C0D" w:rsidRDefault="00186D0D" w:rsidP="00186D0D">
      <w:pPr>
        <w:spacing w:after="0" w:line="240" w:lineRule="auto"/>
        <w:jc w:val="center"/>
        <w:rPr>
          <w:rFonts w:ascii="Times New Roman" w:hAnsi="Times New Roman" w:cs="Times New Roman"/>
          <w:sz w:val="28"/>
          <w:szCs w:val="28"/>
        </w:rPr>
      </w:pPr>
    </w:p>
    <w:p w14:paraId="5D287454" w14:textId="77777777" w:rsidR="00F229EF"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Актуальность исследования</w:t>
      </w:r>
      <w:r w:rsidRPr="00481C0D">
        <w:rPr>
          <w:rFonts w:ascii="Times New Roman" w:hAnsi="Times New Roman" w:cs="Times New Roman"/>
          <w:sz w:val="28"/>
          <w:szCs w:val="28"/>
        </w:rPr>
        <w:t xml:space="preserve"> обусловлена несколькими факторами. </w:t>
      </w:r>
    </w:p>
    <w:p w14:paraId="7403ACA1" w14:textId="6BDA1430" w:rsidR="00F229EF"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Во-первых, </w:t>
      </w:r>
      <w:r w:rsidR="00F229EF" w:rsidRPr="00481C0D">
        <w:rPr>
          <w:rFonts w:ascii="Times New Roman" w:hAnsi="Times New Roman" w:cs="Times New Roman"/>
          <w:sz w:val="28"/>
          <w:szCs w:val="28"/>
        </w:rPr>
        <w:t xml:space="preserve">современная реальность выдвигает на первый план, наряду с родным, </w:t>
      </w:r>
      <w:r w:rsidR="00AA3663" w:rsidRPr="00481C0D">
        <w:rPr>
          <w:rFonts w:ascii="Times New Roman" w:hAnsi="Times New Roman" w:cs="Times New Roman"/>
          <w:sz w:val="28"/>
          <w:szCs w:val="28"/>
        </w:rPr>
        <w:t>владение иностранными</w:t>
      </w:r>
      <w:r w:rsidR="00F229EF" w:rsidRPr="00481C0D">
        <w:rPr>
          <w:rFonts w:ascii="Times New Roman" w:hAnsi="Times New Roman" w:cs="Times New Roman"/>
          <w:sz w:val="28"/>
          <w:szCs w:val="28"/>
        </w:rPr>
        <w:t xml:space="preserve"> </w:t>
      </w:r>
      <w:r w:rsidR="00AA3663" w:rsidRPr="00481C0D">
        <w:rPr>
          <w:rFonts w:ascii="Times New Roman" w:hAnsi="Times New Roman" w:cs="Times New Roman"/>
          <w:sz w:val="28"/>
          <w:szCs w:val="28"/>
        </w:rPr>
        <w:t>языками, в</w:t>
      </w:r>
      <w:r w:rsidR="00F229EF" w:rsidRPr="00481C0D">
        <w:rPr>
          <w:rFonts w:ascii="Times New Roman" w:hAnsi="Times New Roman" w:cs="Times New Roman"/>
          <w:sz w:val="28"/>
          <w:szCs w:val="28"/>
        </w:rPr>
        <w:t xml:space="preserve"> связи с чем с 2007 года активно реализуется </w:t>
      </w:r>
      <w:r w:rsidR="00AA3663" w:rsidRPr="00481C0D">
        <w:rPr>
          <w:rFonts w:ascii="Times New Roman" w:hAnsi="Times New Roman" w:cs="Times New Roman"/>
          <w:sz w:val="28"/>
          <w:szCs w:val="28"/>
        </w:rPr>
        <w:t>Культурный проект «Триединство языков»,</w:t>
      </w:r>
      <w:r w:rsidR="00F229EF" w:rsidRPr="00481C0D">
        <w:rPr>
          <w:rFonts w:ascii="Times New Roman" w:hAnsi="Times New Roman" w:cs="Times New Roman"/>
          <w:sz w:val="28"/>
          <w:szCs w:val="28"/>
        </w:rPr>
        <w:t xml:space="preserve"> в соответствии с которым приоритетным является владение государственным казахским, вторым официальным русским и английскими языками.  Как известно, на основании </w:t>
      </w:r>
      <w:r w:rsidR="00F229EF" w:rsidRPr="00481C0D">
        <w:rPr>
          <w:rStyle w:val="s1"/>
          <w:rFonts w:ascii="Times New Roman" w:hAnsi="Times New Roman" w:cs="Times New Roman"/>
          <w:bCs/>
          <w:sz w:val="28"/>
          <w:szCs w:val="28"/>
        </w:rPr>
        <w:t>Статьи 5. Употребление русского языка</w:t>
      </w:r>
      <w:r w:rsidR="008D51D1" w:rsidRPr="00481C0D">
        <w:rPr>
          <w:rStyle w:val="s1"/>
          <w:rFonts w:ascii="Times New Roman" w:hAnsi="Times New Roman" w:cs="Times New Roman"/>
          <w:bCs/>
          <w:sz w:val="28"/>
          <w:szCs w:val="28"/>
        </w:rPr>
        <w:t xml:space="preserve">, </w:t>
      </w:r>
      <w:r w:rsidR="00537850" w:rsidRPr="00481C0D">
        <w:rPr>
          <w:rStyle w:val="s1"/>
          <w:rFonts w:ascii="Times New Roman" w:hAnsi="Times New Roman" w:cs="Times New Roman"/>
          <w:bCs/>
          <w:sz w:val="28"/>
          <w:szCs w:val="28"/>
        </w:rPr>
        <w:t>предусмотренная Законом</w:t>
      </w:r>
      <w:r w:rsidR="00F229EF" w:rsidRPr="00481C0D">
        <w:rPr>
          <w:rStyle w:val="currentdocdiv"/>
          <w:rFonts w:ascii="Times New Roman" w:hAnsi="Times New Roman" w:cs="Times New Roman"/>
          <w:bCs/>
          <w:sz w:val="28"/>
          <w:szCs w:val="28"/>
        </w:rPr>
        <w:t xml:space="preserve"> Республики Казахстан от 11 июля 1997 года № 151-I «О языках в Республике Казахстан»</w:t>
      </w:r>
      <w:r w:rsidR="007F71AE" w:rsidRPr="00481C0D">
        <w:rPr>
          <w:rStyle w:val="currentdocdiv"/>
          <w:rFonts w:ascii="Times New Roman" w:hAnsi="Times New Roman" w:cs="Times New Roman"/>
          <w:bCs/>
          <w:sz w:val="28"/>
          <w:szCs w:val="28"/>
        </w:rPr>
        <w:t xml:space="preserve"> </w:t>
      </w:r>
      <w:r w:rsidR="00F229EF" w:rsidRPr="00481C0D">
        <w:rPr>
          <w:rStyle w:val="currentdocdiv"/>
          <w:rFonts w:ascii="Times New Roman" w:hAnsi="Times New Roman" w:cs="Times New Roman"/>
          <w:bCs/>
          <w:sz w:val="28"/>
          <w:szCs w:val="28"/>
        </w:rPr>
        <w:t>(с изменениями и дополнениями по состоянию на 14.07.2022 г.)</w:t>
      </w:r>
      <w:r w:rsidR="001D3826" w:rsidRPr="00481C0D">
        <w:rPr>
          <w:rStyle w:val="currentdocdiv"/>
          <w:rFonts w:ascii="Times New Roman" w:hAnsi="Times New Roman" w:cs="Times New Roman"/>
          <w:bCs/>
          <w:sz w:val="28"/>
          <w:szCs w:val="28"/>
        </w:rPr>
        <w:t xml:space="preserve"> [</w:t>
      </w:r>
      <w:r w:rsidR="007F71AE" w:rsidRPr="00481C0D">
        <w:rPr>
          <w:rStyle w:val="currentdocdiv"/>
          <w:rFonts w:ascii="Times New Roman" w:hAnsi="Times New Roman" w:cs="Times New Roman"/>
          <w:bCs/>
          <w:sz w:val="28"/>
          <w:szCs w:val="28"/>
        </w:rPr>
        <w:t>9</w:t>
      </w:r>
      <w:r w:rsidR="001D3826" w:rsidRPr="00481C0D">
        <w:rPr>
          <w:rStyle w:val="currentdocdiv"/>
          <w:rFonts w:ascii="Times New Roman" w:hAnsi="Times New Roman" w:cs="Times New Roman"/>
          <w:bCs/>
          <w:sz w:val="28"/>
          <w:szCs w:val="28"/>
        </w:rPr>
        <w:t>]</w:t>
      </w:r>
      <w:r w:rsidR="00F229EF" w:rsidRPr="00481C0D">
        <w:rPr>
          <w:rStyle w:val="currentdocdiv"/>
          <w:rFonts w:ascii="Times New Roman" w:hAnsi="Times New Roman" w:cs="Times New Roman"/>
          <w:bCs/>
          <w:sz w:val="28"/>
          <w:szCs w:val="28"/>
        </w:rPr>
        <w:t xml:space="preserve"> </w:t>
      </w:r>
      <w:r w:rsidR="00F229EF" w:rsidRPr="00481C0D">
        <w:rPr>
          <w:rFonts w:ascii="Times New Roman" w:hAnsi="Times New Roman" w:cs="Times New Roman"/>
          <w:sz w:val="28"/>
          <w:szCs w:val="28"/>
        </w:rPr>
        <w:t xml:space="preserve"> </w:t>
      </w:r>
      <w:r w:rsidR="008D51D1" w:rsidRPr="00481C0D">
        <w:rPr>
          <w:rFonts w:ascii="Times New Roman" w:hAnsi="Times New Roman" w:cs="Times New Roman"/>
          <w:sz w:val="28"/>
          <w:szCs w:val="28"/>
        </w:rPr>
        <w:t xml:space="preserve">определяет, что </w:t>
      </w:r>
      <w:r w:rsidR="00F229EF" w:rsidRPr="00481C0D">
        <w:rPr>
          <w:rFonts w:ascii="Times New Roman" w:hAnsi="Times New Roman" w:cs="Times New Roman"/>
          <w:sz w:val="28"/>
          <w:szCs w:val="28"/>
        </w:rPr>
        <w:t xml:space="preserve">в государственных организациях и органах местного самоуправления наравне с казахским официально употребляется русский язык. Исходя из этого, изучение русского языка как одного из обязательных предметов в средней образовательной школе делает актуальным проблему </w:t>
      </w:r>
      <w:r w:rsidR="00AA3663" w:rsidRPr="00481C0D">
        <w:rPr>
          <w:rFonts w:ascii="Times New Roman" w:hAnsi="Times New Roman" w:cs="Times New Roman"/>
          <w:sz w:val="28"/>
          <w:szCs w:val="28"/>
        </w:rPr>
        <w:t>мониторинга учебников</w:t>
      </w:r>
      <w:r w:rsidR="00F229EF" w:rsidRPr="00481C0D">
        <w:rPr>
          <w:rFonts w:ascii="Times New Roman" w:hAnsi="Times New Roman" w:cs="Times New Roman"/>
          <w:sz w:val="28"/>
          <w:szCs w:val="28"/>
        </w:rPr>
        <w:t xml:space="preserve"> </w:t>
      </w:r>
      <w:r w:rsidR="00FC0994" w:rsidRPr="00481C0D">
        <w:rPr>
          <w:rFonts w:ascii="Times New Roman" w:hAnsi="Times New Roman" w:cs="Times New Roman"/>
          <w:sz w:val="28"/>
          <w:szCs w:val="28"/>
        </w:rPr>
        <w:t xml:space="preserve">по данной дисциплине </w:t>
      </w:r>
      <w:r w:rsidR="00F229EF" w:rsidRPr="00481C0D">
        <w:rPr>
          <w:rFonts w:ascii="Times New Roman" w:hAnsi="Times New Roman" w:cs="Times New Roman"/>
          <w:sz w:val="28"/>
          <w:szCs w:val="28"/>
        </w:rPr>
        <w:t>с целью улучшения их содержания в соответствии с современными вызовами и трендами</w:t>
      </w:r>
      <w:r w:rsidR="001D3826" w:rsidRPr="00481C0D">
        <w:rPr>
          <w:rFonts w:ascii="Times New Roman" w:hAnsi="Times New Roman" w:cs="Times New Roman"/>
          <w:sz w:val="28"/>
          <w:szCs w:val="28"/>
        </w:rPr>
        <w:t xml:space="preserve"> [</w:t>
      </w:r>
      <w:r w:rsidR="007F71AE" w:rsidRPr="00481C0D">
        <w:rPr>
          <w:rFonts w:ascii="Times New Roman" w:hAnsi="Times New Roman" w:cs="Times New Roman"/>
          <w:sz w:val="28"/>
          <w:szCs w:val="28"/>
        </w:rPr>
        <w:t>9</w:t>
      </w:r>
      <w:r w:rsidR="00FF5B56">
        <w:rPr>
          <w:rFonts w:ascii="Times New Roman" w:hAnsi="Times New Roman" w:cs="Times New Roman"/>
          <w:sz w:val="28"/>
          <w:szCs w:val="28"/>
        </w:rPr>
        <w:t>,с. 1</w:t>
      </w:r>
      <w:r w:rsidR="001D3826" w:rsidRPr="00481C0D">
        <w:rPr>
          <w:rFonts w:ascii="Times New Roman" w:hAnsi="Times New Roman" w:cs="Times New Roman"/>
          <w:sz w:val="28"/>
          <w:szCs w:val="28"/>
        </w:rPr>
        <w:t>]</w:t>
      </w:r>
      <w:r w:rsidR="00F229EF" w:rsidRPr="00481C0D">
        <w:rPr>
          <w:rFonts w:ascii="Times New Roman" w:hAnsi="Times New Roman" w:cs="Times New Roman"/>
          <w:sz w:val="28"/>
          <w:szCs w:val="28"/>
        </w:rPr>
        <w:t>.</w:t>
      </w:r>
    </w:p>
    <w:p w14:paraId="4C028ED4" w14:textId="77777777" w:rsidR="00186D0D" w:rsidRPr="00481C0D" w:rsidRDefault="00F229EF" w:rsidP="001062A3">
      <w:pPr>
        <w:tabs>
          <w:tab w:val="left" w:pos="851"/>
        </w:tabs>
        <w:spacing w:after="0" w:line="240" w:lineRule="auto"/>
        <w:ind w:firstLine="567"/>
        <w:jc w:val="both"/>
        <w:rPr>
          <w:rFonts w:ascii="Times New Roman" w:hAnsi="Times New Roman" w:cs="Times New Roman"/>
          <w:sz w:val="28"/>
          <w:szCs w:val="28"/>
          <w:lang w:val="kk-KZ"/>
        </w:rPr>
      </w:pPr>
      <w:r w:rsidRPr="00481C0D">
        <w:rPr>
          <w:rFonts w:ascii="Times New Roman" w:hAnsi="Times New Roman" w:cs="Times New Roman"/>
          <w:sz w:val="28"/>
          <w:szCs w:val="28"/>
        </w:rPr>
        <w:t xml:space="preserve">Во-вторых, современные нормативные документы Республики Казахстан в области образования, ориентиры, которые даются государством для успешного развития школьного образования в стране, имеют гуманистическую направленность. Одним из вызовов современности является </w:t>
      </w:r>
      <w:r w:rsidR="00186D0D" w:rsidRPr="00481C0D">
        <w:rPr>
          <w:rFonts w:ascii="Times New Roman" w:hAnsi="Times New Roman" w:cs="Times New Roman"/>
          <w:sz w:val="28"/>
          <w:szCs w:val="28"/>
        </w:rPr>
        <w:t xml:space="preserve">наблюдаемый в современном обществе духовный кризис, повлекший трансформацию традиционных моральных императивов, требует направления усилий педагогической общественности на усиление роли учебных дисциплин в укреплении моральной и культурной преемственности поколений. Формирование и развитие моральных ценностей общемирового и национального </w:t>
      </w:r>
      <w:r w:rsidR="00287BE3" w:rsidRPr="00481C0D">
        <w:rPr>
          <w:rFonts w:ascii="Times New Roman" w:hAnsi="Times New Roman" w:cs="Times New Roman"/>
          <w:sz w:val="28"/>
          <w:szCs w:val="28"/>
        </w:rPr>
        <w:t>значения</w:t>
      </w:r>
      <w:r w:rsidR="00186D0D" w:rsidRPr="00481C0D">
        <w:rPr>
          <w:rFonts w:ascii="Times New Roman" w:hAnsi="Times New Roman" w:cs="Times New Roman"/>
          <w:sz w:val="28"/>
          <w:szCs w:val="28"/>
        </w:rPr>
        <w:t xml:space="preserve"> выступает в роли одной из ведущих задач современного образования.</w:t>
      </w:r>
      <w:r w:rsidR="00E6093A" w:rsidRPr="00481C0D">
        <w:rPr>
          <w:rFonts w:ascii="Times New Roman" w:hAnsi="Times New Roman" w:cs="Times New Roman"/>
          <w:sz w:val="28"/>
          <w:szCs w:val="28"/>
        </w:rPr>
        <w:t xml:space="preserve"> Стремление казахстанского общества к укреплению духовных основ, сохранения культурных кодов – мировых и национальных – должно быть реализовано в содержании школьного образования. </w:t>
      </w:r>
      <w:r w:rsidR="00FC0994" w:rsidRPr="00481C0D">
        <w:rPr>
          <w:rFonts w:ascii="Times New Roman" w:hAnsi="Times New Roman" w:cs="Times New Roman"/>
          <w:sz w:val="28"/>
          <w:szCs w:val="28"/>
        </w:rPr>
        <w:t xml:space="preserve">В связи с этим трудно переоценить роль Культурной программы </w:t>
      </w:r>
      <w:r w:rsidR="00186D0D" w:rsidRPr="00481C0D">
        <w:rPr>
          <w:rFonts w:ascii="Times New Roman" w:hAnsi="Times New Roman" w:cs="Times New Roman"/>
          <w:sz w:val="28"/>
          <w:szCs w:val="28"/>
        </w:rPr>
        <w:t>«</w:t>
      </w:r>
      <w:r w:rsidR="00186D0D" w:rsidRPr="00481C0D">
        <w:rPr>
          <w:rFonts w:ascii="Times New Roman" w:hAnsi="Times New Roman" w:cs="Times New Roman"/>
          <w:sz w:val="28"/>
          <w:szCs w:val="28"/>
          <w:lang w:val="kk-KZ"/>
        </w:rPr>
        <w:t>Рухани жаңғыру</w:t>
      </w:r>
      <w:r w:rsidR="00186D0D" w:rsidRPr="00481C0D">
        <w:rPr>
          <w:rFonts w:ascii="Times New Roman" w:hAnsi="Times New Roman" w:cs="Times New Roman"/>
          <w:sz w:val="28"/>
          <w:szCs w:val="28"/>
        </w:rPr>
        <w:t>»</w:t>
      </w:r>
      <w:r w:rsidR="00FC0994" w:rsidRPr="00481C0D">
        <w:rPr>
          <w:rFonts w:ascii="Times New Roman" w:hAnsi="Times New Roman" w:cs="Times New Roman"/>
          <w:sz w:val="28"/>
          <w:szCs w:val="28"/>
        </w:rPr>
        <w:t xml:space="preserve">, </w:t>
      </w:r>
      <w:r w:rsidR="00186D0D" w:rsidRPr="00481C0D">
        <w:rPr>
          <w:rFonts w:ascii="Times New Roman" w:hAnsi="Times New Roman" w:cs="Times New Roman"/>
          <w:sz w:val="28"/>
          <w:szCs w:val="28"/>
        </w:rPr>
        <w:t>определя</w:t>
      </w:r>
      <w:r w:rsidR="00FC0994" w:rsidRPr="00481C0D">
        <w:rPr>
          <w:rFonts w:ascii="Times New Roman" w:hAnsi="Times New Roman" w:cs="Times New Roman"/>
          <w:sz w:val="28"/>
          <w:szCs w:val="28"/>
        </w:rPr>
        <w:t>ющей</w:t>
      </w:r>
      <w:r w:rsidR="00186D0D" w:rsidRPr="00481C0D">
        <w:rPr>
          <w:rFonts w:ascii="Times New Roman" w:hAnsi="Times New Roman" w:cs="Times New Roman"/>
          <w:sz w:val="28"/>
          <w:szCs w:val="28"/>
        </w:rPr>
        <w:t xml:space="preserve"> </w:t>
      </w:r>
      <w:r w:rsidR="00287BE3" w:rsidRPr="00481C0D">
        <w:rPr>
          <w:rFonts w:ascii="Times New Roman" w:hAnsi="Times New Roman" w:cs="Times New Roman"/>
          <w:sz w:val="28"/>
          <w:szCs w:val="28"/>
        </w:rPr>
        <w:t>приоритеты</w:t>
      </w:r>
      <w:r w:rsidR="00186D0D" w:rsidRPr="00481C0D">
        <w:rPr>
          <w:rFonts w:ascii="Times New Roman" w:hAnsi="Times New Roman" w:cs="Times New Roman"/>
          <w:sz w:val="28"/>
          <w:szCs w:val="28"/>
        </w:rPr>
        <w:t xml:space="preserve">, способствующие обновлению </w:t>
      </w:r>
      <w:r w:rsidR="00287BE3" w:rsidRPr="00481C0D">
        <w:rPr>
          <w:rFonts w:ascii="Times New Roman" w:hAnsi="Times New Roman" w:cs="Times New Roman"/>
          <w:sz w:val="28"/>
          <w:szCs w:val="28"/>
        </w:rPr>
        <w:t xml:space="preserve">казахстанского </w:t>
      </w:r>
      <w:r w:rsidR="00186D0D" w:rsidRPr="00481C0D">
        <w:rPr>
          <w:rFonts w:ascii="Times New Roman" w:hAnsi="Times New Roman" w:cs="Times New Roman"/>
          <w:sz w:val="28"/>
          <w:szCs w:val="28"/>
        </w:rPr>
        <w:t>общества на основе утверждения самобытных основ духовности, разумного сочетания общемировых и национальных ценностей в воспитании подрастающего поколения.</w:t>
      </w:r>
      <w:r w:rsidR="00E6093A" w:rsidRPr="00481C0D">
        <w:rPr>
          <w:rFonts w:ascii="Times New Roman" w:hAnsi="Times New Roman" w:cs="Times New Roman"/>
          <w:sz w:val="28"/>
          <w:szCs w:val="28"/>
        </w:rPr>
        <w:t xml:space="preserve"> Разнообразные изменения, происходящие в обществе, носят не только позитивный, но и негативный характер, к примеру, пользователи интернета – дети и подростки могут столкнуться со случаями буллинга, сайтами, представляющими угрозу здоровью и жизни. Информация, содержащаяся в различных источниках, может подрывать духовные основы национального самосознания. В этих условиях актуальным представляется усиление педагогических усилий, направленных на формирование ценностной картины мира в сознании обучающихся, позволяющей стать препятствием на пути культурной деградации подрастающего поколения.</w:t>
      </w:r>
    </w:p>
    <w:p w14:paraId="192E3C0D" w14:textId="6E7521CF" w:rsidR="00186D0D" w:rsidRPr="00481C0D" w:rsidRDefault="00AA3663"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lastRenderedPageBreak/>
        <w:t>В-третьих</w:t>
      </w:r>
      <w:r w:rsidR="00FC0994" w:rsidRPr="00481C0D">
        <w:rPr>
          <w:rFonts w:ascii="Times New Roman" w:hAnsi="Times New Roman" w:cs="Times New Roman"/>
          <w:sz w:val="28"/>
          <w:szCs w:val="28"/>
        </w:rPr>
        <w:t xml:space="preserve">, последние десятилетия в нашей стране осуществляются реформы в </w:t>
      </w:r>
      <w:r w:rsidRPr="00481C0D">
        <w:rPr>
          <w:rFonts w:ascii="Times New Roman" w:hAnsi="Times New Roman" w:cs="Times New Roman"/>
          <w:sz w:val="28"/>
          <w:szCs w:val="28"/>
        </w:rPr>
        <w:t>сфере науки</w:t>
      </w:r>
      <w:r w:rsidR="00FC0994" w:rsidRPr="00481C0D">
        <w:rPr>
          <w:rFonts w:ascii="Times New Roman" w:hAnsi="Times New Roman" w:cs="Times New Roman"/>
          <w:sz w:val="28"/>
          <w:szCs w:val="28"/>
        </w:rPr>
        <w:t xml:space="preserve"> и образования, направленные на поиск новых путей совершенствования и оптимизации системы образования с целью интеграции в мировое образовательное и научное пространство. </w:t>
      </w:r>
      <w:r w:rsidR="00186D0D" w:rsidRPr="00481C0D">
        <w:rPr>
          <w:rFonts w:ascii="Times New Roman" w:hAnsi="Times New Roman" w:cs="Times New Roman"/>
          <w:sz w:val="28"/>
          <w:szCs w:val="28"/>
        </w:rPr>
        <w:t xml:space="preserve">Новая образовательная парадигма как методологическая основа школьного обучения обусловливает обновление методического инструментария образовательного процесса. Переориентация образования на подготовку личности, готовой к решению повседневных проблем, требует переоценки методологического </w:t>
      </w:r>
      <w:r w:rsidR="00287BE3" w:rsidRPr="00481C0D">
        <w:rPr>
          <w:rFonts w:ascii="Times New Roman" w:hAnsi="Times New Roman" w:cs="Times New Roman"/>
          <w:sz w:val="28"/>
          <w:szCs w:val="28"/>
        </w:rPr>
        <w:t xml:space="preserve">основания </w:t>
      </w:r>
      <w:r w:rsidR="00186D0D" w:rsidRPr="00481C0D">
        <w:rPr>
          <w:rFonts w:ascii="Times New Roman" w:hAnsi="Times New Roman" w:cs="Times New Roman"/>
          <w:sz w:val="28"/>
          <w:szCs w:val="28"/>
        </w:rPr>
        <w:t>и методического инструментария обучения.</w:t>
      </w:r>
      <w:r w:rsidR="00E6093A" w:rsidRPr="00481C0D">
        <w:rPr>
          <w:rFonts w:ascii="Times New Roman" w:hAnsi="Times New Roman" w:cs="Times New Roman"/>
          <w:sz w:val="28"/>
          <w:szCs w:val="28"/>
        </w:rPr>
        <w:t xml:space="preserve"> Одним из ведущих научных направлений лингводидактики является аксиологическое, основанное на императиве </w:t>
      </w:r>
      <w:r w:rsidR="00D54510" w:rsidRPr="00481C0D">
        <w:rPr>
          <w:rFonts w:ascii="Times New Roman" w:hAnsi="Times New Roman" w:cs="Times New Roman"/>
          <w:sz w:val="28"/>
          <w:szCs w:val="28"/>
        </w:rPr>
        <w:t xml:space="preserve">непреходящих духовных и нравственных </w:t>
      </w:r>
      <w:r w:rsidR="00E6093A" w:rsidRPr="00481C0D">
        <w:rPr>
          <w:rFonts w:ascii="Times New Roman" w:hAnsi="Times New Roman" w:cs="Times New Roman"/>
          <w:sz w:val="28"/>
          <w:szCs w:val="28"/>
        </w:rPr>
        <w:t xml:space="preserve">ценностей. Такой подход подкрепляет прагматический характер современного образования. </w:t>
      </w:r>
    </w:p>
    <w:p w14:paraId="1DC27AD1" w14:textId="1B0B1660" w:rsidR="004604B6" w:rsidRPr="00481C0D" w:rsidRDefault="004604B6"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Объект исследования</w:t>
      </w:r>
      <w:r w:rsidRPr="00481C0D">
        <w:rPr>
          <w:rFonts w:ascii="Times New Roman" w:hAnsi="Times New Roman" w:cs="Times New Roman"/>
          <w:sz w:val="28"/>
          <w:szCs w:val="28"/>
        </w:rPr>
        <w:t xml:space="preserve"> – </w:t>
      </w:r>
      <w:r w:rsidR="00D54510" w:rsidRPr="00481C0D">
        <w:rPr>
          <w:rFonts w:ascii="Times New Roman" w:hAnsi="Times New Roman" w:cs="Times New Roman"/>
          <w:sz w:val="28"/>
          <w:szCs w:val="28"/>
        </w:rPr>
        <w:t>учебники обновленного содержания п</w:t>
      </w:r>
      <w:r w:rsidR="00FF3390" w:rsidRPr="00481C0D">
        <w:rPr>
          <w:rFonts w:ascii="Times New Roman" w:hAnsi="Times New Roman" w:cs="Times New Roman"/>
          <w:sz w:val="28"/>
          <w:szCs w:val="28"/>
        </w:rPr>
        <w:t xml:space="preserve">о русскому языку и литературе </w:t>
      </w:r>
      <w:r w:rsidR="00033D45" w:rsidRPr="00481C0D">
        <w:rPr>
          <w:rFonts w:ascii="Times New Roman" w:hAnsi="Times New Roman" w:cs="Times New Roman"/>
          <w:sz w:val="28"/>
          <w:szCs w:val="28"/>
        </w:rPr>
        <w:t>5</w:t>
      </w:r>
      <w:r w:rsidR="00FF3390" w:rsidRPr="00481C0D">
        <w:rPr>
          <w:rFonts w:ascii="Times New Roman" w:hAnsi="Times New Roman" w:cs="Times New Roman"/>
          <w:sz w:val="28"/>
          <w:szCs w:val="28"/>
        </w:rPr>
        <w:t xml:space="preserve"> – </w:t>
      </w:r>
      <w:r w:rsidR="00D54510" w:rsidRPr="00481C0D">
        <w:rPr>
          <w:rFonts w:ascii="Times New Roman" w:hAnsi="Times New Roman" w:cs="Times New Roman"/>
          <w:sz w:val="28"/>
          <w:szCs w:val="28"/>
        </w:rPr>
        <w:t xml:space="preserve">11 классов для </w:t>
      </w:r>
      <w:r w:rsidRPr="00481C0D">
        <w:rPr>
          <w:rFonts w:ascii="Times New Roman" w:hAnsi="Times New Roman" w:cs="Times New Roman"/>
          <w:sz w:val="28"/>
          <w:szCs w:val="28"/>
        </w:rPr>
        <w:t>школ с казахским</w:t>
      </w:r>
      <w:r w:rsidR="00D54510" w:rsidRPr="00481C0D">
        <w:rPr>
          <w:rFonts w:ascii="Times New Roman" w:hAnsi="Times New Roman" w:cs="Times New Roman"/>
          <w:sz w:val="28"/>
          <w:szCs w:val="28"/>
        </w:rPr>
        <w:t xml:space="preserve"> </w:t>
      </w:r>
      <w:r w:rsidR="00AA3663" w:rsidRPr="00481C0D">
        <w:rPr>
          <w:rFonts w:ascii="Times New Roman" w:hAnsi="Times New Roman" w:cs="Times New Roman"/>
          <w:sz w:val="28"/>
          <w:szCs w:val="28"/>
        </w:rPr>
        <w:t>языком обучения</w:t>
      </w:r>
      <w:r w:rsidRPr="00481C0D">
        <w:rPr>
          <w:rFonts w:ascii="Times New Roman" w:hAnsi="Times New Roman" w:cs="Times New Roman"/>
          <w:sz w:val="28"/>
          <w:szCs w:val="28"/>
        </w:rPr>
        <w:t>.</w:t>
      </w:r>
    </w:p>
    <w:p w14:paraId="48EE7154" w14:textId="13662463" w:rsidR="00D54510" w:rsidRPr="00481C0D" w:rsidRDefault="004604B6"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Предмет исследования</w:t>
      </w:r>
      <w:r w:rsidRPr="00481C0D">
        <w:rPr>
          <w:rFonts w:ascii="Times New Roman" w:hAnsi="Times New Roman" w:cs="Times New Roman"/>
          <w:sz w:val="28"/>
          <w:szCs w:val="28"/>
        </w:rPr>
        <w:t xml:space="preserve"> – </w:t>
      </w:r>
      <w:r w:rsidR="00D54510" w:rsidRPr="00481C0D">
        <w:rPr>
          <w:rFonts w:ascii="Times New Roman" w:hAnsi="Times New Roman" w:cs="Times New Roman"/>
          <w:sz w:val="28"/>
          <w:szCs w:val="28"/>
        </w:rPr>
        <w:t xml:space="preserve">выявление аксиологической составляющей в содержании учебников по русскому языку и литературе </w:t>
      </w:r>
      <w:r w:rsidR="00342FBA" w:rsidRPr="00481C0D">
        <w:rPr>
          <w:rFonts w:ascii="Times New Roman" w:hAnsi="Times New Roman" w:cs="Times New Roman"/>
          <w:sz w:val="28"/>
          <w:szCs w:val="28"/>
        </w:rPr>
        <w:t>5</w:t>
      </w:r>
      <w:r w:rsidR="00FF3390" w:rsidRPr="00481C0D">
        <w:rPr>
          <w:rFonts w:ascii="Times New Roman" w:hAnsi="Times New Roman" w:cs="Times New Roman"/>
          <w:sz w:val="28"/>
          <w:szCs w:val="28"/>
        </w:rPr>
        <w:t xml:space="preserve"> – </w:t>
      </w:r>
      <w:r w:rsidR="00D54510" w:rsidRPr="00481C0D">
        <w:rPr>
          <w:rFonts w:ascii="Times New Roman" w:hAnsi="Times New Roman" w:cs="Times New Roman"/>
          <w:sz w:val="28"/>
          <w:szCs w:val="28"/>
        </w:rPr>
        <w:t>11 классов для школ с казахским языком обучения</w:t>
      </w:r>
    </w:p>
    <w:p w14:paraId="7E7E6F57" w14:textId="63F607B9" w:rsidR="00752C3B" w:rsidRPr="00481C0D" w:rsidRDefault="00752C3B"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 xml:space="preserve">Цель </w:t>
      </w:r>
      <w:r w:rsidRPr="00481C0D">
        <w:rPr>
          <w:rFonts w:ascii="Times New Roman" w:hAnsi="Times New Roman" w:cs="Times New Roman"/>
          <w:sz w:val="28"/>
          <w:szCs w:val="28"/>
        </w:rPr>
        <w:t xml:space="preserve">научного исследования – разработка научно обоснованной и экспериментально подтвержденной модели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ценностной языковой картины мира на основе мониторинга аксиологического компонента учебников обновленного содержания по русскому языку и литературе </w:t>
      </w:r>
      <w:r w:rsidR="00342FBA" w:rsidRPr="00481C0D">
        <w:rPr>
          <w:rFonts w:ascii="Times New Roman" w:hAnsi="Times New Roman" w:cs="Times New Roman"/>
          <w:sz w:val="28"/>
          <w:szCs w:val="28"/>
        </w:rPr>
        <w:t>5</w:t>
      </w:r>
      <w:r w:rsidR="00FF3390" w:rsidRPr="00481C0D">
        <w:rPr>
          <w:rFonts w:ascii="Times New Roman" w:hAnsi="Times New Roman" w:cs="Times New Roman"/>
          <w:sz w:val="28"/>
          <w:szCs w:val="28"/>
        </w:rPr>
        <w:t>–</w:t>
      </w:r>
      <w:r w:rsidRPr="00481C0D">
        <w:rPr>
          <w:rFonts w:ascii="Times New Roman" w:hAnsi="Times New Roman" w:cs="Times New Roman"/>
          <w:sz w:val="28"/>
          <w:szCs w:val="28"/>
        </w:rPr>
        <w:t>11 классов для школ с казахским языком обучения.</w:t>
      </w:r>
    </w:p>
    <w:p w14:paraId="538255EA" w14:textId="56D3E991" w:rsidR="00833C5B" w:rsidRPr="00481C0D" w:rsidRDefault="00833C5B"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Реализации поставленной цели исследования способствует решение следующих </w:t>
      </w:r>
      <w:r w:rsidRPr="00481C0D">
        <w:rPr>
          <w:rFonts w:ascii="Times New Roman" w:hAnsi="Times New Roman" w:cs="Times New Roman"/>
          <w:b/>
          <w:sz w:val="28"/>
          <w:szCs w:val="28"/>
        </w:rPr>
        <w:t>задач</w:t>
      </w:r>
    </w:p>
    <w:p w14:paraId="4A26CED8" w14:textId="6CEAAB94" w:rsidR="00833C5B" w:rsidRPr="00481C0D" w:rsidRDefault="007C5C6F"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 </w:t>
      </w:r>
      <w:r w:rsidR="00833C5B" w:rsidRPr="00481C0D">
        <w:rPr>
          <w:rFonts w:ascii="Times New Roman" w:hAnsi="Times New Roman" w:cs="Times New Roman"/>
          <w:sz w:val="28"/>
          <w:szCs w:val="28"/>
        </w:rPr>
        <w:t xml:space="preserve">выявить </w:t>
      </w:r>
      <w:r w:rsidR="00B50662" w:rsidRPr="00481C0D">
        <w:rPr>
          <w:rFonts w:ascii="Times New Roman" w:hAnsi="Times New Roman" w:cs="Times New Roman"/>
          <w:sz w:val="28"/>
          <w:szCs w:val="28"/>
        </w:rPr>
        <w:t xml:space="preserve">особенности аксиологического подхода как одной из составляющих </w:t>
      </w:r>
      <w:r w:rsidR="00833C5B" w:rsidRPr="00481C0D">
        <w:rPr>
          <w:rFonts w:ascii="Times New Roman" w:hAnsi="Times New Roman" w:cs="Times New Roman"/>
          <w:sz w:val="28"/>
          <w:szCs w:val="28"/>
        </w:rPr>
        <w:t>методологически</w:t>
      </w:r>
      <w:r w:rsidR="00B50662" w:rsidRPr="00481C0D">
        <w:rPr>
          <w:rFonts w:ascii="Times New Roman" w:hAnsi="Times New Roman" w:cs="Times New Roman"/>
          <w:sz w:val="28"/>
          <w:szCs w:val="28"/>
        </w:rPr>
        <w:t>х</w:t>
      </w:r>
      <w:r w:rsidR="00833C5B" w:rsidRPr="00481C0D">
        <w:rPr>
          <w:rFonts w:ascii="Times New Roman" w:hAnsi="Times New Roman" w:cs="Times New Roman"/>
          <w:sz w:val="28"/>
          <w:szCs w:val="28"/>
        </w:rPr>
        <w:t xml:space="preserve"> и психолого-педагогически</w:t>
      </w:r>
      <w:r w:rsidR="00B50662" w:rsidRPr="00481C0D">
        <w:rPr>
          <w:rFonts w:ascii="Times New Roman" w:hAnsi="Times New Roman" w:cs="Times New Roman"/>
          <w:sz w:val="28"/>
          <w:szCs w:val="28"/>
        </w:rPr>
        <w:t>х</w:t>
      </w:r>
      <w:r w:rsidR="00833C5B" w:rsidRPr="00481C0D">
        <w:rPr>
          <w:rFonts w:ascii="Times New Roman" w:hAnsi="Times New Roman" w:cs="Times New Roman"/>
          <w:sz w:val="28"/>
          <w:szCs w:val="28"/>
        </w:rPr>
        <w:t xml:space="preserve"> основ</w:t>
      </w:r>
      <w:r w:rsidR="006643D5" w:rsidRPr="00481C0D">
        <w:rPr>
          <w:rFonts w:ascii="Times New Roman" w:hAnsi="Times New Roman" w:cs="Times New Roman"/>
          <w:sz w:val="28"/>
          <w:szCs w:val="28"/>
        </w:rPr>
        <w:t xml:space="preserve"> мониторинга и анализа школьных учебников</w:t>
      </w:r>
      <w:r w:rsidR="00833C5B" w:rsidRPr="00481C0D">
        <w:rPr>
          <w:rFonts w:ascii="Times New Roman" w:hAnsi="Times New Roman" w:cs="Times New Roman"/>
          <w:sz w:val="28"/>
          <w:szCs w:val="28"/>
        </w:rPr>
        <w:t>;</w:t>
      </w:r>
    </w:p>
    <w:p w14:paraId="4DDA1055" w14:textId="48ADDC42" w:rsidR="00833C5B" w:rsidRPr="00481C0D" w:rsidRDefault="007C5C6F"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 </w:t>
      </w:r>
      <w:r w:rsidR="00833C5B" w:rsidRPr="00481C0D">
        <w:rPr>
          <w:rFonts w:ascii="Times New Roman" w:hAnsi="Times New Roman" w:cs="Times New Roman"/>
          <w:sz w:val="28"/>
          <w:szCs w:val="28"/>
        </w:rPr>
        <w:t xml:space="preserve">осуществить </w:t>
      </w:r>
      <w:r w:rsidR="006643D5" w:rsidRPr="00481C0D">
        <w:rPr>
          <w:rFonts w:ascii="Times New Roman" w:hAnsi="Times New Roman" w:cs="Times New Roman"/>
          <w:sz w:val="28"/>
          <w:szCs w:val="28"/>
        </w:rPr>
        <w:t xml:space="preserve">мониторинг и </w:t>
      </w:r>
      <w:r w:rsidR="00833C5B" w:rsidRPr="00481C0D">
        <w:rPr>
          <w:rFonts w:ascii="Times New Roman" w:hAnsi="Times New Roman" w:cs="Times New Roman"/>
          <w:sz w:val="28"/>
          <w:szCs w:val="28"/>
        </w:rPr>
        <w:t>анализ учебников по русскому языку и литературе для казахской школы на предмет</w:t>
      </w:r>
      <w:r w:rsidR="006643D5" w:rsidRPr="00481C0D">
        <w:rPr>
          <w:rFonts w:ascii="Times New Roman" w:hAnsi="Times New Roman" w:cs="Times New Roman"/>
          <w:sz w:val="28"/>
          <w:szCs w:val="28"/>
        </w:rPr>
        <w:t xml:space="preserve"> реализации аксиологического компонента в текстах и заданиях</w:t>
      </w:r>
      <w:r w:rsidR="00833C5B" w:rsidRPr="00481C0D">
        <w:rPr>
          <w:rFonts w:ascii="Times New Roman" w:hAnsi="Times New Roman" w:cs="Times New Roman"/>
          <w:sz w:val="28"/>
          <w:szCs w:val="28"/>
        </w:rPr>
        <w:t>;</w:t>
      </w:r>
    </w:p>
    <w:p w14:paraId="41B15AE1" w14:textId="65328895" w:rsidR="00833C5B" w:rsidRPr="00481C0D" w:rsidRDefault="007C5C6F" w:rsidP="001062A3">
      <w:pPr>
        <w:tabs>
          <w:tab w:val="left" w:pos="851"/>
        </w:tabs>
        <w:spacing w:after="0" w:line="240" w:lineRule="auto"/>
        <w:ind w:firstLine="567"/>
        <w:jc w:val="both"/>
        <w:rPr>
          <w:rFonts w:ascii="Times New Roman" w:hAnsi="Times New Roman" w:cs="Times New Roman"/>
          <w:bCs/>
          <w:sz w:val="28"/>
          <w:szCs w:val="28"/>
        </w:rPr>
      </w:pPr>
      <w:r w:rsidRPr="00481C0D">
        <w:rPr>
          <w:rFonts w:ascii="Times New Roman" w:hAnsi="Times New Roman" w:cs="Times New Roman"/>
          <w:bCs/>
          <w:sz w:val="28"/>
          <w:szCs w:val="28"/>
        </w:rPr>
        <w:t xml:space="preserve">–  </w:t>
      </w:r>
      <w:r w:rsidR="00833C5B" w:rsidRPr="00481C0D">
        <w:rPr>
          <w:rFonts w:ascii="Times New Roman" w:hAnsi="Times New Roman" w:cs="Times New Roman"/>
          <w:bCs/>
          <w:sz w:val="28"/>
          <w:szCs w:val="28"/>
        </w:rPr>
        <w:t>разработать модель ценностной языковой картины мира;</w:t>
      </w:r>
    </w:p>
    <w:p w14:paraId="4BF846F3" w14:textId="5EAEA34E" w:rsidR="00833C5B" w:rsidRPr="00481C0D" w:rsidRDefault="007C5C6F"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 </w:t>
      </w:r>
      <w:r w:rsidR="00833C5B" w:rsidRPr="00481C0D">
        <w:rPr>
          <w:rFonts w:ascii="Times New Roman" w:hAnsi="Times New Roman" w:cs="Times New Roman"/>
          <w:sz w:val="28"/>
          <w:szCs w:val="28"/>
        </w:rPr>
        <w:t xml:space="preserve">подтвердить экспериментально эффективность </w:t>
      </w:r>
      <w:r w:rsidR="00823984" w:rsidRPr="00481C0D">
        <w:rPr>
          <w:rFonts w:ascii="Times New Roman" w:hAnsi="Times New Roman" w:cs="Times New Roman"/>
          <w:sz w:val="28"/>
          <w:szCs w:val="28"/>
        </w:rPr>
        <w:t xml:space="preserve">разработанной нами </w:t>
      </w:r>
      <w:r w:rsidR="00833C5B" w:rsidRPr="00481C0D">
        <w:rPr>
          <w:rFonts w:ascii="Times New Roman" w:hAnsi="Times New Roman" w:cs="Times New Roman"/>
          <w:sz w:val="28"/>
          <w:szCs w:val="28"/>
        </w:rPr>
        <w:t>модели ценностной языковой картины мира;</w:t>
      </w:r>
    </w:p>
    <w:p w14:paraId="0EC6B09F" w14:textId="6CBBC5BE" w:rsidR="00833C5B" w:rsidRPr="00481C0D" w:rsidRDefault="007C5C6F" w:rsidP="001062A3">
      <w:pPr>
        <w:tabs>
          <w:tab w:val="left" w:pos="567"/>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 </w:t>
      </w:r>
      <w:r w:rsidR="00833C5B" w:rsidRPr="00481C0D">
        <w:rPr>
          <w:rFonts w:ascii="Times New Roman" w:hAnsi="Times New Roman" w:cs="Times New Roman"/>
          <w:bCs/>
          <w:sz w:val="28"/>
          <w:szCs w:val="28"/>
        </w:rPr>
        <w:t>подготовить и апробировать методические рекомендации по моделированию ценностной языковой картины мира для учителей русского языка и литературы в казахской школе.</w:t>
      </w:r>
      <w:r w:rsidR="00833C5B" w:rsidRPr="00481C0D">
        <w:rPr>
          <w:rFonts w:ascii="Times New Roman" w:hAnsi="Times New Roman" w:cs="Times New Roman"/>
          <w:sz w:val="28"/>
          <w:szCs w:val="28"/>
        </w:rPr>
        <w:t xml:space="preserve"> </w:t>
      </w:r>
    </w:p>
    <w:p w14:paraId="77727D27" w14:textId="439F50CC" w:rsidR="0028756F" w:rsidRPr="00481C0D" w:rsidRDefault="00307522"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Выдвигаемая в работе </w:t>
      </w:r>
      <w:r w:rsidR="0028756F" w:rsidRPr="00481C0D">
        <w:rPr>
          <w:rFonts w:ascii="Times New Roman" w:hAnsi="Times New Roman" w:cs="Times New Roman"/>
          <w:sz w:val="28"/>
          <w:szCs w:val="28"/>
        </w:rPr>
        <w:t xml:space="preserve">научная </w:t>
      </w:r>
      <w:r w:rsidR="0028756F" w:rsidRPr="00481C0D">
        <w:rPr>
          <w:rFonts w:ascii="Times New Roman" w:hAnsi="Times New Roman" w:cs="Times New Roman"/>
          <w:b/>
          <w:sz w:val="28"/>
          <w:szCs w:val="28"/>
        </w:rPr>
        <w:t>гипотеза:</w:t>
      </w:r>
      <w:r w:rsidR="0028756F" w:rsidRPr="00481C0D">
        <w:rPr>
          <w:rFonts w:ascii="Times New Roman" w:hAnsi="Times New Roman" w:cs="Times New Roman"/>
          <w:sz w:val="28"/>
          <w:szCs w:val="28"/>
        </w:rPr>
        <w:t xml:space="preserve"> </w:t>
      </w:r>
      <w:r w:rsidR="00957124" w:rsidRPr="00481C0D">
        <w:rPr>
          <w:rFonts w:ascii="Times New Roman" w:hAnsi="Times New Roman" w:cs="Times New Roman"/>
          <w:sz w:val="28"/>
          <w:szCs w:val="28"/>
        </w:rPr>
        <w:t>обучение русскому языку и литературе</w:t>
      </w:r>
      <w:r w:rsidR="00A776D4" w:rsidRPr="00481C0D">
        <w:rPr>
          <w:rFonts w:ascii="Times New Roman" w:hAnsi="Times New Roman" w:cs="Times New Roman"/>
          <w:sz w:val="28"/>
          <w:szCs w:val="28"/>
        </w:rPr>
        <w:t xml:space="preserve"> по определенной </w:t>
      </w:r>
      <w:r w:rsidR="00AA3663" w:rsidRPr="00481C0D">
        <w:rPr>
          <w:rFonts w:ascii="Times New Roman" w:hAnsi="Times New Roman" w:cs="Times New Roman"/>
          <w:sz w:val="28"/>
          <w:szCs w:val="28"/>
        </w:rPr>
        <w:t>модели, основанной</w:t>
      </w:r>
      <w:r w:rsidR="00FC4A42" w:rsidRPr="00481C0D">
        <w:rPr>
          <w:rFonts w:ascii="Times New Roman" w:hAnsi="Times New Roman" w:cs="Times New Roman"/>
          <w:sz w:val="28"/>
          <w:szCs w:val="28"/>
        </w:rPr>
        <w:t xml:space="preserve"> на когнитивно-</w:t>
      </w:r>
      <w:r w:rsidR="00957124" w:rsidRPr="00481C0D">
        <w:rPr>
          <w:rFonts w:ascii="Times New Roman" w:hAnsi="Times New Roman" w:cs="Times New Roman"/>
          <w:sz w:val="28"/>
          <w:szCs w:val="28"/>
        </w:rPr>
        <w:t>деятельностн</w:t>
      </w:r>
      <w:r w:rsidR="00FC4A42" w:rsidRPr="00481C0D">
        <w:rPr>
          <w:rFonts w:ascii="Times New Roman" w:hAnsi="Times New Roman" w:cs="Times New Roman"/>
          <w:sz w:val="28"/>
          <w:szCs w:val="28"/>
        </w:rPr>
        <w:t>ом подходе</w:t>
      </w:r>
      <w:r w:rsidR="00957124" w:rsidRPr="00481C0D">
        <w:rPr>
          <w:rFonts w:ascii="Times New Roman" w:hAnsi="Times New Roman" w:cs="Times New Roman"/>
          <w:sz w:val="28"/>
          <w:szCs w:val="28"/>
        </w:rPr>
        <w:t xml:space="preserve">, содержащей систему ценностно ориентированных заданий, будет </w:t>
      </w:r>
      <w:r w:rsidRPr="00481C0D">
        <w:rPr>
          <w:rFonts w:ascii="Times New Roman" w:hAnsi="Times New Roman" w:cs="Times New Roman"/>
          <w:sz w:val="28"/>
          <w:szCs w:val="28"/>
        </w:rPr>
        <w:t xml:space="preserve">способствовать успешному </w:t>
      </w:r>
      <w:r w:rsidR="00957124" w:rsidRPr="00481C0D">
        <w:rPr>
          <w:rFonts w:ascii="Times New Roman" w:hAnsi="Times New Roman" w:cs="Times New Roman"/>
          <w:sz w:val="28"/>
          <w:szCs w:val="28"/>
        </w:rPr>
        <w:t>формирован</w:t>
      </w:r>
      <w:r w:rsidRPr="00481C0D">
        <w:rPr>
          <w:rFonts w:ascii="Times New Roman" w:hAnsi="Times New Roman" w:cs="Times New Roman"/>
          <w:sz w:val="28"/>
          <w:szCs w:val="28"/>
        </w:rPr>
        <w:t>ию</w:t>
      </w:r>
      <w:r w:rsidR="00957124" w:rsidRPr="00481C0D">
        <w:rPr>
          <w:rFonts w:ascii="Times New Roman" w:hAnsi="Times New Roman" w:cs="Times New Roman"/>
          <w:sz w:val="28"/>
          <w:szCs w:val="28"/>
        </w:rPr>
        <w:t xml:space="preserve"> ценностн</w:t>
      </w:r>
      <w:r w:rsidRPr="00481C0D">
        <w:rPr>
          <w:rFonts w:ascii="Times New Roman" w:hAnsi="Times New Roman" w:cs="Times New Roman"/>
          <w:sz w:val="28"/>
          <w:szCs w:val="28"/>
        </w:rPr>
        <w:t>ой</w:t>
      </w:r>
      <w:r w:rsidR="00957124" w:rsidRPr="00481C0D">
        <w:rPr>
          <w:rFonts w:ascii="Times New Roman" w:hAnsi="Times New Roman" w:cs="Times New Roman"/>
          <w:sz w:val="28"/>
          <w:szCs w:val="28"/>
        </w:rPr>
        <w:t xml:space="preserve"> языков</w:t>
      </w:r>
      <w:r w:rsidRPr="00481C0D">
        <w:rPr>
          <w:rFonts w:ascii="Times New Roman" w:hAnsi="Times New Roman" w:cs="Times New Roman"/>
          <w:sz w:val="28"/>
          <w:szCs w:val="28"/>
        </w:rPr>
        <w:t>ой</w:t>
      </w:r>
      <w:r w:rsidR="00957124" w:rsidRPr="00481C0D">
        <w:rPr>
          <w:rFonts w:ascii="Times New Roman" w:hAnsi="Times New Roman" w:cs="Times New Roman"/>
          <w:sz w:val="28"/>
          <w:szCs w:val="28"/>
        </w:rPr>
        <w:t xml:space="preserve"> картин</w:t>
      </w:r>
      <w:r w:rsidRPr="00481C0D">
        <w:rPr>
          <w:rFonts w:ascii="Times New Roman" w:hAnsi="Times New Roman" w:cs="Times New Roman"/>
          <w:sz w:val="28"/>
          <w:szCs w:val="28"/>
        </w:rPr>
        <w:t>ы</w:t>
      </w:r>
      <w:r w:rsidR="00957124" w:rsidRPr="00481C0D">
        <w:rPr>
          <w:rFonts w:ascii="Times New Roman" w:hAnsi="Times New Roman" w:cs="Times New Roman"/>
          <w:sz w:val="28"/>
          <w:szCs w:val="28"/>
        </w:rPr>
        <w:t xml:space="preserve"> мира школьников. </w:t>
      </w:r>
    </w:p>
    <w:p w14:paraId="7E38469D" w14:textId="6AE94DCB" w:rsidR="00A77892" w:rsidRPr="00481C0D" w:rsidRDefault="00A77892" w:rsidP="001062A3">
      <w:pPr>
        <w:pStyle w:val="Default"/>
        <w:tabs>
          <w:tab w:val="left" w:pos="851"/>
        </w:tabs>
        <w:ind w:firstLine="567"/>
        <w:jc w:val="both"/>
        <w:rPr>
          <w:rFonts w:ascii="Times New Roman" w:hAnsi="Times New Roman" w:cs="Times New Roman"/>
          <w:color w:val="auto"/>
          <w:sz w:val="28"/>
          <w:szCs w:val="28"/>
        </w:rPr>
      </w:pPr>
      <w:r w:rsidRPr="00481C0D">
        <w:rPr>
          <w:rFonts w:ascii="Times New Roman" w:hAnsi="Times New Roman" w:cs="Times New Roman"/>
          <w:b/>
          <w:color w:val="auto"/>
          <w:sz w:val="28"/>
          <w:szCs w:val="28"/>
        </w:rPr>
        <w:t>Методы исследования</w:t>
      </w:r>
      <w:r w:rsidR="00661449" w:rsidRPr="00481C0D">
        <w:rPr>
          <w:rFonts w:ascii="Times New Roman" w:hAnsi="Times New Roman" w:cs="Times New Roman"/>
          <w:b/>
          <w:color w:val="auto"/>
          <w:sz w:val="28"/>
          <w:szCs w:val="28"/>
        </w:rPr>
        <w:t>.</w:t>
      </w:r>
      <w:r w:rsidRPr="00481C0D">
        <w:rPr>
          <w:rFonts w:ascii="Times New Roman" w:hAnsi="Times New Roman" w:cs="Times New Roman"/>
          <w:color w:val="auto"/>
          <w:sz w:val="28"/>
          <w:szCs w:val="28"/>
        </w:rPr>
        <w:t xml:space="preserve"> Цель и задачи исследования предопределяют комплекс методов и приемов исследования фактического материала. В работе использованы общенаучные методы исследования: описательный – при анализе </w:t>
      </w:r>
      <w:r w:rsidRPr="00481C0D">
        <w:rPr>
          <w:rFonts w:ascii="Times New Roman" w:hAnsi="Times New Roman" w:cs="Times New Roman"/>
          <w:color w:val="auto"/>
          <w:sz w:val="28"/>
          <w:szCs w:val="28"/>
        </w:rPr>
        <w:lastRenderedPageBreak/>
        <w:t xml:space="preserve">научной литературы и ассоциаций, полученных в ходе ассоциативного эксперимента; сопоставительный – при </w:t>
      </w:r>
      <w:r w:rsidR="00661449" w:rsidRPr="00481C0D">
        <w:rPr>
          <w:rFonts w:ascii="Times New Roman" w:hAnsi="Times New Roman" w:cs="Times New Roman"/>
          <w:color w:val="auto"/>
          <w:sz w:val="28"/>
          <w:szCs w:val="28"/>
        </w:rPr>
        <w:t xml:space="preserve">мониторинге и </w:t>
      </w:r>
      <w:r w:rsidR="00842A1F" w:rsidRPr="00481C0D">
        <w:rPr>
          <w:rFonts w:ascii="Times New Roman" w:hAnsi="Times New Roman" w:cs="Times New Roman"/>
          <w:color w:val="auto"/>
          <w:sz w:val="28"/>
          <w:szCs w:val="28"/>
        </w:rPr>
        <w:t xml:space="preserve">сопоставительном </w:t>
      </w:r>
      <w:r w:rsidRPr="00481C0D">
        <w:rPr>
          <w:rFonts w:ascii="Times New Roman" w:hAnsi="Times New Roman" w:cs="Times New Roman"/>
          <w:color w:val="auto"/>
          <w:sz w:val="28"/>
          <w:szCs w:val="28"/>
        </w:rPr>
        <w:t>анализе</w:t>
      </w:r>
      <w:r w:rsidR="00661449" w:rsidRPr="00481C0D">
        <w:rPr>
          <w:rFonts w:ascii="Times New Roman" w:hAnsi="Times New Roman" w:cs="Times New Roman"/>
          <w:color w:val="auto"/>
          <w:sz w:val="28"/>
          <w:szCs w:val="28"/>
        </w:rPr>
        <w:t xml:space="preserve"> </w:t>
      </w:r>
      <w:r w:rsidR="00842A1F" w:rsidRPr="00481C0D">
        <w:rPr>
          <w:rFonts w:ascii="Times New Roman" w:hAnsi="Times New Roman" w:cs="Times New Roman"/>
          <w:color w:val="auto"/>
          <w:sz w:val="28"/>
          <w:szCs w:val="28"/>
        </w:rPr>
        <w:t xml:space="preserve">учебников нескольких авторских коллективов по русскому языку и литературе </w:t>
      </w:r>
      <w:r w:rsidR="00AA3663" w:rsidRPr="00481C0D">
        <w:rPr>
          <w:rFonts w:ascii="Times New Roman" w:hAnsi="Times New Roman" w:cs="Times New Roman"/>
          <w:color w:val="auto"/>
          <w:sz w:val="28"/>
          <w:szCs w:val="28"/>
        </w:rPr>
        <w:t>5</w:t>
      </w:r>
      <w:r w:rsidR="001C2A42" w:rsidRPr="00481C0D">
        <w:rPr>
          <w:rFonts w:ascii="Times New Roman" w:hAnsi="Times New Roman" w:cs="Times New Roman"/>
          <w:color w:val="auto"/>
          <w:sz w:val="28"/>
          <w:szCs w:val="28"/>
        </w:rPr>
        <w:t xml:space="preserve"> – </w:t>
      </w:r>
      <w:r w:rsidR="00842A1F" w:rsidRPr="00481C0D">
        <w:rPr>
          <w:rFonts w:ascii="Times New Roman" w:hAnsi="Times New Roman" w:cs="Times New Roman"/>
          <w:color w:val="auto"/>
          <w:sz w:val="28"/>
          <w:szCs w:val="28"/>
        </w:rPr>
        <w:t>11 классов для школ с казахским языком обучения</w:t>
      </w:r>
      <w:r w:rsidRPr="00481C0D">
        <w:rPr>
          <w:rFonts w:ascii="Times New Roman" w:hAnsi="Times New Roman" w:cs="Times New Roman"/>
          <w:color w:val="auto"/>
          <w:sz w:val="28"/>
          <w:szCs w:val="28"/>
        </w:rPr>
        <w:t>; метод количественных характеристик –</w:t>
      </w:r>
      <w:r w:rsidR="000E23F5" w:rsidRPr="00481C0D">
        <w:rPr>
          <w:rFonts w:ascii="Times New Roman" w:hAnsi="Times New Roman" w:cs="Times New Roman"/>
          <w:color w:val="auto"/>
          <w:sz w:val="28"/>
          <w:szCs w:val="28"/>
        </w:rPr>
        <w:t xml:space="preserve"> при выявлении </w:t>
      </w:r>
      <w:r w:rsidRPr="00481C0D">
        <w:rPr>
          <w:rFonts w:ascii="Times New Roman" w:hAnsi="Times New Roman" w:cs="Times New Roman"/>
          <w:color w:val="auto"/>
          <w:sz w:val="28"/>
          <w:szCs w:val="28"/>
        </w:rPr>
        <w:t>превалир</w:t>
      </w:r>
      <w:r w:rsidR="000E23F5" w:rsidRPr="00481C0D">
        <w:rPr>
          <w:rFonts w:ascii="Times New Roman" w:hAnsi="Times New Roman" w:cs="Times New Roman"/>
          <w:color w:val="auto"/>
          <w:sz w:val="28"/>
          <w:szCs w:val="28"/>
        </w:rPr>
        <w:t>ующих</w:t>
      </w:r>
      <w:r w:rsidRPr="00481C0D">
        <w:rPr>
          <w:rFonts w:ascii="Times New Roman" w:hAnsi="Times New Roman" w:cs="Times New Roman"/>
          <w:color w:val="auto"/>
          <w:sz w:val="28"/>
          <w:szCs w:val="28"/>
        </w:rPr>
        <w:t xml:space="preserve"> языковых единиц, репрезентирующих </w:t>
      </w:r>
      <w:r w:rsidR="000E23F5" w:rsidRPr="00481C0D">
        <w:rPr>
          <w:rFonts w:ascii="Times New Roman" w:hAnsi="Times New Roman" w:cs="Times New Roman"/>
          <w:color w:val="auto"/>
          <w:sz w:val="28"/>
          <w:szCs w:val="28"/>
        </w:rPr>
        <w:t xml:space="preserve">духовные и нравственные </w:t>
      </w:r>
      <w:r w:rsidRPr="00481C0D">
        <w:rPr>
          <w:rFonts w:ascii="Times New Roman" w:hAnsi="Times New Roman" w:cs="Times New Roman"/>
          <w:color w:val="auto"/>
          <w:sz w:val="28"/>
          <w:szCs w:val="28"/>
        </w:rPr>
        <w:t xml:space="preserve">ценности в анализируемых </w:t>
      </w:r>
      <w:r w:rsidR="000E23F5" w:rsidRPr="00481C0D">
        <w:rPr>
          <w:rFonts w:ascii="Times New Roman" w:hAnsi="Times New Roman" w:cs="Times New Roman"/>
          <w:color w:val="auto"/>
          <w:sz w:val="28"/>
          <w:szCs w:val="28"/>
        </w:rPr>
        <w:t>учебниках</w:t>
      </w:r>
      <w:r w:rsidRPr="00481C0D">
        <w:rPr>
          <w:rFonts w:ascii="Times New Roman" w:hAnsi="Times New Roman" w:cs="Times New Roman"/>
          <w:color w:val="auto"/>
          <w:sz w:val="28"/>
          <w:szCs w:val="28"/>
        </w:rPr>
        <w:t xml:space="preserve"> и для определения частотности ассоциаций в процессе проведения ассоциативного эксперимента; экспериментальный – ассоциативный эксперимент как основной метод исследования содержания языкового сознания</w:t>
      </w:r>
      <w:r w:rsidR="000E23F5" w:rsidRPr="00481C0D">
        <w:rPr>
          <w:rFonts w:ascii="Times New Roman" w:hAnsi="Times New Roman" w:cs="Times New Roman"/>
          <w:color w:val="auto"/>
          <w:sz w:val="28"/>
          <w:szCs w:val="28"/>
        </w:rPr>
        <w:t xml:space="preserve"> и рецептивный, расчитанный </w:t>
      </w:r>
      <w:r w:rsidR="000E23F5" w:rsidRPr="00481C0D">
        <w:rPr>
          <w:bCs/>
          <w:color w:val="auto"/>
          <w:shd w:val="clear" w:color="auto" w:fill="FFFFFF"/>
        </w:rPr>
        <w:t xml:space="preserve"> </w:t>
      </w:r>
      <w:r w:rsidR="000E23F5" w:rsidRPr="00481C0D">
        <w:rPr>
          <w:rFonts w:ascii="Times New Roman" w:hAnsi="Times New Roman" w:cs="Times New Roman"/>
          <w:bCs/>
          <w:color w:val="auto"/>
          <w:sz w:val="28"/>
          <w:szCs w:val="28"/>
          <w:shd w:val="clear" w:color="auto" w:fill="FFFFFF"/>
        </w:rPr>
        <w:t>на понимание, восприятие понятий и получение субъективных дефиниций</w:t>
      </w:r>
      <w:r w:rsidRPr="00481C0D">
        <w:rPr>
          <w:rFonts w:ascii="Times New Roman" w:hAnsi="Times New Roman" w:cs="Times New Roman"/>
          <w:color w:val="auto"/>
          <w:sz w:val="28"/>
          <w:szCs w:val="28"/>
        </w:rPr>
        <w:t xml:space="preserve">; </w:t>
      </w:r>
      <w:r w:rsidR="000E23F5" w:rsidRPr="00481C0D">
        <w:rPr>
          <w:rFonts w:ascii="Times New Roman" w:hAnsi="Times New Roman" w:cs="Times New Roman"/>
          <w:color w:val="auto"/>
          <w:sz w:val="28"/>
          <w:szCs w:val="28"/>
        </w:rPr>
        <w:t xml:space="preserve">интерпретационный – при анализе и обобщении результатов эксперимента, </w:t>
      </w:r>
      <w:r w:rsidRPr="00481C0D">
        <w:rPr>
          <w:rFonts w:ascii="Times New Roman" w:hAnsi="Times New Roman" w:cs="Times New Roman"/>
          <w:color w:val="auto"/>
          <w:sz w:val="28"/>
          <w:szCs w:val="28"/>
        </w:rPr>
        <w:t xml:space="preserve">а также </w:t>
      </w:r>
      <w:r w:rsidR="00B029C5" w:rsidRPr="00481C0D">
        <w:rPr>
          <w:rFonts w:ascii="Times New Roman" w:hAnsi="Times New Roman" w:cs="Times New Roman"/>
          <w:color w:val="auto"/>
          <w:sz w:val="28"/>
          <w:szCs w:val="28"/>
        </w:rPr>
        <w:t>анализ, синтез</w:t>
      </w:r>
      <w:r w:rsidRPr="00481C0D">
        <w:rPr>
          <w:rFonts w:ascii="Times New Roman" w:hAnsi="Times New Roman" w:cs="Times New Roman"/>
          <w:color w:val="auto"/>
          <w:sz w:val="28"/>
          <w:szCs w:val="28"/>
        </w:rPr>
        <w:t>, классификация и категоризация.</w:t>
      </w:r>
    </w:p>
    <w:p w14:paraId="4FF9E234" w14:textId="51EB78BA" w:rsidR="002937A9" w:rsidRPr="00481C0D" w:rsidRDefault="002937A9"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Материал исследования</w:t>
      </w:r>
      <w:r w:rsidR="00DB42BA" w:rsidRPr="00481C0D">
        <w:rPr>
          <w:rFonts w:ascii="Times New Roman" w:hAnsi="Times New Roman" w:cs="Times New Roman"/>
          <w:sz w:val="28"/>
          <w:szCs w:val="28"/>
        </w:rPr>
        <w:t xml:space="preserve"> – 600 языковых единиц аксиологического содержания, составляющих семантическое ядро учебников обновленного содержания по русскому языку и литературе </w:t>
      </w:r>
      <w:r w:rsidR="00AA3663" w:rsidRPr="00481C0D">
        <w:rPr>
          <w:rFonts w:ascii="Times New Roman" w:hAnsi="Times New Roman" w:cs="Times New Roman"/>
          <w:sz w:val="28"/>
          <w:szCs w:val="28"/>
        </w:rPr>
        <w:t>5</w:t>
      </w:r>
      <w:r w:rsidR="00DB42BA" w:rsidRPr="00481C0D">
        <w:rPr>
          <w:rFonts w:ascii="Times New Roman" w:hAnsi="Times New Roman" w:cs="Times New Roman"/>
          <w:sz w:val="28"/>
          <w:szCs w:val="28"/>
        </w:rPr>
        <w:t xml:space="preserve">-11 классов для школ с казахским </w:t>
      </w:r>
      <w:r w:rsidR="00AA3663" w:rsidRPr="00481C0D">
        <w:rPr>
          <w:rFonts w:ascii="Times New Roman" w:hAnsi="Times New Roman" w:cs="Times New Roman"/>
          <w:sz w:val="28"/>
          <w:szCs w:val="28"/>
        </w:rPr>
        <w:t>языком обучения</w:t>
      </w:r>
      <w:r w:rsidR="00DB42BA" w:rsidRPr="00481C0D">
        <w:rPr>
          <w:rFonts w:ascii="Times New Roman" w:hAnsi="Times New Roman" w:cs="Times New Roman"/>
          <w:sz w:val="28"/>
          <w:szCs w:val="28"/>
        </w:rPr>
        <w:t>.</w:t>
      </w:r>
    </w:p>
    <w:p w14:paraId="4067D7C2" w14:textId="341DE4AB" w:rsidR="00A77892" w:rsidRPr="00481C0D" w:rsidRDefault="00A77892"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Источник извлечения фактического материала</w:t>
      </w:r>
      <w:r w:rsidRPr="00481C0D">
        <w:rPr>
          <w:rFonts w:ascii="Times New Roman" w:hAnsi="Times New Roman" w:cs="Times New Roman"/>
          <w:sz w:val="28"/>
          <w:szCs w:val="28"/>
        </w:rPr>
        <w:t xml:space="preserve"> </w:t>
      </w:r>
      <w:r w:rsidR="001C2A42" w:rsidRPr="00481C0D">
        <w:rPr>
          <w:rFonts w:ascii="Times New Roman" w:hAnsi="Times New Roman" w:cs="Times New Roman"/>
          <w:sz w:val="28"/>
          <w:szCs w:val="28"/>
        </w:rPr>
        <w:t xml:space="preserve">– </w:t>
      </w:r>
      <w:r w:rsidRPr="00481C0D">
        <w:rPr>
          <w:rFonts w:ascii="Times New Roman" w:hAnsi="Times New Roman" w:cs="Times New Roman"/>
          <w:sz w:val="28"/>
          <w:szCs w:val="28"/>
        </w:rPr>
        <w:t xml:space="preserve">учебники обновленного содержания по русскому языку и литературе </w:t>
      </w:r>
      <w:r w:rsidR="00AA3663" w:rsidRPr="00481C0D">
        <w:rPr>
          <w:rFonts w:ascii="Times New Roman" w:hAnsi="Times New Roman" w:cs="Times New Roman"/>
          <w:sz w:val="28"/>
          <w:szCs w:val="28"/>
        </w:rPr>
        <w:t>5</w:t>
      </w:r>
      <w:r w:rsidR="001C2A42" w:rsidRPr="00481C0D">
        <w:rPr>
          <w:rFonts w:ascii="Times New Roman" w:hAnsi="Times New Roman" w:cs="Times New Roman"/>
          <w:sz w:val="28"/>
          <w:szCs w:val="28"/>
        </w:rPr>
        <w:t>–</w:t>
      </w:r>
      <w:r w:rsidRPr="00481C0D">
        <w:rPr>
          <w:rFonts w:ascii="Times New Roman" w:hAnsi="Times New Roman" w:cs="Times New Roman"/>
          <w:sz w:val="28"/>
          <w:szCs w:val="28"/>
        </w:rPr>
        <w:t xml:space="preserve">11 классов для школ с казахским </w:t>
      </w:r>
      <w:r w:rsidR="00AA3663" w:rsidRPr="00481C0D">
        <w:rPr>
          <w:rFonts w:ascii="Times New Roman" w:hAnsi="Times New Roman" w:cs="Times New Roman"/>
          <w:sz w:val="28"/>
          <w:szCs w:val="28"/>
        </w:rPr>
        <w:t>языком обучения</w:t>
      </w:r>
      <w:r w:rsidRPr="00481C0D">
        <w:rPr>
          <w:rFonts w:ascii="Times New Roman" w:hAnsi="Times New Roman" w:cs="Times New Roman"/>
          <w:sz w:val="28"/>
          <w:szCs w:val="28"/>
        </w:rPr>
        <w:t>.</w:t>
      </w:r>
    </w:p>
    <w:p w14:paraId="6ACCF269" w14:textId="51835082" w:rsidR="002603D0"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Научная новизна</w:t>
      </w:r>
      <w:r w:rsidR="00216238" w:rsidRPr="00481C0D">
        <w:rPr>
          <w:rFonts w:ascii="Times New Roman" w:hAnsi="Times New Roman" w:cs="Times New Roman"/>
          <w:sz w:val="28"/>
          <w:szCs w:val="28"/>
        </w:rPr>
        <w:t xml:space="preserve"> диссертации обусловлена тем, что </w:t>
      </w:r>
      <w:r w:rsidR="002603D0" w:rsidRPr="00481C0D">
        <w:rPr>
          <w:rFonts w:ascii="Times New Roman" w:hAnsi="Times New Roman" w:cs="Times New Roman"/>
          <w:sz w:val="28"/>
          <w:szCs w:val="28"/>
        </w:rPr>
        <w:t xml:space="preserve">аксиологическая составляющая учебников обновленного содержания по русскому языку и литературе с целью </w:t>
      </w:r>
      <w:r w:rsidR="005961E2" w:rsidRPr="00481C0D">
        <w:rPr>
          <w:rFonts w:ascii="Times New Roman" w:hAnsi="Times New Roman" w:cs="Times New Roman"/>
          <w:sz w:val="28"/>
          <w:szCs w:val="28"/>
        </w:rPr>
        <w:t>развитие</w:t>
      </w:r>
      <w:r w:rsidR="002603D0" w:rsidRPr="00481C0D">
        <w:rPr>
          <w:rFonts w:ascii="Times New Roman" w:hAnsi="Times New Roman" w:cs="Times New Roman"/>
          <w:sz w:val="28"/>
          <w:szCs w:val="28"/>
        </w:rPr>
        <w:t xml:space="preserve"> и развития по принципу градуальности ценностной картины мира учащихся 1</w:t>
      </w:r>
      <w:r w:rsidR="001C2A42" w:rsidRPr="00481C0D">
        <w:rPr>
          <w:rFonts w:ascii="Times New Roman" w:hAnsi="Times New Roman" w:cs="Times New Roman"/>
          <w:sz w:val="28"/>
          <w:szCs w:val="28"/>
        </w:rPr>
        <w:t>–</w:t>
      </w:r>
      <w:r w:rsidR="002603D0" w:rsidRPr="00481C0D">
        <w:rPr>
          <w:rFonts w:ascii="Times New Roman" w:hAnsi="Times New Roman" w:cs="Times New Roman"/>
          <w:sz w:val="28"/>
          <w:szCs w:val="28"/>
        </w:rPr>
        <w:t xml:space="preserve">11 классов для школ с казахским </w:t>
      </w:r>
      <w:r w:rsidR="00AA3663" w:rsidRPr="00481C0D">
        <w:rPr>
          <w:rFonts w:ascii="Times New Roman" w:hAnsi="Times New Roman" w:cs="Times New Roman"/>
          <w:sz w:val="28"/>
          <w:szCs w:val="28"/>
        </w:rPr>
        <w:t>языком обучения</w:t>
      </w:r>
      <w:r w:rsidR="002603D0" w:rsidRPr="00481C0D">
        <w:rPr>
          <w:rFonts w:ascii="Times New Roman" w:hAnsi="Times New Roman" w:cs="Times New Roman"/>
          <w:sz w:val="28"/>
          <w:szCs w:val="28"/>
        </w:rPr>
        <w:t xml:space="preserve"> в казахстанской лингводидактике осуществляется впервые.</w:t>
      </w:r>
    </w:p>
    <w:p w14:paraId="537C842E" w14:textId="35B47C5F" w:rsidR="00BB32F3" w:rsidRPr="00481C0D" w:rsidRDefault="00BB32F3"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Теоретико-методологическую основу</w:t>
      </w:r>
      <w:r w:rsidRPr="00481C0D">
        <w:rPr>
          <w:rFonts w:ascii="Times New Roman" w:hAnsi="Times New Roman" w:cs="Times New Roman"/>
          <w:sz w:val="28"/>
          <w:szCs w:val="28"/>
        </w:rPr>
        <w:t xml:space="preserve"> исследования составляют концептуальные положения философской антропологии </w:t>
      </w:r>
      <w:r w:rsidR="00725EE8" w:rsidRPr="00481C0D">
        <w:rPr>
          <w:rFonts w:ascii="Times New Roman" w:hAnsi="Times New Roman" w:cs="Times New Roman"/>
          <w:sz w:val="28"/>
          <w:szCs w:val="28"/>
        </w:rPr>
        <w:t>(</w:t>
      </w:r>
      <w:r w:rsidR="00F2508B" w:rsidRPr="00481C0D">
        <w:rPr>
          <w:rFonts w:ascii="Times New Roman" w:hAnsi="Times New Roman" w:cs="Times New Roman"/>
          <w:sz w:val="28"/>
          <w:szCs w:val="28"/>
        </w:rPr>
        <w:t>И. Канта, М.Вебера, Г.Риккерта, М.Хайдеггера, Н.Л.Худякова, М.Шелера А.Б.Невелева,  О.И.Генисаретской, АЛ.Ю.Фуксон, Е.Ф.Серебрянникова  и др</w:t>
      </w:r>
      <w:r w:rsidR="00772394" w:rsidRPr="00481C0D">
        <w:rPr>
          <w:rFonts w:ascii="Times New Roman" w:hAnsi="Times New Roman" w:cs="Times New Roman"/>
          <w:sz w:val="28"/>
          <w:szCs w:val="28"/>
        </w:rPr>
        <w:t>.) [1</w:t>
      </w:r>
      <w:r w:rsidR="00B97ED6" w:rsidRPr="00481C0D">
        <w:rPr>
          <w:rFonts w:ascii="Times New Roman" w:hAnsi="Times New Roman" w:cs="Times New Roman"/>
          <w:sz w:val="28"/>
          <w:szCs w:val="28"/>
        </w:rPr>
        <w:t>0–19</w:t>
      </w:r>
      <w:r w:rsidR="00725EE8" w:rsidRPr="00481C0D">
        <w:rPr>
          <w:rFonts w:ascii="Times New Roman" w:hAnsi="Times New Roman" w:cs="Times New Roman"/>
          <w:sz w:val="28"/>
          <w:szCs w:val="28"/>
        </w:rPr>
        <w:t>]</w:t>
      </w:r>
      <w:r w:rsidRPr="00481C0D">
        <w:rPr>
          <w:rFonts w:ascii="Times New Roman" w:hAnsi="Times New Roman" w:cs="Times New Roman"/>
          <w:sz w:val="28"/>
          <w:szCs w:val="28"/>
        </w:rPr>
        <w:t>, концепции развития познавательной активности</w:t>
      </w:r>
      <w:r w:rsidR="00CA53C8" w:rsidRPr="00481C0D">
        <w:rPr>
          <w:rFonts w:ascii="Times New Roman" w:hAnsi="Times New Roman" w:cs="Times New Roman"/>
          <w:sz w:val="28"/>
          <w:szCs w:val="28"/>
        </w:rPr>
        <w:t xml:space="preserve"> (Л.В.Занков, Г.С.Абрамова, Л.С.Выготский и др) </w:t>
      </w:r>
      <w:r w:rsidRPr="00481C0D">
        <w:rPr>
          <w:rFonts w:ascii="Times New Roman" w:hAnsi="Times New Roman" w:cs="Times New Roman"/>
          <w:sz w:val="28"/>
          <w:szCs w:val="28"/>
        </w:rPr>
        <w:t>[</w:t>
      </w:r>
      <w:r w:rsidR="00B97ED6" w:rsidRPr="00481C0D">
        <w:rPr>
          <w:rFonts w:ascii="Times New Roman" w:hAnsi="Times New Roman" w:cs="Times New Roman"/>
          <w:sz w:val="28"/>
          <w:szCs w:val="28"/>
        </w:rPr>
        <w:t>20</w:t>
      </w:r>
      <w:r w:rsidR="006B2A1D" w:rsidRPr="00481C0D">
        <w:rPr>
          <w:rFonts w:ascii="Times New Roman" w:hAnsi="Times New Roman" w:cs="Times New Roman"/>
          <w:sz w:val="28"/>
          <w:szCs w:val="28"/>
        </w:rPr>
        <w:t>–</w:t>
      </w:r>
      <w:r w:rsidR="003C3D18" w:rsidRPr="00481C0D">
        <w:rPr>
          <w:rFonts w:ascii="Times New Roman" w:hAnsi="Times New Roman" w:cs="Times New Roman"/>
          <w:sz w:val="28"/>
          <w:szCs w:val="28"/>
        </w:rPr>
        <w:t>22</w:t>
      </w:r>
      <w:r w:rsidRPr="00481C0D">
        <w:rPr>
          <w:rFonts w:ascii="Times New Roman" w:hAnsi="Times New Roman" w:cs="Times New Roman"/>
          <w:sz w:val="28"/>
          <w:szCs w:val="28"/>
        </w:rPr>
        <w:t xml:space="preserve">], системного подхода </w:t>
      </w:r>
      <w:r w:rsidR="00B60FE0" w:rsidRPr="00481C0D">
        <w:rPr>
          <w:rFonts w:ascii="Times New Roman" w:hAnsi="Times New Roman" w:cs="Times New Roman"/>
          <w:sz w:val="28"/>
          <w:szCs w:val="28"/>
        </w:rPr>
        <w:t>(В.А. Якунина, В.А. Ч</w:t>
      </w:r>
      <w:r w:rsidR="00F6694E" w:rsidRPr="00481C0D">
        <w:rPr>
          <w:rFonts w:ascii="Times New Roman" w:hAnsi="Times New Roman" w:cs="Times New Roman"/>
          <w:sz w:val="28"/>
          <w:szCs w:val="28"/>
        </w:rPr>
        <w:t>еркасова, Ю.К. Бабанского, В.П.</w:t>
      </w:r>
      <w:r w:rsidR="00B60FE0" w:rsidRPr="00481C0D">
        <w:rPr>
          <w:rFonts w:ascii="Times New Roman" w:hAnsi="Times New Roman" w:cs="Times New Roman"/>
          <w:sz w:val="28"/>
          <w:szCs w:val="28"/>
        </w:rPr>
        <w:t xml:space="preserve">Беспалько и др.) </w:t>
      </w:r>
      <w:r w:rsidRPr="00481C0D">
        <w:rPr>
          <w:rFonts w:ascii="Times New Roman" w:hAnsi="Times New Roman" w:cs="Times New Roman"/>
          <w:sz w:val="28"/>
          <w:szCs w:val="28"/>
        </w:rPr>
        <w:t>[</w:t>
      </w:r>
      <w:r w:rsidR="003C3D18" w:rsidRPr="00481C0D">
        <w:rPr>
          <w:rFonts w:ascii="Times New Roman" w:hAnsi="Times New Roman" w:cs="Times New Roman"/>
          <w:sz w:val="28"/>
          <w:szCs w:val="28"/>
        </w:rPr>
        <w:t>23</w:t>
      </w:r>
      <w:r w:rsidR="006B2A1D" w:rsidRPr="00481C0D">
        <w:rPr>
          <w:rFonts w:ascii="Times New Roman" w:hAnsi="Times New Roman" w:cs="Times New Roman"/>
          <w:sz w:val="28"/>
          <w:szCs w:val="28"/>
        </w:rPr>
        <w:t>–</w:t>
      </w:r>
      <w:r w:rsidR="003C3D18" w:rsidRPr="00481C0D">
        <w:rPr>
          <w:rFonts w:ascii="Times New Roman" w:hAnsi="Times New Roman" w:cs="Times New Roman"/>
          <w:sz w:val="28"/>
          <w:szCs w:val="28"/>
        </w:rPr>
        <w:t>26</w:t>
      </w:r>
      <w:r w:rsidRPr="00481C0D">
        <w:rPr>
          <w:rFonts w:ascii="Times New Roman" w:hAnsi="Times New Roman" w:cs="Times New Roman"/>
          <w:sz w:val="28"/>
          <w:szCs w:val="28"/>
        </w:rPr>
        <w:t>], компетентностный подход в образовании (</w:t>
      </w:r>
      <w:r w:rsidR="00FD0DAF" w:rsidRPr="00481C0D">
        <w:rPr>
          <w:rFonts w:ascii="Times New Roman" w:hAnsi="Times New Roman" w:cs="Times New Roman"/>
          <w:sz w:val="28"/>
          <w:szCs w:val="28"/>
        </w:rPr>
        <w:t xml:space="preserve">А.В. Хуторской, </w:t>
      </w:r>
      <w:r w:rsidRPr="00481C0D">
        <w:rPr>
          <w:rFonts w:ascii="Times New Roman" w:hAnsi="Times New Roman" w:cs="Times New Roman"/>
          <w:sz w:val="28"/>
          <w:szCs w:val="28"/>
        </w:rPr>
        <w:t>Дж.Равен, И.А.Зимняя, А.В.Хуторской, М.Ж.Джадрина, С.С.Кунанбаева</w:t>
      </w:r>
      <w:r w:rsidR="00114896" w:rsidRPr="00481C0D">
        <w:rPr>
          <w:rFonts w:ascii="Times New Roman" w:hAnsi="Times New Roman" w:cs="Times New Roman"/>
          <w:sz w:val="28"/>
          <w:szCs w:val="28"/>
        </w:rPr>
        <w:t xml:space="preserve"> и др.</w:t>
      </w:r>
      <w:r w:rsidRPr="00481C0D">
        <w:rPr>
          <w:rFonts w:ascii="Times New Roman" w:hAnsi="Times New Roman" w:cs="Times New Roman"/>
          <w:sz w:val="28"/>
          <w:szCs w:val="28"/>
        </w:rPr>
        <w:t>)</w:t>
      </w:r>
      <w:r w:rsidR="00725EE8" w:rsidRPr="00481C0D">
        <w:rPr>
          <w:rFonts w:ascii="Times New Roman" w:hAnsi="Times New Roman" w:cs="Times New Roman"/>
          <w:sz w:val="28"/>
          <w:szCs w:val="28"/>
        </w:rPr>
        <w:t xml:space="preserve"> [</w:t>
      </w:r>
      <w:r w:rsidR="003C3D18" w:rsidRPr="00481C0D">
        <w:rPr>
          <w:rFonts w:ascii="Times New Roman" w:hAnsi="Times New Roman" w:cs="Times New Roman"/>
          <w:sz w:val="28"/>
          <w:szCs w:val="28"/>
        </w:rPr>
        <w:t>27</w:t>
      </w:r>
      <w:r w:rsidR="006B2A1D" w:rsidRPr="00481C0D">
        <w:rPr>
          <w:rFonts w:ascii="Times New Roman" w:hAnsi="Times New Roman" w:cs="Times New Roman"/>
          <w:sz w:val="28"/>
          <w:szCs w:val="28"/>
        </w:rPr>
        <w:t>–</w:t>
      </w:r>
      <w:r w:rsidR="003C3D18" w:rsidRPr="00481C0D">
        <w:rPr>
          <w:rFonts w:ascii="Times New Roman" w:hAnsi="Times New Roman" w:cs="Times New Roman"/>
          <w:sz w:val="28"/>
          <w:szCs w:val="28"/>
        </w:rPr>
        <w:t>32</w:t>
      </w:r>
      <w:r w:rsidR="00725EE8" w:rsidRPr="00481C0D">
        <w:rPr>
          <w:rFonts w:ascii="Times New Roman" w:hAnsi="Times New Roman" w:cs="Times New Roman"/>
          <w:sz w:val="28"/>
          <w:szCs w:val="28"/>
        </w:rPr>
        <w:t>]</w:t>
      </w:r>
      <w:r w:rsidRPr="00481C0D">
        <w:rPr>
          <w:rFonts w:ascii="Times New Roman" w:hAnsi="Times New Roman" w:cs="Times New Roman"/>
          <w:sz w:val="28"/>
          <w:szCs w:val="28"/>
        </w:rPr>
        <w:t xml:space="preserve">, теории поэтапного </w:t>
      </w:r>
      <w:r w:rsidR="00003892" w:rsidRPr="00481C0D">
        <w:rPr>
          <w:rFonts w:ascii="Times New Roman" w:hAnsi="Times New Roman" w:cs="Times New Roman"/>
          <w:sz w:val="28"/>
          <w:szCs w:val="28"/>
        </w:rPr>
        <w:t>развития</w:t>
      </w:r>
      <w:r w:rsidRPr="00481C0D">
        <w:rPr>
          <w:rFonts w:ascii="Times New Roman" w:hAnsi="Times New Roman" w:cs="Times New Roman"/>
          <w:sz w:val="28"/>
          <w:szCs w:val="28"/>
        </w:rPr>
        <w:t xml:space="preserve"> умственных действий </w:t>
      </w:r>
      <w:r w:rsidR="000A0581" w:rsidRPr="00481C0D">
        <w:rPr>
          <w:rFonts w:ascii="Times New Roman" w:hAnsi="Times New Roman" w:cs="Times New Roman"/>
          <w:sz w:val="28"/>
          <w:szCs w:val="28"/>
        </w:rPr>
        <w:t>(П.Я.Гальперин, А.И.Подольский, Н.Ф.Талызина</w:t>
      </w:r>
      <w:r w:rsidR="00114896" w:rsidRPr="00481C0D">
        <w:rPr>
          <w:rFonts w:ascii="Times New Roman" w:hAnsi="Times New Roman" w:cs="Times New Roman"/>
          <w:sz w:val="28"/>
          <w:szCs w:val="28"/>
        </w:rPr>
        <w:t xml:space="preserve"> и др.</w:t>
      </w:r>
      <w:r w:rsidR="000A0581" w:rsidRPr="00481C0D">
        <w:rPr>
          <w:rFonts w:ascii="Times New Roman" w:hAnsi="Times New Roman" w:cs="Times New Roman"/>
          <w:sz w:val="28"/>
          <w:szCs w:val="28"/>
        </w:rPr>
        <w:t xml:space="preserve">) </w:t>
      </w:r>
      <w:r w:rsidRPr="00481C0D">
        <w:rPr>
          <w:rFonts w:ascii="Times New Roman" w:hAnsi="Times New Roman" w:cs="Times New Roman"/>
          <w:sz w:val="28"/>
          <w:szCs w:val="28"/>
        </w:rPr>
        <w:t>[</w:t>
      </w:r>
      <w:r w:rsidR="003C3D18" w:rsidRPr="00481C0D">
        <w:rPr>
          <w:rFonts w:ascii="Times New Roman" w:hAnsi="Times New Roman" w:cs="Times New Roman"/>
          <w:sz w:val="28"/>
          <w:szCs w:val="28"/>
        </w:rPr>
        <w:t>33</w:t>
      </w:r>
      <w:r w:rsidR="006B2A1D" w:rsidRPr="00481C0D">
        <w:rPr>
          <w:rFonts w:ascii="Times New Roman" w:hAnsi="Times New Roman" w:cs="Times New Roman"/>
          <w:sz w:val="28"/>
          <w:szCs w:val="28"/>
        </w:rPr>
        <w:t>–</w:t>
      </w:r>
      <w:r w:rsidR="003C3D18" w:rsidRPr="00481C0D">
        <w:rPr>
          <w:rFonts w:ascii="Times New Roman" w:hAnsi="Times New Roman" w:cs="Times New Roman"/>
          <w:sz w:val="28"/>
          <w:szCs w:val="28"/>
        </w:rPr>
        <w:t>35</w:t>
      </w:r>
      <w:r w:rsidRPr="00481C0D">
        <w:rPr>
          <w:rFonts w:ascii="Times New Roman" w:hAnsi="Times New Roman" w:cs="Times New Roman"/>
          <w:sz w:val="28"/>
          <w:szCs w:val="28"/>
        </w:rPr>
        <w:t xml:space="preserve">], концепции личностно-ориентированного образования </w:t>
      </w:r>
      <w:r w:rsidR="00337D16" w:rsidRPr="00481C0D">
        <w:rPr>
          <w:rFonts w:ascii="Times New Roman" w:hAnsi="Times New Roman" w:cs="Times New Roman"/>
          <w:sz w:val="28"/>
          <w:szCs w:val="28"/>
        </w:rPr>
        <w:t>(</w:t>
      </w:r>
      <w:r w:rsidR="005A5032" w:rsidRPr="00481C0D">
        <w:rPr>
          <w:rFonts w:ascii="Times New Roman" w:hAnsi="Times New Roman" w:cs="Times New Roman"/>
          <w:sz w:val="28"/>
          <w:szCs w:val="28"/>
        </w:rPr>
        <w:t>А.В. Хуторской</w:t>
      </w:r>
      <w:r w:rsidR="00AF3183" w:rsidRPr="00481C0D">
        <w:rPr>
          <w:rFonts w:ascii="Times New Roman" w:hAnsi="Times New Roman" w:cs="Times New Roman"/>
          <w:sz w:val="28"/>
          <w:szCs w:val="28"/>
        </w:rPr>
        <w:t xml:space="preserve">, </w:t>
      </w:r>
      <w:r w:rsidR="00337D16" w:rsidRPr="00481C0D">
        <w:rPr>
          <w:rFonts w:ascii="Times New Roman" w:hAnsi="Times New Roman" w:cs="Times New Roman"/>
          <w:sz w:val="28"/>
          <w:szCs w:val="28"/>
        </w:rPr>
        <w:t xml:space="preserve">И.С.Якиманская, </w:t>
      </w:r>
      <w:r w:rsidR="00114896" w:rsidRPr="00481C0D">
        <w:rPr>
          <w:rFonts w:ascii="Times New Roman" w:hAnsi="Times New Roman" w:cs="Times New Roman"/>
          <w:sz w:val="28"/>
          <w:szCs w:val="28"/>
        </w:rPr>
        <w:t>Г.К.Селевко, И.А.Алексеев и др</w:t>
      </w:r>
      <w:r w:rsidR="00337D16" w:rsidRPr="00481C0D">
        <w:rPr>
          <w:rFonts w:ascii="Times New Roman" w:hAnsi="Times New Roman" w:cs="Times New Roman"/>
          <w:sz w:val="28"/>
          <w:szCs w:val="28"/>
        </w:rPr>
        <w:t xml:space="preserve">) </w:t>
      </w:r>
      <w:r w:rsidRPr="00481C0D">
        <w:rPr>
          <w:rFonts w:ascii="Times New Roman" w:hAnsi="Times New Roman" w:cs="Times New Roman"/>
          <w:sz w:val="28"/>
          <w:szCs w:val="28"/>
        </w:rPr>
        <w:t>[</w:t>
      </w:r>
      <w:r w:rsidR="003C3D18" w:rsidRPr="00481C0D">
        <w:rPr>
          <w:rFonts w:ascii="Times New Roman" w:hAnsi="Times New Roman" w:cs="Times New Roman"/>
          <w:sz w:val="28"/>
          <w:szCs w:val="28"/>
        </w:rPr>
        <w:t>36</w:t>
      </w:r>
      <w:r w:rsidR="006B2A1D" w:rsidRPr="00481C0D">
        <w:rPr>
          <w:rFonts w:ascii="Times New Roman" w:hAnsi="Times New Roman" w:cs="Times New Roman"/>
          <w:sz w:val="28"/>
          <w:szCs w:val="28"/>
        </w:rPr>
        <w:t>–</w:t>
      </w:r>
      <w:r w:rsidR="003C3D18" w:rsidRPr="00481C0D">
        <w:rPr>
          <w:rFonts w:ascii="Times New Roman" w:hAnsi="Times New Roman" w:cs="Times New Roman"/>
          <w:sz w:val="28"/>
          <w:szCs w:val="28"/>
        </w:rPr>
        <w:t>39</w:t>
      </w:r>
      <w:r w:rsidRPr="00481C0D">
        <w:rPr>
          <w:rFonts w:ascii="Times New Roman" w:hAnsi="Times New Roman" w:cs="Times New Roman"/>
          <w:sz w:val="28"/>
          <w:szCs w:val="28"/>
        </w:rPr>
        <w:t>], теории лингводи</w:t>
      </w:r>
      <w:r w:rsidR="00E31A45" w:rsidRPr="00481C0D">
        <w:rPr>
          <w:rFonts w:ascii="Times New Roman" w:hAnsi="Times New Roman" w:cs="Times New Roman"/>
          <w:sz w:val="28"/>
          <w:szCs w:val="28"/>
        </w:rPr>
        <w:t>да</w:t>
      </w:r>
      <w:r w:rsidRPr="00481C0D">
        <w:rPr>
          <w:rFonts w:ascii="Times New Roman" w:hAnsi="Times New Roman" w:cs="Times New Roman"/>
          <w:sz w:val="28"/>
          <w:szCs w:val="28"/>
        </w:rPr>
        <w:t xml:space="preserve">ктических концепций лингвистического образования </w:t>
      </w:r>
      <w:r w:rsidR="00E31A45" w:rsidRPr="00481C0D">
        <w:rPr>
          <w:rFonts w:ascii="Times New Roman" w:hAnsi="Times New Roman" w:cs="Times New Roman"/>
          <w:sz w:val="28"/>
          <w:szCs w:val="28"/>
        </w:rPr>
        <w:t xml:space="preserve">(Г.К.Селевко, И.А.Алексеев, Н.Д.Гальскова, Е.И.Пасов, И.П.Лысакова и др. </w:t>
      </w:r>
      <w:r w:rsidRPr="00481C0D">
        <w:rPr>
          <w:rFonts w:ascii="Times New Roman" w:hAnsi="Times New Roman" w:cs="Times New Roman"/>
          <w:sz w:val="28"/>
          <w:szCs w:val="28"/>
        </w:rPr>
        <w:t>[</w:t>
      </w:r>
      <w:r w:rsidR="003C3D18" w:rsidRPr="00481C0D">
        <w:rPr>
          <w:rFonts w:ascii="Times New Roman" w:hAnsi="Times New Roman" w:cs="Times New Roman"/>
          <w:sz w:val="28"/>
          <w:szCs w:val="28"/>
        </w:rPr>
        <w:t>40</w:t>
      </w:r>
      <w:r w:rsidR="006B2A1D" w:rsidRPr="00481C0D">
        <w:rPr>
          <w:rFonts w:ascii="Times New Roman" w:hAnsi="Times New Roman" w:cs="Times New Roman"/>
          <w:sz w:val="28"/>
          <w:szCs w:val="28"/>
        </w:rPr>
        <w:t>–</w:t>
      </w:r>
      <w:r w:rsidR="003C3D18" w:rsidRPr="00481C0D">
        <w:rPr>
          <w:rFonts w:ascii="Times New Roman" w:hAnsi="Times New Roman" w:cs="Times New Roman"/>
          <w:sz w:val="28"/>
          <w:szCs w:val="28"/>
        </w:rPr>
        <w:t>42</w:t>
      </w:r>
      <w:r w:rsidRPr="00481C0D">
        <w:rPr>
          <w:rFonts w:ascii="Times New Roman" w:hAnsi="Times New Roman" w:cs="Times New Roman"/>
          <w:sz w:val="28"/>
          <w:szCs w:val="28"/>
        </w:rPr>
        <w:t>]</w:t>
      </w:r>
      <w:r w:rsidR="003F238A" w:rsidRPr="00481C0D">
        <w:rPr>
          <w:rFonts w:ascii="Times New Roman" w:hAnsi="Times New Roman" w:cs="Times New Roman"/>
          <w:sz w:val="28"/>
          <w:szCs w:val="28"/>
        </w:rPr>
        <w:t xml:space="preserve">, также следует отметить работы П. Я. Гальперина, Т. К. Цветкова по вопросам осознания и усвоения языкового сознания, в том числе </w:t>
      </w:r>
      <w:r w:rsidR="00FF3D2B" w:rsidRPr="00481C0D">
        <w:rPr>
          <w:rFonts w:ascii="Times New Roman" w:hAnsi="Times New Roman" w:cs="Times New Roman"/>
          <w:sz w:val="28"/>
          <w:szCs w:val="28"/>
        </w:rPr>
        <w:t xml:space="preserve">неродного </w:t>
      </w:r>
      <w:r w:rsidR="003F238A" w:rsidRPr="00481C0D">
        <w:rPr>
          <w:rFonts w:ascii="Times New Roman" w:hAnsi="Times New Roman" w:cs="Times New Roman"/>
          <w:sz w:val="28"/>
          <w:szCs w:val="28"/>
        </w:rPr>
        <w:t>языка.</w:t>
      </w:r>
    </w:p>
    <w:p w14:paraId="6AE7B10D" w14:textId="681406A0" w:rsidR="00AF3183" w:rsidRPr="00481C0D" w:rsidRDefault="00677FC1"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Теоретическая значимость</w:t>
      </w:r>
      <w:r w:rsidRPr="00481C0D">
        <w:rPr>
          <w:rFonts w:ascii="Times New Roman" w:hAnsi="Times New Roman" w:cs="Times New Roman"/>
          <w:sz w:val="28"/>
          <w:szCs w:val="28"/>
        </w:rPr>
        <w:t xml:space="preserve"> </w:t>
      </w:r>
      <w:r w:rsidR="006A3A83" w:rsidRPr="00481C0D">
        <w:rPr>
          <w:rFonts w:ascii="Times New Roman" w:hAnsi="Times New Roman" w:cs="Times New Roman"/>
          <w:sz w:val="28"/>
          <w:szCs w:val="28"/>
        </w:rPr>
        <w:t>исследования</w:t>
      </w:r>
      <w:r w:rsidRPr="00481C0D">
        <w:rPr>
          <w:rFonts w:ascii="Times New Roman" w:hAnsi="Times New Roman" w:cs="Times New Roman"/>
          <w:sz w:val="28"/>
          <w:szCs w:val="28"/>
        </w:rPr>
        <w:t xml:space="preserve"> заключается в </w:t>
      </w:r>
      <w:r w:rsidR="00FB1661" w:rsidRPr="00481C0D">
        <w:rPr>
          <w:rFonts w:ascii="Times New Roman" w:hAnsi="Times New Roman" w:cs="Times New Roman"/>
          <w:sz w:val="28"/>
          <w:szCs w:val="28"/>
        </w:rPr>
        <w:t xml:space="preserve">том, что результаты </w:t>
      </w:r>
      <w:r w:rsidR="00DD3A16" w:rsidRPr="00481C0D">
        <w:rPr>
          <w:rFonts w:ascii="Times New Roman" w:hAnsi="Times New Roman" w:cs="Times New Roman"/>
          <w:sz w:val="28"/>
          <w:szCs w:val="28"/>
        </w:rPr>
        <w:t>исследования внесут</w:t>
      </w:r>
      <w:r w:rsidR="00FB1661" w:rsidRPr="00481C0D">
        <w:rPr>
          <w:rFonts w:ascii="Times New Roman" w:hAnsi="Times New Roman" w:cs="Times New Roman"/>
          <w:sz w:val="28"/>
          <w:szCs w:val="28"/>
        </w:rPr>
        <w:t xml:space="preserve"> определенный </w:t>
      </w:r>
      <w:r w:rsidR="00DD3A16" w:rsidRPr="00481C0D">
        <w:rPr>
          <w:rFonts w:ascii="Times New Roman" w:hAnsi="Times New Roman" w:cs="Times New Roman"/>
          <w:sz w:val="28"/>
          <w:szCs w:val="28"/>
        </w:rPr>
        <w:t>вклад в</w:t>
      </w:r>
      <w:r w:rsidR="00996BF2" w:rsidRPr="00481C0D">
        <w:rPr>
          <w:rFonts w:ascii="Times New Roman" w:hAnsi="Times New Roman" w:cs="Times New Roman"/>
          <w:sz w:val="28"/>
          <w:szCs w:val="28"/>
        </w:rPr>
        <w:t xml:space="preserve"> теорию и практику лингводидактики по проблеме </w:t>
      </w:r>
      <w:r w:rsidR="005961E2" w:rsidRPr="00481C0D">
        <w:rPr>
          <w:rFonts w:ascii="Times New Roman" w:hAnsi="Times New Roman" w:cs="Times New Roman"/>
          <w:sz w:val="28"/>
          <w:szCs w:val="28"/>
        </w:rPr>
        <w:t>развитие</w:t>
      </w:r>
      <w:r w:rsidR="00DD3A16" w:rsidRPr="00481C0D">
        <w:rPr>
          <w:rFonts w:ascii="Times New Roman" w:hAnsi="Times New Roman" w:cs="Times New Roman"/>
          <w:sz w:val="28"/>
          <w:szCs w:val="28"/>
        </w:rPr>
        <w:t xml:space="preserve"> ценностной картины</w:t>
      </w:r>
      <w:r w:rsidR="00996BF2" w:rsidRPr="00481C0D">
        <w:rPr>
          <w:rFonts w:ascii="Times New Roman" w:hAnsi="Times New Roman" w:cs="Times New Roman"/>
          <w:sz w:val="28"/>
          <w:szCs w:val="28"/>
        </w:rPr>
        <w:t xml:space="preserve"> мира школьников </w:t>
      </w:r>
      <w:r w:rsidR="00996BF2" w:rsidRPr="00481C0D">
        <w:rPr>
          <w:rFonts w:ascii="Times New Roman" w:hAnsi="Times New Roman" w:cs="Times New Roman"/>
          <w:sz w:val="28"/>
          <w:szCs w:val="28"/>
        </w:rPr>
        <w:lastRenderedPageBreak/>
        <w:t>через содержание учебников по русскому языку и литературе в школах с нерусским языком обучения.</w:t>
      </w:r>
    </w:p>
    <w:p w14:paraId="55801F7B" w14:textId="77777777" w:rsidR="00C23332" w:rsidRPr="00481C0D" w:rsidRDefault="00677FC1"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Практическая значимость</w:t>
      </w:r>
      <w:r w:rsidR="00A77892" w:rsidRPr="00481C0D">
        <w:rPr>
          <w:rFonts w:ascii="Times New Roman" w:hAnsi="Times New Roman" w:cs="Times New Roman"/>
          <w:sz w:val="28"/>
          <w:szCs w:val="28"/>
        </w:rPr>
        <w:t xml:space="preserve"> состоит в том, что м</w:t>
      </w:r>
      <w:r w:rsidR="00996BF2" w:rsidRPr="00481C0D">
        <w:rPr>
          <w:rFonts w:ascii="Times New Roman" w:hAnsi="Times New Roman" w:cs="Times New Roman"/>
          <w:sz w:val="28"/>
          <w:szCs w:val="28"/>
        </w:rPr>
        <w:t>атериалы диссертационного исследования</w:t>
      </w:r>
      <w:r w:rsidRPr="00481C0D">
        <w:rPr>
          <w:rFonts w:ascii="Times New Roman" w:hAnsi="Times New Roman" w:cs="Times New Roman"/>
          <w:sz w:val="28"/>
          <w:szCs w:val="28"/>
        </w:rPr>
        <w:t xml:space="preserve"> могут стать основой </w:t>
      </w:r>
      <w:r w:rsidR="00A77892" w:rsidRPr="00481C0D">
        <w:rPr>
          <w:rFonts w:ascii="Times New Roman" w:hAnsi="Times New Roman" w:cs="Times New Roman"/>
          <w:sz w:val="28"/>
          <w:szCs w:val="28"/>
        </w:rPr>
        <w:t xml:space="preserve">для </w:t>
      </w:r>
      <w:r w:rsidRPr="00481C0D">
        <w:rPr>
          <w:rFonts w:ascii="Times New Roman" w:hAnsi="Times New Roman" w:cs="Times New Roman"/>
          <w:sz w:val="28"/>
          <w:szCs w:val="28"/>
        </w:rPr>
        <w:t>разработки теоретических и практических курсов по лингводидактике</w:t>
      </w:r>
      <w:r w:rsidR="00996BF2" w:rsidRPr="00481C0D">
        <w:rPr>
          <w:rFonts w:ascii="Times New Roman" w:hAnsi="Times New Roman" w:cs="Times New Roman"/>
          <w:sz w:val="28"/>
          <w:szCs w:val="28"/>
        </w:rPr>
        <w:t>, учебниковедению, аксиологической семантике</w:t>
      </w:r>
      <w:r w:rsidR="00A77892" w:rsidRPr="00481C0D">
        <w:rPr>
          <w:rFonts w:ascii="Times New Roman" w:hAnsi="Times New Roman" w:cs="Times New Roman"/>
          <w:sz w:val="28"/>
          <w:szCs w:val="28"/>
        </w:rPr>
        <w:t>, а также при составлении учебных пособий по данным дисциплинам.</w:t>
      </w:r>
    </w:p>
    <w:p w14:paraId="2F4490EB" w14:textId="634F1837" w:rsidR="00FB1661" w:rsidRPr="00481C0D" w:rsidRDefault="00FB1661" w:rsidP="001062A3">
      <w:pPr>
        <w:tabs>
          <w:tab w:val="left" w:pos="851"/>
        </w:tabs>
        <w:spacing w:after="0" w:line="240" w:lineRule="auto"/>
        <w:ind w:firstLine="567"/>
        <w:jc w:val="both"/>
        <w:rPr>
          <w:rFonts w:ascii="Times New Roman" w:hAnsi="Times New Roman" w:cs="Times New Roman"/>
          <w:b/>
          <w:sz w:val="28"/>
          <w:szCs w:val="28"/>
        </w:rPr>
      </w:pPr>
      <w:r w:rsidRPr="00481C0D">
        <w:rPr>
          <w:rFonts w:ascii="Times New Roman" w:hAnsi="Times New Roman" w:cs="Times New Roman"/>
          <w:b/>
          <w:sz w:val="28"/>
          <w:szCs w:val="28"/>
        </w:rPr>
        <w:t>Положения, выносимые на защиту</w:t>
      </w:r>
    </w:p>
    <w:p w14:paraId="74785C0A" w14:textId="07DD6BED" w:rsidR="00661449" w:rsidRPr="00481C0D" w:rsidRDefault="00EB607E" w:rsidP="001062A3">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Методологические и</w:t>
      </w:r>
      <w:r w:rsidR="00694DE6" w:rsidRPr="00481C0D">
        <w:rPr>
          <w:rFonts w:ascii="Times New Roman" w:hAnsi="Times New Roman" w:cs="Times New Roman"/>
          <w:sz w:val="28"/>
          <w:szCs w:val="28"/>
        </w:rPr>
        <w:t xml:space="preserve"> психолого-</w:t>
      </w:r>
      <w:r w:rsidRPr="00481C0D">
        <w:rPr>
          <w:rFonts w:ascii="Times New Roman" w:hAnsi="Times New Roman" w:cs="Times New Roman"/>
          <w:sz w:val="28"/>
          <w:szCs w:val="28"/>
        </w:rPr>
        <w:t>педагогические основы</w:t>
      </w:r>
      <w:r w:rsidR="00694DE6" w:rsidRPr="00481C0D">
        <w:rPr>
          <w:rFonts w:ascii="Times New Roman" w:hAnsi="Times New Roman" w:cs="Times New Roman"/>
          <w:sz w:val="28"/>
          <w:szCs w:val="28"/>
        </w:rPr>
        <w:t xml:space="preserve"> лингводидактических </w:t>
      </w:r>
      <w:r w:rsidRPr="00481C0D">
        <w:rPr>
          <w:rFonts w:ascii="Times New Roman" w:hAnsi="Times New Roman" w:cs="Times New Roman"/>
          <w:sz w:val="28"/>
          <w:szCs w:val="28"/>
        </w:rPr>
        <w:t>исследований представляют</w:t>
      </w:r>
      <w:r w:rsidR="00694DE6" w:rsidRPr="00481C0D">
        <w:rPr>
          <w:rFonts w:ascii="Times New Roman" w:hAnsi="Times New Roman" w:cs="Times New Roman"/>
          <w:sz w:val="28"/>
          <w:szCs w:val="28"/>
        </w:rPr>
        <w:t xml:space="preserve"> собой комплекс взаимосвязанных подходов, одним из которых является </w:t>
      </w:r>
      <w:r w:rsidRPr="00481C0D">
        <w:rPr>
          <w:rFonts w:ascii="Times New Roman" w:hAnsi="Times New Roman" w:cs="Times New Roman"/>
          <w:sz w:val="28"/>
          <w:szCs w:val="28"/>
        </w:rPr>
        <w:t>аксиологический, направленный</w:t>
      </w:r>
      <w:r w:rsidR="00694DE6" w:rsidRPr="00481C0D">
        <w:rPr>
          <w:rFonts w:ascii="Times New Roman" w:hAnsi="Times New Roman" w:cs="Times New Roman"/>
          <w:sz w:val="28"/>
          <w:szCs w:val="28"/>
        </w:rPr>
        <w:t xml:space="preserve"> на развитие личности, </w:t>
      </w:r>
      <w:r w:rsidR="00B50662" w:rsidRPr="00481C0D">
        <w:rPr>
          <w:rFonts w:ascii="Times New Roman" w:hAnsi="Times New Roman" w:cs="Times New Roman"/>
          <w:sz w:val="28"/>
          <w:szCs w:val="28"/>
        </w:rPr>
        <w:t xml:space="preserve">определение системообразующих </w:t>
      </w:r>
      <w:r w:rsidR="00694DE6" w:rsidRPr="00481C0D">
        <w:rPr>
          <w:rFonts w:ascii="Times New Roman" w:hAnsi="Times New Roman" w:cs="Times New Roman"/>
          <w:sz w:val="28"/>
          <w:szCs w:val="28"/>
        </w:rPr>
        <w:t>ценностных ориентаций</w:t>
      </w:r>
      <w:r w:rsidR="00661449" w:rsidRPr="00481C0D">
        <w:rPr>
          <w:rFonts w:ascii="Times New Roman" w:hAnsi="Times New Roman" w:cs="Times New Roman"/>
          <w:sz w:val="28"/>
          <w:szCs w:val="28"/>
        </w:rPr>
        <w:t xml:space="preserve"> </w:t>
      </w:r>
      <w:r w:rsidR="00694DE6" w:rsidRPr="00481C0D">
        <w:rPr>
          <w:rFonts w:ascii="Times New Roman" w:hAnsi="Times New Roman" w:cs="Times New Roman"/>
          <w:sz w:val="28"/>
          <w:szCs w:val="28"/>
        </w:rPr>
        <w:t>обучающегося посредством целостного восприятия учебн</w:t>
      </w:r>
      <w:r w:rsidR="00B50662" w:rsidRPr="00481C0D">
        <w:rPr>
          <w:rFonts w:ascii="Times New Roman" w:hAnsi="Times New Roman" w:cs="Times New Roman"/>
          <w:sz w:val="28"/>
          <w:szCs w:val="28"/>
        </w:rPr>
        <w:t>ого</w:t>
      </w:r>
      <w:r w:rsidR="00694DE6" w:rsidRPr="00481C0D">
        <w:rPr>
          <w:rFonts w:ascii="Times New Roman" w:hAnsi="Times New Roman" w:cs="Times New Roman"/>
          <w:sz w:val="28"/>
          <w:szCs w:val="28"/>
        </w:rPr>
        <w:t xml:space="preserve"> материала </w:t>
      </w:r>
      <w:r w:rsidR="00B50662" w:rsidRPr="00481C0D">
        <w:rPr>
          <w:rFonts w:ascii="Times New Roman" w:hAnsi="Times New Roman" w:cs="Times New Roman"/>
          <w:sz w:val="28"/>
          <w:szCs w:val="28"/>
        </w:rPr>
        <w:t xml:space="preserve">и его осмысления, при котором учебник является надежным </w:t>
      </w:r>
      <w:r w:rsidRPr="00481C0D">
        <w:rPr>
          <w:rFonts w:ascii="Times New Roman" w:hAnsi="Times New Roman" w:cs="Times New Roman"/>
          <w:sz w:val="28"/>
          <w:szCs w:val="28"/>
        </w:rPr>
        <w:t xml:space="preserve">инструментом </w:t>
      </w:r>
      <w:r w:rsidR="005961E2" w:rsidRPr="00481C0D">
        <w:rPr>
          <w:rFonts w:ascii="Times New Roman" w:hAnsi="Times New Roman" w:cs="Times New Roman"/>
          <w:sz w:val="28"/>
          <w:szCs w:val="28"/>
        </w:rPr>
        <w:t>развитие</w:t>
      </w:r>
      <w:r w:rsidR="00B50662" w:rsidRPr="00481C0D">
        <w:rPr>
          <w:rFonts w:ascii="Times New Roman" w:hAnsi="Times New Roman" w:cs="Times New Roman"/>
          <w:sz w:val="28"/>
          <w:szCs w:val="28"/>
        </w:rPr>
        <w:t xml:space="preserve"> и </w:t>
      </w:r>
      <w:r w:rsidRPr="00481C0D">
        <w:rPr>
          <w:rFonts w:ascii="Times New Roman" w:hAnsi="Times New Roman" w:cs="Times New Roman"/>
          <w:sz w:val="28"/>
          <w:szCs w:val="28"/>
        </w:rPr>
        <w:t>развития духовных</w:t>
      </w:r>
      <w:r w:rsidR="00B50662" w:rsidRPr="00481C0D">
        <w:rPr>
          <w:rFonts w:ascii="Times New Roman" w:hAnsi="Times New Roman" w:cs="Times New Roman"/>
          <w:sz w:val="28"/>
          <w:szCs w:val="28"/>
        </w:rPr>
        <w:t xml:space="preserve"> и нравственных характеристик.</w:t>
      </w:r>
    </w:p>
    <w:p w14:paraId="486FCF36" w14:textId="77777777" w:rsidR="00661449" w:rsidRPr="00481C0D" w:rsidRDefault="003D21CD" w:rsidP="001062A3">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школьных учебниках по русскому языку и литературе как одной из дисциплин гуманитарного цикла по градуальному принципу паритетно должны быть </w:t>
      </w:r>
      <w:r w:rsidR="00406737" w:rsidRPr="00481C0D">
        <w:rPr>
          <w:rFonts w:ascii="Times New Roman" w:hAnsi="Times New Roman" w:cs="Times New Roman"/>
          <w:sz w:val="28"/>
          <w:szCs w:val="28"/>
        </w:rPr>
        <w:t xml:space="preserve">в текстах </w:t>
      </w:r>
      <w:r w:rsidRPr="00481C0D">
        <w:rPr>
          <w:rFonts w:ascii="Times New Roman" w:hAnsi="Times New Roman" w:cs="Times New Roman"/>
          <w:sz w:val="28"/>
          <w:szCs w:val="28"/>
        </w:rPr>
        <w:t xml:space="preserve">представлены </w:t>
      </w:r>
      <w:r w:rsidR="00406737" w:rsidRPr="00481C0D">
        <w:rPr>
          <w:rFonts w:ascii="Times New Roman" w:hAnsi="Times New Roman" w:cs="Times New Roman"/>
          <w:sz w:val="28"/>
          <w:szCs w:val="28"/>
        </w:rPr>
        <w:t>языковые единицы, вербализующие как духовно-нравственные, так и морально-этические ценности. Между тем м</w:t>
      </w:r>
      <w:r w:rsidRPr="00481C0D">
        <w:rPr>
          <w:rFonts w:ascii="Times New Roman" w:hAnsi="Times New Roman" w:cs="Times New Roman"/>
          <w:sz w:val="28"/>
          <w:szCs w:val="28"/>
        </w:rPr>
        <w:t xml:space="preserve">ониторинг </w:t>
      </w:r>
      <w:r w:rsidR="00397057" w:rsidRPr="00481C0D">
        <w:rPr>
          <w:rFonts w:ascii="Times New Roman" w:hAnsi="Times New Roman" w:cs="Times New Roman"/>
          <w:sz w:val="28"/>
          <w:szCs w:val="28"/>
        </w:rPr>
        <w:t>22 учебников</w:t>
      </w:r>
      <w:r w:rsidR="00406737" w:rsidRPr="00481C0D">
        <w:rPr>
          <w:rFonts w:ascii="Times New Roman" w:hAnsi="Times New Roman" w:cs="Times New Roman"/>
          <w:sz w:val="28"/>
          <w:szCs w:val="28"/>
        </w:rPr>
        <w:t xml:space="preserve"> по русскому языку и литературе  1</w:t>
      </w:r>
      <w:r w:rsidR="00BC3CE9" w:rsidRPr="00481C0D">
        <w:rPr>
          <w:rFonts w:ascii="Times New Roman" w:hAnsi="Times New Roman" w:cs="Times New Roman"/>
          <w:sz w:val="28"/>
          <w:szCs w:val="28"/>
        </w:rPr>
        <w:t>–</w:t>
      </w:r>
      <w:r w:rsidR="00406737" w:rsidRPr="00481C0D">
        <w:rPr>
          <w:rFonts w:ascii="Times New Roman" w:hAnsi="Times New Roman" w:cs="Times New Roman"/>
          <w:sz w:val="28"/>
          <w:szCs w:val="28"/>
        </w:rPr>
        <w:t xml:space="preserve">11 классов различных авторов </w:t>
      </w:r>
      <w:r w:rsidRPr="00481C0D">
        <w:rPr>
          <w:rFonts w:ascii="Times New Roman" w:hAnsi="Times New Roman" w:cs="Times New Roman"/>
          <w:sz w:val="28"/>
          <w:szCs w:val="28"/>
        </w:rPr>
        <w:t>и анализ извлеченных из</w:t>
      </w:r>
      <w:r w:rsidR="00406737" w:rsidRPr="00481C0D">
        <w:rPr>
          <w:rFonts w:ascii="Times New Roman" w:hAnsi="Times New Roman" w:cs="Times New Roman"/>
          <w:sz w:val="28"/>
          <w:szCs w:val="28"/>
        </w:rPr>
        <w:t xml:space="preserve"> них</w:t>
      </w:r>
      <w:r w:rsidRPr="00481C0D">
        <w:rPr>
          <w:rFonts w:ascii="Times New Roman" w:hAnsi="Times New Roman" w:cs="Times New Roman"/>
          <w:sz w:val="28"/>
          <w:szCs w:val="28"/>
        </w:rPr>
        <w:t xml:space="preserve"> 600 языковых единиц, репрезентирующих ценности</w:t>
      </w:r>
      <w:r w:rsidR="00212592" w:rsidRPr="00481C0D">
        <w:rPr>
          <w:rFonts w:ascii="Times New Roman" w:hAnsi="Times New Roman" w:cs="Times New Roman"/>
          <w:sz w:val="28"/>
          <w:szCs w:val="28"/>
        </w:rPr>
        <w:t>, показывает, что в них</w:t>
      </w:r>
      <w:r w:rsidRPr="00481C0D">
        <w:rPr>
          <w:rFonts w:ascii="Times New Roman" w:hAnsi="Times New Roman" w:cs="Times New Roman"/>
          <w:sz w:val="28"/>
          <w:szCs w:val="28"/>
        </w:rPr>
        <w:t xml:space="preserve"> превалируют</w:t>
      </w:r>
      <w:r w:rsidR="00212592" w:rsidRPr="00481C0D">
        <w:rPr>
          <w:rFonts w:ascii="Times New Roman" w:hAnsi="Times New Roman" w:cs="Times New Roman"/>
          <w:sz w:val="28"/>
          <w:szCs w:val="28"/>
        </w:rPr>
        <w:t xml:space="preserve"> социокультурные ценности (земля, история, страна, язык, патриотизм, семья, общество, дружба и др.)</w:t>
      </w:r>
      <w:r w:rsidR="00271D0D" w:rsidRPr="00481C0D">
        <w:rPr>
          <w:rFonts w:ascii="Times New Roman" w:hAnsi="Times New Roman" w:cs="Times New Roman"/>
          <w:sz w:val="28"/>
          <w:szCs w:val="28"/>
        </w:rPr>
        <w:t xml:space="preserve">, и  </w:t>
      </w:r>
      <w:r w:rsidR="00572404" w:rsidRPr="00481C0D">
        <w:rPr>
          <w:rFonts w:ascii="Times New Roman" w:hAnsi="Times New Roman" w:cs="Times New Roman"/>
          <w:sz w:val="28"/>
          <w:szCs w:val="28"/>
        </w:rPr>
        <w:t xml:space="preserve">представлено </w:t>
      </w:r>
      <w:r w:rsidR="00271D0D" w:rsidRPr="00481C0D">
        <w:rPr>
          <w:rFonts w:ascii="Times New Roman" w:hAnsi="Times New Roman" w:cs="Times New Roman"/>
          <w:sz w:val="28"/>
          <w:szCs w:val="28"/>
        </w:rPr>
        <w:t xml:space="preserve">минимальное количество языковых единиц, объективирующих духовно-нравственные </w:t>
      </w:r>
      <w:r w:rsidR="00C16769" w:rsidRPr="00481C0D">
        <w:rPr>
          <w:rFonts w:ascii="Times New Roman" w:hAnsi="Times New Roman" w:cs="Times New Roman"/>
          <w:sz w:val="28"/>
          <w:szCs w:val="28"/>
        </w:rPr>
        <w:t xml:space="preserve">и морально-этические </w:t>
      </w:r>
      <w:r w:rsidR="00271D0D" w:rsidRPr="00481C0D">
        <w:rPr>
          <w:rFonts w:ascii="Times New Roman" w:hAnsi="Times New Roman" w:cs="Times New Roman"/>
          <w:sz w:val="28"/>
          <w:szCs w:val="28"/>
        </w:rPr>
        <w:t>ценности</w:t>
      </w:r>
      <w:r w:rsidR="00572404" w:rsidRPr="00481C0D">
        <w:rPr>
          <w:rFonts w:ascii="Times New Roman" w:hAnsi="Times New Roman" w:cs="Times New Roman"/>
          <w:sz w:val="28"/>
          <w:szCs w:val="28"/>
        </w:rPr>
        <w:t>, без которых, н</w:t>
      </w:r>
      <w:r w:rsidR="00C16769" w:rsidRPr="00481C0D">
        <w:rPr>
          <w:rFonts w:ascii="Times New Roman" w:hAnsi="Times New Roman" w:cs="Times New Roman"/>
          <w:sz w:val="28"/>
          <w:szCs w:val="28"/>
        </w:rPr>
        <w:t xml:space="preserve">а наш взгляд, формирование социокультурных </w:t>
      </w:r>
      <w:r w:rsidR="00572404" w:rsidRPr="00481C0D">
        <w:rPr>
          <w:rFonts w:ascii="Times New Roman" w:hAnsi="Times New Roman" w:cs="Times New Roman"/>
          <w:sz w:val="28"/>
          <w:szCs w:val="28"/>
        </w:rPr>
        <w:t xml:space="preserve"> представляется недостижимым.</w:t>
      </w:r>
    </w:p>
    <w:p w14:paraId="046D33E5" w14:textId="1E834D3F" w:rsidR="00000312" w:rsidRPr="00481C0D" w:rsidRDefault="00C16769" w:rsidP="001062A3">
      <w:pPr>
        <w:pStyle w:val="a3"/>
        <w:numPr>
          <w:ilvl w:val="0"/>
          <w:numId w:val="1"/>
        </w:numPr>
        <w:tabs>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bCs/>
          <w:sz w:val="28"/>
          <w:szCs w:val="28"/>
          <w:shd w:val="clear" w:color="auto" w:fill="FFFFFF"/>
        </w:rPr>
        <w:t xml:space="preserve">Предлагаемая нами модель </w:t>
      </w:r>
      <w:r w:rsidR="005961E2" w:rsidRPr="00481C0D">
        <w:rPr>
          <w:rFonts w:ascii="Times New Roman" w:hAnsi="Times New Roman" w:cs="Times New Roman"/>
          <w:bCs/>
          <w:sz w:val="28"/>
          <w:szCs w:val="28"/>
          <w:shd w:val="clear" w:color="auto" w:fill="FFFFFF"/>
        </w:rPr>
        <w:t>развитие</w:t>
      </w:r>
      <w:r w:rsidRPr="00481C0D">
        <w:rPr>
          <w:rFonts w:ascii="Times New Roman" w:hAnsi="Times New Roman" w:cs="Times New Roman"/>
          <w:bCs/>
          <w:sz w:val="28"/>
          <w:szCs w:val="28"/>
          <w:shd w:val="clear" w:color="auto" w:fill="FFFFFF"/>
        </w:rPr>
        <w:t xml:space="preserve"> ценностной картины мира учащихся представляет собой </w:t>
      </w:r>
      <w:r w:rsidR="000367A9" w:rsidRPr="00481C0D">
        <w:rPr>
          <w:rFonts w:ascii="Times New Roman" w:hAnsi="Times New Roman" w:cs="Times New Roman"/>
          <w:bCs/>
          <w:sz w:val="28"/>
          <w:szCs w:val="28"/>
          <w:shd w:val="clear" w:color="auto" w:fill="FFFFFF"/>
        </w:rPr>
        <w:t xml:space="preserve">схематичное отображение </w:t>
      </w:r>
      <w:r w:rsidRPr="00481C0D">
        <w:rPr>
          <w:rFonts w:ascii="Times New Roman" w:hAnsi="Times New Roman" w:cs="Times New Roman"/>
          <w:bCs/>
          <w:sz w:val="28"/>
          <w:szCs w:val="28"/>
          <w:shd w:val="clear" w:color="auto" w:fill="FFFFFF"/>
        </w:rPr>
        <w:t xml:space="preserve">нашего видения </w:t>
      </w:r>
      <w:r w:rsidR="000367A9" w:rsidRPr="00481C0D">
        <w:rPr>
          <w:rFonts w:ascii="Times New Roman" w:hAnsi="Times New Roman" w:cs="Times New Roman"/>
          <w:bCs/>
          <w:sz w:val="28"/>
          <w:szCs w:val="28"/>
          <w:shd w:val="clear" w:color="auto" w:fill="FFFFFF"/>
        </w:rPr>
        <w:t>учебного процесса</w:t>
      </w:r>
      <w:r w:rsidRPr="00481C0D">
        <w:rPr>
          <w:rFonts w:ascii="Times New Roman" w:hAnsi="Times New Roman" w:cs="Times New Roman"/>
          <w:bCs/>
          <w:sz w:val="28"/>
          <w:szCs w:val="28"/>
          <w:shd w:val="clear" w:color="auto" w:fill="FFFFFF"/>
        </w:rPr>
        <w:t xml:space="preserve"> как</w:t>
      </w:r>
      <w:r w:rsidR="000367A9" w:rsidRPr="00481C0D">
        <w:rPr>
          <w:rFonts w:ascii="Times New Roman" w:hAnsi="Times New Roman" w:cs="Times New Roman"/>
          <w:bCs/>
          <w:sz w:val="28"/>
          <w:szCs w:val="28"/>
          <w:shd w:val="clear" w:color="auto" w:fill="FFFFFF"/>
        </w:rPr>
        <w:t xml:space="preserve"> </w:t>
      </w:r>
      <w:r w:rsidR="000367A9" w:rsidRPr="00481C0D">
        <w:rPr>
          <w:rFonts w:ascii="Times New Roman" w:hAnsi="Times New Roman" w:cs="Times New Roman"/>
          <w:sz w:val="28"/>
          <w:szCs w:val="28"/>
          <w:shd w:val="clear" w:color="auto" w:fill="FFFFFF"/>
        </w:rPr>
        <w:t>систематизированн</w:t>
      </w:r>
      <w:r w:rsidRPr="00481C0D">
        <w:rPr>
          <w:rFonts w:ascii="Times New Roman" w:hAnsi="Times New Roman" w:cs="Times New Roman"/>
          <w:sz w:val="28"/>
          <w:szCs w:val="28"/>
          <w:shd w:val="clear" w:color="auto" w:fill="FFFFFF"/>
        </w:rPr>
        <w:t>ого</w:t>
      </w:r>
      <w:r w:rsidR="000367A9" w:rsidRPr="00481C0D">
        <w:rPr>
          <w:rFonts w:ascii="Times New Roman" w:hAnsi="Times New Roman" w:cs="Times New Roman"/>
          <w:sz w:val="28"/>
          <w:szCs w:val="28"/>
          <w:shd w:val="clear" w:color="auto" w:fill="FFFFFF"/>
        </w:rPr>
        <w:t xml:space="preserve"> комплекс</w:t>
      </w:r>
      <w:r w:rsidRPr="00481C0D">
        <w:rPr>
          <w:rFonts w:ascii="Times New Roman" w:hAnsi="Times New Roman" w:cs="Times New Roman"/>
          <w:sz w:val="28"/>
          <w:szCs w:val="28"/>
          <w:shd w:val="clear" w:color="auto" w:fill="FFFFFF"/>
        </w:rPr>
        <w:t>а</w:t>
      </w:r>
      <w:r w:rsidR="000367A9" w:rsidRPr="00481C0D">
        <w:rPr>
          <w:rFonts w:ascii="Times New Roman" w:hAnsi="Times New Roman" w:cs="Times New Roman"/>
          <w:sz w:val="28"/>
          <w:szCs w:val="28"/>
          <w:shd w:val="clear" w:color="auto" w:fill="FFFFFF"/>
        </w:rPr>
        <w:t xml:space="preserve"> основных закономерностей организации деятельностей обучающегося и обучающего при осуществлении обучения</w:t>
      </w:r>
      <w:r w:rsidRPr="00481C0D">
        <w:rPr>
          <w:rFonts w:ascii="Times New Roman" w:hAnsi="Times New Roman" w:cs="Times New Roman"/>
          <w:sz w:val="28"/>
          <w:szCs w:val="28"/>
          <w:shd w:val="clear" w:color="auto" w:fill="FFFFFF"/>
        </w:rPr>
        <w:t xml:space="preserve"> посредством восполнения лакун и недочетов по формированию духовно-нравственных и морально-этических, до</w:t>
      </w:r>
      <w:r w:rsidR="00397057" w:rsidRPr="00481C0D">
        <w:rPr>
          <w:rFonts w:ascii="Times New Roman" w:hAnsi="Times New Roman" w:cs="Times New Roman"/>
          <w:sz w:val="28"/>
          <w:szCs w:val="28"/>
          <w:shd w:val="clear" w:color="auto" w:fill="FFFFFF"/>
        </w:rPr>
        <w:t>пущенных авторами действующих 22 учебников</w:t>
      </w:r>
      <w:r w:rsidRPr="00481C0D">
        <w:rPr>
          <w:rFonts w:ascii="Times New Roman" w:hAnsi="Times New Roman" w:cs="Times New Roman"/>
          <w:sz w:val="28"/>
          <w:szCs w:val="28"/>
          <w:shd w:val="clear" w:color="auto" w:fill="FFFFFF"/>
        </w:rPr>
        <w:t xml:space="preserve"> обновленного содержания</w:t>
      </w:r>
    </w:p>
    <w:p w14:paraId="6C6C9388" w14:textId="182B53E2" w:rsidR="00000312" w:rsidRPr="00481C0D" w:rsidRDefault="004B5662" w:rsidP="001062A3">
      <w:pPr>
        <w:pStyle w:val="a3"/>
        <w:numPr>
          <w:ilvl w:val="0"/>
          <w:numId w:val="1"/>
        </w:numPr>
        <w:tabs>
          <w:tab w:val="left" w:pos="851"/>
        </w:tabs>
        <w:spacing w:after="0" w:line="240" w:lineRule="auto"/>
        <w:ind w:left="0" w:firstLine="567"/>
        <w:jc w:val="both"/>
        <w:rPr>
          <w:rFonts w:ascii="Times New Roman" w:hAnsi="Times New Roman" w:cs="Times New Roman"/>
          <w:bCs/>
          <w:sz w:val="28"/>
          <w:szCs w:val="28"/>
        </w:rPr>
      </w:pPr>
      <w:r w:rsidRPr="00481C0D">
        <w:rPr>
          <w:rFonts w:ascii="Times New Roman" w:hAnsi="Times New Roman" w:cs="Times New Roman"/>
          <w:bCs/>
          <w:sz w:val="28"/>
          <w:szCs w:val="28"/>
        </w:rPr>
        <w:t xml:space="preserve">Эффективность предлагаемой нами модели </w:t>
      </w:r>
      <w:r w:rsidR="005961E2" w:rsidRPr="00481C0D">
        <w:rPr>
          <w:rFonts w:ascii="Times New Roman" w:hAnsi="Times New Roman" w:cs="Times New Roman"/>
          <w:bCs/>
          <w:sz w:val="28"/>
          <w:szCs w:val="28"/>
        </w:rPr>
        <w:t>развитие</w:t>
      </w:r>
      <w:r w:rsidRPr="00481C0D">
        <w:rPr>
          <w:rFonts w:ascii="Times New Roman" w:hAnsi="Times New Roman" w:cs="Times New Roman"/>
          <w:bCs/>
          <w:sz w:val="28"/>
          <w:szCs w:val="28"/>
        </w:rPr>
        <w:t xml:space="preserve"> ценностной языковой картины мира учащихся на материале учебников 1</w:t>
      </w:r>
      <w:r w:rsidR="00BC3CE9" w:rsidRPr="00481C0D">
        <w:rPr>
          <w:rFonts w:ascii="Times New Roman" w:hAnsi="Times New Roman" w:cs="Times New Roman"/>
          <w:bCs/>
          <w:sz w:val="28"/>
          <w:szCs w:val="28"/>
        </w:rPr>
        <w:t>–</w:t>
      </w:r>
      <w:r w:rsidRPr="00481C0D">
        <w:rPr>
          <w:rFonts w:ascii="Times New Roman" w:hAnsi="Times New Roman" w:cs="Times New Roman"/>
          <w:bCs/>
          <w:sz w:val="28"/>
          <w:szCs w:val="28"/>
        </w:rPr>
        <w:t>11 классов подтверждена экспериментально, научно обоснована</w:t>
      </w:r>
      <w:r w:rsidR="004F715A" w:rsidRPr="00481C0D">
        <w:rPr>
          <w:rFonts w:ascii="Times New Roman" w:hAnsi="Times New Roman" w:cs="Times New Roman"/>
          <w:bCs/>
          <w:sz w:val="28"/>
          <w:szCs w:val="28"/>
        </w:rPr>
        <w:t xml:space="preserve"> и описана</w:t>
      </w:r>
      <w:r w:rsidRPr="00481C0D">
        <w:rPr>
          <w:rFonts w:ascii="Times New Roman" w:hAnsi="Times New Roman" w:cs="Times New Roman"/>
          <w:bCs/>
          <w:sz w:val="28"/>
          <w:szCs w:val="28"/>
        </w:rPr>
        <w:t xml:space="preserve"> в </w:t>
      </w:r>
      <w:r w:rsidR="006B4627" w:rsidRPr="00481C0D">
        <w:rPr>
          <w:rFonts w:ascii="Times New Roman" w:hAnsi="Times New Roman" w:cs="Times New Roman"/>
          <w:bCs/>
          <w:sz w:val="28"/>
          <w:szCs w:val="28"/>
        </w:rPr>
        <w:t xml:space="preserve">авторской </w:t>
      </w:r>
      <w:r w:rsidRPr="00481C0D">
        <w:rPr>
          <w:rFonts w:ascii="Times New Roman" w:hAnsi="Times New Roman" w:cs="Times New Roman"/>
          <w:bCs/>
          <w:sz w:val="28"/>
          <w:szCs w:val="28"/>
        </w:rPr>
        <w:t>Программе элективного курса</w:t>
      </w:r>
      <w:r w:rsidR="004F715A" w:rsidRPr="00481C0D">
        <w:rPr>
          <w:rFonts w:ascii="Times New Roman" w:hAnsi="Times New Roman" w:cs="Times New Roman"/>
          <w:bCs/>
          <w:sz w:val="28"/>
          <w:szCs w:val="28"/>
        </w:rPr>
        <w:t xml:space="preserve"> «Духовно-нравствен</w:t>
      </w:r>
      <w:r w:rsidR="006B4627" w:rsidRPr="00481C0D">
        <w:rPr>
          <w:rFonts w:ascii="Times New Roman" w:hAnsi="Times New Roman" w:cs="Times New Roman"/>
          <w:bCs/>
          <w:sz w:val="28"/>
          <w:szCs w:val="28"/>
        </w:rPr>
        <w:t xml:space="preserve">ные ценности при изучении </w:t>
      </w:r>
      <w:r w:rsidR="004F715A" w:rsidRPr="00481C0D">
        <w:rPr>
          <w:rFonts w:ascii="Times New Roman" w:hAnsi="Times New Roman" w:cs="Times New Roman"/>
          <w:bCs/>
          <w:sz w:val="28"/>
          <w:szCs w:val="28"/>
        </w:rPr>
        <w:t>языка и литературы», утвержденной ГорИП</w:t>
      </w:r>
      <w:r w:rsidR="006B4627" w:rsidRPr="00481C0D">
        <w:rPr>
          <w:rFonts w:ascii="Times New Roman" w:hAnsi="Times New Roman" w:cs="Times New Roman"/>
          <w:bCs/>
          <w:sz w:val="28"/>
          <w:szCs w:val="28"/>
        </w:rPr>
        <w:t>и</w:t>
      </w:r>
      <w:r w:rsidR="004F715A" w:rsidRPr="00481C0D">
        <w:rPr>
          <w:rFonts w:ascii="Times New Roman" w:hAnsi="Times New Roman" w:cs="Times New Roman"/>
          <w:bCs/>
          <w:sz w:val="28"/>
          <w:szCs w:val="28"/>
        </w:rPr>
        <w:t>ПК  г.Алматы</w:t>
      </w:r>
      <w:r w:rsidRPr="00481C0D">
        <w:rPr>
          <w:rFonts w:ascii="Times New Roman" w:hAnsi="Times New Roman" w:cs="Times New Roman"/>
          <w:bCs/>
          <w:sz w:val="28"/>
          <w:szCs w:val="28"/>
        </w:rPr>
        <w:t xml:space="preserve"> </w:t>
      </w:r>
      <w:r w:rsidR="004F715A" w:rsidRPr="00481C0D">
        <w:rPr>
          <w:rFonts w:ascii="Times New Roman" w:hAnsi="Times New Roman" w:cs="Times New Roman"/>
          <w:bCs/>
          <w:sz w:val="28"/>
          <w:szCs w:val="28"/>
        </w:rPr>
        <w:t xml:space="preserve">в качестве вариативного компонента ТУПа, </w:t>
      </w:r>
      <w:r w:rsidR="006B4627" w:rsidRPr="00481C0D">
        <w:rPr>
          <w:rFonts w:ascii="Times New Roman" w:hAnsi="Times New Roman" w:cs="Times New Roman"/>
          <w:bCs/>
          <w:sz w:val="28"/>
          <w:szCs w:val="28"/>
        </w:rPr>
        <w:t>о чём имеется Свидетельство.</w:t>
      </w:r>
    </w:p>
    <w:p w14:paraId="1C64C337" w14:textId="3D13D39C" w:rsidR="00186D0D" w:rsidRPr="00481C0D" w:rsidRDefault="00186D0D" w:rsidP="001062A3">
      <w:pPr>
        <w:tabs>
          <w:tab w:val="left" w:pos="851"/>
        </w:tabs>
        <w:spacing w:after="0" w:line="240" w:lineRule="auto"/>
        <w:ind w:firstLine="567"/>
        <w:rPr>
          <w:rFonts w:ascii="Times New Roman" w:hAnsi="Times New Roman" w:cs="Times New Roman"/>
          <w:b/>
          <w:sz w:val="28"/>
          <w:szCs w:val="28"/>
        </w:rPr>
      </w:pPr>
      <w:r w:rsidRPr="00481C0D">
        <w:rPr>
          <w:rFonts w:ascii="Times New Roman" w:hAnsi="Times New Roman" w:cs="Times New Roman"/>
          <w:b/>
          <w:sz w:val="28"/>
          <w:szCs w:val="28"/>
        </w:rPr>
        <w:t>Организация и этапы исследования</w:t>
      </w:r>
    </w:p>
    <w:p w14:paraId="60A1E3BA" w14:textId="6E123D2F"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Первый этап (</w:t>
      </w:r>
      <w:r w:rsidR="00AE4450" w:rsidRPr="00481C0D">
        <w:rPr>
          <w:rFonts w:ascii="Times New Roman" w:hAnsi="Times New Roman" w:cs="Times New Roman"/>
          <w:sz w:val="28"/>
          <w:szCs w:val="28"/>
        </w:rPr>
        <w:t xml:space="preserve">2019 – </w:t>
      </w:r>
      <w:r w:rsidR="00163FC4" w:rsidRPr="00481C0D">
        <w:rPr>
          <w:rFonts w:ascii="Times New Roman" w:hAnsi="Times New Roman" w:cs="Times New Roman"/>
          <w:sz w:val="28"/>
          <w:szCs w:val="28"/>
        </w:rPr>
        <w:t xml:space="preserve">2020 </w:t>
      </w:r>
      <w:r w:rsidRPr="00481C0D">
        <w:rPr>
          <w:rFonts w:ascii="Times New Roman" w:hAnsi="Times New Roman" w:cs="Times New Roman"/>
          <w:sz w:val="28"/>
          <w:szCs w:val="28"/>
        </w:rPr>
        <w:t>гг) – теоретико-поисковый – включал изучение и анализ психолого-педагогической, лингвистической, методической литературы; определение цели, постановка задач, разработка гипотезы исследования.</w:t>
      </w:r>
    </w:p>
    <w:p w14:paraId="3DAA531A" w14:textId="77777777"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lastRenderedPageBreak/>
        <w:t>Второй этап (</w:t>
      </w:r>
      <w:r w:rsidR="00163FC4" w:rsidRPr="00481C0D">
        <w:rPr>
          <w:rFonts w:ascii="Times New Roman" w:hAnsi="Times New Roman" w:cs="Times New Roman"/>
          <w:sz w:val="28"/>
          <w:szCs w:val="28"/>
        </w:rPr>
        <w:t>2020-2021 гг</w:t>
      </w:r>
      <w:r w:rsidRPr="00481C0D">
        <w:rPr>
          <w:rFonts w:ascii="Times New Roman" w:hAnsi="Times New Roman" w:cs="Times New Roman"/>
          <w:sz w:val="28"/>
          <w:szCs w:val="28"/>
        </w:rPr>
        <w:t>) – аналитический был посвящен анализу учебной литературы: учебников по русскому языку и литературе для всех ступеней школы.</w:t>
      </w:r>
    </w:p>
    <w:p w14:paraId="4A42E1F0" w14:textId="3CA9D96B"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Третий этап (</w:t>
      </w:r>
      <w:r w:rsidR="00163FC4" w:rsidRPr="00481C0D">
        <w:rPr>
          <w:rFonts w:ascii="Times New Roman" w:hAnsi="Times New Roman" w:cs="Times New Roman"/>
          <w:sz w:val="28"/>
          <w:szCs w:val="28"/>
        </w:rPr>
        <w:t>2021-2022 гг</w:t>
      </w:r>
      <w:r w:rsidRPr="00481C0D">
        <w:rPr>
          <w:rFonts w:ascii="Times New Roman" w:hAnsi="Times New Roman" w:cs="Times New Roman"/>
          <w:sz w:val="28"/>
          <w:szCs w:val="28"/>
        </w:rPr>
        <w:t xml:space="preserve">) – опытно-экспериментальный – проведен констатирующий эксперимент, во время которого была зафиксирована ценностная языковая картина мира, обучающий эксперимент был сопряжен с внедрением в учебный процесс модели ценностной языковой картины мира на основе аксиологического подхода. </w:t>
      </w:r>
    </w:p>
    <w:p w14:paraId="02E297B2" w14:textId="7DBB493B"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Четвертый этап </w:t>
      </w:r>
      <w:r w:rsidR="00A22B6D" w:rsidRPr="00481C0D">
        <w:rPr>
          <w:rFonts w:ascii="Times New Roman" w:hAnsi="Times New Roman" w:cs="Times New Roman"/>
          <w:sz w:val="28"/>
          <w:szCs w:val="28"/>
        </w:rPr>
        <w:t xml:space="preserve">(2022 г) </w:t>
      </w:r>
      <w:r w:rsidRPr="00481C0D">
        <w:rPr>
          <w:rFonts w:ascii="Times New Roman" w:hAnsi="Times New Roman" w:cs="Times New Roman"/>
          <w:sz w:val="28"/>
          <w:szCs w:val="28"/>
        </w:rPr>
        <w:t xml:space="preserve">– аналитический </w:t>
      </w:r>
      <w:r w:rsidR="00A22B6D" w:rsidRPr="00481C0D">
        <w:rPr>
          <w:rFonts w:ascii="Times New Roman" w:hAnsi="Times New Roman" w:cs="Times New Roman"/>
          <w:sz w:val="28"/>
          <w:szCs w:val="28"/>
        </w:rPr>
        <w:t xml:space="preserve">– </w:t>
      </w:r>
      <w:r w:rsidRPr="00481C0D">
        <w:rPr>
          <w:rFonts w:ascii="Times New Roman" w:hAnsi="Times New Roman" w:cs="Times New Roman"/>
          <w:sz w:val="28"/>
          <w:szCs w:val="28"/>
        </w:rPr>
        <w:t>состоял из обработки полученной информации, анализа, обобщения, систематизации результатов эксперимента, подготовки выводов, оформления результатов, подготовки методических рекомендаций.</w:t>
      </w:r>
    </w:p>
    <w:p w14:paraId="49E24388" w14:textId="14F552E6"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Достоверность и обоснованность научных результатов и выводов научных результатов подтверждаются методологической базой исследования, аргументацией разработанной модели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социокультурной компетенции на основе аксиологического подхода, длительностью исследования, экспериментальными данными, личной педагогической деятельностью. </w:t>
      </w:r>
    </w:p>
    <w:p w14:paraId="08459746" w14:textId="2BBAD588"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Апробация основных положений</w:t>
      </w:r>
      <w:r w:rsidRPr="00481C0D">
        <w:rPr>
          <w:rFonts w:ascii="Times New Roman" w:hAnsi="Times New Roman" w:cs="Times New Roman"/>
          <w:sz w:val="28"/>
          <w:szCs w:val="28"/>
        </w:rPr>
        <w:t xml:space="preserve"> и результатов исследований осуществлялась </w:t>
      </w:r>
      <w:r w:rsidR="003B3FA3" w:rsidRPr="00481C0D">
        <w:rPr>
          <w:rFonts w:ascii="Times New Roman" w:hAnsi="Times New Roman" w:cs="Times New Roman"/>
          <w:sz w:val="28"/>
          <w:szCs w:val="28"/>
        </w:rPr>
        <w:t>на  Международных научных конференциях</w:t>
      </w:r>
      <w:r w:rsidR="00735230" w:rsidRPr="00481C0D">
        <w:rPr>
          <w:rFonts w:ascii="Times New Roman" w:hAnsi="Times New Roman" w:cs="Times New Roman"/>
          <w:sz w:val="28"/>
          <w:szCs w:val="28"/>
        </w:rPr>
        <w:t xml:space="preserve">: </w:t>
      </w:r>
      <w:r w:rsidR="003B3FA3" w:rsidRPr="00481C0D">
        <w:rPr>
          <w:rFonts w:ascii="Times New Roman" w:hAnsi="Times New Roman" w:cs="Times New Roman"/>
          <w:sz w:val="28"/>
          <w:szCs w:val="28"/>
        </w:rPr>
        <w:t xml:space="preserve"> Гарвард (США, 2017), </w:t>
      </w:r>
      <w:r w:rsidR="00735230" w:rsidRPr="00481C0D">
        <w:rPr>
          <w:rFonts w:ascii="Times New Roman" w:hAnsi="Times New Roman" w:cs="Times New Roman"/>
          <w:sz w:val="28"/>
          <w:szCs w:val="28"/>
        </w:rPr>
        <w:t xml:space="preserve">Нь-Йорк (США, 2017), </w:t>
      </w:r>
      <w:r w:rsidR="003B3FA3" w:rsidRPr="00481C0D">
        <w:rPr>
          <w:rFonts w:ascii="Times New Roman" w:hAnsi="Times New Roman" w:cs="Times New Roman"/>
          <w:sz w:val="28"/>
          <w:szCs w:val="28"/>
        </w:rPr>
        <w:t xml:space="preserve"> Париж (Франция, 2018), Харьков (Украина</w:t>
      </w:r>
      <w:r w:rsidR="001D7476" w:rsidRPr="00481C0D">
        <w:rPr>
          <w:rFonts w:ascii="Times New Roman" w:hAnsi="Times New Roman" w:cs="Times New Roman"/>
          <w:sz w:val="28"/>
          <w:szCs w:val="28"/>
        </w:rPr>
        <w:t>, 2017)</w:t>
      </w:r>
      <w:r w:rsidR="003B3FA3" w:rsidRPr="00481C0D">
        <w:rPr>
          <w:rFonts w:ascii="Times New Roman" w:hAnsi="Times New Roman" w:cs="Times New Roman"/>
          <w:sz w:val="28"/>
          <w:szCs w:val="28"/>
        </w:rPr>
        <w:t xml:space="preserve">, </w:t>
      </w:r>
      <w:r w:rsidR="00143B24" w:rsidRPr="00481C0D">
        <w:rPr>
          <w:rFonts w:ascii="Times New Roman" w:hAnsi="Times New Roman" w:cs="Times New Roman"/>
          <w:sz w:val="28"/>
          <w:szCs w:val="28"/>
        </w:rPr>
        <w:t xml:space="preserve">Астана (Казахстан, 2019), Алматы (Казахстан, </w:t>
      </w:r>
      <w:r w:rsidR="003B3FA3" w:rsidRPr="00481C0D">
        <w:rPr>
          <w:rFonts w:ascii="Times New Roman" w:hAnsi="Times New Roman" w:cs="Times New Roman"/>
          <w:sz w:val="28"/>
          <w:szCs w:val="28"/>
        </w:rPr>
        <w:t>2018, 2019, 2020, 2021, 2022)</w:t>
      </w:r>
      <w:r w:rsidR="00735230" w:rsidRPr="00481C0D">
        <w:rPr>
          <w:rFonts w:ascii="Times New Roman" w:hAnsi="Times New Roman" w:cs="Times New Roman"/>
          <w:sz w:val="28"/>
          <w:szCs w:val="28"/>
        </w:rPr>
        <w:t xml:space="preserve">, Павлодар (Казахстан, 2021) и </w:t>
      </w:r>
      <w:r w:rsidRPr="00481C0D">
        <w:rPr>
          <w:rFonts w:ascii="Times New Roman" w:hAnsi="Times New Roman" w:cs="Times New Roman"/>
          <w:sz w:val="28"/>
          <w:szCs w:val="28"/>
        </w:rPr>
        <w:t>от</w:t>
      </w:r>
      <w:r w:rsidR="00B560D5" w:rsidRPr="00481C0D">
        <w:rPr>
          <w:rFonts w:ascii="Times New Roman" w:hAnsi="Times New Roman" w:cs="Times New Roman"/>
          <w:sz w:val="28"/>
          <w:szCs w:val="28"/>
        </w:rPr>
        <w:t xml:space="preserve">ражены в </w:t>
      </w:r>
      <w:r w:rsidR="006F48DD" w:rsidRPr="00481C0D">
        <w:rPr>
          <w:rFonts w:ascii="Times New Roman" w:hAnsi="Times New Roman" w:cs="Times New Roman"/>
          <w:sz w:val="28"/>
          <w:szCs w:val="28"/>
        </w:rPr>
        <w:t xml:space="preserve"> 17</w:t>
      </w:r>
      <w:r w:rsidR="00735230" w:rsidRPr="00481C0D">
        <w:rPr>
          <w:rFonts w:ascii="Times New Roman" w:hAnsi="Times New Roman" w:cs="Times New Roman"/>
          <w:sz w:val="28"/>
          <w:szCs w:val="28"/>
        </w:rPr>
        <w:t xml:space="preserve">-и </w:t>
      </w:r>
      <w:r w:rsidR="00B560D5" w:rsidRPr="00481C0D">
        <w:rPr>
          <w:rFonts w:ascii="Times New Roman" w:hAnsi="Times New Roman" w:cs="Times New Roman"/>
          <w:sz w:val="28"/>
          <w:szCs w:val="28"/>
        </w:rPr>
        <w:t>публикациях</w:t>
      </w:r>
      <w:r w:rsidR="00735230" w:rsidRPr="00481C0D">
        <w:rPr>
          <w:rFonts w:ascii="Times New Roman" w:hAnsi="Times New Roman" w:cs="Times New Roman"/>
          <w:sz w:val="28"/>
          <w:szCs w:val="28"/>
        </w:rPr>
        <w:t xml:space="preserve">, в т.ч. 3 </w:t>
      </w:r>
      <w:r w:rsidR="00AE4450" w:rsidRPr="00481C0D">
        <w:rPr>
          <w:rFonts w:ascii="Times New Roman" w:hAnsi="Times New Roman" w:cs="Times New Roman"/>
          <w:sz w:val="28"/>
          <w:szCs w:val="28"/>
        </w:rPr>
        <w:t>– в базе Скопус.</w:t>
      </w:r>
    </w:p>
    <w:p w14:paraId="448FDF25" w14:textId="7A321232" w:rsidR="006B3E82" w:rsidRPr="00481C0D" w:rsidRDefault="00AE4450" w:rsidP="001062A3">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А</w:t>
      </w:r>
      <w:r w:rsidR="006B3E82" w:rsidRPr="00481C0D">
        <w:rPr>
          <w:rFonts w:ascii="Times New Roman" w:hAnsi="Times New Roman" w:cs="Times New Roman"/>
          <w:sz w:val="28"/>
          <w:szCs w:val="28"/>
          <w:lang w:val="ru-RU"/>
        </w:rPr>
        <w:t>пробация результатов исследования осуществлялась в ходе обучения уч</w:t>
      </w:r>
      <w:r w:rsidR="0095006F" w:rsidRPr="00481C0D">
        <w:rPr>
          <w:rFonts w:ascii="Times New Roman" w:hAnsi="Times New Roman" w:cs="Times New Roman"/>
          <w:sz w:val="28"/>
          <w:szCs w:val="28"/>
          <w:lang w:val="ru-RU"/>
        </w:rPr>
        <w:t xml:space="preserve">еников специализированной </w:t>
      </w:r>
      <w:r w:rsidR="006B3E82" w:rsidRPr="00481C0D">
        <w:rPr>
          <w:rFonts w:ascii="Times New Roman" w:hAnsi="Times New Roman" w:cs="Times New Roman"/>
          <w:sz w:val="28"/>
          <w:szCs w:val="28"/>
          <w:lang w:val="ru-RU"/>
        </w:rPr>
        <w:t>гимназии</w:t>
      </w:r>
      <w:r w:rsidR="0095006F" w:rsidRPr="00481C0D">
        <w:rPr>
          <w:rFonts w:ascii="Times New Roman" w:hAnsi="Times New Roman" w:cs="Times New Roman"/>
          <w:sz w:val="28"/>
          <w:szCs w:val="28"/>
          <w:lang w:val="ru-RU"/>
        </w:rPr>
        <w:t xml:space="preserve"> №12 </w:t>
      </w:r>
      <w:r w:rsidR="006B3E82" w:rsidRPr="00481C0D">
        <w:rPr>
          <w:rFonts w:ascii="Times New Roman" w:hAnsi="Times New Roman" w:cs="Times New Roman"/>
          <w:sz w:val="28"/>
          <w:szCs w:val="28"/>
          <w:lang w:val="ru-RU"/>
        </w:rPr>
        <w:t xml:space="preserve">имени Ш.Уалиханова в рамках </w:t>
      </w:r>
      <w:r w:rsidR="00823984" w:rsidRPr="00481C0D">
        <w:rPr>
          <w:rFonts w:ascii="Times New Roman" w:hAnsi="Times New Roman" w:cs="Times New Roman"/>
          <w:sz w:val="28"/>
          <w:szCs w:val="28"/>
          <w:lang w:val="ru-RU"/>
        </w:rPr>
        <w:t>авторского</w:t>
      </w:r>
      <w:r w:rsidR="006B3E82" w:rsidRPr="00481C0D">
        <w:rPr>
          <w:rFonts w:ascii="Times New Roman" w:hAnsi="Times New Roman" w:cs="Times New Roman"/>
          <w:sz w:val="28"/>
          <w:szCs w:val="28"/>
          <w:lang w:val="ru-RU"/>
        </w:rPr>
        <w:t xml:space="preserve"> курса</w:t>
      </w:r>
      <w:r w:rsidRPr="00481C0D">
        <w:rPr>
          <w:rFonts w:ascii="Times New Roman" w:hAnsi="Times New Roman" w:cs="Times New Roman"/>
          <w:sz w:val="28"/>
          <w:szCs w:val="28"/>
          <w:lang w:val="ru-RU"/>
        </w:rPr>
        <w:t>.</w:t>
      </w:r>
    </w:p>
    <w:p w14:paraId="5E705B2B" w14:textId="77777777"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sz w:val="28"/>
          <w:szCs w:val="28"/>
        </w:rPr>
        <w:t>Объем и структура работы</w:t>
      </w:r>
      <w:r w:rsidRPr="00481C0D">
        <w:rPr>
          <w:rFonts w:ascii="Times New Roman" w:hAnsi="Times New Roman" w:cs="Times New Roman"/>
          <w:sz w:val="28"/>
          <w:szCs w:val="28"/>
        </w:rPr>
        <w:t xml:space="preserve">. Диссертация состоит из введения, трех разделов, </w:t>
      </w:r>
      <w:r w:rsidR="00823984" w:rsidRPr="00481C0D">
        <w:rPr>
          <w:rFonts w:ascii="Times New Roman" w:hAnsi="Times New Roman" w:cs="Times New Roman"/>
          <w:sz w:val="28"/>
          <w:szCs w:val="28"/>
        </w:rPr>
        <w:t xml:space="preserve">каждый из которых включает </w:t>
      </w:r>
      <w:r w:rsidRPr="00481C0D">
        <w:rPr>
          <w:rFonts w:ascii="Times New Roman" w:hAnsi="Times New Roman" w:cs="Times New Roman"/>
          <w:sz w:val="28"/>
          <w:szCs w:val="28"/>
        </w:rPr>
        <w:t>заключения, списка использованной литературы и приложений. Работа иллюстрируется рисунками и схемами.</w:t>
      </w:r>
    </w:p>
    <w:p w14:paraId="17665A77" w14:textId="77777777"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Во введении обосновывается выбор темы, определяются цель и задачи работы, формулируется рабочая гипотеза, раскрываются научная новизна и практическая значимость работы. </w:t>
      </w:r>
    </w:p>
    <w:p w14:paraId="4CA9328A" w14:textId="666771BE"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В первом разделе «</w:t>
      </w:r>
      <w:r w:rsidR="00E34A36" w:rsidRPr="00481C0D">
        <w:rPr>
          <w:rFonts w:ascii="Times New Roman" w:hAnsi="Times New Roman" w:cs="Times New Roman"/>
          <w:sz w:val="28"/>
          <w:szCs w:val="28"/>
        </w:rPr>
        <w:t xml:space="preserve">Методологические и психолого-педагогические </w:t>
      </w:r>
      <w:r w:rsidR="00CB0B49">
        <w:rPr>
          <w:rFonts w:ascii="Times New Roman" w:hAnsi="Times New Roman" w:cs="Times New Roman"/>
          <w:sz w:val="28"/>
          <w:szCs w:val="28"/>
        </w:rPr>
        <w:t xml:space="preserve">основы </w:t>
      </w:r>
      <w:r w:rsidR="00E34A36" w:rsidRPr="00481C0D">
        <w:rPr>
          <w:rFonts w:ascii="Times New Roman" w:hAnsi="Times New Roman" w:cs="Times New Roman"/>
          <w:sz w:val="28"/>
          <w:szCs w:val="28"/>
        </w:rPr>
        <w:t>аксиологического подхода в учебниках по русскому языку и лите</w:t>
      </w:r>
      <w:r w:rsidR="00E34A36" w:rsidRPr="00481C0D">
        <w:rPr>
          <w:rFonts w:ascii="Times New Roman" w:hAnsi="Times New Roman" w:cs="Times New Roman"/>
          <w:sz w:val="28"/>
          <w:szCs w:val="28"/>
          <w:lang w:val="kk-KZ"/>
        </w:rPr>
        <w:t>р</w:t>
      </w:r>
      <w:r w:rsidR="00E34A36" w:rsidRPr="00481C0D">
        <w:rPr>
          <w:rFonts w:ascii="Times New Roman" w:hAnsi="Times New Roman" w:cs="Times New Roman"/>
          <w:sz w:val="28"/>
          <w:szCs w:val="28"/>
        </w:rPr>
        <w:t>атуре</w:t>
      </w:r>
      <w:r w:rsidRPr="00481C0D">
        <w:rPr>
          <w:rFonts w:ascii="Times New Roman" w:hAnsi="Times New Roman" w:cs="Times New Roman"/>
          <w:sz w:val="28"/>
          <w:szCs w:val="28"/>
        </w:rPr>
        <w:t>»</w:t>
      </w:r>
      <w:r w:rsidR="00050201" w:rsidRPr="00481C0D">
        <w:rPr>
          <w:rFonts w:ascii="Times New Roman" w:hAnsi="Times New Roman" w:cs="Times New Roman"/>
          <w:sz w:val="28"/>
          <w:szCs w:val="28"/>
        </w:rPr>
        <w:t>, состоящем из трех подразделов,</w:t>
      </w:r>
      <w:r w:rsidRPr="00481C0D">
        <w:rPr>
          <w:rFonts w:ascii="Times New Roman" w:hAnsi="Times New Roman" w:cs="Times New Roman"/>
          <w:sz w:val="28"/>
          <w:szCs w:val="28"/>
        </w:rPr>
        <w:t xml:space="preserve"> </w:t>
      </w:r>
      <w:r w:rsidR="003278AB" w:rsidRPr="00481C0D">
        <w:rPr>
          <w:rFonts w:ascii="Times New Roman" w:hAnsi="Times New Roman" w:cs="Times New Roman"/>
          <w:sz w:val="28"/>
          <w:szCs w:val="28"/>
        </w:rPr>
        <w:t xml:space="preserve">описаны </w:t>
      </w:r>
      <w:r w:rsidRPr="00481C0D">
        <w:rPr>
          <w:rFonts w:ascii="Times New Roman" w:hAnsi="Times New Roman" w:cs="Times New Roman"/>
          <w:sz w:val="28"/>
          <w:szCs w:val="28"/>
        </w:rPr>
        <w:t>ак</w:t>
      </w:r>
      <w:r w:rsidR="003278AB" w:rsidRPr="00481C0D">
        <w:rPr>
          <w:rFonts w:ascii="Times New Roman" w:hAnsi="Times New Roman" w:cs="Times New Roman"/>
          <w:sz w:val="28"/>
          <w:szCs w:val="28"/>
        </w:rPr>
        <w:t>с</w:t>
      </w:r>
      <w:r w:rsidRPr="00481C0D">
        <w:rPr>
          <w:rFonts w:ascii="Times New Roman" w:hAnsi="Times New Roman" w:cs="Times New Roman"/>
          <w:sz w:val="28"/>
          <w:szCs w:val="28"/>
        </w:rPr>
        <w:t xml:space="preserve">иологические подходы к обучению русскому языку и литературе, обоснована психолого-педагогическая основа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ценностной языковой картины мира</w:t>
      </w:r>
      <w:r w:rsidR="003278AB" w:rsidRPr="00481C0D">
        <w:rPr>
          <w:rFonts w:ascii="Times New Roman" w:hAnsi="Times New Roman" w:cs="Times New Roman"/>
          <w:sz w:val="28"/>
          <w:szCs w:val="28"/>
        </w:rPr>
        <w:t xml:space="preserve"> учащихся 1</w:t>
      </w:r>
      <w:r w:rsidR="004D47F1" w:rsidRPr="00481C0D">
        <w:rPr>
          <w:rFonts w:ascii="Times New Roman" w:hAnsi="Times New Roman" w:cs="Times New Roman"/>
          <w:sz w:val="28"/>
          <w:szCs w:val="28"/>
        </w:rPr>
        <w:t xml:space="preserve"> – </w:t>
      </w:r>
      <w:r w:rsidR="003278AB" w:rsidRPr="00481C0D">
        <w:rPr>
          <w:rFonts w:ascii="Times New Roman" w:hAnsi="Times New Roman" w:cs="Times New Roman"/>
          <w:sz w:val="28"/>
          <w:szCs w:val="28"/>
        </w:rPr>
        <w:t>11 классов казахской школы</w:t>
      </w:r>
      <w:r w:rsidRPr="00481C0D">
        <w:rPr>
          <w:rFonts w:ascii="Times New Roman" w:hAnsi="Times New Roman" w:cs="Times New Roman"/>
          <w:sz w:val="28"/>
          <w:szCs w:val="28"/>
        </w:rPr>
        <w:t>.</w:t>
      </w:r>
    </w:p>
    <w:p w14:paraId="1204B187" w14:textId="153A6FFE"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Во втором разделе «</w:t>
      </w:r>
      <w:r w:rsidR="008A265B" w:rsidRPr="00481C0D">
        <w:rPr>
          <w:rFonts w:ascii="Times New Roman" w:hAnsi="Times New Roman" w:cs="Times New Roman"/>
          <w:sz w:val="28"/>
          <w:szCs w:val="28"/>
        </w:rPr>
        <w:t>Аксиологический</w:t>
      </w:r>
      <w:r w:rsidR="00E34A36" w:rsidRPr="00481C0D">
        <w:rPr>
          <w:rFonts w:ascii="Times New Roman" w:hAnsi="Times New Roman" w:cs="Times New Roman"/>
          <w:sz w:val="28"/>
          <w:szCs w:val="28"/>
        </w:rPr>
        <w:t xml:space="preserve"> анализ учебников по рус</w:t>
      </w:r>
      <w:r w:rsidR="00CB0B49">
        <w:rPr>
          <w:rFonts w:ascii="Times New Roman" w:hAnsi="Times New Roman" w:cs="Times New Roman"/>
          <w:sz w:val="28"/>
          <w:szCs w:val="28"/>
        </w:rPr>
        <w:t>скому языку и литературе в школах с нерусским</w:t>
      </w:r>
      <w:r w:rsidR="00E34A36" w:rsidRPr="00481C0D">
        <w:rPr>
          <w:rFonts w:ascii="Times New Roman" w:hAnsi="Times New Roman" w:cs="Times New Roman"/>
          <w:sz w:val="28"/>
          <w:szCs w:val="28"/>
        </w:rPr>
        <w:t xml:space="preserve"> языком обучения</w:t>
      </w:r>
      <w:r w:rsidRPr="00481C0D">
        <w:rPr>
          <w:rFonts w:ascii="Times New Roman" w:hAnsi="Times New Roman" w:cs="Times New Roman"/>
          <w:sz w:val="28"/>
          <w:szCs w:val="28"/>
        </w:rPr>
        <w:t>»</w:t>
      </w:r>
      <w:r w:rsidR="00050201" w:rsidRPr="00481C0D">
        <w:rPr>
          <w:rFonts w:ascii="Times New Roman" w:hAnsi="Times New Roman" w:cs="Times New Roman"/>
          <w:sz w:val="28"/>
          <w:szCs w:val="28"/>
        </w:rPr>
        <w:t xml:space="preserve">, также состоящем из трех подразделов, </w:t>
      </w:r>
      <w:r w:rsidRPr="00481C0D">
        <w:rPr>
          <w:rFonts w:ascii="Times New Roman" w:hAnsi="Times New Roman" w:cs="Times New Roman"/>
          <w:sz w:val="28"/>
          <w:szCs w:val="28"/>
        </w:rPr>
        <w:t xml:space="preserve"> отражены результаты анализа учебной литературы по русскому языку для всех ступеней школ с казахским языком обучения.</w:t>
      </w:r>
    </w:p>
    <w:p w14:paraId="591B2FE7" w14:textId="16B651BF" w:rsidR="00C253CA" w:rsidRPr="00481C0D" w:rsidRDefault="00C253CA"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третьем разделе </w:t>
      </w:r>
      <w:r w:rsidR="004F715A" w:rsidRPr="00481C0D">
        <w:rPr>
          <w:rFonts w:ascii="Times New Roman" w:hAnsi="Times New Roman" w:cs="Times New Roman"/>
          <w:sz w:val="28"/>
          <w:szCs w:val="28"/>
        </w:rPr>
        <w:t>«</w:t>
      </w:r>
      <w:r w:rsidR="00A1247E" w:rsidRPr="00481C0D">
        <w:rPr>
          <w:rFonts w:ascii="Times New Roman" w:hAnsi="Times New Roman" w:cs="Times New Roman"/>
          <w:sz w:val="28"/>
          <w:szCs w:val="28"/>
        </w:rPr>
        <w:t xml:space="preserve">Методическая модель </w:t>
      </w:r>
      <w:r w:rsidR="000342AB">
        <w:rPr>
          <w:rFonts w:ascii="Times New Roman" w:hAnsi="Times New Roman" w:cs="Times New Roman"/>
          <w:sz w:val="28"/>
          <w:szCs w:val="28"/>
        </w:rPr>
        <w:t xml:space="preserve">формирования </w:t>
      </w:r>
      <w:r w:rsidR="00A1247E" w:rsidRPr="00481C0D">
        <w:rPr>
          <w:rFonts w:ascii="Times New Roman" w:hAnsi="Times New Roman" w:cs="Times New Roman"/>
          <w:sz w:val="28"/>
          <w:szCs w:val="28"/>
        </w:rPr>
        <w:t>ценностной языковой картины</w:t>
      </w:r>
      <w:r w:rsidR="00CB0B49">
        <w:rPr>
          <w:rFonts w:ascii="Times New Roman" w:hAnsi="Times New Roman" w:cs="Times New Roman"/>
          <w:sz w:val="28"/>
          <w:szCs w:val="28"/>
        </w:rPr>
        <w:t xml:space="preserve"> мира </w:t>
      </w:r>
      <w:r w:rsidR="00A1247E" w:rsidRPr="00481C0D">
        <w:rPr>
          <w:rFonts w:ascii="Times New Roman" w:hAnsi="Times New Roman" w:cs="Times New Roman"/>
          <w:sz w:val="28"/>
          <w:szCs w:val="28"/>
        </w:rPr>
        <w:t>в учебниках по русскому языку и литературе</w:t>
      </w:r>
      <w:r w:rsidR="004F715A" w:rsidRPr="00481C0D">
        <w:rPr>
          <w:rFonts w:ascii="Times New Roman" w:hAnsi="Times New Roman" w:cs="Times New Roman"/>
          <w:sz w:val="28"/>
          <w:szCs w:val="28"/>
        </w:rPr>
        <w:t>»</w:t>
      </w:r>
      <w:r w:rsidR="00050201" w:rsidRPr="00481C0D">
        <w:rPr>
          <w:rFonts w:ascii="Times New Roman" w:hAnsi="Times New Roman" w:cs="Times New Roman"/>
          <w:sz w:val="28"/>
          <w:szCs w:val="28"/>
        </w:rPr>
        <w:t xml:space="preserve">, </w:t>
      </w:r>
      <w:r w:rsidR="00050201" w:rsidRPr="00481C0D">
        <w:rPr>
          <w:rFonts w:ascii="Times New Roman" w:hAnsi="Times New Roman" w:cs="Times New Roman"/>
          <w:sz w:val="28"/>
          <w:szCs w:val="28"/>
        </w:rPr>
        <w:lastRenderedPageBreak/>
        <w:t>включающем два подраздела, описываются:  предлагаемая нами методическая модель, этапы и результаты ассоциативного, рецептивного и педагогического экспериментов</w:t>
      </w:r>
      <w:r w:rsidR="004F715A" w:rsidRPr="00481C0D">
        <w:rPr>
          <w:rFonts w:ascii="Times New Roman" w:hAnsi="Times New Roman" w:cs="Times New Roman"/>
          <w:sz w:val="28"/>
          <w:szCs w:val="28"/>
        </w:rPr>
        <w:t>.</w:t>
      </w:r>
    </w:p>
    <w:p w14:paraId="0309A30A" w14:textId="4EDAAF89"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В заключи</w:t>
      </w:r>
      <w:r w:rsidR="004F715A" w:rsidRPr="00481C0D">
        <w:rPr>
          <w:rFonts w:ascii="Times New Roman" w:hAnsi="Times New Roman" w:cs="Times New Roman"/>
          <w:sz w:val="28"/>
          <w:szCs w:val="28"/>
        </w:rPr>
        <w:t xml:space="preserve">тельной части диссертации </w:t>
      </w:r>
      <w:r w:rsidRPr="00481C0D">
        <w:rPr>
          <w:rFonts w:ascii="Times New Roman" w:hAnsi="Times New Roman" w:cs="Times New Roman"/>
          <w:sz w:val="28"/>
          <w:szCs w:val="28"/>
        </w:rPr>
        <w:t xml:space="preserve"> подводятся </w:t>
      </w:r>
      <w:r w:rsidR="004F715A" w:rsidRPr="00481C0D">
        <w:rPr>
          <w:rFonts w:ascii="Times New Roman" w:hAnsi="Times New Roman" w:cs="Times New Roman"/>
          <w:sz w:val="28"/>
          <w:szCs w:val="28"/>
        </w:rPr>
        <w:t xml:space="preserve">результаты </w:t>
      </w:r>
      <w:r w:rsidRPr="00481C0D">
        <w:rPr>
          <w:rFonts w:ascii="Times New Roman" w:hAnsi="Times New Roman" w:cs="Times New Roman"/>
          <w:sz w:val="28"/>
          <w:szCs w:val="28"/>
        </w:rPr>
        <w:t>исследования.</w:t>
      </w:r>
    </w:p>
    <w:p w14:paraId="23C05C40" w14:textId="5893B637" w:rsidR="00186D0D" w:rsidRPr="00481C0D" w:rsidRDefault="00186D0D" w:rsidP="001062A3">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w:t>
      </w:r>
      <w:r w:rsidR="004F715A" w:rsidRPr="00481C0D">
        <w:rPr>
          <w:rFonts w:ascii="Times New Roman" w:hAnsi="Times New Roman" w:cs="Times New Roman"/>
          <w:sz w:val="28"/>
          <w:szCs w:val="28"/>
        </w:rPr>
        <w:t xml:space="preserve">шести </w:t>
      </w:r>
      <w:r w:rsidRPr="00481C0D">
        <w:rPr>
          <w:rFonts w:ascii="Times New Roman" w:hAnsi="Times New Roman" w:cs="Times New Roman"/>
          <w:sz w:val="28"/>
          <w:szCs w:val="28"/>
        </w:rPr>
        <w:t>приложени</w:t>
      </w:r>
      <w:r w:rsidR="004F715A" w:rsidRPr="00481C0D">
        <w:rPr>
          <w:rFonts w:ascii="Times New Roman" w:hAnsi="Times New Roman" w:cs="Times New Roman"/>
          <w:sz w:val="28"/>
          <w:szCs w:val="28"/>
        </w:rPr>
        <w:t>ях</w:t>
      </w:r>
      <w:r w:rsidRPr="00481C0D">
        <w:rPr>
          <w:rFonts w:ascii="Times New Roman" w:hAnsi="Times New Roman" w:cs="Times New Roman"/>
          <w:sz w:val="28"/>
          <w:szCs w:val="28"/>
        </w:rPr>
        <w:t xml:space="preserve"> </w:t>
      </w:r>
      <w:r w:rsidR="004D4986" w:rsidRPr="00481C0D">
        <w:rPr>
          <w:rFonts w:ascii="Times New Roman" w:hAnsi="Times New Roman" w:cs="Times New Roman"/>
          <w:sz w:val="28"/>
          <w:szCs w:val="28"/>
        </w:rPr>
        <w:t xml:space="preserve"> представлены фактический материал учебников русского языка и литературы 5 – 9</w:t>
      </w:r>
      <w:r w:rsidRPr="00481C0D">
        <w:rPr>
          <w:rFonts w:ascii="Times New Roman" w:hAnsi="Times New Roman" w:cs="Times New Roman"/>
          <w:sz w:val="28"/>
          <w:szCs w:val="28"/>
        </w:rPr>
        <w:t>, использованных в ходе экспериментальной работы</w:t>
      </w:r>
      <w:r w:rsidR="004D4986" w:rsidRPr="00481C0D">
        <w:rPr>
          <w:rFonts w:ascii="Times New Roman" w:hAnsi="Times New Roman" w:cs="Times New Roman"/>
          <w:sz w:val="28"/>
          <w:szCs w:val="28"/>
        </w:rPr>
        <w:t>, а также Свидетельство</w:t>
      </w:r>
      <w:r w:rsidR="00D466AA" w:rsidRPr="00481C0D">
        <w:rPr>
          <w:rFonts w:ascii="Times New Roman" w:hAnsi="Times New Roman" w:cs="Times New Roman"/>
          <w:sz w:val="28"/>
          <w:szCs w:val="28"/>
        </w:rPr>
        <w:t xml:space="preserve"> о внедрении</w:t>
      </w:r>
      <w:r w:rsidR="006F3D71" w:rsidRPr="00481C0D">
        <w:rPr>
          <w:rFonts w:ascii="Times New Roman" w:hAnsi="Times New Roman" w:cs="Times New Roman"/>
          <w:sz w:val="28"/>
          <w:szCs w:val="28"/>
        </w:rPr>
        <w:t xml:space="preserve"> </w:t>
      </w:r>
      <w:r w:rsidR="00D466AA" w:rsidRPr="00481C0D">
        <w:rPr>
          <w:rFonts w:ascii="Times New Roman" w:hAnsi="Times New Roman" w:cs="Times New Roman"/>
          <w:sz w:val="28"/>
          <w:szCs w:val="28"/>
        </w:rPr>
        <w:t xml:space="preserve">авторского курса </w:t>
      </w:r>
      <w:r w:rsidR="006F3D71" w:rsidRPr="00481C0D">
        <w:rPr>
          <w:rFonts w:ascii="Times New Roman" w:hAnsi="Times New Roman" w:cs="Times New Roman"/>
          <w:sz w:val="28"/>
          <w:szCs w:val="28"/>
        </w:rPr>
        <w:t xml:space="preserve"> </w:t>
      </w:r>
      <w:r w:rsidR="00823984" w:rsidRPr="00481C0D">
        <w:rPr>
          <w:rFonts w:ascii="Times New Roman" w:hAnsi="Times New Roman" w:cs="Times New Roman"/>
          <w:sz w:val="28"/>
          <w:szCs w:val="28"/>
        </w:rPr>
        <w:t>«Духовно-нравствен</w:t>
      </w:r>
      <w:r w:rsidR="004D4986" w:rsidRPr="00481C0D">
        <w:rPr>
          <w:rFonts w:ascii="Times New Roman" w:hAnsi="Times New Roman" w:cs="Times New Roman"/>
          <w:sz w:val="28"/>
          <w:szCs w:val="28"/>
        </w:rPr>
        <w:t xml:space="preserve">ные ценности при изучении </w:t>
      </w:r>
      <w:r w:rsidR="00823984" w:rsidRPr="00481C0D">
        <w:rPr>
          <w:rFonts w:ascii="Times New Roman" w:hAnsi="Times New Roman" w:cs="Times New Roman"/>
          <w:sz w:val="28"/>
          <w:szCs w:val="28"/>
        </w:rPr>
        <w:t>языка и литературы»</w:t>
      </w:r>
      <w:r w:rsidRPr="00481C0D">
        <w:rPr>
          <w:rFonts w:ascii="Times New Roman" w:hAnsi="Times New Roman" w:cs="Times New Roman"/>
          <w:sz w:val="28"/>
          <w:szCs w:val="28"/>
        </w:rPr>
        <w:t>.</w:t>
      </w:r>
      <w:r w:rsidR="007C3CD0" w:rsidRPr="00481C0D">
        <w:rPr>
          <w:rFonts w:ascii="Times New Roman" w:hAnsi="Times New Roman" w:cs="Times New Roman"/>
          <w:sz w:val="28"/>
          <w:szCs w:val="28"/>
        </w:rPr>
        <w:t xml:space="preserve"> Кроме того, имеются акты внедрения элективного курса в школах №12, 19, 39 г. Алматы. </w:t>
      </w:r>
    </w:p>
    <w:p w14:paraId="259FBDC6" w14:textId="77777777" w:rsidR="006B3E82" w:rsidRPr="00481C0D" w:rsidRDefault="006B3E82" w:rsidP="001062A3">
      <w:pPr>
        <w:tabs>
          <w:tab w:val="left" w:pos="851"/>
        </w:tabs>
        <w:spacing w:after="0" w:line="240" w:lineRule="auto"/>
        <w:ind w:firstLine="567"/>
        <w:rPr>
          <w:rFonts w:ascii="Times New Roman" w:hAnsi="Times New Roman" w:cs="Times New Roman"/>
          <w:sz w:val="28"/>
          <w:szCs w:val="28"/>
        </w:rPr>
      </w:pPr>
    </w:p>
    <w:p w14:paraId="7C401A16" w14:textId="5A623C0C" w:rsidR="006B3E82" w:rsidRPr="00481C0D" w:rsidRDefault="006B3E82" w:rsidP="001062A3">
      <w:pPr>
        <w:tabs>
          <w:tab w:val="left" w:pos="851"/>
        </w:tabs>
        <w:spacing w:after="0" w:line="240" w:lineRule="auto"/>
        <w:ind w:firstLine="567"/>
        <w:rPr>
          <w:rFonts w:ascii="Times New Roman" w:hAnsi="Times New Roman" w:cs="Times New Roman"/>
          <w:sz w:val="28"/>
          <w:szCs w:val="28"/>
        </w:rPr>
      </w:pPr>
    </w:p>
    <w:p w14:paraId="05A68948" w14:textId="60ED385D" w:rsidR="00E545FE" w:rsidRPr="00481C0D" w:rsidRDefault="00E545FE" w:rsidP="001062A3">
      <w:pPr>
        <w:tabs>
          <w:tab w:val="left" w:pos="851"/>
        </w:tabs>
        <w:spacing w:after="0" w:line="240" w:lineRule="auto"/>
        <w:ind w:firstLine="567"/>
        <w:rPr>
          <w:rFonts w:ascii="Times New Roman" w:hAnsi="Times New Roman" w:cs="Times New Roman"/>
          <w:sz w:val="28"/>
          <w:szCs w:val="28"/>
        </w:rPr>
      </w:pPr>
    </w:p>
    <w:p w14:paraId="0798443F" w14:textId="6421A9C1" w:rsidR="00E545FE" w:rsidRPr="00481C0D" w:rsidRDefault="00E545FE" w:rsidP="001062A3">
      <w:pPr>
        <w:tabs>
          <w:tab w:val="left" w:pos="851"/>
        </w:tabs>
        <w:spacing w:after="0" w:line="240" w:lineRule="auto"/>
        <w:ind w:firstLine="567"/>
        <w:rPr>
          <w:rFonts w:ascii="Times New Roman" w:hAnsi="Times New Roman" w:cs="Times New Roman"/>
          <w:sz w:val="28"/>
          <w:szCs w:val="28"/>
        </w:rPr>
      </w:pPr>
    </w:p>
    <w:p w14:paraId="7A7A4207" w14:textId="3F43FC7B" w:rsidR="000B64DF" w:rsidRPr="00481C0D" w:rsidRDefault="000B64DF" w:rsidP="001062A3">
      <w:pPr>
        <w:tabs>
          <w:tab w:val="left" w:pos="851"/>
        </w:tabs>
        <w:spacing w:after="0" w:line="240" w:lineRule="auto"/>
        <w:ind w:firstLine="567"/>
        <w:rPr>
          <w:rFonts w:ascii="Times New Roman" w:hAnsi="Times New Roman" w:cs="Times New Roman"/>
          <w:sz w:val="28"/>
          <w:szCs w:val="28"/>
        </w:rPr>
      </w:pPr>
    </w:p>
    <w:p w14:paraId="2E39D0ED" w14:textId="7B10F08E" w:rsidR="000B64DF" w:rsidRPr="00481C0D" w:rsidRDefault="000B64DF" w:rsidP="001062A3">
      <w:pPr>
        <w:tabs>
          <w:tab w:val="left" w:pos="851"/>
        </w:tabs>
        <w:spacing w:after="0" w:line="240" w:lineRule="auto"/>
        <w:ind w:firstLine="567"/>
        <w:rPr>
          <w:rFonts w:ascii="Times New Roman" w:hAnsi="Times New Roman" w:cs="Times New Roman"/>
          <w:sz w:val="28"/>
          <w:szCs w:val="28"/>
        </w:rPr>
      </w:pPr>
    </w:p>
    <w:p w14:paraId="53E97D55" w14:textId="3F7A088F" w:rsidR="000B64DF" w:rsidRPr="00481C0D" w:rsidRDefault="000B64DF" w:rsidP="001062A3">
      <w:pPr>
        <w:tabs>
          <w:tab w:val="left" w:pos="851"/>
        </w:tabs>
        <w:spacing w:after="0" w:line="240" w:lineRule="auto"/>
        <w:ind w:firstLine="567"/>
        <w:rPr>
          <w:rFonts w:ascii="Times New Roman" w:hAnsi="Times New Roman" w:cs="Times New Roman"/>
          <w:sz w:val="28"/>
          <w:szCs w:val="28"/>
        </w:rPr>
      </w:pPr>
    </w:p>
    <w:p w14:paraId="47A73841" w14:textId="7525FB70" w:rsidR="000B64DF" w:rsidRPr="00481C0D" w:rsidRDefault="000B64DF" w:rsidP="001062A3">
      <w:pPr>
        <w:tabs>
          <w:tab w:val="left" w:pos="851"/>
        </w:tabs>
        <w:spacing w:after="0" w:line="240" w:lineRule="auto"/>
        <w:ind w:firstLine="567"/>
        <w:rPr>
          <w:rFonts w:ascii="Times New Roman" w:hAnsi="Times New Roman" w:cs="Times New Roman"/>
          <w:sz w:val="28"/>
          <w:szCs w:val="28"/>
        </w:rPr>
      </w:pPr>
    </w:p>
    <w:p w14:paraId="4D2BF21F" w14:textId="45A0EDCB" w:rsidR="000B64DF" w:rsidRPr="00481C0D" w:rsidRDefault="000B64DF" w:rsidP="001062A3">
      <w:pPr>
        <w:tabs>
          <w:tab w:val="left" w:pos="851"/>
        </w:tabs>
        <w:spacing w:after="0" w:line="240" w:lineRule="auto"/>
        <w:ind w:firstLine="567"/>
        <w:rPr>
          <w:rFonts w:ascii="Times New Roman" w:hAnsi="Times New Roman" w:cs="Times New Roman"/>
          <w:sz w:val="28"/>
          <w:szCs w:val="28"/>
        </w:rPr>
      </w:pPr>
    </w:p>
    <w:p w14:paraId="49CF5658" w14:textId="32304064" w:rsidR="0050173A" w:rsidRPr="00481C0D" w:rsidRDefault="0050173A" w:rsidP="001062A3">
      <w:pPr>
        <w:tabs>
          <w:tab w:val="left" w:pos="851"/>
        </w:tabs>
        <w:spacing w:after="0" w:line="240" w:lineRule="auto"/>
        <w:ind w:firstLine="567"/>
        <w:rPr>
          <w:rFonts w:ascii="Times New Roman" w:hAnsi="Times New Roman" w:cs="Times New Roman"/>
          <w:sz w:val="28"/>
          <w:szCs w:val="28"/>
        </w:rPr>
      </w:pPr>
    </w:p>
    <w:p w14:paraId="00230EAE" w14:textId="3ABA5FBE" w:rsidR="0050173A" w:rsidRPr="00481C0D" w:rsidRDefault="0050173A" w:rsidP="001062A3">
      <w:pPr>
        <w:tabs>
          <w:tab w:val="left" w:pos="851"/>
        </w:tabs>
        <w:spacing w:after="0" w:line="240" w:lineRule="auto"/>
        <w:ind w:firstLine="567"/>
        <w:rPr>
          <w:rFonts w:ascii="Times New Roman" w:hAnsi="Times New Roman" w:cs="Times New Roman"/>
          <w:sz w:val="28"/>
          <w:szCs w:val="28"/>
        </w:rPr>
      </w:pPr>
    </w:p>
    <w:p w14:paraId="1AF7C2D5" w14:textId="74170692" w:rsidR="003C6F43" w:rsidRPr="00481C0D" w:rsidRDefault="003C6F43" w:rsidP="001062A3">
      <w:pPr>
        <w:tabs>
          <w:tab w:val="left" w:pos="851"/>
        </w:tabs>
        <w:spacing w:after="0" w:line="240" w:lineRule="auto"/>
        <w:ind w:firstLine="567"/>
        <w:rPr>
          <w:rFonts w:ascii="Times New Roman" w:hAnsi="Times New Roman" w:cs="Times New Roman"/>
          <w:sz w:val="28"/>
          <w:szCs w:val="28"/>
        </w:rPr>
      </w:pPr>
    </w:p>
    <w:p w14:paraId="32640940" w14:textId="4C0BB588" w:rsidR="003C6F43" w:rsidRPr="00481C0D" w:rsidRDefault="003C6F43" w:rsidP="001062A3">
      <w:pPr>
        <w:tabs>
          <w:tab w:val="left" w:pos="851"/>
        </w:tabs>
        <w:spacing w:after="0" w:line="240" w:lineRule="auto"/>
        <w:ind w:firstLine="567"/>
        <w:rPr>
          <w:rFonts w:ascii="Times New Roman" w:hAnsi="Times New Roman" w:cs="Times New Roman"/>
          <w:sz w:val="28"/>
          <w:szCs w:val="28"/>
        </w:rPr>
      </w:pPr>
    </w:p>
    <w:p w14:paraId="784004A2" w14:textId="23E79791" w:rsidR="003C6F43" w:rsidRPr="00481C0D" w:rsidRDefault="003C6F43" w:rsidP="001062A3">
      <w:pPr>
        <w:tabs>
          <w:tab w:val="left" w:pos="851"/>
        </w:tabs>
        <w:spacing w:after="0" w:line="240" w:lineRule="auto"/>
        <w:ind w:firstLine="567"/>
        <w:rPr>
          <w:rFonts w:ascii="Times New Roman" w:hAnsi="Times New Roman" w:cs="Times New Roman"/>
          <w:sz w:val="28"/>
          <w:szCs w:val="28"/>
        </w:rPr>
      </w:pPr>
    </w:p>
    <w:p w14:paraId="06AE658E" w14:textId="4F588AB4" w:rsidR="003C6F43" w:rsidRPr="00481C0D" w:rsidRDefault="003C6F43" w:rsidP="001062A3">
      <w:pPr>
        <w:tabs>
          <w:tab w:val="left" w:pos="851"/>
        </w:tabs>
        <w:spacing w:after="0" w:line="240" w:lineRule="auto"/>
        <w:ind w:firstLine="567"/>
        <w:rPr>
          <w:rFonts w:ascii="Times New Roman" w:hAnsi="Times New Roman" w:cs="Times New Roman"/>
          <w:sz w:val="28"/>
          <w:szCs w:val="28"/>
        </w:rPr>
      </w:pPr>
    </w:p>
    <w:p w14:paraId="12CDF24F" w14:textId="3ECA1480" w:rsidR="003C6F43" w:rsidRPr="00481C0D" w:rsidRDefault="003C6F43" w:rsidP="00C15F39">
      <w:pPr>
        <w:spacing w:after="0" w:line="240" w:lineRule="auto"/>
        <w:rPr>
          <w:rFonts w:ascii="Times New Roman" w:hAnsi="Times New Roman" w:cs="Times New Roman"/>
          <w:sz w:val="28"/>
          <w:szCs w:val="28"/>
        </w:rPr>
      </w:pPr>
    </w:p>
    <w:p w14:paraId="69813E8D" w14:textId="57F80DBF" w:rsidR="003C6F43" w:rsidRPr="00481C0D" w:rsidRDefault="003C6F43" w:rsidP="00C15F39">
      <w:pPr>
        <w:spacing w:after="0" w:line="240" w:lineRule="auto"/>
        <w:rPr>
          <w:rFonts w:ascii="Times New Roman" w:hAnsi="Times New Roman" w:cs="Times New Roman"/>
          <w:sz w:val="28"/>
          <w:szCs w:val="28"/>
        </w:rPr>
      </w:pPr>
    </w:p>
    <w:p w14:paraId="62343B97" w14:textId="4EC79FA0" w:rsidR="003C6F43" w:rsidRPr="00481C0D" w:rsidRDefault="003C6F43" w:rsidP="00C15F39">
      <w:pPr>
        <w:spacing w:after="0" w:line="240" w:lineRule="auto"/>
        <w:rPr>
          <w:rFonts w:ascii="Times New Roman" w:hAnsi="Times New Roman" w:cs="Times New Roman"/>
          <w:sz w:val="28"/>
          <w:szCs w:val="28"/>
        </w:rPr>
      </w:pPr>
    </w:p>
    <w:p w14:paraId="5B4391F1" w14:textId="7DE6FFB0" w:rsidR="003C6F43" w:rsidRPr="00481C0D" w:rsidRDefault="003C6F43" w:rsidP="00C15F39">
      <w:pPr>
        <w:spacing w:after="0" w:line="240" w:lineRule="auto"/>
        <w:rPr>
          <w:rFonts w:ascii="Times New Roman" w:hAnsi="Times New Roman" w:cs="Times New Roman"/>
          <w:sz w:val="28"/>
          <w:szCs w:val="28"/>
        </w:rPr>
      </w:pPr>
    </w:p>
    <w:p w14:paraId="21EBEBD7" w14:textId="55AE98F8" w:rsidR="003C6F43" w:rsidRPr="00481C0D" w:rsidRDefault="003C6F43" w:rsidP="00C15F39">
      <w:pPr>
        <w:spacing w:after="0" w:line="240" w:lineRule="auto"/>
        <w:rPr>
          <w:rFonts w:ascii="Times New Roman" w:hAnsi="Times New Roman" w:cs="Times New Roman"/>
          <w:sz w:val="28"/>
          <w:szCs w:val="28"/>
        </w:rPr>
      </w:pPr>
    </w:p>
    <w:p w14:paraId="262F56E9" w14:textId="673DEAD1" w:rsidR="003C6F43" w:rsidRPr="00481C0D" w:rsidRDefault="003C6F43" w:rsidP="00C15F39">
      <w:pPr>
        <w:spacing w:after="0" w:line="240" w:lineRule="auto"/>
        <w:rPr>
          <w:rFonts w:ascii="Times New Roman" w:hAnsi="Times New Roman" w:cs="Times New Roman"/>
          <w:sz w:val="28"/>
          <w:szCs w:val="28"/>
        </w:rPr>
      </w:pPr>
    </w:p>
    <w:p w14:paraId="4D664F42" w14:textId="4BA47F0A" w:rsidR="003C6F43" w:rsidRPr="00481C0D" w:rsidRDefault="003C6F43" w:rsidP="00C15F39">
      <w:pPr>
        <w:spacing w:after="0" w:line="240" w:lineRule="auto"/>
        <w:rPr>
          <w:rFonts w:ascii="Times New Roman" w:hAnsi="Times New Roman" w:cs="Times New Roman"/>
          <w:sz w:val="28"/>
          <w:szCs w:val="28"/>
        </w:rPr>
      </w:pPr>
    </w:p>
    <w:p w14:paraId="00AA85D8" w14:textId="0B911843" w:rsidR="003C6F43" w:rsidRPr="00481C0D" w:rsidRDefault="003C6F43" w:rsidP="00C15F39">
      <w:pPr>
        <w:spacing w:after="0" w:line="240" w:lineRule="auto"/>
        <w:rPr>
          <w:rFonts w:ascii="Times New Roman" w:hAnsi="Times New Roman" w:cs="Times New Roman"/>
          <w:sz w:val="28"/>
          <w:szCs w:val="28"/>
        </w:rPr>
      </w:pPr>
    </w:p>
    <w:p w14:paraId="585C7F08" w14:textId="16B739DA" w:rsidR="003C6F43" w:rsidRPr="00481C0D" w:rsidRDefault="003C6F43" w:rsidP="00C15F39">
      <w:pPr>
        <w:spacing w:after="0" w:line="240" w:lineRule="auto"/>
        <w:rPr>
          <w:rFonts w:ascii="Times New Roman" w:hAnsi="Times New Roman" w:cs="Times New Roman"/>
          <w:sz w:val="28"/>
          <w:szCs w:val="28"/>
        </w:rPr>
      </w:pPr>
    </w:p>
    <w:p w14:paraId="0E331D31" w14:textId="56ECB1B6" w:rsidR="003C6F43" w:rsidRPr="00481C0D" w:rsidRDefault="003C6F43" w:rsidP="00C15F39">
      <w:pPr>
        <w:spacing w:after="0" w:line="240" w:lineRule="auto"/>
        <w:rPr>
          <w:rFonts w:ascii="Times New Roman" w:hAnsi="Times New Roman" w:cs="Times New Roman"/>
          <w:sz w:val="28"/>
          <w:szCs w:val="28"/>
        </w:rPr>
      </w:pPr>
    </w:p>
    <w:p w14:paraId="516A7A5E" w14:textId="7CFD5690" w:rsidR="003C6F43" w:rsidRPr="00481C0D" w:rsidRDefault="003C6F43" w:rsidP="00C15F39">
      <w:pPr>
        <w:spacing w:after="0" w:line="240" w:lineRule="auto"/>
        <w:rPr>
          <w:rFonts w:ascii="Times New Roman" w:hAnsi="Times New Roman" w:cs="Times New Roman"/>
          <w:sz w:val="28"/>
          <w:szCs w:val="28"/>
        </w:rPr>
      </w:pPr>
    </w:p>
    <w:p w14:paraId="1DEED3DE" w14:textId="4ACD45D9" w:rsidR="003C6F43" w:rsidRPr="00481C0D" w:rsidRDefault="003C6F43" w:rsidP="00C15F39">
      <w:pPr>
        <w:spacing w:after="0" w:line="240" w:lineRule="auto"/>
        <w:rPr>
          <w:rFonts w:ascii="Times New Roman" w:hAnsi="Times New Roman" w:cs="Times New Roman"/>
          <w:sz w:val="28"/>
          <w:szCs w:val="28"/>
        </w:rPr>
      </w:pPr>
    </w:p>
    <w:p w14:paraId="3FFD60C3" w14:textId="3C2BB7BA" w:rsidR="003C6F43" w:rsidRPr="00481C0D" w:rsidRDefault="003C6F43" w:rsidP="00C15F39">
      <w:pPr>
        <w:spacing w:after="0" w:line="240" w:lineRule="auto"/>
        <w:rPr>
          <w:rFonts w:ascii="Times New Roman" w:hAnsi="Times New Roman" w:cs="Times New Roman"/>
          <w:sz w:val="28"/>
          <w:szCs w:val="28"/>
        </w:rPr>
      </w:pPr>
    </w:p>
    <w:p w14:paraId="7434409F" w14:textId="2E2E0849" w:rsidR="003C6F43" w:rsidRPr="00481C0D" w:rsidRDefault="003C6F43" w:rsidP="00C15F39">
      <w:pPr>
        <w:spacing w:after="0" w:line="240" w:lineRule="auto"/>
        <w:rPr>
          <w:rFonts w:ascii="Times New Roman" w:hAnsi="Times New Roman" w:cs="Times New Roman"/>
          <w:sz w:val="28"/>
          <w:szCs w:val="28"/>
        </w:rPr>
      </w:pPr>
    </w:p>
    <w:p w14:paraId="37009FA1" w14:textId="30BA542E" w:rsidR="003C6F43" w:rsidRPr="00481C0D" w:rsidRDefault="003C6F43" w:rsidP="00C15F39">
      <w:pPr>
        <w:spacing w:after="0" w:line="240" w:lineRule="auto"/>
        <w:rPr>
          <w:rFonts w:ascii="Times New Roman" w:hAnsi="Times New Roman" w:cs="Times New Roman"/>
          <w:sz w:val="28"/>
          <w:szCs w:val="28"/>
        </w:rPr>
      </w:pPr>
    </w:p>
    <w:p w14:paraId="773C26D3" w14:textId="77777777" w:rsidR="003C6F43" w:rsidRPr="00481C0D" w:rsidRDefault="003C6F43" w:rsidP="00C15F39">
      <w:pPr>
        <w:spacing w:after="0" w:line="240" w:lineRule="auto"/>
        <w:rPr>
          <w:rFonts w:ascii="Times New Roman" w:hAnsi="Times New Roman" w:cs="Times New Roman"/>
          <w:sz w:val="28"/>
          <w:szCs w:val="28"/>
        </w:rPr>
      </w:pPr>
    </w:p>
    <w:p w14:paraId="26525693" w14:textId="77777777" w:rsidR="0050173A" w:rsidRPr="00481C0D" w:rsidRDefault="0050173A" w:rsidP="00C15F39">
      <w:pPr>
        <w:spacing w:after="0" w:line="240" w:lineRule="auto"/>
        <w:rPr>
          <w:rFonts w:ascii="Times New Roman" w:hAnsi="Times New Roman" w:cs="Times New Roman"/>
          <w:sz w:val="28"/>
          <w:szCs w:val="28"/>
        </w:rPr>
      </w:pPr>
    </w:p>
    <w:p w14:paraId="568D2CFC" w14:textId="77777777" w:rsidR="00E545FE" w:rsidRPr="00481C0D" w:rsidRDefault="00E545FE" w:rsidP="00C15F39">
      <w:pPr>
        <w:spacing w:after="0" w:line="240" w:lineRule="auto"/>
        <w:rPr>
          <w:rFonts w:ascii="Times New Roman" w:hAnsi="Times New Roman" w:cs="Times New Roman"/>
          <w:sz w:val="28"/>
          <w:szCs w:val="28"/>
        </w:rPr>
      </w:pPr>
    </w:p>
    <w:p w14:paraId="408C9268" w14:textId="77777777" w:rsidR="00FF5B56" w:rsidRDefault="00FF5B56" w:rsidP="001062A3">
      <w:pPr>
        <w:tabs>
          <w:tab w:val="left" w:pos="993"/>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4235B0EF" w14:textId="68EFA2B8" w:rsidR="009B2788" w:rsidRPr="00481C0D" w:rsidRDefault="009B2788" w:rsidP="001062A3">
      <w:pPr>
        <w:tabs>
          <w:tab w:val="left" w:pos="993"/>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
          <w:bCs/>
          <w:sz w:val="28"/>
          <w:szCs w:val="28"/>
        </w:rPr>
        <w:lastRenderedPageBreak/>
        <w:t>1</w:t>
      </w:r>
      <w:r w:rsidRPr="00481C0D">
        <w:rPr>
          <w:rFonts w:ascii="Times New Roman" w:hAnsi="Times New Roman" w:cs="Times New Roman"/>
          <w:sz w:val="28"/>
          <w:szCs w:val="28"/>
        </w:rPr>
        <w:t xml:space="preserve"> </w:t>
      </w:r>
      <w:r w:rsidRPr="00481C0D">
        <w:rPr>
          <w:rFonts w:ascii="Times New Roman" w:hAnsi="Times New Roman" w:cs="Times New Roman"/>
          <w:b/>
          <w:sz w:val="28"/>
          <w:szCs w:val="28"/>
        </w:rPr>
        <w:t xml:space="preserve">МЕТОДОЛОГИЧЕСКИЕ И </w:t>
      </w:r>
      <w:r w:rsidR="00721369">
        <w:rPr>
          <w:rFonts w:ascii="Times New Roman" w:hAnsi="Times New Roman" w:cs="Times New Roman"/>
          <w:b/>
          <w:sz w:val="28"/>
          <w:szCs w:val="28"/>
        </w:rPr>
        <w:t xml:space="preserve">ПСИХОЛОГО-ПЕДАГОГИЧЕСКИЕ ОСНОВЫ </w:t>
      </w:r>
      <w:r w:rsidRPr="00481C0D">
        <w:rPr>
          <w:rFonts w:ascii="Times New Roman" w:hAnsi="Times New Roman" w:cs="Times New Roman"/>
          <w:b/>
          <w:sz w:val="28"/>
          <w:szCs w:val="28"/>
        </w:rPr>
        <w:t>АКСИОЛОГИЧЕСКОГО ПОДХОДА В УЧЕБНИКАХ ПО РУССКОМУ ЯЗЫКУ И ЛИТЕРАТУРЕ</w:t>
      </w:r>
    </w:p>
    <w:p w14:paraId="20D18CE1" w14:textId="77777777" w:rsidR="009B2788" w:rsidRPr="00481C0D" w:rsidRDefault="009B2788" w:rsidP="001062A3">
      <w:pPr>
        <w:tabs>
          <w:tab w:val="left" w:pos="993"/>
        </w:tabs>
        <w:spacing w:after="0"/>
        <w:ind w:firstLine="567"/>
        <w:jc w:val="both"/>
        <w:rPr>
          <w:rFonts w:ascii="Times New Roman" w:hAnsi="Times New Roman" w:cs="Times New Roman"/>
          <w:sz w:val="28"/>
          <w:szCs w:val="28"/>
        </w:rPr>
      </w:pPr>
    </w:p>
    <w:p w14:paraId="2216553A" w14:textId="6EFCAB9D" w:rsidR="009B2788" w:rsidRPr="00481C0D" w:rsidRDefault="009B2788" w:rsidP="001062A3">
      <w:pPr>
        <w:pStyle w:val="a3"/>
        <w:numPr>
          <w:ilvl w:val="1"/>
          <w:numId w:val="2"/>
        </w:numPr>
        <w:tabs>
          <w:tab w:val="left" w:pos="567"/>
          <w:tab w:val="left" w:pos="993"/>
        </w:tabs>
        <w:spacing w:after="0" w:line="240" w:lineRule="auto"/>
        <w:ind w:left="0" w:firstLine="567"/>
        <w:jc w:val="both"/>
        <w:rPr>
          <w:rFonts w:ascii="Times New Roman" w:hAnsi="Times New Roman" w:cs="Times New Roman"/>
          <w:b/>
          <w:sz w:val="28"/>
          <w:szCs w:val="28"/>
        </w:rPr>
      </w:pPr>
      <w:r w:rsidRPr="00481C0D">
        <w:rPr>
          <w:rFonts w:ascii="Times New Roman" w:hAnsi="Times New Roman" w:cs="Times New Roman"/>
          <w:sz w:val="28"/>
          <w:szCs w:val="28"/>
        </w:rPr>
        <w:t xml:space="preserve"> </w:t>
      </w:r>
      <w:r w:rsidR="00F37A12">
        <w:rPr>
          <w:rFonts w:ascii="Times New Roman" w:hAnsi="Times New Roman" w:cs="Times New Roman"/>
          <w:b/>
          <w:sz w:val="28"/>
          <w:szCs w:val="28"/>
        </w:rPr>
        <w:t>Аксиологические подходы в обучении</w:t>
      </w:r>
      <w:r w:rsidRPr="00481C0D">
        <w:rPr>
          <w:rFonts w:ascii="Times New Roman" w:hAnsi="Times New Roman" w:cs="Times New Roman"/>
          <w:b/>
          <w:sz w:val="28"/>
          <w:szCs w:val="28"/>
        </w:rPr>
        <w:t xml:space="preserve"> русскому языку и литературе</w:t>
      </w:r>
    </w:p>
    <w:p w14:paraId="4DD06278" w14:textId="16403745" w:rsidR="009B2788" w:rsidRPr="00481C0D" w:rsidRDefault="009B2788" w:rsidP="001062A3">
      <w:pPr>
        <w:pStyle w:val="a5"/>
        <w:shd w:val="clear" w:color="auto" w:fill="FFFFFF"/>
        <w:tabs>
          <w:tab w:val="left" w:pos="993"/>
        </w:tabs>
        <w:spacing w:before="0" w:beforeAutospacing="0" w:after="0" w:afterAutospacing="0"/>
        <w:ind w:firstLine="567"/>
        <w:jc w:val="both"/>
        <w:rPr>
          <w:sz w:val="28"/>
          <w:szCs w:val="28"/>
        </w:rPr>
      </w:pPr>
      <w:r w:rsidRPr="00481C0D">
        <w:rPr>
          <w:sz w:val="28"/>
          <w:szCs w:val="28"/>
        </w:rPr>
        <w:t>Стратегическое Послание Президента РК К.Токаева «</w:t>
      </w:r>
      <w:r w:rsidR="0050173A" w:rsidRPr="00481C0D">
        <w:rPr>
          <w:sz w:val="28"/>
          <w:szCs w:val="28"/>
        </w:rPr>
        <w:t>Новый Казахстан</w:t>
      </w:r>
      <w:r w:rsidRPr="00481C0D">
        <w:rPr>
          <w:sz w:val="28"/>
          <w:szCs w:val="28"/>
        </w:rPr>
        <w:t xml:space="preserve">: путь обновления и </w:t>
      </w:r>
      <w:r w:rsidR="0050173A" w:rsidRPr="00481C0D">
        <w:rPr>
          <w:sz w:val="28"/>
          <w:szCs w:val="28"/>
        </w:rPr>
        <w:t>модернизации» касается</w:t>
      </w:r>
      <w:r w:rsidRPr="00481C0D">
        <w:rPr>
          <w:sz w:val="28"/>
          <w:szCs w:val="28"/>
        </w:rPr>
        <w:t xml:space="preserve"> глобальных трансформаций не только в сфере политики и экономики, но и в </w:t>
      </w:r>
      <w:r w:rsidR="0050173A" w:rsidRPr="00481C0D">
        <w:rPr>
          <w:sz w:val="28"/>
          <w:szCs w:val="28"/>
        </w:rPr>
        <w:t>системе образования</w:t>
      </w:r>
      <w:r w:rsidRPr="00481C0D">
        <w:rPr>
          <w:sz w:val="28"/>
          <w:szCs w:val="28"/>
        </w:rPr>
        <w:t>. Как известно, с момента приобретения суверенитета казахстанское образование неоднократно подвергалось реформированию в соответствии  с нормативными документами: Закон «Об образовании в Республике Казахстан»</w:t>
      </w:r>
      <w:r w:rsidR="003C6F43" w:rsidRPr="00481C0D">
        <w:rPr>
          <w:sz w:val="28"/>
          <w:szCs w:val="28"/>
        </w:rPr>
        <w:t xml:space="preserve"> [</w:t>
      </w:r>
      <w:r w:rsidR="002567C1" w:rsidRPr="00481C0D">
        <w:rPr>
          <w:sz w:val="28"/>
          <w:szCs w:val="28"/>
        </w:rPr>
        <w:t>43</w:t>
      </w:r>
      <w:r w:rsidR="003C6F43" w:rsidRPr="00481C0D">
        <w:rPr>
          <w:sz w:val="28"/>
          <w:szCs w:val="28"/>
        </w:rPr>
        <w:t>]</w:t>
      </w:r>
      <w:r w:rsidR="00863857" w:rsidRPr="00481C0D">
        <w:rPr>
          <w:sz w:val="28"/>
          <w:szCs w:val="28"/>
        </w:rPr>
        <w:t>, Государственная программа развития образования на 2011 – 2020 годы</w:t>
      </w:r>
      <w:r w:rsidR="003C6F43" w:rsidRPr="00481C0D">
        <w:rPr>
          <w:sz w:val="28"/>
          <w:szCs w:val="28"/>
        </w:rPr>
        <w:t xml:space="preserve"> [</w:t>
      </w:r>
      <w:r w:rsidR="002567C1" w:rsidRPr="00481C0D">
        <w:rPr>
          <w:sz w:val="28"/>
          <w:szCs w:val="28"/>
        </w:rPr>
        <w:t>44</w:t>
      </w:r>
      <w:r w:rsidR="003C6F43" w:rsidRPr="00481C0D">
        <w:rPr>
          <w:sz w:val="28"/>
          <w:szCs w:val="28"/>
        </w:rPr>
        <w:t>]</w:t>
      </w:r>
      <w:r w:rsidRPr="00481C0D">
        <w:rPr>
          <w:sz w:val="28"/>
          <w:szCs w:val="28"/>
        </w:rPr>
        <w:t>, «Концепция развития образования Республики Казахстан до 2015 года»</w:t>
      </w:r>
      <w:r w:rsidR="003C6F43" w:rsidRPr="00481C0D">
        <w:rPr>
          <w:sz w:val="28"/>
          <w:szCs w:val="28"/>
        </w:rPr>
        <w:t xml:space="preserve"> [</w:t>
      </w:r>
      <w:r w:rsidR="002567C1" w:rsidRPr="00481C0D">
        <w:rPr>
          <w:sz w:val="28"/>
          <w:szCs w:val="28"/>
        </w:rPr>
        <w:t>45</w:t>
      </w:r>
      <w:r w:rsidR="003C6F43" w:rsidRPr="00481C0D">
        <w:rPr>
          <w:sz w:val="28"/>
          <w:szCs w:val="28"/>
        </w:rPr>
        <w:t>]</w:t>
      </w:r>
      <w:r w:rsidRPr="00481C0D">
        <w:rPr>
          <w:sz w:val="28"/>
          <w:szCs w:val="28"/>
        </w:rPr>
        <w:t xml:space="preserve">, </w:t>
      </w:r>
      <w:r w:rsidR="005710C8" w:rsidRPr="00481C0D">
        <w:rPr>
          <w:sz w:val="28"/>
          <w:szCs w:val="28"/>
        </w:rPr>
        <w:t>«</w:t>
      </w:r>
      <w:r w:rsidRPr="00481C0D">
        <w:rPr>
          <w:sz w:val="28"/>
          <w:szCs w:val="28"/>
        </w:rPr>
        <w:t>Государственный общеобязательный стандарт образования РК</w:t>
      </w:r>
      <w:r w:rsidR="005710C8" w:rsidRPr="00481C0D">
        <w:rPr>
          <w:sz w:val="28"/>
          <w:szCs w:val="28"/>
        </w:rPr>
        <w:t>»</w:t>
      </w:r>
      <w:r w:rsidR="003C6F43" w:rsidRPr="00481C0D">
        <w:rPr>
          <w:sz w:val="28"/>
          <w:szCs w:val="28"/>
        </w:rPr>
        <w:t xml:space="preserve"> [</w:t>
      </w:r>
      <w:r w:rsidR="002567C1" w:rsidRPr="00481C0D">
        <w:rPr>
          <w:sz w:val="28"/>
          <w:szCs w:val="28"/>
        </w:rPr>
        <w:t>46</w:t>
      </w:r>
      <w:r w:rsidR="003C6F43" w:rsidRPr="00481C0D">
        <w:rPr>
          <w:sz w:val="28"/>
          <w:szCs w:val="28"/>
        </w:rPr>
        <w:t>]</w:t>
      </w:r>
      <w:r w:rsidR="008E01BC" w:rsidRPr="00481C0D">
        <w:rPr>
          <w:sz w:val="28"/>
          <w:szCs w:val="28"/>
        </w:rPr>
        <w:t xml:space="preserve">, </w:t>
      </w:r>
      <w:r w:rsidR="005710C8" w:rsidRPr="00481C0D">
        <w:rPr>
          <w:sz w:val="28"/>
          <w:szCs w:val="28"/>
        </w:rPr>
        <w:t>«</w:t>
      </w:r>
      <w:r w:rsidRPr="00481C0D">
        <w:rPr>
          <w:sz w:val="28"/>
          <w:szCs w:val="28"/>
        </w:rPr>
        <w:t xml:space="preserve">Государственная программа развития образования и науки Республики </w:t>
      </w:r>
      <w:r w:rsidR="001B0CDE" w:rsidRPr="00481C0D">
        <w:rPr>
          <w:sz w:val="28"/>
          <w:szCs w:val="28"/>
        </w:rPr>
        <w:t xml:space="preserve">Казахстан на 2020 – </w:t>
      </w:r>
      <w:r w:rsidR="00A55E5B" w:rsidRPr="00481C0D">
        <w:rPr>
          <w:sz w:val="28"/>
          <w:szCs w:val="28"/>
        </w:rPr>
        <w:t>2025 годы</w:t>
      </w:r>
      <w:r w:rsidR="005710C8" w:rsidRPr="00481C0D">
        <w:rPr>
          <w:sz w:val="28"/>
          <w:szCs w:val="28"/>
        </w:rPr>
        <w:t>»</w:t>
      </w:r>
      <w:r w:rsidR="008E01BC" w:rsidRPr="00481C0D">
        <w:rPr>
          <w:sz w:val="28"/>
          <w:szCs w:val="28"/>
        </w:rPr>
        <w:t xml:space="preserve"> [</w:t>
      </w:r>
      <w:r w:rsidR="002567C1" w:rsidRPr="00481C0D">
        <w:rPr>
          <w:sz w:val="28"/>
          <w:szCs w:val="28"/>
        </w:rPr>
        <w:t>47</w:t>
      </w:r>
      <w:r w:rsidR="008E01BC" w:rsidRPr="00481C0D">
        <w:rPr>
          <w:sz w:val="28"/>
          <w:szCs w:val="28"/>
        </w:rPr>
        <w:t>],  Концепции развития образования Республики Казахстан на 2022 – 2026 годы» [</w:t>
      </w:r>
      <w:r w:rsidR="002567C1" w:rsidRPr="00481C0D">
        <w:rPr>
          <w:sz w:val="28"/>
          <w:szCs w:val="28"/>
        </w:rPr>
        <w:t>48</w:t>
      </w:r>
      <w:r w:rsidR="008E01BC" w:rsidRPr="00481C0D">
        <w:rPr>
          <w:sz w:val="28"/>
          <w:szCs w:val="28"/>
        </w:rPr>
        <w:t>].</w:t>
      </w:r>
      <w:r w:rsidRPr="00481C0D">
        <w:rPr>
          <w:sz w:val="28"/>
          <w:szCs w:val="28"/>
        </w:rPr>
        <w:t xml:space="preserve">  Эти документы носят стратегический характер и ориентируют систему образования на осуществление комплекса взаимоувязанных по ресурсам и срокам мероприятий, способствующих комплексной модернизации структуры, содержания и технологий образования и воспитания, системе управления, организационно-правовых и финансово-экономических механизмов</w:t>
      </w:r>
      <w:r w:rsidR="00863857" w:rsidRPr="00481C0D">
        <w:rPr>
          <w:sz w:val="28"/>
          <w:szCs w:val="28"/>
        </w:rPr>
        <w:t xml:space="preserve"> [</w:t>
      </w:r>
      <w:r w:rsidR="002567C1" w:rsidRPr="00481C0D">
        <w:rPr>
          <w:sz w:val="28"/>
          <w:szCs w:val="28"/>
        </w:rPr>
        <w:t>44</w:t>
      </w:r>
      <w:r w:rsidR="00FF5B56">
        <w:rPr>
          <w:sz w:val="28"/>
          <w:szCs w:val="28"/>
        </w:rPr>
        <w:t>,с. 1</w:t>
      </w:r>
      <w:r w:rsidR="00863857" w:rsidRPr="00481C0D">
        <w:rPr>
          <w:sz w:val="28"/>
          <w:szCs w:val="28"/>
        </w:rPr>
        <w:t>]</w:t>
      </w:r>
      <w:r w:rsidRPr="00481C0D">
        <w:rPr>
          <w:sz w:val="28"/>
          <w:szCs w:val="28"/>
        </w:rPr>
        <w:t>.</w:t>
      </w:r>
    </w:p>
    <w:p w14:paraId="4E5E6B9C" w14:textId="77777777" w:rsidR="009B2788" w:rsidRPr="00481C0D" w:rsidRDefault="009B2788" w:rsidP="001062A3">
      <w:pPr>
        <w:pStyle w:val="a3"/>
        <w:tabs>
          <w:tab w:val="left" w:pos="567"/>
          <w:tab w:val="left" w:pos="993"/>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Казахстанская система образования на всех ступенях на пути вхождения в мировое образовательное пространство находится в поиске идеальной модели, о чем свидетельствует разработка нормативных документов последних лет. На практике это выражается в подборе наиболее эффективных методов и приемов обучения. Информационный мир, участниками которых становятся субъекты образовательного процесса, требует адекватного отзыва на требования времени, внедрение прогрессивных образовательных трендов. Построение нового Казахстана требует от школы воспитания нового гражданина, обладающего набором интеллектуальных и моральных качеств, транслятора национальных и мировых духовных ценностей. </w:t>
      </w:r>
    </w:p>
    <w:p w14:paraId="17532D98" w14:textId="6D59AA25" w:rsidR="009B2788" w:rsidRPr="00481C0D" w:rsidRDefault="009B2788" w:rsidP="001062A3">
      <w:pPr>
        <w:pStyle w:val="a3"/>
        <w:tabs>
          <w:tab w:val="left" w:pos="567"/>
          <w:tab w:val="left" w:pos="993"/>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В современном обществе на всем постсоветском пространстве в связи с известными историческими событиями конца 90-х годов ХХ века произошла переориентация ценностей, что не могло не сказаться на всех социальных сферах. Реформирование всех общественных систем привело также к пересмотру основ образования всех ступеней, в том числе – школьного образования. Этот процесс в последние десятилетия интенсивно реализуется в Казахстане. Переход от знаниевой парадигмы к личностно-ориентированной также тесно связано с пересмотром ценностной базы системы отношений внутри казахстанского общества.</w:t>
      </w:r>
    </w:p>
    <w:p w14:paraId="6D08E59A" w14:textId="28008E4D" w:rsidR="009B2788" w:rsidRPr="00481C0D" w:rsidRDefault="009B2788" w:rsidP="001062A3">
      <w:pPr>
        <w:pStyle w:val="a3"/>
        <w:tabs>
          <w:tab w:val="left" w:pos="567"/>
          <w:tab w:val="left" w:pos="993"/>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На современном этапе развития системы среднего образования особое внимание уделяется </w:t>
      </w:r>
      <w:r w:rsidR="005961E2" w:rsidRPr="00481C0D">
        <w:rPr>
          <w:rFonts w:ascii="Times New Roman" w:hAnsi="Times New Roman" w:cs="Times New Roman"/>
          <w:sz w:val="28"/>
          <w:szCs w:val="28"/>
        </w:rPr>
        <w:t>этапу</w:t>
      </w:r>
      <w:r w:rsidRPr="00481C0D">
        <w:rPr>
          <w:rFonts w:ascii="Times New Roman" w:hAnsi="Times New Roman" w:cs="Times New Roman"/>
          <w:sz w:val="28"/>
          <w:szCs w:val="28"/>
        </w:rPr>
        <w:t xml:space="preserve">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у подрастающего поколения духовно-нравственных, морально-этических и культурных ценностей. Подтверждением тому служит тот факт, что в </w:t>
      </w:r>
      <w:r w:rsidR="005961E2" w:rsidRPr="00481C0D">
        <w:rPr>
          <w:rFonts w:ascii="Times New Roman" w:hAnsi="Times New Roman" w:cs="Times New Roman"/>
          <w:sz w:val="28"/>
          <w:szCs w:val="28"/>
        </w:rPr>
        <w:t>актуальных</w:t>
      </w:r>
      <w:r w:rsidRPr="00481C0D">
        <w:rPr>
          <w:rFonts w:ascii="Times New Roman" w:hAnsi="Times New Roman" w:cs="Times New Roman"/>
          <w:sz w:val="28"/>
          <w:szCs w:val="28"/>
        </w:rPr>
        <w:t xml:space="preserve"> образовательных стандартах </w:t>
      </w:r>
      <w:r w:rsidRPr="00481C0D">
        <w:rPr>
          <w:rFonts w:ascii="Times New Roman" w:hAnsi="Times New Roman" w:cs="Times New Roman"/>
          <w:sz w:val="28"/>
          <w:szCs w:val="28"/>
        </w:rPr>
        <w:lastRenderedPageBreak/>
        <w:t>Республики Казахстан, разработанных в соответствии с Государственной концепцией модернизации образования и основанные на общенациональной идее «Мәңгілік Ел», одним из основных требований к содержанию обучения является воспитание общечеловеческих ценностей, патриотизма, толерантности и культуры</w:t>
      </w:r>
      <w:r w:rsidR="00FD071B" w:rsidRPr="00481C0D">
        <w:rPr>
          <w:rFonts w:ascii="Times New Roman" w:hAnsi="Times New Roman" w:cs="Times New Roman"/>
          <w:sz w:val="28"/>
          <w:szCs w:val="28"/>
        </w:rPr>
        <w:t xml:space="preserve"> [</w:t>
      </w:r>
      <w:r w:rsidR="002567C1" w:rsidRPr="00481C0D">
        <w:rPr>
          <w:rFonts w:ascii="Times New Roman" w:hAnsi="Times New Roman" w:cs="Times New Roman"/>
          <w:sz w:val="28"/>
          <w:szCs w:val="28"/>
        </w:rPr>
        <w:t>49</w:t>
      </w:r>
      <w:r w:rsidR="00FD071B" w:rsidRPr="00481C0D">
        <w:rPr>
          <w:rFonts w:ascii="Times New Roman" w:hAnsi="Times New Roman" w:cs="Times New Roman"/>
          <w:sz w:val="28"/>
          <w:szCs w:val="28"/>
        </w:rPr>
        <w:t>]</w:t>
      </w:r>
      <w:r w:rsidRPr="00481C0D">
        <w:rPr>
          <w:rFonts w:ascii="Times New Roman" w:hAnsi="Times New Roman" w:cs="Times New Roman"/>
          <w:sz w:val="28"/>
          <w:szCs w:val="28"/>
        </w:rPr>
        <w:t xml:space="preserve">. </w:t>
      </w:r>
    </w:p>
    <w:p w14:paraId="095D266E" w14:textId="2C0AC0E3" w:rsidR="009B2788" w:rsidRPr="00481C0D" w:rsidRDefault="00FD071B"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П</w:t>
      </w:r>
      <w:r w:rsidR="009B2788" w:rsidRPr="00481C0D">
        <w:rPr>
          <w:rFonts w:ascii="Times New Roman" w:hAnsi="Times New Roman" w:cs="Times New Roman"/>
          <w:sz w:val="28"/>
          <w:szCs w:val="28"/>
        </w:rPr>
        <w:t xml:space="preserve">рогресс в развитии современного общества зависит от качественной подготовки конкурентноспособных, всесторонне развитых, компетентностных и креативных  специалистов, способных решать различные проблемы, обладающих внутренней гибкостью, жизнестойкостью, разносторонними интересами, ценностями самосовершенствования. При этом особое внимание необходимо уделить осознанию самим человеком его самоценности и уникальности. В связи с этим необходимым является </w:t>
      </w:r>
      <w:r w:rsidR="005961E2" w:rsidRPr="00481C0D">
        <w:rPr>
          <w:rFonts w:ascii="Times New Roman" w:hAnsi="Times New Roman" w:cs="Times New Roman"/>
          <w:sz w:val="28"/>
          <w:szCs w:val="28"/>
        </w:rPr>
        <w:t xml:space="preserve">формирование </w:t>
      </w:r>
      <w:r w:rsidR="009B2788" w:rsidRPr="00481C0D">
        <w:rPr>
          <w:rFonts w:ascii="Times New Roman" w:hAnsi="Times New Roman" w:cs="Times New Roman"/>
          <w:sz w:val="28"/>
          <w:szCs w:val="28"/>
        </w:rPr>
        <w:t xml:space="preserve">условий для всестороннего развития </w:t>
      </w:r>
      <w:r w:rsidR="005961E2" w:rsidRPr="00481C0D">
        <w:rPr>
          <w:rFonts w:ascii="Times New Roman" w:hAnsi="Times New Roman" w:cs="Times New Roman"/>
          <w:sz w:val="28"/>
          <w:szCs w:val="28"/>
        </w:rPr>
        <w:t>нашего поколения</w:t>
      </w:r>
      <w:r w:rsidR="009B2788" w:rsidRPr="00481C0D">
        <w:rPr>
          <w:rFonts w:ascii="Times New Roman" w:hAnsi="Times New Roman" w:cs="Times New Roman"/>
          <w:sz w:val="28"/>
          <w:szCs w:val="28"/>
        </w:rPr>
        <w:t>, воспитания патриотов своей страны и реализации личности. Люб</w:t>
      </w:r>
      <w:r w:rsidR="005961E2" w:rsidRPr="00481C0D">
        <w:rPr>
          <w:rFonts w:ascii="Times New Roman" w:hAnsi="Times New Roman" w:cs="Times New Roman"/>
          <w:sz w:val="28"/>
          <w:szCs w:val="28"/>
        </w:rPr>
        <w:t>ой</w:t>
      </w:r>
      <w:r w:rsidR="009B2788" w:rsidRPr="00481C0D">
        <w:rPr>
          <w:rFonts w:ascii="Times New Roman" w:hAnsi="Times New Roman" w:cs="Times New Roman"/>
          <w:sz w:val="28"/>
          <w:szCs w:val="28"/>
        </w:rPr>
        <w:t xml:space="preserve"> </w:t>
      </w:r>
      <w:r w:rsidR="005961E2" w:rsidRPr="00481C0D">
        <w:rPr>
          <w:rFonts w:ascii="Times New Roman" w:hAnsi="Times New Roman" w:cs="Times New Roman"/>
          <w:sz w:val="28"/>
          <w:szCs w:val="28"/>
        </w:rPr>
        <w:t>индивид</w:t>
      </w:r>
      <w:r w:rsidR="009B2788" w:rsidRPr="00481C0D">
        <w:rPr>
          <w:rFonts w:ascii="Times New Roman" w:hAnsi="Times New Roman" w:cs="Times New Roman"/>
          <w:sz w:val="28"/>
          <w:szCs w:val="28"/>
        </w:rPr>
        <w:t xml:space="preserve">, как известно, развивается в </w:t>
      </w:r>
      <w:r w:rsidR="005961E2" w:rsidRPr="00481C0D">
        <w:rPr>
          <w:rFonts w:ascii="Times New Roman" w:hAnsi="Times New Roman" w:cs="Times New Roman"/>
          <w:sz w:val="28"/>
          <w:szCs w:val="28"/>
        </w:rPr>
        <w:t>среде</w:t>
      </w:r>
      <w:r w:rsidR="009B2788" w:rsidRPr="00481C0D">
        <w:rPr>
          <w:rFonts w:ascii="Times New Roman" w:hAnsi="Times New Roman" w:cs="Times New Roman"/>
          <w:sz w:val="28"/>
          <w:szCs w:val="28"/>
        </w:rPr>
        <w:t xml:space="preserve">. Привитие сложившихся в </w:t>
      </w:r>
      <w:r w:rsidR="005961E2" w:rsidRPr="00481C0D">
        <w:rPr>
          <w:rFonts w:ascii="Times New Roman" w:hAnsi="Times New Roman" w:cs="Times New Roman"/>
          <w:sz w:val="28"/>
          <w:szCs w:val="28"/>
        </w:rPr>
        <w:t xml:space="preserve">специальном </w:t>
      </w:r>
      <w:r w:rsidR="009B2788" w:rsidRPr="00481C0D">
        <w:rPr>
          <w:rFonts w:ascii="Times New Roman" w:hAnsi="Times New Roman" w:cs="Times New Roman"/>
          <w:sz w:val="28"/>
          <w:szCs w:val="28"/>
        </w:rPr>
        <w:t xml:space="preserve">социуме этических норм, создание системы нравственных и культурных ценностей у детей позволит реализовать гуманистическую парадигму современного образования. </w:t>
      </w:r>
      <w:r w:rsidR="005961E2" w:rsidRPr="00481C0D">
        <w:rPr>
          <w:rFonts w:ascii="Times New Roman" w:hAnsi="Times New Roman" w:cs="Times New Roman"/>
          <w:sz w:val="28"/>
          <w:szCs w:val="28"/>
        </w:rPr>
        <w:t>Создание</w:t>
      </w:r>
      <w:r w:rsidR="009B2788" w:rsidRPr="00481C0D">
        <w:rPr>
          <w:rFonts w:ascii="Times New Roman" w:hAnsi="Times New Roman" w:cs="Times New Roman"/>
          <w:sz w:val="28"/>
          <w:szCs w:val="28"/>
        </w:rPr>
        <w:t xml:space="preserve"> мировозрения </w:t>
      </w:r>
      <w:r w:rsidR="005961E2" w:rsidRPr="00481C0D">
        <w:rPr>
          <w:rFonts w:ascii="Times New Roman" w:hAnsi="Times New Roman" w:cs="Times New Roman"/>
          <w:sz w:val="28"/>
          <w:szCs w:val="28"/>
        </w:rPr>
        <w:t>личностей способствует</w:t>
      </w:r>
      <w:r w:rsidR="009B2788" w:rsidRPr="00481C0D">
        <w:rPr>
          <w:rFonts w:ascii="Times New Roman" w:hAnsi="Times New Roman" w:cs="Times New Roman"/>
          <w:sz w:val="28"/>
          <w:szCs w:val="28"/>
        </w:rPr>
        <w:t xml:space="preserve"> их духовно-нравственному и культурному становлению и </w:t>
      </w:r>
      <w:r w:rsidR="005961E2" w:rsidRPr="00481C0D">
        <w:rPr>
          <w:rFonts w:ascii="Times New Roman" w:hAnsi="Times New Roman" w:cs="Times New Roman"/>
          <w:sz w:val="28"/>
          <w:szCs w:val="28"/>
        </w:rPr>
        <w:t>направляет</w:t>
      </w:r>
      <w:r w:rsidR="009B2788" w:rsidRPr="00481C0D">
        <w:rPr>
          <w:rFonts w:ascii="Times New Roman" w:hAnsi="Times New Roman" w:cs="Times New Roman"/>
          <w:sz w:val="28"/>
          <w:szCs w:val="28"/>
        </w:rPr>
        <w:t xml:space="preserve"> будущее поколение на необходимость </w:t>
      </w:r>
      <w:r w:rsidR="005961E2" w:rsidRPr="00481C0D">
        <w:rPr>
          <w:rFonts w:ascii="Times New Roman" w:hAnsi="Times New Roman" w:cs="Times New Roman"/>
          <w:sz w:val="28"/>
          <w:szCs w:val="28"/>
        </w:rPr>
        <w:t>выполнение</w:t>
      </w:r>
      <w:r w:rsidR="009B2788" w:rsidRPr="00481C0D">
        <w:rPr>
          <w:rFonts w:ascii="Times New Roman" w:hAnsi="Times New Roman" w:cs="Times New Roman"/>
          <w:sz w:val="28"/>
          <w:szCs w:val="28"/>
        </w:rPr>
        <w:t xml:space="preserve"> норм морали в </w:t>
      </w:r>
      <w:r w:rsidR="00331FBD" w:rsidRPr="00481C0D">
        <w:rPr>
          <w:rFonts w:ascii="Times New Roman" w:hAnsi="Times New Roman" w:cs="Times New Roman"/>
          <w:sz w:val="28"/>
          <w:szCs w:val="28"/>
        </w:rPr>
        <w:t xml:space="preserve">ежедневной </w:t>
      </w:r>
      <w:r w:rsidR="009B2788" w:rsidRPr="00481C0D">
        <w:rPr>
          <w:rFonts w:ascii="Times New Roman" w:hAnsi="Times New Roman" w:cs="Times New Roman"/>
          <w:sz w:val="28"/>
          <w:szCs w:val="28"/>
        </w:rPr>
        <w:t>жизни и сближение культур</w:t>
      </w:r>
      <w:r w:rsidR="00711C00" w:rsidRPr="00481C0D">
        <w:rPr>
          <w:rFonts w:ascii="Times New Roman" w:hAnsi="Times New Roman" w:cs="Times New Roman"/>
          <w:sz w:val="28"/>
          <w:szCs w:val="28"/>
        </w:rPr>
        <w:t xml:space="preserve"> [</w:t>
      </w:r>
      <w:r w:rsidR="002567C1" w:rsidRPr="00481C0D">
        <w:rPr>
          <w:rFonts w:ascii="Times New Roman" w:hAnsi="Times New Roman" w:cs="Times New Roman"/>
          <w:sz w:val="28"/>
          <w:szCs w:val="28"/>
        </w:rPr>
        <w:t>49</w:t>
      </w:r>
      <w:r w:rsidR="00FF5B56">
        <w:rPr>
          <w:rFonts w:ascii="Times New Roman" w:hAnsi="Times New Roman" w:cs="Times New Roman"/>
          <w:sz w:val="28"/>
          <w:szCs w:val="28"/>
        </w:rPr>
        <w:t>,с. 512</w:t>
      </w:r>
      <w:r w:rsidR="00711C00" w:rsidRPr="00481C0D">
        <w:rPr>
          <w:rFonts w:ascii="Times New Roman" w:hAnsi="Times New Roman" w:cs="Times New Roman"/>
          <w:sz w:val="28"/>
          <w:szCs w:val="28"/>
        </w:rPr>
        <w:t>]</w:t>
      </w:r>
      <w:r w:rsidR="009B2788" w:rsidRPr="00481C0D">
        <w:rPr>
          <w:rFonts w:ascii="Times New Roman" w:hAnsi="Times New Roman" w:cs="Times New Roman"/>
          <w:sz w:val="28"/>
          <w:szCs w:val="28"/>
        </w:rPr>
        <w:t xml:space="preserve">. </w:t>
      </w:r>
    </w:p>
    <w:p w14:paraId="55980993" w14:textId="6597166C"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«Стратегии «Казахстан-2050. Новый политический курс состоявшегося государства» </w:t>
      </w:r>
      <w:r w:rsidR="001800B7" w:rsidRPr="00481C0D">
        <w:rPr>
          <w:rFonts w:ascii="Times New Roman" w:hAnsi="Times New Roman" w:cs="Times New Roman"/>
          <w:sz w:val="28"/>
          <w:szCs w:val="28"/>
        </w:rPr>
        <w:t>представлены</w:t>
      </w:r>
      <w:r w:rsidRPr="00481C0D">
        <w:rPr>
          <w:rFonts w:ascii="Times New Roman" w:hAnsi="Times New Roman" w:cs="Times New Roman"/>
          <w:sz w:val="28"/>
          <w:szCs w:val="28"/>
        </w:rPr>
        <w:t xml:space="preserve"> стратегические </w:t>
      </w:r>
      <w:r w:rsidR="00331FBD" w:rsidRPr="00481C0D">
        <w:rPr>
          <w:rFonts w:ascii="Times New Roman" w:hAnsi="Times New Roman" w:cs="Times New Roman"/>
          <w:sz w:val="28"/>
          <w:szCs w:val="28"/>
        </w:rPr>
        <w:t>ориентации</w:t>
      </w:r>
      <w:r w:rsidRPr="00481C0D">
        <w:rPr>
          <w:rFonts w:ascii="Times New Roman" w:hAnsi="Times New Roman" w:cs="Times New Roman"/>
          <w:sz w:val="28"/>
          <w:szCs w:val="28"/>
        </w:rPr>
        <w:t xml:space="preserve"> развития нашей страны. Одной из </w:t>
      </w:r>
      <w:r w:rsidR="00331FBD" w:rsidRPr="00481C0D">
        <w:rPr>
          <w:rFonts w:ascii="Times New Roman" w:hAnsi="Times New Roman" w:cs="Times New Roman"/>
          <w:sz w:val="28"/>
          <w:szCs w:val="28"/>
        </w:rPr>
        <w:t>существенных составляющих</w:t>
      </w:r>
      <w:r w:rsidRPr="00481C0D">
        <w:rPr>
          <w:rFonts w:ascii="Times New Roman" w:hAnsi="Times New Roman" w:cs="Times New Roman"/>
          <w:sz w:val="28"/>
          <w:szCs w:val="28"/>
        </w:rPr>
        <w:t xml:space="preserve">, </w:t>
      </w:r>
      <w:r w:rsidR="001800B7" w:rsidRPr="00481C0D">
        <w:rPr>
          <w:rFonts w:ascii="Times New Roman" w:hAnsi="Times New Roman" w:cs="Times New Roman"/>
          <w:sz w:val="28"/>
          <w:szCs w:val="28"/>
        </w:rPr>
        <w:t xml:space="preserve">ведущих к </w:t>
      </w:r>
      <w:r w:rsidR="00331FBD" w:rsidRPr="00481C0D">
        <w:rPr>
          <w:rFonts w:ascii="Times New Roman" w:hAnsi="Times New Roman" w:cs="Times New Roman"/>
          <w:sz w:val="28"/>
          <w:szCs w:val="28"/>
        </w:rPr>
        <w:t xml:space="preserve"> реализации</w:t>
      </w:r>
      <w:r w:rsidRPr="00481C0D">
        <w:rPr>
          <w:rFonts w:ascii="Times New Roman" w:hAnsi="Times New Roman" w:cs="Times New Roman"/>
          <w:sz w:val="28"/>
          <w:szCs w:val="28"/>
        </w:rPr>
        <w:t xml:space="preserve"> обозначенной целе</w:t>
      </w:r>
      <w:r w:rsidR="001800B7" w:rsidRPr="00481C0D">
        <w:rPr>
          <w:rFonts w:ascii="Times New Roman" w:hAnsi="Times New Roman" w:cs="Times New Roman"/>
          <w:sz w:val="28"/>
          <w:szCs w:val="28"/>
        </w:rPr>
        <w:t>направленной</w:t>
      </w:r>
      <w:r w:rsidRPr="00481C0D">
        <w:rPr>
          <w:rFonts w:ascii="Times New Roman" w:hAnsi="Times New Roman" w:cs="Times New Roman"/>
          <w:sz w:val="28"/>
          <w:szCs w:val="28"/>
        </w:rPr>
        <w:t xml:space="preserve"> установки, является соответствующая этой высокой миссии шкала духовно-нравственных и морально-этических ценностей казахстанского </w:t>
      </w:r>
      <w:r w:rsidR="001800B7" w:rsidRPr="00481C0D">
        <w:rPr>
          <w:rFonts w:ascii="Times New Roman" w:hAnsi="Times New Roman" w:cs="Times New Roman"/>
          <w:sz w:val="28"/>
          <w:szCs w:val="28"/>
        </w:rPr>
        <w:t>социума</w:t>
      </w:r>
      <w:r w:rsidRPr="00481C0D">
        <w:rPr>
          <w:rFonts w:ascii="Times New Roman" w:hAnsi="Times New Roman" w:cs="Times New Roman"/>
          <w:sz w:val="28"/>
          <w:szCs w:val="28"/>
        </w:rPr>
        <w:t xml:space="preserve">. Именно она </w:t>
      </w:r>
      <w:r w:rsidR="001800B7" w:rsidRPr="00481C0D">
        <w:rPr>
          <w:rFonts w:ascii="Times New Roman" w:hAnsi="Times New Roman" w:cs="Times New Roman"/>
          <w:sz w:val="28"/>
          <w:szCs w:val="28"/>
        </w:rPr>
        <w:t>предопределяет</w:t>
      </w:r>
      <w:r w:rsidRPr="00481C0D">
        <w:rPr>
          <w:rFonts w:ascii="Times New Roman" w:hAnsi="Times New Roman" w:cs="Times New Roman"/>
          <w:sz w:val="28"/>
          <w:szCs w:val="28"/>
        </w:rPr>
        <w:t xml:space="preserve"> в себе солидаризующий и мобилизирующий факторы общества на поэтапную реализацию «Стратегии «Казахстан-2050»</w:t>
      </w:r>
      <w:r w:rsidR="001C4AE2" w:rsidRPr="00481C0D">
        <w:rPr>
          <w:rFonts w:ascii="Times New Roman" w:hAnsi="Times New Roman" w:cs="Times New Roman"/>
          <w:sz w:val="28"/>
          <w:szCs w:val="28"/>
        </w:rPr>
        <w:t xml:space="preserve"> </w:t>
      </w:r>
      <w:r w:rsidR="001C4AE2" w:rsidRPr="00481C0D">
        <w:rPr>
          <w:rFonts w:ascii="Times New Roman" w:hAnsi="Times New Roman" w:cs="Times New Roman"/>
          <w:sz w:val="28"/>
          <w:szCs w:val="28"/>
          <w:lang w:val="en-US"/>
        </w:rPr>
        <w:t>[</w:t>
      </w:r>
      <w:r w:rsidR="002567C1" w:rsidRPr="00481C0D">
        <w:rPr>
          <w:rFonts w:ascii="Times New Roman" w:hAnsi="Times New Roman" w:cs="Times New Roman"/>
          <w:sz w:val="28"/>
          <w:szCs w:val="28"/>
        </w:rPr>
        <w:t>50</w:t>
      </w:r>
      <w:r w:rsidR="001C4AE2" w:rsidRPr="00481C0D">
        <w:rPr>
          <w:rFonts w:ascii="Times New Roman" w:hAnsi="Times New Roman" w:cs="Times New Roman"/>
          <w:sz w:val="28"/>
          <w:szCs w:val="28"/>
          <w:lang w:val="en-US"/>
        </w:rPr>
        <w:t>]</w:t>
      </w:r>
      <w:r w:rsidRPr="00481C0D">
        <w:rPr>
          <w:rFonts w:ascii="Times New Roman" w:hAnsi="Times New Roman" w:cs="Times New Roman"/>
          <w:sz w:val="28"/>
          <w:szCs w:val="28"/>
        </w:rPr>
        <w:t xml:space="preserve">. В </w:t>
      </w:r>
      <w:r w:rsidR="001800B7" w:rsidRPr="00481C0D">
        <w:rPr>
          <w:rFonts w:ascii="Times New Roman" w:hAnsi="Times New Roman" w:cs="Times New Roman"/>
          <w:sz w:val="28"/>
          <w:szCs w:val="28"/>
        </w:rPr>
        <w:t xml:space="preserve">выше </w:t>
      </w:r>
      <w:r w:rsidRPr="00481C0D">
        <w:rPr>
          <w:rFonts w:ascii="Times New Roman" w:hAnsi="Times New Roman" w:cs="Times New Roman"/>
          <w:sz w:val="28"/>
          <w:szCs w:val="28"/>
        </w:rPr>
        <w:t>указанном документе определены следующие цели:</w:t>
      </w:r>
    </w:p>
    <w:p w14:paraId="44B42E69" w14:textId="48FCE326" w:rsidR="009B2788" w:rsidRPr="00481C0D" w:rsidRDefault="001C4AE2"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w:t>
      </w:r>
      <w:r w:rsidR="0007760F" w:rsidRPr="00481C0D">
        <w:rPr>
          <w:rFonts w:ascii="Times New Roman" w:hAnsi="Times New Roman" w:cs="Times New Roman"/>
          <w:sz w:val="28"/>
          <w:szCs w:val="28"/>
          <w:lang w:val="ru-RU"/>
        </w:rPr>
        <w:t>планирование</w:t>
      </w:r>
      <w:r w:rsidR="009B2788" w:rsidRPr="00481C0D">
        <w:rPr>
          <w:rFonts w:ascii="Times New Roman" w:hAnsi="Times New Roman" w:cs="Times New Roman"/>
          <w:sz w:val="28"/>
          <w:szCs w:val="28"/>
          <w:lang w:val="ru-RU"/>
        </w:rPr>
        <w:t xml:space="preserve"> сконцентрироваться, </w:t>
      </w:r>
      <w:r w:rsidR="00BC159E" w:rsidRPr="00481C0D">
        <w:rPr>
          <w:rFonts w:ascii="Times New Roman" w:hAnsi="Times New Roman" w:cs="Times New Roman"/>
          <w:sz w:val="28"/>
          <w:szCs w:val="28"/>
          <w:lang w:val="ru-RU"/>
        </w:rPr>
        <w:t>видо</w:t>
      </w:r>
      <w:r w:rsidR="009B2788" w:rsidRPr="00481C0D">
        <w:rPr>
          <w:rFonts w:ascii="Times New Roman" w:hAnsi="Times New Roman" w:cs="Times New Roman"/>
          <w:sz w:val="28"/>
          <w:szCs w:val="28"/>
          <w:lang w:val="ru-RU"/>
        </w:rPr>
        <w:t xml:space="preserve">изменяться и </w:t>
      </w:r>
      <w:r w:rsidR="00331FBD" w:rsidRPr="00481C0D">
        <w:rPr>
          <w:rFonts w:ascii="Times New Roman" w:hAnsi="Times New Roman" w:cs="Times New Roman"/>
          <w:sz w:val="28"/>
          <w:szCs w:val="28"/>
          <w:lang w:val="ru-RU"/>
        </w:rPr>
        <w:t>освоить</w:t>
      </w:r>
      <w:r w:rsidR="009B2788" w:rsidRPr="00481C0D">
        <w:rPr>
          <w:rFonts w:ascii="Times New Roman" w:hAnsi="Times New Roman" w:cs="Times New Roman"/>
          <w:sz w:val="28"/>
          <w:szCs w:val="28"/>
          <w:lang w:val="ru-RU"/>
        </w:rPr>
        <w:t xml:space="preserve"> к меняющимся </w:t>
      </w:r>
      <w:r w:rsidR="00331FBD" w:rsidRPr="00481C0D">
        <w:rPr>
          <w:rFonts w:ascii="Times New Roman" w:hAnsi="Times New Roman" w:cs="Times New Roman"/>
          <w:sz w:val="28"/>
          <w:szCs w:val="28"/>
          <w:lang w:val="ru-RU"/>
        </w:rPr>
        <w:t>положениям</w:t>
      </w:r>
      <w:r w:rsidR="009B2788" w:rsidRPr="00481C0D">
        <w:rPr>
          <w:rFonts w:ascii="Times New Roman" w:hAnsi="Times New Roman" w:cs="Times New Roman"/>
          <w:sz w:val="28"/>
          <w:szCs w:val="28"/>
          <w:lang w:val="ru-RU"/>
        </w:rPr>
        <w:t xml:space="preserve">; умение </w:t>
      </w:r>
      <w:r w:rsidR="00BC159E" w:rsidRPr="00481C0D">
        <w:rPr>
          <w:rFonts w:ascii="Times New Roman" w:hAnsi="Times New Roman" w:cs="Times New Roman"/>
          <w:sz w:val="28"/>
          <w:szCs w:val="28"/>
          <w:lang w:val="ru-RU"/>
        </w:rPr>
        <w:t>выбирать</w:t>
      </w:r>
      <w:r w:rsidR="009B2788" w:rsidRPr="00481C0D">
        <w:rPr>
          <w:rFonts w:ascii="Times New Roman" w:hAnsi="Times New Roman" w:cs="Times New Roman"/>
          <w:sz w:val="28"/>
          <w:szCs w:val="28"/>
          <w:lang w:val="ru-RU"/>
        </w:rPr>
        <w:t xml:space="preserve"> лучшее из того, что несет в себе новая </w:t>
      </w:r>
      <w:r w:rsidR="00331FBD" w:rsidRPr="00481C0D">
        <w:rPr>
          <w:rFonts w:ascii="Times New Roman" w:hAnsi="Times New Roman" w:cs="Times New Roman"/>
          <w:sz w:val="28"/>
          <w:szCs w:val="28"/>
          <w:lang w:val="ru-RU"/>
        </w:rPr>
        <w:t>эра</w:t>
      </w:r>
      <w:r w:rsidR="009B2788" w:rsidRPr="00481C0D">
        <w:rPr>
          <w:rFonts w:ascii="Times New Roman" w:hAnsi="Times New Roman" w:cs="Times New Roman"/>
          <w:sz w:val="28"/>
          <w:szCs w:val="28"/>
          <w:lang w:val="ru-RU"/>
        </w:rPr>
        <w:t>;</w:t>
      </w:r>
    </w:p>
    <w:p w14:paraId="4F653C19" w14:textId="7E6EDAAD" w:rsidR="009B2788" w:rsidRPr="00481C0D" w:rsidRDefault="0007760F"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поддержание</w:t>
      </w:r>
      <w:r w:rsidR="009B2788" w:rsidRPr="00481C0D">
        <w:rPr>
          <w:rFonts w:ascii="Times New Roman" w:hAnsi="Times New Roman" w:cs="Times New Roman"/>
          <w:sz w:val="28"/>
          <w:szCs w:val="28"/>
          <w:lang w:val="ru-RU"/>
        </w:rPr>
        <w:t xml:space="preserve"> </w:t>
      </w:r>
      <w:r w:rsidR="00BC159E" w:rsidRPr="00481C0D">
        <w:rPr>
          <w:rFonts w:ascii="Times New Roman" w:hAnsi="Times New Roman" w:cs="Times New Roman"/>
          <w:sz w:val="28"/>
          <w:szCs w:val="28"/>
          <w:lang w:val="ru-RU"/>
        </w:rPr>
        <w:t>отечественной</w:t>
      </w:r>
      <w:r w:rsidR="009B2788" w:rsidRPr="00481C0D">
        <w:rPr>
          <w:rFonts w:ascii="Times New Roman" w:hAnsi="Times New Roman" w:cs="Times New Roman"/>
          <w:sz w:val="28"/>
          <w:szCs w:val="28"/>
          <w:lang w:val="ru-RU"/>
        </w:rPr>
        <w:t xml:space="preserve"> культуры и </w:t>
      </w:r>
      <w:r w:rsidR="00BC159E" w:rsidRPr="00481C0D">
        <w:rPr>
          <w:rFonts w:ascii="Times New Roman" w:hAnsi="Times New Roman" w:cs="Times New Roman"/>
          <w:sz w:val="28"/>
          <w:szCs w:val="28"/>
          <w:lang w:val="ru-RU"/>
        </w:rPr>
        <w:t>применение</w:t>
      </w:r>
      <w:r w:rsidR="009B2788" w:rsidRPr="00481C0D">
        <w:rPr>
          <w:rFonts w:ascii="Times New Roman" w:hAnsi="Times New Roman" w:cs="Times New Roman"/>
          <w:sz w:val="28"/>
          <w:szCs w:val="28"/>
          <w:lang w:val="ru-RU"/>
        </w:rPr>
        <w:t xml:space="preserve"> лучших традиций </w:t>
      </w:r>
      <w:r w:rsidR="00BC159E" w:rsidRPr="00481C0D">
        <w:rPr>
          <w:rFonts w:ascii="Times New Roman" w:hAnsi="Times New Roman" w:cs="Times New Roman"/>
          <w:sz w:val="28"/>
          <w:szCs w:val="28"/>
          <w:lang w:val="ru-RU"/>
        </w:rPr>
        <w:t xml:space="preserve">при </w:t>
      </w:r>
      <w:r w:rsidR="009B2788" w:rsidRPr="00481C0D">
        <w:rPr>
          <w:rFonts w:ascii="Times New Roman" w:hAnsi="Times New Roman" w:cs="Times New Roman"/>
          <w:sz w:val="28"/>
          <w:szCs w:val="28"/>
          <w:lang w:val="ru-RU"/>
        </w:rPr>
        <w:t>достижени</w:t>
      </w:r>
      <w:r w:rsidR="00BC159E" w:rsidRPr="00481C0D">
        <w:rPr>
          <w:rFonts w:ascii="Times New Roman" w:hAnsi="Times New Roman" w:cs="Times New Roman"/>
          <w:sz w:val="28"/>
          <w:szCs w:val="28"/>
          <w:lang w:val="ru-RU"/>
        </w:rPr>
        <w:t>й</w:t>
      </w:r>
      <w:r w:rsidR="009B2788" w:rsidRPr="00481C0D">
        <w:rPr>
          <w:rFonts w:ascii="Times New Roman" w:hAnsi="Times New Roman" w:cs="Times New Roman"/>
          <w:sz w:val="28"/>
          <w:szCs w:val="28"/>
          <w:lang w:val="ru-RU"/>
        </w:rPr>
        <w:t xml:space="preserve"> успеха;</w:t>
      </w:r>
    </w:p>
    <w:p w14:paraId="79BF6FA2" w14:textId="22620AF6" w:rsidR="009B2788" w:rsidRPr="00481C0D" w:rsidRDefault="009B2788" w:rsidP="001062A3">
      <w:pPr>
        <w:pStyle w:val="a8"/>
        <w:numPr>
          <w:ilvl w:val="0"/>
          <w:numId w:val="4"/>
        </w:numPr>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«культ </w:t>
      </w:r>
      <w:r w:rsidR="00BC159E" w:rsidRPr="00481C0D">
        <w:rPr>
          <w:rFonts w:ascii="Times New Roman" w:hAnsi="Times New Roman" w:cs="Times New Roman"/>
          <w:sz w:val="28"/>
          <w:szCs w:val="28"/>
          <w:lang w:val="ru-RU"/>
        </w:rPr>
        <w:t xml:space="preserve">преобретаемых </w:t>
      </w:r>
      <w:r w:rsidRPr="00481C0D">
        <w:rPr>
          <w:rFonts w:ascii="Times New Roman" w:hAnsi="Times New Roman" w:cs="Times New Roman"/>
          <w:sz w:val="28"/>
          <w:szCs w:val="28"/>
        </w:rPr>
        <w:t>знаний»;</w:t>
      </w:r>
    </w:p>
    <w:p w14:paraId="402A90EA" w14:textId="6F7C83DC"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трехъязычие как залог </w:t>
      </w:r>
      <w:r w:rsidR="00BC159E" w:rsidRPr="00481C0D">
        <w:rPr>
          <w:rFonts w:ascii="Times New Roman" w:hAnsi="Times New Roman" w:cs="Times New Roman"/>
          <w:sz w:val="28"/>
          <w:szCs w:val="28"/>
          <w:lang w:val="ru-RU"/>
        </w:rPr>
        <w:t>меж</w:t>
      </w:r>
      <w:r w:rsidRPr="00481C0D">
        <w:rPr>
          <w:rFonts w:ascii="Times New Roman" w:hAnsi="Times New Roman" w:cs="Times New Roman"/>
          <w:sz w:val="28"/>
          <w:szCs w:val="28"/>
          <w:lang w:val="ru-RU"/>
        </w:rPr>
        <w:t xml:space="preserve">культурного и </w:t>
      </w:r>
      <w:r w:rsidR="00BC159E" w:rsidRPr="00481C0D">
        <w:rPr>
          <w:rFonts w:ascii="Times New Roman" w:hAnsi="Times New Roman" w:cs="Times New Roman"/>
          <w:sz w:val="28"/>
          <w:szCs w:val="28"/>
          <w:lang w:val="ru-RU"/>
        </w:rPr>
        <w:t>меж</w:t>
      </w:r>
      <w:r w:rsidRPr="00481C0D">
        <w:rPr>
          <w:rFonts w:ascii="Times New Roman" w:hAnsi="Times New Roman" w:cs="Times New Roman"/>
          <w:sz w:val="28"/>
          <w:szCs w:val="28"/>
          <w:lang w:val="ru-RU"/>
        </w:rPr>
        <w:t>конфессионального согласия;</w:t>
      </w:r>
    </w:p>
    <w:p w14:paraId="3C062C9C" w14:textId="62B4613E"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прагматизм, </w:t>
      </w:r>
      <w:r w:rsidR="00E872F4" w:rsidRPr="00481C0D">
        <w:rPr>
          <w:rFonts w:ascii="Times New Roman" w:hAnsi="Times New Roman" w:cs="Times New Roman"/>
          <w:sz w:val="28"/>
          <w:szCs w:val="28"/>
          <w:lang w:val="ru-RU"/>
        </w:rPr>
        <w:t>проявляющийся в</w:t>
      </w:r>
      <w:r w:rsidRPr="00481C0D">
        <w:rPr>
          <w:rFonts w:ascii="Times New Roman" w:hAnsi="Times New Roman" w:cs="Times New Roman"/>
          <w:sz w:val="28"/>
          <w:szCs w:val="28"/>
          <w:lang w:val="ru-RU"/>
        </w:rPr>
        <w:t xml:space="preserve"> бережном отношении к природным ресурсам и окружающей среде;</w:t>
      </w:r>
    </w:p>
    <w:p w14:paraId="53EA4113" w14:textId="4DD9CEFF"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прагматизм, </w:t>
      </w:r>
      <w:r w:rsidR="00BC159E" w:rsidRPr="00481C0D">
        <w:rPr>
          <w:rFonts w:ascii="Times New Roman" w:hAnsi="Times New Roman" w:cs="Times New Roman"/>
          <w:sz w:val="28"/>
          <w:szCs w:val="28"/>
          <w:lang w:val="ru-RU"/>
        </w:rPr>
        <w:t xml:space="preserve">который </w:t>
      </w:r>
      <w:r w:rsidR="00E872F4" w:rsidRPr="00481C0D">
        <w:rPr>
          <w:rFonts w:ascii="Times New Roman" w:hAnsi="Times New Roman" w:cs="Times New Roman"/>
          <w:sz w:val="28"/>
          <w:szCs w:val="28"/>
          <w:lang w:val="ru-RU"/>
        </w:rPr>
        <w:t>проявля</w:t>
      </w:r>
      <w:r w:rsidR="00BC159E" w:rsidRPr="00481C0D">
        <w:rPr>
          <w:rFonts w:ascii="Times New Roman" w:hAnsi="Times New Roman" w:cs="Times New Roman"/>
          <w:sz w:val="28"/>
          <w:szCs w:val="28"/>
          <w:lang w:val="ru-RU"/>
        </w:rPr>
        <w:t>ет</w:t>
      </w:r>
      <w:r w:rsidR="00E872F4" w:rsidRPr="00481C0D">
        <w:rPr>
          <w:rFonts w:ascii="Times New Roman" w:hAnsi="Times New Roman" w:cs="Times New Roman"/>
          <w:sz w:val="28"/>
          <w:szCs w:val="28"/>
          <w:lang w:val="ru-RU"/>
        </w:rPr>
        <w:t>ся в</w:t>
      </w:r>
      <w:r w:rsidRPr="00481C0D">
        <w:rPr>
          <w:rFonts w:ascii="Times New Roman" w:hAnsi="Times New Roman" w:cs="Times New Roman"/>
          <w:sz w:val="28"/>
          <w:szCs w:val="28"/>
          <w:lang w:val="ru-RU"/>
        </w:rPr>
        <w:t xml:space="preserve"> умении рационально </w:t>
      </w:r>
      <w:r w:rsidR="002314CD" w:rsidRPr="00481C0D">
        <w:rPr>
          <w:rFonts w:ascii="Times New Roman" w:hAnsi="Times New Roman" w:cs="Times New Roman"/>
          <w:sz w:val="28"/>
          <w:szCs w:val="28"/>
          <w:lang w:val="ru-RU"/>
        </w:rPr>
        <w:t>распределять</w:t>
      </w:r>
      <w:r w:rsidRPr="00481C0D">
        <w:rPr>
          <w:rFonts w:ascii="Times New Roman" w:hAnsi="Times New Roman" w:cs="Times New Roman"/>
          <w:sz w:val="28"/>
          <w:szCs w:val="28"/>
          <w:lang w:val="ru-RU"/>
        </w:rPr>
        <w:t xml:space="preserve"> свое будущее;</w:t>
      </w:r>
    </w:p>
    <w:p w14:paraId="5CCF5F06" w14:textId="2C018A07" w:rsidR="009B2788" w:rsidRPr="00481C0D" w:rsidRDefault="002314CD"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направление</w:t>
      </w:r>
      <w:r w:rsidR="009B2788" w:rsidRPr="00481C0D">
        <w:rPr>
          <w:rFonts w:ascii="Times New Roman" w:hAnsi="Times New Roman" w:cs="Times New Roman"/>
          <w:sz w:val="28"/>
          <w:szCs w:val="28"/>
          <w:lang w:val="ru-RU"/>
        </w:rPr>
        <w:t xml:space="preserve"> на практическое достижение конкретных целей с расчетом своих возможностей и пределов;</w:t>
      </w:r>
    </w:p>
    <w:p w14:paraId="1A7D6351" w14:textId="77777777"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сохранение внутреннего ядра национального «Я» при изменении некоторых его черт;</w:t>
      </w:r>
    </w:p>
    <w:p w14:paraId="5757D0BF" w14:textId="77777777"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бережное отношение к культурному и историческому наследию;</w:t>
      </w:r>
    </w:p>
    <w:p w14:paraId="5EF023AD" w14:textId="4368F0F4"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оценка людей по </w:t>
      </w:r>
      <w:r w:rsidR="00A15436" w:rsidRPr="00481C0D">
        <w:rPr>
          <w:rFonts w:ascii="Times New Roman" w:hAnsi="Times New Roman" w:cs="Times New Roman"/>
          <w:sz w:val="28"/>
          <w:szCs w:val="28"/>
          <w:lang w:val="ru-RU"/>
        </w:rPr>
        <w:t xml:space="preserve">их </w:t>
      </w:r>
      <w:r w:rsidRPr="00481C0D">
        <w:rPr>
          <w:rFonts w:ascii="Times New Roman" w:hAnsi="Times New Roman" w:cs="Times New Roman"/>
          <w:sz w:val="28"/>
          <w:szCs w:val="28"/>
          <w:lang w:val="ru-RU"/>
        </w:rPr>
        <w:t>личному вкладу и по личным профессиональным качествам, недопу</w:t>
      </w:r>
      <w:r w:rsidR="00A15436" w:rsidRPr="00481C0D">
        <w:rPr>
          <w:rFonts w:ascii="Times New Roman" w:hAnsi="Times New Roman" w:cs="Times New Roman"/>
          <w:sz w:val="28"/>
          <w:szCs w:val="28"/>
          <w:lang w:val="ru-RU"/>
        </w:rPr>
        <w:t>щение</w:t>
      </w:r>
      <w:r w:rsidRPr="00481C0D">
        <w:rPr>
          <w:rFonts w:ascii="Times New Roman" w:hAnsi="Times New Roman" w:cs="Times New Roman"/>
          <w:sz w:val="28"/>
          <w:szCs w:val="28"/>
          <w:lang w:val="ru-RU"/>
        </w:rPr>
        <w:t xml:space="preserve"> кумовства; </w:t>
      </w:r>
    </w:p>
    <w:p w14:paraId="3D957A17" w14:textId="3420708F"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глубок</w:t>
      </w:r>
      <w:r w:rsidR="00A15436" w:rsidRPr="00481C0D">
        <w:rPr>
          <w:rFonts w:ascii="Times New Roman" w:hAnsi="Times New Roman" w:cs="Times New Roman"/>
          <w:sz w:val="28"/>
          <w:szCs w:val="28"/>
          <w:lang w:val="ru-RU"/>
        </w:rPr>
        <w:t>и</w:t>
      </w:r>
      <w:r w:rsidRPr="00481C0D">
        <w:rPr>
          <w:rFonts w:ascii="Times New Roman" w:hAnsi="Times New Roman" w:cs="Times New Roman"/>
          <w:sz w:val="28"/>
          <w:szCs w:val="28"/>
          <w:lang w:val="ru-RU"/>
        </w:rPr>
        <w:t>е знани</w:t>
      </w:r>
      <w:r w:rsidR="00A15436" w:rsidRPr="00481C0D">
        <w:rPr>
          <w:rFonts w:ascii="Times New Roman" w:hAnsi="Times New Roman" w:cs="Times New Roman"/>
          <w:sz w:val="28"/>
          <w:szCs w:val="28"/>
          <w:lang w:val="ru-RU"/>
        </w:rPr>
        <w:t>я</w:t>
      </w:r>
      <w:r w:rsidRPr="00481C0D">
        <w:rPr>
          <w:rFonts w:ascii="Times New Roman" w:hAnsi="Times New Roman" w:cs="Times New Roman"/>
          <w:sz w:val="28"/>
          <w:szCs w:val="28"/>
          <w:lang w:val="ru-RU"/>
        </w:rPr>
        <w:t xml:space="preserve"> своей </w:t>
      </w:r>
      <w:r w:rsidR="00A15436" w:rsidRPr="00481C0D">
        <w:rPr>
          <w:rFonts w:ascii="Times New Roman" w:hAnsi="Times New Roman" w:cs="Times New Roman"/>
          <w:sz w:val="28"/>
          <w:szCs w:val="28"/>
          <w:lang w:val="ru-RU"/>
        </w:rPr>
        <w:t xml:space="preserve">отечественной </w:t>
      </w:r>
      <w:r w:rsidRPr="00481C0D">
        <w:rPr>
          <w:rFonts w:ascii="Times New Roman" w:hAnsi="Times New Roman" w:cs="Times New Roman"/>
          <w:sz w:val="28"/>
          <w:szCs w:val="28"/>
          <w:lang w:val="ru-RU"/>
        </w:rPr>
        <w:t xml:space="preserve">истории </w:t>
      </w:r>
      <w:r w:rsidR="0007760F" w:rsidRPr="00481C0D">
        <w:rPr>
          <w:rFonts w:ascii="Times New Roman" w:hAnsi="Times New Roman" w:cs="Times New Roman"/>
          <w:sz w:val="28"/>
          <w:szCs w:val="28"/>
          <w:lang w:val="ru-RU"/>
        </w:rPr>
        <w:t>и извлечение</w:t>
      </w:r>
      <w:r w:rsidRPr="00481C0D">
        <w:rPr>
          <w:rFonts w:ascii="Times New Roman" w:hAnsi="Times New Roman" w:cs="Times New Roman"/>
          <w:sz w:val="28"/>
          <w:szCs w:val="28"/>
          <w:lang w:val="ru-RU"/>
        </w:rPr>
        <w:t xml:space="preserve"> уроков, в том </w:t>
      </w:r>
      <w:r w:rsidR="0007760F" w:rsidRPr="00481C0D">
        <w:rPr>
          <w:rFonts w:ascii="Times New Roman" w:hAnsi="Times New Roman" w:cs="Times New Roman"/>
          <w:sz w:val="28"/>
          <w:szCs w:val="28"/>
          <w:lang w:val="ru-RU"/>
        </w:rPr>
        <w:t>числе из</w:t>
      </w:r>
      <w:r w:rsidRPr="00481C0D">
        <w:rPr>
          <w:rFonts w:ascii="Times New Roman" w:hAnsi="Times New Roman" w:cs="Times New Roman"/>
          <w:sz w:val="28"/>
          <w:szCs w:val="28"/>
          <w:lang w:val="ru-RU"/>
        </w:rPr>
        <w:t xml:space="preserve"> мировой истории; </w:t>
      </w:r>
    </w:p>
    <w:p w14:paraId="2A79A0D2" w14:textId="48AC8328"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понимание сути глобальных процессов в современном </w:t>
      </w:r>
      <w:r w:rsidR="0007760F" w:rsidRPr="00481C0D">
        <w:rPr>
          <w:rFonts w:ascii="Times New Roman" w:hAnsi="Times New Roman" w:cs="Times New Roman"/>
          <w:sz w:val="28"/>
          <w:szCs w:val="28"/>
          <w:lang w:val="ru-RU"/>
        </w:rPr>
        <w:t>мире, в</w:t>
      </w:r>
      <w:r w:rsidRPr="00481C0D">
        <w:rPr>
          <w:rFonts w:ascii="Times New Roman" w:hAnsi="Times New Roman" w:cs="Times New Roman"/>
          <w:sz w:val="28"/>
          <w:szCs w:val="28"/>
          <w:lang w:val="ru-RU"/>
        </w:rPr>
        <w:t xml:space="preserve"> том числе касающихся собственной страны;</w:t>
      </w:r>
    </w:p>
    <w:p w14:paraId="171B5150" w14:textId="57D3BAA0" w:rsidR="009B2788" w:rsidRPr="00481C0D" w:rsidRDefault="00F205E1"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желание</w:t>
      </w:r>
      <w:r w:rsidR="009B2788" w:rsidRPr="00481C0D">
        <w:rPr>
          <w:rFonts w:ascii="Times New Roman" w:hAnsi="Times New Roman" w:cs="Times New Roman"/>
          <w:sz w:val="28"/>
          <w:szCs w:val="28"/>
          <w:lang w:val="ru-RU"/>
        </w:rPr>
        <w:t xml:space="preserve"> к переменам, которые несет новый технологический уклад;</w:t>
      </w:r>
    </w:p>
    <w:p w14:paraId="0E0B264F" w14:textId="5AF2CEF9" w:rsidR="009B2788" w:rsidRPr="00481C0D" w:rsidRDefault="00F205E1"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уме</w:t>
      </w:r>
      <w:r w:rsidR="003E5F56" w:rsidRPr="00481C0D">
        <w:rPr>
          <w:rFonts w:ascii="Times New Roman" w:hAnsi="Times New Roman" w:cs="Times New Roman"/>
          <w:sz w:val="28"/>
          <w:szCs w:val="28"/>
          <w:lang w:val="ru-RU"/>
        </w:rPr>
        <w:t>н</w:t>
      </w:r>
      <w:r w:rsidRPr="00481C0D">
        <w:rPr>
          <w:rFonts w:ascii="Times New Roman" w:hAnsi="Times New Roman" w:cs="Times New Roman"/>
          <w:sz w:val="28"/>
          <w:szCs w:val="28"/>
          <w:lang w:val="ru-RU"/>
        </w:rPr>
        <w:t>ие</w:t>
      </w:r>
      <w:r w:rsidR="009B2788" w:rsidRPr="00481C0D">
        <w:rPr>
          <w:rFonts w:ascii="Times New Roman" w:hAnsi="Times New Roman" w:cs="Times New Roman"/>
          <w:sz w:val="28"/>
          <w:szCs w:val="28"/>
          <w:lang w:val="ru-RU"/>
        </w:rPr>
        <w:t xml:space="preserve"> перенимать чужой опыт, учиться у других;</w:t>
      </w:r>
    </w:p>
    <w:p w14:paraId="5CC959AC" w14:textId="39E12339" w:rsidR="009B2788" w:rsidRPr="00481C0D" w:rsidRDefault="009B2788" w:rsidP="001062A3">
      <w:pPr>
        <w:pStyle w:val="a8"/>
        <w:numPr>
          <w:ilvl w:val="0"/>
          <w:numId w:val="4"/>
        </w:numPr>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открытость к лучшим мировым достижениям и восприимчивость</w:t>
      </w:r>
      <w:r w:rsidR="001C4AE2" w:rsidRPr="00481C0D">
        <w:rPr>
          <w:rFonts w:ascii="Times New Roman" w:hAnsi="Times New Roman" w:cs="Times New Roman"/>
          <w:sz w:val="28"/>
          <w:szCs w:val="28"/>
          <w:lang w:val="ru-RU"/>
        </w:rPr>
        <w:t>» [</w:t>
      </w:r>
      <w:r w:rsidR="002567C1" w:rsidRPr="00481C0D">
        <w:rPr>
          <w:rFonts w:ascii="Times New Roman" w:hAnsi="Times New Roman" w:cs="Times New Roman"/>
          <w:sz w:val="28"/>
          <w:szCs w:val="28"/>
          <w:lang w:val="ru-RU"/>
        </w:rPr>
        <w:t>50</w:t>
      </w:r>
      <w:r w:rsidR="00FF5B56">
        <w:rPr>
          <w:rFonts w:ascii="Times New Roman" w:hAnsi="Times New Roman" w:cs="Times New Roman"/>
          <w:sz w:val="28"/>
          <w:szCs w:val="28"/>
          <w:lang w:val="ru-RU"/>
        </w:rPr>
        <w:t>,с. 1</w:t>
      </w:r>
      <w:r w:rsidR="001C4AE2"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w:t>
      </w:r>
    </w:p>
    <w:p w14:paraId="3382056F" w14:textId="20BF147E" w:rsidR="009B2788" w:rsidRPr="00481C0D" w:rsidRDefault="009B2788" w:rsidP="001062A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Перечисленные ценности в совокупности должны </w:t>
      </w:r>
      <w:r w:rsidR="003E5F56" w:rsidRPr="00481C0D">
        <w:rPr>
          <w:rFonts w:ascii="Times New Roman" w:hAnsi="Times New Roman" w:cs="Times New Roman"/>
          <w:sz w:val="28"/>
          <w:szCs w:val="28"/>
          <w:lang w:val="ru-RU"/>
        </w:rPr>
        <w:t xml:space="preserve">вычислять </w:t>
      </w:r>
      <w:r w:rsidRPr="00481C0D">
        <w:rPr>
          <w:rFonts w:ascii="Times New Roman" w:hAnsi="Times New Roman" w:cs="Times New Roman"/>
          <w:sz w:val="28"/>
          <w:szCs w:val="28"/>
          <w:lang w:val="ru-RU"/>
        </w:rPr>
        <w:t xml:space="preserve">аксиологические стандарты духовно-нравственных и морально-этических ценностей.  </w:t>
      </w:r>
    </w:p>
    <w:p w14:paraId="1E174706" w14:textId="0D1119C0"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Гуманистическая направленность образования </w:t>
      </w:r>
      <w:r w:rsidR="003E5F56" w:rsidRPr="00481C0D">
        <w:rPr>
          <w:rFonts w:ascii="Times New Roman" w:hAnsi="Times New Roman" w:cs="Times New Roman"/>
          <w:sz w:val="28"/>
          <w:szCs w:val="28"/>
        </w:rPr>
        <w:t>состоять</w:t>
      </w:r>
      <w:r w:rsidRPr="00481C0D">
        <w:rPr>
          <w:rFonts w:ascii="Times New Roman" w:hAnsi="Times New Roman" w:cs="Times New Roman"/>
          <w:sz w:val="28"/>
          <w:szCs w:val="28"/>
        </w:rPr>
        <w:t xml:space="preserve"> в доминанте человека как высшей ценности, чем и объясняется интерес ученых к педагогической аксиологии, которая позволяет определить совокупность приоритетных ценностей в образовании, воспитании и саморазвитии человека. Моральные ценности в совокупности должны определять аксиологические стандарты духовно-нравственных и морально-этических ценностей</w:t>
      </w:r>
      <w:r w:rsidR="008569BB" w:rsidRPr="00481C0D">
        <w:rPr>
          <w:rFonts w:ascii="Times New Roman" w:hAnsi="Times New Roman" w:cs="Times New Roman"/>
          <w:sz w:val="28"/>
          <w:szCs w:val="28"/>
        </w:rPr>
        <w:t xml:space="preserve"> [</w:t>
      </w:r>
      <w:r w:rsidR="002567C1" w:rsidRPr="00481C0D">
        <w:rPr>
          <w:rFonts w:ascii="Times New Roman" w:hAnsi="Times New Roman" w:cs="Times New Roman"/>
          <w:sz w:val="28"/>
          <w:szCs w:val="28"/>
        </w:rPr>
        <w:t>51</w:t>
      </w:r>
      <w:r w:rsidR="008569BB" w:rsidRPr="00481C0D">
        <w:rPr>
          <w:rFonts w:ascii="Times New Roman" w:hAnsi="Times New Roman" w:cs="Times New Roman"/>
          <w:sz w:val="28"/>
          <w:szCs w:val="28"/>
        </w:rPr>
        <w:t>]</w:t>
      </w:r>
      <w:r w:rsidRPr="00481C0D">
        <w:rPr>
          <w:rFonts w:ascii="Times New Roman" w:hAnsi="Times New Roman" w:cs="Times New Roman"/>
          <w:sz w:val="28"/>
          <w:szCs w:val="28"/>
        </w:rPr>
        <w:t xml:space="preserve">. </w:t>
      </w:r>
    </w:p>
    <w:p w14:paraId="7E0C6088" w14:textId="420C0F1A"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теории аксиологического подхода обнаруживаются различия духовно-нравственных и морально-этических ценностей, которые, как нам представляется, заключаются в следующем: </w:t>
      </w:r>
    </w:p>
    <w:p w14:paraId="3BE039D1" w14:textId="49412D23"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 духовно-нравственные </w:t>
      </w:r>
      <w:r w:rsidR="008112C0" w:rsidRPr="00481C0D">
        <w:rPr>
          <w:rFonts w:ascii="Times New Roman" w:hAnsi="Times New Roman" w:cs="Times New Roman"/>
          <w:sz w:val="28"/>
          <w:szCs w:val="28"/>
        </w:rPr>
        <w:t>наследия</w:t>
      </w:r>
      <w:r w:rsidRPr="00481C0D">
        <w:rPr>
          <w:rFonts w:ascii="Times New Roman" w:hAnsi="Times New Roman" w:cs="Times New Roman"/>
          <w:sz w:val="28"/>
          <w:szCs w:val="28"/>
        </w:rPr>
        <w:t xml:space="preserve"> – это некая </w:t>
      </w:r>
      <w:r w:rsidR="008112C0" w:rsidRPr="00481C0D">
        <w:rPr>
          <w:rFonts w:ascii="Times New Roman" w:hAnsi="Times New Roman" w:cs="Times New Roman"/>
          <w:sz w:val="28"/>
          <w:szCs w:val="28"/>
        </w:rPr>
        <w:t>часть</w:t>
      </w:r>
      <w:r w:rsidRPr="00481C0D">
        <w:rPr>
          <w:rFonts w:ascii="Times New Roman" w:hAnsi="Times New Roman" w:cs="Times New Roman"/>
          <w:sz w:val="28"/>
          <w:szCs w:val="28"/>
        </w:rPr>
        <w:t xml:space="preserve">, вбирающая в себя такие понятия, как </w:t>
      </w:r>
      <w:r w:rsidR="008112C0" w:rsidRPr="00481C0D">
        <w:rPr>
          <w:rFonts w:ascii="Times New Roman" w:hAnsi="Times New Roman" w:cs="Times New Roman"/>
          <w:sz w:val="28"/>
          <w:szCs w:val="28"/>
        </w:rPr>
        <w:t>интеллектуальность</w:t>
      </w:r>
      <w:r w:rsidRPr="00481C0D">
        <w:rPr>
          <w:rFonts w:ascii="Times New Roman" w:hAnsi="Times New Roman" w:cs="Times New Roman"/>
          <w:sz w:val="28"/>
          <w:szCs w:val="28"/>
        </w:rPr>
        <w:t>, нравственность и качество, составляющие основу жизненной позиции человека, позволяющие ему самостоятельно осуществлять правильный моральный выбор, подчинять ему свои поступки и поведение, осознавая ответственность перед людьми</w:t>
      </w:r>
      <w:r w:rsidR="0032698D" w:rsidRPr="00481C0D">
        <w:rPr>
          <w:rFonts w:ascii="Times New Roman" w:hAnsi="Times New Roman" w:cs="Times New Roman"/>
          <w:sz w:val="28"/>
          <w:szCs w:val="28"/>
        </w:rPr>
        <w:t xml:space="preserve"> [</w:t>
      </w:r>
      <w:r w:rsidR="002567C1" w:rsidRPr="00481C0D">
        <w:rPr>
          <w:rFonts w:ascii="Times New Roman" w:hAnsi="Times New Roman" w:cs="Times New Roman"/>
          <w:sz w:val="28"/>
          <w:szCs w:val="28"/>
        </w:rPr>
        <w:t>51</w:t>
      </w:r>
      <w:r w:rsidR="0032698D" w:rsidRPr="00481C0D">
        <w:rPr>
          <w:rFonts w:ascii="Times New Roman" w:hAnsi="Times New Roman" w:cs="Times New Roman"/>
          <w:sz w:val="28"/>
          <w:szCs w:val="28"/>
        </w:rPr>
        <w:t>,</w:t>
      </w:r>
      <w:r w:rsidR="00FF5B56">
        <w:rPr>
          <w:rFonts w:ascii="Times New Roman" w:hAnsi="Times New Roman" w:cs="Times New Roman"/>
          <w:sz w:val="28"/>
          <w:szCs w:val="28"/>
        </w:rPr>
        <w:t>с.</w:t>
      </w:r>
      <w:r w:rsidR="0032698D" w:rsidRPr="00481C0D">
        <w:rPr>
          <w:rFonts w:ascii="Times New Roman" w:hAnsi="Times New Roman" w:cs="Times New Roman"/>
          <w:sz w:val="28"/>
          <w:szCs w:val="28"/>
        </w:rPr>
        <w:t xml:space="preserve"> 231]</w:t>
      </w:r>
      <w:r w:rsidRPr="00481C0D">
        <w:rPr>
          <w:rFonts w:ascii="Times New Roman" w:hAnsi="Times New Roman" w:cs="Times New Roman"/>
          <w:sz w:val="28"/>
          <w:szCs w:val="28"/>
        </w:rPr>
        <w:t xml:space="preserve">;  </w:t>
      </w:r>
    </w:p>
    <w:p w14:paraId="2416DCDF" w14:textId="2EAA7536"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морально-этические ценности – более динамичный феномен, представляющий собой совокупность норм, принципов и правил, принятых в том или ином социуме и регулирующих поведение людей в процессе совместной деятельности и общения</w:t>
      </w:r>
      <w:r w:rsidR="0032698D" w:rsidRPr="00481C0D">
        <w:rPr>
          <w:rFonts w:ascii="Times New Roman" w:hAnsi="Times New Roman" w:cs="Times New Roman"/>
          <w:sz w:val="28"/>
          <w:szCs w:val="28"/>
        </w:rPr>
        <w:t xml:space="preserve"> [</w:t>
      </w:r>
      <w:r w:rsidR="002567C1" w:rsidRPr="00481C0D">
        <w:rPr>
          <w:rFonts w:ascii="Times New Roman" w:hAnsi="Times New Roman" w:cs="Times New Roman"/>
          <w:sz w:val="28"/>
          <w:szCs w:val="28"/>
        </w:rPr>
        <w:t>51</w:t>
      </w:r>
      <w:r w:rsidR="0032698D" w:rsidRPr="00481C0D">
        <w:rPr>
          <w:rFonts w:ascii="Times New Roman" w:hAnsi="Times New Roman" w:cs="Times New Roman"/>
          <w:sz w:val="28"/>
          <w:szCs w:val="28"/>
        </w:rPr>
        <w:t>,</w:t>
      </w:r>
      <w:r w:rsidR="00FF5B56">
        <w:rPr>
          <w:rFonts w:ascii="Times New Roman" w:hAnsi="Times New Roman" w:cs="Times New Roman"/>
          <w:sz w:val="28"/>
          <w:szCs w:val="28"/>
        </w:rPr>
        <w:t>с.</w:t>
      </w:r>
      <w:r w:rsidR="0032698D" w:rsidRPr="00481C0D">
        <w:rPr>
          <w:rFonts w:ascii="Times New Roman" w:hAnsi="Times New Roman" w:cs="Times New Roman"/>
          <w:sz w:val="28"/>
          <w:szCs w:val="28"/>
        </w:rPr>
        <w:t xml:space="preserve"> 231]</w:t>
      </w:r>
      <w:r w:rsidRPr="00481C0D">
        <w:rPr>
          <w:rFonts w:ascii="Times New Roman" w:hAnsi="Times New Roman" w:cs="Times New Roman"/>
          <w:sz w:val="28"/>
          <w:szCs w:val="28"/>
        </w:rPr>
        <w:t>. Реализуемый в мировой образовательной среде компетентностный подход требует поиска методологической базы для обучения отдельных дисциплин. Аксиологическое основание моделирования содержания образования в контексте компетентностного подхода реализует научные основы проектирования как содержания образования, так и ожидаемых результатов.</w:t>
      </w:r>
    </w:p>
    <w:p w14:paraId="48AA43DD" w14:textId="63AC3C66" w:rsidR="00440392"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современной казахстанской школе реализуется концептуально обновленное </w:t>
      </w:r>
      <w:r w:rsidR="00440392" w:rsidRPr="00481C0D">
        <w:rPr>
          <w:rFonts w:ascii="Times New Roman" w:hAnsi="Times New Roman" w:cs="Times New Roman"/>
          <w:sz w:val="28"/>
          <w:szCs w:val="28"/>
        </w:rPr>
        <w:t>содержание образования</w:t>
      </w:r>
      <w:r w:rsidRPr="00481C0D">
        <w:rPr>
          <w:rFonts w:ascii="Times New Roman" w:hAnsi="Times New Roman" w:cs="Times New Roman"/>
          <w:sz w:val="28"/>
          <w:szCs w:val="28"/>
        </w:rPr>
        <w:t>, суть которой заключается в переходе от знаниевой парадигмы к личностно-ориентированной, человекосообразной.</w:t>
      </w:r>
    </w:p>
    <w:p w14:paraId="1C24179A" w14:textId="455D0138"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Поскольку в центре обучения – личность обучающегося, задача первостепенной важности </w:t>
      </w:r>
      <w:r w:rsidR="00440392" w:rsidRPr="00481C0D">
        <w:rPr>
          <w:rFonts w:ascii="Times New Roman" w:hAnsi="Times New Roman" w:cs="Times New Roman"/>
          <w:sz w:val="28"/>
          <w:szCs w:val="28"/>
        </w:rPr>
        <w:t>– формирование</w:t>
      </w:r>
      <w:r w:rsidRPr="00481C0D">
        <w:rPr>
          <w:rFonts w:ascii="Times New Roman" w:hAnsi="Times New Roman" w:cs="Times New Roman"/>
          <w:sz w:val="28"/>
          <w:szCs w:val="28"/>
        </w:rPr>
        <w:t xml:space="preserve"> (начальная ступень обучения), дальнейшее развитие (основная ступень обучения), совершенствование (старшая </w:t>
      </w:r>
      <w:r w:rsidRPr="00481C0D">
        <w:rPr>
          <w:rFonts w:ascii="Times New Roman" w:hAnsi="Times New Roman" w:cs="Times New Roman"/>
          <w:sz w:val="28"/>
          <w:szCs w:val="28"/>
        </w:rPr>
        <w:lastRenderedPageBreak/>
        <w:t xml:space="preserve">ступень обучения) духовно-нравственных, морально-этических ценностей подрастающего поколения. Об этом свидетельствует наличие в </w:t>
      </w:r>
      <w:r w:rsidR="00440392" w:rsidRPr="00481C0D">
        <w:rPr>
          <w:rFonts w:ascii="Times New Roman" w:hAnsi="Times New Roman" w:cs="Times New Roman"/>
          <w:sz w:val="28"/>
          <w:szCs w:val="28"/>
        </w:rPr>
        <w:t>современных</w:t>
      </w:r>
      <w:r w:rsidRPr="00481C0D">
        <w:rPr>
          <w:rFonts w:ascii="Times New Roman" w:hAnsi="Times New Roman" w:cs="Times New Roman"/>
          <w:sz w:val="28"/>
          <w:szCs w:val="28"/>
        </w:rPr>
        <w:t xml:space="preserve"> образовательных стандартах Республики Казахстан, разработанных в соответствии с Государственной концепцией модернизации образования и основанных на общенациональной идее «Мәңгілік Ел», в качестве одного из основных требований к содержанию обучения привитие </w:t>
      </w:r>
      <w:r w:rsidR="00440392" w:rsidRPr="00481C0D">
        <w:rPr>
          <w:rFonts w:ascii="Times New Roman" w:hAnsi="Times New Roman" w:cs="Times New Roman"/>
          <w:sz w:val="28"/>
          <w:szCs w:val="28"/>
        </w:rPr>
        <w:t>обучающимся общечеловеческих</w:t>
      </w:r>
      <w:r w:rsidR="009C19DC" w:rsidRPr="00481C0D">
        <w:rPr>
          <w:rFonts w:ascii="Times New Roman" w:hAnsi="Times New Roman" w:cs="Times New Roman"/>
          <w:sz w:val="28"/>
          <w:szCs w:val="28"/>
        </w:rPr>
        <w:t xml:space="preserve"> ценностей [</w:t>
      </w:r>
      <w:r w:rsidR="002567C1" w:rsidRPr="00481C0D">
        <w:rPr>
          <w:rFonts w:ascii="Times New Roman" w:hAnsi="Times New Roman" w:cs="Times New Roman"/>
          <w:sz w:val="28"/>
          <w:szCs w:val="28"/>
        </w:rPr>
        <w:t>49</w:t>
      </w:r>
      <w:r w:rsidR="00FF5B56">
        <w:rPr>
          <w:rFonts w:ascii="Times New Roman" w:hAnsi="Times New Roman" w:cs="Times New Roman"/>
          <w:sz w:val="28"/>
          <w:szCs w:val="28"/>
        </w:rPr>
        <w:t>,с. 1</w:t>
      </w:r>
      <w:r w:rsidR="009C19DC" w:rsidRPr="00481C0D">
        <w:rPr>
          <w:rFonts w:ascii="Times New Roman" w:hAnsi="Times New Roman" w:cs="Times New Roman"/>
          <w:sz w:val="28"/>
          <w:szCs w:val="28"/>
        </w:rPr>
        <w:t>]</w:t>
      </w:r>
      <w:r w:rsidRPr="00481C0D">
        <w:rPr>
          <w:rFonts w:ascii="Times New Roman" w:hAnsi="Times New Roman" w:cs="Times New Roman"/>
          <w:sz w:val="28"/>
          <w:szCs w:val="28"/>
        </w:rPr>
        <w:t xml:space="preserve">. </w:t>
      </w:r>
    </w:p>
    <w:p w14:paraId="2FAA3874" w14:textId="03864731" w:rsidR="009B2788" w:rsidRPr="00481C0D" w:rsidRDefault="009B2788" w:rsidP="001062A3">
      <w:pPr>
        <w:tabs>
          <w:tab w:val="left" w:pos="567"/>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 xml:space="preserve">Духовная </w:t>
      </w:r>
      <w:r w:rsidR="00440392" w:rsidRPr="00481C0D">
        <w:rPr>
          <w:rFonts w:ascii="Times New Roman" w:hAnsi="Times New Roman" w:cs="Times New Roman"/>
          <w:sz w:val="28"/>
          <w:szCs w:val="28"/>
        </w:rPr>
        <w:t xml:space="preserve">просвещение </w:t>
      </w:r>
      <w:r w:rsidRPr="00481C0D">
        <w:rPr>
          <w:rFonts w:ascii="Times New Roman" w:hAnsi="Times New Roman" w:cs="Times New Roman"/>
          <w:sz w:val="28"/>
          <w:szCs w:val="28"/>
        </w:rPr>
        <w:t xml:space="preserve"> определяется как </w:t>
      </w:r>
      <w:r w:rsidR="00440392" w:rsidRPr="00481C0D">
        <w:rPr>
          <w:rFonts w:ascii="Times New Roman" w:hAnsi="Times New Roman" w:cs="Times New Roman"/>
          <w:sz w:val="28"/>
          <w:szCs w:val="28"/>
        </w:rPr>
        <w:t>процесс</w:t>
      </w:r>
      <w:r w:rsidRPr="00481C0D">
        <w:rPr>
          <w:rFonts w:ascii="Times New Roman" w:hAnsi="Times New Roman" w:cs="Times New Roman"/>
          <w:sz w:val="28"/>
          <w:szCs w:val="28"/>
        </w:rPr>
        <w:t xml:space="preserve"> человеческой деятельности, охватывающая   различные   </w:t>
      </w:r>
      <w:r w:rsidR="00440392" w:rsidRPr="00481C0D">
        <w:rPr>
          <w:rFonts w:ascii="Times New Roman" w:hAnsi="Times New Roman" w:cs="Times New Roman"/>
          <w:sz w:val="28"/>
          <w:szCs w:val="28"/>
        </w:rPr>
        <w:t xml:space="preserve">компоненты </w:t>
      </w:r>
      <w:r w:rsidRPr="00481C0D">
        <w:rPr>
          <w:rFonts w:ascii="Times New Roman" w:hAnsi="Times New Roman" w:cs="Times New Roman"/>
          <w:sz w:val="28"/>
          <w:szCs w:val="28"/>
        </w:rPr>
        <w:t>духовной жизни человека и общества, внутренний мир каждого отдельного человека и форму его выражения по созданию и сохранению духовных ценностей</w:t>
      </w:r>
      <w:r w:rsidR="00092E48" w:rsidRPr="00481C0D">
        <w:rPr>
          <w:rFonts w:ascii="Times New Roman" w:hAnsi="Times New Roman" w:cs="Times New Roman"/>
          <w:sz w:val="28"/>
          <w:szCs w:val="28"/>
        </w:rPr>
        <w:t xml:space="preserve"> [49</w:t>
      </w:r>
      <w:r w:rsidR="00FF5B56">
        <w:rPr>
          <w:rFonts w:ascii="Times New Roman" w:hAnsi="Times New Roman" w:cs="Times New Roman"/>
          <w:sz w:val="28"/>
          <w:szCs w:val="28"/>
        </w:rPr>
        <w:t>,с. 1</w:t>
      </w:r>
      <w:r w:rsidR="009C19DC" w:rsidRPr="00481C0D">
        <w:rPr>
          <w:rFonts w:ascii="Times New Roman" w:hAnsi="Times New Roman" w:cs="Times New Roman"/>
          <w:sz w:val="28"/>
          <w:szCs w:val="28"/>
        </w:rPr>
        <w:t>]</w:t>
      </w:r>
      <w:r w:rsidRPr="00481C0D">
        <w:rPr>
          <w:rFonts w:ascii="Times New Roman" w:hAnsi="Times New Roman" w:cs="Times New Roman"/>
          <w:sz w:val="28"/>
          <w:szCs w:val="28"/>
        </w:rPr>
        <w:t>. Духовная культура же, в свою очередь, транслируется ее носителям через комплекс ценностей. Н.Бердяев утверждал, что «ценность является не свойством какой-либо вещи, а сущность и одновременно условием полноценного бытия объ</w:t>
      </w:r>
      <w:r w:rsidR="00A55E5B" w:rsidRPr="00481C0D">
        <w:rPr>
          <w:rFonts w:ascii="Times New Roman" w:hAnsi="Times New Roman" w:cs="Times New Roman"/>
          <w:sz w:val="28"/>
          <w:szCs w:val="28"/>
        </w:rPr>
        <w:t>е</w:t>
      </w:r>
      <w:r w:rsidR="00DB44CD" w:rsidRPr="00481C0D">
        <w:rPr>
          <w:rFonts w:ascii="Times New Roman" w:hAnsi="Times New Roman" w:cs="Times New Roman"/>
          <w:sz w:val="28"/>
          <w:szCs w:val="28"/>
        </w:rPr>
        <w:t>кта. Ценность есть качество» [</w:t>
      </w:r>
      <w:r w:rsidR="002567C1" w:rsidRPr="00481C0D">
        <w:rPr>
          <w:rFonts w:ascii="Times New Roman" w:hAnsi="Times New Roman" w:cs="Times New Roman"/>
          <w:sz w:val="28"/>
          <w:szCs w:val="28"/>
        </w:rPr>
        <w:t>52</w:t>
      </w:r>
      <w:r w:rsidRPr="00481C0D">
        <w:rPr>
          <w:rFonts w:ascii="Times New Roman" w:hAnsi="Times New Roman" w:cs="Times New Roman"/>
          <w:sz w:val="28"/>
          <w:szCs w:val="28"/>
        </w:rPr>
        <w:t>].</w:t>
      </w:r>
    </w:p>
    <w:p w14:paraId="304474E3" w14:textId="6B3C8A66"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 xml:space="preserve">Ценности как особого рода образования изначально являются критериями положительного/отрицательного в жизни общества, как нормативные представления в форме социальных установок и правил. Они существуют и могут быть до определённого времени быть незначимыми для конкретного человека. С того момента, как эти правила становятся значимыми, они приобретают личностный характер. Выделяют ценности, которые могут объединяет определённую группу людей, а также общечеловеческие ценности – свобода, мир, уважение, любовь. Отсутствие общих ценностей ведет к непониманию, коммуникационным провалам или к конфликтам, вплоть до международного масштаба. В то же время наличие сформированных ценностей не означает того, что индивид всегда будет придерживаться ориентиров, которые привиты им в период социализации. Смысл педагогической аксиологии состоит в привитии комплекса ценностей, нарушение которых будет воспринято личностью как нарушение норм. Ориентирующая роль ценностных установок заключается в том, что они удерживают личность от возможных отклонений. </w:t>
      </w:r>
    </w:p>
    <w:p w14:paraId="4D44EB86" w14:textId="5165C784" w:rsidR="009B2788" w:rsidRPr="00481C0D" w:rsidRDefault="009B2788" w:rsidP="001062A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Существует множество определений и классификаций категории </w:t>
      </w:r>
      <w:r w:rsidRPr="00481C0D">
        <w:rPr>
          <w:rFonts w:ascii="Times New Roman" w:hAnsi="Times New Roman" w:cs="Times New Roman"/>
          <w:i/>
          <w:sz w:val="28"/>
          <w:szCs w:val="28"/>
          <w:lang w:val="ru-RU"/>
        </w:rPr>
        <w:t>ценности.</w:t>
      </w:r>
      <w:r w:rsidRPr="00481C0D">
        <w:rPr>
          <w:rFonts w:ascii="Times New Roman" w:hAnsi="Times New Roman" w:cs="Times New Roman"/>
          <w:sz w:val="28"/>
          <w:szCs w:val="28"/>
          <w:lang w:val="ru-RU"/>
        </w:rPr>
        <w:t xml:space="preserve"> В.А.Сласте</w:t>
      </w:r>
      <w:r w:rsidR="00DB44CD" w:rsidRPr="00481C0D">
        <w:rPr>
          <w:rFonts w:ascii="Times New Roman" w:hAnsi="Times New Roman" w:cs="Times New Roman"/>
          <w:sz w:val="28"/>
          <w:szCs w:val="28"/>
          <w:lang w:val="ru-RU"/>
        </w:rPr>
        <w:t>нин [</w:t>
      </w:r>
      <w:r w:rsidR="002567C1" w:rsidRPr="00481C0D">
        <w:rPr>
          <w:rFonts w:ascii="Times New Roman" w:hAnsi="Times New Roman" w:cs="Times New Roman"/>
          <w:sz w:val="28"/>
          <w:szCs w:val="28"/>
          <w:lang w:val="ru-RU"/>
        </w:rPr>
        <w:t>53</w:t>
      </w:r>
      <w:r w:rsidRPr="00481C0D">
        <w:rPr>
          <w:rFonts w:ascii="Times New Roman" w:hAnsi="Times New Roman" w:cs="Times New Roman"/>
          <w:sz w:val="28"/>
          <w:szCs w:val="28"/>
          <w:lang w:val="ru-RU"/>
        </w:rPr>
        <w:t xml:space="preserve">] под ценностями понимает образования в сознании, которые способны трансформироваться в ценностные ориентации в структуре личности и обозначает переход от авторитарной к гуманистической парадигме основанием развития </w:t>
      </w:r>
      <w:r w:rsidR="00F94CCF" w:rsidRPr="00481C0D">
        <w:rPr>
          <w:rFonts w:ascii="Times New Roman" w:hAnsi="Times New Roman" w:cs="Times New Roman"/>
          <w:sz w:val="28"/>
          <w:szCs w:val="28"/>
          <w:lang w:val="ru-RU"/>
        </w:rPr>
        <w:t xml:space="preserve">педагогической аксиологии. </w:t>
      </w:r>
      <w:r w:rsidR="00805BBE" w:rsidRPr="00481C0D">
        <w:rPr>
          <w:rFonts w:ascii="Times New Roman" w:hAnsi="Times New Roman" w:cs="Times New Roman"/>
          <w:sz w:val="28"/>
          <w:szCs w:val="28"/>
          <w:lang w:val="ru-RU"/>
        </w:rPr>
        <w:t xml:space="preserve">По мнению </w:t>
      </w:r>
      <w:r w:rsidR="00F94CCF" w:rsidRPr="00481C0D">
        <w:rPr>
          <w:rFonts w:ascii="Times New Roman" w:hAnsi="Times New Roman" w:cs="Times New Roman"/>
          <w:sz w:val="28"/>
          <w:szCs w:val="28"/>
          <w:lang w:val="ru-RU"/>
        </w:rPr>
        <w:t>Р.А.</w:t>
      </w:r>
      <w:r w:rsidRPr="00481C0D">
        <w:rPr>
          <w:rFonts w:ascii="Times New Roman" w:hAnsi="Times New Roman" w:cs="Times New Roman"/>
          <w:sz w:val="28"/>
          <w:szCs w:val="28"/>
          <w:lang w:val="ru-RU"/>
        </w:rPr>
        <w:t>Громовым</w:t>
      </w:r>
      <w:r w:rsidR="00805BBE"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eastAsia="ru-RU"/>
        </w:rPr>
        <w:t>«</w:t>
      </w:r>
      <w:r w:rsidR="00884721" w:rsidRPr="00481C0D">
        <w:rPr>
          <w:rFonts w:ascii="Times New Roman" w:hAnsi="Times New Roman" w:cs="Times New Roman"/>
          <w:sz w:val="28"/>
          <w:szCs w:val="28"/>
          <w:lang w:val="ru-RU" w:eastAsia="ru-RU"/>
        </w:rPr>
        <w:t>Ц</w:t>
      </w:r>
      <w:r w:rsidRPr="00481C0D">
        <w:rPr>
          <w:rFonts w:ascii="Times New Roman" w:hAnsi="Times New Roman" w:cs="Times New Roman"/>
          <w:sz w:val="28"/>
          <w:szCs w:val="28"/>
          <w:lang w:val="ru-RU" w:eastAsia="ru-RU"/>
        </w:rPr>
        <w:t>енности понимаются как особые смысловые образования, составляющие иерархическую систему в структуре личности, которая определяет субъективную важность объекта относительно других объектов, исходя из актуальн</w:t>
      </w:r>
      <w:r w:rsidR="00DB44CD" w:rsidRPr="00481C0D">
        <w:rPr>
          <w:rFonts w:ascii="Times New Roman" w:hAnsi="Times New Roman" w:cs="Times New Roman"/>
          <w:sz w:val="28"/>
          <w:szCs w:val="28"/>
          <w:lang w:val="ru-RU" w:eastAsia="ru-RU"/>
        </w:rPr>
        <w:t>ых потребностей личности» [</w:t>
      </w:r>
      <w:r w:rsidR="002567C1" w:rsidRPr="00481C0D">
        <w:rPr>
          <w:rFonts w:ascii="Times New Roman" w:hAnsi="Times New Roman" w:cs="Times New Roman"/>
          <w:sz w:val="28"/>
          <w:szCs w:val="28"/>
          <w:lang w:val="ru-RU" w:eastAsia="ru-RU"/>
        </w:rPr>
        <w:t>54</w:t>
      </w:r>
      <w:r w:rsidRPr="00481C0D">
        <w:rPr>
          <w:rFonts w:ascii="Times New Roman" w:hAnsi="Times New Roman" w:cs="Times New Roman"/>
          <w:sz w:val="28"/>
          <w:szCs w:val="28"/>
          <w:lang w:val="ru-RU" w:eastAsia="ru-RU"/>
        </w:rPr>
        <w:t xml:space="preserve">]. </w:t>
      </w:r>
    </w:p>
    <w:p w14:paraId="7A6EAF5B" w14:textId="48A3ECF1" w:rsidR="00805BBE" w:rsidRPr="00481C0D" w:rsidRDefault="00805BBE" w:rsidP="001062A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Анализируя работу </w:t>
      </w:r>
      <w:r w:rsidR="00F94CCF" w:rsidRPr="00481C0D">
        <w:rPr>
          <w:rFonts w:ascii="Times New Roman" w:hAnsi="Times New Roman" w:cs="Times New Roman"/>
          <w:sz w:val="28"/>
          <w:szCs w:val="28"/>
          <w:lang w:val="ru-RU"/>
        </w:rPr>
        <w:t>Э.Н.</w:t>
      </w:r>
      <w:r w:rsidR="009B2788" w:rsidRPr="00481C0D">
        <w:rPr>
          <w:rFonts w:ascii="Times New Roman" w:hAnsi="Times New Roman" w:cs="Times New Roman"/>
          <w:sz w:val="28"/>
          <w:szCs w:val="28"/>
          <w:lang w:val="ru-RU"/>
        </w:rPr>
        <w:t xml:space="preserve">Гусинский </w:t>
      </w:r>
      <w:r w:rsidRPr="00481C0D">
        <w:rPr>
          <w:rFonts w:ascii="Times New Roman" w:hAnsi="Times New Roman" w:cs="Times New Roman"/>
          <w:sz w:val="28"/>
          <w:szCs w:val="28"/>
          <w:lang w:val="ru-RU"/>
        </w:rPr>
        <w:t>следует отметить</w:t>
      </w:r>
      <w:r w:rsidR="009B2788" w:rsidRPr="00481C0D">
        <w:rPr>
          <w:rFonts w:ascii="Times New Roman" w:hAnsi="Times New Roman" w:cs="Times New Roman"/>
          <w:sz w:val="28"/>
          <w:szCs w:val="28"/>
          <w:lang w:val="ru-RU"/>
        </w:rPr>
        <w:t xml:space="preserve"> что</w:t>
      </w:r>
      <w:r w:rsidRPr="00481C0D">
        <w:rPr>
          <w:rFonts w:ascii="Times New Roman" w:hAnsi="Times New Roman" w:cs="Times New Roman"/>
          <w:sz w:val="28"/>
          <w:szCs w:val="28"/>
          <w:lang w:val="ru-RU"/>
        </w:rPr>
        <w:t>:</w:t>
      </w:r>
      <w:r w:rsidR="009B2788"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Ц</w:t>
      </w:r>
      <w:r w:rsidR="009B2788" w:rsidRPr="00481C0D">
        <w:rPr>
          <w:rFonts w:ascii="Times New Roman" w:hAnsi="Times New Roman" w:cs="Times New Roman"/>
          <w:sz w:val="28"/>
          <w:szCs w:val="28"/>
          <w:lang w:val="ru-RU"/>
        </w:rPr>
        <w:t xml:space="preserve">енности </w:t>
      </w:r>
      <w:r w:rsidR="009B2788" w:rsidRPr="00481C0D">
        <w:rPr>
          <w:rFonts w:ascii="Times New Roman" w:hAnsi="Times New Roman" w:cs="Times New Roman"/>
          <w:sz w:val="28"/>
          <w:szCs w:val="28"/>
          <w:lang w:val="kk-KZ"/>
        </w:rPr>
        <w:t>–</w:t>
      </w:r>
      <w:r w:rsidR="009B2788" w:rsidRPr="00481C0D">
        <w:rPr>
          <w:rFonts w:ascii="Times New Roman" w:hAnsi="Times New Roman" w:cs="Times New Roman"/>
          <w:sz w:val="28"/>
          <w:szCs w:val="28"/>
          <w:lang w:val="ru-RU"/>
        </w:rPr>
        <w:t xml:space="preserve"> некоторые черты, характеристики реальности (подлинной или воображаемой), относительно которых существует установка глубокого приятия, крайней желательности их вопло</w:t>
      </w:r>
      <w:r w:rsidR="00DB44CD" w:rsidRPr="00481C0D">
        <w:rPr>
          <w:rFonts w:ascii="Times New Roman" w:hAnsi="Times New Roman" w:cs="Times New Roman"/>
          <w:sz w:val="28"/>
          <w:szCs w:val="28"/>
          <w:lang w:val="ru-RU"/>
        </w:rPr>
        <w:t>щения» [</w:t>
      </w:r>
      <w:r w:rsidR="002567C1" w:rsidRPr="00481C0D">
        <w:rPr>
          <w:rFonts w:ascii="Times New Roman" w:hAnsi="Times New Roman" w:cs="Times New Roman"/>
          <w:sz w:val="28"/>
          <w:szCs w:val="28"/>
          <w:lang w:val="ru-RU"/>
        </w:rPr>
        <w:t>55</w:t>
      </w:r>
      <w:r w:rsidR="009B2788" w:rsidRPr="00481C0D">
        <w:rPr>
          <w:rFonts w:ascii="Times New Roman" w:hAnsi="Times New Roman" w:cs="Times New Roman"/>
          <w:sz w:val="28"/>
          <w:szCs w:val="28"/>
          <w:lang w:val="ru-RU"/>
        </w:rPr>
        <w:t>].</w:t>
      </w:r>
    </w:p>
    <w:p w14:paraId="680C6352" w14:textId="3F326AAD" w:rsidR="009B2788" w:rsidRPr="00481C0D" w:rsidRDefault="009B2788" w:rsidP="001062A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 xml:space="preserve">В свете сказанного можно сделать вывод о том, что ценности носят субъект-объектный характер. Природа ценности объективна, но подвергается субъективному </w:t>
      </w:r>
      <w:r w:rsidR="00805BBE" w:rsidRPr="00481C0D">
        <w:rPr>
          <w:rFonts w:ascii="Times New Roman" w:hAnsi="Times New Roman" w:cs="Times New Roman"/>
          <w:sz w:val="28"/>
          <w:szCs w:val="28"/>
          <w:lang w:val="ru-RU"/>
        </w:rPr>
        <w:t>опосредованною</w:t>
      </w:r>
      <w:r w:rsidRPr="00481C0D">
        <w:rPr>
          <w:rFonts w:ascii="Times New Roman" w:hAnsi="Times New Roman" w:cs="Times New Roman"/>
          <w:sz w:val="28"/>
          <w:szCs w:val="28"/>
          <w:lang w:val="ru-RU"/>
        </w:rPr>
        <w:t xml:space="preserve"> через желания, потребности, эмоции, идеалы, убеждения и т.п.</w:t>
      </w:r>
    </w:p>
    <w:p w14:paraId="3E4B335B" w14:textId="4979EE9C" w:rsidR="009B2788" w:rsidRPr="00481C0D" w:rsidRDefault="009B2788" w:rsidP="001062A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Ценности, наряду с регуляторными отношениями, обладают познавательным значением. Это позволило аксиологии стать методологией ряда научных направлений. В педагогике основополагающим моментом аксиологии является то, что ценности каждой отдельной личности формируются на основе общественных. Таким образом формируются установки, принципы, принимаемые в обществе в качестве регуляторов социальных отношений. Интериоризация ценностей осуществляется на социальном и психологическом уровнях с нацеленностью на предметность и субъектность одновременно. Сложившийся у индивида набор ценностей уникален и не может быть повторен. Однако в том или ином обществе существует ценностная константа, основа для индивидуальных ценностных  наборов. Формирование личностных ценностей происходит на когнитивном и эмоциональном уровн</w:t>
      </w:r>
      <w:r w:rsidR="00A55E5B" w:rsidRPr="00481C0D">
        <w:rPr>
          <w:rFonts w:ascii="Times New Roman" w:hAnsi="Times New Roman" w:cs="Times New Roman"/>
          <w:sz w:val="28"/>
          <w:szCs w:val="28"/>
          <w:lang w:val="ru-RU"/>
        </w:rPr>
        <w:t>я</w:t>
      </w:r>
      <w:r w:rsidR="00DB44CD" w:rsidRPr="00481C0D">
        <w:rPr>
          <w:rFonts w:ascii="Times New Roman" w:hAnsi="Times New Roman" w:cs="Times New Roman"/>
          <w:sz w:val="28"/>
          <w:szCs w:val="28"/>
          <w:lang w:val="ru-RU"/>
        </w:rPr>
        <w:t>х (К.А.Абульханова-Славская) [</w:t>
      </w:r>
      <w:r w:rsidR="002567C1" w:rsidRPr="00481C0D">
        <w:rPr>
          <w:rFonts w:ascii="Times New Roman" w:hAnsi="Times New Roman" w:cs="Times New Roman"/>
          <w:sz w:val="28"/>
          <w:szCs w:val="28"/>
          <w:lang w:val="ru-RU"/>
        </w:rPr>
        <w:t>56</w:t>
      </w:r>
      <w:r w:rsidRPr="00481C0D">
        <w:rPr>
          <w:rFonts w:ascii="Times New Roman" w:hAnsi="Times New Roman" w:cs="Times New Roman"/>
          <w:sz w:val="28"/>
          <w:szCs w:val="28"/>
          <w:lang w:val="ru-RU"/>
        </w:rPr>
        <w:t>], в результате чего образуется «аксиологическое Я».</w:t>
      </w:r>
    </w:p>
    <w:p w14:paraId="65FDF97B" w14:textId="36CB20AF" w:rsidR="009B2788" w:rsidRPr="00481C0D" w:rsidRDefault="009B2788"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rPr>
        <w:t xml:space="preserve">Ценности являются объектом аксиологии. </w:t>
      </w:r>
      <w:r w:rsidRPr="00481C0D">
        <w:rPr>
          <w:rFonts w:ascii="Times New Roman" w:hAnsi="Times New Roman" w:cs="Times New Roman"/>
          <w:sz w:val="28"/>
          <w:szCs w:val="28"/>
          <w:lang w:val="ru-RU" w:eastAsia="ru-RU"/>
        </w:rPr>
        <w:t xml:space="preserve">Термин </w:t>
      </w:r>
      <w:r w:rsidRPr="00481C0D">
        <w:rPr>
          <w:rFonts w:ascii="Times New Roman" w:hAnsi="Times New Roman" w:cs="Times New Roman"/>
          <w:i/>
          <w:sz w:val="28"/>
          <w:szCs w:val="28"/>
          <w:lang w:val="ru-RU" w:eastAsia="ru-RU"/>
        </w:rPr>
        <w:t>аксиологи</w:t>
      </w:r>
      <w:r w:rsidRPr="00481C0D">
        <w:rPr>
          <w:rFonts w:ascii="Times New Roman" w:hAnsi="Times New Roman" w:cs="Times New Roman"/>
          <w:sz w:val="28"/>
          <w:szCs w:val="28"/>
          <w:lang w:val="ru-RU" w:eastAsia="ru-RU"/>
        </w:rPr>
        <w:t xml:space="preserve">я  введен в научный обиход в 1902 году </w:t>
      </w:r>
      <w:hyperlink r:id="rId17" w:tgtFrame="_blank" w:history="1">
        <w:r w:rsidRPr="00481C0D">
          <w:rPr>
            <w:rStyle w:val="a7"/>
            <w:rFonts w:ascii="Times New Roman" w:hAnsi="Times New Roman" w:cs="Times New Roman"/>
            <w:color w:val="auto"/>
            <w:sz w:val="28"/>
            <w:szCs w:val="28"/>
            <w:u w:val="none"/>
            <w:lang w:val="ru-RU" w:eastAsia="ru-RU"/>
          </w:rPr>
          <w:t>французским философом</w:t>
        </w:r>
      </w:hyperlink>
      <w:r w:rsidR="002A6054" w:rsidRPr="00481C0D">
        <w:rPr>
          <w:rFonts w:ascii="Times New Roman" w:hAnsi="Times New Roman" w:cs="Times New Roman"/>
          <w:sz w:val="28"/>
          <w:szCs w:val="28"/>
          <w:lang w:val="ru-RU" w:eastAsia="ru-RU"/>
        </w:rPr>
        <w:t xml:space="preserve"> П.</w:t>
      </w:r>
      <w:r w:rsidRPr="00481C0D">
        <w:rPr>
          <w:rFonts w:ascii="Times New Roman" w:hAnsi="Times New Roman" w:cs="Times New Roman"/>
          <w:sz w:val="28"/>
          <w:szCs w:val="28"/>
          <w:lang w:val="ru-RU" w:eastAsia="ru-RU"/>
        </w:rPr>
        <w:t xml:space="preserve">Лапи как </w:t>
      </w:r>
      <w:r w:rsidR="00286A6B" w:rsidRPr="00481C0D">
        <w:rPr>
          <w:rFonts w:ascii="Times New Roman" w:hAnsi="Times New Roman" w:cs="Times New Roman"/>
          <w:sz w:val="28"/>
          <w:szCs w:val="28"/>
          <w:lang w:val="ru-RU" w:eastAsia="ru-RU"/>
        </w:rPr>
        <w:t>наименование</w:t>
      </w:r>
      <w:r w:rsidRPr="00481C0D">
        <w:rPr>
          <w:rFonts w:ascii="Times New Roman" w:hAnsi="Times New Roman" w:cs="Times New Roman"/>
          <w:sz w:val="28"/>
          <w:szCs w:val="28"/>
          <w:lang w:val="ru-RU" w:eastAsia="ru-RU"/>
        </w:rPr>
        <w:t xml:space="preserve"> </w:t>
      </w:r>
      <w:r w:rsidR="00805BBE" w:rsidRPr="00481C0D">
        <w:rPr>
          <w:rFonts w:ascii="Times New Roman" w:hAnsi="Times New Roman" w:cs="Times New Roman"/>
          <w:sz w:val="28"/>
          <w:szCs w:val="28"/>
          <w:lang w:val="ru-RU" w:eastAsia="ru-RU"/>
        </w:rPr>
        <w:t xml:space="preserve">одного из отрасли </w:t>
      </w:r>
      <w:r w:rsidRPr="00481C0D">
        <w:rPr>
          <w:rFonts w:ascii="Times New Roman" w:hAnsi="Times New Roman" w:cs="Times New Roman"/>
          <w:sz w:val="28"/>
          <w:szCs w:val="28"/>
          <w:lang w:val="ru-RU" w:eastAsia="ru-RU"/>
        </w:rPr>
        <w:t xml:space="preserve"> философии, ис</w:t>
      </w:r>
      <w:r w:rsidR="00A55E5B" w:rsidRPr="00481C0D">
        <w:rPr>
          <w:rFonts w:ascii="Times New Roman" w:hAnsi="Times New Roman" w:cs="Times New Roman"/>
          <w:sz w:val="28"/>
          <w:szCs w:val="28"/>
          <w:lang w:val="ru-RU" w:eastAsia="ru-RU"/>
        </w:rPr>
        <w:t xml:space="preserve">следующего </w:t>
      </w:r>
      <w:r w:rsidR="00286A6B" w:rsidRPr="00481C0D">
        <w:rPr>
          <w:rFonts w:ascii="Times New Roman" w:hAnsi="Times New Roman" w:cs="Times New Roman"/>
          <w:sz w:val="28"/>
          <w:szCs w:val="28"/>
          <w:lang w:val="ru-RU" w:eastAsia="ru-RU"/>
        </w:rPr>
        <w:t xml:space="preserve">спецефику </w:t>
      </w:r>
      <w:r w:rsidR="00676A01" w:rsidRPr="00481C0D">
        <w:rPr>
          <w:rFonts w:ascii="Times New Roman" w:hAnsi="Times New Roman" w:cs="Times New Roman"/>
          <w:sz w:val="28"/>
          <w:szCs w:val="28"/>
          <w:lang w:val="ru-RU" w:eastAsia="ru-RU"/>
        </w:rPr>
        <w:t>ценностей [</w:t>
      </w:r>
      <w:r w:rsidR="002567C1" w:rsidRPr="00481C0D">
        <w:rPr>
          <w:rFonts w:ascii="Times New Roman" w:hAnsi="Times New Roman" w:cs="Times New Roman"/>
          <w:sz w:val="28"/>
          <w:szCs w:val="28"/>
          <w:lang w:val="ru-RU" w:eastAsia="ru-RU"/>
        </w:rPr>
        <w:t>57</w:t>
      </w:r>
      <w:r w:rsidRPr="00481C0D">
        <w:rPr>
          <w:rFonts w:ascii="Times New Roman" w:hAnsi="Times New Roman" w:cs="Times New Roman"/>
          <w:sz w:val="28"/>
          <w:szCs w:val="28"/>
          <w:lang w:val="ru-RU" w:eastAsia="ru-RU"/>
        </w:rPr>
        <w:t xml:space="preserve">]. </w:t>
      </w:r>
      <w:r w:rsidR="00286A6B" w:rsidRPr="00481C0D">
        <w:rPr>
          <w:rFonts w:ascii="Times New Roman" w:hAnsi="Times New Roman" w:cs="Times New Roman"/>
          <w:sz w:val="28"/>
          <w:szCs w:val="28"/>
          <w:lang w:val="ru-RU" w:eastAsia="ru-RU"/>
        </w:rPr>
        <w:t>На сегодняшний день</w:t>
      </w:r>
      <w:r w:rsidRPr="00481C0D">
        <w:rPr>
          <w:rFonts w:ascii="Times New Roman" w:hAnsi="Times New Roman" w:cs="Times New Roman"/>
          <w:sz w:val="28"/>
          <w:szCs w:val="28"/>
          <w:lang w:val="ru-RU" w:eastAsia="ru-RU"/>
        </w:rPr>
        <w:t xml:space="preserve"> данная </w:t>
      </w:r>
      <w:r w:rsidR="00286A6B" w:rsidRPr="00481C0D">
        <w:rPr>
          <w:rFonts w:ascii="Times New Roman" w:hAnsi="Times New Roman" w:cs="Times New Roman"/>
          <w:sz w:val="28"/>
          <w:szCs w:val="28"/>
          <w:lang w:val="ru-RU" w:eastAsia="ru-RU"/>
        </w:rPr>
        <w:t>отрасль</w:t>
      </w:r>
      <w:r w:rsidRPr="00481C0D">
        <w:rPr>
          <w:rFonts w:ascii="Times New Roman" w:hAnsi="Times New Roman" w:cs="Times New Roman"/>
          <w:sz w:val="28"/>
          <w:szCs w:val="28"/>
          <w:lang w:val="ru-RU" w:eastAsia="ru-RU"/>
        </w:rPr>
        <w:t xml:space="preserve"> вышла за </w:t>
      </w:r>
      <w:r w:rsidR="00286A6B" w:rsidRPr="00481C0D">
        <w:rPr>
          <w:rFonts w:ascii="Times New Roman" w:hAnsi="Times New Roman" w:cs="Times New Roman"/>
          <w:sz w:val="28"/>
          <w:szCs w:val="28"/>
          <w:lang w:val="ru-RU" w:eastAsia="ru-RU"/>
        </w:rPr>
        <w:t xml:space="preserve">пределы </w:t>
      </w:r>
      <w:r w:rsidRPr="00481C0D">
        <w:rPr>
          <w:rFonts w:ascii="Times New Roman" w:hAnsi="Times New Roman" w:cs="Times New Roman"/>
          <w:sz w:val="28"/>
          <w:szCs w:val="28"/>
          <w:lang w:val="ru-RU" w:eastAsia="ru-RU"/>
        </w:rPr>
        <w:t xml:space="preserve">философской науки и стала </w:t>
      </w:r>
      <w:r w:rsidR="00027FA7" w:rsidRPr="00481C0D">
        <w:rPr>
          <w:rFonts w:ascii="Times New Roman" w:hAnsi="Times New Roman" w:cs="Times New Roman"/>
          <w:sz w:val="28"/>
          <w:szCs w:val="28"/>
          <w:lang w:val="ru-RU" w:eastAsia="ru-RU"/>
        </w:rPr>
        <w:t xml:space="preserve">главной </w:t>
      </w:r>
      <w:r w:rsidR="000B64DF" w:rsidRPr="00481C0D">
        <w:rPr>
          <w:rFonts w:ascii="Times New Roman" w:hAnsi="Times New Roman" w:cs="Times New Roman"/>
          <w:sz w:val="28"/>
          <w:szCs w:val="28"/>
          <w:lang w:val="ru-RU" w:eastAsia="ru-RU"/>
        </w:rPr>
        <w:t>моделью</w:t>
      </w:r>
      <w:r w:rsidRPr="00481C0D">
        <w:rPr>
          <w:rFonts w:ascii="Times New Roman" w:hAnsi="Times New Roman" w:cs="Times New Roman"/>
          <w:sz w:val="28"/>
          <w:szCs w:val="28"/>
          <w:lang w:val="ru-RU" w:eastAsia="ru-RU"/>
        </w:rPr>
        <w:t xml:space="preserve"> многих </w:t>
      </w:r>
      <w:r w:rsidR="00027FA7" w:rsidRPr="00481C0D">
        <w:rPr>
          <w:rFonts w:ascii="Times New Roman" w:hAnsi="Times New Roman" w:cs="Times New Roman"/>
          <w:sz w:val="28"/>
          <w:szCs w:val="28"/>
          <w:lang w:val="ru-RU" w:eastAsia="ru-RU"/>
        </w:rPr>
        <w:t>естественных наук</w:t>
      </w:r>
      <w:r w:rsidRPr="00481C0D">
        <w:rPr>
          <w:rFonts w:ascii="Times New Roman" w:hAnsi="Times New Roman" w:cs="Times New Roman"/>
          <w:sz w:val="28"/>
          <w:szCs w:val="28"/>
          <w:lang w:val="ru-RU" w:eastAsia="ru-RU"/>
        </w:rPr>
        <w:t>. В ХХ веке научные основы аксиологического подхода впервые</w:t>
      </w:r>
      <w:r w:rsidR="00A55E5B" w:rsidRPr="00481C0D">
        <w:rPr>
          <w:rFonts w:ascii="Times New Roman" w:hAnsi="Times New Roman" w:cs="Times New Roman"/>
          <w:sz w:val="28"/>
          <w:szCs w:val="28"/>
          <w:lang w:val="ru-RU" w:eastAsia="ru-RU"/>
        </w:rPr>
        <w:t xml:space="preserve"> были </w:t>
      </w:r>
      <w:r w:rsidR="000B64DF" w:rsidRPr="00481C0D">
        <w:rPr>
          <w:rFonts w:ascii="Times New Roman" w:hAnsi="Times New Roman" w:cs="Times New Roman"/>
          <w:sz w:val="28"/>
          <w:szCs w:val="28"/>
          <w:lang w:val="ru-RU" w:eastAsia="ru-RU"/>
        </w:rPr>
        <w:t>доказаны</w:t>
      </w:r>
      <w:r w:rsidR="00676A01" w:rsidRPr="00481C0D">
        <w:rPr>
          <w:rFonts w:ascii="Times New Roman" w:hAnsi="Times New Roman" w:cs="Times New Roman"/>
          <w:sz w:val="28"/>
          <w:szCs w:val="28"/>
          <w:lang w:val="ru-RU" w:eastAsia="ru-RU"/>
        </w:rPr>
        <w:t xml:space="preserve"> Р.Питерсоном [</w:t>
      </w:r>
      <w:r w:rsidR="002567C1" w:rsidRPr="00481C0D">
        <w:rPr>
          <w:rFonts w:ascii="Times New Roman" w:hAnsi="Times New Roman" w:cs="Times New Roman"/>
          <w:sz w:val="28"/>
          <w:szCs w:val="28"/>
          <w:lang w:val="ru-RU" w:eastAsia="ru-RU"/>
        </w:rPr>
        <w:t>58</w:t>
      </w:r>
      <w:r w:rsidRPr="00481C0D">
        <w:rPr>
          <w:rFonts w:ascii="Times New Roman" w:hAnsi="Times New Roman" w:cs="Times New Roman"/>
          <w:sz w:val="28"/>
          <w:szCs w:val="28"/>
          <w:lang w:val="ru-RU" w:eastAsia="ru-RU"/>
        </w:rPr>
        <w:t>] в 60-е годы прошлого века, который впервые высказал мысль о необходимости трансляции не любого, а ценностного знания.</w:t>
      </w:r>
    </w:p>
    <w:p w14:paraId="12F22E4C" w14:textId="0C3E3944" w:rsidR="00537850" w:rsidRPr="00481C0D" w:rsidRDefault="00537850"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В данном диссертационном исследований особый интерес вызывает лингвистическая аксиология, которая рассматривает ценности в языкознании и методике преподавания языков. В исследовательской парадигме к основным понятиям аксиологического анализа относятся: оценка, цена, ценность, значение ценности, направленность ценности. В данном параграфе представлен обзор классификации и оценки значений. Аксиологический анализ проводится планомерно и принимается как важный вывод в области языкознания.</w:t>
      </w:r>
    </w:p>
    <w:p w14:paraId="6D456F8C" w14:textId="670BB8B7" w:rsidR="00537850" w:rsidRPr="00481C0D" w:rsidRDefault="00537850"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Из аксиологии вообще мы рассматриваем «лингвистическую аксиологию» применительно к языку. Соотношение аксиологии и языкознания позволяет рассмотреть аксиологическую область языка. При этом в системе «Человек — Язык — Мир» учитывается, что формирование человеческой и социальной идентичности отражается через основные значения. Целью данного направления является определение метода и технологии познания внутреннего мира языковой личности, изучение отношения человека и общества к ценностям через языковые данные.</w:t>
      </w:r>
    </w:p>
    <w:p w14:paraId="4F877462" w14:textId="097A574B" w:rsidR="00537850" w:rsidRPr="00481C0D" w:rsidRDefault="00537850"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Ценности в жизни человека бывают природными, культурными, познавательными, этическими, эстетическими и др. В языковой системе есть и лингвистические значения. Через язык говорящий находит свое место в мире ценностей и устанавливает контакт с другими субъектами. Ценности </w:t>
      </w:r>
      <w:r w:rsidRPr="00481C0D">
        <w:rPr>
          <w:rFonts w:ascii="Times New Roman" w:hAnsi="Times New Roman" w:cs="Times New Roman"/>
          <w:sz w:val="28"/>
          <w:szCs w:val="28"/>
          <w:lang w:val="ru-RU" w:eastAsia="ru-RU"/>
        </w:rPr>
        <w:lastRenderedPageBreak/>
        <w:t>взаимосвязаны и образуют структурную систему. Если разделить ценности на две большие группы: основные и второстепенные, то базовые ценности являются наиболее важными для человека, ценностью, ради которой он готов пожертвовать своей жизнью. В связи с этим лингвистическая аксиология работает в следующей системе: «Человек — Язык — Общество — Культура — Мир». Эта система создает социально значимый мир и, с одной стороны, используется в языке, а с другой стороны, в акте говорения представляет собой общение людей посредством дискурсивных единиц или текста.</w:t>
      </w:r>
    </w:p>
    <w:p w14:paraId="0B1EBAF2" w14:textId="18A0C1F3" w:rsidR="00537850" w:rsidRPr="00481C0D" w:rsidRDefault="00537850"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Социальное направление занимает особое место для науки о языке. Исследователь Э.Д. Поливанов говорит: «Для того чтобы языкознание имело непосредственное отношение к своему объекту исследования, оно должно быть общественной наукой» [</w:t>
      </w:r>
      <w:r w:rsidR="00092E48" w:rsidRPr="00481C0D">
        <w:rPr>
          <w:rFonts w:ascii="Times New Roman" w:hAnsi="Times New Roman" w:cs="Times New Roman"/>
          <w:sz w:val="28"/>
          <w:szCs w:val="28"/>
          <w:lang w:val="ru-RU" w:eastAsia="ru-RU"/>
        </w:rPr>
        <w:t>59</w:t>
      </w:r>
      <w:r w:rsidRPr="00481C0D">
        <w:rPr>
          <w:rFonts w:ascii="Times New Roman" w:hAnsi="Times New Roman" w:cs="Times New Roman"/>
          <w:sz w:val="28"/>
          <w:szCs w:val="28"/>
          <w:lang w:val="ru-RU" w:eastAsia="ru-RU"/>
        </w:rPr>
        <w:t>]. То есть при изучении языка в качестве основного объекта мы рассматриваем социальную среду, общество. При изучении языка с социальной точки зрения язык рассматривается как исторический и социальный факт; аксиологический анализ посредством оценки языка становится средством общения; учитывается определение взаимосвязи социально-экономических и языковых явлений. При изучении языка в социальном направлении изучается не только связь языка с социальными факторами, но и выражение в языке таких понятий, как социальные ценности и социальные позиции, социальный аспект при межличностных отношениях, влияние языка и социальной жизни друг на друга в семиотическом и прагматическом аспектах имеют первостепенное значение. Оценка ситуации в обществе реализуется в дискурсивном анализе через слова собеседников.</w:t>
      </w:r>
    </w:p>
    <w:p w14:paraId="736E7710" w14:textId="2740F764" w:rsidR="00537850" w:rsidRPr="00481C0D" w:rsidRDefault="00537850"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Аксиология проявилась как конкретно-историческая система знаний, определяющая достижения различных цивилизаций, формирование культурных ценностей, специфические истоки развития и ориентиры.</w:t>
      </w:r>
    </w:p>
    <w:p w14:paraId="3023B66D" w14:textId="0118D0E2" w:rsidR="00537850" w:rsidRPr="00481C0D" w:rsidRDefault="00537850"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Важную роль в языковом анализе играет </w:t>
      </w:r>
      <w:r w:rsidR="009A3600" w:rsidRPr="00481C0D">
        <w:rPr>
          <w:rFonts w:ascii="Times New Roman" w:hAnsi="Times New Roman" w:cs="Times New Roman"/>
          <w:sz w:val="28"/>
          <w:szCs w:val="28"/>
          <w:lang w:val="ru-RU" w:eastAsia="ru-RU"/>
        </w:rPr>
        <w:t>функциональный</w:t>
      </w:r>
      <w:r w:rsidRPr="00481C0D">
        <w:rPr>
          <w:rFonts w:ascii="Times New Roman" w:hAnsi="Times New Roman" w:cs="Times New Roman"/>
          <w:sz w:val="28"/>
          <w:szCs w:val="28"/>
          <w:lang w:val="ru-RU" w:eastAsia="ru-RU"/>
        </w:rPr>
        <w:t xml:space="preserve"> аспект социальной и аксиологической лингвистики. По </w:t>
      </w:r>
      <w:r w:rsidR="00144604" w:rsidRPr="00481C0D">
        <w:rPr>
          <w:rFonts w:ascii="Times New Roman" w:hAnsi="Times New Roman" w:cs="Times New Roman"/>
          <w:sz w:val="28"/>
          <w:szCs w:val="28"/>
          <w:lang w:val="ru-RU" w:eastAsia="ru-RU"/>
        </w:rPr>
        <w:t xml:space="preserve">Ю.С. </w:t>
      </w:r>
      <w:r w:rsidRPr="00481C0D">
        <w:rPr>
          <w:rFonts w:ascii="Times New Roman" w:hAnsi="Times New Roman" w:cs="Times New Roman"/>
          <w:sz w:val="28"/>
          <w:szCs w:val="28"/>
          <w:lang w:val="ru-RU" w:eastAsia="ru-RU"/>
        </w:rPr>
        <w:t>Степанову: «Дискурс — это особая идеология, особое употребление языка для особой ментальности; специальное употребление языка приводит к возникновению особых правил грамматики и лексики» [</w:t>
      </w:r>
      <w:r w:rsidR="00092E48" w:rsidRPr="00481C0D">
        <w:rPr>
          <w:rFonts w:ascii="Times New Roman" w:hAnsi="Times New Roman" w:cs="Times New Roman"/>
          <w:sz w:val="28"/>
          <w:szCs w:val="28"/>
          <w:lang w:val="ru-RU" w:eastAsia="ru-RU"/>
        </w:rPr>
        <w:t>60</w:t>
      </w:r>
      <w:r w:rsidRPr="00481C0D">
        <w:rPr>
          <w:rFonts w:ascii="Times New Roman" w:hAnsi="Times New Roman" w:cs="Times New Roman"/>
          <w:sz w:val="28"/>
          <w:szCs w:val="28"/>
          <w:lang w:val="ru-RU" w:eastAsia="ru-RU"/>
        </w:rPr>
        <w:t>].</w:t>
      </w:r>
    </w:p>
    <w:p w14:paraId="3D085423" w14:textId="2B02E283" w:rsidR="00537850" w:rsidRPr="00481C0D" w:rsidRDefault="00537850"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Оценочные и социальные исследования последних лет показали, что произошли изменения в общественно-политическом дискурсе. Эти изменения отражаются в следующих семантических системах:</w:t>
      </w:r>
    </w:p>
    <w:p w14:paraId="03908E79" w14:textId="77777777" w:rsidR="00537850" w:rsidRPr="00481C0D" w:rsidRDefault="00537850" w:rsidP="001062A3">
      <w:pPr>
        <w:pStyle w:val="a8"/>
        <w:numPr>
          <w:ilvl w:val="0"/>
          <w:numId w:val="48"/>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семантическая деривация – появление новых базовых пластов в структуре понятия;</w:t>
      </w:r>
    </w:p>
    <w:p w14:paraId="5BB65D92" w14:textId="77777777" w:rsidR="00537850" w:rsidRPr="00481C0D" w:rsidRDefault="00537850" w:rsidP="001062A3">
      <w:pPr>
        <w:pStyle w:val="a8"/>
        <w:numPr>
          <w:ilvl w:val="0"/>
          <w:numId w:val="48"/>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смысловая модификация - реконструкция знаков в когнитивном слое;</w:t>
      </w:r>
    </w:p>
    <w:p w14:paraId="7E308AEB" w14:textId="77777777" w:rsidR="00537850" w:rsidRPr="00481C0D" w:rsidRDefault="00537850" w:rsidP="001062A3">
      <w:pPr>
        <w:pStyle w:val="a8"/>
        <w:numPr>
          <w:ilvl w:val="0"/>
          <w:numId w:val="48"/>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изменение смысловой структуры концепта - изменение словосочетания;</w:t>
      </w:r>
    </w:p>
    <w:p w14:paraId="274E5441" w14:textId="77777777" w:rsidR="00537850" w:rsidRPr="00481C0D" w:rsidRDefault="00537850" w:rsidP="001062A3">
      <w:pPr>
        <w:pStyle w:val="a8"/>
        <w:numPr>
          <w:ilvl w:val="0"/>
          <w:numId w:val="48"/>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изменение слова - эволюция понятийного значения, ослабление, потеря значения;</w:t>
      </w:r>
    </w:p>
    <w:p w14:paraId="03031743" w14:textId="77777777" w:rsidR="00537850" w:rsidRPr="00481C0D" w:rsidRDefault="00537850" w:rsidP="001062A3">
      <w:pPr>
        <w:pStyle w:val="a8"/>
        <w:numPr>
          <w:ilvl w:val="0"/>
          <w:numId w:val="48"/>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деидеологизация содержательной структуры концепта;</w:t>
      </w:r>
    </w:p>
    <w:p w14:paraId="311894B2" w14:textId="4569A426" w:rsidR="00537850" w:rsidRPr="00481C0D" w:rsidRDefault="00537850" w:rsidP="001062A3">
      <w:pPr>
        <w:pStyle w:val="a8"/>
        <w:numPr>
          <w:ilvl w:val="0"/>
          <w:numId w:val="48"/>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идеологизацией семантики неологизмов является социальная среда</w:t>
      </w:r>
      <w:r w:rsidR="00A95D4F" w:rsidRPr="00481C0D">
        <w:rPr>
          <w:rFonts w:ascii="Times New Roman" w:hAnsi="Times New Roman" w:cs="Times New Roman"/>
          <w:sz w:val="28"/>
          <w:szCs w:val="28"/>
          <w:lang w:val="ru-RU" w:eastAsia="ru-RU"/>
        </w:rPr>
        <w:t>.</w:t>
      </w:r>
    </w:p>
    <w:p w14:paraId="54E1A67B" w14:textId="2BDA6B96" w:rsidR="00A95D4F" w:rsidRPr="00481C0D" w:rsidRDefault="00A95D4F"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Аксиология базируется на исследованиях культуры, времени и пространства методом оценки ценностных отношений социальной значимости. </w:t>
      </w:r>
      <w:r w:rsidRPr="00481C0D">
        <w:rPr>
          <w:rFonts w:ascii="Times New Roman" w:hAnsi="Times New Roman" w:cs="Times New Roman"/>
          <w:sz w:val="28"/>
          <w:szCs w:val="28"/>
          <w:lang w:val="ru-RU" w:eastAsia="ru-RU"/>
        </w:rPr>
        <w:lastRenderedPageBreak/>
        <w:t>Анализ основан на анализе повествовательно-поведенческой, языковой и речевой деятельности на основе быстрого мышления, направленного на анализ языковых структур и систем, а также на анализ понятий, данных словами, используемыми в философии, культурологии, семиологии, социальная психология в особом оценочном смысле. Такой аксиологический анализ обязательно должен ориентироваться на оценочное изучение значений.</w:t>
      </w:r>
    </w:p>
    <w:p w14:paraId="30466B98" w14:textId="36F99007" w:rsidR="00A95D4F" w:rsidRPr="00481C0D" w:rsidRDefault="00A95D4F"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По мнению </w:t>
      </w:r>
      <w:r w:rsidR="00144604" w:rsidRPr="00481C0D">
        <w:rPr>
          <w:rFonts w:ascii="Times New Roman" w:hAnsi="Times New Roman" w:cs="Times New Roman"/>
          <w:sz w:val="28"/>
          <w:szCs w:val="28"/>
          <w:lang w:val="ru-RU" w:eastAsia="ru-RU"/>
        </w:rPr>
        <w:t>Н. Д. Ару</w:t>
      </w:r>
      <w:r w:rsidRPr="00481C0D">
        <w:rPr>
          <w:rFonts w:ascii="Times New Roman" w:hAnsi="Times New Roman" w:cs="Times New Roman"/>
          <w:sz w:val="28"/>
          <w:szCs w:val="28"/>
          <w:lang w:val="ru-RU" w:eastAsia="ru-RU"/>
        </w:rPr>
        <w:t>тюновой, оценка представляет собой познавательный акт, согласно которому определяется отношение субъекта к оцениваемому объекту с целью определения положения человека в его жизни и деятельности [</w:t>
      </w:r>
      <w:r w:rsidR="00092E48" w:rsidRPr="00481C0D">
        <w:rPr>
          <w:rFonts w:ascii="Times New Roman" w:hAnsi="Times New Roman" w:cs="Times New Roman"/>
          <w:sz w:val="28"/>
          <w:szCs w:val="28"/>
          <w:lang w:val="ru-RU" w:eastAsia="ru-RU"/>
        </w:rPr>
        <w:t>61</w:t>
      </w:r>
      <w:r w:rsidRPr="00481C0D">
        <w:rPr>
          <w:rFonts w:ascii="Times New Roman" w:hAnsi="Times New Roman" w:cs="Times New Roman"/>
          <w:sz w:val="28"/>
          <w:szCs w:val="28"/>
          <w:lang w:val="ru-RU" w:eastAsia="ru-RU"/>
        </w:rPr>
        <w:t>]. В связи с этим определяются два вида текста: текст, основанный на общественном мнении, и текст, выражающий личное мнение. В текстах, выражающих личное мнение, используются «аксиологемы», ценные слова, выражающие мысли человека. Термин «аксиологема» может использоваться для обозначения любых языковых единиц, выражающих понятие оценки в мире дискурса. Это, прежде всего, оценочные мнения, устойчивые словосочетания, существительные, обозначающие квалификацию.</w:t>
      </w:r>
    </w:p>
    <w:p w14:paraId="7A3B109A" w14:textId="4AA09DCE" w:rsidR="00A95D4F" w:rsidRPr="00481C0D" w:rsidRDefault="00A95D4F" w:rsidP="001062A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В исследовательской парадигме к основным понятиям аксиологического анализа относятся: оценка, ценность, значение ценности, направленность ценности.</w:t>
      </w:r>
    </w:p>
    <w:p w14:paraId="5B58D234" w14:textId="4BEB0985" w:rsidR="009B2788" w:rsidRPr="00481C0D" w:rsidRDefault="00D577BB" w:rsidP="001062A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Аксиология в</w:t>
      </w:r>
      <w:r w:rsidR="00E95921" w:rsidRPr="00481C0D">
        <w:rPr>
          <w:rFonts w:ascii="Times New Roman" w:hAnsi="Times New Roman" w:cs="Times New Roman"/>
          <w:sz w:val="28"/>
          <w:szCs w:val="28"/>
          <w:lang w:val="ru-RU"/>
        </w:rPr>
        <w:t>ключает следующие</w:t>
      </w:r>
      <w:r w:rsidRPr="00481C0D">
        <w:rPr>
          <w:rFonts w:ascii="Times New Roman" w:hAnsi="Times New Roman" w:cs="Times New Roman"/>
          <w:sz w:val="28"/>
          <w:szCs w:val="28"/>
          <w:lang w:val="ru-RU"/>
        </w:rPr>
        <w:t xml:space="preserve"> </w:t>
      </w:r>
      <w:r w:rsidR="00E95921" w:rsidRPr="00481C0D">
        <w:rPr>
          <w:rFonts w:ascii="Times New Roman" w:hAnsi="Times New Roman" w:cs="Times New Roman"/>
          <w:sz w:val="28"/>
          <w:szCs w:val="28"/>
          <w:lang w:val="ru-RU"/>
        </w:rPr>
        <w:t>к</w:t>
      </w:r>
      <w:r w:rsidR="009B2788" w:rsidRPr="00481C0D">
        <w:rPr>
          <w:rFonts w:ascii="Times New Roman" w:hAnsi="Times New Roman" w:cs="Times New Roman"/>
          <w:sz w:val="28"/>
          <w:szCs w:val="28"/>
          <w:lang w:val="ru-RU"/>
        </w:rPr>
        <w:t>омпонен</w:t>
      </w:r>
      <w:r w:rsidR="00E95921" w:rsidRPr="00481C0D">
        <w:rPr>
          <w:rFonts w:ascii="Times New Roman" w:hAnsi="Times New Roman" w:cs="Times New Roman"/>
          <w:sz w:val="28"/>
          <w:szCs w:val="28"/>
          <w:lang w:val="ru-RU"/>
        </w:rPr>
        <w:t>ты</w:t>
      </w:r>
      <w:r w:rsidR="009B2788" w:rsidRPr="00481C0D">
        <w:rPr>
          <w:rFonts w:ascii="Times New Roman" w:hAnsi="Times New Roman" w:cs="Times New Roman"/>
          <w:sz w:val="28"/>
          <w:szCs w:val="28"/>
          <w:lang w:val="ru-RU"/>
        </w:rPr>
        <w:t xml:space="preserve"> </w:t>
      </w:r>
      <w:r w:rsidR="00E95921" w:rsidRPr="00481C0D">
        <w:rPr>
          <w:rFonts w:ascii="Times New Roman" w:hAnsi="Times New Roman" w:cs="Times New Roman"/>
          <w:sz w:val="28"/>
          <w:szCs w:val="28"/>
          <w:lang w:val="ru-RU"/>
        </w:rPr>
        <w:t xml:space="preserve">такие как </w:t>
      </w:r>
      <w:r w:rsidR="009B2788" w:rsidRPr="00481C0D">
        <w:rPr>
          <w:rFonts w:ascii="Times New Roman" w:hAnsi="Times New Roman" w:cs="Times New Roman"/>
          <w:sz w:val="28"/>
          <w:szCs w:val="28"/>
          <w:lang w:val="ru-RU"/>
        </w:rPr>
        <w:t xml:space="preserve">морально-этические и духовно-нравственные </w:t>
      </w:r>
      <w:r w:rsidR="00ED35D7" w:rsidRPr="00481C0D">
        <w:rPr>
          <w:rFonts w:ascii="Times New Roman" w:hAnsi="Times New Roman" w:cs="Times New Roman"/>
          <w:sz w:val="28"/>
          <w:szCs w:val="28"/>
          <w:lang w:val="ru-RU"/>
        </w:rPr>
        <w:t>актуальности</w:t>
      </w:r>
      <w:r w:rsidR="009B2788" w:rsidRPr="00481C0D">
        <w:rPr>
          <w:rFonts w:ascii="Times New Roman" w:hAnsi="Times New Roman" w:cs="Times New Roman"/>
          <w:sz w:val="28"/>
          <w:szCs w:val="28"/>
          <w:lang w:val="ru-RU"/>
        </w:rPr>
        <w:t>. В научной литературе эти группы ценностей четко разгранич</w:t>
      </w:r>
      <w:r w:rsidR="002A6054" w:rsidRPr="00481C0D">
        <w:rPr>
          <w:rFonts w:ascii="Times New Roman" w:hAnsi="Times New Roman" w:cs="Times New Roman"/>
          <w:sz w:val="28"/>
          <w:szCs w:val="28"/>
          <w:lang w:val="ru-RU"/>
        </w:rPr>
        <w:t>иваются. Так</w:t>
      </w:r>
      <w:r w:rsidR="00ED35D7" w:rsidRPr="00481C0D">
        <w:rPr>
          <w:rFonts w:ascii="Times New Roman" w:hAnsi="Times New Roman" w:cs="Times New Roman"/>
          <w:sz w:val="28"/>
          <w:szCs w:val="28"/>
          <w:lang w:val="ru-RU"/>
        </w:rPr>
        <w:t xml:space="preserve"> например</w:t>
      </w:r>
      <w:r w:rsidR="002A6054" w:rsidRPr="00481C0D">
        <w:rPr>
          <w:rFonts w:ascii="Times New Roman" w:hAnsi="Times New Roman" w:cs="Times New Roman"/>
          <w:sz w:val="28"/>
          <w:szCs w:val="28"/>
          <w:lang w:val="ru-RU"/>
        </w:rPr>
        <w:t>, В.В.</w:t>
      </w:r>
      <w:r w:rsidR="009B2788" w:rsidRPr="00481C0D">
        <w:rPr>
          <w:rFonts w:ascii="Times New Roman" w:hAnsi="Times New Roman" w:cs="Times New Roman"/>
          <w:sz w:val="28"/>
          <w:szCs w:val="28"/>
          <w:lang w:val="ru-RU"/>
        </w:rPr>
        <w:t>Знаков пишет: «</w:t>
      </w:r>
      <w:r w:rsidR="00ED35D7" w:rsidRPr="00481C0D">
        <w:rPr>
          <w:rFonts w:ascii="Times New Roman" w:hAnsi="Times New Roman" w:cs="Times New Roman"/>
          <w:sz w:val="28"/>
          <w:szCs w:val="28"/>
          <w:lang w:val="ru-RU"/>
        </w:rPr>
        <w:t>Д</w:t>
      </w:r>
      <w:r w:rsidR="009B2788" w:rsidRPr="00481C0D">
        <w:rPr>
          <w:rFonts w:ascii="Times New Roman" w:hAnsi="Times New Roman" w:cs="Times New Roman"/>
          <w:sz w:val="28"/>
          <w:szCs w:val="28"/>
          <w:lang w:val="ru-RU"/>
        </w:rPr>
        <w:t xml:space="preserve">ля многих </w:t>
      </w:r>
      <w:r w:rsidR="000B64DF" w:rsidRPr="00481C0D">
        <w:rPr>
          <w:rFonts w:ascii="Times New Roman" w:hAnsi="Times New Roman" w:cs="Times New Roman"/>
          <w:sz w:val="28"/>
          <w:szCs w:val="28"/>
          <w:lang w:val="ru-RU"/>
        </w:rPr>
        <w:t>ученных</w:t>
      </w:r>
      <w:r w:rsidR="009B2788" w:rsidRPr="00481C0D">
        <w:rPr>
          <w:rFonts w:ascii="Times New Roman" w:hAnsi="Times New Roman" w:cs="Times New Roman"/>
          <w:sz w:val="28"/>
          <w:szCs w:val="28"/>
          <w:lang w:val="ru-RU"/>
        </w:rPr>
        <w:t xml:space="preserve">, </w:t>
      </w:r>
      <w:r w:rsidR="00E95921" w:rsidRPr="00481C0D">
        <w:rPr>
          <w:rFonts w:ascii="Times New Roman" w:hAnsi="Times New Roman" w:cs="Times New Roman"/>
          <w:sz w:val="28"/>
          <w:szCs w:val="28"/>
          <w:lang w:val="ru-RU"/>
        </w:rPr>
        <w:t xml:space="preserve">должно быть абсолютно </w:t>
      </w:r>
      <w:r w:rsidR="009B2788" w:rsidRPr="00481C0D">
        <w:rPr>
          <w:rFonts w:ascii="Times New Roman" w:hAnsi="Times New Roman" w:cs="Times New Roman"/>
          <w:sz w:val="28"/>
          <w:szCs w:val="28"/>
          <w:lang w:val="ru-RU"/>
        </w:rPr>
        <w:t>очевидн</w:t>
      </w:r>
      <w:r w:rsidR="00E95921" w:rsidRPr="00481C0D">
        <w:rPr>
          <w:rFonts w:ascii="Times New Roman" w:hAnsi="Times New Roman" w:cs="Times New Roman"/>
          <w:sz w:val="28"/>
          <w:szCs w:val="28"/>
          <w:lang w:val="ru-RU"/>
        </w:rPr>
        <w:t>ым</w:t>
      </w:r>
      <w:r w:rsidR="009B2788" w:rsidRPr="00481C0D">
        <w:rPr>
          <w:rFonts w:ascii="Times New Roman" w:hAnsi="Times New Roman" w:cs="Times New Roman"/>
          <w:sz w:val="28"/>
          <w:szCs w:val="28"/>
          <w:lang w:val="ru-RU"/>
        </w:rPr>
        <w:t xml:space="preserve">, что нужно </w:t>
      </w:r>
      <w:r w:rsidR="00E95921" w:rsidRPr="00481C0D">
        <w:rPr>
          <w:rFonts w:ascii="Times New Roman" w:hAnsi="Times New Roman" w:cs="Times New Roman"/>
          <w:sz w:val="28"/>
          <w:szCs w:val="28"/>
          <w:lang w:val="ru-RU"/>
        </w:rPr>
        <w:t>дифференцировать</w:t>
      </w:r>
      <w:r w:rsidR="009B2788" w:rsidRPr="00481C0D">
        <w:rPr>
          <w:rFonts w:ascii="Times New Roman" w:hAnsi="Times New Roman" w:cs="Times New Roman"/>
          <w:sz w:val="28"/>
          <w:szCs w:val="28"/>
          <w:lang w:val="ru-RU"/>
        </w:rPr>
        <w:t xml:space="preserve"> мораль как форму </w:t>
      </w:r>
      <w:r w:rsidR="000B64DF" w:rsidRPr="00481C0D">
        <w:rPr>
          <w:rFonts w:ascii="Times New Roman" w:hAnsi="Times New Roman" w:cs="Times New Roman"/>
          <w:sz w:val="28"/>
          <w:szCs w:val="28"/>
          <w:lang w:val="ru-RU"/>
        </w:rPr>
        <w:t>социального</w:t>
      </w:r>
      <w:r w:rsidR="009B2788" w:rsidRPr="00481C0D">
        <w:rPr>
          <w:rFonts w:ascii="Times New Roman" w:hAnsi="Times New Roman" w:cs="Times New Roman"/>
          <w:sz w:val="28"/>
          <w:szCs w:val="28"/>
          <w:lang w:val="ru-RU"/>
        </w:rPr>
        <w:t xml:space="preserve"> сознания (систему норм, требований к правилам поведения в межличностных отношениях, предъявляемых человеку </w:t>
      </w:r>
      <w:r w:rsidR="00BB5224" w:rsidRPr="00481C0D">
        <w:rPr>
          <w:rFonts w:ascii="Times New Roman" w:hAnsi="Times New Roman" w:cs="Times New Roman"/>
          <w:sz w:val="28"/>
          <w:szCs w:val="28"/>
          <w:lang w:val="ru-RU"/>
        </w:rPr>
        <w:t>социумом</w:t>
      </w:r>
      <w:r w:rsidR="009B2788" w:rsidRPr="00481C0D">
        <w:rPr>
          <w:rFonts w:ascii="Times New Roman" w:hAnsi="Times New Roman" w:cs="Times New Roman"/>
          <w:sz w:val="28"/>
          <w:szCs w:val="28"/>
          <w:lang w:val="ru-RU"/>
        </w:rPr>
        <w:t xml:space="preserve">) и нравственность как характеристику психологической структуры </w:t>
      </w:r>
      <w:r w:rsidR="000B64DF" w:rsidRPr="00481C0D">
        <w:rPr>
          <w:rFonts w:ascii="Times New Roman" w:hAnsi="Times New Roman" w:cs="Times New Roman"/>
          <w:sz w:val="28"/>
          <w:szCs w:val="28"/>
          <w:lang w:val="ru-RU"/>
        </w:rPr>
        <w:t>индивида</w:t>
      </w:r>
      <w:r w:rsidR="009B2788" w:rsidRPr="00481C0D">
        <w:rPr>
          <w:rFonts w:ascii="Times New Roman" w:hAnsi="Times New Roman" w:cs="Times New Roman"/>
          <w:sz w:val="28"/>
          <w:szCs w:val="28"/>
          <w:lang w:val="ru-RU"/>
        </w:rPr>
        <w:t xml:space="preserve"> (отвергающей или принимающей эти </w:t>
      </w:r>
      <w:r w:rsidR="000B64DF" w:rsidRPr="00481C0D">
        <w:rPr>
          <w:rFonts w:ascii="Times New Roman" w:hAnsi="Times New Roman" w:cs="Times New Roman"/>
          <w:sz w:val="28"/>
          <w:szCs w:val="28"/>
          <w:lang w:val="ru-RU"/>
        </w:rPr>
        <w:t>нормы</w:t>
      </w:r>
      <w:r w:rsidR="009B2788" w:rsidRPr="00481C0D">
        <w:rPr>
          <w:rFonts w:ascii="Times New Roman" w:hAnsi="Times New Roman" w:cs="Times New Roman"/>
          <w:sz w:val="28"/>
          <w:szCs w:val="28"/>
          <w:lang w:val="ru-RU"/>
        </w:rPr>
        <w:t>, осознающей их необходимость и испытывающей внутреннюю потребность в исполнении мо</w:t>
      </w:r>
      <w:r w:rsidR="00A55E5B" w:rsidRPr="00481C0D">
        <w:rPr>
          <w:rFonts w:ascii="Times New Roman" w:hAnsi="Times New Roman" w:cs="Times New Roman"/>
          <w:sz w:val="28"/>
          <w:szCs w:val="28"/>
          <w:lang w:val="ru-RU"/>
        </w:rPr>
        <w:t>р</w:t>
      </w:r>
      <w:r w:rsidR="00144604" w:rsidRPr="00481C0D">
        <w:rPr>
          <w:rFonts w:ascii="Times New Roman" w:hAnsi="Times New Roman" w:cs="Times New Roman"/>
          <w:sz w:val="28"/>
          <w:szCs w:val="28"/>
          <w:lang w:val="ru-RU"/>
        </w:rPr>
        <w:t>альных норм, следовании им)» [</w:t>
      </w:r>
      <w:r w:rsidR="00092E48" w:rsidRPr="00481C0D">
        <w:rPr>
          <w:rFonts w:ascii="Times New Roman" w:hAnsi="Times New Roman" w:cs="Times New Roman"/>
          <w:sz w:val="28"/>
          <w:szCs w:val="28"/>
          <w:lang w:val="ru-RU"/>
        </w:rPr>
        <w:t>62</w:t>
      </w:r>
      <w:r w:rsidR="009B2788" w:rsidRPr="00481C0D">
        <w:rPr>
          <w:rFonts w:ascii="Times New Roman" w:hAnsi="Times New Roman" w:cs="Times New Roman"/>
          <w:sz w:val="28"/>
          <w:szCs w:val="28"/>
          <w:lang w:val="ru-RU"/>
        </w:rPr>
        <w:t>].</w:t>
      </w:r>
    </w:p>
    <w:p w14:paraId="7984EBA8"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В свете сказанного можно сделать вывод о том, что ценности носят субъект-объектный характер. Природа ценности объективна, но подвергается субъективному опосредованию через желания, потребности, эмоции, идеалы, убеждения и т.п.</w:t>
      </w:r>
    </w:p>
    <w:p w14:paraId="7B5172E8" w14:textId="12D909B6" w:rsidR="009B2788" w:rsidRPr="00481C0D" w:rsidRDefault="00CD0E9E" w:rsidP="001062A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Следует отметить дифференцирование </w:t>
      </w:r>
      <w:r w:rsidR="009B2788" w:rsidRPr="00481C0D">
        <w:rPr>
          <w:rFonts w:ascii="Times New Roman" w:hAnsi="Times New Roman" w:cs="Times New Roman"/>
          <w:sz w:val="28"/>
          <w:szCs w:val="28"/>
          <w:lang w:val="ru-RU"/>
        </w:rPr>
        <w:t xml:space="preserve"> различия между понятиями </w:t>
      </w:r>
      <w:r w:rsidR="009B2788" w:rsidRPr="00481C0D">
        <w:rPr>
          <w:rFonts w:ascii="Times New Roman" w:hAnsi="Times New Roman" w:cs="Times New Roman"/>
          <w:i/>
          <w:sz w:val="28"/>
          <w:szCs w:val="28"/>
          <w:lang w:val="ru-RU"/>
        </w:rPr>
        <w:t>мораль</w:t>
      </w:r>
      <w:r w:rsidR="009B2788" w:rsidRPr="00481C0D">
        <w:rPr>
          <w:rFonts w:ascii="Times New Roman" w:hAnsi="Times New Roman" w:cs="Times New Roman"/>
          <w:sz w:val="28"/>
          <w:szCs w:val="28"/>
          <w:lang w:val="ru-RU"/>
        </w:rPr>
        <w:t xml:space="preserve"> и </w:t>
      </w:r>
      <w:r w:rsidR="009B2788" w:rsidRPr="00481C0D">
        <w:rPr>
          <w:rFonts w:ascii="Times New Roman" w:hAnsi="Times New Roman" w:cs="Times New Roman"/>
          <w:i/>
          <w:sz w:val="28"/>
          <w:szCs w:val="28"/>
          <w:lang w:val="ru-RU"/>
        </w:rPr>
        <w:t xml:space="preserve">нравственность </w:t>
      </w:r>
      <w:r w:rsidRPr="00481C0D">
        <w:rPr>
          <w:rFonts w:ascii="Times New Roman" w:hAnsi="Times New Roman" w:cs="Times New Roman"/>
          <w:sz w:val="28"/>
          <w:szCs w:val="28"/>
          <w:lang w:val="ru-RU"/>
        </w:rPr>
        <w:t>у</w:t>
      </w:r>
      <w:r w:rsidR="009B2788" w:rsidRPr="00481C0D">
        <w:rPr>
          <w:rFonts w:ascii="Times New Roman" w:hAnsi="Times New Roman" w:cs="Times New Roman"/>
          <w:sz w:val="28"/>
          <w:szCs w:val="28"/>
          <w:lang w:val="ru-RU"/>
        </w:rPr>
        <w:t xml:space="preserve"> Н.П.Шитяков</w:t>
      </w:r>
      <w:r w:rsidRPr="00481C0D">
        <w:rPr>
          <w:rFonts w:ascii="Times New Roman" w:hAnsi="Times New Roman" w:cs="Times New Roman"/>
          <w:sz w:val="28"/>
          <w:szCs w:val="28"/>
          <w:lang w:val="ru-RU"/>
        </w:rPr>
        <w:t>ой</w:t>
      </w:r>
      <w:r w:rsidR="00027FA7" w:rsidRPr="00481C0D">
        <w:rPr>
          <w:rFonts w:ascii="Times New Roman" w:hAnsi="Times New Roman" w:cs="Times New Roman"/>
          <w:sz w:val="28"/>
          <w:szCs w:val="28"/>
          <w:lang w:val="ru-RU"/>
        </w:rPr>
        <w:t>:</w:t>
      </w:r>
      <w:r w:rsidR="009B2788" w:rsidRPr="00481C0D">
        <w:rPr>
          <w:rFonts w:ascii="Times New Roman" w:hAnsi="Times New Roman" w:cs="Times New Roman"/>
          <w:sz w:val="28"/>
          <w:szCs w:val="28"/>
          <w:lang w:val="ru-RU"/>
        </w:rPr>
        <w:t xml:space="preserve"> которая относит мораль к сфере идеального</w:t>
      </w:r>
      <w:r w:rsidR="009B2788" w:rsidRPr="00481C0D">
        <w:rPr>
          <w:rFonts w:ascii="Times New Roman" w:hAnsi="Times New Roman" w:cs="Times New Roman"/>
          <w:i/>
          <w:sz w:val="28"/>
          <w:szCs w:val="28"/>
          <w:lang w:val="ru-RU"/>
        </w:rPr>
        <w:t xml:space="preserve">, </w:t>
      </w:r>
      <w:r w:rsidR="009B2788" w:rsidRPr="00481C0D">
        <w:rPr>
          <w:rFonts w:ascii="Times New Roman" w:hAnsi="Times New Roman" w:cs="Times New Roman"/>
          <w:sz w:val="28"/>
          <w:szCs w:val="28"/>
          <w:lang w:val="ru-RU"/>
        </w:rPr>
        <w:t xml:space="preserve">должного и </w:t>
      </w:r>
      <w:r w:rsidRPr="00481C0D">
        <w:rPr>
          <w:rFonts w:ascii="Times New Roman" w:hAnsi="Times New Roman" w:cs="Times New Roman"/>
          <w:sz w:val="28"/>
          <w:szCs w:val="28"/>
          <w:lang w:val="ru-RU"/>
        </w:rPr>
        <w:t>предопределяет</w:t>
      </w:r>
      <w:r w:rsidR="009B2788" w:rsidRPr="00481C0D">
        <w:rPr>
          <w:rFonts w:ascii="Times New Roman" w:hAnsi="Times New Roman" w:cs="Times New Roman"/>
          <w:sz w:val="28"/>
          <w:szCs w:val="28"/>
          <w:lang w:val="ru-RU"/>
        </w:rPr>
        <w:t xml:space="preserve"> её как совокупность требований к поведению </w:t>
      </w:r>
      <w:r w:rsidRPr="00481C0D">
        <w:rPr>
          <w:rFonts w:ascii="Times New Roman" w:hAnsi="Times New Roman" w:cs="Times New Roman"/>
          <w:sz w:val="28"/>
          <w:szCs w:val="28"/>
          <w:lang w:val="ru-RU"/>
        </w:rPr>
        <w:t>индивида</w:t>
      </w:r>
      <w:r w:rsidR="009B2788" w:rsidRPr="00481C0D">
        <w:rPr>
          <w:rFonts w:ascii="Times New Roman" w:hAnsi="Times New Roman" w:cs="Times New Roman"/>
          <w:sz w:val="28"/>
          <w:szCs w:val="28"/>
          <w:lang w:val="ru-RU"/>
        </w:rPr>
        <w:t xml:space="preserve">.  Нравственность, по мнению </w:t>
      </w:r>
      <w:r w:rsidR="00027FA7" w:rsidRPr="00481C0D">
        <w:rPr>
          <w:rFonts w:ascii="Times New Roman" w:hAnsi="Times New Roman" w:cs="Times New Roman"/>
          <w:sz w:val="28"/>
          <w:szCs w:val="28"/>
          <w:lang w:val="ru-RU"/>
        </w:rPr>
        <w:t>исследователя</w:t>
      </w:r>
      <w:r w:rsidR="009B2788" w:rsidRPr="00481C0D">
        <w:rPr>
          <w:rFonts w:ascii="Times New Roman" w:hAnsi="Times New Roman" w:cs="Times New Roman"/>
          <w:sz w:val="28"/>
          <w:szCs w:val="28"/>
          <w:lang w:val="ru-RU"/>
        </w:rPr>
        <w:t xml:space="preserve">, относится к реальной сфере и </w:t>
      </w:r>
      <w:r w:rsidRPr="00481C0D">
        <w:rPr>
          <w:rFonts w:ascii="Times New Roman" w:hAnsi="Times New Roman" w:cs="Times New Roman"/>
          <w:sz w:val="28"/>
          <w:szCs w:val="28"/>
          <w:lang w:val="ru-RU"/>
        </w:rPr>
        <w:t xml:space="preserve">дает </w:t>
      </w:r>
      <w:r w:rsidR="009B2788" w:rsidRPr="00481C0D">
        <w:rPr>
          <w:rFonts w:ascii="Times New Roman" w:hAnsi="Times New Roman" w:cs="Times New Roman"/>
          <w:sz w:val="28"/>
          <w:szCs w:val="28"/>
          <w:lang w:val="ru-RU"/>
        </w:rPr>
        <w:t>отраж</w:t>
      </w:r>
      <w:r w:rsidRPr="00481C0D">
        <w:rPr>
          <w:rFonts w:ascii="Times New Roman" w:hAnsi="Times New Roman" w:cs="Times New Roman"/>
          <w:sz w:val="28"/>
          <w:szCs w:val="28"/>
          <w:lang w:val="ru-RU"/>
        </w:rPr>
        <w:t>ение</w:t>
      </w:r>
      <w:r w:rsidR="009B2788" w:rsidRPr="00481C0D">
        <w:rPr>
          <w:rFonts w:ascii="Times New Roman" w:hAnsi="Times New Roman" w:cs="Times New Roman"/>
          <w:sz w:val="28"/>
          <w:szCs w:val="28"/>
          <w:lang w:val="ru-RU"/>
        </w:rPr>
        <w:t xml:space="preserve"> сут</w:t>
      </w:r>
      <w:r w:rsidRPr="00481C0D">
        <w:rPr>
          <w:rFonts w:ascii="Times New Roman" w:hAnsi="Times New Roman" w:cs="Times New Roman"/>
          <w:sz w:val="28"/>
          <w:szCs w:val="28"/>
          <w:lang w:val="ru-RU"/>
        </w:rPr>
        <w:t>и</w:t>
      </w:r>
      <w:r w:rsidR="009B2788" w:rsidRPr="00481C0D">
        <w:rPr>
          <w:rFonts w:ascii="Times New Roman" w:hAnsi="Times New Roman" w:cs="Times New Roman"/>
          <w:sz w:val="28"/>
          <w:szCs w:val="28"/>
          <w:lang w:val="ru-RU"/>
        </w:rPr>
        <w:t xml:space="preserve"> его п</w:t>
      </w:r>
      <w:r w:rsidR="002A6054" w:rsidRPr="00481C0D">
        <w:rPr>
          <w:rFonts w:ascii="Times New Roman" w:hAnsi="Times New Roman" w:cs="Times New Roman"/>
          <w:sz w:val="28"/>
          <w:szCs w:val="28"/>
          <w:lang w:val="ru-RU"/>
        </w:rPr>
        <w:t>оступков в реальной жизни. Н.П.</w:t>
      </w:r>
      <w:r w:rsidRPr="00481C0D">
        <w:rPr>
          <w:rFonts w:ascii="Times New Roman" w:hAnsi="Times New Roman" w:cs="Times New Roman"/>
          <w:sz w:val="28"/>
          <w:szCs w:val="28"/>
          <w:lang w:val="ru-RU"/>
        </w:rPr>
        <w:t xml:space="preserve"> </w:t>
      </w:r>
      <w:r w:rsidR="009B2788" w:rsidRPr="00481C0D">
        <w:rPr>
          <w:rFonts w:ascii="Times New Roman" w:hAnsi="Times New Roman" w:cs="Times New Roman"/>
          <w:sz w:val="28"/>
          <w:szCs w:val="28"/>
          <w:lang w:val="ru-RU"/>
        </w:rPr>
        <w:t xml:space="preserve">Шитякова </w:t>
      </w:r>
      <w:r w:rsidRPr="00481C0D">
        <w:rPr>
          <w:rFonts w:ascii="Times New Roman" w:hAnsi="Times New Roman" w:cs="Times New Roman"/>
          <w:sz w:val="28"/>
          <w:szCs w:val="28"/>
          <w:lang w:val="ru-RU"/>
        </w:rPr>
        <w:t>делает акцент на том что</w:t>
      </w:r>
      <w:r w:rsidR="00FF7DBD" w:rsidRPr="00481C0D">
        <w:rPr>
          <w:rFonts w:ascii="Times New Roman" w:hAnsi="Times New Roman" w:cs="Times New Roman"/>
          <w:sz w:val="28"/>
          <w:szCs w:val="28"/>
          <w:lang w:val="ru-RU"/>
        </w:rPr>
        <w:t xml:space="preserve"> </w:t>
      </w:r>
      <w:r w:rsidR="009B2788" w:rsidRPr="00481C0D">
        <w:rPr>
          <w:rFonts w:ascii="Times New Roman" w:hAnsi="Times New Roman" w:cs="Times New Roman"/>
          <w:sz w:val="28"/>
          <w:szCs w:val="28"/>
          <w:lang w:val="ru-RU"/>
        </w:rPr>
        <w:t>«</w:t>
      </w:r>
      <w:r w:rsidR="00FF7DBD" w:rsidRPr="00481C0D">
        <w:rPr>
          <w:rFonts w:ascii="Times New Roman" w:hAnsi="Times New Roman" w:cs="Times New Roman"/>
          <w:sz w:val="28"/>
          <w:szCs w:val="28"/>
          <w:lang w:val="ru-RU"/>
        </w:rPr>
        <w:t>д</w:t>
      </w:r>
      <w:r w:rsidR="009B2788" w:rsidRPr="00481C0D">
        <w:rPr>
          <w:rFonts w:ascii="Times New Roman" w:hAnsi="Times New Roman" w:cs="Times New Roman"/>
          <w:sz w:val="28"/>
          <w:szCs w:val="28"/>
          <w:lang w:val="ru-RU"/>
        </w:rPr>
        <w:t xml:space="preserve">уховность </w:t>
      </w:r>
      <w:r w:rsidRPr="00481C0D">
        <w:rPr>
          <w:rFonts w:ascii="Times New Roman" w:hAnsi="Times New Roman" w:cs="Times New Roman"/>
          <w:sz w:val="28"/>
          <w:szCs w:val="28"/>
          <w:lang w:val="ru-RU"/>
        </w:rPr>
        <w:t>представляет собой</w:t>
      </w:r>
      <w:r w:rsidR="009B2788" w:rsidRPr="00481C0D">
        <w:rPr>
          <w:rFonts w:ascii="Times New Roman" w:hAnsi="Times New Roman" w:cs="Times New Roman"/>
          <w:sz w:val="28"/>
          <w:szCs w:val="28"/>
          <w:lang w:val="ru-RU"/>
        </w:rPr>
        <w:t xml:space="preserve"> смысл в нормы морали, а нравственность является одной из </w:t>
      </w:r>
      <w:r w:rsidRPr="00481C0D">
        <w:rPr>
          <w:rFonts w:ascii="Times New Roman" w:hAnsi="Times New Roman" w:cs="Times New Roman"/>
          <w:sz w:val="28"/>
          <w:szCs w:val="28"/>
          <w:lang w:val="ru-RU"/>
        </w:rPr>
        <w:t xml:space="preserve">поэтапных </w:t>
      </w:r>
      <w:r w:rsidR="009B2788" w:rsidRPr="00481C0D">
        <w:rPr>
          <w:rFonts w:ascii="Times New Roman" w:hAnsi="Times New Roman" w:cs="Times New Roman"/>
          <w:sz w:val="28"/>
          <w:szCs w:val="28"/>
          <w:lang w:val="ru-RU"/>
        </w:rPr>
        <w:t>ступеней восхождения человек</w:t>
      </w:r>
      <w:r w:rsidR="00E87B21" w:rsidRPr="00481C0D">
        <w:rPr>
          <w:rFonts w:ascii="Times New Roman" w:hAnsi="Times New Roman" w:cs="Times New Roman"/>
          <w:sz w:val="28"/>
          <w:szCs w:val="28"/>
          <w:lang w:val="ru-RU"/>
        </w:rPr>
        <w:t>а к духовности» [</w:t>
      </w:r>
      <w:r w:rsidR="00092E48" w:rsidRPr="00481C0D">
        <w:rPr>
          <w:rFonts w:ascii="Times New Roman" w:hAnsi="Times New Roman" w:cs="Times New Roman"/>
          <w:sz w:val="28"/>
          <w:szCs w:val="28"/>
          <w:lang w:val="ru-RU"/>
        </w:rPr>
        <w:t>63</w:t>
      </w:r>
      <w:r w:rsidR="009B2788" w:rsidRPr="00481C0D">
        <w:rPr>
          <w:rFonts w:ascii="Times New Roman" w:hAnsi="Times New Roman" w:cs="Times New Roman"/>
          <w:sz w:val="28"/>
          <w:szCs w:val="28"/>
          <w:lang w:val="ru-RU"/>
        </w:rPr>
        <w:t>].</w:t>
      </w:r>
    </w:p>
    <w:p w14:paraId="7EB21741" w14:textId="6CA2A662" w:rsidR="009B2788" w:rsidRPr="00481C0D" w:rsidRDefault="009B2788" w:rsidP="001062A3">
      <w:pPr>
        <w:tabs>
          <w:tab w:val="left" w:pos="567"/>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 xml:space="preserve">Проблема ценности сопряжена с проблемой значимости ценности. При этом имеется ввиду, что ценность – это особого рода образование, не относящееся ни к объектам, ни к субъектам (Г.Риккерт), это «значимость», а не знание </w:t>
      </w:r>
      <w:r w:rsidRPr="00481C0D">
        <w:rPr>
          <w:rFonts w:ascii="Times New Roman" w:hAnsi="Times New Roman" w:cs="Times New Roman"/>
          <w:sz w:val="28"/>
          <w:szCs w:val="28"/>
        </w:rPr>
        <w:lastRenderedPageBreak/>
        <w:t>(Г.Оллпорт), причем специфическая (М.С.Каган), своеобразная опора жизни (Э.Фромм), особые жизненные представление о благах (В.Н.Сагатовский), ориентиры (Д.М.Архангельский), смысл жизни (Б.С. Братусь), личная значимость и отношение социума (В.А.Блюмкин), а также то, что ценность</w:t>
      </w:r>
      <w:r w:rsidR="00E87B21" w:rsidRPr="00481C0D">
        <w:rPr>
          <w:rFonts w:ascii="Times New Roman" w:hAnsi="Times New Roman" w:cs="Times New Roman"/>
          <w:sz w:val="28"/>
          <w:szCs w:val="28"/>
        </w:rPr>
        <w:t xml:space="preserve"> объективна (О.П.Дробницкий) [</w:t>
      </w:r>
      <w:r w:rsidR="00092E48" w:rsidRPr="00481C0D">
        <w:rPr>
          <w:rFonts w:ascii="Times New Roman" w:hAnsi="Times New Roman" w:cs="Times New Roman"/>
          <w:sz w:val="28"/>
          <w:szCs w:val="28"/>
        </w:rPr>
        <w:t>64</w:t>
      </w:r>
      <w:r w:rsidRPr="00481C0D">
        <w:rPr>
          <w:rFonts w:ascii="Times New Roman" w:hAnsi="Times New Roman" w:cs="Times New Roman"/>
          <w:sz w:val="28"/>
          <w:szCs w:val="28"/>
        </w:rPr>
        <w:t>].</w:t>
      </w:r>
    </w:p>
    <w:p w14:paraId="113304E3" w14:textId="66F3540D" w:rsidR="009B2788" w:rsidRPr="00481C0D" w:rsidRDefault="009B2788" w:rsidP="001062A3">
      <w:pPr>
        <w:tabs>
          <w:tab w:val="left" w:pos="567"/>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Первые выводы о значимости ценностной системы для человека находятся в трудах Сократа. В дальнейшем в </w:t>
      </w:r>
      <w:r w:rsidRPr="00481C0D">
        <w:rPr>
          <w:rFonts w:ascii="Times New Roman" w:hAnsi="Times New Roman" w:cs="Times New Roman"/>
          <w:i/>
          <w:sz w:val="28"/>
          <w:szCs w:val="28"/>
        </w:rPr>
        <w:t xml:space="preserve">философии </w:t>
      </w:r>
      <w:r w:rsidRPr="00481C0D">
        <w:rPr>
          <w:rFonts w:ascii="Times New Roman" w:hAnsi="Times New Roman" w:cs="Times New Roman"/>
          <w:sz w:val="28"/>
          <w:szCs w:val="28"/>
        </w:rPr>
        <w:t>ценности становились пре</w:t>
      </w:r>
      <w:r w:rsidR="002A6054" w:rsidRPr="00481C0D">
        <w:rPr>
          <w:rFonts w:ascii="Times New Roman" w:hAnsi="Times New Roman" w:cs="Times New Roman"/>
          <w:sz w:val="28"/>
          <w:szCs w:val="28"/>
        </w:rPr>
        <w:t>дметом исследования в трудах И.</w:t>
      </w:r>
      <w:r w:rsidRPr="00481C0D">
        <w:rPr>
          <w:rFonts w:ascii="Times New Roman" w:hAnsi="Times New Roman" w:cs="Times New Roman"/>
          <w:sz w:val="28"/>
          <w:szCs w:val="28"/>
        </w:rPr>
        <w:t>Канта, М.Вебера, Г.Риккерта, М.Хайдеггера, Н.Л.Худякова, М.Шелера А.Б.Невелева,  О.И.Генисаретской, АЛ.Ю.Фуксон, Е.Ф.Серебрянникова</w:t>
      </w:r>
      <w:r w:rsidR="00C92F7E" w:rsidRPr="00481C0D">
        <w:rPr>
          <w:rFonts w:ascii="Times New Roman" w:hAnsi="Times New Roman" w:cs="Times New Roman"/>
          <w:sz w:val="28"/>
          <w:szCs w:val="28"/>
        </w:rPr>
        <w:t xml:space="preserve">  и др.</w:t>
      </w:r>
      <w:r w:rsidR="00FF5B56">
        <w:rPr>
          <w:rFonts w:ascii="Times New Roman" w:hAnsi="Times New Roman" w:cs="Times New Roman"/>
          <w:sz w:val="28"/>
          <w:szCs w:val="28"/>
        </w:rPr>
        <w:t xml:space="preserve"> </w:t>
      </w:r>
      <w:r w:rsidR="00C92F7E" w:rsidRPr="00481C0D">
        <w:rPr>
          <w:rFonts w:ascii="Times New Roman" w:hAnsi="Times New Roman" w:cs="Times New Roman"/>
          <w:sz w:val="28"/>
          <w:szCs w:val="28"/>
        </w:rPr>
        <w:t>[</w:t>
      </w:r>
      <w:r w:rsidR="00092E48" w:rsidRPr="00481C0D">
        <w:rPr>
          <w:rFonts w:ascii="Times New Roman" w:hAnsi="Times New Roman" w:cs="Times New Roman"/>
          <w:sz w:val="28"/>
          <w:szCs w:val="28"/>
        </w:rPr>
        <w:t>65</w:t>
      </w:r>
      <w:r w:rsidRPr="00481C0D">
        <w:rPr>
          <w:rFonts w:ascii="Times New Roman" w:hAnsi="Times New Roman" w:cs="Times New Roman"/>
          <w:sz w:val="28"/>
          <w:szCs w:val="28"/>
        </w:rPr>
        <w:t xml:space="preserve">].  </w:t>
      </w:r>
    </w:p>
    <w:p w14:paraId="6D4F3E12" w14:textId="29276250"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Д.Юм рассматривая особенности ценностного отношения, отвергает тождественность ценности и предмета, обладающего ценности</w:t>
      </w:r>
      <w:r w:rsidR="00331087" w:rsidRPr="00481C0D">
        <w:rPr>
          <w:rFonts w:ascii="Times New Roman" w:hAnsi="Times New Roman" w:cs="Times New Roman"/>
          <w:sz w:val="28"/>
          <w:szCs w:val="28"/>
        </w:rPr>
        <w:t xml:space="preserve"> [</w:t>
      </w:r>
      <w:r w:rsidR="00A530DD" w:rsidRPr="00481C0D">
        <w:rPr>
          <w:rFonts w:ascii="Times New Roman" w:hAnsi="Times New Roman" w:cs="Times New Roman"/>
          <w:sz w:val="28"/>
          <w:szCs w:val="28"/>
        </w:rPr>
        <w:t>66</w:t>
      </w:r>
      <w:r w:rsidR="00331087" w:rsidRPr="00481C0D">
        <w:rPr>
          <w:rFonts w:ascii="Times New Roman" w:hAnsi="Times New Roman" w:cs="Times New Roman"/>
          <w:sz w:val="28"/>
          <w:szCs w:val="28"/>
        </w:rPr>
        <w:t>]</w:t>
      </w:r>
      <w:r w:rsidRPr="00481C0D">
        <w:rPr>
          <w:rFonts w:ascii="Times New Roman" w:hAnsi="Times New Roman" w:cs="Times New Roman"/>
          <w:sz w:val="28"/>
          <w:szCs w:val="28"/>
        </w:rPr>
        <w:t xml:space="preserve">. И.Кант  обращает внимание на необходимость рассмотрения «суждения </w:t>
      </w:r>
      <w:r w:rsidR="00A530DD" w:rsidRPr="00481C0D">
        <w:rPr>
          <w:rFonts w:ascii="Times New Roman" w:hAnsi="Times New Roman" w:cs="Times New Roman"/>
          <w:sz w:val="28"/>
          <w:szCs w:val="28"/>
        </w:rPr>
        <w:t>и с точки зрения ценностей»  [10</w:t>
      </w:r>
      <w:r w:rsidRPr="00481C0D">
        <w:rPr>
          <w:rFonts w:ascii="Times New Roman" w:hAnsi="Times New Roman" w:cs="Times New Roman"/>
          <w:sz w:val="28"/>
          <w:szCs w:val="28"/>
        </w:rPr>
        <w:t>,</w:t>
      </w:r>
      <w:r w:rsidR="00FF5B56">
        <w:rPr>
          <w:rFonts w:ascii="Times New Roman" w:hAnsi="Times New Roman" w:cs="Times New Roman"/>
          <w:sz w:val="28"/>
          <w:szCs w:val="28"/>
        </w:rPr>
        <w:t>с.</w:t>
      </w:r>
      <w:r w:rsidRPr="00481C0D">
        <w:rPr>
          <w:rFonts w:ascii="Times New Roman" w:hAnsi="Times New Roman" w:cs="Times New Roman"/>
          <w:sz w:val="28"/>
          <w:szCs w:val="28"/>
        </w:rPr>
        <w:t xml:space="preserve"> 169]. По И.Канту, ценности представляют собой императивы, данные свыше и потому не могут быть познаны природой. Предназначением ценностей является спасение души. Таким образом, аксиологические основы приобретали религиозный характер. Для Канта ценность – это свойство человека разумного, мера человечности и критерий свободы. Не отрицая возможности иллюзорности ценности, тем не менее философ обосновывает объективность особого рода, присущей ценностям. Для Канта ценности – это, прежде всего, морально-нравственные императивы, хотя, он рассматривает и ценности познавательные. Становление общечеловеческих ценностей прошло стадии исторического развития. Самым ранним считается трансцеденталистский (антинатуралистический) подход (И.Кант и неокантианцы, В.Виндельбант, Г.Риккерт, неопозитивисты), через натуралистический (Демокрит, П.Тейяр де Шарден и др.) к диалектико-материалистическому (К.Маркс, Ф.Энгельс, С.Ф.Анисимов, М.С.Каган и др.</w:t>
      </w:r>
      <w:r w:rsidR="00415209" w:rsidRPr="00481C0D">
        <w:rPr>
          <w:rFonts w:ascii="Times New Roman" w:hAnsi="Times New Roman" w:cs="Times New Roman"/>
          <w:sz w:val="28"/>
          <w:szCs w:val="28"/>
        </w:rPr>
        <w:t>)</w:t>
      </w:r>
      <w:r w:rsidRPr="00481C0D">
        <w:rPr>
          <w:rFonts w:ascii="Times New Roman" w:hAnsi="Times New Roman" w:cs="Times New Roman"/>
          <w:sz w:val="28"/>
          <w:szCs w:val="28"/>
        </w:rPr>
        <w:t>.</w:t>
      </w:r>
    </w:p>
    <w:p w14:paraId="140D2EEE" w14:textId="1FCE7DA3"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Г.</w:t>
      </w:r>
      <w:r w:rsidR="000A00F5" w:rsidRPr="00481C0D">
        <w:rPr>
          <w:rFonts w:ascii="Times New Roman" w:hAnsi="Times New Roman" w:cs="Times New Roman"/>
          <w:sz w:val="28"/>
          <w:szCs w:val="28"/>
        </w:rPr>
        <w:t xml:space="preserve"> </w:t>
      </w:r>
      <w:r w:rsidRPr="00481C0D">
        <w:rPr>
          <w:rFonts w:ascii="Times New Roman" w:hAnsi="Times New Roman" w:cs="Times New Roman"/>
          <w:sz w:val="28"/>
          <w:szCs w:val="28"/>
        </w:rPr>
        <w:t>Риккерт под мировоззрением понимает «нечто большее, нежели простое знание причин, породивш</w:t>
      </w:r>
      <w:r w:rsidR="00415209" w:rsidRPr="00481C0D">
        <w:rPr>
          <w:rFonts w:ascii="Times New Roman" w:hAnsi="Times New Roman" w:cs="Times New Roman"/>
          <w:sz w:val="28"/>
          <w:szCs w:val="28"/>
        </w:rPr>
        <w:t>их нас и весь остальной мир» [12</w:t>
      </w:r>
      <w:r w:rsidRPr="00481C0D">
        <w:rPr>
          <w:rFonts w:ascii="Times New Roman" w:hAnsi="Times New Roman" w:cs="Times New Roman"/>
          <w:sz w:val="28"/>
          <w:szCs w:val="28"/>
        </w:rPr>
        <w:t>,</w:t>
      </w:r>
      <w:r w:rsidR="00FF5B56">
        <w:rPr>
          <w:rFonts w:ascii="Times New Roman" w:hAnsi="Times New Roman" w:cs="Times New Roman"/>
          <w:sz w:val="28"/>
          <w:szCs w:val="28"/>
        </w:rPr>
        <w:t>с.</w:t>
      </w:r>
      <w:r w:rsidRPr="00481C0D">
        <w:rPr>
          <w:rFonts w:ascii="Times New Roman" w:hAnsi="Times New Roman" w:cs="Times New Roman"/>
          <w:sz w:val="28"/>
          <w:szCs w:val="28"/>
        </w:rPr>
        <w:t xml:space="preserve"> 18] и пытается понять, как это отражается на са</w:t>
      </w:r>
      <w:r w:rsidR="00415209" w:rsidRPr="00481C0D">
        <w:rPr>
          <w:rFonts w:ascii="Times New Roman" w:hAnsi="Times New Roman" w:cs="Times New Roman"/>
          <w:sz w:val="28"/>
          <w:szCs w:val="28"/>
        </w:rPr>
        <w:t>мопознании человека. М.Вебер [11</w:t>
      </w:r>
      <w:r w:rsidR="00FF5B56">
        <w:rPr>
          <w:rFonts w:ascii="Times New Roman" w:hAnsi="Times New Roman" w:cs="Times New Roman"/>
          <w:sz w:val="28"/>
          <w:szCs w:val="28"/>
        </w:rPr>
        <w:t>,с. 1</w:t>
      </w:r>
      <w:r w:rsidRPr="00481C0D">
        <w:rPr>
          <w:rFonts w:ascii="Times New Roman" w:hAnsi="Times New Roman" w:cs="Times New Roman"/>
          <w:sz w:val="28"/>
          <w:szCs w:val="28"/>
        </w:rPr>
        <w:t>], во многом опираясь на методологию Риккерта, вместе с тем корректирует некоторые из положений его теории. Для Риккерта объективность исследования ценностей не представляется возможным. Для исследователя важным становится осознание наук о культуре как научных направлений, анализирующих ценности, придающие смысл человечскому существованию</w:t>
      </w:r>
      <w:r w:rsidR="00415209" w:rsidRPr="00481C0D">
        <w:rPr>
          <w:rFonts w:ascii="Times New Roman" w:hAnsi="Times New Roman" w:cs="Times New Roman"/>
          <w:sz w:val="28"/>
          <w:szCs w:val="28"/>
        </w:rPr>
        <w:t xml:space="preserve"> [12</w:t>
      </w:r>
      <w:r w:rsidR="00FF5B56" w:rsidRPr="00481C0D">
        <w:rPr>
          <w:rFonts w:ascii="Times New Roman" w:hAnsi="Times New Roman" w:cs="Times New Roman"/>
          <w:sz w:val="28"/>
          <w:szCs w:val="28"/>
        </w:rPr>
        <w:t>,</w:t>
      </w:r>
      <w:r w:rsidR="00FF5B56">
        <w:rPr>
          <w:rFonts w:ascii="Times New Roman" w:hAnsi="Times New Roman" w:cs="Times New Roman"/>
          <w:sz w:val="28"/>
          <w:szCs w:val="28"/>
        </w:rPr>
        <w:t>с.</w:t>
      </w:r>
      <w:r w:rsidR="00FF5B56" w:rsidRPr="00481C0D">
        <w:rPr>
          <w:rFonts w:ascii="Times New Roman" w:hAnsi="Times New Roman" w:cs="Times New Roman"/>
          <w:sz w:val="28"/>
          <w:szCs w:val="28"/>
        </w:rPr>
        <w:t xml:space="preserve"> 18</w:t>
      </w:r>
      <w:r w:rsidR="00415209" w:rsidRPr="00481C0D">
        <w:rPr>
          <w:rFonts w:ascii="Times New Roman" w:hAnsi="Times New Roman" w:cs="Times New Roman"/>
          <w:sz w:val="28"/>
          <w:szCs w:val="28"/>
        </w:rPr>
        <w:t>]</w:t>
      </w:r>
      <w:r w:rsidRPr="00481C0D">
        <w:rPr>
          <w:rFonts w:ascii="Times New Roman" w:hAnsi="Times New Roman" w:cs="Times New Roman"/>
          <w:sz w:val="28"/>
          <w:szCs w:val="28"/>
        </w:rPr>
        <w:t>.</w:t>
      </w:r>
    </w:p>
    <w:p w14:paraId="58CE13A3" w14:textId="788320A2"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В середине ХХ века аксиология на территории постсоветского пространства игнорировалась и привлекла научное внимание гораздо позже в работах Б.Г.Ананьева, В.</w:t>
      </w:r>
      <w:r w:rsidR="00C24886" w:rsidRPr="00481C0D">
        <w:rPr>
          <w:rFonts w:ascii="Times New Roman" w:hAnsi="Times New Roman" w:cs="Times New Roman"/>
          <w:sz w:val="28"/>
          <w:szCs w:val="28"/>
        </w:rPr>
        <w:t>А.Василенко, О.Г.Дробницкого [67</w:t>
      </w:r>
      <w:r w:rsidRPr="00481C0D">
        <w:rPr>
          <w:rFonts w:ascii="Times New Roman" w:hAnsi="Times New Roman" w:cs="Times New Roman"/>
          <w:sz w:val="28"/>
          <w:szCs w:val="28"/>
        </w:rPr>
        <w:t>] и др исследователей. Педагогическая аксиология сформировалась со второй половины 80-х годов и нашла отражение в исследованиях</w:t>
      </w:r>
      <w:r w:rsidR="00C24886" w:rsidRPr="00481C0D">
        <w:rPr>
          <w:rFonts w:ascii="Times New Roman" w:hAnsi="Times New Roman" w:cs="Times New Roman"/>
          <w:sz w:val="28"/>
          <w:szCs w:val="28"/>
        </w:rPr>
        <w:t xml:space="preserve"> Б.С.Гершунского, В.М.Розина [67</w:t>
      </w:r>
      <w:r w:rsidR="00FF5B56">
        <w:rPr>
          <w:rFonts w:ascii="Times New Roman" w:hAnsi="Times New Roman" w:cs="Times New Roman"/>
          <w:sz w:val="28"/>
          <w:szCs w:val="28"/>
        </w:rPr>
        <w:t>,с. 229</w:t>
      </w:r>
      <w:r w:rsidRPr="00481C0D">
        <w:rPr>
          <w:rFonts w:ascii="Times New Roman" w:hAnsi="Times New Roman" w:cs="Times New Roman"/>
          <w:sz w:val="28"/>
          <w:szCs w:val="28"/>
        </w:rPr>
        <w:t xml:space="preserve">] и др. В методике аксиологическое направление приобрело сегодня стратегическое направление. Главная цель его – направить усилия образовательного процесса на сознательное усвоение личностью ценностной культуры.  </w:t>
      </w:r>
    </w:p>
    <w:p w14:paraId="74D43060" w14:textId="539DB0A8"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lastRenderedPageBreak/>
        <w:t>Психолого-педагогические основы ценностного подхода находим в трудах Г.Оллпорта. Классификация ценностей по Г.Оллпортом включает шесть групп по интересам: теоретическому, экономическому, эстетическому,</w:t>
      </w:r>
      <w:r w:rsidR="00C24886" w:rsidRPr="00481C0D">
        <w:rPr>
          <w:sz w:val="28"/>
          <w:szCs w:val="28"/>
        </w:rPr>
        <w:t xml:space="preserve"> политическому, религиозному [</w:t>
      </w:r>
      <w:r w:rsidR="00FF5B56">
        <w:rPr>
          <w:sz w:val="28"/>
          <w:szCs w:val="28"/>
        </w:rPr>
        <w:t>68,</w:t>
      </w:r>
      <w:r w:rsidR="00C24886" w:rsidRPr="00481C0D">
        <w:rPr>
          <w:sz w:val="28"/>
          <w:szCs w:val="28"/>
        </w:rPr>
        <w:t>69</w:t>
      </w:r>
      <w:r w:rsidRPr="00481C0D">
        <w:rPr>
          <w:sz w:val="28"/>
          <w:szCs w:val="28"/>
        </w:rPr>
        <w:t>]. Система ценностей по Альфреду Адлеру разделена на физические, эмоц</w:t>
      </w:r>
      <w:r w:rsidR="0090270F" w:rsidRPr="00481C0D">
        <w:rPr>
          <w:sz w:val="28"/>
          <w:szCs w:val="28"/>
        </w:rPr>
        <w:t>иональные и интеллектуальные [</w:t>
      </w:r>
      <w:r w:rsidR="00C24886" w:rsidRPr="00481C0D">
        <w:rPr>
          <w:sz w:val="28"/>
          <w:szCs w:val="28"/>
        </w:rPr>
        <w:t>7</w:t>
      </w:r>
      <w:r w:rsidR="00C92F7E" w:rsidRPr="00481C0D">
        <w:rPr>
          <w:sz w:val="28"/>
          <w:szCs w:val="28"/>
        </w:rPr>
        <w:t>0</w:t>
      </w:r>
      <w:r w:rsidRPr="00481C0D">
        <w:rPr>
          <w:sz w:val="28"/>
          <w:szCs w:val="28"/>
        </w:rPr>
        <w:t xml:space="preserve">]. </w:t>
      </w:r>
    </w:p>
    <w:p w14:paraId="0B50BCC1" w14:textId="23F232BB"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С психологической точки зрения ценности являются глубокими убеждениями (М.Рокич)</w:t>
      </w:r>
      <w:r w:rsidR="00C24886" w:rsidRPr="00481C0D">
        <w:rPr>
          <w:sz w:val="28"/>
          <w:szCs w:val="28"/>
        </w:rPr>
        <w:t xml:space="preserve"> [71</w:t>
      </w:r>
      <w:r w:rsidRPr="00481C0D">
        <w:rPr>
          <w:sz w:val="28"/>
          <w:szCs w:val="28"/>
        </w:rPr>
        <w:t>]. Последний провел ряд исследований на определение ценностей и группирует их по двум блокам: терминальные (цели) и инструментальные (средства). Терминальные ценности имею значимость сами по себе, инструментальные близки к личностным качествам (смелость, целеустремленность и т.п.)</w:t>
      </w:r>
    </w:p>
    <w:p w14:paraId="3365DE8D" w14:textId="105C04AE"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Согласно теории аксиологическог</w:t>
      </w:r>
      <w:r w:rsidR="00C24886" w:rsidRPr="00481C0D">
        <w:rPr>
          <w:sz w:val="28"/>
          <w:szCs w:val="28"/>
        </w:rPr>
        <w:t>о онтологизма В.И.Плотникова [72</w:t>
      </w:r>
      <w:r w:rsidRPr="00481C0D">
        <w:rPr>
          <w:sz w:val="28"/>
          <w:szCs w:val="28"/>
        </w:rPr>
        <w:t>] впротивовес кантианской теории ценности представляют собой сумму объективных сторон бытия. В таком понимании ценностями становятся предметы с предзаданным смыслом. Ценности являются связующим звеном между человеком и миром, приводят их в гармоническое взаимодействие. Корпоративный характер ценностей позволяет людям объединяться. Н.Л.Худякова называет этот момент «культурно опосредованными отношениями», выделяя объект отношения, объективный мир, субъект отношений – свободные от</w:t>
      </w:r>
      <w:r w:rsidR="00C24886" w:rsidRPr="00481C0D">
        <w:rPr>
          <w:sz w:val="28"/>
          <w:szCs w:val="28"/>
        </w:rPr>
        <w:t>ношения – предмет отношения [73</w:t>
      </w:r>
      <w:r w:rsidRPr="00481C0D">
        <w:rPr>
          <w:sz w:val="28"/>
          <w:szCs w:val="28"/>
        </w:rPr>
        <w:t>]. Сторонники этой теории стоят на том, что разные ценности связывают человека с определенным уровнем бытия. М.Шелер берет этот постулат за основу классификации и относит к первому уровню те ценности, которые выводят человека за «предметн</w:t>
      </w:r>
      <w:r w:rsidR="00C24886" w:rsidRPr="00481C0D">
        <w:rPr>
          <w:sz w:val="28"/>
          <w:szCs w:val="28"/>
        </w:rPr>
        <w:t>ости витальных противоречий» [74</w:t>
      </w:r>
      <w:r w:rsidRPr="00481C0D">
        <w:rPr>
          <w:sz w:val="28"/>
          <w:szCs w:val="28"/>
        </w:rPr>
        <w:t xml:space="preserve">]. </w:t>
      </w:r>
    </w:p>
    <w:p w14:paraId="6617A807" w14:textId="4FFE933D"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Логически выверенную модель ценностей предлагает А.Б.</w:t>
      </w:r>
      <w:r w:rsidR="000A00F5" w:rsidRPr="00481C0D">
        <w:rPr>
          <w:sz w:val="28"/>
          <w:szCs w:val="28"/>
        </w:rPr>
        <w:t xml:space="preserve"> </w:t>
      </w:r>
      <w:r w:rsidRPr="00481C0D">
        <w:rPr>
          <w:sz w:val="28"/>
          <w:szCs w:val="28"/>
        </w:rPr>
        <w:t>Невелев, которая строится через стремление к трем предметностям мира: мир материальных объектов, формы отношений между объектами мира, мир теорий, культура (П-1, П-2. П-3, П-4). Данная система иерархична по своему характеру и определяет избирательное отношение человека к ценностям и понимание их иерархичности. Для обретения свободы человек должен стремит</w:t>
      </w:r>
      <w:r w:rsidR="008475D1" w:rsidRPr="00481C0D">
        <w:rPr>
          <w:sz w:val="28"/>
          <w:szCs w:val="28"/>
        </w:rPr>
        <w:t>ься к высшему уровню системы [75</w:t>
      </w:r>
      <w:r w:rsidRPr="00481C0D">
        <w:rPr>
          <w:sz w:val="28"/>
          <w:szCs w:val="28"/>
        </w:rPr>
        <w:t xml:space="preserve">]. </w:t>
      </w:r>
    </w:p>
    <w:p w14:paraId="34960875" w14:textId="1D90E8E2" w:rsidR="009B2788" w:rsidRPr="00481C0D" w:rsidRDefault="00F85EB6" w:rsidP="001062A3">
      <w:pPr>
        <w:pStyle w:val="a5"/>
        <w:shd w:val="clear" w:color="auto" w:fill="FFFFFF"/>
        <w:spacing w:before="0" w:beforeAutospacing="0" w:after="0" w:afterAutospacing="0"/>
        <w:ind w:firstLine="567"/>
        <w:jc w:val="both"/>
        <w:rPr>
          <w:sz w:val="28"/>
          <w:szCs w:val="28"/>
        </w:rPr>
      </w:pPr>
      <w:r w:rsidRPr="00481C0D">
        <w:rPr>
          <w:sz w:val="28"/>
          <w:szCs w:val="28"/>
        </w:rPr>
        <w:t xml:space="preserve">Человек в случае понимания ценностного перехода с одного этапа на другой с более абстрактного, уровня предметности культуры на другой что есть более важный, сможет возвысить абсолютно новую степень свободы.  </w:t>
      </w:r>
      <w:r w:rsidR="00FE61FD" w:rsidRPr="00481C0D">
        <w:rPr>
          <w:sz w:val="28"/>
          <w:szCs w:val="28"/>
        </w:rPr>
        <w:t>А.С.</w:t>
      </w:r>
      <w:r w:rsidR="00B261A0" w:rsidRPr="00481C0D">
        <w:rPr>
          <w:sz w:val="28"/>
          <w:szCs w:val="28"/>
        </w:rPr>
        <w:t xml:space="preserve"> </w:t>
      </w:r>
      <w:r w:rsidR="00FE61FD" w:rsidRPr="00481C0D">
        <w:rPr>
          <w:sz w:val="28"/>
          <w:szCs w:val="28"/>
        </w:rPr>
        <w:t>Кармин и Е.С.</w:t>
      </w:r>
      <w:r w:rsidR="009B2788" w:rsidRPr="00481C0D">
        <w:rPr>
          <w:sz w:val="28"/>
          <w:szCs w:val="28"/>
        </w:rPr>
        <w:t xml:space="preserve">Новикова </w:t>
      </w:r>
      <w:r w:rsidR="000A2B8D" w:rsidRPr="00481C0D">
        <w:rPr>
          <w:sz w:val="28"/>
          <w:szCs w:val="28"/>
        </w:rPr>
        <w:t>фокусируют финальные</w:t>
      </w:r>
      <w:r w:rsidR="009B2788" w:rsidRPr="00481C0D">
        <w:rPr>
          <w:sz w:val="28"/>
          <w:szCs w:val="28"/>
        </w:rPr>
        <w:t xml:space="preserve">, инструментальные и производные </w:t>
      </w:r>
      <w:r w:rsidR="000A2B8D" w:rsidRPr="00481C0D">
        <w:rPr>
          <w:sz w:val="28"/>
          <w:szCs w:val="28"/>
        </w:rPr>
        <w:t>важност</w:t>
      </w:r>
      <w:r w:rsidRPr="00481C0D">
        <w:rPr>
          <w:sz w:val="28"/>
          <w:szCs w:val="28"/>
        </w:rPr>
        <w:t>и</w:t>
      </w:r>
      <w:r w:rsidR="000C3997" w:rsidRPr="00481C0D">
        <w:rPr>
          <w:sz w:val="28"/>
          <w:szCs w:val="28"/>
        </w:rPr>
        <w:t xml:space="preserve"> [76]</w:t>
      </w:r>
      <w:r w:rsidR="009B2788" w:rsidRPr="00481C0D">
        <w:rPr>
          <w:sz w:val="28"/>
          <w:szCs w:val="28"/>
        </w:rPr>
        <w:t xml:space="preserve">. К финальным </w:t>
      </w:r>
      <w:r w:rsidR="000A2B8D" w:rsidRPr="00481C0D">
        <w:rPr>
          <w:sz w:val="28"/>
          <w:szCs w:val="28"/>
        </w:rPr>
        <w:t>важн</w:t>
      </w:r>
      <w:r w:rsidRPr="00481C0D">
        <w:rPr>
          <w:sz w:val="28"/>
          <w:szCs w:val="28"/>
        </w:rPr>
        <w:t>ым предметам</w:t>
      </w:r>
      <w:r w:rsidR="009B2788" w:rsidRPr="00481C0D">
        <w:rPr>
          <w:sz w:val="28"/>
          <w:szCs w:val="28"/>
        </w:rPr>
        <w:t xml:space="preserve"> они относят высшие идеалы и ценности, которые </w:t>
      </w:r>
      <w:r w:rsidRPr="00481C0D">
        <w:rPr>
          <w:sz w:val="28"/>
          <w:szCs w:val="28"/>
        </w:rPr>
        <w:t>представл</w:t>
      </w:r>
      <w:r w:rsidR="009B2788" w:rsidRPr="00481C0D">
        <w:rPr>
          <w:sz w:val="28"/>
          <w:szCs w:val="28"/>
        </w:rPr>
        <w:t xml:space="preserve">яются конечными целями жизненных стремлений </w:t>
      </w:r>
      <w:r w:rsidR="00E241EE" w:rsidRPr="00481C0D">
        <w:rPr>
          <w:sz w:val="28"/>
          <w:szCs w:val="28"/>
        </w:rPr>
        <w:t>людей</w:t>
      </w:r>
      <w:r w:rsidR="009B2788" w:rsidRPr="00481C0D">
        <w:rPr>
          <w:sz w:val="28"/>
          <w:szCs w:val="28"/>
        </w:rPr>
        <w:t xml:space="preserve">. Стремление </w:t>
      </w:r>
      <w:r w:rsidR="00E241EE" w:rsidRPr="00481C0D">
        <w:rPr>
          <w:sz w:val="28"/>
          <w:szCs w:val="28"/>
        </w:rPr>
        <w:t>у</w:t>
      </w:r>
      <w:r w:rsidR="009B2788" w:rsidRPr="00481C0D">
        <w:rPr>
          <w:sz w:val="28"/>
          <w:szCs w:val="28"/>
        </w:rPr>
        <w:t xml:space="preserve"> ни</w:t>
      </w:r>
      <w:r w:rsidR="00E241EE" w:rsidRPr="00481C0D">
        <w:rPr>
          <w:sz w:val="28"/>
          <w:szCs w:val="28"/>
        </w:rPr>
        <w:t>х</w:t>
      </w:r>
      <w:r w:rsidR="009B2788" w:rsidRPr="00481C0D">
        <w:rPr>
          <w:sz w:val="28"/>
          <w:szCs w:val="28"/>
        </w:rPr>
        <w:t xml:space="preserve"> не нуждается в </w:t>
      </w:r>
      <w:r w:rsidR="00E241EE" w:rsidRPr="00481C0D">
        <w:rPr>
          <w:sz w:val="28"/>
          <w:szCs w:val="28"/>
        </w:rPr>
        <w:t>поддерживающем</w:t>
      </w:r>
      <w:r w:rsidR="009B2788" w:rsidRPr="00481C0D">
        <w:rPr>
          <w:sz w:val="28"/>
          <w:szCs w:val="28"/>
        </w:rPr>
        <w:t xml:space="preserve"> субъективном обосновании. Инструментальные ценности представляют собою средства, необходимые для </w:t>
      </w:r>
      <w:r w:rsidR="000A2B8D" w:rsidRPr="00481C0D">
        <w:rPr>
          <w:sz w:val="28"/>
          <w:szCs w:val="28"/>
        </w:rPr>
        <w:t>приобретени</w:t>
      </w:r>
      <w:r w:rsidR="00E241EE" w:rsidRPr="00481C0D">
        <w:rPr>
          <w:sz w:val="28"/>
          <w:szCs w:val="28"/>
        </w:rPr>
        <w:t>я</w:t>
      </w:r>
      <w:r w:rsidR="000A2B8D" w:rsidRPr="00481C0D">
        <w:rPr>
          <w:sz w:val="28"/>
          <w:szCs w:val="28"/>
        </w:rPr>
        <w:t xml:space="preserve"> </w:t>
      </w:r>
      <w:r w:rsidR="009B2788" w:rsidRPr="00481C0D">
        <w:rPr>
          <w:sz w:val="28"/>
          <w:szCs w:val="28"/>
        </w:rPr>
        <w:t xml:space="preserve">и сохранения финальных ценностей. Иногда одна и та же </w:t>
      </w:r>
      <w:r w:rsidR="00E241EE" w:rsidRPr="00481C0D">
        <w:rPr>
          <w:sz w:val="28"/>
          <w:szCs w:val="28"/>
        </w:rPr>
        <w:t xml:space="preserve">определенная </w:t>
      </w:r>
      <w:r w:rsidR="000A2B8D" w:rsidRPr="00481C0D">
        <w:rPr>
          <w:sz w:val="28"/>
          <w:szCs w:val="28"/>
        </w:rPr>
        <w:t>ценность, может быть,</w:t>
      </w:r>
      <w:r w:rsidR="009B2788" w:rsidRPr="00481C0D">
        <w:rPr>
          <w:sz w:val="28"/>
          <w:szCs w:val="28"/>
        </w:rPr>
        <w:t xml:space="preserve"> у разн</w:t>
      </w:r>
      <w:r w:rsidR="00E241EE" w:rsidRPr="00481C0D">
        <w:rPr>
          <w:sz w:val="28"/>
          <w:szCs w:val="28"/>
        </w:rPr>
        <w:t xml:space="preserve">ого типов </w:t>
      </w:r>
      <w:r w:rsidR="009B2788" w:rsidRPr="00481C0D">
        <w:rPr>
          <w:sz w:val="28"/>
          <w:szCs w:val="28"/>
        </w:rPr>
        <w:t xml:space="preserve"> людей как финальной, так и инструментальной. </w:t>
      </w:r>
      <w:r w:rsidR="00E241EE" w:rsidRPr="00481C0D">
        <w:rPr>
          <w:sz w:val="28"/>
          <w:szCs w:val="28"/>
        </w:rPr>
        <w:t>К примеру</w:t>
      </w:r>
      <w:r w:rsidR="009B2788" w:rsidRPr="00481C0D">
        <w:rPr>
          <w:sz w:val="28"/>
          <w:szCs w:val="28"/>
        </w:rPr>
        <w:t xml:space="preserve">, власть может </w:t>
      </w:r>
      <w:r w:rsidR="000A2B8D" w:rsidRPr="00481C0D">
        <w:rPr>
          <w:sz w:val="28"/>
          <w:szCs w:val="28"/>
        </w:rPr>
        <w:t>рассматриваться</w:t>
      </w:r>
      <w:r w:rsidR="009B2788" w:rsidRPr="00481C0D">
        <w:rPr>
          <w:sz w:val="28"/>
          <w:szCs w:val="28"/>
        </w:rPr>
        <w:t xml:space="preserve"> как средство установления справедливых </w:t>
      </w:r>
      <w:r w:rsidR="00E241EE" w:rsidRPr="00481C0D">
        <w:rPr>
          <w:sz w:val="28"/>
          <w:szCs w:val="28"/>
        </w:rPr>
        <w:t>взаимо</w:t>
      </w:r>
      <w:r w:rsidR="009B2788" w:rsidRPr="00481C0D">
        <w:rPr>
          <w:sz w:val="28"/>
          <w:szCs w:val="28"/>
        </w:rPr>
        <w:t xml:space="preserve">отношений между </w:t>
      </w:r>
      <w:r w:rsidR="000A2B8D" w:rsidRPr="00481C0D">
        <w:rPr>
          <w:sz w:val="28"/>
          <w:szCs w:val="28"/>
        </w:rPr>
        <w:t>и</w:t>
      </w:r>
      <w:r w:rsidR="00E241EE" w:rsidRPr="00481C0D">
        <w:rPr>
          <w:sz w:val="28"/>
          <w:szCs w:val="28"/>
        </w:rPr>
        <w:t>н</w:t>
      </w:r>
      <w:r w:rsidR="000A2B8D" w:rsidRPr="00481C0D">
        <w:rPr>
          <w:sz w:val="28"/>
          <w:szCs w:val="28"/>
        </w:rPr>
        <w:t>дивидами</w:t>
      </w:r>
      <w:r w:rsidR="009B2788" w:rsidRPr="00481C0D">
        <w:rPr>
          <w:sz w:val="28"/>
          <w:szCs w:val="28"/>
        </w:rPr>
        <w:t xml:space="preserve"> </w:t>
      </w:r>
      <w:r w:rsidR="009B2788" w:rsidRPr="00481C0D">
        <w:rPr>
          <w:sz w:val="28"/>
          <w:szCs w:val="28"/>
        </w:rPr>
        <w:lastRenderedPageBreak/>
        <w:t xml:space="preserve">(инструментальная ценность), но у </w:t>
      </w:r>
      <w:r w:rsidR="00E241EE" w:rsidRPr="00481C0D">
        <w:rPr>
          <w:sz w:val="28"/>
          <w:szCs w:val="28"/>
        </w:rPr>
        <w:t xml:space="preserve">определенной группы людей </w:t>
      </w:r>
      <w:r w:rsidR="009B2788" w:rsidRPr="00481C0D">
        <w:rPr>
          <w:sz w:val="28"/>
          <w:szCs w:val="28"/>
        </w:rPr>
        <w:t xml:space="preserve">власть сама по </w:t>
      </w:r>
      <w:r w:rsidR="000C3997" w:rsidRPr="00481C0D">
        <w:rPr>
          <w:sz w:val="28"/>
          <w:szCs w:val="28"/>
        </w:rPr>
        <w:t>себе желанная финальная цель [77</w:t>
      </w:r>
      <w:r w:rsidR="009B2788" w:rsidRPr="00481C0D">
        <w:rPr>
          <w:sz w:val="28"/>
          <w:szCs w:val="28"/>
        </w:rPr>
        <w:t xml:space="preserve">].  </w:t>
      </w:r>
    </w:p>
    <w:p w14:paraId="7ACF4A44"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Под производными ценностями понимается тот результат, который стал следствием иных ценностей, то есть их признаков и символов. К примеру, государственные символы представляются ценностями, отражающими иные ценности, более высокого порядка. Самый высокий уровень системы ценностей занимают финальные ценности, обладающие более высокой степенью устойчивости.</w:t>
      </w:r>
    </w:p>
    <w:p w14:paraId="7D6103C4" w14:textId="3EF9B5C8"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 xml:space="preserve">Важным моментом для психологического обоснования аксиологического подхода является тот факт, что базовые ценности формируются на этапе социализации.   Одна из черт ценностей – это их подвижность. По мере развития личности ценности подвергаются определённой трансформации. Как отмечает С.Л.Рубинштейн, это естественный процесс, обусловленный </w:t>
      </w:r>
      <w:r w:rsidR="00CE200C" w:rsidRPr="00481C0D">
        <w:rPr>
          <w:sz w:val="28"/>
          <w:szCs w:val="28"/>
        </w:rPr>
        <w:t>накоплением жизненного опыта [78</w:t>
      </w:r>
      <w:r w:rsidRPr="00481C0D">
        <w:rPr>
          <w:sz w:val="28"/>
          <w:szCs w:val="28"/>
        </w:rPr>
        <w:t xml:space="preserve">]. Комплекс ценностей, сложившийся у личности, определяют самооценку. Сложившаяся у личности система ценностей обладает стабильностью, обеспечивающей ценностную ориентацию человека. Потеря или смещение ценностей в модели приводит к ценностной дезориентации. Происходящие на психологическом уровне деформационные процессы предстает как подмена ценностей.  Разрушение картины мира приводит к утере целостного осознания себя в мире. </w:t>
      </w:r>
    </w:p>
    <w:p w14:paraId="0DDA7A28"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Подытожим общие черты ценностей, принятых в качестве моральных императивов в обществе.</w:t>
      </w:r>
    </w:p>
    <w:p w14:paraId="118CFF11"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Во-первых, ценности являются особого рода ориентирами.</w:t>
      </w:r>
    </w:p>
    <w:p w14:paraId="6921DAEF"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Во-вторых, приобщение к ценностям способствует социализации.</w:t>
      </w:r>
    </w:p>
    <w:p w14:paraId="52D8DFA9"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В-третьих, выбор ценности носит личностный характер.</w:t>
      </w:r>
    </w:p>
    <w:p w14:paraId="65093241"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В-четвертых, система ценностей иерархична.</w:t>
      </w:r>
    </w:p>
    <w:p w14:paraId="2CD9DBFA"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В-пятых, ценностная система зависит от конкретной исторической ситуации.</w:t>
      </w:r>
    </w:p>
    <w:p w14:paraId="3CD8E308" w14:textId="77777777"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В-шестых, самыми устойчивыми являются ценности, имеющие сакральное значение.</w:t>
      </w:r>
    </w:p>
    <w:p w14:paraId="678A823F" w14:textId="5B42DB60"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В-седьмых, объяснение природы ценностей выводит сознание на экзистенциальный уровень.</w:t>
      </w:r>
    </w:p>
    <w:p w14:paraId="47B38AA5" w14:textId="66E36E1D"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Ценности являются частью духовной жизни и концентрируют в себе жизненный опыт. Потеря личностных ценностей или вступление личностного/общественного приводит к внутренними или внешним конфликтам. Парадоксальная природа ценностей состоит в том, что они в какой-то мере навязываются обществом личности, с другой – обогащает каждого члена общества и дает внутреннюю свободу и определяет смысл жизни. В масштабах общества ценности важны тем, что именно они являются средством передачи опыта локального социума или человеческого общества вообще. Попытки определить совокупность ценностей приводило к различного рода результатам, например, заслуживает внима</w:t>
      </w:r>
      <w:r w:rsidR="00CE200C" w:rsidRPr="00481C0D">
        <w:rPr>
          <w:sz w:val="28"/>
          <w:szCs w:val="28"/>
        </w:rPr>
        <w:t>ние шкала ценностей Ш.Шварца [79</w:t>
      </w:r>
      <w:r w:rsidRPr="00481C0D">
        <w:rPr>
          <w:sz w:val="28"/>
          <w:szCs w:val="28"/>
        </w:rPr>
        <w:t>], модель понимания развития эволюционной трансформации человеческих ценностей и культур как спир</w:t>
      </w:r>
      <w:r w:rsidR="00CE200C" w:rsidRPr="00481C0D">
        <w:rPr>
          <w:sz w:val="28"/>
          <w:szCs w:val="28"/>
        </w:rPr>
        <w:t>альной динамики (К.У.Грейвз) [80</w:t>
      </w:r>
      <w:r w:rsidR="00AE4203" w:rsidRPr="00481C0D">
        <w:rPr>
          <w:sz w:val="28"/>
          <w:szCs w:val="28"/>
        </w:rPr>
        <w:t>].</w:t>
      </w:r>
    </w:p>
    <w:p w14:paraId="4DDABB06" w14:textId="2EE6D156" w:rsidR="009B2788" w:rsidRPr="00481C0D" w:rsidRDefault="009B2788" w:rsidP="001062A3">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i/>
          <w:sz w:val="28"/>
          <w:szCs w:val="28"/>
        </w:rPr>
        <w:lastRenderedPageBreak/>
        <w:t xml:space="preserve">В лингвоаксиологии </w:t>
      </w:r>
      <w:r w:rsidRPr="00481C0D">
        <w:rPr>
          <w:rFonts w:ascii="Times New Roman" w:hAnsi="Times New Roman" w:cs="Times New Roman"/>
          <w:sz w:val="28"/>
          <w:szCs w:val="28"/>
        </w:rPr>
        <w:t>ос</w:t>
      </w:r>
      <w:r w:rsidR="00852B2D" w:rsidRPr="00481C0D">
        <w:rPr>
          <w:rFonts w:ascii="Times New Roman" w:hAnsi="Times New Roman" w:cs="Times New Roman"/>
          <w:sz w:val="28"/>
          <w:szCs w:val="28"/>
        </w:rPr>
        <w:t>новные положения изучаемых</w:t>
      </w:r>
      <w:r w:rsidRPr="00481C0D">
        <w:rPr>
          <w:rFonts w:ascii="Times New Roman" w:hAnsi="Times New Roman" w:cs="Times New Roman"/>
          <w:sz w:val="28"/>
          <w:szCs w:val="28"/>
        </w:rPr>
        <w:t xml:space="preserve"> явле</w:t>
      </w:r>
      <w:r w:rsidR="00381704" w:rsidRPr="00481C0D">
        <w:rPr>
          <w:rFonts w:ascii="Times New Roman" w:hAnsi="Times New Roman" w:cs="Times New Roman"/>
          <w:sz w:val="28"/>
          <w:szCs w:val="28"/>
        </w:rPr>
        <w:t xml:space="preserve">ний рассмотрены в работах  Ю.Д.Апресяна, Н.Д.Арутюновой, Е.М.Вольф, </w:t>
      </w:r>
      <w:r w:rsidRPr="00481C0D">
        <w:rPr>
          <w:rFonts w:ascii="Times New Roman" w:hAnsi="Times New Roman" w:cs="Times New Roman"/>
          <w:sz w:val="28"/>
          <w:szCs w:val="28"/>
          <w:lang w:val="kk-KZ"/>
        </w:rPr>
        <w:t>В.И. Карасика, З.К.Темиргазиной, К.О.Есеновой, Б.С.Жумагуловой, А.С.Кожахметовой, Г.Е.Дюсембиной</w:t>
      </w:r>
      <w:r w:rsidR="00C23455" w:rsidRPr="00481C0D">
        <w:rPr>
          <w:rFonts w:ascii="Times New Roman" w:hAnsi="Times New Roman" w:cs="Times New Roman"/>
          <w:sz w:val="28"/>
          <w:szCs w:val="28"/>
        </w:rPr>
        <w:t xml:space="preserve"> и др. [81</w:t>
      </w:r>
      <w:r w:rsidRPr="00481C0D">
        <w:rPr>
          <w:rFonts w:ascii="Times New Roman" w:hAnsi="Times New Roman" w:cs="Times New Roman"/>
          <w:sz w:val="28"/>
          <w:szCs w:val="28"/>
        </w:rPr>
        <w:t xml:space="preserve">]. </w:t>
      </w:r>
    </w:p>
    <w:p w14:paraId="5B45C246" w14:textId="55C2E42F" w:rsidR="009B2788" w:rsidRPr="00481C0D" w:rsidRDefault="009B2788" w:rsidP="001062A3">
      <w:pPr>
        <w:pStyle w:val="a5"/>
        <w:shd w:val="clear" w:color="auto" w:fill="FFFFFF"/>
        <w:spacing w:before="0" w:beforeAutospacing="0" w:after="0" w:afterAutospacing="0"/>
        <w:ind w:firstLine="567"/>
        <w:jc w:val="both"/>
        <w:rPr>
          <w:sz w:val="28"/>
          <w:szCs w:val="28"/>
        </w:rPr>
      </w:pPr>
      <w:r w:rsidRPr="00481C0D">
        <w:rPr>
          <w:sz w:val="28"/>
          <w:szCs w:val="28"/>
        </w:rPr>
        <w:t xml:space="preserve">Аксиологический подход стал ведущим также и в процессе моделирования обновленного содержания образования. Именно ценностная ориентация обусловила отбор содержательных единиц в обновленных программах и учебниках. В круг этих единиц входят </w:t>
      </w:r>
      <w:r w:rsidR="007A41E7" w:rsidRPr="00481C0D">
        <w:rPr>
          <w:sz w:val="28"/>
          <w:szCs w:val="28"/>
        </w:rPr>
        <w:t>«</w:t>
      </w:r>
      <w:r w:rsidRPr="00481C0D">
        <w:rPr>
          <w:sz w:val="28"/>
          <w:szCs w:val="28"/>
        </w:rPr>
        <w:t>культурные факты, тексты и задания на формирование ценностной языковой картины мира</w:t>
      </w:r>
      <w:r w:rsidR="007A41E7" w:rsidRPr="00481C0D">
        <w:rPr>
          <w:sz w:val="28"/>
          <w:szCs w:val="28"/>
        </w:rPr>
        <w:t>» [82]</w:t>
      </w:r>
      <w:r w:rsidRPr="00481C0D">
        <w:rPr>
          <w:sz w:val="28"/>
          <w:szCs w:val="28"/>
        </w:rPr>
        <w:t xml:space="preserve">. Практическая направленность образования, ориентация на формирование жизненных навыков должны рассматриваться как составляющая культурного развития личности обучающегося. </w:t>
      </w:r>
    </w:p>
    <w:p w14:paraId="1E3AE341" w14:textId="67F99373"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Предметы гуманитарного цикла обладают высоким культурным потенциалом, реализуемым в процессе обучения. Русский язык и литература в ряду этих дисциплин занимают особое место. А.Д.Дейкина, говоря о двух сторонах обучения этим учебным предметам, отмечала наличие двух аспектов изучения русского языка – рациональной и чувственной, соединение которых вывод</w:t>
      </w:r>
      <w:r w:rsidR="007A41E7" w:rsidRPr="00481C0D">
        <w:rPr>
          <w:rFonts w:ascii="Times New Roman" w:hAnsi="Times New Roman" w:cs="Times New Roman"/>
          <w:sz w:val="28"/>
          <w:szCs w:val="28"/>
        </w:rPr>
        <w:t>ит на уровень образованности [83</w:t>
      </w:r>
      <w:r w:rsidRPr="00481C0D">
        <w:rPr>
          <w:rFonts w:ascii="Times New Roman" w:hAnsi="Times New Roman" w:cs="Times New Roman"/>
          <w:sz w:val="28"/>
          <w:szCs w:val="28"/>
        </w:rPr>
        <w:t xml:space="preserve">]. В этой связи правомерно говорить об обращении к ценностям как неотъемлемой части обучения лингвистическим дисциплинам. </w:t>
      </w:r>
    </w:p>
    <w:p w14:paraId="542CF6B3" w14:textId="00C3C21E"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Аксиологический подход в обучении русскому языку и литературе реализуется через формирование социокультурной компетенции школьников. Как уже было отмечено, оно реализуется через моделирование содержания образования и ожи</w:t>
      </w:r>
      <w:r w:rsidR="00354A4F" w:rsidRPr="00481C0D">
        <w:rPr>
          <w:rFonts w:ascii="Times New Roman" w:hAnsi="Times New Roman" w:cs="Times New Roman"/>
          <w:sz w:val="28"/>
          <w:szCs w:val="28"/>
        </w:rPr>
        <w:t>даемых результатов. C</w:t>
      </w:r>
      <w:r w:rsidRPr="00481C0D">
        <w:rPr>
          <w:rFonts w:ascii="Times New Roman" w:hAnsi="Times New Roman" w:cs="Times New Roman"/>
          <w:sz w:val="28"/>
          <w:szCs w:val="28"/>
        </w:rPr>
        <w:t>одержательный а</w:t>
      </w:r>
      <w:r w:rsidR="00354A4F" w:rsidRPr="00481C0D">
        <w:rPr>
          <w:rFonts w:ascii="Times New Roman" w:hAnsi="Times New Roman" w:cs="Times New Roman"/>
          <w:sz w:val="28"/>
          <w:szCs w:val="28"/>
        </w:rPr>
        <w:t xml:space="preserve">спект этого процесса рассматривают ученые </w:t>
      </w:r>
      <w:r w:rsidRPr="00481C0D">
        <w:rPr>
          <w:rFonts w:ascii="Times New Roman" w:hAnsi="Times New Roman" w:cs="Times New Roman"/>
          <w:sz w:val="28"/>
          <w:szCs w:val="28"/>
        </w:rPr>
        <w:t>С.И.Львова, Л.И.Новикова, Н.Л.М</w:t>
      </w:r>
      <w:r w:rsidR="00354A4F" w:rsidRPr="00481C0D">
        <w:rPr>
          <w:rFonts w:ascii="Times New Roman" w:hAnsi="Times New Roman" w:cs="Times New Roman"/>
          <w:sz w:val="28"/>
          <w:szCs w:val="28"/>
        </w:rPr>
        <w:t xml:space="preserve">ишатина [84]. </w:t>
      </w:r>
      <w:r w:rsidR="00691A7F" w:rsidRPr="00481C0D">
        <w:rPr>
          <w:rFonts w:ascii="Times New Roman" w:hAnsi="Times New Roman" w:cs="Times New Roman"/>
          <w:sz w:val="28"/>
          <w:szCs w:val="28"/>
        </w:rPr>
        <w:t>Мнение российских учёных разделяет отечественный лингвист Утегенова К.Т., которая считает, что</w:t>
      </w:r>
      <w:r w:rsidRPr="00481C0D">
        <w:rPr>
          <w:rFonts w:ascii="Times New Roman" w:hAnsi="Times New Roman" w:cs="Times New Roman"/>
          <w:sz w:val="28"/>
          <w:szCs w:val="28"/>
        </w:rPr>
        <w:t xml:space="preserve"> содержание образования, формирующее социокультурную компетенцию, должно быть </w:t>
      </w:r>
      <w:r w:rsidR="003D3005" w:rsidRPr="00481C0D">
        <w:rPr>
          <w:rFonts w:ascii="Times New Roman" w:hAnsi="Times New Roman" w:cs="Times New Roman"/>
          <w:sz w:val="28"/>
          <w:szCs w:val="28"/>
        </w:rPr>
        <w:t>структуировано</w:t>
      </w:r>
      <w:r w:rsidRPr="00481C0D">
        <w:rPr>
          <w:rFonts w:ascii="Times New Roman" w:hAnsi="Times New Roman" w:cs="Times New Roman"/>
          <w:sz w:val="28"/>
          <w:szCs w:val="28"/>
        </w:rPr>
        <w:t xml:space="preserve"> на основе «</w:t>
      </w:r>
      <w:r w:rsidR="003D3005" w:rsidRPr="00481C0D">
        <w:rPr>
          <w:rFonts w:ascii="Times New Roman" w:hAnsi="Times New Roman" w:cs="Times New Roman"/>
          <w:sz w:val="28"/>
          <w:szCs w:val="28"/>
        </w:rPr>
        <w:t>дифференцировании</w:t>
      </w:r>
      <w:r w:rsidRPr="00481C0D">
        <w:rPr>
          <w:rFonts w:ascii="Times New Roman" w:hAnsi="Times New Roman" w:cs="Times New Roman"/>
          <w:sz w:val="28"/>
          <w:szCs w:val="28"/>
        </w:rPr>
        <w:t xml:space="preserve"> ценностно </w:t>
      </w:r>
      <w:r w:rsidR="00D86BA2" w:rsidRPr="00481C0D">
        <w:rPr>
          <w:rFonts w:ascii="Times New Roman" w:hAnsi="Times New Roman" w:cs="Times New Roman"/>
          <w:sz w:val="28"/>
          <w:szCs w:val="28"/>
        </w:rPr>
        <w:t>основных элементов</w:t>
      </w:r>
      <w:r w:rsidR="00691A7F" w:rsidRPr="00481C0D">
        <w:rPr>
          <w:rFonts w:ascii="Times New Roman" w:hAnsi="Times New Roman" w:cs="Times New Roman"/>
          <w:sz w:val="28"/>
          <w:szCs w:val="28"/>
        </w:rPr>
        <w:t xml:space="preserve"> национальной концептосферы» [85]. </w:t>
      </w:r>
      <w:r w:rsidR="00834B7E" w:rsidRPr="00481C0D">
        <w:rPr>
          <w:rFonts w:ascii="Times New Roman" w:hAnsi="Times New Roman" w:cs="Times New Roman"/>
          <w:sz w:val="28"/>
          <w:szCs w:val="28"/>
        </w:rPr>
        <w:t>Аль-янаи Е.К. же компонующим картину мира обучаемых назыв</w:t>
      </w:r>
      <w:r w:rsidR="00B66E6A" w:rsidRPr="00481C0D">
        <w:rPr>
          <w:rFonts w:ascii="Times New Roman" w:hAnsi="Times New Roman" w:cs="Times New Roman"/>
          <w:sz w:val="28"/>
          <w:szCs w:val="28"/>
        </w:rPr>
        <w:t>а</w:t>
      </w:r>
      <w:r w:rsidR="00834B7E" w:rsidRPr="00481C0D">
        <w:rPr>
          <w:rFonts w:ascii="Times New Roman" w:hAnsi="Times New Roman" w:cs="Times New Roman"/>
          <w:sz w:val="28"/>
          <w:szCs w:val="28"/>
        </w:rPr>
        <w:t>ет с</w:t>
      </w:r>
      <w:r w:rsidR="00691A7F" w:rsidRPr="00481C0D">
        <w:rPr>
          <w:rFonts w:ascii="Times New Roman" w:hAnsi="Times New Roman" w:cs="Times New Roman"/>
          <w:sz w:val="28"/>
          <w:szCs w:val="28"/>
        </w:rPr>
        <w:t>пособность концептов «концентрировать в себе выводы дискурсивного мышления в их образно-оценочном и ценностно-ориентированном представлении»</w:t>
      </w:r>
      <w:r w:rsidR="00834B7E" w:rsidRPr="00481C0D">
        <w:rPr>
          <w:rFonts w:ascii="Times New Roman" w:hAnsi="Times New Roman" w:cs="Times New Roman"/>
          <w:sz w:val="28"/>
          <w:szCs w:val="28"/>
        </w:rPr>
        <w:t xml:space="preserve"> [86]. </w:t>
      </w:r>
      <w:r w:rsidR="00B66E6A" w:rsidRPr="00481C0D">
        <w:rPr>
          <w:rFonts w:ascii="Times New Roman" w:hAnsi="Times New Roman" w:cs="Times New Roman"/>
          <w:sz w:val="28"/>
          <w:szCs w:val="28"/>
        </w:rPr>
        <w:t xml:space="preserve">О формировании ценностно-смыслового пространства языка пишут </w:t>
      </w:r>
      <w:r w:rsidR="00085E2A" w:rsidRPr="00481C0D">
        <w:rPr>
          <w:rFonts w:ascii="Times New Roman" w:hAnsi="Times New Roman" w:cs="Times New Roman"/>
          <w:sz w:val="28"/>
          <w:szCs w:val="28"/>
        </w:rPr>
        <w:t xml:space="preserve">также </w:t>
      </w:r>
      <w:r w:rsidR="00B66E6A" w:rsidRPr="00481C0D">
        <w:rPr>
          <w:rFonts w:ascii="Times New Roman" w:hAnsi="Times New Roman" w:cs="Times New Roman"/>
          <w:sz w:val="28"/>
          <w:szCs w:val="28"/>
        </w:rPr>
        <w:t xml:space="preserve">Алиференко Н.Ф. и Сорокин П.А. Так, последний, позицию которого мы придерживаемся,  отмечает, что </w:t>
      </w:r>
      <w:r w:rsidRPr="00481C0D">
        <w:rPr>
          <w:rFonts w:ascii="Times New Roman" w:hAnsi="Times New Roman" w:cs="Times New Roman"/>
          <w:sz w:val="28"/>
          <w:szCs w:val="28"/>
        </w:rPr>
        <w:t>«пр</w:t>
      </w:r>
      <w:r w:rsidR="00B66E6A" w:rsidRPr="00481C0D">
        <w:rPr>
          <w:rFonts w:ascii="Times New Roman" w:hAnsi="Times New Roman" w:cs="Times New Roman"/>
          <w:sz w:val="28"/>
          <w:szCs w:val="28"/>
        </w:rPr>
        <w:t>ецедент – знак ментальности» [87</w:t>
      </w:r>
      <w:r w:rsidRPr="00481C0D">
        <w:rPr>
          <w:rFonts w:ascii="Times New Roman" w:hAnsi="Times New Roman" w:cs="Times New Roman"/>
          <w:sz w:val="28"/>
          <w:szCs w:val="28"/>
        </w:rPr>
        <w:t>]</w:t>
      </w:r>
      <w:r w:rsidR="00FF5B56">
        <w:rPr>
          <w:rFonts w:ascii="Times New Roman" w:hAnsi="Times New Roman" w:cs="Times New Roman"/>
          <w:sz w:val="28"/>
          <w:szCs w:val="28"/>
        </w:rPr>
        <w:t>.</w:t>
      </w:r>
    </w:p>
    <w:p w14:paraId="5C0112CF" w14:textId="70FA9C30"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настоящем исследовании обосновывается формирование языковой картины мира на аксиологической основе. Понятие «языковая картина мира» основывается на гумбольдовской концепции соотношения языка и мышления. В своем развитии данное теоретическое понятие осмыслено как </w:t>
      </w:r>
      <w:r w:rsidR="009F0052" w:rsidRPr="00481C0D">
        <w:rPr>
          <w:rFonts w:ascii="Times New Roman" w:hAnsi="Times New Roman" w:cs="Times New Roman"/>
          <w:sz w:val="28"/>
          <w:szCs w:val="28"/>
        </w:rPr>
        <w:t>особое уникальное видение мира в работе Лесо Вайсгерба</w:t>
      </w:r>
      <w:r w:rsidRPr="00481C0D">
        <w:rPr>
          <w:rFonts w:ascii="Times New Roman" w:hAnsi="Times New Roman" w:cs="Times New Roman"/>
          <w:sz w:val="28"/>
          <w:szCs w:val="28"/>
        </w:rPr>
        <w:t>. Ученый определяет языковую картину мира как «словарный запас конкретного языка», включающий совокупность «понятийных мыслительных средств» конк</w:t>
      </w:r>
      <w:r w:rsidR="00085E2A" w:rsidRPr="00481C0D">
        <w:rPr>
          <w:rFonts w:ascii="Times New Roman" w:hAnsi="Times New Roman" w:cs="Times New Roman"/>
          <w:sz w:val="28"/>
          <w:szCs w:val="28"/>
        </w:rPr>
        <w:t>ретного языкового сообщества» [88</w:t>
      </w:r>
      <w:r w:rsidR="00887194" w:rsidRPr="00481C0D">
        <w:rPr>
          <w:rFonts w:ascii="Times New Roman" w:hAnsi="Times New Roman" w:cs="Times New Roman"/>
          <w:sz w:val="28"/>
          <w:szCs w:val="28"/>
        </w:rPr>
        <w:t>]. О сформировании</w:t>
      </w:r>
      <w:r w:rsidRPr="00481C0D">
        <w:rPr>
          <w:rFonts w:ascii="Times New Roman" w:hAnsi="Times New Roman" w:cs="Times New Roman"/>
          <w:sz w:val="28"/>
          <w:szCs w:val="28"/>
        </w:rPr>
        <w:t xml:space="preserve"> п</w:t>
      </w:r>
      <w:r w:rsidR="00887194" w:rsidRPr="00481C0D">
        <w:rPr>
          <w:rFonts w:ascii="Times New Roman" w:hAnsi="Times New Roman" w:cs="Times New Roman"/>
          <w:sz w:val="28"/>
          <w:szCs w:val="28"/>
        </w:rPr>
        <w:t xml:space="preserve">осредством данных понятий представлений о мире, где </w:t>
      </w:r>
      <w:r w:rsidRPr="00481C0D">
        <w:rPr>
          <w:rFonts w:ascii="Times New Roman" w:hAnsi="Times New Roman" w:cs="Times New Roman"/>
          <w:sz w:val="28"/>
          <w:szCs w:val="28"/>
        </w:rPr>
        <w:lastRenderedPageBreak/>
        <w:t>общим для вс</w:t>
      </w:r>
      <w:r w:rsidR="00887194" w:rsidRPr="00481C0D">
        <w:rPr>
          <w:rFonts w:ascii="Times New Roman" w:hAnsi="Times New Roman" w:cs="Times New Roman"/>
          <w:sz w:val="28"/>
          <w:szCs w:val="28"/>
        </w:rPr>
        <w:t xml:space="preserve">ех носителей языка является </w:t>
      </w:r>
      <w:r w:rsidR="00C4739A" w:rsidRPr="00481C0D">
        <w:rPr>
          <w:rFonts w:ascii="Times New Roman" w:hAnsi="Times New Roman" w:cs="Times New Roman"/>
          <w:sz w:val="28"/>
          <w:szCs w:val="28"/>
        </w:rPr>
        <w:t>коллективный опыт</w:t>
      </w:r>
      <w:r w:rsidR="00887194" w:rsidRPr="00481C0D">
        <w:rPr>
          <w:rFonts w:ascii="Times New Roman" w:hAnsi="Times New Roman" w:cs="Times New Roman"/>
          <w:sz w:val="28"/>
          <w:szCs w:val="28"/>
        </w:rPr>
        <w:t>, пишет В.И. Постовалова</w:t>
      </w:r>
      <w:r w:rsidR="00C4739A" w:rsidRPr="00481C0D">
        <w:rPr>
          <w:rFonts w:ascii="Times New Roman" w:hAnsi="Times New Roman" w:cs="Times New Roman"/>
          <w:sz w:val="28"/>
          <w:szCs w:val="28"/>
        </w:rPr>
        <w:t xml:space="preserve"> [89</w:t>
      </w:r>
      <w:r w:rsidRPr="00481C0D">
        <w:rPr>
          <w:rFonts w:ascii="Times New Roman" w:hAnsi="Times New Roman" w:cs="Times New Roman"/>
          <w:sz w:val="28"/>
          <w:szCs w:val="28"/>
        </w:rPr>
        <w:t>].</w:t>
      </w:r>
    </w:p>
    <w:p w14:paraId="303B6A9D" w14:textId="2E3499C3" w:rsidR="009B2788" w:rsidRPr="00481C0D" w:rsidRDefault="009B2788" w:rsidP="001062A3">
      <w:pPr>
        <w:pStyle w:val="a3"/>
        <w:tabs>
          <w:tab w:val="left" w:pos="567"/>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Рассмотрение языковой картины мира как совокупность выраженных в словах ценностных понятий позволило В.П.Завальникову обосновать употребление термин</w:t>
      </w:r>
      <w:r w:rsidR="00C4739A" w:rsidRPr="00481C0D">
        <w:rPr>
          <w:rFonts w:ascii="Times New Roman" w:hAnsi="Times New Roman" w:cs="Times New Roman"/>
          <w:sz w:val="28"/>
          <w:szCs w:val="28"/>
        </w:rPr>
        <w:t>а «этническая картина мира»  [90</w:t>
      </w:r>
      <w:r w:rsidR="00780824" w:rsidRPr="00481C0D">
        <w:rPr>
          <w:rFonts w:ascii="Times New Roman" w:hAnsi="Times New Roman" w:cs="Times New Roman"/>
          <w:sz w:val="28"/>
          <w:szCs w:val="28"/>
        </w:rPr>
        <w:t>]. Вслед за исследователем ученый Джимбаева Л.В. отмечает, что</w:t>
      </w:r>
      <w:r w:rsidRPr="00481C0D">
        <w:rPr>
          <w:rFonts w:ascii="Times New Roman" w:hAnsi="Times New Roman" w:cs="Times New Roman"/>
          <w:sz w:val="28"/>
          <w:szCs w:val="28"/>
        </w:rPr>
        <w:t xml:space="preserve"> это «особое структурированное </w:t>
      </w:r>
      <w:r w:rsidR="00D86BA2" w:rsidRPr="00481C0D">
        <w:rPr>
          <w:rFonts w:ascii="Times New Roman" w:hAnsi="Times New Roman" w:cs="Times New Roman"/>
          <w:sz w:val="28"/>
          <w:szCs w:val="28"/>
        </w:rPr>
        <w:t xml:space="preserve">выражение </w:t>
      </w:r>
      <w:r w:rsidRPr="00481C0D">
        <w:rPr>
          <w:rFonts w:ascii="Times New Roman" w:hAnsi="Times New Roman" w:cs="Times New Roman"/>
          <w:sz w:val="28"/>
          <w:szCs w:val="28"/>
        </w:rPr>
        <w:t xml:space="preserve"> о мироздании, характерном для того или иного этноса, которое, с одной стороны, имеет адаптивную </w:t>
      </w:r>
      <w:r w:rsidR="00D86BA2" w:rsidRPr="00481C0D">
        <w:rPr>
          <w:rFonts w:ascii="Times New Roman" w:hAnsi="Times New Roman" w:cs="Times New Roman"/>
          <w:sz w:val="28"/>
          <w:szCs w:val="28"/>
        </w:rPr>
        <w:t>деятельность</w:t>
      </w:r>
      <w:r w:rsidRPr="00481C0D">
        <w:rPr>
          <w:rFonts w:ascii="Times New Roman" w:hAnsi="Times New Roman" w:cs="Times New Roman"/>
          <w:sz w:val="28"/>
          <w:szCs w:val="28"/>
        </w:rPr>
        <w:t xml:space="preserve">, а с другой – воплощает в себе ценностные доминанты, присущие </w:t>
      </w:r>
      <w:r w:rsidR="00780824" w:rsidRPr="00481C0D">
        <w:rPr>
          <w:rFonts w:ascii="Times New Roman" w:hAnsi="Times New Roman" w:cs="Times New Roman"/>
          <w:sz w:val="28"/>
          <w:szCs w:val="28"/>
        </w:rPr>
        <w:t>культуре конкретного народа» [91</w:t>
      </w:r>
      <w:r w:rsidRPr="00481C0D">
        <w:rPr>
          <w:rFonts w:ascii="Times New Roman" w:hAnsi="Times New Roman" w:cs="Times New Roman"/>
          <w:sz w:val="28"/>
          <w:szCs w:val="28"/>
        </w:rPr>
        <w:t xml:space="preserve">]. По мнению исследователя, этническая картина мира осознается как отличная от иной картины. При этом «своя» языковая картина воспринимается как единственно верная, неискаженная. </w:t>
      </w:r>
      <w:r w:rsidR="001B323C" w:rsidRPr="00481C0D">
        <w:rPr>
          <w:rFonts w:ascii="Times New Roman" w:hAnsi="Times New Roman" w:cs="Times New Roman"/>
          <w:sz w:val="28"/>
          <w:szCs w:val="28"/>
        </w:rPr>
        <w:t>В.А.</w:t>
      </w:r>
      <w:r w:rsidRPr="00481C0D">
        <w:rPr>
          <w:rFonts w:ascii="Times New Roman" w:hAnsi="Times New Roman" w:cs="Times New Roman"/>
          <w:sz w:val="28"/>
          <w:szCs w:val="28"/>
        </w:rPr>
        <w:t>Буряковская отмечает наличие таких составляющих языковой картины мира, как стереотипы, установки, фоновые</w:t>
      </w:r>
      <w:r w:rsidR="00F735F3" w:rsidRPr="00481C0D">
        <w:rPr>
          <w:rFonts w:ascii="Times New Roman" w:hAnsi="Times New Roman" w:cs="Times New Roman"/>
          <w:sz w:val="28"/>
          <w:szCs w:val="28"/>
        </w:rPr>
        <w:t xml:space="preserve"> знания, культурные концепты [92</w:t>
      </w:r>
      <w:r w:rsidRPr="00481C0D">
        <w:rPr>
          <w:rFonts w:ascii="Times New Roman" w:hAnsi="Times New Roman" w:cs="Times New Roman"/>
          <w:sz w:val="28"/>
          <w:szCs w:val="28"/>
        </w:rPr>
        <w:t xml:space="preserve">]. </w:t>
      </w:r>
    </w:p>
    <w:p w14:paraId="7275D396" w14:textId="69FB6B47"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своем исследовании мы, опираясь на </w:t>
      </w:r>
      <w:r w:rsidR="00BA2EE7" w:rsidRPr="00481C0D">
        <w:rPr>
          <w:rFonts w:ascii="Times New Roman" w:hAnsi="Times New Roman" w:cs="Times New Roman"/>
          <w:sz w:val="28"/>
          <w:szCs w:val="28"/>
        </w:rPr>
        <w:t>названные</w:t>
      </w:r>
      <w:r w:rsidR="006A255F" w:rsidRPr="00481C0D">
        <w:rPr>
          <w:rFonts w:ascii="Times New Roman" w:hAnsi="Times New Roman" w:cs="Times New Roman"/>
          <w:sz w:val="28"/>
          <w:szCs w:val="28"/>
        </w:rPr>
        <w:t xml:space="preserve"> исследования</w:t>
      </w:r>
      <w:r w:rsidR="00BA2EE7" w:rsidRPr="00481C0D">
        <w:rPr>
          <w:rFonts w:ascii="Times New Roman" w:hAnsi="Times New Roman" w:cs="Times New Roman"/>
          <w:sz w:val="28"/>
          <w:szCs w:val="28"/>
        </w:rPr>
        <w:t xml:space="preserve"> и работы</w:t>
      </w:r>
      <w:r w:rsidR="006A255F" w:rsidRPr="00481C0D">
        <w:rPr>
          <w:rFonts w:ascii="Times New Roman" w:hAnsi="Times New Roman" w:cs="Times New Roman"/>
          <w:sz w:val="28"/>
          <w:szCs w:val="28"/>
        </w:rPr>
        <w:t xml:space="preserve"> </w:t>
      </w:r>
      <w:r w:rsidR="00BA2EE7" w:rsidRPr="00481C0D">
        <w:rPr>
          <w:rFonts w:ascii="Times New Roman" w:hAnsi="Times New Roman" w:cs="Times New Roman"/>
          <w:sz w:val="28"/>
          <w:szCs w:val="28"/>
        </w:rPr>
        <w:t>Еременко А.В.</w:t>
      </w:r>
      <w:r w:rsidRPr="00481C0D">
        <w:rPr>
          <w:rFonts w:ascii="Times New Roman" w:hAnsi="Times New Roman" w:cs="Times New Roman"/>
          <w:sz w:val="28"/>
          <w:szCs w:val="28"/>
        </w:rPr>
        <w:t xml:space="preserve">, обосновываем теорию и практику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не картины мира вообще, а ценностной языковой картины мира (ЦЯКМ), в структуру которой входят концепты, отражающие отношение личности к добру и злу, нравственности и безнравственности, духовности и бездуховности</w:t>
      </w:r>
      <w:r w:rsidR="00BA2EE7" w:rsidRPr="00481C0D">
        <w:rPr>
          <w:rFonts w:ascii="Times New Roman" w:hAnsi="Times New Roman" w:cs="Times New Roman"/>
          <w:sz w:val="28"/>
          <w:szCs w:val="28"/>
        </w:rPr>
        <w:t xml:space="preserve"> [93]</w:t>
      </w:r>
      <w:r w:rsidRPr="00481C0D">
        <w:rPr>
          <w:rFonts w:ascii="Times New Roman" w:hAnsi="Times New Roman" w:cs="Times New Roman"/>
          <w:sz w:val="28"/>
          <w:szCs w:val="28"/>
        </w:rPr>
        <w:t>. Рассмотрим, какие научные позиции имеются сегодня в лингвистике.</w:t>
      </w:r>
    </w:p>
    <w:p w14:paraId="2D43176E" w14:textId="7AE3D550"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Н.Д.</w:t>
      </w:r>
      <w:r w:rsidR="001262B4" w:rsidRPr="00481C0D">
        <w:rPr>
          <w:rFonts w:ascii="Times New Roman" w:hAnsi="Times New Roman" w:cs="Times New Roman"/>
          <w:sz w:val="28"/>
          <w:szCs w:val="28"/>
        </w:rPr>
        <w:t xml:space="preserve"> </w:t>
      </w:r>
      <w:r w:rsidRPr="00481C0D">
        <w:rPr>
          <w:rFonts w:ascii="Times New Roman" w:hAnsi="Times New Roman" w:cs="Times New Roman"/>
          <w:sz w:val="28"/>
          <w:szCs w:val="28"/>
        </w:rPr>
        <w:t>Арутюнова обращает внимание на оценку, заданную всей практической деятельностью человека, его психологией, отношением к окружающему миру, основанную на «светотеневую сеть общечеловеческих и индивидуальных представлений о добр</w:t>
      </w:r>
      <w:r w:rsidR="00220E5C" w:rsidRPr="00481C0D">
        <w:rPr>
          <w:rFonts w:ascii="Times New Roman" w:hAnsi="Times New Roman" w:cs="Times New Roman"/>
          <w:sz w:val="28"/>
          <w:szCs w:val="28"/>
        </w:rPr>
        <w:t>е и зле (хорошем и плохом)»  [61</w:t>
      </w:r>
      <w:r w:rsidRPr="00481C0D">
        <w:rPr>
          <w:rFonts w:ascii="Times New Roman" w:hAnsi="Times New Roman" w:cs="Times New Roman"/>
          <w:sz w:val="28"/>
          <w:szCs w:val="28"/>
        </w:rPr>
        <w:t>,</w:t>
      </w:r>
      <w:r w:rsidR="00FF5B56">
        <w:rPr>
          <w:rFonts w:ascii="Times New Roman" w:hAnsi="Times New Roman" w:cs="Times New Roman"/>
          <w:sz w:val="28"/>
          <w:szCs w:val="28"/>
        </w:rPr>
        <w:t>с.</w:t>
      </w:r>
      <w:r w:rsidRPr="00481C0D">
        <w:rPr>
          <w:rFonts w:ascii="Times New Roman" w:hAnsi="Times New Roman" w:cs="Times New Roman"/>
          <w:sz w:val="28"/>
          <w:szCs w:val="28"/>
        </w:rPr>
        <w:t xml:space="preserve"> 24]. </w:t>
      </w:r>
      <w:r w:rsidR="00220E5C" w:rsidRPr="00481C0D">
        <w:rPr>
          <w:rFonts w:ascii="Times New Roman" w:hAnsi="Times New Roman" w:cs="Times New Roman"/>
          <w:sz w:val="28"/>
          <w:szCs w:val="28"/>
        </w:rPr>
        <w:t>Д.Н.</w:t>
      </w:r>
      <w:r w:rsidRPr="00481C0D">
        <w:rPr>
          <w:rFonts w:ascii="Times New Roman" w:hAnsi="Times New Roman" w:cs="Times New Roman"/>
          <w:sz w:val="28"/>
          <w:szCs w:val="28"/>
        </w:rPr>
        <w:t>Галимова отмечает такую существенный момент, как влияние на ее формирование традиционной культуры и коррекции под влиянием семейных, профессиональных, исторических, политических и других условий</w:t>
      </w:r>
      <w:r w:rsidR="00220E5C" w:rsidRPr="00481C0D">
        <w:rPr>
          <w:rFonts w:ascii="Times New Roman" w:hAnsi="Times New Roman" w:cs="Times New Roman"/>
          <w:sz w:val="28"/>
          <w:szCs w:val="28"/>
        </w:rPr>
        <w:t xml:space="preserve"> [</w:t>
      </w:r>
      <w:r w:rsidR="00BA2EE7" w:rsidRPr="00481C0D">
        <w:rPr>
          <w:rFonts w:ascii="Times New Roman" w:hAnsi="Times New Roman" w:cs="Times New Roman"/>
          <w:sz w:val="28"/>
          <w:szCs w:val="28"/>
        </w:rPr>
        <w:t>94</w:t>
      </w:r>
      <w:r w:rsidR="00220E5C" w:rsidRPr="00481C0D">
        <w:rPr>
          <w:rFonts w:ascii="Times New Roman" w:hAnsi="Times New Roman" w:cs="Times New Roman"/>
          <w:sz w:val="28"/>
          <w:szCs w:val="28"/>
        </w:rPr>
        <w:t>]</w:t>
      </w:r>
      <w:r w:rsidRPr="00481C0D">
        <w:rPr>
          <w:rFonts w:ascii="Times New Roman" w:hAnsi="Times New Roman" w:cs="Times New Roman"/>
          <w:sz w:val="28"/>
          <w:szCs w:val="28"/>
        </w:rPr>
        <w:t xml:space="preserve">. </w:t>
      </w:r>
    </w:p>
    <w:p w14:paraId="01E6AD35" w14:textId="0CFB713B"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Для В.И.Карасика ценностная картина мира  часть языковой картины мира. Ученый отмечает, что ЦКМ формируется под влиянием семантического закона, согласно которого наиболее значимые для этноса явления получают наиболее частую и подробную номинацию. Исследователь определяет структуру ЦКМ, выделяя в ней общечеловеческую и специфические части, отмечая наличие в ней оценочных суждений различного плана (религиозного, юридического и т.п.). В.И.Карасиком отмечается явления включения и ассоциативного пересечения. Основной элемент ЦКМ, по Карасику,   </w:t>
      </w:r>
      <w:r w:rsidR="00A47D41" w:rsidRPr="00481C0D">
        <w:rPr>
          <w:rFonts w:ascii="Times New Roman" w:hAnsi="Times New Roman" w:cs="Times New Roman"/>
          <w:sz w:val="28"/>
          <w:szCs w:val="28"/>
        </w:rPr>
        <w:t xml:space="preserve">– </w:t>
      </w:r>
      <w:r w:rsidRPr="00481C0D">
        <w:rPr>
          <w:rFonts w:ascii="Times New Roman" w:hAnsi="Times New Roman" w:cs="Times New Roman"/>
          <w:sz w:val="28"/>
          <w:szCs w:val="28"/>
        </w:rPr>
        <w:t>ценностные доминанты, обусловливающие социально поощряемые мо</w:t>
      </w:r>
      <w:r w:rsidR="00220E5C" w:rsidRPr="00481C0D">
        <w:rPr>
          <w:rFonts w:ascii="Times New Roman" w:hAnsi="Times New Roman" w:cs="Times New Roman"/>
          <w:sz w:val="28"/>
          <w:szCs w:val="28"/>
        </w:rPr>
        <w:t>дели поведения [9</w:t>
      </w:r>
      <w:r w:rsidR="00BA2EE7" w:rsidRPr="00481C0D">
        <w:rPr>
          <w:rFonts w:ascii="Times New Roman" w:hAnsi="Times New Roman" w:cs="Times New Roman"/>
          <w:sz w:val="28"/>
          <w:szCs w:val="28"/>
        </w:rPr>
        <w:t>5</w:t>
      </w:r>
      <w:r w:rsidRPr="00481C0D">
        <w:rPr>
          <w:rFonts w:ascii="Times New Roman" w:hAnsi="Times New Roman" w:cs="Times New Roman"/>
          <w:sz w:val="28"/>
          <w:szCs w:val="28"/>
        </w:rPr>
        <w:t xml:space="preserve">]. </w:t>
      </w:r>
    </w:p>
    <w:p w14:paraId="098F805B" w14:textId="4235A49D"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Мы рассматриваем ценностную картину мира, реализуемую через содержание образования и особые модели задания, закрепляющиеся в учебниках по русскому языку и литературе. Единицей моделирования содержания образования в целях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ценностной картины мира становятся преце</w:t>
      </w:r>
      <w:r w:rsidR="008821ED" w:rsidRPr="00481C0D">
        <w:rPr>
          <w:rFonts w:ascii="Times New Roman" w:hAnsi="Times New Roman" w:cs="Times New Roman"/>
          <w:sz w:val="28"/>
          <w:szCs w:val="28"/>
        </w:rPr>
        <w:t>дентны тексты (Ю.И.Караулов) [</w:t>
      </w:r>
      <w:r w:rsidR="00220E5C" w:rsidRPr="00481C0D">
        <w:rPr>
          <w:rFonts w:ascii="Times New Roman" w:hAnsi="Times New Roman" w:cs="Times New Roman"/>
          <w:sz w:val="28"/>
          <w:szCs w:val="28"/>
        </w:rPr>
        <w:t>9</w:t>
      </w:r>
      <w:r w:rsidR="00BA2EE7" w:rsidRPr="00481C0D">
        <w:rPr>
          <w:rFonts w:ascii="Times New Roman" w:hAnsi="Times New Roman" w:cs="Times New Roman"/>
          <w:sz w:val="28"/>
          <w:szCs w:val="28"/>
        </w:rPr>
        <w:t>6</w:t>
      </w:r>
      <w:r w:rsidR="003005F0">
        <w:rPr>
          <w:rFonts w:ascii="Times New Roman" w:hAnsi="Times New Roman" w:cs="Times New Roman"/>
          <w:sz w:val="28"/>
          <w:szCs w:val="28"/>
        </w:rPr>
        <w:t>], по мнению Г.Г.Слышкина, В.В.</w:t>
      </w:r>
      <w:r w:rsidRPr="00481C0D">
        <w:rPr>
          <w:rFonts w:ascii="Times New Roman" w:hAnsi="Times New Roman" w:cs="Times New Roman"/>
          <w:sz w:val="28"/>
          <w:szCs w:val="28"/>
        </w:rPr>
        <w:t>Красных, Д.Б.Г</w:t>
      </w:r>
      <w:r w:rsidR="00220E5C" w:rsidRPr="00481C0D">
        <w:rPr>
          <w:rFonts w:ascii="Times New Roman" w:hAnsi="Times New Roman" w:cs="Times New Roman"/>
          <w:sz w:val="28"/>
          <w:szCs w:val="28"/>
        </w:rPr>
        <w:t>удкова, Н.Д.Бурвиковой и др. [9</w:t>
      </w:r>
      <w:r w:rsidR="00BA2EE7" w:rsidRPr="00481C0D">
        <w:rPr>
          <w:rFonts w:ascii="Times New Roman" w:hAnsi="Times New Roman" w:cs="Times New Roman"/>
          <w:sz w:val="28"/>
          <w:szCs w:val="28"/>
        </w:rPr>
        <w:t>7</w:t>
      </w:r>
      <w:r w:rsidRPr="00481C0D">
        <w:rPr>
          <w:rFonts w:ascii="Times New Roman" w:hAnsi="Times New Roman" w:cs="Times New Roman"/>
          <w:sz w:val="28"/>
          <w:szCs w:val="28"/>
        </w:rPr>
        <w:t>] представляют собой речевые образования надличностного содержания, известные и понятные носителям языка и к которым языковой личности «возобновляется неоднократно в дискур</w:t>
      </w:r>
      <w:r w:rsidR="0014059A" w:rsidRPr="00481C0D">
        <w:rPr>
          <w:rFonts w:ascii="Times New Roman" w:hAnsi="Times New Roman" w:cs="Times New Roman"/>
          <w:sz w:val="28"/>
          <w:szCs w:val="28"/>
        </w:rPr>
        <w:t xml:space="preserve">се </w:t>
      </w:r>
      <w:r w:rsidR="0014059A" w:rsidRPr="00481C0D">
        <w:rPr>
          <w:rFonts w:ascii="Times New Roman" w:hAnsi="Times New Roman" w:cs="Times New Roman"/>
          <w:sz w:val="28"/>
          <w:szCs w:val="28"/>
        </w:rPr>
        <w:lastRenderedPageBreak/>
        <w:t>да</w:t>
      </w:r>
      <w:r w:rsidR="00220E5C" w:rsidRPr="00481C0D">
        <w:rPr>
          <w:rFonts w:ascii="Times New Roman" w:hAnsi="Times New Roman" w:cs="Times New Roman"/>
          <w:sz w:val="28"/>
          <w:szCs w:val="28"/>
        </w:rPr>
        <w:t>нн</w:t>
      </w:r>
      <w:r w:rsidR="00BA2EE7" w:rsidRPr="00481C0D">
        <w:rPr>
          <w:rFonts w:ascii="Times New Roman" w:hAnsi="Times New Roman" w:cs="Times New Roman"/>
          <w:sz w:val="28"/>
          <w:szCs w:val="28"/>
        </w:rPr>
        <w:t>ой языковой личности» [98</w:t>
      </w:r>
      <w:r w:rsidRPr="00481C0D">
        <w:rPr>
          <w:rFonts w:ascii="Times New Roman" w:hAnsi="Times New Roman" w:cs="Times New Roman"/>
          <w:sz w:val="28"/>
          <w:szCs w:val="28"/>
        </w:rPr>
        <w:t>]. Исследователями отмечается также следующие черты прецедентных текстов:</w:t>
      </w:r>
    </w:p>
    <w:p w14:paraId="613BDC14" w14:textId="77777777" w:rsidR="009B2788" w:rsidRPr="00481C0D" w:rsidRDefault="009B2788" w:rsidP="001262B4">
      <w:pPr>
        <w:pStyle w:val="a3"/>
        <w:numPr>
          <w:ilvl w:val="0"/>
          <w:numId w:val="3"/>
        </w:numPr>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Широкая известность.</w:t>
      </w:r>
    </w:p>
    <w:p w14:paraId="5076E4DD" w14:textId="77777777" w:rsidR="009B2788" w:rsidRPr="00481C0D" w:rsidRDefault="009B2788" w:rsidP="001262B4">
      <w:pPr>
        <w:pStyle w:val="a3"/>
        <w:numPr>
          <w:ilvl w:val="0"/>
          <w:numId w:val="3"/>
        </w:numPr>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Инвариантность восприятия</w:t>
      </w:r>
    </w:p>
    <w:p w14:paraId="7C36DBA2" w14:textId="77777777" w:rsidR="009B2788" w:rsidRPr="00481C0D" w:rsidRDefault="009B2788" w:rsidP="001262B4">
      <w:pPr>
        <w:pStyle w:val="a3"/>
        <w:numPr>
          <w:ilvl w:val="0"/>
          <w:numId w:val="3"/>
        </w:numPr>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Эталонность.</w:t>
      </w:r>
    </w:p>
    <w:p w14:paraId="5F94BE86" w14:textId="4A9C11AF" w:rsidR="009B2788" w:rsidRPr="00481C0D" w:rsidRDefault="009B2788" w:rsidP="001262B4">
      <w:pPr>
        <w:tabs>
          <w:tab w:val="left" w:pos="567"/>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Прецедентные тексты представляют собой результат языковой репрезентации ценностей. Вербализованные тексты являются концентрацией ценностных ориентиров носителей языка. Кроме вербализованных текстов носителями информации подобного рода могут быть и картины, обряды, традиции и т.п. </w:t>
      </w:r>
    </w:p>
    <w:p w14:paraId="6B5E1B24" w14:textId="77777777" w:rsidR="001262B4" w:rsidRPr="00481C0D" w:rsidRDefault="009B2788" w:rsidP="001262B4">
      <w:pPr>
        <w:pStyle w:val="a5"/>
        <w:shd w:val="clear" w:color="auto" w:fill="FFFFFF"/>
        <w:tabs>
          <w:tab w:val="left" w:pos="851"/>
        </w:tabs>
        <w:spacing w:before="0" w:beforeAutospacing="0" w:after="0" w:afterAutospacing="0"/>
        <w:ind w:firstLine="567"/>
        <w:jc w:val="both"/>
        <w:rPr>
          <w:sz w:val="28"/>
          <w:szCs w:val="28"/>
        </w:rPr>
      </w:pPr>
      <w:r w:rsidRPr="00481C0D">
        <w:rPr>
          <w:sz w:val="28"/>
          <w:szCs w:val="28"/>
        </w:rPr>
        <w:t>Педагогический</w:t>
      </w:r>
      <w:r w:rsidR="00F55265" w:rsidRPr="00481C0D">
        <w:rPr>
          <w:sz w:val="28"/>
          <w:szCs w:val="28"/>
        </w:rPr>
        <w:t xml:space="preserve"> подход</w:t>
      </w:r>
      <w:r w:rsidRPr="00481C0D">
        <w:rPr>
          <w:sz w:val="28"/>
          <w:szCs w:val="28"/>
        </w:rPr>
        <w:t xml:space="preserve"> аксиологи</w:t>
      </w:r>
      <w:r w:rsidR="00D50650" w:rsidRPr="00481C0D">
        <w:rPr>
          <w:sz w:val="28"/>
          <w:szCs w:val="28"/>
        </w:rPr>
        <w:t>ческой науки</w:t>
      </w:r>
      <w:r w:rsidRPr="00481C0D">
        <w:rPr>
          <w:sz w:val="28"/>
          <w:szCs w:val="28"/>
        </w:rPr>
        <w:t xml:space="preserve"> образования в общем виде </w:t>
      </w:r>
      <w:r w:rsidR="00F55265" w:rsidRPr="00481C0D">
        <w:rPr>
          <w:sz w:val="28"/>
          <w:szCs w:val="28"/>
        </w:rPr>
        <w:t>заключается</w:t>
      </w:r>
      <w:r w:rsidRPr="00481C0D">
        <w:rPr>
          <w:sz w:val="28"/>
          <w:szCs w:val="28"/>
        </w:rPr>
        <w:t xml:space="preserve"> в том, чтобы широк</w:t>
      </w:r>
      <w:r w:rsidR="00F55265" w:rsidRPr="00481C0D">
        <w:rPr>
          <w:sz w:val="28"/>
          <w:szCs w:val="28"/>
        </w:rPr>
        <w:t xml:space="preserve">ая область </w:t>
      </w:r>
      <w:r w:rsidRPr="00481C0D">
        <w:rPr>
          <w:sz w:val="28"/>
          <w:szCs w:val="28"/>
        </w:rPr>
        <w:t xml:space="preserve">объективных ценностей культуры современного мира </w:t>
      </w:r>
      <w:r w:rsidR="00832119" w:rsidRPr="00481C0D">
        <w:rPr>
          <w:sz w:val="28"/>
          <w:szCs w:val="28"/>
        </w:rPr>
        <w:t xml:space="preserve">должна быть определена </w:t>
      </w:r>
      <w:r w:rsidRPr="00481C0D">
        <w:rPr>
          <w:sz w:val="28"/>
          <w:szCs w:val="28"/>
        </w:rPr>
        <w:t xml:space="preserve"> предметом осознания, переживания как </w:t>
      </w:r>
      <w:r w:rsidR="00832119" w:rsidRPr="00481C0D">
        <w:rPr>
          <w:sz w:val="28"/>
          <w:szCs w:val="28"/>
        </w:rPr>
        <w:t xml:space="preserve">наиболее </w:t>
      </w:r>
      <w:r w:rsidRPr="00481C0D">
        <w:rPr>
          <w:sz w:val="28"/>
          <w:szCs w:val="28"/>
        </w:rPr>
        <w:t xml:space="preserve">особых потребностей </w:t>
      </w:r>
      <w:r w:rsidR="00F55265" w:rsidRPr="00481C0D">
        <w:rPr>
          <w:sz w:val="28"/>
          <w:szCs w:val="28"/>
        </w:rPr>
        <w:t>индивида</w:t>
      </w:r>
      <w:r w:rsidRPr="00481C0D">
        <w:rPr>
          <w:sz w:val="28"/>
          <w:szCs w:val="28"/>
        </w:rPr>
        <w:t xml:space="preserve">, сделать так, чтобы объективные </w:t>
      </w:r>
      <w:r w:rsidR="00F55265" w:rsidRPr="00481C0D">
        <w:rPr>
          <w:sz w:val="28"/>
          <w:szCs w:val="28"/>
        </w:rPr>
        <w:t xml:space="preserve">значения </w:t>
      </w:r>
      <w:r w:rsidRPr="00481C0D">
        <w:rPr>
          <w:sz w:val="28"/>
          <w:szCs w:val="28"/>
        </w:rPr>
        <w:t xml:space="preserve"> стали субъективно значимыми, устойчивыми жизненными ориентирами </w:t>
      </w:r>
      <w:r w:rsidR="00F55265" w:rsidRPr="00481C0D">
        <w:rPr>
          <w:sz w:val="28"/>
          <w:szCs w:val="28"/>
        </w:rPr>
        <w:t>индивида</w:t>
      </w:r>
      <w:r w:rsidRPr="00481C0D">
        <w:rPr>
          <w:sz w:val="28"/>
          <w:szCs w:val="28"/>
        </w:rPr>
        <w:t>.</w:t>
      </w:r>
    </w:p>
    <w:p w14:paraId="685E1170" w14:textId="39ED9AF2" w:rsidR="009B2788" w:rsidRPr="00481C0D" w:rsidRDefault="009B2788" w:rsidP="001262B4">
      <w:pPr>
        <w:pStyle w:val="a5"/>
        <w:shd w:val="clear" w:color="auto" w:fill="FFFFFF"/>
        <w:tabs>
          <w:tab w:val="left" w:pos="851"/>
        </w:tabs>
        <w:spacing w:before="0" w:beforeAutospacing="0" w:after="0" w:afterAutospacing="0"/>
        <w:ind w:firstLine="567"/>
        <w:jc w:val="both"/>
        <w:rPr>
          <w:sz w:val="28"/>
          <w:szCs w:val="28"/>
        </w:rPr>
      </w:pPr>
      <w:r w:rsidRPr="00481C0D">
        <w:rPr>
          <w:sz w:val="28"/>
          <w:szCs w:val="28"/>
        </w:rPr>
        <w:t>Гуманистическая направленность образования и педагогическ</w:t>
      </w:r>
      <w:r w:rsidR="00BF741C" w:rsidRPr="00481C0D">
        <w:rPr>
          <w:sz w:val="28"/>
          <w:szCs w:val="28"/>
        </w:rPr>
        <w:t>ая</w:t>
      </w:r>
      <w:r w:rsidRPr="00481C0D">
        <w:rPr>
          <w:sz w:val="28"/>
          <w:szCs w:val="28"/>
        </w:rPr>
        <w:t xml:space="preserve"> деятельность </w:t>
      </w:r>
      <w:r w:rsidR="00832119" w:rsidRPr="00481C0D">
        <w:rPr>
          <w:sz w:val="28"/>
          <w:szCs w:val="28"/>
        </w:rPr>
        <w:t>имеет место быть</w:t>
      </w:r>
      <w:r w:rsidR="00A966E1" w:rsidRPr="00481C0D">
        <w:rPr>
          <w:sz w:val="28"/>
          <w:szCs w:val="28"/>
        </w:rPr>
        <w:t xml:space="preserve"> </w:t>
      </w:r>
      <w:r w:rsidR="00F55265" w:rsidRPr="00481C0D">
        <w:rPr>
          <w:sz w:val="28"/>
          <w:szCs w:val="28"/>
        </w:rPr>
        <w:t xml:space="preserve"> </w:t>
      </w:r>
      <w:r w:rsidRPr="00481C0D">
        <w:rPr>
          <w:sz w:val="28"/>
          <w:szCs w:val="28"/>
        </w:rPr>
        <w:t xml:space="preserve">в доминанте человека как </w:t>
      </w:r>
      <w:r w:rsidR="00832119" w:rsidRPr="00481C0D">
        <w:rPr>
          <w:sz w:val="28"/>
          <w:szCs w:val="28"/>
        </w:rPr>
        <w:t>наи</w:t>
      </w:r>
      <w:r w:rsidRPr="00481C0D">
        <w:rPr>
          <w:sz w:val="28"/>
          <w:szCs w:val="28"/>
        </w:rPr>
        <w:t xml:space="preserve">высшей ценности, чем и объясняется </w:t>
      </w:r>
      <w:r w:rsidR="00832119" w:rsidRPr="00481C0D">
        <w:rPr>
          <w:sz w:val="28"/>
          <w:szCs w:val="28"/>
        </w:rPr>
        <w:t xml:space="preserve">познавательный </w:t>
      </w:r>
      <w:r w:rsidRPr="00481C0D">
        <w:rPr>
          <w:sz w:val="28"/>
          <w:szCs w:val="28"/>
        </w:rPr>
        <w:t xml:space="preserve">интерес ученых к педагогической аксиологии, которая позволяет </w:t>
      </w:r>
      <w:r w:rsidR="00A966E1" w:rsidRPr="00481C0D">
        <w:rPr>
          <w:sz w:val="28"/>
          <w:szCs w:val="28"/>
        </w:rPr>
        <w:t>выявить</w:t>
      </w:r>
      <w:r w:rsidRPr="00481C0D">
        <w:rPr>
          <w:sz w:val="28"/>
          <w:szCs w:val="28"/>
        </w:rPr>
        <w:t xml:space="preserve"> совокупность приоритетных ценностей в</w:t>
      </w:r>
      <w:r w:rsidR="00A966E1" w:rsidRPr="00481C0D">
        <w:rPr>
          <w:sz w:val="28"/>
          <w:szCs w:val="28"/>
        </w:rPr>
        <w:t xml:space="preserve"> сфере</w:t>
      </w:r>
      <w:r w:rsidRPr="00481C0D">
        <w:rPr>
          <w:sz w:val="28"/>
          <w:szCs w:val="28"/>
        </w:rPr>
        <w:t xml:space="preserve"> образовании, воспитании и </w:t>
      </w:r>
      <w:r w:rsidR="00A966E1" w:rsidRPr="00481C0D">
        <w:rPr>
          <w:sz w:val="28"/>
          <w:szCs w:val="28"/>
        </w:rPr>
        <w:t>самосовершенствование личност</w:t>
      </w:r>
      <w:r w:rsidR="00832119" w:rsidRPr="00481C0D">
        <w:rPr>
          <w:sz w:val="28"/>
          <w:szCs w:val="28"/>
        </w:rPr>
        <w:t>ных качеств индивида</w:t>
      </w:r>
      <w:r w:rsidRPr="00481C0D">
        <w:rPr>
          <w:sz w:val="28"/>
          <w:szCs w:val="28"/>
        </w:rPr>
        <w:t xml:space="preserve">. </w:t>
      </w:r>
    </w:p>
    <w:p w14:paraId="7BCFF211" w14:textId="4C8DB8D3"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Любой язык напрямую соотносится с ценностной системой человеческого общества. Русский язык не является исключением. Для обучения русскому языку необходимо понимание реалий русской и родной культуры, а также культуры других народов Казахстана и всего мира. Любой язык обучения является этом ценностным объектом, то есть представляющим систему ценностей. Ценность при этом рассматривается как понятие, как категория, универсалия, концепт (А.А.</w:t>
      </w:r>
      <w:r w:rsidR="00BA2EE7" w:rsidRPr="00481C0D">
        <w:rPr>
          <w:rFonts w:ascii="Times New Roman" w:hAnsi="Times New Roman" w:cs="Times New Roman"/>
          <w:sz w:val="28"/>
          <w:szCs w:val="28"/>
        </w:rPr>
        <w:t>Дейкина, Е.В.Архипова и др.) [99</w:t>
      </w:r>
      <w:r w:rsidRPr="00481C0D">
        <w:rPr>
          <w:rFonts w:ascii="Times New Roman" w:hAnsi="Times New Roman" w:cs="Times New Roman"/>
          <w:sz w:val="28"/>
          <w:szCs w:val="28"/>
        </w:rPr>
        <w:t xml:space="preserve">]. Основной лингвометодической задачей в этой связи является </w:t>
      </w:r>
      <w:r w:rsidR="004A18F9" w:rsidRPr="00481C0D">
        <w:rPr>
          <w:rFonts w:ascii="Times New Roman" w:hAnsi="Times New Roman" w:cs="Times New Roman"/>
          <w:sz w:val="28"/>
          <w:szCs w:val="28"/>
        </w:rPr>
        <w:t>«</w:t>
      </w:r>
      <w:r w:rsidRPr="00481C0D">
        <w:rPr>
          <w:rFonts w:ascii="Times New Roman" w:hAnsi="Times New Roman" w:cs="Times New Roman"/>
          <w:sz w:val="28"/>
          <w:szCs w:val="28"/>
        </w:rPr>
        <w:t>формирование ценностного отношения к изучаемому языку и культуре через моделирование языковой картины мира</w:t>
      </w:r>
      <w:r w:rsidR="004A18F9" w:rsidRPr="00481C0D">
        <w:rPr>
          <w:rFonts w:ascii="Times New Roman" w:hAnsi="Times New Roman" w:cs="Times New Roman"/>
          <w:sz w:val="28"/>
          <w:szCs w:val="28"/>
        </w:rPr>
        <w:t>»</w:t>
      </w:r>
      <w:r w:rsidR="00B56497" w:rsidRPr="00481C0D">
        <w:rPr>
          <w:rFonts w:ascii="Times New Roman" w:hAnsi="Times New Roman" w:cs="Times New Roman"/>
          <w:sz w:val="28"/>
          <w:szCs w:val="28"/>
        </w:rPr>
        <w:t xml:space="preserve"> [82</w:t>
      </w:r>
      <w:r w:rsidR="00FF5B56">
        <w:rPr>
          <w:rFonts w:ascii="Times New Roman" w:hAnsi="Times New Roman" w:cs="Times New Roman"/>
          <w:sz w:val="28"/>
          <w:szCs w:val="28"/>
        </w:rPr>
        <w:t>,с. 152</w:t>
      </w:r>
      <w:r w:rsidR="00B56497" w:rsidRPr="00481C0D">
        <w:rPr>
          <w:rFonts w:ascii="Times New Roman" w:hAnsi="Times New Roman" w:cs="Times New Roman"/>
          <w:sz w:val="28"/>
          <w:szCs w:val="28"/>
        </w:rPr>
        <w:t>]</w:t>
      </w:r>
      <w:r w:rsidRPr="00481C0D">
        <w:rPr>
          <w:rFonts w:ascii="Times New Roman" w:hAnsi="Times New Roman" w:cs="Times New Roman"/>
          <w:sz w:val="28"/>
          <w:szCs w:val="28"/>
        </w:rPr>
        <w:t xml:space="preserve">. При этом возникает вопрос о том, каким образом реализовывать аксиологический подход при обучении языку, в том числе русскому языку. Одним из продуктивных путей здесь представляется использование материала учебников. </w:t>
      </w:r>
    </w:p>
    <w:p w14:paraId="73866418" w14:textId="141E47F1"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Основным принципом обучения русскому языку в казахской школе сегодня является текстоцентризм, и это напрямую связано с моделированием языковой картины мира. Текст при этом выступает как средство передачи ценностного опыта. Отбор текстов, направленный на моделирование ценностной языковой картины мира, направлен на формирование соответствующих ориентаций.</w:t>
      </w:r>
    </w:p>
    <w:p w14:paraId="05BAD88B" w14:textId="68BAB0EE"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Социологический подход к обучению языкам позволяет организовывать учебный процесс в плоскости внешней лингвистики, что реализует функциональный подход, приоритетный в общем мировом педагогическом процессе. </w:t>
      </w:r>
    </w:p>
    <w:p w14:paraId="6C120EA8" w14:textId="5D228622"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lastRenderedPageBreak/>
        <w:t>В этой связи, становится актуальной разработка методик определения и оценки ценностей в системе обучения и воспитания, в том числе анализ текстов, упражнений и заданий, направленных на формирование духовно-нравственных, морально-этических и культурных ценностей обучающихся</w:t>
      </w:r>
      <w:r w:rsidR="00BA2EE7" w:rsidRPr="00481C0D">
        <w:rPr>
          <w:rFonts w:ascii="Times New Roman" w:hAnsi="Times New Roman" w:cs="Times New Roman"/>
          <w:sz w:val="28"/>
          <w:szCs w:val="28"/>
        </w:rPr>
        <w:t xml:space="preserve"> [100</w:t>
      </w:r>
      <w:r w:rsidR="001936DE" w:rsidRPr="00481C0D">
        <w:rPr>
          <w:rFonts w:ascii="Times New Roman" w:hAnsi="Times New Roman" w:cs="Times New Roman"/>
          <w:sz w:val="28"/>
          <w:szCs w:val="28"/>
        </w:rPr>
        <w:t>]</w:t>
      </w:r>
      <w:r w:rsidRPr="00481C0D">
        <w:rPr>
          <w:rFonts w:ascii="Times New Roman" w:hAnsi="Times New Roman" w:cs="Times New Roman"/>
          <w:sz w:val="28"/>
          <w:szCs w:val="28"/>
        </w:rPr>
        <w:t xml:space="preserve">. </w:t>
      </w:r>
    </w:p>
    <w:p w14:paraId="0BC92BC9" w14:textId="1080A0DE" w:rsidR="009B2788" w:rsidRPr="00481C0D" w:rsidRDefault="009B2788" w:rsidP="001262B4">
      <w:pPr>
        <w:pStyle w:val="a3"/>
        <w:tabs>
          <w:tab w:val="left" w:pos="567"/>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Совокупность моральных ценностей определяют аксиологические стандарты ценностей, регулирующих поведение личности и существование общества. Аксиологическая основа школьного обучения реализуется в том, что обучение любому предмету направлено не только на формирование умений в рамках критического мышления, но и воспитание личности с набором определённых ценностей, включающих, прежде всего, базовых национальных ценностей. </w:t>
      </w:r>
    </w:p>
    <w:p w14:paraId="3FA16F19" w14:textId="454A3A8A" w:rsidR="00106AC8" w:rsidRPr="00481C0D" w:rsidRDefault="009B2788" w:rsidP="001262B4">
      <w:pPr>
        <w:pStyle w:val="a5"/>
        <w:shd w:val="clear" w:color="auto" w:fill="FFFFFF"/>
        <w:tabs>
          <w:tab w:val="left" w:pos="851"/>
        </w:tabs>
        <w:spacing w:before="0" w:beforeAutospacing="0" w:after="0" w:afterAutospacing="0"/>
        <w:ind w:firstLine="567"/>
        <w:jc w:val="both"/>
        <w:rPr>
          <w:sz w:val="28"/>
          <w:szCs w:val="28"/>
          <w:shd w:val="clear" w:color="auto" w:fill="FFFFFF"/>
        </w:rPr>
      </w:pPr>
      <w:r w:rsidRPr="00481C0D">
        <w:rPr>
          <w:sz w:val="28"/>
          <w:szCs w:val="28"/>
          <w:shd w:val="clear" w:color="auto" w:fill="FFFFFF"/>
        </w:rPr>
        <w:t>Настоящее исследование поднимает проблему нравственного воспитания через формирование ценностной языковой картины мира</w:t>
      </w:r>
      <w:r w:rsidR="001936DE" w:rsidRPr="00481C0D">
        <w:rPr>
          <w:sz w:val="28"/>
          <w:szCs w:val="28"/>
          <w:shd w:val="clear" w:color="auto" w:fill="FFFFFF"/>
        </w:rPr>
        <w:t xml:space="preserve"> [82</w:t>
      </w:r>
      <w:r w:rsidR="00FF5B56">
        <w:rPr>
          <w:sz w:val="28"/>
          <w:szCs w:val="28"/>
        </w:rPr>
        <w:t>,с. 152</w:t>
      </w:r>
      <w:r w:rsidR="001936DE" w:rsidRPr="00481C0D">
        <w:rPr>
          <w:sz w:val="28"/>
          <w:szCs w:val="28"/>
          <w:shd w:val="clear" w:color="auto" w:fill="FFFFFF"/>
        </w:rPr>
        <w:t>]</w:t>
      </w:r>
      <w:r w:rsidRPr="00481C0D">
        <w:rPr>
          <w:sz w:val="28"/>
          <w:szCs w:val="28"/>
          <w:shd w:val="clear" w:color="auto" w:fill="FFFFFF"/>
        </w:rPr>
        <w:t>. Обратимся к ключевым понятиям этого научного направления. Под воспитанием в педагогике понимается направленный процесс личностного становления человека. По-разному определяемый учеными, в каждом новом определении данный термин приобретает новое значение. Воспитание нравственности определяется как «комплексный процесс становления нравственного облика, позиции, чу</w:t>
      </w:r>
      <w:r w:rsidR="0014059A" w:rsidRPr="00481C0D">
        <w:rPr>
          <w:sz w:val="28"/>
          <w:szCs w:val="28"/>
          <w:shd w:val="clear" w:color="auto" w:fill="FFFFFF"/>
        </w:rPr>
        <w:t>вств, пове</w:t>
      </w:r>
      <w:r w:rsidR="00BA2EE7" w:rsidRPr="00481C0D">
        <w:rPr>
          <w:sz w:val="28"/>
          <w:szCs w:val="28"/>
          <w:shd w:val="clear" w:color="auto" w:fill="FFFFFF"/>
        </w:rPr>
        <w:t xml:space="preserve">дения (П.Л.Трошин) </w:t>
      </w:r>
      <w:r w:rsidR="00394D73">
        <w:rPr>
          <w:sz w:val="28"/>
          <w:szCs w:val="28"/>
          <w:shd w:val="clear" w:color="auto" w:fill="FFFFFF"/>
        </w:rPr>
        <w:t xml:space="preserve">(таблица 1) </w:t>
      </w:r>
      <w:r w:rsidR="00BA2EE7" w:rsidRPr="00481C0D">
        <w:rPr>
          <w:sz w:val="28"/>
          <w:szCs w:val="28"/>
          <w:shd w:val="clear" w:color="auto" w:fill="FFFFFF"/>
        </w:rPr>
        <w:t>[101</w:t>
      </w:r>
      <w:r w:rsidR="00106AC8" w:rsidRPr="00481C0D">
        <w:rPr>
          <w:sz w:val="28"/>
          <w:szCs w:val="28"/>
          <w:shd w:val="clear" w:color="auto" w:fill="FFFFFF"/>
        </w:rPr>
        <w:t>].</w:t>
      </w:r>
    </w:p>
    <w:p w14:paraId="2F2FEAF3" w14:textId="77777777" w:rsidR="00106AC8" w:rsidRPr="00481C0D" w:rsidRDefault="00106AC8" w:rsidP="00106AC8">
      <w:pPr>
        <w:pStyle w:val="a5"/>
        <w:shd w:val="clear" w:color="auto" w:fill="FFFFFF"/>
        <w:spacing w:before="0" w:beforeAutospacing="0" w:after="0" w:afterAutospacing="0"/>
        <w:jc w:val="center"/>
        <w:rPr>
          <w:sz w:val="28"/>
          <w:szCs w:val="28"/>
          <w:shd w:val="clear" w:color="auto" w:fill="FFFFFF"/>
        </w:rPr>
      </w:pPr>
    </w:p>
    <w:p w14:paraId="5C553016" w14:textId="1B1F395D" w:rsidR="009B2788" w:rsidRPr="00481C0D" w:rsidRDefault="00106AC8" w:rsidP="001262B4">
      <w:pPr>
        <w:pStyle w:val="a5"/>
        <w:shd w:val="clear" w:color="auto" w:fill="FFFFFF"/>
        <w:spacing w:before="0" w:beforeAutospacing="0" w:after="0" w:afterAutospacing="0"/>
        <w:rPr>
          <w:sz w:val="28"/>
          <w:szCs w:val="28"/>
          <w:shd w:val="clear" w:color="auto" w:fill="FFFFFF"/>
        </w:rPr>
      </w:pPr>
      <w:r w:rsidRPr="00481C0D">
        <w:rPr>
          <w:sz w:val="28"/>
          <w:szCs w:val="28"/>
          <w:shd w:val="clear" w:color="auto" w:fill="FFFFFF"/>
        </w:rPr>
        <w:t xml:space="preserve">Таблица 1 – </w:t>
      </w:r>
      <w:r w:rsidR="001262B4" w:rsidRPr="00481C0D">
        <w:rPr>
          <w:sz w:val="28"/>
          <w:szCs w:val="28"/>
          <w:shd w:val="clear" w:color="auto" w:fill="FFFFFF"/>
        </w:rPr>
        <w:t xml:space="preserve"> </w:t>
      </w:r>
      <w:r w:rsidRPr="00481C0D">
        <w:rPr>
          <w:sz w:val="28"/>
          <w:szCs w:val="28"/>
          <w:shd w:val="clear" w:color="auto" w:fill="FFFFFF"/>
        </w:rPr>
        <w:t>Классификация видов воспитания (по П.Л.Трошину).</w:t>
      </w:r>
      <w:r w:rsidR="00230B43" w:rsidRPr="00481C0D">
        <w:rPr>
          <w:sz w:val="28"/>
          <w:szCs w:val="28"/>
          <w:shd w:val="clear" w:color="auto" w:fill="FFFFFF"/>
        </w:rPr>
        <w:t xml:space="preserve">     </w:t>
      </w:r>
    </w:p>
    <w:p w14:paraId="4B22A497" w14:textId="77777777" w:rsidR="009B2788" w:rsidRPr="00481C0D" w:rsidRDefault="009B2788" w:rsidP="00106AC8">
      <w:pPr>
        <w:pStyle w:val="a5"/>
        <w:shd w:val="clear" w:color="auto" w:fill="FFFFFF"/>
        <w:spacing w:before="0" w:beforeAutospacing="0" w:after="0" w:afterAutospacing="0"/>
        <w:jc w:val="both"/>
        <w:rPr>
          <w:shd w:val="clear" w:color="auto" w:fill="FFFFFF"/>
        </w:rPr>
      </w:pPr>
    </w:p>
    <w:tbl>
      <w:tblPr>
        <w:tblStyle w:val="a9"/>
        <w:tblW w:w="9639" w:type="dxa"/>
        <w:tblInd w:w="-5" w:type="dxa"/>
        <w:tblLook w:val="04A0" w:firstRow="1" w:lastRow="0" w:firstColumn="1" w:lastColumn="0" w:noHBand="0" w:noVBand="1"/>
      </w:tblPr>
      <w:tblGrid>
        <w:gridCol w:w="3657"/>
        <w:gridCol w:w="5982"/>
      </w:tblGrid>
      <w:tr w:rsidR="00481C0D" w:rsidRPr="00481C0D" w14:paraId="66919879" w14:textId="77777777" w:rsidTr="001262B4">
        <w:tc>
          <w:tcPr>
            <w:tcW w:w="3657" w:type="dxa"/>
          </w:tcPr>
          <w:p w14:paraId="18BF104A" w14:textId="77777777" w:rsidR="009B2788" w:rsidRPr="00481C0D" w:rsidRDefault="009B2788" w:rsidP="00106AC8">
            <w:pPr>
              <w:pStyle w:val="a5"/>
              <w:spacing w:before="0" w:beforeAutospacing="0" w:after="0" w:afterAutospacing="0"/>
              <w:jc w:val="both"/>
              <w:rPr>
                <w:shd w:val="clear" w:color="auto" w:fill="FFFFFF"/>
              </w:rPr>
            </w:pPr>
            <w:r w:rsidRPr="00481C0D">
              <w:rPr>
                <w:shd w:val="clear" w:color="auto" w:fill="FFFFFF"/>
              </w:rPr>
              <w:t>По формам и институциональному признаку</w:t>
            </w:r>
          </w:p>
        </w:tc>
        <w:tc>
          <w:tcPr>
            <w:tcW w:w="5982" w:type="dxa"/>
          </w:tcPr>
          <w:p w14:paraId="74E093C3" w14:textId="77777777" w:rsidR="009B2788" w:rsidRPr="00481C0D" w:rsidRDefault="009B2788" w:rsidP="00106AC8">
            <w:pPr>
              <w:pStyle w:val="a5"/>
              <w:spacing w:before="0" w:beforeAutospacing="0" w:after="0" w:afterAutospacing="0"/>
              <w:jc w:val="both"/>
              <w:rPr>
                <w:shd w:val="clear" w:color="auto" w:fill="FFFFFF"/>
              </w:rPr>
            </w:pPr>
            <w:r w:rsidRPr="00481C0D">
              <w:rPr>
                <w:shd w:val="clear" w:color="auto" w:fill="FFFFFF"/>
              </w:rPr>
              <w:t>Семейное, школьное, дизсоциальное, пенитенциарное</w:t>
            </w:r>
          </w:p>
        </w:tc>
      </w:tr>
      <w:tr w:rsidR="00481C0D" w:rsidRPr="00481C0D" w14:paraId="18902345" w14:textId="77777777" w:rsidTr="001262B4">
        <w:tc>
          <w:tcPr>
            <w:tcW w:w="3657" w:type="dxa"/>
          </w:tcPr>
          <w:p w14:paraId="7A9344E0" w14:textId="77777777" w:rsidR="009B2788" w:rsidRPr="00481C0D" w:rsidRDefault="009B2788" w:rsidP="00106AC8">
            <w:pPr>
              <w:pStyle w:val="a5"/>
              <w:spacing w:before="0" w:beforeAutospacing="0" w:after="0" w:afterAutospacing="0"/>
              <w:jc w:val="both"/>
              <w:rPr>
                <w:shd w:val="clear" w:color="auto" w:fill="FFFFFF"/>
              </w:rPr>
            </w:pPr>
            <w:r w:rsidRPr="00481C0D">
              <w:rPr>
                <w:shd w:val="clear" w:color="auto" w:fill="FFFFFF"/>
              </w:rPr>
              <w:t>По доминирующим принципам</w:t>
            </w:r>
          </w:p>
        </w:tc>
        <w:tc>
          <w:tcPr>
            <w:tcW w:w="5982" w:type="dxa"/>
          </w:tcPr>
          <w:p w14:paraId="7EC64D4B" w14:textId="77777777" w:rsidR="009B2788" w:rsidRPr="00481C0D" w:rsidRDefault="009B2788" w:rsidP="00106AC8">
            <w:pPr>
              <w:pStyle w:val="a5"/>
              <w:spacing w:before="0" w:beforeAutospacing="0" w:after="0" w:afterAutospacing="0"/>
              <w:jc w:val="both"/>
              <w:rPr>
                <w:shd w:val="clear" w:color="auto" w:fill="FFFFFF"/>
              </w:rPr>
            </w:pPr>
            <w:r w:rsidRPr="00481C0D">
              <w:rPr>
                <w:shd w:val="clear" w:color="auto" w:fill="FFFFFF"/>
              </w:rPr>
              <w:t>Авторитарное, либеральное, демократическое</w:t>
            </w:r>
          </w:p>
        </w:tc>
      </w:tr>
      <w:tr w:rsidR="00481C0D" w:rsidRPr="00481C0D" w14:paraId="624759FA" w14:textId="77777777" w:rsidTr="001262B4">
        <w:tc>
          <w:tcPr>
            <w:tcW w:w="3657" w:type="dxa"/>
          </w:tcPr>
          <w:p w14:paraId="6CA5CCA1" w14:textId="77777777" w:rsidR="009B2788" w:rsidRPr="00481C0D" w:rsidRDefault="009B2788" w:rsidP="00106AC8">
            <w:pPr>
              <w:pStyle w:val="a5"/>
              <w:spacing w:before="0" w:beforeAutospacing="0" w:after="0" w:afterAutospacing="0"/>
              <w:jc w:val="both"/>
              <w:rPr>
                <w:shd w:val="clear" w:color="auto" w:fill="FFFFFF"/>
              </w:rPr>
            </w:pPr>
            <w:r w:rsidRPr="00481C0D">
              <w:rPr>
                <w:shd w:val="clear" w:color="auto" w:fill="FFFFFF"/>
              </w:rPr>
              <w:t>По объекту</w:t>
            </w:r>
          </w:p>
        </w:tc>
        <w:tc>
          <w:tcPr>
            <w:tcW w:w="5982" w:type="dxa"/>
          </w:tcPr>
          <w:p w14:paraId="2FA83007" w14:textId="77777777" w:rsidR="009B2788" w:rsidRPr="00481C0D" w:rsidRDefault="009B2788" w:rsidP="00106AC8">
            <w:pPr>
              <w:pStyle w:val="a5"/>
              <w:spacing w:before="0" w:beforeAutospacing="0" w:after="0" w:afterAutospacing="0"/>
              <w:jc w:val="both"/>
              <w:rPr>
                <w:shd w:val="clear" w:color="auto" w:fill="FFFFFF"/>
              </w:rPr>
            </w:pPr>
            <w:r w:rsidRPr="00481C0D">
              <w:rPr>
                <w:shd w:val="clear" w:color="auto" w:fill="FFFFFF"/>
              </w:rPr>
              <w:t>Идейно-политическое, половое, эстетическое, патриотическое, правовое, экологическое, нравственное</w:t>
            </w:r>
          </w:p>
        </w:tc>
      </w:tr>
    </w:tbl>
    <w:p w14:paraId="6653B910" w14:textId="77777777" w:rsidR="009B2788" w:rsidRPr="00481C0D" w:rsidRDefault="009B2788" w:rsidP="009B2788">
      <w:pPr>
        <w:pStyle w:val="a5"/>
        <w:shd w:val="clear" w:color="auto" w:fill="FFFFFF"/>
        <w:spacing w:before="0" w:beforeAutospacing="0" w:after="0" w:afterAutospacing="0"/>
        <w:jc w:val="both"/>
        <w:rPr>
          <w:sz w:val="28"/>
          <w:szCs w:val="28"/>
          <w:shd w:val="clear" w:color="auto" w:fill="FFFFFF"/>
        </w:rPr>
      </w:pPr>
    </w:p>
    <w:p w14:paraId="34EF9492" w14:textId="7F35DC5F" w:rsidR="009B2788" w:rsidRPr="00481C0D" w:rsidRDefault="009B2788" w:rsidP="001262B4">
      <w:pPr>
        <w:tabs>
          <w:tab w:val="left" w:pos="851"/>
        </w:tabs>
        <w:spacing w:after="0" w:line="240" w:lineRule="auto"/>
        <w:ind w:firstLine="567"/>
        <w:contextualSpacing/>
        <w:jc w:val="both"/>
        <w:rPr>
          <w:rFonts w:ascii="Times New Roman" w:hAnsi="Times New Roman" w:cs="Times New Roman"/>
          <w:bCs/>
          <w:sz w:val="28"/>
          <w:szCs w:val="28"/>
        </w:rPr>
      </w:pPr>
      <w:r w:rsidRPr="00481C0D">
        <w:rPr>
          <w:rFonts w:ascii="Times New Roman" w:hAnsi="Times New Roman" w:cs="Times New Roman"/>
          <w:bCs/>
          <w:sz w:val="28"/>
          <w:szCs w:val="28"/>
        </w:rPr>
        <w:t>Объектом, исследуемым в нашей работе, является нравственное воспитание. Мы определяем нравственное воспитание как двусторонний процесс взаимодействия педагога и обучающего, результатом которого становится формирование гармоничной личности через транслирование ценностной картины мира. Нравственными ценностями, из которых складывается ЦКМ, являются принципы и нормы, регулирующие различного типа отношения внутри общества. Данные ценности имеют константный блок, неизменный, независимый от времени, типа государственности, ведущей религии и т.п. Подвижная составляющая ценностей динамична и обусловлена различными факторами, в том числе временными, религиозными, личностными и т.п.</w:t>
      </w:r>
    </w:p>
    <w:p w14:paraId="6623853F" w14:textId="77777777" w:rsidR="009B2788" w:rsidRPr="00481C0D" w:rsidRDefault="009B2788" w:rsidP="001262B4">
      <w:pPr>
        <w:tabs>
          <w:tab w:val="left" w:pos="851"/>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 xml:space="preserve">Формирование ценностных основ личности должно осуществляться различными социальными институтами. Внешнее проявление нравственной позиции становится поощрение/осуждение со стороны общества. Внутреннее регулирование ценностных установок осуществляется через осознание правильности/неправильности, удовлетворения, чувства раскаяния, совести и т.д. Итогом воспитательных действий являются навыки и качества личности, </w:t>
      </w:r>
      <w:r w:rsidRPr="00481C0D">
        <w:rPr>
          <w:rFonts w:ascii="Times New Roman" w:hAnsi="Times New Roman" w:cs="Times New Roman"/>
          <w:sz w:val="28"/>
          <w:szCs w:val="28"/>
        </w:rPr>
        <w:lastRenderedPageBreak/>
        <w:t>способствующие успешной ее социализации. Конечной целью воспитания переход внешних установок во внутренние, то есть переход воспитания в самовоспитание.</w:t>
      </w:r>
    </w:p>
    <w:p w14:paraId="7BBBA46A" w14:textId="73D41D04" w:rsidR="009B2788" w:rsidRPr="00481C0D" w:rsidRDefault="009B2788" w:rsidP="001262B4">
      <w:pPr>
        <w:tabs>
          <w:tab w:val="left" w:pos="851"/>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 xml:space="preserve">Ценности, из которых складывается картина мира каждой отдельной личности, складываются из отношения к какому-либо значимому объекту. И.Ф.Харламов определяет эти объекты: 1) родина, страна, язык; 2) труд; 3) общество; 4) собственная </w:t>
      </w:r>
      <w:r w:rsidR="003A5274" w:rsidRPr="00481C0D">
        <w:rPr>
          <w:rFonts w:ascii="Times New Roman" w:hAnsi="Times New Roman" w:cs="Times New Roman"/>
          <w:sz w:val="28"/>
          <w:szCs w:val="28"/>
        </w:rPr>
        <w:t>л</w:t>
      </w:r>
      <w:r w:rsidR="00BA2EE7" w:rsidRPr="00481C0D">
        <w:rPr>
          <w:rFonts w:ascii="Times New Roman" w:hAnsi="Times New Roman" w:cs="Times New Roman"/>
          <w:sz w:val="28"/>
          <w:szCs w:val="28"/>
        </w:rPr>
        <w:t>ичность; 5) другие личности [102</w:t>
      </w:r>
      <w:r w:rsidRPr="00481C0D">
        <w:rPr>
          <w:rFonts w:ascii="Times New Roman" w:hAnsi="Times New Roman" w:cs="Times New Roman"/>
          <w:sz w:val="28"/>
          <w:szCs w:val="28"/>
        </w:rPr>
        <w:t xml:space="preserve">]. Л.И. Божович выделяет этапы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нравственных качеств: 1 этап – демонстрация положительного опыта; 2 этап – привитие ценностей и закрепление нравственно-ценных мотивов на их основе; 3 этап – формирование поведенческих мотивов через ценностную доминанту; 4 этап – формирование личности на основе постоянно действующих поведенческих мотивов; 5 этап – формирование убеждений и идеалов; 6 этап – социальная активность личности на основе к</w:t>
      </w:r>
      <w:r w:rsidR="003A5274" w:rsidRPr="00481C0D">
        <w:rPr>
          <w:rFonts w:ascii="Times New Roman" w:hAnsi="Times New Roman" w:cs="Times New Roman"/>
          <w:sz w:val="28"/>
          <w:szCs w:val="28"/>
        </w:rPr>
        <w:t>о</w:t>
      </w:r>
      <w:r w:rsidR="00BA2EE7" w:rsidRPr="00481C0D">
        <w:rPr>
          <w:rFonts w:ascii="Times New Roman" w:hAnsi="Times New Roman" w:cs="Times New Roman"/>
          <w:sz w:val="28"/>
          <w:szCs w:val="28"/>
        </w:rPr>
        <w:t>нстантной системы убеждений [103</w:t>
      </w:r>
      <w:r w:rsidRPr="00481C0D">
        <w:rPr>
          <w:rFonts w:ascii="Times New Roman" w:hAnsi="Times New Roman" w:cs="Times New Roman"/>
          <w:sz w:val="28"/>
          <w:szCs w:val="28"/>
        </w:rPr>
        <w:t xml:space="preserve">]. </w:t>
      </w:r>
    </w:p>
    <w:p w14:paraId="689F713D" w14:textId="1501EEDF" w:rsidR="009B2788" w:rsidRPr="00481C0D" w:rsidRDefault="009B2788" w:rsidP="001262B4">
      <w:pPr>
        <w:tabs>
          <w:tab w:val="left" w:pos="851"/>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Во главе нашего исследования находится ценностная картина мира. Как и картина мира вообще, ЦКМ является формой интерпретации – моделирования окружающей де</w:t>
      </w:r>
      <w:r w:rsidR="003A5274" w:rsidRPr="00481C0D">
        <w:rPr>
          <w:rFonts w:ascii="Times New Roman" w:hAnsi="Times New Roman" w:cs="Times New Roman"/>
          <w:sz w:val="28"/>
          <w:szCs w:val="28"/>
        </w:rPr>
        <w:t>йствительности (Ф</w:t>
      </w:r>
      <w:r w:rsidR="00BA2EE7" w:rsidRPr="00481C0D">
        <w:rPr>
          <w:rFonts w:ascii="Times New Roman" w:hAnsi="Times New Roman" w:cs="Times New Roman"/>
          <w:sz w:val="28"/>
          <w:szCs w:val="28"/>
        </w:rPr>
        <w:t>.Гумбольдт) [104</w:t>
      </w:r>
      <w:r w:rsidRPr="00481C0D">
        <w:rPr>
          <w:rFonts w:ascii="Times New Roman" w:hAnsi="Times New Roman" w:cs="Times New Roman"/>
          <w:sz w:val="28"/>
          <w:szCs w:val="28"/>
        </w:rPr>
        <w:t xml:space="preserve">]. Приведенные выше механизмы образования картины мира в определённом обществе приводят к созданию определённой модели мира, складывающейся из набора ценностей. Каждая же личность общества транслирует этот сложившийся набор, черпая его из языка. Таким образом, возникнув из понятия «картина мира» термин «языковая картина мира» означает набор ценностей, зафиксированных в языке и являющийся источником знаний об окружающем. Когнитивный аспект ценностных ориентаций заключается в том, что при помощи сложившихся ориентаций человек способен оценить явления, происходящие в окружающем мире. </w:t>
      </w:r>
    </w:p>
    <w:p w14:paraId="47C81F61" w14:textId="0AB8E727" w:rsidR="009B2788" w:rsidRPr="00481C0D" w:rsidRDefault="009B2788" w:rsidP="001262B4">
      <w:pPr>
        <w:tabs>
          <w:tab w:val="left" w:pos="851"/>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 xml:space="preserve">Языковая картина мира является результатом аксиогенеза, то есть процесса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ценностей. В ходе развития человеческой личности и обретения им духовных качеств, осознания себя как части общества, постепенно складывалась ЦЯКМ, первоначально имевшая примитивный характер и, постоянно усложняясь, обрела характер сложной иерархической системы. По-разному характеризуя картину мира, все исследователи так или иначе приходят к выводу о том, что ценностная картина мира является частью языковой картины мира. В ЦЯКМ выделяется инвариантная – общая – часть, носящая вненациональный характер, и вариативная – национальная – часть, обладающая спецификой, придаваемой особенностями национального самосознания. </w:t>
      </w:r>
    </w:p>
    <w:p w14:paraId="6368AD7E" w14:textId="77777777" w:rsidR="009B2788" w:rsidRPr="00481C0D" w:rsidRDefault="009B2788" w:rsidP="001262B4">
      <w:pPr>
        <w:tabs>
          <w:tab w:val="left" w:pos="851"/>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 xml:space="preserve">Одна из особенностей ЦЯКМ, отмечаемая исследователями, является преимущественно бинарный характер ценностных образований в ней. Иначе выражаясь, в ценностной языковой картине мира составляющие всегда тяготеют к одному из полюсов, представляя дихотомию «ценности – антиценности». Кроме ЦЯКМ существует и входящая в нее ценностная модель личности. </w:t>
      </w:r>
    </w:p>
    <w:p w14:paraId="41D4B222" w14:textId="69AF201A" w:rsidR="009B2788" w:rsidRPr="00481C0D" w:rsidRDefault="009B2788" w:rsidP="001262B4">
      <w:pPr>
        <w:tabs>
          <w:tab w:val="left" w:pos="851"/>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 xml:space="preserve">Для настоящего исследования актуальной является проблема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ценностной языковой картины мира при изучении неродного языка, а именно – русского языка в билингвальной, русско-казахской  аудитории. У билингва два </w:t>
      </w:r>
      <w:r w:rsidRPr="00481C0D">
        <w:rPr>
          <w:rFonts w:ascii="Times New Roman" w:hAnsi="Times New Roman" w:cs="Times New Roman"/>
          <w:sz w:val="28"/>
          <w:szCs w:val="28"/>
        </w:rPr>
        <w:lastRenderedPageBreak/>
        <w:t xml:space="preserve">языка становятся инструментами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двух параллельно формирующихся картин мира. Если представить это процесс в виде схемы, то ее можно представить в виде диаграммы Венна, в котором общая часть двух множеств будет включать в себя инвариантную часть ЦЯКМ, общую для картины мира в русском и казахском лингвосознании, а часть множества, которая не входит в общую часть будет включать в себя единицы двух разных национальных картин мира.</w:t>
      </w:r>
      <w:r w:rsidRPr="00481C0D">
        <w:rPr>
          <w:rFonts w:ascii="Times New Roman" w:hAnsi="Times New Roman" w:cs="Times New Roman"/>
          <w:sz w:val="28"/>
          <w:szCs w:val="28"/>
          <w:lang w:val="kk-KZ"/>
        </w:rPr>
        <w:t xml:space="preserve"> Содержательным результатом процесса обучения в этом направлении будет готовность личности к осознанному ценностному выбору</w:t>
      </w:r>
      <w:r w:rsidRPr="00481C0D">
        <w:rPr>
          <w:rFonts w:ascii="Times New Roman" w:hAnsi="Times New Roman" w:cs="Times New Roman"/>
          <w:sz w:val="28"/>
          <w:szCs w:val="28"/>
        </w:rPr>
        <w:t xml:space="preserve">. </w:t>
      </w:r>
    </w:p>
    <w:p w14:paraId="17C2A9C1" w14:textId="77777777" w:rsidR="009B2788" w:rsidRPr="00481C0D" w:rsidRDefault="009B2788" w:rsidP="001262B4">
      <w:pPr>
        <w:tabs>
          <w:tab w:val="left" w:pos="851"/>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Обобщив определения, данные понятию «ценность», для успешного осуществления исследования в выбранном направлении, сформулируем собственное рабочее определение термину «ценность». Под ценностью мы понимаем единицу социального и индивидуального сознания, отражающую представления о позитивном и негативном отношении к объектам и субъектам реальности.</w:t>
      </w:r>
    </w:p>
    <w:p w14:paraId="21F71E11" w14:textId="165BAF02" w:rsidR="009B2788" w:rsidRPr="00481C0D" w:rsidRDefault="009B2788" w:rsidP="001262B4">
      <w:pPr>
        <w:tabs>
          <w:tab w:val="left" w:pos="851"/>
        </w:tabs>
        <w:spacing w:after="0" w:line="240" w:lineRule="auto"/>
        <w:ind w:firstLine="567"/>
        <w:contextualSpacing/>
        <w:jc w:val="both"/>
        <w:rPr>
          <w:rFonts w:ascii="Times New Roman" w:hAnsi="Times New Roman" w:cs="Times New Roman"/>
          <w:sz w:val="28"/>
          <w:szCs w:val="28"/>
        </w:rPr>
      </w:pPr>
      <w:r w:rsidRPr="00481C0D">
        <w:rPr>
          <w:rFonts w:ascii="Times New Roman" w:hAnsi="Times New Roman" w:cs="Times New Roman"/>
          <w:sz w:val="28"/>
          <w:szCs w:val="28"/>
        </w:rPr>
        <w:t xml:space="preserve">Изложенный в данном разделе диапазон научных позиций позволяет сделать как теоретические выводы, так и обозначить практические ориентиры в рамках выбранной темы. Подводя итог поведенному обзору можно сделать вывод о том, что педагогическая аксиология рассматривается сегодня как методологическая основа обучения неродному языку, или – в практическом плане – основой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иноязычной языковой личности. Обучение неродному языку, как известно, реализуется через содержание образования. Поэтому, взяв за основу схему образования ценностной картины мира на русском языке, можно проанализировать моделирование содержания образования сквозь призму ценностной языковой картины мира.</w:t>
      </w:r>
    </w:p>
    <w:p w14:paraId="20493A8F" w14:textId="77777777" w:rsidR="00632A6B" w:rsidRPr="00481C0D" w:rsidRDefault="00632A6B" w:rsidP="001262B4">
      <w:pPr>
        <w:tabs>
          <w:tab w:val="left" w:pos="851"/>
        </w:tabs>
        <w:spacing w:after="0" w:line="240" w:lineRule="auto"/>
        <w:ind w:firstLine="567"/>
        <w:jc w:val="both"/>
        <w:rPr>
          <w:rFonts w:ascii="Times New Roman" w:hAnsi="Times New Roman" w:cs="Times New Roman"/>
          <w:sz w:val="28"/>
          <w:szCs w:val="28"/>
          <w:shd w:val="clear" w:color="auto" w:fill="FFFFFF"/>
        </w:rPr>
      </w:pPr>
    </w:p>
    <w:p w14:paraId="3965CF7E" w14:textId="6B84437F" w:rsidR="00050201" w:rsidRPr="00481C0D" w:rsidRDefault="00050201" w:rsidP="001262B4">
      <w:pPr>
        <w:pStyle w:val="a3"/>
        <w:numPr>
          <w:ilvl w:val="1"/>
          <w:numId w:val="2"/>
        </w:numPr>
        <w:tabs>
          <w:tab w:val="left" w:pos="851"/>
          <w:tab w:val="left" w:pos="993"/>
        </w:tabs>
        <w:spacing w:after="0" w:line="240" w:lineRule="auto"/>
        <w:ind w:left="0" w:firstLine="567"/>
        <w:jc w:val="both"/>
        <w:rPr>
          <w:rFonts w:ascii="Times New Roman" w:hAnsi="Times New Roman" w:cs="Times New Roman"/>
          <w:b/>
          <w:sz w:val="28"/>
          <w:szCs w:val="28"/>
          <w:shd w:val="clear" w:color="auto" w:fill="FFFFFF"/>
        </w:rPr>
      </w:pPr>
      <w:r w:rsidRPr="00481C0D">
        <w:rPr>
          <w:rFonts w:ascii="Times New Roman" w:hAnsi="Times New Roman" w:cs="Times New Roman"/>
          <w:b/>
          <w:sz w:val="28"/>
          <w:szCs w:val="28"/>
          <w:shd w:val="clear" w:color="auto" w:fill="FFFFFF"/>
        </w:rPr>
        <w:t xml:space="preserve"> </w:t>
      </w:r>
      <w:r w:rsidR="008C41B5" w:rsidRPr="00481C0D">
        <w:rPr>
          <w:rFonts w:ascii="Times New Roman" w:hAnsi="Times New Roman" w:cs="Times New Roman"/>
          <w:b/>
          <w:sz w:val="28"/>
          <w:szCs w:val="28"/>
          <w:shd w:val="clear" w:color="auto" w:fill="FFFFFF"/>
        </w:rPr>
        <w:t>Психолого-педагогические</w:t>
      </w:r>
      <w:r w:rsidR="008E00C8">
        <w:rPr>
          <w:rFonts w:ascii="Times New Roman" w:hAnsi="Times New Roman" w:cs="Times New Roman"/>
          <w:b/>
          <w:sz w:val="28"/>
          <w:szCs w:val="28"/>
          <w:shd w:val="clear" w:color="auto" w:fill="FFFFFF"/>
        </w:rPr>
        <w:t xml:space="preserve"> основы формирования</w:t>
      </w:r>
      <w:r w:rsidR="0057367E" w:rsidRPr="00481C0D">
        <w:rPr>
          <w:rFonts w:ascii="Times New Roman" w:hAnsi="Times New Roman" w:cs="Times New Roman"/>
          <w:b/>
          <w:sz w:val="28"/>
          <w:szCs w:val="28"/>
          <w:shd w:val="clear" w:color="auto" w:fill="FFFFFF"/>
        </w:rPr>
        <w:t xml:space="preserve"> ценностной </w:t>
      </w:r>
      <w:r w:rsidR="00E35F7A">
        <w:rPr>
          <w:rFonts w:ascii="Times New Roman" w:hAnsi="Times New Roman" w:cs="Times New Roman"/>
          <w:b/>
          <w:sz w:val="28"/>
          <w:szCs w:val="28"/>
          <w:shd w:val="clear" w:color="auto" w:fill="FFFFFF"/>
        </w:rPr>
        <w:t xml:space="preserve">языковой </w:t>
      </w:r>
      <w:r w:rsidR="0057367E" w:rsidRPr="00481C0D">
        <w:rPr>
          <w:rFonts w:ascii="Times New Roman" w:hAnsi="Times New Roman" w:cs="Times New Roman"/>
          <w:b/>
          <w:sz w:val="28"/>
          <w:szCs w:val="28"/>
          <w:shd w:val="clear" w:color="auto" w:fill="FFFFFF"/>
        </w:rPr>
        <w:t>картины мира учащихся</w:t>
      </w:r>
      <w:r w:rsidR="008E00C8">
        <w:rPr>
          <w:rFonts w:ascii="Times New Roman" w:hAnsi="Times New Roman" w:cs="Times New Roman"/>
          <w:b/>
          <w:sz w:val="28"/>
          <w:szCs w:val="28"/>
          <w:shd w:val="clear" w:color="auto" w:fill="FFFFFF"/>
        </w:rPr>
        <w:t xml:space="preserve"> </w:t>
      </w:r>
      <w:r w:rsidR="0057367E" w:rsidRPr="00481C0D">
        <w:rPr>
          <w:rFonts w:ascii="Times New Roman" w:hAnsi="Times New Roman" w:cs="Times New Roman"/>
          <w:b/>
          <w:sz w:val="28"/>
          <w:szCs w:val="28"/>
          <w:shd w:val="clear" w:color="auto" w:fill="FFFFFF"/>
        </w:rPr>
        <w:t>на уроках русского языка и литературы</w:t>
      </w:r>
    </w:p>
    <w:p w14:paraId="67D2FE68" w14:textId="4C7D49A9" w:rsidR="002F414A" w:rsidRPr="00481C0D" w:rsidRDefault="002F414A" w:rsidP="001262B4">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На сегодняшний день в лингвистике основой является идея антропоцентричности языка. </w:t>
      </w:r>
      <w:r w:rsidR="00450D94" w:rsidRPr="00481C0D">
        <w:rPr>
          <w:rFonts w:ascii="Times New Roman" w:hAnsi="Times New Roman" w:cs="Times New Roman"/>
          <w:sz w:val="28"/>
          <w:szCs w:val="28"/>
        </w:rPr>
        <w:t xml:space="preserve">Так, по мнению И. А.Бодуэна де Куртэне, человек изучает мир через осознание себя, своей теоретической и практической деятельности в этом мире [105]. Булина Е.В. в своём исследовании приводит определение учёного о том, что «язык присутствует только в индивидуальных мозгах, только в душах, только в психике личностей или особей, составляющих определенного  языковое общество» [106]. Действительно, мы изучаем мир через призму человека. </w:t>
      </w:r>
      <w:r w:rsidRPr="00481C0D">
        <w:rPr>
          <w:rFonts w:ascii="Times New Roman" w:hAnsi="Times New Roman" w:cs="Times New Roman"/>
          <w:sz w:val="28"/>
          <w:szCs w:val="28"/>
        </w:rPr>
        <w:t xml:space="preserve">Примером этого могут быть разные метафоры: снег укутал деревья, ветер уснул, пляшет дождик, серёжка ольхи. В связи с этим, антропоцентрическая парадигма </w:t>
      </w:r>
      <w:r w:rsidR="001354DF" w:rsidRPr="00481C0D">
        <w:rPr>
          <w:rFonts w:ascii="Times New Roman" w:hAnsi="Times New Roman" w:cs="Times New Roman"/>
          <w:sz w:val="28"/>
          <w:szCs w:val="28"/>
        </w:rPr>
        <w:t>выв</w:t>
      </w:r>
      <w:r w:rsidRPr="00481C0D">
        <w:rPr>
          <w:rFonts w:ascii="Times New Roman" w:hAnsi="Times New Roman" w:cs="Times New Roman"/>
          <w:sz w:val="28"/>
          <w:szCs w:val="28"/>
        </w:rPr>
        <w:t xml:space="preserve">одит на первое место человека, а язык остается важной характеристикой </w:t>
      </w:r>
      <w:r w:rsidR="001354DF" w:rsidRPr="00481C0D">
        <w:rPr>
          <w:rFonts w:ascii="Times New Roman" w:hAnsi="Times New Roman" w:cs="Times New Roman"/>
          <w:sz w:val="28"/>
          <w:szCs w:val="28"/>
        </w:rPr>
        <w:t>личности</w:t>
      </w:r>
      <w:r w:rsidRPr="00481C0D">
        <w:rPr>
          <w:rFonts w:ascii="Times New Roman" w:hAnsi="Times New Roman" w:cs="Times New Roman"/>
          <w:sz w:val="28"/>
          <w:szCs w:val="28"/>
        </w:rPr>
        <w:t>. Таким образом,</w:t>
      </w:r>
      <w:r w:rsidR="00C120AB" w:rsidRPr="00481C0D">
        <w:rPr>
          <w:rFonts w:ascii="Times New Roman" w:hAnsi="Times New Roman" w:cs="Times New Roman"/>
          <w:sz w:val="28"/>
          <w:szCs w:val="28"/>
        </w:rPr>
        <w:t xml:space="preserve"> </w:t>
      </w:r>
      <w:r w:rsidRPr="00481C0D">
        <w:rPr>
          <w:rFonts w:ascii="Times New Roman" w:hAnsi="Times New Roman" w:cs="Times New Roman"/>
          <w:sz w:val="28"/>
          <w:szCs w:val="28"/>
        </w:rPr>
        <w:t>в лингвистике возникает поворот в сторону человека и его места в культуре, переход  с объектов познания на субъект, то есть изучается человек в языке и язык в человеке.</w:t>
      </w:r>
      <w:r w:rsidR="00450D94" w:rsidRPr="00481C0D">
        <w:rPr>
          <w:rFonts w:ascii="Times New Roman" w:hAnsi="Times New Roman" w:cs="Times New Roman"/>
          <w:sz w:val="28"/>
          <w:szCs w:val="28"/>
        </w:rPr>
        <w:t xml:space="preserve"> </w:t>
      </w:r>
    </w:p>
    <w:p w14:paraId="11D5D870" w14:textId="27D6FC31" w:rsidR="0057367E" w:rsidRPr="00481C0D" w:rsidRDefault="00E17FE9" w:rsidP="001262B4">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Такое положение является основой и для разработки</w:t>
      </w:r>
      <w:r w:rsidR="00C120AB" w:rsidRPr="00481C0D">
        <w:rPr>
          <w:rFonts w:ascii="Times New Roman" w:hAnsi="Times New Roman" w:cs="Times New Roman"/>
          <w:sz w:val="28"/>
          <w:szCs w:val="28"/>
        </w:rPr>
        <w:t xml:space="preserve"> психолого-педагогических</w:t>
      </w:r>
      <w:r w:rsidR="0057367E" w:rsidRPr="00481C0D">
        <w:rPr>
          <w:rFonts w:ascii="Times New Roman" w:hAnsi="Times New Roman" w:cs="Times New Roman"/>
          <w:sz w:val="28"/>
          <w:szCs w:val="28"/>
        </w:rPr>
        <w:t xml:space="preserve"> основ моделирования цен</w:t>
      </w:r>
      <w:r w:rsidR="00C15F9D" w:rsidRPr="00481C0D">
        <w:rPr>
          <w:rFonts w:ascii="Times New Roman" w:hAnsi="Times New Roman" w:cs="Times New Roman"/>
          <w:sz w:val="28"/>
          <w:szCs w:val="28"/>
        </w:rPr>
        <w:t>ностной картины мира учащихся. Известно, что одним из факторов, влияющих н</w:t>
      </w:r>
      <w:r w:rsidR="0057367E" w:rsidRPr="00481C0D">
        <w:rPr>
          <w:rFonts w:ascii="Times New Roman" w:hAnsi="Times New Roman" w:cs="Times New Roman"/>
          <w:sz w:val="28"/>
          <w:szCs w:val="28"/>
        </w:rPr>
        <w:t>а формирование определенных ценностей у детей</w:t>
      </w:r>
      <w:r w:rsidR="00C15F9D" w:rsidRPr="00481C0D">
        <w:rPr>
          <w:rFonts w:ascii="Times New Roman" w:hAnsi="Times New Roman" w:cs="Times New Roman"/>
          <w:sz w:val="28"/>
          <w:szCs w:val="28"/>
        </w:rPr>
        <w:t>, является</w:t>
      </w:r>
      <w:r w:rsidR="0057367E" w:rsidRPr="00481C0D">
        <w:rPr>
          <w:rFonts w:ascii="Times New Roman" w:hAnsi="Times New Roman" w:cs="Times New Roman"/>
          <w:sz w:val="28"/>
          <w:szCs w:val="28"/>
        </w:rPr>
        <w:t xml:space="preserve"> среда, в которой  растет ребенок.  Реальность такова, </w:t>
      </w:r>
      <w:r w:rsidR="0057367E" w:rsidRPr="00481C0D">
        <w:rPr>
          <w:rFonts w:ascii="Times New Roman" w:hAnsi="Times New Roman" w:cs="Times New Roman"/>
          <w:sz w:val="28"/>
          <w:szCs w:val="28"/>
        </w:rPr>
        <w:lastRenderedPageBreak/>
        <w:t>что  в обществе и в семье взрослые больше говорят о финансах, инфляции, дороговизне жизни, т.е. о материальных  ценностях. Взрослые порой качественное образование связывают с престижным вузом, престижной профессией, что обеспечит молодому человеку материальное благополучие. Ребенок с детства наблюдает за этим, в результате  большинство детей с малых лет начинают познавать  материальные ценности,  а культурные и духовные зачастую остаются вне поля зрения взрослых, соответственно, и детей. Одна из главных причин отсутствия у детей нравственных ориентаций кроется в естественной речевой среде современного социума, центральной темой которой  являются материальные блага.</w:t>
      </w:r>
    </w:p>
    <w:p w14:paraId="76A8A9D4" w14:textId="471F063F" w:rsidR="00AE4203" w:rsidRPr="00481C0D" w:rsidRDefault="0057367E" w:rsidP="001262B4">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И</w:t>
      </w:r>
      <w:r w:rsidR="007F7532" w:rsidRPr="00481C0D">
        <w:rPr>
          <w:rFonts w:ascii="Times New Roman" w:hAnsi="Times New Roman" w:cs="Times New Roman"/>
          <w:sz w:val="28"/>
          <w:szCs w:val="28"/>
        </w:rPr>
        <w:t>сходя из этого, основная роль в развитии</w:t>
      </w:r>
      <w:r w:rsidRPr="00481C0D">
        <w:rPr>
          <w:rFonts w:ascii="Times New Roman" w:hAnsi="Times New Roman" w:cs="Times New Roman"/>
          <w:sz w:val="28"/>
          <w:szCs w:val="28"/>
        </w:rPr>
        <w:t xml:space="preserve"> ценностной картины мира обучающихся «ложится на плечи» школьных учителей. Для реализации этой проблемы учитель должен использовать все  образовательные ресурсы  изучаемого предмета по школьной программе, поскольку </w:t>
      </w:r>
      <w:r w:rsidRPr="00481C0D">
        <w:rPr>
          <w:rStyle w:val="c0"/>
          <w:rFonts w:ascii="Times New Roman" w:hAnsi="Times New Roman" w:cs="Times New Roman"/>
          <w:sz w:val="28"/>
          <w:szCs w:val="28"/>
        </w:rPr>
        <w:t>урок – основная  форма организ</w:t>
      </w:r>
      <w:r w:rsidR="007F7532" w:rsidRPr="00481C0D">
        <w:rPr>
          <w:rStyle w:val="c0"/>
          <w:rFonts w:ascii="Times New Roman" w:hAnsi="Times New Roman" w:cs="Times New Roman"/>
          <w:sz w:val="28"/>
          <w:szCs w:val="28"/>
        </w:rPr>
        <w:t>ации обра</w:t>
      </w:r>
      <w:r w:rsidR="00E822D9" w:rsidRPr="00481C0D">
        <w:rPr>
          <w:rStyle w:val="c0"/>
          <w:rFonts w:ascii="Times New Roman" w:hAnsi="Times New Roman" w:cs="Times New Roman"/>
          <w:sz w:val="28"/>
          <w:szCs w:val="28"/>
        </w:rPr>
        <w:t xml:space="preserve">зовательного процесса. </w:t>
      </w:r>
      <w:r w:rsidRPr="00481C0D">
        <w:rPr>
          <w:rStyle w:val="c0"/>
          <w:rFonts w:ascii="Times New Roman" w:hAnsi="Times New Roman" w:cs="Times New Roman"/>
          <w:sz w:val="28"/>
          <w:szCs w:val="28"/>
        </w:rPr>
        <w:t>Если учесть аксиологический потенциал гуманитарных дисциплин, к числу которых относятся  русский язык и литература, то в этом процессе  многое зависит от педагогического мастерства учителя в формировании мировоззренческой  позиции учащихся.</w:t>
      </w:r>
    </w:p>
    <w:p w14:paraId="3E4584ED" w14:textId="0084A4D7" w:rsidR="00753405" w:rsidRPr="00481C0D" w:rsidRDefault="0057367E" w:rsidP="001262B4">
      <w:pPr>
        <w:tabs>
          <w:tab w:val="left" w:pos="851"/>
        </w:tabs>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sz w:val="28"/>
          <w:szCs w:val="28"/>
          <w:shd w:val="clear" w:color="auto" w:fill="FFFFFF"/>
        </w:rPr>
        <w:t xml:space="preserve">Необходимо отметить, что проблема влияния на формирование мировозрения учащихся </w:t>
      </w:r>
      <w:r w:rsidR="00290A87" w:rsidRPr="00481C0D">
        <w:rPr>
          <w:rFonts w:ascii="Times New Roman" w:hAnsi="Times New Roman" w:cs="Times New Roman"/>
          <w:sz w:val="28"/>
          <w:szCs w:val="28"/>
          <w:shd w:val="clear" w:color="auto" w:fill="FFFFFF"/>
        </w:rPr>
        <w:t xml:space="preserve">при изучении </w:t>
      </w:r>
      <w:r w:rsidRPr="00481C0D">
        <w:rPr>
          <w:rFonts w:ascii="Times New Roman" w:hAnsi="Times New Roman" w:cs="Times New Roman"/>
          <w:sz w:val="28"/>
          <w:szCs w:val="28"/>
          <w:shd w:val="clear" w:color="auto" w:fill="FFFFFF"/>
        </w:rPr>
        <w:t>языка и культуры неоднок</w:t>
      </w:r>
      <w:r w:rsidR="00C136D7" w:rsidRPr="00481C0D">
        <w:rPr>
          <w:rFonts w:ascii="Times New Roman" w:hAnsi="Times New Roman" w:cs="Times New Roman"/>
          <w:sz w:val="28"/>
          <w:szCs w:val="28"/>
          <w:shd w:val="clear" w:color="auto" w:fill="FFFFFF"/>
        </w:rPr>
        <w:t xml:space="preserve">ратно поднималась в </w:t>
      </w:r>
      <w:r w:rsidR="0072059F" w:rsidRPr="00481C0D">
        <w:rPr>
          <w:rFonts w:ascii="Times New Roman" w:hAnsi="Times New Roman" w:cs="Times New Roman"/>
          <w:sz w:val="28"/>
          <w:szCs w:val="28"/>
          <w:shd w:val="clear" w:color="auto" w:fill="FFFFFF"/>
        </w:rPr>
        <w:t>исследованиях</w:t>
      </w:r>
      <w:r w:rsidR="00C136D7" w:rsidRPr="00481C0D">
        <w:rPr>
          <w:rFonts w:ascii="Times New Roman" w:hAnsi="Times New Roman" w:cs="Times New Roman"/>
          <w:sz w:val="28"/>
          <w:szCs w:val="28"/>
          <w:shd w:val="clear" w:color="auto" w:fill="FFFFFF"/>
        </w:rPr>
        <w:t xml:space="preserve"> Ф.И.Буслаева, К.Д.Ушинского, И.И.Срезневского, A.A.</w:t>
      </w:r>
      <w:r w:rsidRPr="00481C0D">
        <w:rPr>
          <w:rFonts w:ascii="Times New Roman" w:hAnsi="Times New Roman" w:cs="Times New Roman"/>
          <w:sz w:val="28"/>
          <w:szCs w:val="28"/>
          <w:shd w:val="clear" w:color="auto" w:fill="FFFFFF"/>
        </w:rPr>
        <w:t>Шахматов</w:t>
      </w:r>
      <w:r w:rsidR="00C136D7" w:rsidRPr="00481C0D">
        <w:rPr>
          <w:rFonts w:ascii="Times New Roman" w:hAnsi="Times New Roman" w:cs="Times New Roman"/>
          <w:sz w:val="28"/>
          <w:szCs w:val="28"/>
          <w:shd w:val="clear" w:color="auto" w:fill="FFFFFF"/>
        </w:rPr>
        <w:t>а, В.П.Шереметевского, Л.И.Поливанова, JI.B.</w:t>
      </w:r>
      <w:r w:rsidRPr="00481C0D">
        <w:rPr>
          <w:rFonts w:ascii="Times New Roman" w:hAnsi="Times New Roman" w:cs="Times New Roman"/>
          <w:sz w:val="28"/>
          <w:szCs w:val="28"/>
          <w:shd w:val="clear" w:color="auto" w:fill="FFFFFF"/>
        </w:rPr>
        <w:t>Щербы</w:t>
      </w:r>
      <w:r w:rsidR="003E787E" w:rsidRPr="00481C0D">
        <w:rPr>
          <w:rFonts w:ascii="Times New Roman" w:hAnsi="Times New Roman" w:cs="Times New Roman"/>
          <w:sz w:val="28"/>
          <w:szCs w:val="28"/>
          <w:shd w:val="clear" w:color="auto" w:fill="FFFFFF"/>
        </w:rPr>
        <w:t xml:space="preserve"> </w:t>
      </w:r>
      <w:r w:rsidR="00FB66C6" w:rsidRPr="00481C0D">
        <w:rPr>
          <w:rFonts w:ascii="Times New Roman" w:hAnsi="Times New Roman" w:cs="Times New Roman"/>
          <w:sz w:val="28"/>
          <w:szCs w:val="28"/>
          <w:shd w:val="clear" w:color="auto" w:fill="FFFFFF"/>
        </w:rPr>
        <w:t>[107</w:t>
      </w:r>
      <w:r w:rsidR="003E787E" w:rsidRPr="00481C0D">
        <w:rPr>
          <w:rFonts w:ascii="Times New Roman" w:hAnsi="Times New Roman" w:cs="Times New Roman"/>
          <w:sz w:val="28"/>
          <w:szCs w:val="28"/>
          <w:shd w:val="clear" w:color="auto" w:fill="FFFFFF"/>
        </w:rPr>
        <w:t>]</w:t>
      </w:r>
      <w:r w:rsidRPr="00481C0D">
        <w:rPr>
          <w:rFonts w:ascii="Times New Roman" w:hAnsi="Times New Roman" w:cs="Times New Roman"/>
          <w:sz w:val="28"/>
          <w:szCs w:val="28"/>
          <w:shd w:val="clear" w:color="auto" w:fill="FFFFFF"/>
        </w:rPr>
        <w:t xml:space="preserve">, </w:t>
      </w:r>
      <w:r w:rsidR="0072059F" w:rsidRPr="00481C0D">
        <w:rPr>
          <w:rFonts w:ascii="Times New Roman" w:hAnsi="Times New Roman" w:cs="Times New Roman"/>
          <w:sz w:val="28"/>
          <w:szCs w:val="28"/>
          <w:shd w:val="clear" w:color="auto" w:fill="FFFFFF"/>
        </w:rPr>
        <w:t>но</w:t>
      </w:r>
      <w:r w:rsidRPr="00481C0D">
        <w:rPr>
          <w:rFonts w:ascii="Times New Roman" w:hAnsi="Times New Roman" w:cs="Times New Roman"/>
          <w:sz w:val="28"/>
          <w:szCs w:val="28"/>
          <w:shd w:val="clear" w:color="auto" w:fill="FFFFFF"/>
        </w:rPr>
        <w:t xml:space="preserve"> </w:t>
      </w:r>
      <w:r w:rsidR="0072059F" w:rsidRPr="00481C0D">
        <w:rPr>
          <w:rFonts w:ascii="Times New Roman" w:hAnsi="Times New Roman" w:cs="Times New Roman"/>
          <w:sz w:val="28"/>
          <w:szCs w:val="28"/>
          <w:shd w:val="clear" w:color="auto" w:fill="FFFFFF"/>
        </w:rPr>
        <w:t>концептуальный</w:t>
      </w:r>
      <w:r w:rsidRPr="00481C0D">
        <w:rPr>
          <w:rFonts w:ascii="Times New Roman" w:hAnsi="Times New Roman" w:cs="Times New Roman"/>
          <w:sz w:val="28"/>
          <w:szCs w:val="28"/>
          <w:shd w:val="clear" w:color="auto" w:fill="FFFFFF"/>
        </w:rPr>
        <w:t xml:space="preserve"> </w:t>
      </w:r>
      <w:r w:rsidR="0072059F" w:rsidRPr="00481C0D">
        <w:rPr>
          <w:rFonts w:ascii="Times New Roman" w:hAnsi="Times New Roman" w:cs="Times New Roman"/>
          <w:sz w:val="28"/>
          <w:szCs w:val="28"/>
          <w:shd w:val="clear" w:color="auto" w:fill="FFFFFF"/>
        </w:rPr>
        <w:t>фактор</w:t>
      </w:r>
      <w:r w:rsidRPr="00481C0D">
        <w:rPr>
          <w:rFonts w:ascii="Times New Roman" w:hAnsi="Times New Roman" w:cs="Times New Roman"/>
          <w:sz w:val="28"/>
          <w:szCs w:val="28"/>
          <w:shd w:val="clear" w:color="auto" w:fill="FFFFFF"/>
        </w:rPr>
        <w:t xml:space="preserve"> она приобрела в связи с появлением в конце XX в. лингвистических исследований о </w:t>
      </w:r>
      <w:r w:rsidR="0072059F" w:rsidRPr="00481C0D">
        <w:rPr>
          <w:rFonts w:ascii="Times New Roman" w:hAnsi="Times New Roman" w:cs="Times New Roman"/>
          <w:sz w:val="28"/>
          <w:szCs w:val="28"/>
          <w:shd w:val="clear" w:color="auto" w:fill="FFFFFF"/>
        </w:rPr>
        <w:t>значении</w:t>
      </w:r>
      <w:r w:rsidRPr="00481C0D">
        <w:rPr>
          <w:rFonts w:ascii="Times New Roman" w:hAnsi="Times New Roman" w:cs="Times New Roman"/>
          <w:sz w:val="28"/>
          <w:szCs w:val="28"/>
          <w:shd w:val="clear" w:color="auto" w:fill="FFFFFF"/>
        </w:rPr>
        <w:t xml:space="preserve"> и его </w:t>
      </w:r>
      <w:r w:rsidR="0072059F" w:rsidRPr="00481C0D">
        <w:rPr>
          <w:rFonts w:ascii="Times New Roman" w:hAnsi="Times New Roman" w:cs="Times New Roman"/>
          <w:sz w:val="28"/>
          <w:szCs w:val="28"/>
          <w:shd w:val="clear" w:color="auto" w:fill="FFFFFF"/>
        </w:rPr>
        <w:t>отклик</w:t>
      </w:r>
      <w:r w:rsidRPr="00481C0D">
        <w:rPr>
          <w:rFonts w:ascii="Times New Roman" w:hAnsi="Times New Roman" w:cs="Times New Roman"/>
          <w:sz w:val="28"/>
          <w:szCs w:val="28"/>
          <w:shd w:val="clear" w:color="auto" w:fill="FFFFFF"/>
        </w:rPr>
        <w:t xml:space="preserve"> в языковой картине мира. При этом </w:t>
      </w:r>
      <w:r w:rsidR="0072059F" w:rsidRPr="00481C0D">
        <w:rPr>
          <w:rFonts w:ascii="Times New Roman" w:hAnsi="Times New Roman" w:cs="Times New Roman"/>
          <w:sz w:val="28"/>
          <w:szCs w:val="28"/>
          <w:shd w:val="clear" w:color="auto" w:fill="FFFFFF"/>
        </w:rPr>
        <w:t>процедура</w:t>
      </w:r>
      <w:r w:rsidRPr="00481C0D">
        <w:rPr>
          <w:rFonts w:ascii="Times New Roman" w:hAnsi="Times New Roman" w:cs="Times New Roman"/>
          <w:sz w:val="28"/>
          <w:szCs w:val="28"/>
          <w:shd w:val="clear" w:color="auto" w:fill="FFFFFF"/>
        </w:rPr>
        <w:t xml:space="preserve"> освоения </w:t>
      </w:r>
      <w:r w:rsidR="0072059F" w:rsidRPr="00481C0D">
        <w:rPr>
          <w:rFonts w:ascii="Times New Roman" w:hAnsi="Times New Roman" w:cs="Times New Roman"/>
          <w:sz w:val="28"/>
          <w:szCs w:val="28"/>
          <w:shd w:val="clear" w:color="auto" w:fill="FFFFFF"/>
        </w:rPr>
        <w:t>учениками</w:t>
      </w:r>
      <w:r w:rsidRPr="00481C0D">
        <w:rPr>
          <w:rFonts w:ascii="Times New Roman" w:hAnsi="Times New Roman" w:cs="Times New Roman"/>
          <w:sz w:val="28"/>
          <w:szCs w:val="28"/>
          <w:shd w:val="clear" w:color="auto" w:fill="FFFFFF"/>
        </w:rPr>
        <w:t xml:space="preserve"> системы </w:t>
      </w:r>
      <w:r w:rsidR="0072059F" w:rsidRPr="00481C0D">
        <w:rPr>
          <w:rFonts w:ascii="Times New Roman" w:hAnsi="Times New Roman" w:cs="Times New Roman"/>
          <w:sz w:val="28"/>
          <w:szCs w:val="28"/>
          <w:shd w:val="clear" w:color="auto" w:fill="FFFFFF"/>
        </w:rPr>
        <w:t>важностей</w:t>
      </w:r>
      <w:r w:rsidRPr="00481C0D">
        <w:rPr>
          <w:rFonts w:ascii="Times New Roman" w:hAnsi="Times New Roman" w:cs="Times New Roman"/>
          <w:sz w:val="28"/>
          <w:szCs w:val="28"/>
          <w:shd w:val="clear" w:color="auto" w:fill="FFFFFF"/>
        </w:rPr>
        <w:t xml:space="preserve"> стал соотноситься с </w:t>
      </w:r>
      <w:r w:rsidR="0072059F" w:rsidRPr="00481C0D">
        <w:rPr>
          <w:rFonts w:ascii="Times New Roman" w:hAnsi="Times New Roman" w:cs="Times New Roman"/>
          <w:sz w:val="28"/>
          <w:szCs w:val="28"/>
          <w:shd w:val="clear" w:color="auto" w:fill="FFFFFF"/>
        </w:rPr>
        <w:t>становлением</w:t>
      </w:r>
      <w:r w:rsidRPr="00481C0D">
        <w:rPr>
          <w:rFonts w:ascii="Times New Roman" w:hAnsi="Times New Roman" w:cs="Times New Roman"/>
          <w:sz w:val="28"/>
          <w:szCs w:val="28"/>
          <w:shd w:val="clear" w:color="auto" w:fill="FFFFFF"/>
        </w:rPr>
        <w:t xml:space="preserve"> языковой картины мира уч</w:t>
      </w:r>
      <w:r w:rsidR="0072059F" w:rsidRPr="00481C0D">
        <w:rPr>
          <w:rFonts w:ascii="Times New Roman" w:hAnsi="Times New Roman" w:cs="Times New Roman"/>
          <w:sz w:val="28"/>
          <w:szCs w:val="28"/>
          <w:shd w:val="clear" w:color="auto" w:fill="FFFFFF"/>
        </w:rPr>
        <w:t>еников</w:t>
      </w:r>
      <w:r w:rsidRPr="00481C0D">
        <w:rPr>
          <w:rFonts w:ascii="Times New Roman" w:hAnsi="Times New Roman" w:cs="Times New Roman"/>
          <w:sz w:val="28"/>
          <w:szCs w:val="28"/>
          <w:shd w:val="clear" w:color="auto" w:fill="FFFFFF"/>
        </w:rPr>
        <w:t xml:space="preserve">, а текст начал </w:t>
      </w:r>
      <w:r w:rsidR="0072059F" w:rsidRPr="00481C0D">
        <w:rPr>
          <w:rFonts w:ascii="Times New Roman" w:hAnsi="Times New Roman" w:cs="Times New Roman"/>
          <w:sz w:val="28"/>
          <w:szCs w:val="28"/>
          <w:shd w:val="clear" w:color="auto" w:fill="FFFFFF"/>
        </w:rPr>
        <w:t>изучаться</w:t>
      </w:r>
      <w:r w:rsidRPr="00481C0D">
        <w:rPr>
          <w:rFonts w:ascii="Times New Roman" w:hAnsi="Times New Roman" w:cs="Times New Roman"/>
          <w:sz w:val="28"/>
          <w:szCs w:val="28"/>
          <w:shd w:val="clear" w:color="auto" w:fill="FFFFFF"/>
        </w:rPr>
        <w:t xml:space="preserve"> </w:t>
      </w:r>
      <w:r w:rsidR="0072059F" w:rsidRPr="00481C0D">
        <w:rPr>
          <w:rFonts w:ascii="Times New Roman" w:hAnsi="Times New Roman" w:cs="Times New Roman"/>
          <w:sz w:val="28"/>
          <w:szCs w:val="28"/>
          <w:shd w:val="clear" w:color="auto" w:fill="FFFFFF"/>
        </w:rPr>
        <w:t>известными</w:t>
      </w:r>
      <w:r w:rsidRPr="00481C0D">
        <w:rPr>
          <w:rFonts w:ascii="Times New Roman" w:hAnsi="Times New Roman" w:cs="Times New Roman"/>
          <w:sz w:val="28"/>
          <w:szCs w:val="28"/>
          <w:shd w:val="clear" w:color="auto" w:fill="FFFFFF"/>
        </w:rPr>
        <w:t xml:space="preserve"> методистами в качестве средства, способного </w:t>
      </w:r>
      <w:r w:rsidR="00D773D8" w:rsidRPr="00481C0D">
        <w:rPr>
          <w:rFonts w:ascii="Times New Roman" w:hAnsi="Times New Roman" w:cs="Times New Roman"/>
          <w:sz w:val="28"/>
          <w:szCs w:val="28"/>
          <w:shd w:val="clear" w:color="auto" w:fill="FFFFFF"/>
        </w:rPr>
        <w:t>показать</w:t>
      </w:r>
      <w:r w:rsidR="00C136D7" w:rsidRPr="00481C0D">
        <w:rPr>
          <w:rFonts w:ascii="Times New Roman" w:hAnsi="Times New Roman" w:cs="Times New Roman"/>
          <w:sz w:val="28"/>
          <w:szCs w:val="28"/>
          <w:shd w:val="clear" w:color="auto" w:fill="FFFFFF"/>
        </w:rPr>
        <w:t xml:space="preserve"> </w:t>
      </w:r>
      <w:r w:rsidR="00D773D8" w:rsidRPr="00481C0D">
        <w:rPr>
          <w:rFonts w:ascii="Times New Roman" w:hAnsi="Times New Roman" w:cs="Times New Roman"/>
          <w:sz w:val="28"/>
          <w:szCs w:val="28"/>
          <w:shd w:val="clear" w:color="auto" w:fill="FFFFFF"/>
        </w:rPr>
        <w:t xml:space="preserve">важное исследование </w:t>
      </w:r>
      <w:r w:rsidR="003E787E" w:rsidRPr="00481C0D">
        <w:rPr>
          <w:rFonts w:ascii="Times New Roman" w:hAnsi="Times New Roman" w:cs="Times New Roman"/>
          <w:sz w:val="28"/>
          <w:szCs w:val="28"/>
          <w:shd w:val="clear" w:color="auto" w:fill="FFFFFF"/>
        </w:rPr>
        <w:t>народа (</w:t>
      </w:r>
      <w:r w:rsidR="00C136D7" w:rsidRPr="00481C0D">
        <w:rPr>
          <w:rFonts w:ascii="Times New Roman" w:hAnsi="Times New Roman" w:cs="Times New Roman"/>
          <w:sz w:val="28"/>
          <w:szCs w:val="28"/>
          <w:shd w:val="clear" w:color="auto" w:fill="FFFFFF"/>
        </w:rPr>
        <w:t>Е.АБыстрова, А.Д.Дейкина, Т.К.</w:t>
      </w:r>
      <w:r w:rsidRPr="00481C0D">
        <w:rPr>
          <w:rFonts w:ascii="Times New Roman" w:hAnsi="Times New Roman" w:cs="Times New Roman"/>
          <w:sz w:val="28"/>
          <w:szCs w:val="28"/>
          <w:shd w:val="clear" w:color="auto" w:fill="FFFFFF"/>
        </w:rPr>
        <w:t>Донская, Л.</w:t>
      </w:r>
      <w:r w:rsidR="00C136D7" w:rsidRPr="00481C0D">
        <w:rPr>
          <w:rFonts w:ascii="Times New Roman" w:hAnsi="Times New Roman" w:cs="Times New Roman"/>
          <w:sz w:val="28"/>
          <w:szCs w:val="28"/>
          <w:shd w:val="clear" w:color="auto" w:fill="FFFFFF"/>
        </w:rPr>
        <w:t>П.Лунева, Л.И.Мишатина, Л.И</w:t>
      </w:r>
      <w:r w:rsidR="00753405" w:rsidRPr="00481C0D">
        <w:rPr>
          <w:rFonts w:ascii="Times New Roman" w:hAnsi="Times New Roman" w:cs="Times New Roman"/>
          <w:sz w:val="28"/>
          <w:szCs w:val="28"/>
          <w:shd w:val="clear" w:color="auto" w:fill="FFFFFF"/>
        </w:rPr>
        <w:t xml:space="preserve">. </w:t>
      </w:r>
      <w:r w:rsidR="00C136D7" w:rsidRPr="00481C0D">
        <w:rPr>
          <w:rFonts w:ascii="Times New Roman" w:hAnsi="Times New Roman" w:cs="Times New Roman"/>
          <w:sz w:val="28"/>
          <w:szCs w:val="28"/>
          <w:shd w:val="clear" w:color="auto" w:fill="FFFFFF"/>
        </w:rPr>
        <w:t>Новикова, Л.А.</w:t>
      </w:r>
      <w:r w:rsidRPr="00481C0D">
        <w:rPr>
          <w:rFonts w:ascii="Times New Roman" w:hAnsi="Times New Roman" w:cs="Times New Roman"/>
          <w:sz w:val="28"/>
          <w:szCs w:val="28"/>
          <w:shd w:val="clear" w:color="auto" w:fill="FFFFFF"/>
        </w:rPr>
        <w:t>Ходякова и др.) [</w:t>
      </w:r>
      <w:r w:rsidR="00FB66C6" w:rsidRPr="00481C0D">
        <w:rPr>
          <w:rFonts w:ascii="Times New Roman" w:hAnsi="Times New Roman" w:cs="Times New Roman"/>
          <w:sz w:val="28"/>
          <w:szCs w:val="28"/>
          <w:shd w:val="clear" w:color="auto" w:fill="FFFFFF"/>
        </w:rPr>
        <w:t>108</w:t>
      </w:r>
      <w:r w:rsidRPr="00481C0D">
        <w:rPr>
          <w:rFonts w:ascii="Times New Roman" w:hAnsi="Times New Roman" w:cs="Times New Roman"/>
          <w:sz w:val="28"/>
          <w:szCs w:val="28"/>
          <w:shd w:val="clear" w:color="auto" w:fill="FFFFFF"/>
        </w:rPr>
        <w:t>].</w:t>
      </w:r>
    </w:p>
    <w:p w14:paraId="3B60180E" w14:textId="484043A4" w:rsidR="00F51ECF" w:rsidRPr="00481C0D" w:rsidRDefault="00F51147" w:rsidP="001262B4">
      <w:pPr>
        <w:tabs>
          <w:tab w:val="left" w:pos="851"/>
        </w:tabs>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sz w:val="28"/>
          <w:szCs w:val="28"/>
          <w:shd w:val="clear" w:color="auto" w:fill="FFFFFF"/>
        </w:rPr>
        <w:t xml:space="preserve">Вопрос о </w:t>
      </w:r>
      <w:r w:rsidR="00F51ECF" w:rsidRPr="00481C0D">
        <w:rPr>
          <w:rFonts w:ascii="Times New Roman" w:hAnsi="Times New Roman" w:cs="Times New Roman"/>
          <w:sz w:val="28"/>
          <w:szCs w:val="28"/>
          <w:shd w:val="clear" w:color="auto" w:fill="FFFFFF"/>
        </w:rPr>
        <w:t>влиянии нацио</w:t>
      </w:r>
      <w:r w:rsidR="002B59A8" w:rsidRPr="00481C0D">
        <w:rPr>
          <w:rFonts w:ascii="Times New Roman" w:hAnsi="Times New Roman" w:cs="Times New Roman"/>
          <w:sz w:val="28"/>
          <w:szCs w:val="28"/>
          <w:shd w:val="clear" w:color="auto" w:fill="FFFFFF"/>
        </w:rPr>
        <w:t>нальной культуры при обучении</w:t>
      </w:r>
      <w:r w:rsidR="00E822D9" w:rsidRPr="00481C0D">
        <w:rPr>
          <w:rFonts w:ascii="Times New Roman" w:hAnsi="Times New Roman" w:cs="Times New Roman"/>
          <w:sz w:val="28"/>
          <w:szCs w:val="28"/>
          <w:shd w:val="clear" w:color="auto" w:fill="FFFFFF"/>
        </w:rPr>
        <w:t xml:space="preserve"> русскому языку и литературе</w:t>
      </w:r>
      <w:r w:rsidRPr="00481C0D">
        <w:rPr>
          <w:rFonts w:ascii="Times New Roman" w:hAnsi="Times New Roman" w:cs="Times New Roman"/>
          <w:sz w:val="28"/>
          <w:szCs w:val="28"/>
          <w:shd w:val="clear" w:color="auto" w:fill="FFFFFF"/>
        </w:rPr>
        <w:t xml:space="preserve"> в казахской школе неоднократно поднимали в своих работах ведущие отечественные лингвисты: Г.Ф. Гуревич, Г.А. Бадамбаева, Х.А. Бекмухаметова, Р.Б. Нуртазина, Б.А. Жетписбаева и др. [</w:t>
      </w:r>
      <w:r w:rsidR="00FB66C6" w:rsidRPr="00481C0D">
        <w:rPr>
          <w:rFonts w:ascii="Times New Roman" w:hAnsi="Times New Roman" w:cs="Times New Roman"/>
          <w:sz w:val="28"/>
          <w:szCs w:val="28"/>
          <w:shd w:val="clear" w:color="auto" w:fill="FFFFFF"/>
          <w:lang w:val="kk-KZ"/>
        </w:rPr>
        <w:t>109</w:t>
      </w:r>
      <w:r w:rsidRPr="00481C0D">
        <w:rPr>
          <w:rFonts w:ascii="Times New Roman" w:hAnsi="Times New Roman" w:cs="Times New Roman"/>
          <w:sz w:val="28"/>
          <w:szCs w:val="28"/>
          <w:shd w:val="clear" w:color="auto" w:fill="FFFFFF"/>
        </w:rPr>
        <w:t xml:space="preserve">]. </w:t>
      </w:r>
    </w:p>
    <w:p w14:paraId="54247B7C" w14:textId="62972E8A" w:rsidR="006A7A78" w:rsidRPr="00481C0D" w:rsidRDefault="00E822D9" w:rsidP="001262B4">
      <w:pPr>
        <w:pStyle w:val="a8"/>
        <w:widowControl w:val="0"/>
        <w:tabs>
          <w:tab w:val="left" w:pos="851"/>
        </w:tabs>
        <w:ind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При определении</w:t>
      </w:r>
      <w:r w:rsidR="007F01FE" w:rsidRPr="00481C0D">
        <w:rPr>
          <w:rFonts w:ascii="Times New Roman" w:hAnsi="Times New Roman" w:cs="Times New Roman"/>
          <w:sz w:val="28"/>
          <w:szCs w:val="28"/>
          <w:shd w:val="clear" w:color="auto" w:fill="FFFFFF"/>
          <w:lang w:val="ru-RU"/>
        </w:rPr>
        <w:t xml:space="preserve"> психолого-педагогических</w:t>
      </w:r>
      <w:r w:rsidR="006A7A78" w:rsidRPr="00481C0D">
        <w:rPr>
          <w:rFonts w:ascii="Times New Roman" w:hAnsi="Times New Roman" w:cs="Times New Roman"/>
          <w:sz w:val="28"/>
          <w:szCs w:val="28"/>
          <w:shd w:val="clear" w:color="auto" w:fill="FFFFFF"/>
          <w:lang w:val="ru-RU"/>
        </w:rPr>
        <w:t xml:space="preserve"> основ моделирования ценностной картины мира, учащимися на уроках русского языка и литературы в казах</w:t>
      </w:r>
      <w:r w:rsidRPr="00481C0D">
        <w:rPr>
          <w:rFonts w:ascii="Times New Roman" w:hAnsi="Times New Roman" w:cs="Times New Roman"/>
          <w:sz w:val="28"/>
          <w:szCs w:val="28"/>
          <w:shd w:val="clear" w:color="auto" w:fill="FFFFFF"/>
          <w:lang w:val="ru-RU"/>
        </w:rPr>
        <w:t xml:space="preserve">ской школе </w:t>
      </w:r>
      <w:r w:rsidR="008648AB" w:rsidRPr="00481C0D">
        <w:rPr>
          <w:rFonts w:ascii="Times New Roman" w:hAnsi="Times New Roman" w:cs="Times New Roman"/>
          <w:sz w:val="28"/>
          <w:szCs w:val="28"/>
          <w:shd w:val="clear" w:color="auto" w:fill="FFFFFF"/>
          <w:lang w:val="ru-RU"/>
        </w:rPr>
        <w:t xml:space="preserve">сначала </w:t>
      </w:r>
      <w:r w:rsidRPr="00481C0D">
        <w:rPr>
          <w:rFonts w:ascii="Times New Roman" w:hAnsi="Times New Roman" w:cs="Times New Roman"/>
          <w:sz w:val="28"/>
          <w:szCs w:val="28"/>
          <w:shd w:val="clear" w:color="auto" w:fill="FFFFFF"/>
          <w:lang w:val="ru-RU"/>
        </w:rPr>
        <w:t>рассмотрим</w:t>
      </w:r>
      <w:r w:rsidR="006A7A78" w:rsidRPr="00481C0D">
        <w:rPr>
          <w:rFonts w:ascii="Times New Roman" w:hAnsi="Times New Roman" w:cs="Times New Roman"/>
          <w:sz w:val="28"/>
          <w:szCs w:val="28"/>
          <w:shd w:val="clear" w:color="auto" w:fill="FFFFFF"/>
          <w:lang w:val="ru-RU"/>
        </w:rPr>
        <w:t xml:space="preserve"> основные понятия, определяющие процесс моделирования. Так, понятие «картина мира»</w:t>
      </w:r>
      <w:r w:rsidR="00A92BA0" w:rsidRPr="00481C0D">
        <w:rPr>
          <w:rFonts w:ascii="Times New Roman" w:hAnsi="Times New Roman" w:cs="Times New Roman"/>
          <w:sz w:val="28"/>
          <w:szCs w:val="28"/>
          <w:shd w:val="clear" w:color="auto" w:fill="FFFFFF"/>
          <w:lang w:val="ru-RU"/>
        </w:rPr>
        <w:t xml:space="preserve">, как известно, </w:t>
      </w:r>
      <w:r w:rsidR="006A7A78" w:rsidRPr="00481C0D">
        <w:rPr>
          <w:rFonts w:ascii="Times New Roman" w:hAnsi="Times New Roman" w:cs="Times New Roman"/>
          <w:sz w:val="28"/>
          <w:szCs w:val="28"/>
          <w:shd w:val="clear" w:color="auto" w:fill="FFFFFF"/>
          <w:lang w:val="ru-RU"/>
        </w:rPr>
        <w:t xml:space="preserve"> впервые появилось в работах Л. Витгенштейна, в области логики и философии. Затем стал употребляться данный термин и в других науках, где изучается человек, со своим взаимодействием с тем, что его окружает [</w:t>
      </w:r>
      <w:r w:rsidR="00FB66C6" w:rsidRPr="00481C0D">
        <w:rPr>
          <w:rFonts w:ascii="Times New Roman" w:hAnsi="Times New Roman" w:cs="Times New Roman"/>
          <w:sz w:val="28"/>
          <w:szCs w:val="28"/>
          <w:shd w:val="clear" w:color="auto" w:fill="FFFFFF"/>
          <w:lang w:val="ru-RU"/>
        </w:rPr>
        <w:t>110</w:t>
      </w:r>
      <w:r w:rsidR="006A7A78" w:rsidRPr="00481C0D">
        <w:rPr>
          <w:rFonts w:ascii="Times New Roman" w:hAnsi="Times New Roman" w:cs="Times New Roman"/>
          <w:sz w:val="28"/>
          <w:szCs w:val="28"/>
          <w:shd w:val="clear" w:color="auto" w:fill="FFFFFF"/>
          <w:lang w:val="ru-RU"/>
        </w:rPr>
        <w:t>]. По мнению В.И. Постоваловой,</w:t>
      </w:r>
      <w:r w:rsidR="00F44782" w:rsidRPr="00481C0D">
        <w:rPr>
          <w:rFonts w:ascii="Times New Roman" w:hAnsi="Times New Roman" w:cs="Times New Roman"/>
          <w:sz w:val="28"/>
          <w:szCs w:val="28"/>
          <w:shd w:val="clear" w:color="auto" w:fill="FFFFFF"/>
          <w:lang w:val="ru-RU"/>
        </w:rPr>
        <w:t xml:space="preserve"> </w:t>
      </w:r>
      <w:r w:rsidR="006A7A78" w:rsidRPr="00481C0D">
        <w:rPr>
          <w:rFonts w:ascii="Times New Roman" w:hAnsi="Times New Roman" w:cs="Times New Roman"/>
          <w:sz w:val="28"/>
          <w:szCs w:val="28"/>
          <w:shd w:val="clear" w:color="auto" w:fill="FFFFFF"/>
          <w:lang w:val="ru-RU"/>
        </w:rPr>
        <w:t xml:space="preserve">картина мира </w:t>
      </w:r>
      <w:r w:rsidR="00F44782" w:rsidRPr="00481C0D">
        <w:rPr>
          <w:rFonts w:ascii="Times New Roman" w:hAnsi="Times New Roman" w:cs="Times New Roman"/>
          <w:sz w:val="28"/>
          <w:szCs w:val="28"/>
          <w:shd w:val="clear" w:color="auto" w:fill="FFFFFF"/>
          <w:lang w:val="ru-RU"/>
        </w:rPr>
        <w:t xml:space="preserve">выражает </w:t>
      </w:r>
      <w:r w:rsidR="006A7A78" w:rsidRPr="00481C0D">
        <w:rPr>
          <w:rFonts w:ascii="Times New Roman" w:hAnsi="Times New Roman" w:cs="Times New Roman"/>
          <w:sz w:val="28"/>
          <w:szCs w:val="28"/>
          <w:shd w:val="clear" w:color="auto" w:fill="FFFFFF"/>
          <w:lang w:val="ru-RU"/>
        </w:rPr>
        <w:t>«специфику жизни человека и его взаимоотношения с миром, который является важнейшим условием для существования человека» [</w:t>
      </w:r>
      <w:r w:rsidR="00982E3A" w:rsidRPr="00481C0D">
        <w:rPr>
          <w:rFonts w:ascii="Times New Roman" w:hAnsi="Times New Roman" w:cs="Times New Roman"/>
          <w:sz w:val="28"/>
          <w:szCs w:val="28"/>
          <w:shd w:val="clear" w:color="auto" w:fill="FFFFFF"/>
          <w:lang w:val="ru-RU"/>
        </w:rPr>
        <w:t>89,</w:t>
      </w:r>
      <w:r w:rsidR="00FF5B56">
        <w:rPr>
          <w:rFonts w:ascii="Times New Roman" w:hAnsi="Times New Roman" w:cs="Times New Roman"/>
          <w:sz w:val="28"/>
          <w:szCs w:val="28"/>
          <w:shd w:val="clear" w:color="auto" w:fill="FFFFFF"/>
          <w:lang w:val="ru-RU"/>
        </w:rPr>
        <w:t>с.</w:t>
      </w:r>
      <w:r w:rsidR="00982E3A" w:rsidRPr="00481C0D">
        <w:rPr>
          <w:rFonts w:ascii="Times New Roman" w:hAnsi="Times New Roman" w:cs="Times New Roman"/>
          <w:sz w:val="28"/>
          <w:szCs w:val="28"/>
          <w:shd w:val="clear" w:color="auto" w:fill="FFFFFF"/>
          <w:lang w:val="ru-RU"/>
        </w:rPr>
        <w:t xml:space="preserve"> </w:t>
      </w:r>
      <w:r w:rsidR="006A7A78" w:rsidRPr="00481C0D">
        <w:rPr>
          <w:rFonts w:ascii="Times New Roman" w:hAnsi="Times New Roman" w:cs="Times New Roman"/>
          <w:sz w:val="28"/>
          <w:szCs w:val="28"/>
          <w:shd w:val="clear" w:color="auto" w:fill="FFFFFF"/>
          <w:lang w:val="ru-RU"/>
        </w:rPr>
        <w:t xml:space="preserve">76]. Нужно </w:t>
      </w:r>
      <w:r w:rsidR="00114BF3" w:rsidRPr="00481C0D">
        <w:rPr>
          <w:rFonts w:ascii="Times New Roman" w:hAnsi="Times New Roman" w:cs="Times New Roman"/>
          <w:sz w:val="28"/>
          <w:szCs w:val="28"/>
          <w:shd w:val="clear" w:color="auto" w:fill="FFFFFF"/>
          <w:lang w:val="ru-RU"/>
        </w:rPr>
        <w:t>отметить в данном вопросе</w:t>
      </w:r>
      <w:r w:rsidR="006A7A78" w:rsidRPr="00481C0D">
        <w:rPr>
          <w:rFonts w:ascii="Times New Roman" w:hAnsi="Times New Roman" w:cs="Times New Roman"/>
          <w:sz w:val="28"/>
          <w:szCs w:val="28"/>
          <w:shd w:val="clear" w:color="auto" w:fill="FFFFFF"/>
          <w:lang w:val="ru-RU"/>
        </w:rPr>
        <w:t xml:space="preserve"> и высказывание А. Эйнштейна, который отмечал, что «условием обеспечения жизни и деятельности человека </w:t>
      </w:r>
      <w:r w:rsidR="00114BF3" w:rsidRPr="00481C0D">
        <w:rPr>
          <w:rFonts w:ascii="Times New Roman" w:hAnsi="Times New Roman" w:cs="Times New Roman"/>
          <w:sz w:val="28"/>
          <w:szCs w:val="28"/>
          <w:shd w:val="clear" w:color="auto" w:fill="FFFFFF"/>
          <w:lang w:val="ru-RU"/>
        </w:rPr>
        <w:lastRenderedPageBreak/>
        <w:t xml:space="preserve">является </w:t>
      </w:r>
      <w:r w:rsidR="006A7A78" w:rsidRPr="00481C0D">
        <w:rPr>
          <w:rFonts w:ascii="Times New Roman" w:hAnsi="Times New Roman" w:cs="Times New Roman"/>
          <w:sz w:val="28"/>
          <w:szCs w:val="28"/>
          <w:shd w:val="clear" w:color="auto" w:fill="FFFFFF"/>
          <w:lang w:val="ru-RU"/>
        </w:rPr>
        <w:t>именно воссоздание окружающей его картины мира» [</w:t>
      </w:r>
      <w:r w:rsidR="00FB66C6" w:rsidRPr="00481C0D">
        <w:rPr>
          <w:rFonts w:ascii="Times New Roman" w:hAnsi="Times New Roman" w:cs="Times New Roman"/>
          <w:sz w:val="28"/>
          <w:szCs w:val="28"/>
          <w:shd w:val="clear" w:color="auto" w:fill="FFFFFF"/>
          <w:lang w:val="ru-RU"/>
        </w:rPr>
        <w:t>111</w:t>
      </w:r>
      <w:r w:rsidR="006A7A78" w:rsidRPr="00481C0D">
        <w:rPr>
          <w:rFonts w:ascii="Times New Roman" w:hAnsi="Times New Roman" w:cs="Times New Roman"/>
          <w:sz w:val="28"/>
          <w:szCs w:val="28"/>
          <w:shd w:val="clear" w:color="auto" w:fill="FFFFFF"/>
          <w:lang w:val="ru-RU"/>
        </w:rPr>
        <w:t xml:space="preserve">]. Эти определения свидетельствуют нам о том, что картина мира </w:t>
      </w:r>
      <w:r w:rsidR="00114BF3" w:rsidRPr="00481C0D">
        <w:rPr>
          <w:rFonts w:ascii="Times New Roman" w:hAnsi="Times New Roman" w:cs="Times New Roman"/>
          <w:sz w:val="28"/>
          <w:szCs w:val="28"/>
          <w:shd w:val="clear" w:color="auto" w:fill="FFFFFF"/>
          <w:lang w:val="ru-RU"/>
        </w:rPr>
        <w:t xml:space="preserve">представляется </w:t>
      </w:r>
      <w:r w:rsidR="006A7A78" w:rsidRPr="00481C0D">
        <w:rPr>
          <w:rFonts w:ascii="Times New Roman" w:hAnsi="Times New Roman" w:cs="Times New Roman"/>
          <w:sz w:val="28"/>
          <w:szCs w:val="28"/>
          <w:shd w:val="clear" w:color="auto" w:fill="FFFFFF"/>
          <w:lang w:val="ru-RU"/>
        </w:rPr>
        <w:t xml:space="preserve">своеобразной системой общего миропонимания жизнедеятельности человека. При этом нужно понимать, что имеется у каждого человека собственная картина мира, и она зависит от исторической эпохи, от того, как человек воспринимает окружающее через призму своего национального и общественного опыта. </w:t>
      </w:r>
    </w:p>
    <w:p w14:paraId="678BFAAA" w14:textId="03365A62" w:rsidR="006A7A78" w:rsidRPr="00481C0D" w:rsidRDefault="006A7A78" w:rsidP="00313DF2">
      <w:pPr>
        <w:pStyle w:val="a8"/>
        <w:widowControl w:val="0"/>
        <w:tabs>
          <w:tab w:val="left" w:pos="851"/>
        </w:tabs>
        <w:ind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В истории философии и лингвистики выделяют две картины мир</w:t>
      </w:r>
      <w:r w:rsidR="00453DC9" w:rsidRPr="00481C0D">
        <w:rPr>
          <w:rFonts w:ascii="Times New Roman" w:hAnsi="Times New Roman" w:cs="Times New Roman"/>
          <w:sz w:val="28"/>
          <w:szCs w:val="28"/>
          <w:shd w:val="clear" w:color="auto" w:fill="FFFFFF"/>
          <w:lang w:val="ru-RU"/>
        </w:rPr>
        <w:t xml:space="preserve">а: концептуальную картину мира и </w:t>
      </w:r>
      <w:r w:rsidRPr="00481C0D">
        <w:rPr>
          <w:rFonts w:ascii="Times New Roman" w:hAnsi="Times New Roman" w:cs="Times New Roman"/>
          <w:sz w:val="28"/>
          <w:szCs w:val="28"/>
          <w:shd w:val="clear" w:color="auto" w:fill="FFFFFF"/>
          <w:lang w:val="ru-RU"/>
        </w:rPr>
        <w:t>языковую картину мира. Такой подход мы отмечаем как у философов, таких как Р.И. Павиленис, Г.А. Брутян и других, а также у извес</w:t>
      </w:r>
      <w:r w:rsidR="00453DC9" w:rsidRPr="00481C0D">
        <w:rPr>
          <w:rFonts w:ascii="Times New Roman" w:hAnsi="Times New Roman" w:cs="Times New Roman"/>
          <w:sz w:val="28"/>
          <w:szCs w:val="28"/>
          <w:shd w:val="clear" w:color="auto" w:fill="FFFFFF"/>
          <w:lang w:val="ru-RU"/>
        </w:rPr>
        <w:t>тных лингвистов: Г.В. Колшанского</w:t>
      </w:r>
      <w:r w:rsidRPr="00481C0D">
        <w:rPr>
          <w:rFonts w:ascii="Times New Roman" w:hAnsi="Times New Roman" w:cs="Times New Roman"/>
          <w:sz w:val="28"/>
          <w:szCs w:val="28"/>
          <w:shd w:val="clear" w:color="auto" w:fill="FFFFFF"/>
          <w:lang w:val="ru-RU"/>
        </w:rPr>
        <w:t>, Ю.Н. Караулов</w:t>
      </w:r>
      <w:r w:rsidR="00453DC9" w:rsidRPr="00481C0D">
        <w:rPr>
          <w:rFonts w:ascii="Times New Roman" w:hAnsi="Times New Roman" w:cs="Times New Roman"/>
          <w:sz w:val="28"/>
          <w:szCs w:val="28"/>
          <w:shd w:val="clear" w:color="auto" w:fill="FFFFFF"/>
          <w:lang w:val="ru-RU"/>
        </w:rPr>
        <w:t>а, В.И. Постоваловой</w:t>
      </w:r>
      <w:r w:rsidRPr="00481C0D">
        <w:rPr>
          <w:rFonts w:ascii="Times New Roman" w:hAnsi="Times New Roman" w:cs="Times New Roman"/>
          <w:sz w:val="28"/>
          <w:szCs w:val="28"/>
          <w:shd w:val="clear" w:color="auto" w:fill="FFFFFF"/>
          <w:lang w:val="ru-RU"/>
        </w:rPr>
        <w:t>, Г.В. Рамишвили, Б.А. Серебренников</w:t>
      </w:r>
      <w:r w:rsidR="00453DC9" w:rsidRPr="00481C0D">
        <w:rPr>
          <w:rFonts w:ascii="Times New Roman" w:hAnsi="Times New Roman" w:cs="Times New Roman"/>
          <w:sz w:val="28"/>
          <w:szCs w:val="28"/>
          <w:shd w:val="clear" w:color="auto" w:fill="FFFFFF"/>
          <w:lang w:val="ru-RU"/>
        </w:rPr>
        <w:t>а</w:t>
      </w:r>
      <w:r w:rsidRPr="00481C0D">
        <w:rPr>
          <w:rFonts w:ascii="Times New Roman" w:hAnsi="Times New Roman" w:cs="Times New Roman"/>
          <w:sz w:val="28"/>
          <w:szCs w:val="28"/>
          <w:shd w:val="clear" w:color="auto" w:fill="FFFFFF"/>
          <w:lang w:val="ru-RU"/>
        </w:rPr>
        <w:t>, В.Н. Телия и других. Нужно отметить, что при изучении языка и литературы рассматривается как языковая, так и концептуальная</w:t>
      </w:r>
      <w:r w:rsidR="001B2362" w:rsidRPr="00481C0D">
        <w:rPr>
          <w:rFonts w:ascii="Times New Roman" w:hAnsi="Times New Roman" w:cs="Times New Roman"/>
          <w:sz w:val="28"/>
          <w:szCs w:val="28"/>
          <w:shd w:val="clear" w:color="auto" w:fill="FFFFFF"/>
          <w:lang w:val="ru-RU"/>
        </w:rPr>
        <w:t xml:space="preserve"> картины мира</w:t>
      </w:r>
      <w:r w:rsidRPr="00481C0D">
        <w:rPr>
          <w:rFonts w:ascii="Times New Roman" w:hAnsi="Times New Roman" w:cs="Times New Roman"/>
          <w:sz w:val="28"/>
          <w:szCs w:val="28"/>
          <w:shd w:val="clear" w:color="auto" w:fill="FFFFFF"/>
          <w:lang w:val="ru-RU"/>
        </w:rPr>
        <w:t>. Следует отметить, что сложилась языковая картина мира давно и понимается под ней определённый языковой коллектив, который понимает свой язык в обыденном сознании и воспроизводит в своём языке все представления о мире. Обусловлено это тем, что заключено представление о мире в обозначении различных слов и в их способах выражений на конкретном языке, что позволяет получить посредством языка единую систему общих взглядов и целого ряда общих предписаний, необходимых для использования определённого «коллектива». Через языковую картину мира определяется культура и основные ценности, свойственные определённой культуре.Языковая картина мира показывает, что любой естественный этноязык отображает конкретный способ понимания и восприятия окружающего мира. К тому же складываются в языковой модели мира некая целостная система взглядов, которая выражается в конкретном языке и имеет особое значение для определения коллективной философии, которая присуща каждому члену данной лингвокультуры, и происходит в процессе его социализации на данном языке. Способ концептуализации, отмеченный в языковой культуре мира, по отражению действительности, считается частично универсальным, при этом специфичным в национальном плане, так как могут носители разных языков, посредством именно своих языков, видеть по-разному окружающий их мир.</w:t>
      </w:r>
    </w:p>
    <w:p w14:paraId="001C4047" w14:textId="27D23BDB" w:rsidR="006A7A78" w:rsidRPr="00481C0D" w:rsidRDefault="006A7A78" w:rsidP="001262B4">
      <w:pPr>
        <w:pStyle w:val="a8"/>
        <w:widowControl w:val="0"/>
        <w:tabs>
          <w:tab w:val="left" w:pos="851"/>
        </w:tabs>
        <w:ind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Ценностная картина мира</w:t>
      </w:r>
      <w:r w:rsidR="00F44782" w:rsidRPr="00481C0D">
        <w:rPr>
          <w:rFonts w:ascii="Times New Roman" w:hAnsi="Times New Roman" w:cs="Times New Roman"/>
          <w:sz w:val="28"/>
          <w:szCs w:val="28"/>
          <w:shd w:val="clear" w:color="auto" w:fill="FFFFFF"/>
          <w:lang w:val="ru-RU"/>
        </w:rPr>
        <w:t>, по определению Андреевой И.В.,</w:t>
      </w:r>
      <w:r w:rsidRPr="00481C0D">
        <w:rPr>
          <w:rFonts w:ascii="Times New Roman" w:hAnsi="Times New Roman" w:cs="Times New Roman"/>
          <w:sz w:val="28"/>
          <w:szCs w:val="28"/>
          <w:shd w:val="clear" w:color="auto" w:fill="FFFFFF"/>
          <w:lang w:val="ru-RU"/>
        </w:rPr>
        <w:t xml:space="preserve"> является специфической разновидностью языковой картины мира, она отображает систему ценностей и идеалов у членов общества. Главным фактором вырабатывания в обществе ценностной картины мира считается её оценка, что определяется тем, что в любой языковой культуре имеются свои представления о ценностях и о том, каким, как им кажется, может быть окружающий мир</w:t>
      </w:r>
      <w:r w:rsidR="00F44782" w:rsidRPr="00481C0D">
        <w:rPr>
          <w:rFonts w:ascii="Times New Roman" w:hAnsi="Times New Roman" w:cs="Times New Roman"/>
          <w:sz w:val="28"/>
          <w:szCs w:val="28"/>
          <w:shd w:val="clear" w:color="auto" w:fill="FFFFFF"/>
          <w:lang w:val="ru-RU"/>
        </w:rPr>
        <w:t xml:space="preserve"> [</w:t>
      </w:r>
      <w:r w:rsidR="00FB66C6" w:rsidRPr="00481C0D">
        <w:rPr>
          <w:rFonts w:ascii="Times New Roman" w:hAnsi="Times New Roman" w:cs="Times New Roman"/>
          <w:sz w:val="28"/>
          <w:szCs w:val="28"/>
          <w:shd w:val="clear" w:color="auto" w:fill="FFFFFF"/>
          <w:lang w:val="ru-RU"/>
        </w:rPr>
        <w:t>112</w:t>
      </w:r>
      <w:r w:rsidR="00F44782" w:rsidRPr="00481C0D">
        <w:rPr>
          <w:rFonts w:ascii="Times New Roman" w:hAnsi="Times New Roman" w:cs="Times New Roman"/>
          <w:sz w:val="28"/>
          <w:szCs w:val="28"/>
          <w:shd w:val="clear" w:color="auto" w:fill="FFFFFF"/>
          <w:lang w:val="ru-RU"/>
        </w:rPr>
        <w:t>]</w:t>
      </w:r>
      <w:r w:rsidRPr="00481C0D">
        <w:rPr>
          <w:rFonts w:ascii="Times New Roman" w:hAnsi="Times New Roman" w:cs="Times New Roman"/>
          <w:sz w:val="28"/>
          <w:szCs w:val="28"/>
          <w:shd w:val="clear" w:color="auto" w:fill="FFFFFF"/>
          <w:lang w:val="ru-RU"/>
        </w:rPr>
        <w:t xml:space="preserve">. </w:t>
      </w:r>
      <w:r w:rsidR="001B2362" w:rsidRPr="00481C0D">
        <w:rPr>
          <w:rFonts w:ascii="Times New Roman" w:hAnsi="Times New Roman" w:cs="Times New Roman"/>
          <w:sz w:val="28"/>
          <w:szCs w:val="28"/>
          <w:shd w:val="clear" w:color="auto" w:fill="FFFFFF"/>
          <w:lang w:val="ru-RU"/>
        </w:rPr>
        <w:t>М</w:t>
      </w:r>
      <w:r w:rsidRPr="00481C0D">
        <w:rPr>
          <w:rFonts w:ascii="Times New Roman" w:hAnsi="Times New Roman" w:cs="Times New Roman"/>
          <w:sz w:val="28"/>
          <w:szCs w:val="28"/>
          <w:shd w:val="clear" w:color="auto" w:fill="FFFFFF"/>
          <w:lang w:val="ru-RU"/>
        </w:rPr>
        <w:t>ногими у</w:t>
      </w:r>
      <w:r w:rsidR="001B2362" w:rsidRPr="00481C0D">
        <w:rPr>
          <w:rFonts w:ascii="Times New Roman" w:hAnsi="Times New Roman" w:cs="Times New Roman"/>
          <w:sz w:val="28"/>
          <w:szCs w:val="28"/>
          <w:shd w:val="clear" w:color="auto" w:fill="FFFFFF"/>
          <w:lang w:val="ru-RU"/>
        </w:rPr>
        <w:t>чёными ценностная картина мира связывается</w:t>
      </w:r>
      <w:r w:rsidRPr="00481C0D">
        <w:rPr>
          <w:rFonts w:ascii="Times New Roman" w:hAnsi="Times New Roman" w:cs="Times New Roman"/>
          <w:sz w:val="28"/>
          <w:szCs w:val="28"/>
          <w:shd w:val="clear" w:color="auto" w:fill="FFFFFF"/>
          <w:lang w:val="ru-RU"/>
        </w:rPr>
        <w:t xml:space="preserve"> с ценностными представлениями, которые существуют в каждой языковой или национальной культуре. Приписывают люди обычно ценности некоему миру, вместе с тем, что имеются они и вне определённой картины мира. Исходя их этого, И.</w:t>
      </w:r>
      <w:r w:rsidR="001B2362" w:rsidRPr="00481C0D">
        <w:rPr>
          <w:rFonts w:ascii="Times New Roman" w:hAnsi="Times New Roman" w:cs="Times New Roman"/>
          <w:sz w:val="28"/>
          <w:szCs w:val="28"/>
          <w:shd w:val="clear" w:color="auto" w:fill="FFFFFF"/>
          <w:lang w:val="ru-RU"/>
        </w:rPr>
        <w:t>А. Стернин</w:t>
      </w:r>
      <w:r w:rsidRPr="00481C0D">
        <w:rPr>
          <w:rFonts w:ascii="Times New Roman" w:hAnsi="Times New Roman" w:cs="Times New Roman"/>
          <w:sz w:val="28"/>
          <w:szCs w:val="28"/>
          <w:shd w:val="clear" w:color="auto" w:fill="FFFFFF"/>
          <w:lang w:val="ru-RU"/>
        </w:rPr>
        <w:t xml:space="preserve"> в своих работах указывает, что ценности имеют в любой картине мире социально-психологические подходы, выраженные в идеях и взглядах [</w:t>
      </w:r>
      <w:r w:rsidR="00666C0B" w:rsidRPr="00481C0D">
        <w:rPr>
          <w:rFonts w:ascii="Times New Roman" w:hAnsi="Times New Roman" w:cs="Times New Roman"/>
          <w:sz w:val="28"/>
          <w:szCs w:val="28"/>
          <w:shd w:val="clear" w:color="auto" w:fill="FFFFFF"/>
          <w:lang w:val="ru-RU"/>
        </w:rPr>
        <w:t>113</w:t>
      </w:r>
      <w:r w:rsidRPr="00481C0D">
        <w:rPr>
          <w:rFonts w:ascii="Times New Roman" w:hAnsi="Times New Roman" w:cs="Times New Roman"/>
          <w:sz w:val="28"/>
          <w:szCs w:val="28"/>
          <w:shd w:val="clear" w:color="auto" w:fill="FFFFFF"/>
          <w:lang w:val="ru-RU"/>
        </w:rPr>
        <w:t xml:space="preserve">]. Подобных взглядов придерживается и новое поколение исследователей, так, </w:t>
      </w:r>
      <w:r w:rsidRPr="00481C0D">
        <w:rPr>
          <w:rFonts w:ascii="Times New Roman" w:hAnsi="Times New Roman" w:cs="Times New Roman"/>
          <w:sz w:val="28"/>
          <w:szCs w:val="28"/>
          <w:shd w:val="clear" w:color="auto" w:fill="FFFFFF"/>
          <w:lang w:val="ru-RU"/>
        </w:rPr>
        <w:lastRenderedPageBreak/>
        <w:t>Н.Д. Арутюнова указывает на то, что ценностная картина мира имеет набор и иерархию ценностей, которые характеризуются через их оценку обществом</w:t>
      </w:r>
      <w:r w:rsidR="00F44782" w:rsidRPr="00481C0D">
        <w:rPr>
          <w:rFonts w:ascii="Times New Roman" w:hAnsi="Times New Roman" w:cs="Times New Roman"/>
          <w:sz w:val="28"/>
          <w:szCs w:val="28"/>
          <w:shd w:val="clear" w:color="auto" w:fill="FFFFFF"/>
          <w:lang w:val="ru-RU"/>
        </w:rPr>
        <w:t xml:space="preserve"> [61, </w:t>
      </w:r>
      <w:r w:rsidR="004F01BF">
        <w:rPr>
          <w:rFonts w:ascii="Times New Roman" w:hAnsi="Times New Roman" w:cs="Times New Roman"/>
          <w:sz w:val="28"/>
          <w:szCs w:val="28"/>
          <w:shd w:val="clear" w:color="auto" w:fill="FFFFFF"/>
          <w:lang w:val="ru-RU"/>
        </w:rPr>
        <w:t xml:space="preserve">с. </w:t>
      </w:r>
      <w:r w:rsidRPr="00481C0D">
        <w:rPr>
          <w:rFonts w:ascii="Times New Roman" w:hAnsi="Times New Roman" w:cs="Times New Roman"/>
          <w:sz w:val="28"/>
          <w:szCs w:val="28"/>
          <w:shd w:val="clear" w:color="auto" w:fill="FFFFFF"/>
          <w:lang w:val="ru-RU"/>
        </w:rPr>
        <w:t xml:space="preserve">131]. </w:t>
      </w:r>
      <w:r w:rsidR="006F5E15" w:rsidRPr="00481C0D">
        <w:rPr>
          <w:rFonts w:ascii="Times New Roman" w:hAnsi="Times New Roman" w:cs="Times New Roman"/>
          <w:sz w:val="28"/>
          <w:szCs w:val="28"/>
          <w:shd w:val="clear" w:color="auto" w:fill="FFFFFF"/>
          <w:lang w:val="ru-RU"/>
        </w:rPr>
        <w:t>С.А.</w:t>
      </w:r>
      <w:r w:rsidR="003233E3" w:rsidRPr="00481C0D">
        <w:rPr>
          <w:rFonts w:ascii="Times New Roman" w:hAnsi="Times New Roman" w:cs="Times New Roman"/>
          <w:sz w:val="28"/>
          <w:szCs w:val="28"/>
          <w:shd w:val="clear" w:color="auto" w:fill="FFFFFF"/>
          <w:lang w:val="ru-RU"/>
        </w:rPr>
        <w:t>П</w:t>
      </w:r>
      <w:r w:rsidR="006F5E15" w:rsidRPr="00481C0D">
        <w:rPr>
          <w:rFonts w:ascii="Times New Roman" w:hAnsi="Times New Roman" w:cs="Times New Roman"/>
          <w:sz w:val="28"/>
          <w:szCs w:val="28"/>
          <w:shd w:val="clear" w:color="auto" w:fill="FFFFFF"/>
          <w:lang w:val="ru-RU"/>
        </w:rPr>
        <w:t xml:space="preserve">рищепчук </w:t>
      </w:r>
      <w:r w:rsidR="003233E3" w:rsidRPr="00481C0D">
        <w:rPr>
          <w:rFonts w:ascii="Times New Roman" w:hAnsi="Times New Roman" w:cs="Times New Roman"/>
          <w:sz w:val="28"/>
          <w:szCs w:val="28"/>
          <w:shd w:val="clear" w:color="auto" w:fill="FFFFFF"/>
          <w:lang w:val="ru-RU"/>
        </w:rPr>
        <w:t>считает, что «ч</w:t>
      </w:r>
      <w:r w:rsidRPr="00481C0D">
        <w:rPr>
          <w:rFonts w:ascii="Times New Roman" w:hAnsi="Times New Roman" w:cs="Times New Roman"/>
          <w:sz w:val="28"/>
          <w:szCs w:val="28"/>
          <w:shd w:val="clear" w:color="auto" w:fill="FFFFFF"/>
          <w:lang w:val="ru-RU"/>
        </w:rPr>
        <w:t xml:space="preserve">еловеку важно осознать ценностную предметность объекта из картины мира, которая олицетворяется в виде неких суждений относительно ценности, которая оценивается </w:t>
      </w:r>
      <w:r w:rsidR="00F44782" w:rsidRPr="00481C0D">
        <w:rPr>
          <w:rFonts w:ascii="Times New Roman" w:hAnsi="Times New Roman" w:cs="Times New Roman"/>
          <w:sz w:val="28"/>
          <w:szCs w:val="28"/>
          <w:shd w:val="clear" w:color="auto" w:fill="FFFFFF"/>
          <w:lang w:val="ru-RU"/>
        </w:rPr>
        <w:t>предметом</w:t>
      </w:r>
      <w:r w:rsidR="003233E3" w:rsidRPr="00481C0D">
        <w:rPr>
          <w:rFonts w:ascii="Times New Roman" w:hAnsi="Times New Roman" w:cs="Times New Roman"/>
          <w:sz w:val="28"/>
          <w:szCs w:val="28"/>
          <w:shd w:val="clear" w:color="auto" w:fill="FFFFFF"/>
          <w:lang w:val="ru-RU"/>
        </w:rPr>
        <w:t>»</w:t>
      </w:r>
      <w:r w:rsidR="00666C0B" w:rsidRPr="00481C0D">
        <w:rPr>
          <w:rFonts w:ascii="Times New Roman" w:hAnsi="Times New Roman" w:cs="Times New Roman"/>
          <w:sz w:val="28"/>
          <w:szCs w:val="28"/>
          <w:shd w:val="clear" w:color="auto" w:fill="FFFFFF"/>
          <w:lang w:val="ru-RU"/>
        </w:rPr>
        <w:t xml:space="preserve"> [114</w:t>
      </w:r>
      <w:r w:rsidRPr="00481C0D">
        <w:rPr>
          <w:rFonts w:ascii="Times New Roman" w:hAnsi="Times New Roman" w:cs="Times New Roman"/>
          <w:sz w:val="28"/>
          <w:szCs w:val="28"/>
          <w:shd w:val="clear" w:color="auto" w:fill="FFFFFF"/>
          <w:lang w:val="ru-RU"/>
        </w:rPr>
        <w:t>]. В основе ценностной оценки картины мира</w:t>
      </w:r>
      <w:r w:rsidR="003233E3" w:rsidRPr="00481C0D">
        <w:rPr>
          <w:rFonts w:ascii="Times New Roman" w:hAnsi="Times New Roman" w:cs="Times New Roman"/>
          <w:sz w:val="28"/>
          <w:szCs w:val="28"/>
          <w:shd w:val="clear" w:color="auto" w:fill="FFFFFF"/>
          <w:lang w:val="ru-RU"/>
        </w:rPr>
        <w:t xml:space="preserve">, по мнению </w:t>
      </w:r>
      <w:r w:rsidR="006F5E15" w:rsidRPr="00481C0D">
        <w:rPr>
          <w:rFonts w:ascii="Times New Roman" w:hAnsi="Times New Roman" w:cs="Times New Roman"/>
          <w:sz w:val="28"/>
          <w:szCs w:val="28"/>
          <w:shd w:val="clear" w:color="auto" w:fill="FFFFFF"/>
          <w:lang w:val="ru-RU"/>
        </w:rPr>
        <w:t xml:space="preserve">Х.М.Кадачиевой </w:t>
      </w:r>
      <w:r w:rsidR="003233E3" w:rsidRPr="00481C0D">
        <w:rPr>
          <w:rFonts w:ascii="Times New Roman" w:hAnsi="Times New Roman" w:cs="Times New Roman"/>
          <w:sz w:val="28"/>
          <w:szCs w:val="28"/>
          <w:shd w:val="clear" w:color="auto" w:fill="FFFFFF"/>
          <w:lang w:val="ru-RU"/>
        </w:rPr>
        <w:t xml:space="preserve">и </w:t>
      </w:r>
      <w:r w:rsidR="006F5E15" w:rsidRPr="00481C0D">
        <w:rPr>
          <w:rFonts w:ascii="Times New Roman" w:hAnsi="Times New Roman" w:cs="Times New Roman"/>
          <w:sz w:val="28"/>
          <w:szCs w:val="28"/>
          <w:shd w:val="clear" w:color="auto" w:fill="FFFFFF"/>
          <w:lang w:val="ru-RU"/>
        </w:rPr>
        <w:t>Н.З.Магамедовой</w:t>
      </w:r>
      <w:r w:rsidR="003233E3" w:rsidRPr="00481C0D">
        <w:rPr>
          <w:rFonts w:ascii="Times New Roman" w:hAnsi="Times New Roman" w:cs="Times New Roman"/>
          <w:sz w:val="28"/>
          <w:szCs w:val="28"/>
          <w:shd w:val="clear" w:color="auto" w:fill="FFFFFF"/>
          <w:lang w:val="ru-RU"/>
        </w:rPr>
        <w:t>,</w:t>
      </w:r>
      <w:r w:rsidRPr="00481C0D">
        <w:rPr>
          <w:rFonts w:ascii="Times New Roman" w:hAnsi="Times New Roman" w:cs="Times New Roman"/>
          <w:sz w:val="28"/>
          <w:szCs w:val="28"/>
          <w:shd w:val="clear" w:color="auto" w:fill="FFFFFF"/>
          <w:lang w:val="ru-RU"/>
        </w:rPr>
        <w:t xml:space="preserve"> положен принцип антропометрии, основанный на измерении сущностей согласно имеющихся знаний и представлений человека относительно системы стереотипов национально-культурного плана </w:t>
      </w:r>
      <w:r w:rsidR="00666C0B" w:rsidRPr="00481C0D">
        <w:rPr>
          <w:rFonts w:ascii="Times New Roman" w:hAnsi="Times New Roman" w:cs="Times New Roman"/>
          <w:sz w:val="28"/>
          <w:szCs w:val="28"/>
          <w:shd w:val="clear" w:color="auto" w:fill="FFFFFF"/>
          <w:lang w:val="ru-RU"/>
        </w:rPr>
        <w:t>[115</w:t>
      </w:r>
      <w:r w:rsidRPr="00481C0D">
        <w:rPr>
          <w:rFonts w:ascii="Times New Roman" w:hAnsi="Times New Roman" w:cs="Times New Roman"/>
          <w:sz w:val="28"/>
          <w:szCs w:val="28"/>
          <w:shd w:val="clear" w:color="auto" w:fill="FFFFFF"/>
          <w:lang w:val="ru-RU"/>
        </w:rPr>
        <w:t xml:space="preserve">]. </w:t>
      </w:r>
    </w:p>
    <w:p w14:paraId="56DA8236" w14:textId="1C0F205F" w:rsidR="006A7A78" w:rsidRPr="00481C0D" w:rsidRDefault="006A7A78" w:rsidP="001262B4">
      <w:pPr>
        <w:pStyle w:val="a8"/>
        <w:widowControl w:val="0"/>
        <w:tabs>
          <w:tab w:val="left" w:pos="851"/>
        </w:tabs>
        <w:ind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Полученные данные позволяют нам перейти к ценностной национальной картине мира, которая реализуется при изучении русского языка и литературе в казахской школе, как ценностная картина мира русского и казахского языка и литературы. Национальная языковая картина мира проявляется через существование конкретного национального языка и национальной картины мира. Она обеспечивает также речевое общение конкретной национальный культурной общности. Приводят национальные картины к появлению в мировой картине мира национально-специфичных картин, а также особенности отражения в них реальной и ценностной окружающей действительности.</w:t>
      </w:r>
    </w:p>
    <w:p w14:paraId="4224072B" w14:textId="474F0305" w:rsidR="003233E3" w:rsidRPr="00481C0D" w:rsidRDefault="003233E3" w:rsidP="001262B4">
      <w:pPr>
        <w:pStyle w:val="a8"/>
        <w:widowControl w:val="0"/>
        <w:tabs>
          <w:tab w:val="left" w:pos="851"/>
        </w:tabs>
        <w:ind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Для обеспечения более эффективной оценки ценностной картины мира при обучении в школе необходимо учитывать психол</w:t>
      </w:r>
      <w:r w:rsidR="006F5E15" w:rsidRPr="00481C0D">
        <w:rPr>
          <w:rFonts w:ascii="Times New Roman" w:hAnsi="Times New Roman" w:cs="Times New Roman"/>
          <w:sz w:val="28"/>
          <w:szCs w:val="28"/>
          <w:shd w:val="clear" w:color="auto" w:fill="FFFFFF"/>
          <w:lang w:val="ru-RU"/>
        </w:rPr>
        <w:t xml:space="preserve">огические основы моделирования. </w:t>
      </w:r>
      <w:r w:rsidRPr="00481C0D">
        <w:rPr>
          <w:rFonts w:ascii="Times New Roman" w:hAnsi="Times New Roman" w:cs="Times New Roman"/>
          <w:sz w:val="28"/>
          <w:szCs w:val="28"/>
          <w:shd w:val="clear" w:color="auto" w:fill="FFFFFF"/>
          <w:lang w:val="ru-RU"/>
        </w:rPr>
        <w:t>Моделирование представляется в педагогике и психологии методом исследования и познания некой действительности, которая</w:t>
      </w:r>
      <w:r w:rsidR="006F5E15" w:rsidRPr="00481C0D">
        <w:rPr>
          <w:rFonts w:ascii="Times New Roman" w:hAnsi="Times New Roman" w:cs="Times New Roman"/>
          <w:sz w:val="28"/>
          <w:szCs w:val="28"/>
          <w:shd w:val="clear" w:color="auto" w:fill="FFFFFF"/>
          <w:lang w:val="ru-RU"/>
        </w:rPr>
        <w:t>, как пишет Т.Н. Гильгенберг, «</w:t>
      </w:r>
      <w:r w:rsidRPr="00481C0D">
        <w:rPr>
          <w:rFonts w:ascii="Times New Roman" w:hAnsi="Times New Roman" w:cs="Times New Roman"/>
          <w:sz w:val="28"/>
          <w:szCs w:val="28"/>
          <w:shd w:val="clear" w:color="auto" w:fill="FFFFFF"/>
          <w:lang w:val="ru-RU"/>
        </w:rPr>
        <w:t>даёт возможность представить отдельную систему более целостно, установить в нём определённые мировоззренческие категории, научные процессы и закономерности и т.д.</w:t>
      </w:r>
      <w:r w:rsidR="006F5E15" w:rsidRPr="00481C0D">
        <w:rPr>
          <w:rFonts w:ascii="Times New Roman" w:hAnsi="Times New Roman" w:cs="Times New Roman"/>
          <w:sz w:val="28"/>
          <w:szCs w:val="28"/>
          <w:shd w:val="clear" w:color="auto" w:fill="FFFFFF"/>
          <w:lang w:val="ru-RU"/>
        </w:rPr>
        <w:t>»</w:t>
      </w:r>
      <w:r w:rsidRPr="00481C0D">
        <w:rPr>
          <w:rFonts w:ascii="Times New Roman" w:hAnsi="Times New Roman" w:cs="Times New Roman"/>
          <w:sz w:val="28"/>
          <w:szCs w:val="28"/>
          <w:shd w:val="clear" w:color="auto" w:fill="FFFFFF"/>
          <w:lang w:val="ru-RU"/>
        </w:rPr>
        <w:t xml:space="preserve"> </w:t>
      </w:r>
      <w:r w:rsidR="00AE0694" w:rsidRPr="00481C0D">
        <w:rPr>
          <w:rFonts w:ascii="Times New Roman" w:hAnsi="Times New Roman" w:cs="Times New Roman"/>
          <w:sz w:val="28"/>
          <w:szCs w:val="28"/>
          <w:shd w:val="clear" w:color="auto" w:fill="FFFFFF"/>
          <w:lang w:val="ru-RU"/>
        </w:rPr>
        <w:t>[116</w:t>
      </w:r>
      <w:r w:rsidRPr="00481C0D">
        <w:rPr>
          <w:rFonts w:ascii="Times New Roman" w:hAnsi="Times New Roman" w:cs="Times New Roman"/>
          <w:sz w:val="28"/>
          <w:szCs w:val="28"/>
          <w:shd w:val="clear" w:color="auto" w:fill="FFFFFF"/>
          <w:lang w:val="ru-RU"/>
        </w:rPr>
        <w:t xml:space="preserve">]. </w:t>
      </w:r>
      <w:r w:rsidR="006F5E15" w:rsidRPr="00481C0D">
        <w:rPr>
          <w:rFonts w:ascii="Times New Roman" w:hAnsi="Times New Roman" w:cs="Times New Roman"/>
          <w:sz w:val="28"/>
          <w:szCs w:val="28"/>
          <w:shd w:val="clear" w:color="auto" w:fill="FFFFFF"/>
          <w:lang w:val="ru-RU"/>
        </w:rPr>
        <w:t>В</w:t>
      </w:r>
      <w:r w:rsidRPr="00481C0D">
        <w:rPr>
          <w:rFonts w:ascii="Times New Roman" w:hAnsi="Times New Roman" w:cs="Times New Roman"/>
          <w:sz w:val="28"/>
          <w:szCs w:val="28"/>
          <w:shd w:val="clear" w:color="auto" w:fill="FFFFFF"/>
          <w:lang w:val="ru-RU"/>
        </w:rPr>
        <w:t xml:space="preserve">ажность использования данного метода исследования </w:t>
      </w:r>
      <w:r w:rsidR="006F5E15" w:rsidRPr="00481C0D">
        <w:rPr>
          <w:rFonts w:ascii="Times New Roman" w:hAnsi="Times New Roman" w:cs="Times New Roman"/>
          <w:sz w:val="28"/>
          <w:szCs w:val="28"/>
          <w:shd w:val="clear" w:color="auto" w:fill="FFFFFF"/>
          <w:lang w:val="ru-RU"/>
        </w:rPr>
        <w:t xml:space="preserve">обусловлена </w:t>
      </w:r>
      <w:r w:rsidRPr="00481C0D">
        <w:rPr>
          <w:rFonts w:ascii="Times New Roman" w:hAnsi="Times New Roman" w:cs="Times New Roman"/>
          <w:sz w:val="28"/>
          <w:szCs w:val="28"/>
          <w:shd w:val="clear" w:color="auto" w:fill="FFFFFF"/>
          <w:lang w:val="ru-RU"/>
        </w:rPr>
        <w:t>новыми условия</w:t>
      </w:r>
      <w:r w:rsidR="007F7532" w:rsidRPr="00481C0D">
        <w:rPr>
          <w:rFonts w:ascii="Times New Roman" w:hAnsi="Times New Roman" w:cs="Times New Roman"/>
          <w:sz w:val="28"/>
          <w:szCs w:val="28"/>
          <w:shd w:val="clear" w:color="auto" w:fill="FFFFFF"/>
          <w:lang w:val="ru-RU"/>
        </w:rPr>
        <w:t>ми</w:t>
      </w:r>
      <w:r w:rsidRPr="00481C0D">
        <w:rPr>
          <w:rFonts w:ascii="Times New Roman" w:hAnsi="Times New Roman" w:cs="Times New Roman"/>
          <w:sz w:val="28"/>
          <w:szCs w:val="28"/>
          <w:shd w:val="clear" w:color="auto" w:fill="FFFFFF"/>
          <w:lang w:val="ru-RU"/>
        </w:rPr>
        <w:t>, в которых реализуется современное образование. Так как система обновленного содержания образования ставит перед учителем задачу, как научить учащихся рассуждать, думать, анализировать и вырабатывать свою собственную точку зрения. При этом учитывается, что реализовывать воспитательные задачи на уроках по языку и литературе становится сложнее, так как дети стали меньше читать, к тому же разрушены многие нравственные идеалы и ценностные ориентиры. При этом важно помочь разобраться ученикам в том, где добро и зло, как отличить ложные ценности</w:t>
      </w:r>
      <w:r w:rsidR="0066282F" w:rsidRPr="00481C0D">
        <w:rPr>
          <w:rFonts w:ascii="Times New Roman" w:hAnsi="Times New Roman" w:cs="Times New Roman"/>
          <w:sz w:val="28"/>
          <w:szCs w:val="28"/>
          <w:shd w:val="clear" w:color="auto" w:fill="FFFFFF"/>
          <w:lang w:val="ru-RU"/>
        </w:rPr>
        <w:t>, красоту и уродство и т.д</w:t>
      </w:r>
      <w:r w:rsidRPr="00481C0D">
        <w:rPr>
          <w:rFonts w:ascii="Times New Roman" w:hAnsi="Times New Roman" w:cs="Times New Roman"/>
          <w:sz w:val="28"/>
          <w:szCs w:val="28"/>
          <w:shd w:val="clear" w:color="auto" w:fill="FFFFFF"/>
          <w:lang w:val="ru-RU"/>
        </w:rPr>
        <w:t>.</w:t>
      </w:r>
      <w:r w:rsidR="007F7532" w:rsidRPr="00481C0D">
        <w:rPr>
          <w:rFonts w:ascii="Times New Roman" w:hAnsi="Times New Roman" w:cs="Times New Roman"/>
          <w:sz w:val="28"/>
          <w:szCs w:val="28"/>
          <w:shd w:val="clear" w:color="auto" w:fill="FFFFFF"/>
          <w:lang w:val="ru-RU"/>
        </w:rPr>
        <w:t xml:space="preserve"> </w:t>
      </w:r>
    </w:p>
    <w:p w14:paraId="29FB3871" w14:textId="6617BBBC" w:rsidR="0057367E" w:rsidRPr="00481C0D" w:rsidRDefault="0057620E" w:rsidP="001262B4">
      <w:pPr>
        <w:pStyle w:val="a8"/>
        <w:widowControl w:val="0"/>
        <w:tabs>
          <w:tab w:val="left" w:pos="851"/>
        </w:tabs>
        <w:ind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Учителя языка и литературы обычно учат детей своему предмету, а также воспитывают общечеловеческие ценности, стараются научить выражать свои мысли, понимать себя и других, уметь выстраивать личностную позицию</w:t>
      </w:r>
      <w:r w:rsidR="0066282F" w:rsidRPr="00481C0D">
        <w:rPr>
          <w:rFonts w:ascii="Times New Roman" w:hAnsi="Times New Roman" w:cs="Times New Roman"/>
          <w:sz w:val="28"/>
          <w:szCs w:val="28"/>
          <w:shd w:val="clear" w:color="auto" w:fill="FFFFFF"/>
          <w:lang w:val="ru-RU"/>
        </w:rPr>
        <w:t>, уметь сотрудничать</w:t>
      </w:r>
      <w:r w:rsidRPr="00481C0D">
        <w:rPr>
          <w:rFonts w:ascii="Times New Roman" w:hAnsi="Times New Roman" w:cs="Times New Roman"/>
          <w:sz w:val="28"/>
          <w:szCs w:val="28"/>
          <w:shd w:val="clear" w:color="auto" w:fill="FFFFFF"/>
          <w:lang w:val="ru-RU"/>
        </w:rPr>
        <w:t xml:space="preserve">. В настоящее время важно устремить учеников к потенциалу литературы на русском языке, написанных как российскими, так и казахстанскими писателями и поэтами, которые позволяют новому поколению представить ценностные ориентиры, определяющие окружающую действительность. В данном плане уроки русского языка и литературы имеют обычно высокое воспитательное значение, так как данный предмет даёт возможность организовать работу учащихся по критическому осмыслению и </w:t>
      </w:r>
      <w:r w:rsidRPr="00481C0D">
        <w:rPr>
          <w:rFonts w:ascii="Times New Roman" w:hAnsi="Times New Roman" w:cs="Times New Roman"/>
          <w:sz w:val="28"/>
          <w:szCs w:val="28"/>
          <w:shd w:val="clear" w:color="auto" w:fill="FFFFFF"/>
          <w:lang w:val="ru-RU"/>
        </w:rPr>
        <w:lastRenderedPageBreak/>
        <w:t>смыслов, и ценностей определённой картины мира (как русской, так и казахской).</w:t>
      </w:r>
      <w:r w:rsidR="001B2362" w:rsidRPr="00481C0D">
        <w:rPr>
          <w:rFonts w:ascii="Times New Roman" w:hAnsi="Times New Roman" w:cs="Times New Roman"/>
          <w:sz w:val="28"/>
          <w:szCs w:val="28"/>
          <w:shd w:val="clear" w:color="auto" w:fill="FFFFFF"/>
          <w:lang w:val="ru-RU"/>
        </w:rPr>
        <w:t xml:space="preserve"> Это говорит о том, что</w:t>
      </w:r>
      <w:r w:rsidR="001B2362" w:rsidRPr="00481C0D">
        <w:rPr>
          <w:rFonts w:ascii="Times New Roman" w:hAnsi="Times New Roman" w:cs="Times New Roman"/>
          <w:sz w:val="28"/>
          <w:szCs w:val="28"/>
          <w:lang w:val="ru-RU"/>
        </w:rPr>
        <w:t xml:space="preserve"> знания в области языка и литературы</w:t>
      </w:r>
      <w:r w:rsidR="0057367E" w:rsidRPr="00481C0D">
        <w:rPr>
          <w:rFonts w:ascii="Times New Roman" w:hAnsi="Times New Roman" w:cs="Times New Roman"/>
          <w:sz w:val="28"/>
          <w:szCs w:val="28"/>
          <w:lang w:val="ru-RU"/>
        </w:rPr>
        <w:t xml:space="preserve"> остаются </w:t>
      </w:r>
      <w:r w:rsidR="009C2EF8" w:rsidRPr="00481C0D">
        <w:rPr>
          <w:rFonts w:ascii="Times New Roman" w:hAnsi="Times New Roman" w:cs="Times New Roman"/>
          <w:sz w:val="28"/>
          <w:szCs w:val="28"/>
          <w:lang w:val="ru-RU"/>
        </w:rPr>
        <w:t>основными</w:t>
      </w:r>
      <w:r w:rsidR="0057367E" w:rsidRPr="00481C0D">
        <w:rPr>
          <w:rFonts w:ascii="Times New Roman" w:hAnsi="Times New Roman" w:cs="Times New Roman"/>
          <w:sz w:val="28"/>
          <w:szCs w:val="28"/>
          <w:lang w:val="ru-RU"/>
        </w:rPr>
        <w:t xml:space="preserve"> для </w:t>
      </w:r>
      <w:r w:rsidRPr="00481C0D">
        <w:rPr>
          <w:rFonts w:ascii="Times New Roman" w:hAnsi="Times New Roman" w:cs="Times New Roman"/>
          <w:sz w:val="28"/>
          <w:szCs w:val="28"/>
          <w:lang w:val="ru-RU"/>
        </w:rPr>
        <w:t>развития</w:t>
      </w:r>
      <w:r w:rsidR="0057367E" w:rsidRPr="00481C0D">
        <w:rPr>
          <w:rFonts w:ascii="Times New Roman" w:hAnsi="Times New Roman" w:cs="Times New Roman"/>
          <w:sz w:val="28"/>
          <w:szCs w:val="28"/>
          <w:lang w:val="ru-RU"/>
        </w:rPr>
        <w:t xml:space="preserve"> современного культурного человека, живущего в демократическом открытом </w:t>
      </w:r>
      <w:r w:rsidR="009C2EF8" w:rsidRPr="00481C0D">
        <w:rPr>
          <w:rFonts w:ascii="Times New Roman" w:hAnsi="Times New Roman" w:cs="Times New Roman"/>
          <w:sz w:val="28"/>
          <w:szCs w:val="28"/>
          <w:lang w:val="ru-RU"/>
        </w:rPr>
        <w:t>социуме</w:t>
      </w:r>
      <w:r w:rsidR="0057367E" w:rsidRPr="00481C0D">
        <w:rPr>
          <w:rFonts w:ascii="Times New Roman" w:hAnsi="Times New Roman" w:cs="Times New Roman"/>
          <w:sz w:val="28"/>
          <w:szCs w:val="28"/>
          <w:lang w:val="ru-RU"/>
        </w:rPr>
        <w:t xml:space="preserve">. </w:t>
      </w:r>
      <w:r w:rsidR="009C2EF8" w:rsidRPr="00481C0D">
        <w:rPr>
          <w:rFonts w:ascii="Times New Roman" w:hAnsi="Times New Roman" w:cs="Times New Roman"/>
          <w:sz w:val="28"/>
          <w:szCs w:val="28"/>
          <w:lang w:val="ru-RU"/>
        </w:rPr>
        <w:t>Несомненно</w:t>
      </w:r>
      <w:r w:rsidR="0057367E" w:rsidRPr="00481C0D">
        <w:rPr>
          <w:rFonts w:ascii="Times New Roman" w:hAnsi="Times New Roman" w:cs="Times New Roman"/>
          <w:sz w:val="28"/>
          <w:szCs w:val="28"/>
          <w:lang w:val="ru-RU"/>
        </w:rPr>
        <w:t xml:space="preserve"> филология, знание языков и литератур разных </w:t>
      </w:r>
      <w:r w:rsidR="009C2EF8" w:rsidRPr="00481C0D">
        <w:rPr>
          <w:rFonts w:ascii="Times New Roman" w:hAnsi="Times New Roman" w:cs="Times New Roman"/>
          <w:sz w:val="28"/>
          <w:szCs w:val="28"/>
          <w:lang w:val="ru-RU"/>
        </w:rPr>
        <w:t>стран мира</w:t>
      </w:r>
      <w:r w:rsidR="0057367E" w:rsidRPr="00481C0D">
        <w:rPr>
          <w:rFonts w:ascii="Times New Roman" w:hAnsi="Times New Roman" w:cs="Times New Roman"/>
          <w:sz w:val="28"/>
          <w:szCs w:val="28"/>
          <w:lang w:val="ru-RU"/>
        </w:rPr>
        <w:t xml:space="preserve"> </w:t>
      </w:r>
      <w:r w:rsidR="009C2EF8" w:rsidRPr="00481C0D">
        <w:rPr>
          <w:rFonts w:ascii="Times New Roman" w:hAnsi="Times New Roman" w:cs="Times New Roman"/>
          <w:sz w:val="28"/>
          <w:szCs w:val="28"/>
          <w:lang w:val="ru-RU"/>
        </w:rPr>
        <w:t>способствует</w:t>
      </w:r>
      <w:r w:rsidR="0057367E" w:rsidRPr="00481C0D">
        <w:rPr>
          <w:rFonts w:ascii="Times New Roman" w:hAnsi="Times New Roman" w:cs="Times New Roman"/>
          <w:sz w:val="28"/>
          <w:szCs w:val="28"/>
          <w:lang w:val="ru-RU"/>
        </w:rPr>
        <w:t xml:space="preserve"> человеку пребывать и </w:t>
      </w:r>
      <w:r w:rsidR="009C2EF8" w:rsidRPr="00481C0D">
        <w:rPr>
          <w:rFonts w:ascii="Times New Roman" w:hAnsi="Times New Roman" w:cs="Times New Roman"/>
          <w:sz w:val="28"/>
          <w:szCs w:val="28"/>
          <w:lang w:val="ru-RU"/>
        </w:rPr>
        <w:t>формироваться</w:t>
      </w:r>
      <w:r w:rsidR="0057367E" w:rsidRPr="00481C0D">
        <w:rPr>
          <w:rFonts w:ascii="Times New Roman" w:hAnsi="Times New Roman" w:cs="Times New Roman"/>
          <w:sz w:val="28"/>
          <w:szCs w:val="28"/>
          <w:lang w:val="ru-RU"/>
        </w:rPr>
        <w:t xml:space="preserve"> на </w:t>
      </w:r>
      <w:r w:rsidR="009C2EF8" w:rsidRPr="00481C0D">
        <w:rPr>
          <w:rFonts w:ascii="Times New Roman" w:hAnsi="Times New Roman" w:cs="Times New Roman"/>
          <w:sz w:val="28"/>
          <w:szCs w:val="28"/>
          <w:lang w:val="ru-RU"/>
        </w:rPr>
        <w:t>разных</w:t>
      </w:r>
      <w:r w:rsidR="0057367E" w:rsidRPr="00481C0D">
        <w:rPr>
          <w:rFonts w:ascii="Times New Roman" w:hAnsi="Times New Roman" w:cs="Times New Roman"/>
          <w:sz w:val="28"/>
          <w:szCs w:val="28"/>
          <w:lang w:val="ru-RU"/>
        </w:rPr>
        <w:t xml:space="preserve"> культурных уровнях: на уровне этнической, национальной культуры, культуры </w:t>
      </w:r>
      <w:r w:rsidR="009C2EF8" w:rsidRPr="00481C0D">
        <w:rPr>
          <w:rFonts w:ascii="Times New Roman" w:hAnsi="Times New Roman" w:cs="Times New Roman"/>
          <w:sz w:val="28"/>
          <w:szCs w:val="28"/>
          <w:lang w:val="ru-RU"/>
        </w:rPr>
        <w:t>определенной</w:t>
      </w:r>
      <w:r w:rsidR="0057367E" w:rsidRPr="00481C0D">
        <w:rPr>
          <w:rFonts w:ascii="Times New Roman" w:hAnsi="Times New Roman" w:cs="Times New Roman"/>
          <w:sz w:val="28"/>
          <w:szCs w:val="28"/>
          <w:lang w:val="ru-RU"/>
        </w:rPr>
        <w:t xml:space="preserve"> страны, </w:t>
      </w:r>
      <w:r w:rsidR="0064776D" w:rsidRPr="00481C0D">
        <w:rPr>
          <w:rFonts w:ascii="Times New Roman" w:hAnsi="Times New Roman" w:cs="Times New Roman"/>
          <w:sz w:val="28"/>
          <w:szCs w:val="28"/>
          <w:lang w:val="ru-RU"/>
        </w:rPr>
        <w:t>кроме этого,</w:t>
      </w:r>
      <w:r w:rsidR="0057367E" w:rsidRPr="00481C0D">
        <w:rPr>
          <w:rFonts w:ascii="Times New Roman" w:hAnsi="Times New Roman" w:cs="Times New Roman"/>
          <w:sz w:val="28"/>
          <w:szCs w:val="28"/>
          <w:lang w:val="ru-RU"/>
        </w:rPr>
        <w:t xml:space="preserve"> иметь </w:t>
      </w:r>
      <w:r w:rsidR="009C2EF8" w:rsidRPr="00481C0D">
        <w:rPr>
          <w:rFonts w:ascii="Times New Roman" w:hAnsi="Times New Roman" w:cs="Times New Roman"/>
          <w:sz w:val="28"/>
          <w:szCs w:val="28"/>
          <w:lang w:val="ru-RU"/>
        </w:rPr>
        <w:t>подход</w:t>
      </w:r>
      <w:r w:rsidR="0057367E" w:rsidRPr="00481C0D">
        <w:rPr>
          <w:rFonts w:ascii="Times New Roman" w:hAnsi="Times New Roman" w:cs="Times New Roman"/>
          <w:sz w:val="28"/>
          <w:szCs w:val="28"/>
          <w:lang w:val="ru-RU"/>
        </w:rPr>
        <w:t xml:space="preserve"> к </w:t>
      </w:r>
      <w:r w:rsidR="009C2EF8" w:rsidRPr="00481C0D">
        <w:rPr>
          <w:rFonts w:ascii="Times New Roman" w:hAnsi="Times New Roman" w:cs="Times New Roman"/>
          <w:sz w:val="28"/>
          <w:szCs w:val="28"/>
          <w:lang w:val="ru-RU"/>
        </w:rPr>
        <w:t>разным</w:t>
      </w:r>
      <w:r w:rsidR="0057367E" w:rsidRPr="00481C0D">
        <w:rPr>
          <w:rFonts w:ascii="Times New Roman" w:hAnsi="Times New Roman" w:cs="Times New Roman"/>
          <w:sz w:val="28"/>
          <w:szCs w:val="28"/>
          <w:lang w:val="ru-RU"/>
        </w:rPr>
        <w:t xml:space="preserve"> культурным </w:t>
      </w:r>
      <w:r w:rsidR="009C2EF8" w:rsidRPr="00481C0D">
        <w:rPr>
          <w:rFonts w:ascii="Times New Roman" w:hAnsi="Times New Roman" w:cs="Times New Roman"/>
          <w:sz w:val="28"/>
          <w:szCs w:val="28"/>
          <w:lang w:val="ru-RU"/>
        </w:rPr>
        <w:t>тенденциям</w:t>
      </w:r>
      <w:r w:rsidR="0057367E" w:rsidRPr="00481C0D">
        <w:rPr>
          <w:rFonts w:ascii="Times New Roman" w:hAnsi="Times New Roman" w:cs="Times New Roman"/>
          <w:sz w:val="28"/>
          <w:szCs w:val="28"/>
          <w:lang w:val="ru-RU"/>
        </w:rPr>
        <w:t xml:space="preserve">. В результате </w:t>
      </w:r>
      <w:r w:rsidR="0064776D" w:rsidRPr="00481C0D">
        <w:rPr>
          <w:rFonts w:ascii="Times New Roman" w:hAnsi="Times New Roman" w:cs="Times New Roman"/>
          <w:sz w:val="28"/>
          <w:szCs w:val="28"/>
          <w:lang w:val="ru-RU"/>
        </w:rPr>
        <w:t>реализуются условия</w:t>
      </w:r>
      <w:r w:rsidR="0057367E" w:rsidRPr="00481C0D">
        <w:rPr>
          <w:rFonts w:ascii="Times New Roman" w:hAnsi="Times New Roman" w:cs="Times New Roman"/>
          <w:sz w:val="28"/>
          <w:szCs w:val="28"/>
          <w:lang w:val="ru-RU"/>
        </w:rPr>
        <w:t xml:space="preserve"> для </w:t>
      </w:r>
      <w:r w:rsidR="0064776D" w:rsidRPr="00481C0D">
        <w:rPr>
          <w:rFonts w:ascii="Times New Roman" w:hAnsi="Times New Roman" w:cs="Times New Roman"/>
          <w:sz w:val="28"/>
          <w:szCs w:val="28"/>
          <w:lang w:val="ru-RU"/>
        </w:rPr>
        <w:t>формирования</w:t>
      </w:r>
      <w:r w:rsidR="0057367E" w:rsidRPr="00481C0D">
        <w:rPr>
          <w:rFonts w:ascii="Times New Roman" w:hAnsi="Times New Roman" w:cs="Times New Roman"/>
          <w:sz w:val="28"/>
          <w:szCs w:val="28"/>
          <w:lang w:val="ru-RU"/>
        </w:rPr>
        <w:t xml:space="preserve"> толерантной </w:t>
      </w:r>
      <w:r w:rsidR="0064776D" w:rsidRPr="00481C0D">
        <w:rPr>
          <w:rFonts w:ascii="Times New Roman" w:hAnsi="Times New Roman" w:cs="Times New Roman"/>
          <w:sz w:val="28"/>
          <w:szCs w:val="28"/>
          <w:lang w:val="ru-RU"/>
        </w:rPr>
        <w:t>человека</w:t>
      </w:r>
      <w:r w:rsidR="0057367E" w:rsidRPr="00481C0D">
        <w:rPr>
          <w:rFonts w:ascii="Times New Roman" w:hAnsi="Times New Roman" w:cs="Times New Roman"/>
          <w:sz w:val="28"/>
          <w:szCs w:val="28"/>
          <w:lang w:val="ru-RU"/>
        </w:rPr>
        <w:t xml:space="preserve">, то есть </w:t>
      </w:r>
      <w:r w:rsidR="0064776D" w:rsidRPr="00481C0D">
        <w:rPr>
          <w:rFonts w:ascii="Times New Roman" w:hAnsi="Times New Roman" w:cs="Times New Roman"/>
          <w:sz w:val="28"/>
          <w:szCs w:val="28"/>
          <w:lang w:val="ru-RU"/>
        </w:rPr>
        <w:t>человека</w:t>
      </w:r>
      <w:r w:rsidR="0057367E" w:rsidRPr="00481C0D">
        <w:rPr>
          <w:rFonts w:ascii="Times New Roman" w:hAnsi="Times New Roman" w:cs="Times New Roman"/>
          <w:sz w:val="28"/>
          <w:szCs w:val="28"/>
          <w:lang w:val="ru-RU"/>
        </w:rPr>
        <w:t xml:space="preserve">, обладающей необходимой широтой знаний в области родной и других культур и с терпимостью, пониманием и уважением </w:t>
      </w:r>
      <w:r w:rsidR="0064776D" w:rsidRPr="00481C0D">
        <w:rPr>
          <w:rFonts w:ascii="Times New Roman" w:hAnsi="Times New Roman" w:cs="Times New Roman"/>
          <w:sz w:val="28"/>
          <w:szCs w:val="28"/>
          <w:lang w:val="ru-RU"/>
        </w:rPr>
        <w:t>касающиеся</w:t>
      </w:r>
      <w:r w:rsidR="0057367E" w:rsidRPr="00481C0D">
        <w:rPr>
          <w:rFonts w:ascii="Times New Roman" w:hAnsi="Times New Roman" w:cs="Times New Roman"/>
          <w:sz w:val="28"/>
          <w:szCs w:val="28"/>
          <w:lang w:val="ru-RU"/>
        </w:rPr>
        <w:t xml:space="preserve"> к этим </w:t>
      </w:r>
      <w:r w:rsidR="0064776D" w:rsidRPr="00481C0D">
        <w:rPr>
          <w:rFonts w:ascii="Times New Roman" w:hAnsi="Times New Roman" w:cs="Times New Roman"/>
          <w:sz w:val="28"/>
          <w:szCs w:val="28"/>
          <w:lang w:val="ru-RU"/>
        </w:rPr>
        <w:t>другим</w:t>
      </w:r>
      <w:r w:rsidR="0057367E" w:rsidRPr="00481C0D">
        <w:rPr>
          <w:rFonts w:ascii="Times New Roman" w:hAnsi="Times New Roman" w:cs="Times New Roman"/>
          <w:sz w:val="28"/>
          <w:szCs w:val="28"/>
          <w:lang w:val="ru-RU"/>
        </w:rPr>
        <w:t xml:space="preserve"> культурам и народам, её носителям. Это особенно </w:t>
      </w:r>
      <w:r w:rsidR="0064776D" w:rsidRPr="00481C0D">
        <w:rPr>
          <w:rFonts w:ascii="Times New Roman" w:hAnsi="Times New Roman" w:cs="Times New Roman"/>
          <w:sz w:val="28"/>
          <w:szCs w:val="28"/>
          <w:lang w:val="ru-RU"/>
        </w:rPr>
        <w:t>важно</w:t>
      </w:r>
      <w:r w:rsidR="0057367E" w:rsidRPr="00481C0D">
        <w:rPr>
          <w:rFonts w:ascii="Times New Roman" w:hAnsi="Times New Roman" w:cs="Times New Roman"/>
          <w:sz w:val="28"/>
          <w:szCs w:val="28"/>
          <w:lang w:val="ru-RU"/>
        </w:rPr>
        <w:t xml:space="preserve"> для современного Казахстана, населённого многими народами, </w:t>
      </w:r>
      <w:r w:rsidR="0064776D" w:rsidRPr="00481C0D">
        <w:rPr>
          <w:rFonts w:ascii="Times New Roman" w:hAnsi="Times New Roman" w:cs="Times New Roman"/>
          <w:sz w:val="28"/>
          <w:szCs w:val="28"/>
          <w:lang w:val="ru-RU"/>
        </w:rPr>
        <w:t>обладающими</w:t>
      </w:r>
      <w:r w:rsidR="0057367E" w:rsidRPr="00481C0D">
        <w:rPr>
          <w:rFonts w:ascii="Times New Roman" w:hAnsi="Times New Roman" w:cs="Times New Roman"/>
          <w:sz w:val="28"/>
          <w:szCs w:val="28"/>
          <w:lang w:val="ru-RU"/>
        </w:rPr>
        <w:t xml:space="preserve"> свои самобытные культурные традиции и особенности</w:t>
      </w:r>
      <w:r w:rsidR="0064776D" w:rsidRPr="00481C0D">
        <w:rPr>
          <w:rFonts w:ascii="Times New Roman" w:hAnsi="Times New Roman" w:cs="Times New Roman"/>
          <w:sz w:val="28"/>
          <w:szCs w:val="28"/>
          <w:lang w:val="ru-RU"/>
        </w:rPr>
        <w:t xml:space="preserve"> спецификой </w:t>
      </w:r>
      <w:r w:rsidR="0057367E" w:rsidRPr="00481C0D">
        <w:rPr>
          <w:rFonts w:ascii="Times New Roman" w:hAnsi="Times New Roman" w:cs="Times New Roman"/>
          <w:sz w:val="28"/>
          <w:szCs w:val="28"/>
          <w:lang w:val="ru-RU"/>
        </w:rPr>
        <w:t xml:space="preserve"> развития.</w:t>
      </w:r>
    </w:p>
    <w:p w14:paraId="25B0FEE0" w14:textId="77777777" w:rsidR="0057367E" w:rsidRPr="00481C0D" w:rsidRDefault="0057367E" w:rsidP="001262B4">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Сегодняшние школьники – это граждане, которые завтра будут владеть этой страной и будут держать бразды правления нашей независимой страной. Одно из главных требований современности – превратить образованного человека в личность творческую, способную воспринимать весь мир, обладающую развитым логическим мышлением, способную мыслить самостоятельно. Одной из основных целей образовательного процесса в школе является формирование у ребёнка способности мыслить при получении знаний, тем самым активизация познавательной деятельности и воспитание всесторонне развитой личности. Он новаторский, творческий учитель, который является главным человеком, который влияет на его формирование современной личности. Только благодаря творчеству учителя и его организации на высоком уровне повысится интерес учащегося к предмету, а в процессе воспитания и совершенствования будет создана возможность для развития особых качеств личности.</w:t>
      </w:r>
    </w:p>
    <w:p w14:paraId="182D8C3A" w14:textId="1E132864" w:rsidR="0057367E" w:rsidRPr="00481C0D" w:rsidRDefault="0057367E" w:rsidP="00313DF2">
      <w:pPr>
        <w:tabs>
          <w:tab w:val="left" w:pos="851"/>
        </w:tabs>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sz w:val="28"/>
          <w:szCs w:val="28"/>
        </w:rPr>
        <w:t>Русский язык и русская литература занимают особое место среди предметов, преподаваемых в школе в выполнении этой ответственной работы. Ведь главная цель русского языка и литературы – с помощью художественной литературы как одного из мощных средств показать общественную жизнь, мечты и интересы народа, дать ему идейно-политическое, духовно-нравственное, этико-эстетическое воспитание, формировать своё мировоззр</w:t>
      </w:r>
      <w:r w:rsidR="005357FB" w:rsidRPr="00481C0D">
        <w:rPr>
          <w:rFonts w:ascii="Times New Roman" w:hAnsi="Times New Roman" w:cs="Times New Roman"/>
          <w:sz w:val="28"/>
          <w:szCs w:val="28"/>
        </w:rPr>
        <w:t>ение, характер и общую культуру</w:t>
      </w:r>
      <w:r w:rsidRPr="00481C0D">
        <w:rPr>
          <w:rFonts w:ascii="Times New Roman" w:hAnsi="Times New Roman" w:cs="Times New Roman"/>
          <w:sz w:val="28"/>
          <w:szCs w:val="28"/>
          <w:shd w:val="clear" w:color="auto" w:fill="FFFFFF"/>
        </w:rPr>
        <w:t>.</w:t>
      </w:r>
      <w:r w:rsidR="005357FB" w:rsidRPr="00481C0D">
        <w:rPr>
          <w:rFonts w:ascii="Times New Roman" w:hAnsi="Times New Roman" w:cs="Times New Roman"/>
          <w:sz w:val="28"/>
          <w:szCs w:val="28"/>
          <w:shd w:val="clear" w:color="auto" w:fill="FFFFFF"/>
        </w:rPr>
        <w:t xml:space="preserve"> Другими слов</w:t>
      </w:r>
      <w:r w:rsidR="00A5563C" w:rsidRPr="00481C0D">
        <w:rPr>
          <w:rFonts w:ascii="Times New Roman" w:hAnsi="Times New Roman" w:cs="Times New Roman"/>
          <w:sz w:val="28"/>
          <w:szCs w:val="28"/>
          <w:shd w:val="clear" w:color="auto" w:fill="FFFFFF"/>
        </w:rPr>
        <w:t xml:space="preserve">ами, от </w:t>
      </w:r>
      <w:r w:rsidR="00EB6673" w:rsidRPr="00481C0D">
        <w:rPr>
          <w:rFonts w:ascii="Times New Roman" w:hAnsi="Times New Roman" w:cs="Times New Roman"/>
          <w:sz w:val="28"/>
          <w:szCs w:val="28"/>
          <w:shd w:val="clear" w:color="auto" w:fill="FFFFFF"/>
        </w:rPr>
        <w:t>изучения</w:t>
      </w:r>
      <w:r w:rsidR="005357FB" w:rsidRPr="00481C0D">
        <w:rPr>
          <w:rFonts w:ascii="Times New Roman" w:hAnsi="Times New Roman" w:cs="Times New Roman"/>
          <w:sz w:val="28"/>
          <w:szCs w:val="28"/>
          <w:shd w:val="clear" w:color="auto" w:fill="FFFFFF"/>
        </w:rPr>
        <w:t xml:space="preserve"> лингвистических и художественных текстов</w:t>
      </w:r>
      <w:r w:rsidR="00EB6673" w:rsidRPr="00481C0D">
        <w:rPr>
          <w:rFonts w:ascii="Times New Roman" w:hAnsi="Times New Roman" w:cs="Times New Roman"/>
          <w:sz w:val="28"/>
          <w:szCs w:val="28"/>
          <w:shd w:val="clear" w:color="auto" w:fill="FFFFFF"/>
        </w:rPr>
        <w:t>, от глубины и степени прочности их понимания и усвоения</w:t>
      </w:r>
      <w:r w:rsidR="00192BA0" w:rsidRPr="00481C0D">
        <w:rPr>
          <w:rFonts w:ascii="Times New Roman" w:hAnsi="Times New Roman" w:cs="Times New Roman"/>
          <w:sz w:val="28"/>
          <w:szCs w:val="28"/>
          <w:shd w:val="clear" w:color="auto" w:fill="FFFFFF"/>
        </w:rPr>
        <w:t xml:space="preserve"> </w:t>
      </w:r>
      <w:r w:rsidR="00A5563C" w:rsidRPr="00481C0D">
        <w:rPr>
          <w:rFonts w:ascii="Times New Roman" w:hAnsi="Times New Roman" w:cs="Times New Roman"/>
          <w:sz w:val="28"/>
          <w:szCs w:val="28"/>
          <w:shd w:val="clear" w:color="auto" w:fill="FFFFFF"/>
        </w:rPr>
        <w:t xml:space="preserve">зависит </w:t>
      </w:r>
      <w:r w:rsidR="00EB6673" w:rsidRPr="00481C0D">
        <w:rPr>
          <w:rFonts w:ascii="Times New Roman" w:hAnsi="Times New Roman" w:cs="Times New Roman"/>
          <w:sz w:val="28"/>
          <w:szCs w:val="28"/>
          <w:shd w:val="clear" w:color="auto" w:fill="FFFFFF"/>
        </w:rPr>
        <w:t>це</w:t>
      </w:r>
      <w:r w:rsidR="0048624A" w:rsidRPr="00481C0D">
        <w:rPr>
          <w:rFonts w:ascii="Times New Roman" w:hAnsi="Times New Roman" w:cs="Times New Roman"/>
          <w:sz w:val="28"/>
          <w:szCs w:val="28"/>
          <w:shd w:val="clear" w:color="auto" w:fill="FFFFFF"/>
        </w:rPr>
        <w:t>нностная картина мира учащихся.</w:t>
      </w:r>
      <w:r w:rsidRPr="00481C0D">
        <w:rPr>
          <w:rFonts w:ascii="Times New Roman" w:hAnsi="Times New Roman" w:cs="Times New Roman"/>
          <w:sz w:val="28"/>
          <w:szCs w:val="28"/>
        </w:rPr>
        <w:t xml:space="preserve">Современные казахстанские дети в </w:t>
      </w:r>
      <w:r w:rsidR="00547731" w:rsidRPr="00481C0D">
        <w:rPr>
          <w:rFonts w:ascii="Times New Roman" w:hAnsi="Times New Roman" w:cs="Times New Roman"/>
          <w:sz w:val="28"/>
          <w:szCs w:val="28"/>
        </w:rPr>
        <w:t>целом</w:t>
      </w:r>
      <w:r w:rsidRPr="00481C0D">
        <w:rPr>
          <w:rFonts w:ascii="Times New Roman" w:hAnsi="Times New Roman" w:cs="Times New Roman"/>
          <w:sz w:val="28"/>
          <w:szCs w:val="28"/>
        </w:rPr>
        <w:t xml:space="preserve"> билингвальны, и </w:t>
      </w:r>
      <w:r w:rsidR="00547731" w:rsidRPr="00481C0D">
        <w:rPr>
          <w:rFonts w:ascii="Times New Roman" w:hAnsi="Times New Roman" w:cs="Times New Roman"/>
          <w:sz w:val="28"/>
          <w:szCs w:val="28"/>
        </w:rPr>
        <w:t xml:space="preserve">в связи с этим </w:t>
      </w:r>
      <w:r w:rsidRPr="00481C0D">
        <w:rPr>
          <w:rFonts w:ascii="Times New Roman" w:hAnsi="Times New Roman" w:cs="Times New Roman"/>
          <w:sz w:val="28"/>
          <w:szCs w:val="28"/>
        </w:rPr>
        <w:t xml:space="preserve">преподавание филологических </w:t>
      </w:r>
      <w:r w:rsidR="00547731" w:rsidRPr="00481C0D">
        <w:rPr>
          <w:rFonts w:ascii="Times New Roman" w:hAnsi="Times New Roman" w:cs="Times New Roman"/>
          <w:sz w:val="28"/>
          <w:szCs w:val="28"/>
        </w:rPr>
        <w:t>предметов</w:t>
      </w:r>
      <w:r w:rsidRPr="00481C0D">
        <w:rPr>
          <w:rFonts w:ascii="Times New Roman" w:hAnsi="Times New Roman" w:cs="Times New Roman"/>
          <w:sz w:val="28"/>
          <w:szCs w:val="28"/>
        </w:rPr>
        <w:t xml:space="preserve"> </w:t>
      </w:r>
      <w:r w:rsidR="00547731" w:rsidRPr="00481C0D">
        <w:rPr>
          <w:rFonts w:ascii="Times New Roman" w:hAnsi="Times New Roman" w:cs="Times New Roman"/>
          <w:sz w:val="28"/>
          <w:szCs w:val="28"/>
        </w:rPr>
        <w:t>вернее всего</w:t>
      </w:r>
      <w:r w:rsidRPr="00481C0D">
        <w:rPr>
          <w:rFonts w:ascii="Times New Roman" w:hAnsi="Times New Roman" w:cs="Times New Roman"/>
          <w:sz w:val="28"/>
          <w:szCs w:val="28"/>
        </w:rPr>
        <w:t xml:space="preserve"> взаимосвязанным. Гораздо проще ребёнку </w:t>
      </w:r>
      <w:r w:rsidR="00547731" w:rsidRPr="00481C0D">
        <w:rPr>
          <w:rFonts w:ascii="Times New Roman" w:hAnsi="Times New Roman" w:cs="Times New Roman"/>
          <w:sz w:val="28"/>
          <w:szCs w:val="28"/>
        </w:rPr>
        <w:t>осмыслить</w:t>
      </w:r>
      <w:r w:rsidRPr="00481C0D">
        <w:rPr>
          <w:rFonts w:ascii="Times New Roman" w:hAnsi="Times New Roman" w:cs="Times New Roman"/>
          <w:sz w:val="28"/>
          <w:szCs w:val="28"/>
        </w:rPr>
        <w:t xml:space="preserve"> </w:t>
      </w:r>
      <w:r w:rsidR="00547731" w:rsidRPr="00481C0D">
        <w:rPr>
          <w:rFonts w:ascii="Times New Roman" w:hAnsi="Times New Roman" w:cs="Times New Roman"/>
          <w:sz w:val="28"/>
          <w:szCs w:val="28"/>
        </w:rPr>
        <w:t xml:space="preserve">значение </w:t>
      </w:r>
      <w:r w:rsidRPr="00481C0D">
        <w:rPr>
          <w:rFonts w:ascii="Times New Roman" w:hAnsi="Times New Roman" w:cs="Times New Roman"/>
          <w:sz w:val="28"/>
          <w:szCs w:val="28"/>
        </w:rPr>
        <w:t xml:space="preserve"> бытовых сказок русского народа, если </w:t>
      </w:r>
      <w:r w:rsidR="00547731" w:rsidRPr="00481C0D">
        <w:rPr>
          <w:rFonts w:ascii="Times New Roman" w:hAnsi="Times New Roman" w:cs="Times New Roman"/>
          <w:sz w:val="28"/>
          <w:szCs w:val="28"/>
        </w:rPr>
        <w:t xml:space="preserve">выполнить </w:t>
      </w:r>
      <w:r w:rsidRPr="00481C0D">
        <w:rPr>
          <w:rFonts w:ascii="Times New Roman" w:hAnsi="Times New Roman" w:cs="Times New Roman"/>
          <w:sz w:val="28"/>
          <w:szCs w:val="28"/>
        </w:rPr>
        <w:t xml:space="preserve"> параллель с казахскими сказками об Алдаре Косе. </w:t>
      </w:r>
      <w:r w:rsidR="00547731" w:rsidRPr="00481C0D">
        <w:rPr>
          <w:rFonts w:ascii="Times New Roman" w:hAnsi="Times New Roman" w:cs="Times New Roman"/>
          <w:sz w:val="28"/>
          <w:szCs w:val="28"/>
        </w:rPr>
        <w:t xml:space="preserve">Исключено </w:t>
      </w:r>
      <w:r w:rsidR="004F1AA8" w:rsidRPr="00481C0D">
        <w:rPr>
          <w:rFonts w:ascii="Times New Roman" w:hAnsi="Times New Roman" w:cs="Times New Roman"/>
          <w:sz w:val="28"/>
          <w:szCs w:val="28"/>
        </w:rPr>
        <w:t>освоить всю</w:t>
      </w:r>
      <w:r w:rsidRPr="00481C0D">
        <w:rPr>
          <w:rFonts w:ascii="Times New Roman" w:hAnsi="Times New Roman" w:cs="Times New Roman"/>
          <w:sz w:val="28"/>
          <w:szCs w:val="28"/>
        </w:rPr>
        <w:t xml:space="preserve"> </w:t>
      </w:r>
      <w:r w:rsidR="004F1AA8" w:rsidRPr="00481C0D">
        <w:rPr>
          <w:rFonts w:ascii="Times New Roman" w:hAnsi="Times New Roman" w:cs="Times New Roman"/>
          <w:sz w:val="28"/>
          <w:szCs w:val="28"/>
        </w:rPr>
        <w:t>картину и</w:t>
      </w:r>
      <w:r w:rsidRPr="00481C0D">
        <w:rPr>
          <w:rFonts w:ascii="Times New Roman" w:hAnsi="Times New Roman" w:cs="Times New Roman"/>
          <w:sz w:val="28"/>
          <w:szCs w:val="28"/>
        </w:rPr>
        <w:t xml:space="preserve"> стройность речи шекспировских героев, не прочитав хотя бы отрывок на языке оригинала. </w:t>
      </w:r>
      <w:r w:rsidR="004F1AA8" w:rsidRPr="00481C0D">
        <w:rPr>
          <w:rFonts w:ascii="Times New Roman" w:hAnsi="Times New Roman" w:cs="Times New Roman"/>
          <w:sz w:val="28"/>
          <w:szCs w:val="28"/>
        </w:rPr>
        <w:t>К тому же,</w:t>
      </w:r>
      <w:r w:rsidRPr="00481C0D">
        <w:rPr>
          <w:rFonts w:ascii="Times New Roman" w:hAnsi="Times New Roman" w:cs="Times New Roman"/>
          <w:sz w:val="28"/>
          <w:szCs w:val="28"/>
        </w:rPr>
        <w:t xml:space="preserve"> </w:t>
      </w:r>
      <w:r w:rsidR="004F1AA8" w:rsidRPr="00481C0D">
        <w:rPr>
          <w:rFonts w:ascii="Times New Roman" w:hAnsi="Times New Roman" w:cs="Times New Roman"/>
          <w:sz w:val="28"/>
          <w:szCs w:val="28"/>
        </w:rPr>
        <w:t>современные дети</w:t>
      </w:r>
      <w:r w:rsidRPr="00481C0D">
        <w:rPr>
          <w:rFonts w:ascii="Times New Roman" w:hAnsi="Times New Roman" w:cs="Times New Roman"/>
          <w:sz w:val="28"/>
          <w:szCs w:val="28"/>
        </w:rPr>
        <w:t xml:space="preserve"> открыты и восприимчивы, у них отсутствует шаблонное мышление, </w:t>
      </w:r>
      <w:r w:rsidR="004F1AA8" w:rsidRPr="00481C0D">
        <w:rPr>
          <w:rFonts w:ascii="Times New Roman" w:hAnsi="Times New Roman" w:cs="Times New Roman"/>
          <w:sz w:val="28"/>
          <w:szCs w:val="28"/>
        </w:rPr>
        <w:t>дети желают</w:t>
      </w:r>
      <w:r w:rsidRPr="00481C0D">
        <w:rPr>
          <w:rFonts w:ascii="Times New Roman" w:hAnsi="Times New Roman" w:cs="Times New Roman"/>
          <w:sz w:val="28"/>
          <w:szCs w:val="28"/>
        </w:rPr>
        <w:t xml:space="preserve"> не только </w:t>
      </w:r>
      <w:r w:rsidR="004F1AA8" w:rsidRPr="00481C0D">
        <w:rPr>
          <w:rFonts w:ascii="Times New Roman" w:hAnsi="Times New Roman" w:cs="Times New Roman"/>
          <w:sz w:val="28"/>
          <w:szCs w:val="28"/>
        </w:rPr>
        <w:t>осваивать</w:t>
      </w:r>
      <w:r w:rsidRPr="00481C0D">
        <w:rPr>
          <w:rFonts w:ascii="Times New Roman" w:hAnsi="Times New Roman" w:cs="Times New Roman"/>
          <w:sz w:val="28"/>
          <w:szCs w:val="28"/>
        </w:rPr>
        <w:t xml:space="preserve"> новые множественные знания, но и стараются </w:t>
      </w:r>
      <w:r w:rsidR="004F1AA8" w:rsidRPr="00481C0D">
        <w:rPr>
          <w:rFonts w:ascii="Times New Roman" w:hAnsi="Times New Roman" w:cs="Times New Roman"/>
          <w:sz w:val="28"/>
          <w:szCs w:val="28"/>
        </w:rPr>
        <w:t xml:space="preserve">изучать </w:t>
      </w:r>
      <w:r w:rsidRPr="00481C0D">
        <w:rPr>
          <w:rFonts w:ascii="Times New Roman" w:hAnsi="Times New Roman" w:cs="Times New Roman"/>
          <w:sz w:val="28"/>
          <w:szCs w:val="28"/>
        </w:rPr>
        <w:t xml:space="preserve">и сопоставлять, сравнивать и </w:t>
      </w:r>
      <w:r w:rsidRPr="00481C0D">
        <w:rPr>
          <w:rFonts w:ascii="Times New Roman" w:hAnsi="Times New Roman" w:cs="Times New Roman"/>
          <w:sz w:val="28"/>
          <w:szCs w:val="28"/>
        </w:rPr>
        <w:lastRenderedPageBreak/>
        <w:t xml:space="preserve">делать </w:t>
      </w:r>
      <w:r w:rsidR="004F1AA8" w:rsidRPr="00481C0D">
        <w:rPr>
          <w:rFonts w:ascii="Times New Roman" w:hAnsi="Times New Roman" w:cs="Times New Roman"/>
          <w:sz w:val="28"/>
          <w:szCs w:val="28"/>
        </w:rPr>
        <w:t>итоги</w:t>
      </w:r>
      <w:r w:rsidRPr="00481C0D">
        <w:rPr>
          <w:rFonts w:ascii="Times New Roman" w:hAnsi="Times New Roman" w:cs="Times New Roman"/>
          <w:sz w:val="28"/>
          <w:szCs w:val="28"/>
        </w:rPr>
        <w:t xml:space="preserve">. </w:t>
      </w:r>
      <w:r w:rsidR="004F1AA8" w:rsidRPr="00481C0D">
        <w:rPr>
          <w:rFonts w:ascii="Times New Roman" w:hAnsi="Times New Roman" w:cs="Times New Roman"/>
          <w:sz w:val="28"/>
          <w:szCs w:val="28"/>
        </w:rPr>
        <w:t>В связи с эти</w:t>
      </w:r>
      <w:r w:rsidR="000818C8" w:rsidRPr="00481C0D">
        <w:rPr>
          <w:rFonts w:ascii="Times New Roman" w:hAnsi="Times New Roman" w:cs="Times New Roman"/>
          <w:sz w:val="28"/>
          <w:szCs w:val="28"/>
        </w:rPr>
        <w:t>м</w:t>
      </w:r>
      <w:r w:rsidR="004F1AA8" w:rsidRPr="00481C0D">
        <w:rPr>
          <w:rFonts w:ascii="Times New Roman" w:hAnsi="Times New Roman" w:cs="Times New Roman"/>
          <w:sz w:val="28"/>
          <w:szCs w:val="28"/>
        </w:rPr>
        <w:t xml:space="preserve"> перед преподавателем</w:t>
      </w:r>
      <w:r w:rsidRPr="00481C0D">
        <w:rPr>
          <w:rFonts w:ascii="Times New Roman" w:hAnsi="Times New Roman" w:cs="Times New Roman"/>
          <w:sz w:val="28"/>
          <w:szCs w:val="28"/>
        </w:rPr>
        <w:t xml:space="preserve"> стоит задача </w:t>
      </w:r>
      <w:r w:rsidR="004F1AA8" w:rsidRPr="00481C0D">
        <w:rPr>
          <w:rFonts w:ascii="Times New Roman" w:hAnsi="Times New Roman" w:cs="Times New Roman"/>
          <w:sz w:val="28"/>
          <w:szCs w:val="28"/>
        </w:rPr>
        <w:t>обратить внимание ребёнка</w:t>
      </w:r>
      <w:r w:rsidRPr="00481C0D">
        <w:rPr>
          <w:rFonts w:ascii="Times New Roman" w:hAnsi="Times New Roman" w:cs="Times New Roman"/>
          <w:sz w:val="28"/>
          <w:szCs w:val="28"/>
        </w:rPr>
        <w:t xml:space="preserve"> и </w:t>
      </w:r>
      <w:r w:rsidR="004F1AA8" w:rsidRPr="00481C0D">
        <w:rPr>
          <w:rFonts w:ascii="Times New Roman" w:hAnsi="Times New Roman" w:cs="Times New Roman"/>
          <w:sz w:val="28"/>
          <w:szCs w:val="28"/>
        </w:rPr>
        <w:t>делать возможности</w:t>
      </w:r>
      <w:r w:rsidRPr="00481C0D">
        <w:rPr>
          <w:rFonts w:ascii="Times New Roman" w:hAnsi="Times New Roman" w:cs="Times New Roman"/>
          <w:sz w:val="28"/>
          <w:szCs w:val="28"/>
        </w:rPr>
        <w:t xml:space="preserve">, когда </w:t>
      </w:r>
      <w:r w:rsidR="004F1AA8" w:rsidRPr="00481C0D">
        <w:rPr>
          <w:rFonts w:ascii="Times New Roman" w:hAnsi="Times New Roman" w:cs="Times New Roman"/>
          <w:sz w:val="28"/>
          <w:szCs w:val="28"/>
        </w:rPr>
        <w:t>освоение</w:t>
      </w:r>
      <w:r w:rsidRPr="00481C0D">
        <w:rPr>
          <w:rFonts w:ascii="Times New Roman" w:hAnsi="Times New Roman" w:cs="Times New Roman"/>
          <w:sz w:val="28"/>
          <w:szCs w:val="28"/>
        </w:rPr>
        <w:t xml:space="preserve"> знаний станет </w:t>
      </w:r>
      <w:r w:rsidR="004F1AA8" w:rsidRPr="00481C0D">
        <w:rPr>
          <w:rFonts w:ascii="Times New Roman" w:hAnsi="Times New Roman" w:cs="Times New Roman"/>
          <w:sz w:val="28"/>
          <w:szCs w:val="28"/>
        </w:rPr>
        <w:t xml:space="preserve">интересным </w:t>
      </w:r>
      <w:r w:rsidRPr="00481C0D">
        <w:rPr>
          <w:rFonts w:ascii="Times New Roman" w:hAnsi="Times New Roman" w:cs="Times New Roman"/>
          <w:sz w:val="28"/>
          <w:szCs w:val="28"/>
        </w:rPr>
        <w:t>процессом, а не тяжкой обязанностью.</w:t>
      </w:r>
    </w:p>
    <w:p w14:paraId="73660741" w14:textId="5F7E169C" w:rsidR="00584308" w:rsidRPr="00481C0D" w:rsidRDefault="0057367E" w:rsidP="00313DF2">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 </w:t>
      </w:r>
      <w:r w:rsidR="004F1AA8" w:rsidRPr="00481C0D">
        <w:rPr>
          <w:rFonts w:ascii="Times New Roman" w:hAnsi="Times New Roman" w:cs="Times New Roman"/>
          <w:sz w:val="28"/>
          <w:szCs w:val="28"/>
        </w:rPr>
        <w:t xml:space="preserve">ходе </w:t>
      </w:r>
      <w:r w:rsidRPr="00481C0D">
        <w:rPr>
          <w:rFonts w:ascii="Times New Roman" w:hAnsi="Times New Roman" w:cs="Times New Roman"/>
          <w:sz w:val="28"/>
          <w:szCs w:val="28"/>
        </w:rPr>
        <w:t xml:space="preserve">изучения </w:t>
      </w:r>
      <w:r w:rsidR="00460B41" w:rsidRPr="00481C0D">
        <w:rPr>
          <w:rFonts w:ascii="Times New Roman" w:hAnsi="Times New Roman" w:cs="Times New Roman"/>
          <w:sz w:val="28"/>
          <w:szCs w:val="28"/>
        </w:rPr>
        <w:t xml:space="preserve">предмета </w:t>
      </w:r>
      <w:r w:rsidRPr="00481C0D">
        <w:rPr>
          <w:rFonts w:ascii="Times New Roman" w:hAnsi="Times New Roman" w:cs="Times New Roman"/>
          <w:sz w:val="28"/>
          <w:szCs w:val="28"/>
        </w:rPr>
        <w:t xml:space="preserve">у </w:t>
      </w:r>
      <w:r w:rsidR="004F1AA8" w:rsidRPr="00481C0D">
        <w:rPr>
          <w:rFonts w:ascii="Times New Roman" w:hAnsi="Times New Roman" w:cs="Times New Roman"/>
          <w:sz w:val="28"/>
          <w:szCs w:val="28"/>
        </w:rPr>
        <w:t>учеников</w:t>
      </w:r>
      <w:r w:rsidRPr="00481C0D">
        <w:rPr>
          <w:rFonts w:ascii="Times New Roman" w:hAnsi="Times New Roman" w:cs="Times New Roman"/>
          <w:sz w:val="28"/>
          <w:szCs w:val="28"/>
        </w:rPr>
        <w:t xml:space="preserve"> </w:t>
      </w:r>
      <w:r w:rsidR="00460B41" w:rsidRPr="00481C0D">
        <w:rPr>
          <w:rFonts w:ascii="Times New Roman" w:hAnsi="Times New Roman" w:cs="Times New Roman"/>
          <w:sz w:val="28"/>
          <w:szCs w:val="28"/>
        </w:rPr>
        <w:t>складывается</w:t>
      </w:r>
      <w:r w:rsidRPr="00481C0D">
        <w:rPr>
          <w:rFonts w:ascii="Times New Roman" w:hAnsi="Times New Roman" w:cs="Times New Roman"/>
          <w:sz w:val="28"/>
          <w:szCs w:val="28"/>
        </w:rPr>
        <w:t xml:space="preserve"> позитивное эмоционально-ценностное отношение к языку, стремление к его грамотному </w:t>
      </w:r>
      <w:r w:rsidR="004F1AA8" w:rsidRPr="00481C0D">
        <w:rPr>
          <w:rFonts w:ascii="Times New Roman" w:hAnsi="Times New Roman" w:cs="Times New Roman"/>
          <w:sz w:val="28"/>
          <w:szCs w:val="28"/>
        </w:rPr>
        <w:t>применению</w:t>
      </w:r>
      <w:r w:rsidRPr="00481C0D">
        <w:rPr>
          <w:rFonts w:ascii="Times New Roman" w:hAnsi="Times New Roman" w:cs="Times New Roman"/>
          <w:sz w:val="28"/>
          <w:szCs w:val="28"/>
        </w:rPr>
        <w:t xml:space="preserve">, пониманию того, что правильная устная и письменная речь </w:t>
      </w:r>
      <w:r w:rsidR="00BB74CE" w:rsidRPr="00481C0D">
        <w:rPr>
          <w:rFonts w:ascii="Times New Roman" w:hAnsi="Times New Roman" w:cs="Times New Roman"/>
          <w:sz w:val="28"/>
          <w:szCs w:val="28"/>
        </w:rPr>
        <w:t>есть показателем</w:t>
      </w:r>
      <w:r w:rsidRPr="00481C0D">
        <w:rPr>
          <w:rFonts w:ascii="Times New Roman" w:hAnsi="Times New Roman" w:cs="Times New Roman"/>
          <w:sz w:val="28"/>
          <w:szCs w:val="28"/>
        </w:rPr>
        <w:t xml:space="preserve"> общей культуры </w:t>
      </w:r>
      <w:r w:rsidR="00BB74CE" w:rsidRPr="00481C0D">
        <w:rPr>
          <w:rFonts w:ascii="Times New Roman" w:hAnsi="Times New Roman" w:cs="Times New Roman"/>
          <w:sz w:val="28"/>
          <w:szCs w:val="28"/>
        </w:rPr>
        <w:t>личностей</w:t>
      </w:r>
      <w:r w:rsidRPr="00481C0D">
        <w:rPr>
          <w:rFonts w:ascii="Times New Roman" w:hAnsi="Times New Roman" w:cs="Times New Roman"/>
          <w:sz w:val="28"/>
          <w:szCs w:val="28"/>
        </w:rPr>
        <w:t xml:space="preserve">. Язык является для </w:t>
      </w:r>
      <w:r w:rsidR="00BB74CE" w:rsidRPr="00481C0D">
        <w:rPr>
          <w:rFonts w:ascii="Times New Roman" w:hAnsi="Times New Roman" w:cs="Times New Roman"/>
          <w:sz w:val="28"/>
          <w:szCs w:val="28"/>
        </w:rPr>
        <w:t>учеников</w:t>
      </w:r>
      <w:r w:rsidRPr="00481C0D">
        <w:rPr>
          <w:rFonts w:ascii="Times New Roman" w:hAnsi="Times New Roman" w:cs="Times New Roman"/>
          <w:sz w:val="28"/>
          <w:szCs w:val="28"/>
        </w:rPr>
        <w:t xml:space="preserve"> </w:t>
      </w:r>
      <w:r w:rsidR="00BB74CE" w:rsidRPr="00481C0D">
        <w:rPr>
          <w:rFonts w:ascii="Times New Roman" w:hAnsi="Times New Roman" w:cs="Times New Roman"/>
          <w:sz w:val="28"/>
          <w:szCs w:val="28"/>
        </w:rPr>
        <w:t>главной целью</w:t>
      </w:r>
      <w:r w:rsidRPr="00481C0D">
        <w:rPr>
          <w:rFonts w:ascii="Times New Roman" w:hAnsi="Times New Roman" w:cs="Times New Roman"/>
          <w:sz w:val="28"/>
          <w:szCs w:val="28"/>
        </w:rPr>
        <w:t xml:space="preserve"> всего </w:t>
      </w:r>
      <w:r w:rsidR="00BB74CE" w:rsidRPr="00481C0D">
        <w:rPr>
          <w:rFonts w:ascii="Times New Roman" w:hAnsi="Times New Roman" w:cs="Times New Roman"/>
          <w:sz w:val="28"/>
          <w:szCs w:val="28"/>
        </w:rPr>
        <w:t>хода</w:t>
      </w:r>
      <w:r w:rsidRPr="00481C0D">
        <w:rPr>
          <w:rFonts w:ascii="Times New Roman" w:hAnsi="Times New Roman" w:cs="Times New Roman"/>
          <w:sz w:val="28"/>
          <w:szCs w:val="28"/>
        </w:rPr>
        <w:t xml:space="preserve"> обучения, средством </w:t>
      </w:r>
      <w:r w:rsidR="00BB74CE" w:rsidRPr="00481C0D">
        <w:rPr>
          <w:rFonts w:ascii="Times New Roman" w:hAnsi="Times New Roman" w:cs="Times New Roman"/>
          <w:sz w:val="28"/>
          <w:szCs w:val="28"/>
        </w:rPr>
        <w:t>формирования</w:t>
      </w:r>
      <w:r w:rsidRPr="00481C0D">
        <w:rPr>
          <w:rFonts w:ascii="Times New Roman" w:hAnsi="Times New Roman" w:cs="Times New Roman"/>
          <w:sz w:val="28"/>
          <w:szCs w:val="28"/>
        </w:rPr>
        <w:t xml:space="preserve"> их мышления, воображения, интеллектуальных и творческих </w:t>
      </w:r>
      <w:r w:rsidR="00BB74CE" w:rsidRPr="00481C0D">
        <w:rPr>
          <w:rFonts w:ascii="Times New Roman" w:hAnsi="Times New Roman" w:cs="Times New Roman"/>
          <w:sz w:val="28"/>
          <w:szCs w:val="28"/>
        </w:rPr>
        <w:t>возможностей</w:t>
      </w:r>
      <w:r w:rsidRPr="00481C0D">
        <w:rPr>
          <w:rFonts w:ascii="Times New Roman" w:hAnsi="Times New Roman" w:cs="Times New Roman"/>
          <w:sz w:val="28"/>
          <w:szCs w:val="28"/>
        </w:rPr>
        <w:t xml:space="preserve">, </w:t>
      </w:r>
      <w:r w:rsidR="00BB74CE" w:rsidRPr="00481C0D">
        <w:rPr>
          <w:rFonts w:ascii="Times New Roman" w:hAnsi="Times New Roman" w:cs="Times New Roman"/>
          <w:sz w:val="28"/>
          <w:szCs w:val="28"/>
        </w:rPr>
        <w:t>главным каналом</w:t>
      </w:r>
      <w:r w:rsidRPr="00481C0D">
        <w:rPr>
          <w:rFonts w:ascii="Times New Roman" w:hAnsi="Times New Roman" w:cs="Times New Roman"/>
          <w:sz w:val="28"/>
          <w:szCs w:val="28"/>
        </w:rPr>
        <w:t xml:space="preserve"> социализации </w:t>
      </w:r>
      <w:r w:rsidR="00BB74CE" w:rsidRPr="00481C0D">
        <w:rPr>
          <w:rFonts w:ascii="Times New Roman" w:hAnsi="Times New Roman" w:cs="Times New Roman"/>
          <w:sz w:val="28"/>
          <w:szCs w:val="28"/>
        </w:rPr>
        <w:t>человека</w:t>
      </w:r>
      <w:r w:rsidRPr="00481C0D">
        <w:rPr>
          <w:rFonts w:ascii="Times New Roman" w:hAnsi="Times New Roman" w:cs="Times New Roman"/>
          <w:sz w:val="28"/>
          <w:szCs w:val="28"/>
        </w:rPr>
        <w:t>. Успехи в</w:t>
      </w:r>
      <w:r w:rsidR="00A07FE3" w:rsidRPr="00481C0D">
        <w:rPr>
          <w:rFonts w:ascii="Times New Roman" w:hAnsi="Times New Roman" w:cs="Times New Roman"/>
          <w:sz w:val="28"/>
          <w:szCs w:val="28"/>
        </w:rPr>
        <w:t xml:space="preserve"> процессе</w:t>
      </w:r>
      <w:r w:rsidRPr="00481C0D">
        <w:rPr>
          <w:rFonts w:ascii="Times New Roman" w:hAnsi="Times New Roman" w:cs="Times New Roman"/>
          <w:sz w:val="28"/>
          <w:szCs w:val="28"/>
        </w:rPr>
        <w:t xml:space="preserve"> изучении языка во многом </w:t>
      </w:r>
      <w:r w:rsidR="008303CE" w:rsidRPr="00481C0D">
        <w:rPr>
          <w:rFonts w:ascii="Times New Roman" w:hAnsi="Times New Roman" w:cs="Times New Roman"/>
          <w:sz w:val="28"/>
          <w:szCs w:val="28"/>
        </w:rPr>
        <w:t>выявляют продукт</w:t>
      </w:r>
      <w:r w:rsidRPr="00481C0D">
        <w:rPr>
          <w:rFonts w:ascii="Times New Roman" w:hAnsi="Times New Roman" w:cs="Times New Roman"/>
          <w:sz w:val="28"/>
          <w:szCs w:val="28"/>
        </w:rPr>
        <w:t xml:space="preserve"> обучения по </w:t>
      </w:r>
      <w:r w:rsidR="00A07FE3" w:rsidRPr="00481C0D">
        <w:rPr>
          <w:rFonts w:ascii="Times New Roman" w:hAnsi="Times New Roman" w:cs="Times New Roman"/>
          <w:sz w:val="28"/>
          <w:szCs w:val="28"/>
        </w:rPr>
        <w:t>разным</w:t>
      </w:r>
      <w:r w:rsidRPr="00481C0D">
        <w:rPr>
          <w:rFonts w:ascii="Times New Roman" w:hAnsi="Times New Roman" w:cs="Times New Roman"/>
          <w:sz w:val="28"/>
          <w:szCs w:val="28"/>
        </w:rPr>
        <w:t xml:space="preserve"> школьным </w:t>
      </w:r>
      <w:r w:rsidR="00A07FE3" w:rsidRPr="00481C0D">
        <w:rPr>
          <w:rFonts w:ascii="Times New Roman" w:hAnsi="Times New Roman" w:cs="Times New Roman"/>
          <w:sz w:val="28"/>
          <w:szCs w:val="28"/>
        </w:rPr>
        <w:t>дисциплинам</w:t>
      </w:r>
      <w:r w:rsidRPr="00481C0D">
        <w:rPr>
          <w:rFonts w:ascii="Times New Roman" w:hAnsi="Times New Roman" w:cs="Times New Roman"/>
          <w:sz w:val="28"/>
          <w:szCs w:val="28"/>
        </w:rPr>
        <w:t>.</w:t>
      </w:r>
      <w:r w:rsidR="00584308" w:rsidRPr="00481C0D">
        <w:rPr>
          <w:rFonts w:ascii="Times New Roman" w:hAnsi="Times New Roman" w:cs="Times New Roman"/>
          <w:sz w:val="28"/>
          <w:szCs w:val="28"/>
          <w:shd w:val="clear" w:color="auto" w:fill="FFFFFF"/>
        </w:rPr>
        <w:t>Изучение русского языка и русской литературы сосредоточено на развитии у учащихся способности к анализу и оценке явлений и фактов русского языка и литературных произведений, которые позволяют расширить познания относительно ценностной картины мира.Нами установлено, что ценности ожидаемыми результатами по завершении основного среднего образования по предмету «Русский язык и литература» для казахских школ определены только в разделе «Чтение». Обозначено, что учащиеся должны не только понимать содержание текстов по темам изучения, но и уметь распознавать скрытое и явное значение слов и текстов художественной литературы, извлекать нужную информацию из разного рода источников, определяя её ценность. Данная формулировка позволяет нам утверждать, что моделирование ценностной картины мира в рамках изучения данного предмета предусмотрено. В то время как в основных учебниках по русскому языку и литературе для казахских школ мы отмечаем мало заданий, направленных на моделирование у детей ценностной картины мира.</w:t>
      </w:r>
    </w:p>
    <w:p w14:paraId="122F749A" w14:textId="14855CAE" w:rsidR="00147A6D" w:rsidRPr="00481C0D" w:rsidRDefault="0057367E" w:rsidP="00313DF2">
      <w:pPr>
        <w:pStyle w:val="a8"/>
        <w:widowControl w:val="0"/>
        <w:tabs>
          <w:tab w:val="left" w:pos="851"/>
        </w:tabs>
        <w:ind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lang w:val="ru-RU"/>
        </w:rPr>
        <w:t>Сегодня как никогда важно обратиться к потенциалу классической литературы и дать ценностные ориентиры новому поколению читателей с помощью великих художников-гуманистов</w:t>
      </w:r>
      <w:r w:rsidR="00983DBA" w:rsidRPr="00481C0D">
        <w:rPr>
          <w:rFonts w:ascii="Times New Roman" w:hAnsi="Times New Roman" w:cs="Times New Roman"/>
          <w:sz w:val="28"/>
          <w:szCs w:val="28"/>
          <w:lang w:val="ru-RU"/>
        </w:rPr>
        <w:t xml:space="preserve">. </w:t>
      </w:r>
      <w:r w:rsidR="002B59A8" w:rsidRPr="00481C0D">
        <w:rPr>
          <w:rFonts w:ascii="Times New Roman" w:hAnsi="Times New Roman" w:cs="Times New Roman"/>
          <w:sz w:val="28"/>
          <w:szCs w:val="28"/>
          <w:lang w:val="ru-RU"/>
        </w:rPr>
        <w:t xml:space="preserve"> </w:t>
      </w:r>
      <w:r w:rsidR="00983DBA" w:rsidRPr="00481C0D">
        <w:rPr>
          <w:rFonts w:ascii="Times New Roman" w:hAnsi="Times New Roman" w:cs="Times New Roman"/>
          <w:sz w:val="28"/>
          <w:szCs w:val="28"/>
          <w:lang w:val="ru-RU"/>
        </w:rPr>
        <w:t xml:space="preserve">Так, </w:t>
      </w:r>
      <w:r w:rsidR="00983DBA" w:rsidRPr="00481C0D">
        <w:rPr>
          <w:rFonts w:ascii="Times New Roman" w:hAnsi="Times New Roman" w:cs="Times New Roman"/>
          <w:sz w:val="28"/>
          <w:szCs w:val="28"/>
          <w:shd w:val="clear" w:color="auto" w:fill="FFFFFF"/>
          <w:lang w:val="ru-RU"/>
        </w:rPr>
        <w:t xml:space="preserve">изучение русского языка и русской литературы сосредоточено и на развитии у учащихся способности к анализу и оценке явлений и фактов русского языка и литературных произведений, которые позволяют расширить познания относительно ценностной картины мира. </w:t>
      </w:r>
      <w:r w:rsidR="00790A80" w:rsidRPr="00481C0D">
        <w:rPr>
          <w:rFonts w:ascii="Times New Roman" w:hAnsi="Times New Roman" w:cs="Times New Roman"/>
          <w:sz w:val="28"/>
          <w:szCs w:val="28"/>
          <w:shd w:val="clear" w:color="auto" w:fill="FFFFFF"/>
          <w:lang w:val="ru-RU"/>
        </w:rPr>
        <w:t>Однако, следует отметить, что в учебниках по русскому языку и литературе в казахской школе больше акцент делается на изучение содержания произведений</w:t>
      </w:r>
      <w:r w:rsidR="00D53EA7" w:rsidRPr="00481C0D">
        <w:rPr>
          <w:rFonts w:ascii="Times New Roman" w:hAnsi="Times New Roman" w:cs="Times New Roman"/>
          <w:sz w:val="28"/>
          <w:szCs w:val="28"/>
          <w:shd w:val="clear" w:color="auto" w:fill="FFFFFF"/>
          <w:lang w:val="ru-RU"/>
        </w:rPr>
        <w:t>, на их композиционный строй или определение средств выразительности. Задания же, направленные на формирование ценностной картины мира, чаще всего отсутствуют</w:t>
      </w:r>
      <w:r w:rsidR="00790A80" w:rsidRPr="00481C0D">
        <w:rPr>
          <w:rFonts w:ascii="Times New Roman" w:hAnsi="Times New Roman" w:cs="Times New Roman"/>
          <w:sz w:val="28"/>
          <w:szCs w:val="28"/>
          <w:shd w:val="clear" w:color="auto" w:fill="FFFFFF"/>
          <w:lang w:val="ru-RU"/>
        </w:rPr>
        <w:t>.</w:t>
      </w:r>
      <w:r w:rsidR="00D53EA7" w:rsidRPr="00481C0D">
        <w:rPr>
          <w:rFonts w:ascii="Times New Roman" w:hAnsi="Times New Roman" w:cs="Times New Roman"/>
          <w:sz w:val="28"/>
          <w:szCs w:val="28"/>
          <w:shd w:val="clear" w:color="auto" w:fill="FFFFFF"/>
          <w:lang w:val="ru-RU"/>
        </w:rPr>
        <w:t xml:space="preserve"> Например, рассказ Н.В. Гоголя «Старосветские помещики» </w:t>
      </w:r>
      <w:r w:rsidR="00460B41" w:rsidRPr="00481C0D">
        <w:rPr>
          <w:rFonts w:ascii="Times New Roman" w:hAnsi="Times New Roman" w:cs="Times New Roman"/>
          <w:sz w:val="28"/>
          <w:szCs w:val="28"/>
          <w:shd w:val="clear" w:color="auto" w:fill="FFFFFF"/>
          <w:lang w:val="ru-RU"/>
        </w:rPr>
        <w:t>является благоприятным для раскрытия ценностной картины</w:t>
      </w:r>
      <w:r w:rsidR="00D53EA7" w:rsidRPr="00481C0D">
        <w:rPr>
          <w:rFonts w:ascii="Times New Roman" w:hAnsi="Times New Roman" w:cs="Times New Roman"/>
          <w:sz w:val="28"/>
          <w:szCs w:val="28"/>
          <w:shd w:val="clear" w:color="auto" w:fill="FFFFFF"/>
          <w:lang w:val="ru-RU"/>
        </w:rPr>
        <w:t xml:space="preserve"> мира русского народа, но после текста даются задания только на описание внешности и характера Афанасия Ивановича и Пульхерии Ивановны.</w:t>
      </w:r>
      <w:r w:rsidR="00147A6D" w:rsidRPr="00481C0D">
        <w:rPr>
          <w:rFonts w:ascii="Times New Roman" w:hAnsi="Times New Roman" w:cs="Times New Roman"/>
          <w:sz w:val="28"/>
          <w:szCs w:val="28"/>
          <w:shd w:val="clear" w:color="auto" w:fill="FFFFFF"/>
          <w:lang w:val="ru-RU"/>
        </w:rPr>
        <w:t xml:space="preserve">Исходя из того, что обучение проводится в казахской школе (неродной относительно русского языка и литературы), нужно учитывать специфики восприятия учащимися произведений русских классиков и современников, что требует необходимость использования комментария </w:t>
      </w:r>
      <w:r w:rsidR="00147A6D" w:rsidRPr="00481C0D">
        <w:rPr>
          <w:rFonts w:ascii="Times New Roman" w:hAnsi="Times New Roman" w:cs="Times New Roman"/>
          <w:sz w:val="28"/>
          <w:szCs w:val="28"/>
          <w:shd w:val="clear" w:color="auto" w:fill="FFFFFF"/>
          <w:lang w:val="ru-RU"/>
        </w:rPr>
        <w:lastRenderedPageBreak/>
        <w:t>произведений автора (историко-культурного, историко-бытового и лингвистического).</w:t>
      </w:r>
    </w:p>
    <w:p w14:paraId="4198F529" w14:textId="77777777" w:rsidR="00147A6D" w:rsidRPr="00481C0D" w:rsidRDefault="00147A6D" w:rsidP="001262B4">
      <w:pPr>
        <w:pStyle w:val="a8"/>
        <w:widowControl w:val="0"/>
        <w:tabs>
          <w:tab w:val="left" w:pos="851"/>
        </w:tabs>
        <w:ind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 xml:space="preserve">На уроке нужно сделать во вводной части установку на восприятие подобных произведений как ценности художественного плана, раскрывающей определённую картину мира. К ценностным суждениям нами отнесены ответы учащихся на подобные вопросы: </w:t>
      </w:r>
    </w:p>
    <w:p w14:paraId="24020F19" w14:textId="77777777" w:rsidR="00147A6D" w:rsidRPr="00481C0D" w:rsidRDefault="00147A6D" w:rsidP="001262B4">
      <w:pPr>
        <w:pStyle w:val="a8"/>
        <w:widowControl w:val="0"/>
        <w:numPr>
          <w:ilvl w:val="0"/>
          <w:numId w:val="40"/>
        </w:numPr>
        <w:tabs>
          <w:tab w:val="left" w:pos="851"/>
        </w:tabs>
        <w:ind w:left="0"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 xml:space="preserve">Что тревожит, волнует, радует или возмущает автора в изображённой им картине, выраженной в форме художественной действительности? </w:t>
      </w:r>
    </w:p>
    <w:p w14:paraId="7E09E674" w14:textId="77777777" w:rsidR="00147A6D" w:rsidRPr="00481C0D" w:rsidRDefault="00147A6D" w:rsidP="001262B4">
      <w:pPr>
        <w:pStyle w:val="a8"/>
        <w:widowControl w:val="0"/>
        <w:numPr>
          <w:ilvl w:val="0"/>
          <w:numId w:val="40"/>
        </w:numPr>
        <w:tabs>
          <w:tab w:val="left" w:pos="851"/>
        </w:tabs>
        <w:ind w:left="0"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 xml:space="preserve">На какие особенные детали при чтении вы обратили внимание? </w:t>
      </w:r>
    </w:p>
    <w:p w14:paraId="5CDAEF11" w14:textId="77777777" w:rsidR="00147A6D" w:rsidRPr="00481C0D" w:rsidRDefault="00147A6D" w:rsidP="001262B4">
      <w:pPr>
        <w:pStyle w:val="a8"/>
        <w:widowControl w:val="0"/>
        <w:numPr>
          <w:ilvl w:val="0"/>
          <w:numId w:val="40"/>
        </w:numPr>
        <w:tabs>
          <w:tab w:val="left" w:pos="851"/>
        </w:tabs>
        <w:ind w:left="0"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 xml:space="preserve">Каким образом оцениваете вы картины жизни (мира), отражённые в произведении? </w:t>
      </w:r>
    </w:p>
    <w:p w14:paraId="561253FD" w14:textId="77777777" w:rsidR="00147A6D" w:rsidRPr="00481C0D" w:rsidRDefault="00147A6D" w:rsidP="001262B4">
      <w:pPr>
        <w:pStyle w:val="a8"/>
        <w:widowControl w:val="0"/>
        <w:numPr>
          <w:ilvl w:val="0"/>
          <w:numId w:val="40"/>
        </w:numPr>
        <w:tabs>
          <w:tab w:val="left" w:pos="851"/>
        </w:tabs>
        <w:ind w:left="0"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 xml:space="preserve">Как авторская позиция соотносится с вашей собственной позицией? </w:t>
      </w:r>
    </w:p>
    <w:p w14:paraId="6FD4571D" w14:textId="5AE0B8F6" w:rsidR="00147A6D" w:rsidRPr="00481C0D" w:rsidRDefault="00147A6D" w:rsidP="001262B4">
      <w:pPr>
        <w:pStyle w:val="a8"/>
        <w:widowControl w:val="0"/>
        <w:numPr>
          <w:ilvl w:val="0"/>
          <w:numId w:val="40"/>
        </w:numPr>
        <w:tabs>
          <w:tab w:val="left" w:pos="851"/>
        </w:tabs>
        <w:ind w:left="0" w:firstLine="567"/>
        <w:contextualSpacing/>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Как вы оцениваете авторскую систему ценностей? и т.п.</w:t>
      </w:r>
    </w:p>
    <w:p w14:paraId="65885B0C" w14:textId="095AC8E1" w:rsidR="0057367E" w:rsidRPr="00481C0D" w:rsidRDefault="00584308" w:rsidP="001262B4">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Вместе с тем</w:t>
      </w:r>
      <w:r w:rsidR="00865CFB" w:rsidRPr="00481C0D">
        <w:rPr>
          <w:rFonts w:ascii="Times New Roman" w:hAnsi="Times New Roman" w:cs="Times New Roman"/>
          <w:sz w:val="28"/>
          <w:szCs w:val="28"/>
        </w:rPr>
        <w:t>, необход</w:t>
      </w:r>
      <w:r w:rsidR="000818C8" w:rsidRPr="00481C0D">
        <w:rPr>
          <w:rFonts w:ascii="Times New Roman" w:hAnsi="Times New Roman" w:cs="Times New Roman"/>
          <w:sz w:val="28"/>
          <w:szCs w:val="28"/>
        </w:rPr>
        <w:t>имо отметить, что вопрос моделирования ценностной картины мира учащихся не будет</w:t>
      </w:r>
      <w:r w:rsidR="00A877AA" w:rsidRPr="00481C0D">
        <w:rPr>
          <w:rFonts w:ascii="Times New Roman" w:hAnsi="Times New Roman" w:cs="Times New Roman"/>
          <w:sz w:val="28"/>
          <w:szCs w:val="28"/>
        </w:rPr>
        <w:t xml:space="preserve"> эффективным без учёта психологических особенностей обучающихся. Известно, что </w:t>
      </w:r>
      <w:r w:rsidR="006F2049" w:rsidRPr="00481C0D">
        <w:rPr>
          <w:rFonts w:ascii="Times New Roman" w:hAnsi="Times New Roman" w:cs="Times New Roman"/>
          <w:sz w:val="28"/>
          <w:szCs w:val="28"/>
        </w:rPr>
        <w:t xml:space="preserve">для </w:t>
      </w:r>
      <w:r w:rsidR="00A877AA" w:rsidRPr="00481C0D">
        <w:rPr>
          <w:rFonts w:ascii="Times New Roman" w:hAnsi="Times New Roman" w:cs="Times New Roman"/>
          <w:sz w:val="28"/>
          <w:szCs w:val="28"/>
        </w:rPr>
        <w:t>преподава</w:t>
      </w:r>
      <w:r w:rsidR="006F2049" w:rsidRPr="00481C0D">
        <w:rPr>
          <w:rFonts w:ascii="Times New Roman" w:hAnsi="Times New Roman" w:cs="Times New Roman"/>
          <w:sz w:val="28"/>
          <w:szCs w:val="28"/>
        </w:rPr>
        <w:t>ния</w:t>
      </w:r>
      <w:r w:rsidR="00A877AA" w:rsidRPr="00481C0D">
        <w:rPr>
          <w:rFonts w:ascii="Times New Roman" w:hAnsi="Times New Roman" w:cs="Times New Roman"/>
          <w:sz w:val="28"/>
          <w:szCs w:val="28"/>
        </w:rPr>
        <w:t xml:space="preserve"> любого предмета важны реализация таких психологических понятий</w:t>
      </w:r>
      <w:r w:rsidR="0057367E" w:rsidRPr="00481C0D">
        <w:rPr>
          <w:rFonts w:ascii="Times New Roman" w:hAnsi="Times New Roman" w:cs="Times New Roman"/>
          <w:sz w:val="28"/>
          <w:szCs w:val="28"/>
        </w:rPr>
        <w:t xml:space="preserve">, как </w:t>
      </w:r>
      <w:r w:rsidR="0057367E" w:rsidRPr="00481C0D">
        <w:rPr>
          <w:rFonts w:ascii="Times New Roman" w:hAnsi="Times New Roman" w:cs="Times New Roman"/>
          <w:i/>
          <w:sz w:val="28"/>
          <w:szCs w:val="28"/>
        </w:rPr>
        <w:t>память</w:t>
      </w:r>
      <w:r w:rsidR="0057367E" w:rsidRPr="00481C0D">
        <w:rPr>
          <w:rFonts w:ascii="Times New Roman" w:hAnsi="Times New Roman" w:cs="Times New Roman"/>
          <w:sz w:val="28"/>
          <w:szCs w:val="28"/>
        </w:rPr>
        <w:t>, а</w:t>
      </w:r>
      <w:r w:rsidR="0057367E" w:rsidRPr="00481C0D">
        <w:rPr>
          <w:rFonts w:ascii="Times New Roman" w:hAnsi="Times New Roman" w:cs="Times New Roman"/>
          <w:i/>
          <w:sz w:val="28"/>
          <w:szCs w:val="28"/>
        </w:rPr>
        <w:t xml:space="preserve">даптация, научение, эмоции и чувства, мотивация и др. </w:t>
      </w:r>
      <w:r w:rsidR="000818C8" w:rsidRPr="00481C0D">
        <w:rPr>
          <w:rFonts w:ascii="Times New Roman" w:hAnsi="Times New Roman" w:cs="Times New Roman"/>
          <w:sz w:val="28"/>
          <w:szCs w:val="28"/>
        </w:rPr>
        <w:t>Р</w:t>
      </w:r>
      <w:r w:rsidR="004C66B7" w:rsidRPr="00481C0D">
        <w:rPr>
          <w:rFonts w:ascii="Times New Roman" w:hAnsi="Times New Roman" w:cs="Times New Roman"/>
          <w:sz w:val="28"/>
          <w:szCs w:val="28"/>
        </w:rPr>
        <w:t>а</w:t>
      </w:r>
      <w:r w:rsidR="00A877AA" w:rsidRPr="00481C0D">
        <w:rPr>
          <w:rFonts w:ascii="Times New Roman" w:hAnsi="Times New Roman" w:cs="Times New Roman"/>
          <w:sz w:val="28"/>
          <w:szCs w:val="28"/>
        </w:rPr>
        <w:t>ссмотрим</w:t>
      </w:r>
      <w:r w:rsidR="0057367E" w:rsidRPr="00481C0D">
        <w:rPr>
          <w:rFonts w:ascii="Times New Roman" w:hAnsi="Times New Roman" w:cs="Times New Roman"/>
          <w:sz w:val="28"/>
          <w:szCs w:val="28"/>
        </w:rPr>
        <w:t xml:space="preserve"> каждый из вышеприведенных психологических понятий в отдельности.</w:t>
      </w:r>
    </w:p>
    <w:p w14:paraId="3B19B739" w14:textId="3B78FA58" w:rsidR="00DD0E2D" w:rsidRPr="00481C0D" w:rsidRDefault="0057367E" w:rsidP="001262B4">
      <w:pPr>
        <w:tabs>
          <w:tab w:val="left" w:pos="851"/>
          <w:tab w:val="left" w:pos="2324"/>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Одним из очень важных в дидактике психологических понятий является </w:t>
      </w:r>
      <w:r w:rsidR="008F734D" w:rsidRPr="00481C0D">
        <w:rPr>
          <w:rFonts w:ascii="Times New Roman" w:hAnsi="Times New Roman" w:cs="Times New Roman"/>
          <w:i/>
          <w:sz w:val="28"/>
          <w:szCs w:val="28"/>
        </w:rPr>
        <w:t xml:space="preserve">память, </w:t>
      </w:r>
      <w:r w:rsidR="008F734D" w:rsidRPr="00481C0D">
        <w:rPr>
          <w:rFonts w:ascii="Times New Roman" w:hAnsi="Times New Roman" w:cs="Times New Roman"/>
          <w:sz w:val="28"/>
          <w:szCs w:val="28"/>
        </w:rPr>
        <w:t>поскольку</w:t>
      </w:r>
      <w:r w:rsidRPr="00481C0D">
        <w:rPr>
          <w:rFonts w:ascii="Times New Roman" w:hAnsi="Times New Roman" w:cs="Times New Roman"/>
          <w:sz w:val="28"/>
          <w:szCs w:val="28"/>
        </w:rPr>
        <w:t xml:space="preserve"> она играет важную роль в психологическом и личностном развитии учащегося. Как известно, памяти свойственные функции, которые взаимно исключают друг друга: запоминание и забывание. Здесь уместно вспомнить афоризм: </w:t>
      </w:r>
      <w:r w:rsidRPr="00481C0D">
        <w:rPr>
          <w:rFonts w:ascii="Times New Roman" w:hAnsi="Times New Roman" w:cs="Times New Roman"/>
          <w:i/>
          <w:sz w:val="28"/>
          <w:szCs w:val="28"/>
        </w:rPr>
        <w:t>повторение – мать учения</w:t>
      </w:r>
      <w:r w:rsidRPr="00481C0D">
        <w:rPr>
          <w:rFonts w:ascii="Times New Roman" w:hAnsi="Times New Roman" w:cs="Times New Roman"/>
          <w:sz w:val="28"/>
          <w:szCs w:val="28"/>
        </w:rPr>
        <w:t>, являющийся основой традиционного обучения, суть которого сводится к тому, что восприятие нового материала обязательно должна закрепляться повторением. Иначе, как утверждают психологи,  после восприятия сразу начинается забывание, и через 5 дней в памяти ученика сохраняется лишь 25 % информации. Устойчивое запоминание возможно лишь при условии включения нового материала в систему уже осмысленных связей,  для чего учитель должен использовать различные виды  логико-семантического анализа текста путем составления различных видов плана: вопросного, тезисного, номинативного, причинно-следственного и др. В обучении неродному языку важно развивать и применять различные виды памяти, которые в психологической литературе систем</w:t>
      </w:r>
      <w:r w:rsidR="00BD16BA" w:rsidRPr="00481C0D">
        <w:rPr>
          <w:rFonts w:ascii="Times New Roman" w:hAnsi="Times New Roman" w:cs="Times New Roman"/>
          <w:sz w:val="28"/>
          <w:szCs w:val="28"/>
        </w:rPr>
        <w:t>а</w:t>
      </w:r>
      <w:r w:rsidR="002E47EF" w:rsidRPr="00481C0D">
        <w:rPr>
          <w:rFonts w:ascii="Times New Roman" w:hAnsi="Times New Roman" w:cs="Times New Roman"/>
          <w:sz w:val="28"/>
          <w:szCs w:val="28"/>
        </w:rPr>
        <w:t xml:space="preserve">тизируются следующим образом </w:t>
      </w:r>
      <w:r w:rsidR="001262B4" w:rsidRPr="00481C0D">
        <w:rPr>
          <w:rFonts w:ascii="Times New Roman" w:hAnsi="Times New Roman" w:cs="Times New Roman"/>
          <w:sz w:val="28"/>
          <w:szCs w:val="28"/>
        </w:rPr>
        <w:t>(таблица</w:t>
      </w:r>
      <w:r w:rsidR="00D7763C" w:rsidRPr="00481C0D">
        <w:rPr>
          <w:rFonts w:ascii="Times New Roman" w:hAnsi="Times New Roman" w:cs="Times New Roman"/>
          <w:sz w:val="28"/>
          <w:szCs w:val="28"/>
        </w:rPr>
        <w:t xml:space="preserve"> </w:t>
      </w:r>
      <w:r w:rsidR="00636D00" w:rsidRPr="00481C0D">
        <w:rPr>
          <w:rFonts w:ascii="Times New Roman" w:hAnsi="Times New Roman" w:cs="Times New Roman"/>
          <w:sz w:val="28"/>
          <w:szCs w:val="28"/>
        </w:rPr>
        <w:t>2</w:t>
      </w:r>
      <w:r w:rsidRPr="00481C0D">
        <w:rPr>
          <w:rFonts w:ascii="Times New Roman" w:hAnsi="Times New Roman" w:cs="Times New Roman"/>
          <w:sz w:val="28"/>
          <w:szCs w:val="28"/>
        </w:rPr>
        <w:t>)</w:t>
      </w:r>
      <w:r w:rsidR="004F01BF" w:rsidRPr="004F01BF">
        <w:rPr>
          <w:rFonts w:ascii="Times New Roman" w:hAnsi="Times New Roman" w:cs="Times New Roman"/>
          <w:sz w:val="28"/>
          <w:szCs w:val="28"/>
        </w:rPr>
        <w:t xml:space="preserve"> </w:t>
      </w:r>
      <w:r w:rsidR="004F01BF" w:rsidRPr="00481C0D">
        <w:rPr>
          <w:rFonts w:ascii="Times New Roman" w:hAnsi="Times New Roman" w:cs="Times New Roman"/>
          <w:sz w:val="28"/>
          <w:szCs w:val="28"/>
        </w:rPr>
        <w:t>[117]</w:t>
      </w:r>
      <w:r w:rsidRPr="00481C0D">
        <w:rPr>
          <w:rFonts w:ascii="Times New Roman" w:hAnsi="Times New Roman" w:cs="Times New Roman"/>
          <w:sz w:val="28"/>
          <w:szCs w:val="28"/>
        </w:rPr>
        <w:t xml:space="preserve">. </w:t>
      </w:r>
    </w:p>
    <w:p w14:paraId="064A6769" w14:textId="5C2D9C37" w:rsidR="000F5E70" w:rsidRPr="00481C0D" w:rsidRDefault="000F5E70" w:rsidP="00DC5BB1">
      <w:pPr>
        <w:tabs>
          <w:tab w:val="left" w:pos="2324"/>
        </w:tabs>
        <w:spacing w:after="0" w:line="240" w:lineRule="auto"/>
        <w:jc w:val="both"/>
        <w:rPr>
          <w:rFonts w:ascii="Times New Roman" w:hAnsi="Times New Roman" w:cs="Times New Roman"/>
          <w:sz w:val="24"/>
          <w:szCs w:val="24"/>
        </w:rPr>
      </w:pPr>
    </w:p>
    <w:p w14:paraId="0944A3F8" w14:textId="77777777" w:rsidR="00DD0E2D" w:rsidRPr="00481C0D" w:rsidRDefault="00DD0E2D" w:rsidP="001262B4">
      <w:pPr>
        <w:tabs>
          <w:tab w:val="left" w:pos="2324"/>
        </w:tabs>
        <w:spacing w:after="0" w:line="240" w:lineRule="auto"/>
        <w:jc w:val="both"/>
        <w:rPr>
          <w:rFonts w:ascii="Times New Roman" w:hAnsi="Times New Roman" w:cs="Times New Roman"/>
          <w:sz w:val="28"/>
          <w:szCs w:val="28"/>
        </w:rPr>
      </w:pPr>
      <w:r w:rsidRPr="00481C0D">
        <w:rPr>
          <w:rFonts w:ascii="Times New Roman" w:hAnsi="Times New Roman" w:cs="Times New Roman"/>
          <w:sz w:val="28"/>
          <w:szCs w:val="28"/>
        </w:rPr>
        <w:t>Таблица 2 – Виды памяти</w:t>
      </w:r>
    </w:p>
    <w:p w14:paraId="29531313" w14:textId="77777777" w:rsidR="00BD16BA" w:rsidRPr="00481C0D" w:rsidRDefault="00BD16BA" w:rsidP="00BD16BA">
      <w:pPr>
        <w:tabs>
          <w:tab w:val="left" w:pos="2324"/>
        </w:tabs>
        <w:spacing w:after="0" w:line="240" w:lineRule="auto"/>
        <w:ind w:firstLine="708"/>
        <w:jc w:val="both"/>
        <w:rPr>
          <w:rFonts w:ascii="Times New Roman" w:hAnsi="Times New Roman" w:cs="Times New Roman"/>
          <w:sz w:val="24"/>
          <w:szCs w:val="24"/>
        </w:rPr>
      </w:pPr>
    </w:p>
    <w:tbl>
      <w:tblPr>
        <w:tblStyle w:val="a9"/>
        <w:tblW w:w="9639" w:type="dxa"/>
        <w:tblLook w:val="04A0" w:firstRow="1" w:lastRow="0" w:firstColumn="1" w:lastColumn="0" w:noHBand="0" w:noVBand="1"/>
      </w:tblPr>
      <w:tblGrid>
        <w:gridCol w:w="4166"/>
        <w:gridCol w:w="5473"/>
      </w:tblGrid>
      <w:tr w:rsidR="00481C0D" w:rsidRPr="00481C0D" w14:paraId="173E6E79" w14:textId="77777777" w:rsidTr="00313DF2">
        <w:trPr>
          <w:trHeight w:val="70"/>
        </w:trPr>
        <w:tc>
          <w:tcPr>
            <w:tcW w:w="4166" w:type="dxa"/>
          </w:tcPr>
          <w:p w14:paraId="730F794B" w14:textId="77777777" w:rsidR="0057367E" w:rsidRPr="00481C0D" w:rsidRDefault="0057367E" w:rsidP="00BD16BA">
            <w:pPr>
              <w:tabs>
                <w:tab w:val="left" w:pos="2324"/>
              </w:tabs>
              <w:jc w:val="center"/>
              <w:rPr>
                <w:rFonts w:ascii="Times New Roman" w:hAnsi="Times New Roman" w:cs="Times New Roman"/>
                <w:sz w:val="24"/>
                <w:szCs w:val="24"/>
              </w:rPr>
            </w:pPr>
            <w:r w:rsidRPr="00481C0D">
              <w:rPr>
                <w:rFonts w:ascii="Times New Roman" w:hAnsi="Times New Roman" w:cs="Times New Roman"/>
                <w:sz w:val="24"/>
                <w:szCs w:val="24"/>
              </w:rPr>
              <w:t>Виды памяти</w:t>
            </w:r>
          </w:p>
        </w:tc>
        <w:tc>
          <w:tcPr>
            <w:tcW w:w="5473" w:type="dxa"/>
          </w:tcPr>
          <w:p w14:paraId="33AD37B2" w14:textId="77777777" w:rsidR="00632A6B" w:rsidRPr="00481C0D" w:rsidRDefault="00DD0E2D" w:rsidP="00BD16BA">
            <w:pPr>
              <w:tabs>
                <w:tab w:val="left" w:pos="2324"/>
              </w:tabs>
              <w:jc w:val="center"/>
              <w:rPr>
                <w:rFonts w:ascii="Times New Roman" w:hAnsi="Times New Roman" w:cs="Times New Roman"/>
                <w:sz w:val="24"/>
                <w:szCs w:val="24"/>
              </w:rPr>
            </w:pPr>
            <w:r w:rsidRPr="00481C0D">
              <w:rPr>
                <w:rFonts w:ascii="Times New Roman" w:hAnsi="Times New Roman" w:cs="Times New Roman"/>
                <w:sz w:val="24"/>
                <w:szCs w:val="24"/>
              </w:rPr>
              <w:t>Характеристика</w:t>
            </w:r>
          </w:p>
        </w:tc>
      </w:tr>
      <w:tr w:rsidR="00481C0D" w:rsidRPr="00481C0D" w14:paraId="232DF79E" w14:textId="77777777" w:rsidTr="00313DF2">
        <w:trPr>
          <w:trHeight w:val="70"/>
        </w:trPr>
        <w:tc>
          <w:tcPr>
            <w:tcW w:w="4166" w:type="dxa"/>
          </w:tcPr>
          <w:p w14:paraId="5120E462" w14:textId="77777777" w:rsidR="0057367E" w:rsidRPr="00481C0D" w:rsidRDefault="0057367E" w:rsidP="00BD16BA">
            <w:pPr>
              <w:tabs>
                <w:tab w:val="left" w:pos="2324"/>
              </w:tabs>
              <w:jc w:val="both"/>
              <w:rPr>
                <w:rFonts w:ascii="Times New Roman" w:hAnsi="Times New Roman" w:cs="Times New Roman"/>
                <w:sz w:val="24"/>
                <w:szCs w:val="24"/>
              </w:rPr>
            </w:pPr>
            <w:r w:rsidRPr="00481C0D">
              <w:rPr>
                <w:rFonts w:ascii="Times New Roman" w:hAnsi="Times New Roman" w:cs="Times New Roman"/>
                <w:sz w:val="24"/>
                <w:szCs w:val="24"/>
              </w:rPr>
              <w:t>Моторная</w:t>
            </w:r>
          </w:p>
        </w:tc>
        <w:tc>
          <w:tcPr>
            <w:tcW w:w="5473" w:type="dxa"/>
          </w:tcPr>
          <w:p w14:paraId="75E667ED" w14:textId="77777777" w:rsidR="0057367E" w:rsidRPr="00481C0D" w:rsidRDefault="0057367E" w:rsidP="00BD16BA">
            <w:pPr>
              <w:tabs>
                <w:tab w:val="left" w:pos="2324"/>
              </w:tabs>
              <w:jc w:val="both"/>
              <w:rPr>
                <w:rFonts w:ascii="Times New Roman" w:hAnsi="Times New Roman" w:cs="Times New Roman"/>
                <w:sz w:val="24"/>
                <w:szCs w:val="24"/>
              </w:rPr>
            </w:pPr>
            <w:r w:rsidRPr="00481C0D">
              <w:rPr>
                <w:rFonts w:ascii="Times New Roman" w:hAnsi="Times New Roman" w:cs="Times New Roman"/>
                <w:sz w:val="24"/>
                <w:szCs w:val="24"/>
              </w:rPr>
              <w:t>Память на движения и действия</w:t>
            </w:r>
          </w:p>
        </w:tc>
      </w:tr>
      <w:tr w:rsidR="00481C0D" w:rsidRPr="00481C0D" w14:paraId="0C21AA65" w14:textId="77777777" w:rsidTr="00313DF2">
        <w:trPr>
          <w:trHeight w:val="70"/>
        </w:trPr>
        <w:tc>
          <w:tcPr>
            <w:tcW w:w="4166" w:type="dxa"/>
          </w:tcPr>
          <w:p w14:paraId="35814071" w14:textId="77777777" w:rsidR="0057367E" w:rsidRPr="00481C0D" w:rsidRDefault="0057367E" w:rsidP="00BD16BA">
            <w:pPr>
              <w:tabs>
                <w:tab w:val="left" w:pos="2324"/>
              </w:tabs>
              <w:jc w:val="both"/>
              <w:rPr>
                <w:rFonts w:ascii="Times New Roman" w:hAnsi="Times New Roman" w:cs="Times New Roman"/>
                <w:sz w:val="24"/>
                <w:szCs w:val="24"/>
              </w:rPr>
            </w:pPr>
            <w:r w:rsidRPr="00481C0D">
              <w:rPr>
                <w:rFonts w:ascii="Times New Roman" w:hAnsi="Times New Roman" w:cs="Times New Roman"/>
                <w:sz w:val="24"/>
                <w:szCs w:val="24"/>
              </w:rPr>
              <w:t>Образная</w:t>
            </w:r>
          </w:p>
        </w:tc>
        <w:tc>
          <w:tcPr>
            <w:tcW w:w="5473" w:type="dxa"/>
          </w:tcPr>
          <w:p w14:paraId="3A91F2F0" w14:textId="77777777" w:rsidR="0057367E" w:rsidRPr="00481C0D" w:rsidRDefault="0057367E" w:rsidP="00BD16BA">
            <w:pPr>
              <w:tabs>
                <w:tab w:val="left" w:pos="2324"/>
              </w:tabs>
              <w:jc w:val="both"/>
              <w:rPr>
                <w:rFonts w:ascii="Times New Roman" w:hAnsi="Times New Roman" w:cs="Times New Roman"/>
                <w:sz w:val="24"/>
                <w:szCs w:val="24"/>
              </w:rPr>
            </w:pPr>
            <w:r w:rsidRPr="00481C0D">
              <w:rPr>
                <w:rFonts w:ascii="Times New Roman" w:hAnsi="Times New Roman" w:cs="Times New Roman"/>
                <w:sz w:val="24"/>
                <w:szCs w:val="24"/>
              </w:rPr>
              <w:t>Память на слуховые и зрительные образы</w:t>
            </w:r>
          </w:p>
        </w:tc>
      </w:tr>
      <w:tr w:rsidR="00481C0D" w:rsidRPr="00481C0D" w14:paraId="0B8ACDBB" w14:textId="77777777" w:rsidTr="00313DF2">
        <w:trPr>
          <w:trHeight w:val="70"/>
        </w:trPr>
        <w:tc>
          <w:tcPr>
            <w:tcW w:w="4166" w:type="dxa"/>
          </w:tcPr>
          <w:p w14:paraId="0292A9EE" w14:textId="77777777" w:rsidR="0057367E" w:rsidRPr="00481C0D" w:rsidRDefault="0057367E" w:rsidP="00BD16BA">
            <w:pPr>
              <w:tabs>
                <w:tab w:val="left" w:pos="2324"/>
              </w:tabs>
              <w:jc w:val="both"/>
              <w:rPr>
                <w:rFonts w:ascii="Times New Roman" w:hAnsi="Times New Roman" w:cs="Times New Roman"/>
                <w:sz w:val="24"/>
                <w:szCs w:val="24"/>
              </w:rPr>
            </w:pPr>
            <w:r w:rsidRPr="00481C0D">
              <w:rPr>
                <w:rFonts w:ascii="Times New Roman" w:hAnsi="Times New Roman" w:cs="Times New Roman"/>
                <w:sz w:val="24"/>
                <w:szCs w:val="24"/>
              </w:rPr>
              <w:t>Словесно-логическая</w:t>
            </w:r>
          </w:p>
        </w:tc>
        <w:tc>
          <w:tcPr>
            <w:tcW w:w="5473" w:type="dxa"/>
          </w:tcPr>
          <w:p w14:paraId="4F8DBCA4" w14:textId="77777777" w:rsidR="0057367E" w:rsidRPr="00481C0D" w:rsidRDefault="0057367E" w:rsidP="00BD16BA">
            <w:pPr>
              <w:tabs>
                <w:tab w:val="left" w:pos="2324"/>
              </w:tabs>
              <w:jc w:val="both"/>
              <w:rPr>
                <w:rFonts w:ascii="Times New Roman" w:hAnsi="Times New Roman" w:cs="Times New Roman"/>
                <w:sz w:val="24"/>
                <w:szCs w:val="24"/>
              </w:rPr>
            </w:pPr>
            <w:r w:rsidRPr="00481C0D">
              <w:rPr>
                <w:rFonts w:ascii="Times New Roman" w:hAnsi="Times New Roman" w:cs="Times New Roman"/>
                <w:sz w:val="24"/>
                <w:szCs w:val="24"/>
              </w:rPr>
              <w:t>Память на мысли</w:t>
            </w:r>
          </w:p>
        </w:tc>
      </w:tr>
      <w:tr w:rsidR="00481C0D" w:rsidRPr="00481C0D" w14:paraId="04295614" w14:textId="77777777" w:rsidTr="00313DF2">
        <w:tc>
          <w:tcPr>
            <w:tcW w:w="4166" w:type="dxa"/>
          </w:tcPr>
          <w:p w14:paraId="6703237F" w14:textId="77777777" w:rsidR="0057367E" w:rsidRPr="00481C0D" w:rsidRDefault="0057367E" w:rsidP="00BD16BA">
            <w:pPr>
              <w:tabs>
                <w:tab w:val="left" w:pos="2324"/>
              </w:tabs>
              <w:jc w:val="both"/>
              <w:rPr>
                <w:rFonts w:ascii="Times New Roman" w:hAnsi="Times New Roman" w:cs="Times New Roman"/>
                <w:sz w:val="24"/>
                <w:szCs w:val="24"/>
              </w:rPr>
            </w:pPr>
            <w:r w:rsidRPr="00481C0D">
              <w:rPr>
                <w:rFonts w:ascii="Times New Roman" w:hAnsi="Times New Roman" w:cs="Times New Roman"/>
                <w:sz w:val="24"/>
                <w:szCs w:val="24"/>
              </w:rPr>
              <w:t>Эмоциональная</w:t>
            </w:r>
          </w:p>
        </w:tc>
        <w:tc>
          <w:tcPr>
            <w:tcW w:w="5473" w:type="dxa"/>
          </w:tcPr>
          <w:p w14:paraId="7E75B18C" w14:textId="77777777" w:rsidR="0057367E" w:rsidRPr="00481C0D" w:rsidRDefault="0057367E" w:rsidP="00BD16BA">
            <w:pPr>
              <w:tabs>
                <w:tab w:val="left" w:pos="2324"/>
              </w:tabs>
              <w:jc w:val="both"/>
              <w:rPr>
                <w:rFonts w:ascii="Times New Roman" w:hAnsi="Times New Roman" w:cs="Times New Roman"/>
                <w:sz w:val="24"/>
                <w:szCs w:val="24"/>
              </w:rPr>
            </w:pPr>
            <w:r w:rsidRPr="00481C0D">
              <w:rPr>
                <w:rFonts w:ascii="Times New Roman" w:hAnsi="Times New Roman" w:cs="Times New Roman"/>
                <w:sz w:val="24"/>
                <w:szCs w:val="24"/>
              </w:rPr>
              <w:t>Память на чувства</w:t>
            </w:r>
          </w:p>
        </w:tc>
      </w:tr>
    </w:tbl>
    <w:p w14:paraId="34C8650D" w14:textId="77777777" w:rsidR="008E00C8" w:rsidRDefault="008E00C8" w:rsidP="00313DF2">
      <w:pPr>
        <w:tabs>
          <w:tab w:val="left" w:pos="2324"/>
        </w:tabs>
        <w:spacing w:after="0" w:line="240" w:lineRule="auto"/>
        <w:ind w:firstLine="567"/>
        <w:jc w:val="both"/>
        <w:rPr>
          <w:rFonts w:ascii="Times New Roman" w:hAnsi="Times New Roman" w:cs="Times New Roman"/>
          <w:sz w:val="28"/>
          <w:szCs w:val="28"/>
        </w:rPr>
      </w:pPr>
    </w:p>
    <w:p w14:paraId="35D70ABC" w14:textId="2A73BA8C" w:rsidR="0057367E" w:rsidRPr="00481C0D" w:rsidRDefault="0057367E" w:rsidP="00313DF2">
      <w:pPr>
        <w:tabs>
          <w:tab w:val="left" w:pos="2324"/>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lastRenderedPageBreak/>
        <w:t>В силу психологических особенностей у детей может быть развит тот или иной вид памяти, потому от учителя в преподавании требуется дифференцированный подход к обучению и воспитанию. Возможно деление класса на группы, распределяя детей по общности вида памяти, позволит выработать определенную процедуру и способы изучения русского языка как неродного. Процесс обучения не должен включать лишь повторяющееся и скучное  запоминание русских слов и правил. Учителю важно помнить о том, что язык существует не только в вербальном пространстве, очень важно, чтобы  ученик почувствовал  язык, его ментальность, а также духовность и историчность вкладываемого смысла в каждое слово и предложение. Для этого важно использовать разные виды работ, результаты которых будут обеспечены лишь при взавзаимодействии нескольких органов чувств при функционировании процесса запоминания. Например, при снятии лексической трудности в работе над текстом, после толкования значения слова, можно использовать зрительно-слуховые образы, предложив ученикам  нарисовать ассоциации, образы, представления, возникшие у него при  изучении нового слова. например, нарисовать объект (процесс, явление), который это слово обозначает. Трудно переоценить роль ассоциативного мышления. По мнению психологов,  при использовании ассоциативного ряда запоминаемость возрастает в несколько раз, что свидетельствует об его эффективности. Учитель обладает всеми возможностями обеспечить правильное ассоциативное мышление у учащихся. Этот процесс потребует от учителя определенных усилий:  заложить в мышлении ученика образа языка (ассоциативные предметы, цвета, геометрические формы, эмоциональные ощущения при слуховом или зрительн</w:t>
      </w:r>
      <w:r w:rsidR="005674A9" w:rsidRPr="00481C0D">
        <w:rPr>
          <w:rFonts w:ascii="Times New Roman" w:hAnsi="Times New Roman" w:cs="Times New Roman"/>
          <w:sz w:val="28"/>
          <w:szCs w:val="28"/>
        </w:rPr>
        <w:t>о</w:t>
      </w:r>
      <w:r w:rsidR="008234A1" w:rsidRPr="00481C0D">
        <w:rPr>
          <w:rFonts w:ascii="Times New Roman" w:hAnsi="Times New Roman" w:cs="Times New Roman"/>
          <w:sz w:val="28"/>
          <w:szCs w:val="28"/>
        </w:rPr>
        <w:t>м восприятии русского слова) [117</w:t>
      </w:r>
      <w:r w:rsidRPr="00481C0D">
        <w:rPr>
          <w:rFonts w:ascii="Times New Roman" w:hAnsi="Times New Roman" w:cs="Times New Roman"/>
          <w:sz w:val="28"/>
          <w:szCs w:val="28"/>
        </w:rPr>
        <w:t>,</w:t>
      </w:r>
      <w:r w:rsidR="004F01BF">
        <w:rPr>
          <w:rFonts w:ascii="Times New Roman" w:hAnsi="Times New Roman" w:cs="Times New Roman"/>
          <w:sz w:val="28"/>
          <w:szCs w:val="28"/>
        </w:rPr>
        <w:t>с.</w:t>
      </w:r>
      <w:r w:rsidR="008234A1" w:rsidRPr="00481C0D">
        <w:rPr>
          <w:rFonts w:ascii="Times New Roman" w:hAnsi="Times New Roman" w:cs="Times New Roman"/>
          <w:sz w:val="28"/>
          <w:szCs w:val="28"/>
        </w:rPr>
        <w:t xml:space="preserve"> 19]. Согласимся с тем</w:t>
      </w:r>
      <w:r w:rsidRPr="00481C0D">
        <w:rPr>
          <w:rFonts w:ascii="Times New Roman" w:hAnsi="Times New Roman" w:cs="Times New Roman"/>
          <w:sz w:val="28"/>
          <w:szCs w:val="28"/>
        </w:rPr>
        <w:t xml:space="preserve">, что приём использования ассоциаций в запоминании лексики и фразеологии неродного языка, в которых, безусловно, заключен аксиологический компонент, позволяет учащемуся сформировать собственную систему образов и ценностей. </w:t>
      </w:r>
    </w:p>
    <w:p w14:paraId="15C38D9D" w14:textId="5714ACCC" w:rsidR="0057367E" w:rsidRPr="00481C0D" w:rsidRDefault="0057367E" w:rsidP="00313DF2">
      <w:pPr>
        <w:tabs>
          <w:tab w:val="left" w:pos="2324"/>
        </w:tabs>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sz w:val="28"/>
          <w:szCs w:val="28"/>
        </w:rPr>
        <w:t>Рассмотрим роль «</w:t>
      </w:r>
      <w:r w:rsidRPr="00481C0D">
        <w:rPr>
          <w:rFonts w:ascii="Times New Roman" w:hAnsi="Times New Roman" w:cs="Times New Roman"/>
          <w:i/>
          <w:sz w:val="28"/>
          <w:szCs w:val="28"/>
        </w:rPr>
        <w:t xml:space="preserve">адаптации» </w:t>
      </w:r>
      <w:r w:rsidRPr="00481C0D">
        <w:rPr>
          <w:rFonts w:ascii="Times New Roman" w:hAnsi="Times New Roman" w:cs="Times New Roman"/>
          <w:sz w:val="28"/>
          <w:szCs w:val="28"/>
        </w:rPr>
        <w:t>в формировании ценностной картины мира уч</w:t>
      </w:r>
      <w:r w:rsidR="00AA2730" w:rsidRPr="00481C0D">
        <w:rPr>
          <w:rFonts w:ascii="Times New Roman" w:hAnsi="Times New Roman" w:cs="Times New Roman"/>
          <w:sz w:val="28"/>
          <w:szCs w:val="28"/>
        </w:rPr>
        <w:t>ащихся нерусских школ. Об</w:t>
      </w:r>
      <w:r w:rsidR="001452C7" w:rsidRPr="00481C0D">
        <w:rPr>
          <w:rFonts w:ascii="Times New Roman" w:hAnsi="Times New Roman" w:cs="Times New Roman"/>
          <w:sz w:val="28"/>
          <w:szCs w:val="28"/>
        </w:rPr>
        <w:t xml:space="preserve">ратимся к определению Г.И.Постоваловой, которая </w:t>
      </w:r>
      <w:r w:rsidRPr="00481C0D">
        <w:rPr>
          <w:rFonts w:ascii="Times New Roman" w:hAnsi="Times New Roman" w:cs="Times New Roman"/>
          <w:sz w:val="28"/>
          <w:szCs w:val="28"/>
          <w:shd w:val="clear" w:color="auto" w:fill="FFFFFF"/>
        </w:rPr>
        <w:t xml:space="preserve">под термином </w:t>
      </w:r>
      <w:r w:rsidRPr="00481C0D">
        <w:rPr>
          <w:rFonts w:ascii="Times New Roman" w:hAnsi="Times New Roman" w:cs="Times New Roman"/>
          <w:i/>
          <w:sz w:val="28"/>
          <w:szCs w:val="28"/>
          <w:shd w:val="clear" w:color="auto" w:fill="FFFFFF"/>
        </w:rPr>
        <w:t>«адаптация»</w:t>
      </w:r>
      <w:r w:rsidRPr="00481C0D">
        <w:rPr>
          <w:rFonts w:ascii="Times New Roman" w:hAnsi="Times New Roman" w:cs="Times New Roman"/>
          <w:sz w:val="28"/>
          <w:szCs w:val="28"/>
          <w:shd w:val="clear" w:color="auto" w:fill="FFFFFF"/>
        </w:rPr>
        <w:t xml:space="preserve"> </w:t>
      </w:r>
      <w:r w:rsidR="001452C7" w:rsidRPr="00481C0D">
        <w:rPr>
          <w:rFonts w:ascii="Times New Roman" w:hAnsi="Times New Roman" w:cs="Times New Roman"/>
          <w:sz w:val="28"/>
          <w:szCs w:val="28"/>
          <w:shd w:val="clear" w:color="auto" w:fill="FFFFFF"/>
        </w:rPr>
        <w:t>представляет</w:t>
      </w:r>
      <w:r w:rsidRPr="00481C0D">
        <w:rPr>
          <w:rFonts w:ascii="Times New Roman" w:hAnsi="Times New Roman" w:cs="Times New Roman"/>
          <w:sz w:val="28"/>
          <w:szCs w:val="28"/>
          <w:shd w:val="clear" w:color="auto" w:fill="FFFFFF"/>
        </w:rPr>
        <w:t xml:space="preserve"> </w:t>
      </w:r>
      <w:r w:rsidR="001452C7" w:rsidRPr="00481C0D">
        <w:rPr>
          <w:rFonts w:ascii="Times New Roman" w:hAnsi="Times New Roman" w:cs="Times New Roman"/>
          <w:sz w:val="28"/>
          <w:szCs w:val="28"/>
          <w:shd w:val="clear" w:color="auto" w:fill="FFFFFF"/>
        </w:rPr>
        <w:t>«перестройку</w:t>
      </w:r>
      <w:r w:rsidRPr="00481C0D">
        <w:rPr>
          <w:rFonts w:ascii="Times New Roman" w:hAnsi="Times New Roman" w:cs="Times New Roman"/>
          <w:sz w:val="28"/>
          <w:szCs w:val="28"/>
          <w:shd w:val="clear" w:color="auto" w:fill="FFFFFF"/>
        </w:rPr>
        <w:t xml:space="preserve"> психики </w:t>
      </w:r>
      <w:r w:rsidR="00071304" w:rsidRPr="00481C0D">
        <w:rPr>
          <w:rFonts w:ascii="Times New Roman" w:hAnsi="Times New Roman" w:cs="Times New Roman"/>
          <w:sz w:val="28"/>
          <w:szCs w:val="28"/>
          <w:shd w:val="clear" w:color="auto" w:fill="FFFFFF"/>
        </w:rPr>
        <w:t>человека</w:t>
      </w:r>
      <w:r w:rsidRPr="00481C0D">
        <w:rPr>
          <w:rFonts w:ascii="Times New Roman" w:hAnsi="Times New Roman" w:cs="Times New Roman"/>
          <w:sz w:val="28"/>
          <w:szCs w:val="28"/>
          <w:shd w:val="clear" w:color="auto" w:fill="FFFFFF"/>
        </w:rPr>
        <w:t xml:space="preserve"> под воздействием объекти</w:t>
      </w:r>
      <w:r w:rsidR="001452C7" w:rsidRPr="00481C0D">
        <w:rPr>
          <w:rFonts w:ascii="Times New Roman" w:hAnsi="Times New Roman" w:cs="Times New Roman"/>
          <w:sz w:val="28"/>
          <w:szCs w:val="28"/>
          <w:shd w:val="clear" w:color="auto" w:fill="FFFFFF"/>
        </w:rPr>
        <w:t xml:space="preserve">вных факторов окружающей среды, </w:t>
      </w:r>
      <w:r w:rsidR="00071304" w:rsidRPr="00481C0D">
        <w:rPr>
          <w:rFonts w:ascii="Times New Roman" w:hAnsi="Times New Roman" w:cs="Times New Roman"/>
          <w:sz w:val="28"/>
          <w:szCs w:val="28"/>
          <w:shd w:val="clear" w:color="auto" w:fill="FFFFFF"/>
        </w:rPr>
        <w:t>способность</w:t>
      </w:r>
      <w:r w:rsidRPr="00481C0D">
        <w:rPr>
          <w:rFonts w:ascii="Times New Roman" w:hAnsi="Times New Roman" w:cs="Times New Roman"/>
          <w:sz w:val="28"/>
          <w:szCs w:val="28"/>
          <w:shd w:val="clear" w:color="auto" w:fill="FFFFFF"/>
        </w:rPr>
        <w:t xml:space="preserve"> человека </w:t>
      </w:r>
      <w:r w:rsidR="00071304" w:rsidRPr="00481C0D">
        <w:rPr>
          <w:rFonts w:ascii="Times New Roman" w:hAnsi="Times New Roman" w:cs="Times New Roman"/>
          <w:sz w:val="28"/>
          <w:szCs w:val="28"/>
          <w:shd w:val="clear" w:color="auto" w:fill="FFFFFF"/>
        </w:rPr>
        <w:t xml:space="preserve">адаптироваться </w:t>
      </w:r>
      <w:r w:rsidRPr="00481C0D">
        <w:rPr>
          <w:rFonts w:ascii="Times New Roman" w:hAnsi="Times New Roman" w:cs="Times New Roman"/>
          <w:sz w:val="28"/>
          <w:szCs w:val="28"/>
          <w:shd w:val="clear" w:color="auto" w:fill="FFFFFF"/>
        </w:rPr>
        <w:t xml:space="preserve"> к раз</w:t>
      </w:r>
      <w:r w:rsidR="00071304" w:rsidRPr="00481C0D">
        <w:rPr>
          <w:rFonts w:ascii="Times New Roman" w:hAnsi="Times New Roman" w:cs="Times New Roman"/>
          <w:sz w:val="28"/>
          <w:szCs w:val="28"/>
          <w:shd w:val="clear" w:color="auto" w:fill="FFFFFF"/>
        </w:rPr>
        <w:t xml:space="preserve">ным </w:t>
      </w:r>
      <w:r w:rsidRPr="00481C0D">
        <w:rPr>
          <w:rFonts w:ascii="Times New Roman" w:hAnsi="Times New Roman" w:cs="Times New Roman"/>
          <w:sz w:val="28"/>
          <w:szCs w:val="28"/>
          <w:shd w:val="clear" w:color="auto" w:fill="FFFFFF"/>
        </w:rPr>
        <w:t xml:space="preserve"> требованиям </w:t>
      </w:r>
      <w:r w:rsidR="00071304" w:rsidRPr="00481C0D">
        <w:rPr>
          <w:rFonts w:ascii="Times New Roman" w:hAnsi="Times New Roman" w:cs="Times New Roman"/>
          <w:sz w:val="28"/>
          <w:szCs w:val="28"/>
          <w:shd w:val="clear" w:color="auto" w:fill="FFFFFF"/>
        </w:rPr>
        <w:t xml:space="preserve">общества </w:t>
      </w:r>
      <w:r w:rsidRPr="00481C0D">
        <w:rPr>
          <w:rFonts w:ascii="Times New Roman" w:hAnsi="Times New Roman" w:cs="Times New Roman"/>
          <w:sz w:val="28"/>
          <w:szCs w:val="28"/>
          <w:shd w:val="clear" w:color="auto" w:fill="FFFFFF"/>
        </w:rPr>
        <w:t>без ощущения внутреннего дискомфор</w:t>
      </w:r>
      <w:r w:rsidR="00125F12" w:rsidRPr="00481C0D">
        <w:rPr>
          <w:rFonts w:ascii="Times New Roman" w:hAnsi="Times New Roman" w:cs="Times New Roman"/>
          <w:sz w:val="28"/>
          <w:szCs w:val="28"/>
          <w:shd w:val="clear" w:color="auto" w:fill="FFFFFF"/>
        </w:rPr>
        <w:t>т</w:t>
      </w:r>
      <w:r w:rsidR="005674A9" w:rsidRPr="00481C0D">
        <w:rPr>
          <w:rFonts w:ascii="Times New Roman" w:hAnsi="Times New Roman" w:cs="Times New Roman"/>
          <w:sz w:val="28"/>
          <w:szCs w:val="28"/>
          <w:shd w:val="clear" w:color="auto" w:fill="FFFFFF"/>
        </w:rPr>
        <w:t>а и без конфликта с</w:t>
      </w:r>
      <w:r w:rsidR="00071304" w:rsidRPr="00481C0D">
        <w:rPr>
          <w:rFonts w:ascii="Times New Roman" w:hAnsi="Times New Roman" w:cs="Times New Roman"/>
          <w:sz w:val="28"/>
          <w:szCs w:val="28"/>
          <w:shd w:val="clear" w:color="auto" w:fill="FFFFFF"/>
        </w:rPr>
        <w:t xml:space="preserve"> внешней средой</w:t>
      </w:r>
      <w:r w:rsidR="001452C7" w:rsidRPr="00481C0D">
        <w:rPr>
          <w:rFonts w:ascii="Times New Roman" w:hAnsi="Times New Roman" w:cs="Times New Roman"/>
          <w:sz w:val="28"/>
          <w:szCs w:val="28"/>
          <w:shd w:val="clear" w:color="auto" w:fill="FFFFFF"/>
        </w:rPr>
        <w:t>» [118</w:t>
      </w:r>
      <w:r w:rsidRPr="00481C0D">
        <w:rPr>
          <w:rFonts w:ascii="Times New Roman" w:hAnsi="Times New Roman" w:cs="Times New Roman"/>
          <w:sz w:val="28"/>
          <w:szCs w:val="28"/>
          <w:shd w:val="clear" w:color="auto" w:fill="FFFFFF"/>
        </w:rPr>
        <w:t xml:space="preserve">]. При изучении неродного языка такими внешними факторами можно назвать не только сложности с расхождением в системах родного и русского языка, в способах выражения тех или иных грамматических значений, но и социально-психологические факторы, связанные с другой культурой, традициями и обычаями, ценностными ориентирами и отношениями в коллективе. Чтобы избежать типичных ошибок, которые допускают учащиеся-казахи, при усвоении грамматических категорий русского языка, учителю необходимо заранее прогнозировать случаи интерференции. То есть при изучении несвойственных для родного языка категорий учителю нужно видеть языковой материал глазами нерусских учеников, реально оценивать те трудности, которые им предстоит </w:t>
      </w:r>
      <w:r w:rsidRPr="00481C0D">
        <w:rPr>
          <w:rFonts w:ascii="Times New Roman" w:hAnsi="Times New Roman" w:cs="Times New Roman"/>
          <w:sz w:val="28"/>
          <w:szCs w:val="28"/>
          <w:shd w:val="clear" w:color="auto" w:fill="FFFFFF"/>
        </w:rPr>
        <w:lastRenderedPageBreak/>
        <w:t xml:space="preserve">преодолеть и с учётом этого подбирать систему заданий и упражнений. </w:t>
      </w:r>
      <w:r w:rsidR="00E86852" w:rsidRPr="00481C0D">
        <w:rPr>
          <w:rFonts w:ascii="Times New Roman" w:hAnsi="Times New Roman" w:cs="Times New Roman"/>
          <w:sz w:val="28"/>
          <w:szCs w:val="28"/>
          <w:shd w:val="clear" w:color="auto" w:fill="FFFFFF"/>
        </w:rPr>
        <w:t>В.В.</w:t>
      </w:r>
      <w:r w:rsidR="00E86852" w:rsidRPr="00481C0D">
        <w:rPr>
          <w:rFonts w:ascii="Times New Roman" w:hAnsi="Times New Roman" w:cs="Times New Roman"/>
          <w:sz w:val="28"/>
          <w:szCs w:val="28"/>
        </w:rPr>
        <w:t>Константинов считает, что «</w:t>
      </w:r>
      <w:r w:rsidRPr="00481C0D">
        <w:rPr>
          <w:rFonts w:ascii="Times New Roman" w:hAnsi="Times New Roman" w:cs="Times New Roman"/>
          <w:sz w:val="28"/>
          <w:szCs w:val="28"/>
          <w:shd w:val="clear" w:color="auto" w:fill="FFFFFF"/>
        </w:rPr>
        <w:t xml:space="preserve">особенности </w:t>
      </w:r>
      <w:r w:rsidRPr="00481C0D">
        <w:rPr>
          <w:rFonts w:ascii="Times New Roman" w:hAnsi="Times New Roman" w:cs="Times New Roman"/>
          <w:i/>
          <w:sz w:val="28"/>
          <w:szCs w:val="28"/>
          <w:shd w:val="clear" w:color="auto" w:fill="FFFFFF"/>
        </w:rPr>
        <w:t xml:space="preserve">адаптации </w:t>
      </w:r>
      <w:r w:rsidRPr="00481C0D">
        <w:rPr>
          <w:rFonts w:ascii="Times New Roman" w:hAnsi="Times New Roman" w:cs="Times New Roman"/>
          <w:sz w:val="28"/>
          <w:szCs w:val="28"/>
          <w:shd w:val="clear" w:color="auto" w:fill="FFFFFF"/>
        </w:rPr>
        <w:t>определяются психологическими свойствами человека, уровнем его личностного развития, характеризующегося совершенством механизмов личностной регуля</w:t>
      </w:r>
      <w:r w:rsidR="00125F12" w:rsidRPr="00481C0D">
        <w:rPr>
          <w:rFonts w:ascii="Times New Roman" w:hAnsi="Times New Roman" w:cs="Times New Roman"/>
          <w:sz w:val="28"/>
          <w:szCs w:val="28"/>
          <w:shd w:val="clear" w:color="auto" w:fill="FFFFFF"/>
        </w:rPr>
        <w:t>ц</w:t>
      </w:r>
      <w:r w:rsidR="00E86852" w:rsidRPr="00481C0D">
        <w:rPr>
          <w:rFonts w:ascii="Times New Roman" w:hAnsi="Times New Roman" w:cs="Times New Roman"/>
          <w:sz w:val="28"/>
          <w:szCs w:val="28"/>
          <w:shd w:val="clear" w:color="auto" w:fill="FFFFFF"/>
        </w:rPr>
        <w:t>ии поведения и деятельности» [119</w:t>
      </w:r>
      <w:r w:rsidRPr="00481C0D">
        <w:rPr>
          <w:rFonts w:ascii="Times New Roman" w:hAnsi="Times New Roman" w:cs="Times New Roman"/>
          <w:sz w:val="28"/>
          <w:szCs w:val="28"/>
          <w:shd w:val="clear" w:color="auto" w:fill="FFFFFF"/>
        </w:rPr>
        <w:t xml:space="preserve">]. Однако задача учителя заключается в том, чтобы создать благоприятные условия для того, чтобы </w:t>
      </w:r>
      <w:r w:rsidRPr="00481C0D">
        <w:rPr>
          <w:rFonts w:ascii="Times New Roman" w:hAnsi="Times New Roman" w:cs="Times New Roman"/>
          <w:i/>
          <w:sz w:val="28"/>
          <w:szCs w:val="28"/>
          <w:shd w:val="clear" w:color="auto" w:fill="FFFFFF"/>
        </w:rPr>
        <w:t xml:space="preserve">адаптация </w:t>
      </w:r>
      <w:r w:rsidRPr="00481C0D">
        <w:rPr>
          <w:rFonts w:ascii="Times New Roman" w:hAnsi="Times New Roman" w:cs="Times New Roman"/>
          <w:sz w:val="28"/>
          <w:szCs w:val="28"/>
          <w:shd w:val="clear" w:color="auto" w:fill="FFFFFF"/>
        </w:rPr>
        <w:t xml:space="preserve">учащихся к неродному языку, формирование их ценностной картины мира, в которой ученик выступает как личность с активной жизненной позицией, способной к полной реализации своих возможностей и воспитанной в духе толерантности, взаимопонимания и взаимоуважения происходило как можно гарманично и продуманно. </w:t>
      </w:r>
    </w:p>
    <w:p w14:paraId="0A1C862C" w14:textId="4F360339" w:rsidR="0057367E" w:rsidRPr="00481C0D" w:rsidRDefault="0057367E" w:rsidP="00313DF2">
      <w:pPr>
        <w:tabs>
          <w:tab w:val="left" w:pos="709"/>
        </w:tabs>
        <w:spacing w:after="0" w:line="240" w:lineRule="auto"/>
        <w:ind w:firstLine="567"/>
        <w:jc w:val="both"/>
        <w:rPr>
          <w:rFonts w:ascii="Times New Roman" w:hAnsi="Times New Roman" w:cs="Times New Roman"/>
          <w:sz w:val="28"/>
          <w:szCs w:val="28"/>
        </w:rPr>
      </w:pPr>
      <w:r w:rsidRPr="00481C0D">
        <w:rPr>
          <w:rFonts w:ascii="Times New Roman" w:eastAsia="Times New Roman" w:hAnsi="Times New Roman" w:cs="Times New Roman"/>
          <w:sz w:val="28"/>
          <w:szCs w:val="28"/>
          <w:lang w:eastAsia="ru-RU"/>
        </w:rPr>
        <w:t xml:space="preserve">Следующее понятие, требующее нашего внимания, – это </w:t>
      </w:r>
      <w:r w:rsidRPr="00481C0D">
        <w:rPr>
          <w:rFonts w:ascii="Times New Roman" w:eastAsia="Times New Roman" w:hAnsi="Times New Roman" w:cs="Times New Roman"/>
          <w:i/>
          <w:sz w:val="28"/>
          <w:szCs w:val="28"/>
          <w:lang w:eastAsia="ru-RU"/>
        </w:rPr>
        <w:t xml:space="preserve">«научение». </w:t>
      </w:r>
      <w:r w:rsidRPr="00481C0D">
        <w:rPr>
          <w:rFonts w:ascii="Times New Roman" w:eastAsia="Times New Roman" w:hAnsi="Times New Roman" w:cs="Times New Roman"/>
          <w:sz w:val="28"/>
          <w:szCs w:val="28"/>
          <w:lang w:eastAsia="ru-RU"/>
        </w:rPr>
        <w:t xml:space="preserve">Нужно заметить, что в </w:t>
      </w:r>
      <w:r w:rsidRPr="00481C0D">
        <w:rPr>
          <w:rFonts w:ascii="Times New Roman" w:hAnsi="Times New Roman" w:cs="Times New Roman"/>
          <w:sz w:val="28"/>
          <w:szCs w:val="28"/>
        </w:rPr>
        <w:t>психологической науке</w:t>
      </w:r>
      <w:r w:rsidR="006E4066" w:rsidRPr="00481C0D">
        <w:rPr>
          <w:rFonts w:ascii="Times New Roman" w:hAnsi="Times New Roman" w:cs="Times New Roman"/>
          <w:sz w:val="28"/>
          <w:szCs w:val="28"/>
        </w:rPr>
        <w:t xml:space="preserve"> существует множество его трактовок</w:t>
      </w:r>
      <w:r w:rsidR="007D3D24" w:rsidRPr="00481C0D">
        <w:rPr>
          <w:rFonts w:ascii="Times New Roman" w:hAnsi="Times New Roman" w:cs="Times New Roman"/>
          <w:sz w:val="28"/>
          <w:szCs w:val="28"/>
        </w:rPr>
        <w:t xml:space="preserve">. </w:t>
      </w:r>
      <w:r w:rsidR="00145F19" w:rsidRPr="00481C0D">
        <w:rPr>
          <w:rFonts w:ascii="Times New Roman" w:hAnsi="Times New Roman" w:cs="Times New Roman"/>
          <w:sz w:val="28"/>
          <w:szCs w:val="28"/>
        </w:rPr>
        <w:t xml:space="preserve">Остановимся на тех, которые, на наш взгляд, более точно определяют суть данного понятия. </w:t>
      </w:r>
      <w:r w:rsidR="007D3D24" w:rsidRPr="00481C0D">
        <w:rPr>
          <w:rFonts w:ascii="Times New Roman" w:hAnsi="Times New Roman" w:cs="Times New Roman"/>
          <w:sz w:val="28"/>
          <w:szCs w:val="28"/>
        </w:rPr>
        <w:t xml:space="preserve">Так, </w:t>
      </w:r>
      <w:r w:rsidR="00145F19" w:rsidRPr="00481C0D">
        <w:rPr>
          <w:rFonts w:ascii="Times New Roman" w:hAnsi="Times New Roman" w:cs="Times New Roman"/>
          <w:sz w:val="28"/>
          <w:szCs w:val="28"/>
        </w:rPr>
        <w:t xml:space="preserve">В.Д.Шадрикова  считает, что </w:t>
      </w:r>
      <w:r w:rsidR="00145F19" w:rsidRPr="00481C0D">
        <w:rPr>
          <w:rFonts w:ascii="Times New Roman" w:hAnsi="Times New Roman" w:cs="Times New Roman"/>
          <w:i/>
          <w:sz w:val="28"/>
          <w:szCs w:val="28"/>
        </w:rPr>
        <w:t xml:space="preserve">научение </w:t>
      </w:r>
      <w:r w:rsidR="00145F19" w:rsidRPr="00481C0D">
        <w:rPr>
          <w:rFonts w:ascii="Times New Roman" w:hAnsi="Times New Roman" w:cs="Times New Roman"/>
          <w:sz w:val="28"/>
          <w:szCs w:val="28"/>
        </w:rPr>
        <w:t xml:space="preserve">– это </w:t>
      </w:r>
      <w:r w:rsidR="00DC5BB1" w:rsidRPr="00481C0D">
        <w:rPr>
          <w:rFonts w:ascii="Times New Roman" w:hAnsi="Times New Roman" w:cs="Times New Roman"/>
          <w:sz w:val="28"/>
          <w:szCs w:val="28"/>
        </w:rPr>
        <w:t>«</w:t>
      </w:r>
      <w:r w:rsidR="00145F19" w:rsidRPr="00481C0D">
        <w:rPr>
          <w:rFonts w:ascii="Times New Roman" w:hAnsi="Times New Roman" w:cs="Times New Roman"/>
          <w:sz w:val="28"/>
          <w:szCs w:val="28"/>
        </w:rPr>
        <w:t>систематическая модификация поведения при повторении ситуации и (или  под влиянием прошлого опыта на основе образования связей, сохранения следов и их реорганизации» [120</w:t>
      </w:r>
      <w:r w:rsidR="00160EC6" w:rsidRPr="00481C0D">
        <w:rPr>
          <w:rFonts w:ascii="Times New Roman" w:hAnsi="Times New Roman" w:cs="Times New Roman"/>
          <w:sz w:val="28"/>
          <w:szCs w:val="28"/>
        </w:rPr>
        <w:t xml:space="preserve">]. Такой же позиции придерживается и </w:t>
      </w:r>
      <w:r w:rsidR="0084699C" w:rsidRPr="00481C0D">
        <w:rPr>
          <w:rFonts w:ascii="Times New Roman" w:hAnsi="Times New Roman" w:cs="Times New Roman"/>
          <w:sz w:val="28"/>
          <w:szCs w:val="28"/>
        </w:rPr>
        <w:t>Л.Г. Сударчикова</w:t>
      </w:r>
      <w:r w:rsidR="00160EC6" w:rsidRPr="00481C0D">
        <w:rPr>
          <w:rFonts w:ascii="Times New Roman" w:hAnsi="Times New Roman" w:cs="Times New Roman"/>
          <w:sz w:val="28"/>
          <w:szCs w:val="28"/>
        </w:rPr>
        <w:t>, которая</w:t>
      </w:r>
      <w:r w:rsidR="0084699C" w:rsidRPr="00481C0D">
        <w:rPr>
          <w:rFonts w:ascii="Times New Roman" w:hAnsi="Times New Roman" w:cs="Times New Roman"/>
          <w:sz w:val="28"/>
          <w:szCs w:val="28"/>
        </w:rPr>
        <w:t xml:space="preserve"> </w:t>
      </w:r>
      <w:r w:rsidR="009265EC" w:rsidRPr="00481C0D">
        <w:rPr>
          <w:rFonts w:ascii="Times New Roman" w:hAnsi="Times New Roman" w:cs="Times New Roman"/>
          <w:sz w:val="28"/>
          <w:szCs w:val="28"/>
        </w:rPr>
        <w:t xml:space="preserve">под </w:t>
      </w:r>
      <w:r w:rsidR="009265EC" w:rsidRPr="00481C0D">
        <w:rPr>
          <w:rFonts w:ascii="Times New Roman" w:hAnsi="Times New Roman" w:cs="Times New Roman"/>
          <w:i/>
          <w:sz w:val="28"/>
          <w:szCs w:val="28"/>
        </w:rPr>
        <w:t xml:space="preserve">научением </w:t>
      </w:r>
      <w:r w:rsidR="009265EC" w:rsidRPr="00481C0D">
        <w:rPr>
          <w:rFonts w:ascii="Times New Roman" w:hAnsi="Times New Roman" w:cs="Times New Roman"/>
          <w:sz w:val="28"/>
          <w:szCs w:val="28"/>
        </w:rPr>
        <w:t xml:space="preserve">понимает </w:t>
      </w:r>
      <w:r w:rsidR="006E4066" w:rsidRPr="00481C0D">
        <w:rPr>
          <w:rFonts w:ascii="Times New Roman" w:hAnsi="Times New Roman" w:cs="Times New Roman"/>
          <w:sz w:val="28"/>
          <w:szCs w:val="28"/>
        </w:rPr>
        <w:t>«процесс и результат приобретения индивидуального опыта»</w:t>
      </w:r>
      <w:r w:rsidR="009265EC" w:rsidRPr="00481C0D">
        <w:rPr>
          <w:rFonts w:ascii="Times New Roman" w:hAnsi="Times New Roman" w:cs="Times New Roman"/>
          <w:sz w:val="28"/>
          <w:szCs w:val="28"/>
        </w:rPr>
        <w:t xml:space="preserve"> [</w:t>
      </w:r>
      <w:r w:rsidR="0023616F" w:rsidRPr="00481C0D">
        <w:rPr>
          <w:rFonts w:ascii="Times New Roman" w:hAnsi="Times New Roman" w:cs="Times New Roman"/>
          <w:sz w:val="28"/>
          <w:szCs w:val="28"/>
          <w:lang w:val="kk-KZ"/>
        </w:rPr>
        <w:t>121</w:t>
      </w:r>
      <w:r w:rsidR="009265EC" w:rsidRPr="00481C0D">
        <w:rPr>
          <w:rFonts w:ascii="Times New Roman" w:hAnsi="Times New Roman" w:cs="Times New Roman"/>
          <w:sz w:val="28"/>
          <w:szCs w:val="28"/>
        </w:rPr>
        <w:t xml:space="preserve">]. </w:t>
      </w:r>
    </w:p>
    <w:p w14:paraId="0353FA10" w14:textId="1ABA115A" w:rsidR="0057367E" w:rsidRPr="00481C0D" w:rsidRDefault="0057367E" w:rsidP="00313DF2">
      <w:pPr>
        <w:tabs>
          <w:tab w:val="left" w:pos="2324"/>
        </w:tabs>
        <w:spacing w:after="0" w:line="240" w:lineRule="auto"/>
        <w:ind w:firstLine="567"/>
        <w:jc w:val="both"/>
        <w:rPr>
          <w:rFonts w:ascii="Times New Roman" w:hAnsi="Times New Roman" w:cs="Times New Roman"/>
          <w:bCs/>
          <w:sz w:val="28"/>
          <w:szCs w:val="28"/>
          <w:shd w:val="clear" w:color="auto" w:fill="FFFFFF"/>
        </w:rPr>
      </w:pPr>
      <w:r w:rsidRPr="00481C0D">
        <w:rPr>
          <w:rFonts w:ascii="Times New Roman" w:hAnsi="Times New Roman" w:cs="Times New Roman"/>
          <w:sz w:val="28"/>
          <w:szCs w:val="28"/>
        </w:rPr>
        <w:t>Учёным</w:t>
      </w:r>
      <w:r w:rsidR="004C66B7" w:rsidRPr="00481C0D">
        <w:rPr>
          <w:rFonts w:ascii="Times New Roman" w:hAnsi="Times New Roman" w:cs="Times New Roman"/>
          <w:sz w:val="28"/>
          <w:szCs w:val="28"/>
        </w:rPr>
        <w:t>и</w:t>
      </w:r>
      <w:r w:rsidRPr="00481C0D">
        <w:rPr>
          <w:rFonts w:ascii="Times New Roman" w:hAnsi="Times New Roman" w:cs="Times New Roman"/>
          <w:sz w:val="28"/>
          <w:szCs w:val="28"/>
        </w:rPr>
        <w:t xml:space="preserve"> различаются два вида научения</w:t>
      </w:r>
      <w:r w:rsidRPr="00481C0D">
        <w:rPr>
          <w:rFonts w:ascii="Times New Roman" w:hAnsi="Times New Roman" w:cs="Times New Roman"/>
          <w:i/>
          <w:sz w:val="28"/>
          <w:szCs w:val="28"/>
        </w:rPr>
        <w:t xml:space="preserve">: </w:t>
      </w:r>
      <w:r w:rsidRPr="00481C0D">
        <w:rPr>
          <w:rFonts w:ascii="Times New Roman" w:hAnsi="Times New Roman" w:cs="Times New Roman"/>
          <w:i/>
          <w:sz w:val="28"/>
          <w:szCs w:val="28"/>
          <w:shd w:val="clear" w:color="auto" w:fill="FFFFFF"/>
        </w:rPr>
        <w:t xml:space="preserve">ассоциативное научение </w:t>
      </w:r>
      <w:r w:rsidRPr="00481C0D">
        <w:rPr>
          <w:rFonts w:ascii="Times New Roman" w:hAnsi="Times New Roman" w:cs="Times New Roman"/>
          <w:sz w:val="28"/>
          <w:szCs w:val="28"/>
          <w:shd w:val="clear" w:color="auto" w:fill="FFFFFF"/>
        </w:rPr>
        <w:t xml:space="preserve"> и </w:t>
      </w:r>
      <w:r w:rsidRPr="00481C0D">
        <w:rPr>
          <w:rFonts w:ascii="Times New Roman" w:hAnsi="Times New Roman" w:cs="Times New Roman"/>
          <w:i/>
          <w:sz w:val="28"/>
          <w:szCs w:val="28"/>
          <w:shd w:val="clear" w:color="auto" w:fill="FFFFFF"/>
        </w:rPr>
        <w:t>интеллектуальное научение</w:t>
      </w:r>
      <w:r w:rsidRPr="00481C0D">
        <w:rPr>
          <w:rFonts w:ascii="Times New Roman" w:hAnsi="Times New Roman" w:cs="Times New Roman"/>
          <w:sz w:val="28"/>
          <w:szCs w:val="28"/>
          <w:shd w:val="clear" w:color="auto" w:fill="FFFFFF"/>
        </w:rPr>
        <w:t xml:space="preserve">. </w:t>
      </w:r>
      <w:r w:rsidRPr="00481C0D">
        <w:rPr>
          <w:rFonts w:ascii="Times New Roman" w:hAnsi="Times New Roman" w:cs="Times New Roman"/>
          <w:bCs/>
          <w:sz w:val="28"/>
          <w:szCs w:val="28"/>
          <w:shd w:val="clear" w:color="auto" w:fill="FFFFFF"/>
        </w:rPr>
        <w:t xml:space="preserve">Если для </w:t>
      </w:r>
      <w:r w:rsidRPr="00481C0D">
        <w:rPr>
          <w:rFonts w:ascii="Times New Roman" w:hAnsi="Times New Roman" w:cs="Times New Roman"/>
          <w:bCs/>
          <w:i/>
          <w:sz w:val="28"/>
          <w:szCs w:val="28"/>
          <w:shd w:val="clear" w:color="auto" w:fill="FFFFFF"/>
        </w:rPr>
        <w:t xml:space="preserve">ассоциативного научения </w:t>
      </w:r>
      <w:r w:rsidRPr="00481C0D">
        <w:rPr>
          <w:rFonts w:ascii="Times New Roman" w:hAnsi="Times New Roman" w:cs="Times New Roman"/>
          <w:bCs/>
          <w:sz w:val="28"/>
          <w:szCs w:val="28"/>
          <w:shd w:val="clear" w:color="auto" w:fill="FFFFFF"/>
        </w:rPr>
        <w:t xml:space="preserve">характерно образование связей между физическими, психическими или функциональными элементами на основе их смежности или сходства, то </w:t>
      </w:r>
      <w:r w:rsidRPr="00481C0D">
        <w:rPr>
          <w:rFonts w:ascii="Times New Roman" w:hAnsi="Times New Roman" w:cs="Times New Roman"/>
          <w:bCs/>
          <w:i/>
          <w:sz w:val="28"/>
          <w:szCs w:val="28"/>
          <w:shd w:val="clear" w:color="auto" w:fill="FFFFFF"/>
        </w:rPr>
        <w:t xml:space="preserve">интеллектуальное научение </w:t>
      </w:r>
      <w:r w:rsidRPr="00481C0D">
        <w:rPr>
          <w:rFonts w:ascii="Times New Roman" w:hAnsi="Times New Roman" w:cs="Times New Roman"/>
          <w:bCs/>
          <w:sz w:val="28"/>
          <w:szCs w:val="28"/>
          <w:shd w:val="clear" w:color="auto" w:fill="FFFFFF"/>
        </w:rPr>
        <w:t xml:space="preserve">показывает, как </w:t>
      </w:r>
      <w:r w:rsidR="003D4A70" w:rsidRPr="00481C0D">
        <w:rPr>
          <w:rFonts w:ascii="Times New Roman" w:hAnsi="Times New Roman" w:cs="Times New Roman"/>
          <w:bCs/>
          <w:sz w:val="28"/>
          <w:szCs w:val="28"/>
          <w:shd w:val="clear" w:color="auto" w:fill="FFFFFF"/>
        </w:rPr>
        <w:t>реальная активность</w:t>
      </w:r>
      <w:r w:rsidRPr="00481C0D">
        <w:rPr>
          <w:rFonts w:ascii="Times New Roman" w:hAnsi="Times New Roman" w:cs="Times New Roman"/>
          <w:bCs/>
          <w:sz w:val="28"/>
          <w:szCs w:val="28"/>
          <w:shd w:val="clear" w:color="auto" w:fill="FFFFFF"/>
        </w:rPr>
        <w:t xml:space="preserve"> усвоена человеком. </w:t>
      </w:r>
      <w:r w:rsidR="002E4445" w:rsidRPr="00481C0D">
        <w:rPr>
          <w:rFonts w:ascii="Times New Roman" w:hAnsi="Times New Roman" w:cs="Times New Roman"/>
          <w:bCs/>
          <w:sz w:val="28"/>
          <w:szCs w:val="28"/>
          <w:shd w:val="clear" w:color="auto" w:fill="FFFFFF"/>
        </w:rPr>
        <w:t xml:space="preserve">Названные виды </w:t>
      </w:r>
      <w:r w:rsidR="002E4445" w:rsidRPr="00481C0D">
        <w:rPr>
          <w:rFonts w:ascii="Times New Roman" w:hAnsi="Times New Roman" w:cs="Times New Roman"/>
          <w:bCs/>
          <w:i/>
          <w:sz w:val="28"/>
          <w:szCs w:val="28"/>
          <w:shd w:val="clear" w:color="auto" w:fill="FFFFFF"/>
        </w:rPr>
        <w:t>научения</w:t>
      </w:r>
      <w:r w:rsidR="002E4445" w:rsidRPr="00481C0D">
        <w:rPr>
          <w:rFonts w:ascii="Times New Roman" w:hAnsi="Times New Roman" w:cs="Times New Roman"/>
          <w:bCs/>
          <w:sz w:val="28"/>
          <w:szCs w:val="28"/>
          <w:shd w:val="clear" w:color="auto" w:fill="FFFFFF"/>
        </w:rPr>
        <w:t xml:space="preserve"> могут иметь </w:t>
      </w:r>
      <w:r w:rsidR="002E4445" w:rsidRPr="00481C0D">
        <w:rPr>
          <w:rFonts w:ascii="Times New Roman" w:hAnsi="Times New Roman" w:cs="Times New Roman"/>
          <w:bCs/>
          <w:i/>
          <w:sz w:val="28"/>
          <w:szCs w:val="28"/>
          <w:shd w:val="clear" w:color="auto" w:fill="FFFFFF"/>
        </w:rPr>
        <w:t xml:space="preserve">рефлекторный </w:t>
      </w:r>
      <w:r w:rsidR="002E4445" w:rsidRPr="00481C0D">
        <w:rPr>
          <w:rFonts w:ascii="Times New Roman" w:hAnsi="Times New Roman" w:cs="Times New Roman"/>
          <w:bCs/>
          <w:sz w:val="28"/>
          <w:szCs w:val="28"/>
          <w:shd w:val="clear" w:color="auto" w:fill="FFFFFF"/>
        </w:rPr>
        <w:t xml:space="preserve">или </w:t>
      </w:r>
      <w:r w:rsidR="002E4445" w:rsidRPr="00481C0D">
        <w:rPr>
          <w:rFonts w:ascii="Times New Roman" w:hAnsi="Times New Roman" w:cs="Times New Roman"/>
          <w:i/>
          <w:sz w:val="28"/>
          <w:szCs w:val="28"/>
        </w:rPr>
        <w:t xml:space="preserve">когнитивный </w:t>
      </w:r>
      <w:r w:rsidR="002E4445" w:rsidRPr="00481C0D">
        <w:rPr>
          <w:rFonts w:ascii="Times New Roman" w:hAnsi="Times New Roman" w:cs="Times New Roman"/>
          <w:sz w:val="28"/>
          <w:szCs w:val="28"/>
        </w:rPr>
        <w:t xml:space="preserve">характер. Если в первом случае </w:t>
      </w:r>
      <w:r w:rsidR="002E4445" w:rsidRPr="00481C0D">
        <w:rPr>
          <w:rFonts w:ascii="Times New Roman" w:hAnsi="Times New Roman" w:cs="Times New Roman"/>
          <w:i/>
          <w:sz w:val="28"/>
          <w:szCs w:val="28"/>
        </w:rPr>
        <w:t xml:space="preserve">научение </w:t>
      </w:r>
      <w:r w:rsidR="002E4445" w:rsidRPr="00481C0D">
        <w:rPr>
          <w:rFonts w:ascii="Times New Roman" w:hAnsi="Times New Roman" w:cs="Times New Roman"/>
          <w:sz w:val="28"/>
          <w:szCs w:val="28"/>
        </w:rPr>
        <w:t xml:space="preserve">происходит само по себе, то есть бессознательно, то при </w:t>
      </w:r>
      <w:r w:rsidR="002E4445" w:rsidRPr="00481C0D">
        <w:rPr>
          <w:rFonts w:ascii="Times New Roman" w:hAnsi="Times New Roman" w:cs="Times New Roman"/>
          <w:i/>
          <w:sz w:val="28"/>
          <w:szCs w:val="28"/>
        </w:rPr>
        <w:t xml:space="preserve">когнитивном </w:t>
      </w:r>
      <w:r w:rsidR="002E4445" w:rsidRPr="00481C0D">
        <w:rPr>
          <w:rFonts w:ascii="Times New Roman" w:hAnsi="Times New Roman" w:cs="Times New Roman"/>
          <w:sz w:val="28"/>
          <w:szCs w:val="28"/>
        </w:rPr>
        <w:t>усвоение новых понятий прои</w:t>
      </w:r>
      <w:r w:rsidR="00D40B4F" w:rsidRPr="00481C0D">
        <w:rPr>
          <w:rFonts w:ascii="Times New Roman" w:hAnsi="Times New Roman" w:cs="Times New Roman"/>
          <w:sz w:val="28"/>
          <w:szCs w:val="28"/>
        </w:rPr>
        <w:t>с</w:t>
      </w:r>
      <w:r w:rsidR="002E4445" w:rsidRPr="00481C0D">
        <w:rPr>
          <w:rFonts w:ascii="Times New Roman" w:hAnsi="Times New Roman" w:cs="Times New Roman"/>
          <w:sz w:val="28"/>
          <w:szCs w:val="28"/>
        </w:rPr>
        <w:t xml:space="preserve">ходит осознанно. </w:t>
      </w:r>
      <w:r w:rsidR="00D40B4F" w:rsidRPr="00481C0D">
        <w:rPr>
          <w:rFonts w:ascii="Times New Roman" w:hAnsi="Times New Roman" w:cs="Times New Roman"/>
          <w:bCs/>
          <w:sz w:val="28"/>
          <w:szCs w:val="28"/>
          <w:shd w:val="clear" w:color="auto" w:fill="FFFFFF"/>
        </w:rPr>
        <w:t>И</w:t>
      </w:r>
      <w:r w:rsidRPr="00481C0D">
        <w:rPr>
          <w:rFonts w:ascii="Times New Roman" w:hAnsi="Times New Roman" w:cs="Times New Roman"/>
          <w:sz w:val="28"/>
          <w:szCs w:val="28"/>
        </w:rPr>
        <w:t xml:space="preserve">спользование на уроках русского языка в национальной школе методов </w:t>
      </w:r>
      <w:r w:rsidRPr="00481C0D">
        <w:rPr>
          <w:rFonts w:ascii="Times New Roman" w:hAnsi="Times New Roman" w:cs="Times New Roman"/>
          <w:i/>
          <w:sz w:val="28"/>
          <w:szCs w:val="28"/>
        </w:rPr>
        <w:t xml:space="preserve">ассоциативного научения </w:t>
      </w:r>
      <w:r w:rsidRPr="00481C0D">
        <w:rPr>
          <w:rFonts w:ascii="Times New Roman" w:hAnsi="Times New Roman" w:cs="Times New Roman"/>
          <w:sz w:val="28"/>
          <w:szCs w:val="28"/>
        </w:rPr>
        <w:t xml:space="preserve">позволяет заучивать слова парами, то есть проводя анологии между родным и изучаемым языком. Задача учителя правильно подбирать пару новому слову с его эквивалентом на родном языке. </w:t>
      </w:r>
      <w:r w:rsidRPr="00481C0D">
        <w:rPr>
          <w:rFonts w:ascii="Times New Roman" w:hAnsi="Times New Roman" w:cs="Times New Roman"/>
          <w:sz w:val="28"/>
          <w:szCs w:val="28"/>
          <w:shd w:val="clear" w:color="auto" w:fill="FFFFFF"/>
        </w:rPr>
        <w:t xml:space="preserve">Эта пара заучивается до тех пор, пока при предъявлении неродного слова не будет восприниматься тот смысл, который передает слово на родном языке. </w:t>
      </w:r>
      <w:r w:rsidRPr="00481C0D">
        <w:rPr>
          <w:rFonts w:ascii="Times New Roman" w:hAnsi="Times New Roman" w:cs="Times New Roman"/>
          <w:i/>
          <w:sz w:val="28"/>
          <w:szCs w:val="28"/>
          <w:shd w:val="clear" w:color="auto" w:fill="FFFFFF"/>
        </w:rPr>
        <w:t xml:space="preserve">Интеллектуальное научение </w:t>
      </w:r>
      <w:r w:rsidRPr="00481C0D">
        <w:rPr>
          <w:rFonts w:ascii="Times New Roman" w:hAnsi="Times New Roman" w:cs="Times New Roman"/>
          <w:sz w:val="28"/>
          <w:szCs w:val="28"/>
          <w:shd w:val="clear" w:color="auto" w:fill="FFFFFF"/>
        </w:rPr>
        <w:t>осуществляется при непосредственном взаимодействии учителя и ученика, например, при проявлении ценностного отношения к личности учащегося в виде одобрительной реакции на предложения, пожелания; оценки действий учеников, акцентирование внимания на позитивных личност</w:t>
      </w:r>
      <w:r w:rsidR="00530EC7" w:rsidRPr="00481C0D">
        <w:rPr>
          <w:rFonts w:ascii="Times New Roman" w:hAnsi="Times New Roman" w:cs="Times New Roman"/>
          <w:sz w:val="28"/>
          <w:szCs w:val="28"/>
          <w:shd w:val="clear" w:color="auto" w:fill="FFFFFF"/>
        </w:rPr>
        <w:t>н</w:t>
      </w:r>
      <w:r w:rsidR="00EB29D0" w:rsidRPr="00481C0D">
        <w:rPr>
          <w:rFonts w:ascii="Times New Roman" w:hAnsi="Times New Roman" w:cs="Times New Roman"/>
          <w:sz w:val="28"/>
          <w:szCs w:val="28"/>
          <w:shd w:val="clear" w:color="auto" w:fill="FFFFFF"/>
        </w:rPr>
        <w:t>ых качествах учащихся и т.д. [120</w:t>
      </w:r>
      <w:r w:rsidR="004F01BF">
        <w:rPr>
          <w:rFonts w:ascii="Times New Roman" w:hAnsi="Times New Roman" w:cs="Times New Roman"/>
          <w:sz w:val="28"/>
          <w:szCs w:val="28"/>
          <w:shd w:val="clear" w:color="auto" w:fill="FFFFFF"/>
        </w:rPr>
        <w:t>,с. 339</w:t>
      </w:r>
      <w:r w:rsidRPr="00481C0D">
        <w:rPr>
          <w:rFonts w:ascii="Times New Roman" w:hAnsi="Times New Roman" w:cs="Times New Roman"/>
          <w:sz w:val="28"/>
          <w:szCs w:val="28"/>
          <w:shd w:val="clear" w:color="auto" w:fill="FFFFFF"/>
        </w:rPr>
        <w:t xml:space="preserve">]. </w:t>
      </w:r>
      <w:r w:rsidRPr="00481C0D">
        <w:rPr>
          <w:rFonts w:ascii="Times New Roman" w:hAnsi="Times New Roman" w:cs="Times New Roman"/>
          <w:sz w:val="28"/>
          <w:szCs w:val="28"/>
        </w:rPr>
        <w:t xml:space="preserve">В процессе педагогического взаимодействия учителю необходимо создавать условия для развития субъектной позиции учеников через обращение к их раннее накопленным знаниям и умениям, стимулируя их к самостоятельному выбору и использованию различных способов выполнения задания. </w:t>
      </w:r>
    </w:p>
    <w:p w14:paraId="47ACF481" w14:textId="6F386AA8" w:rsidR="0057367E" w:rsidRPr="00481C0D" w:rsidRDefault="0057367E" w:rsidP="00313DF2">
      <w:pPr>
        <w:tabs>
          <w:tab w:val="left" w:pos="2324"/>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lastRenderedPageBreak/>
        <w:t xml:space="preserve">Говоря о моделировании ценностной картины мира учпщихся, нужно учитывать также такие психологические процессы, как </w:t>
      </w:r>
      <w:r w:rsidRPr="00481C0D">
        <w:rPr>
          <w:rFonts w:ascii="Times New Roman" w:hAnsi="Times New Roman" w:cs="Times New Roman"/>
          <w:i/>
          <w:sz w:val="28"/>
          <w:szCs w:val="28"/>
        </w:rPr>
        <w:t xml:space="preserve">эмоции и чувства. </w:t>
      </w:r>
      <w:r w:rsidR="00ED7425" w:rsidRPr="00481C0D">
        <w:rPr>
          <w:rFonts w:ascii="Times New Roman" w:hAnsi="Times New Roman" w:cs="Times New Roman"/>
          <w:sz w:val="28"/>
          <w:szCs w:val="28"/>
        </w:rPr>
        <w:t xml:space="preserve">Так, Г.В.Митина, А.Н. Нугаева и др. </w:t>
      </w:r>
      <w:r w:rsidR="00DC5BB1" w:rsidRPr="00481C0D">
        <w:rPr>
          <w:rFonts w:ascii="Times New Roman" w:hAnsi="Times New Roman" w:cs="Times New Roman"/>
          <w:sz w:val="28"/>
          <w:szCs w:val="28"/>
        </w:rPr>
        <w:t xml:space="preserve">считают, что </w:t>
      </w:r>
      <w:r w:rsidR="00DC5BB1" w:rsidRPr="00481C0D">
        <w:rPr>
          <w:rFonts w:ascii="Times New Roman" w:hAnsi="Times New Roman" w:cs="Times New Roman"/>
          <w:i/>
          <w:sz w:val="28"/>
          <w:szCs w:val="28"/>
        </w:rPr>
        <w:t xml:space="preserve">эмоции </w:t>
      </w:r>
      <w:r w:rsidR="00DC5BB1" w:rsidRPr="00481C0D">
        <w:rPr>
          <w:rFonts w:ascii="Times New Roman" w:hAnsi="Times New Roman" w:cs="Times New Roman"/>
          <w:sz w:val="28"/>
          <w:szCs w:val="28"/>
        </w:rPr>
        <w:t xml:space="preserve">выражают реакцию человека на различные (внешние и внутренние) ситуации, которые происходят в жизни человека. Она может быть выражена в форме переживаний и </w:t>
      </w:r>
      <w:r w:rsidR="000E3A12" w:rsidRPr="00481C0D">
        <w:rPr>
          <w:rFonts w:ascii="Times New Roman" w:hAnsi="Times New Roman" w:cs="Times New Roman"/>
          <w:sz w:val="28"/>
          <w:szCs w:val="28"/>
        </w:rPr>
        <w:t>отражать личностную оценку</w:t>
      </w:r>
      <w:r w:rsidR="00E301C1" w:rsidRPr="00481C0D">
        <w:rPr>
          <w:rFonts w:ascii="Times New Roman" w:hAnsi="Times New Roman" w:cs="Times New Roman"/>
          <w:sz w:val="28"/>
          <w:szCs w:val="28"/>
        </w:rPr>
        <w:t xml:space="preserve"> </w:t>
      </w:r>
      <w:r w:rsidR="000E3A12" w:rsidRPr="00481C0D">
        <w:rPr>
          <w:rFonts w:ascii="Times New Roman" w:hAnsi="Times New Roman" w:cs="Times New Roman"/>
          <w:sz w:val="28"/>
          <w:szCs w:val="28"/>
        </w:rPr>
        <w:t xml:space="preserve">проиходящему </w:t>
      </w:r>
      <w:r w:rsidR="00E301C1" w:rsidRPr="00481C0D">
        <w:rPr>
          <w:rFonts w:ascii="Times New Roman" w:hAnsi="Times New Roman" w:cs="Times New Roman"/>
          <w:sz w:val="28"/>
          <w:szCs w:val="28"/>
        </w:rPr>
        <w:t>[122</w:t>
      </w:r>
      <w:r w:rsidRPr="00481C0D">
        <w:rPr>
          <w:rFonts w:ascii="Times New Roman" w:hAnsi="Times New Roman" w:cs="Times New Roman"/>
          <w:sz w:val="28"/>
          <w:szCs w:val="28"/>
        </w:rPr>
        <w:t xml:space="preserve">] Действительно, любые проявления активности личности сопровождаются с чувственно-эмоциональными процессами. По мере роста и развития детей они перенимают определенные категории эмоций, которые формируют их ценностное отношение к миру. Чем старше становится ребенок, тем разнообразнее его эмоции. Общество в этом процессе играет роль создателя представлений о роли ребенка в данной среде, о том, какие права и обязанности он имеет, о том, как необходимо строить моральные представления и отношения с окружающим миром. Все эти навыки формируются в детстве и остаются на протяжении жизни </w:t>
      </w:r>
      <w:r w:rsidR="00E301C1" w:rsidRPr="00481C0D">
        <w:rPr>
          <w:rFonts w:ascii="Times New Roman" w:hAnsi="Times New Roman" w:cs="Times New Roman"/>
          <w:sz w:val="28"/>
          <w:szCs w:val="28"/>
        </w:rPr>
        <w:t>[123</w:t>
      </w:r>
      <w:r w:rsidRPr="00481C0D">
        <w:rPr>
          <w:rFonts w:ascii="Times New Roman" w:hAnsi="Times New Roman" w:cs="Times New Roman"/>
          <w:sz w:val="28"/>
          <w:szCs w:val="28"/>
        </w:rPr>
        <w:t xml:space="preserve">]. </w:t>
      </w:r>
    </w:p>
    <w:p w14:paraId="512CD7A6" w14:textId="129FD5F2" w:rsidR="0057367E" w:rsidRPr="00481C0D" w:rsidRDefault="0057367E" w:rsidP="00313DF2">
      <w:pPr>
        <w:tabs>
          <w:tab w:val="left" w:pos="2324"/>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Для того, чтобы направить учеников по нужному пути, нужно в первую очередь научить их регулировать своими чувственно-эмоциональными процессами. Дети в школе остро воспринимают все изменения, которым их обучают, поэтому процесс моделирования их ценностной картины мира следует проводить с осторожностью. Проблему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ценностной картины мира у детей на уроках русского языка и литературы возможно решить имея в арсенале специальные техники и методики обучения, наработанные годами, а также важно привнести новый вклад в процесс урока, что позволит сформировать ценностный компонент обучения. </w:t>
      </w:r>
    </w:p>
    <w:p w14:paraId="4059E388" w14:textId="7BF955D1" w:rsidR="0057367E" w:rsidRPr="00481C0D" w:rsidRDefault="0057367E" w:rsidP="00313DF2">
      <w:pPr>
        <w:tabs>
          <w:tab w:val="left" w:pos="2324"/>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Другим понятием, которым необходимо руководствоваться при формировании ценностных ориентиров, является </w:t>
      </w:r>
      <w:r w:rsidRPr="00481C0D">
        <w:rPr>
          <w:rFonts w:ascii="Times New Roman" w:hAnsi="Times New Roman" w:cs="Times New Roman"/>
          <w:i/>
          <w:sz w:val="28"/>
          <w:szCs w:val="28"/>
        </w:rPr>
        <w:t xml:space="preserve">мотивация. </w:t>
      </w:r>
      <w:r w:rsidRPr="00481C0D">
        <w:rPr>
          <w:rFonts w:ascii="Times New Roman" w:hAnsi="Times New Roman" w:cs="Times New Roman"/>
          <w:sz w:val="28"/>
          <w:szCs w:val="28"/>
        </w:rPr>
        <w:t xml:space="preserve">В современной литературе </w:t>
      </w:r>
      <w:r w:rsidRPr="00481C0D">
        <w:rPr>
          <w:rFonts w:ascii="Times New Roman" w:hAnsi="Times New Roman" w:cs="Times New Roman"/>
          <w:i/>
          <w:sz w:val="28"/>
          <w:szCs w:val="28"/>
        </w:rPr>
        <w:t xml:space="preserve">мотивацией </w:t>
      </w:r>
      <w:r w:rsidRPr="00481C0D">
        <w:rPr>
          <w:rFonts w:ascii="Times New Roman" w:hAnsi="Times New Roman" w:cs="Times New Roman"/>
          <w:sz w:val="28"/>
          <w:szCs w:val="28"/>
        </w:rPr>
        <w:t>называют «родовое понятие для обозначения совокупности психологических образований и процессов, побуждающих и направляющих поведение на жизненно важные условия и предметы, определяющих пристрастность, избирательность и конечную целенаправленность психического отражени</w:t>
      </w:r>
      <w:r w:rsidR="0085642A" w:rsidRPr="00481C0D">
        <w:rPr>
          <w:rFonts w:ascii="Times New Roman" w:hAnsi="Times New Roman" w:cs="Times New Roman"/>
          <w:sz w:val="28"/>
          <w:szCs w:val="28"/>
        </w:rPr>
        <w:t>я</w:t>
      </w:r>
      <w:r w:rsidR="00F278E4" w:rsidRPr="00481C0D">
        <w:rPr>
          <w:rFonts w:ascii="Times New Roman" w:hAnsi="Times New Roman" w:cs="Times New Roman"/>
          <w:sz w:val="28"/>
          <w:szCs w:val="28"/>
        </w:rPr>
        <w:t xml:space="preserve"> регулируемой им активности» [122</w:t>
      </w:r>
      <w:r w:rsidRPr="00481C0D">
        <w:rPr>
          <w:rFonts w:ascii="Times New Roman" w:hAnsi="Times New Roman" w:cs="Times New Roman"/>
          <w:sz w:val="28"/>
          <w:szCs w:val="28"/>
        </w:rPr>
        <w:t>,</w:t>
      </w:r>
      <w:r w:rsidR="004F01BF">
        <w:rPr>
          <w:rFonts w:ascii="Times New Roman" w:hAnsi="Times New Roman" w:cs="Times New Roman"/>
          <w:sz w:val="28"/>
          <w:szCs w:val="28"/>
        </w:rPr>
        <w:t>с.</w:t>
      </w:r>
      <w:r w:rsidRPr="00481C0D">
        <w:rPr>
          <w:rFonts w:ascii="Times New Roman" w:hAnsi="Times New Roman" w:cs="Times New Roman"/>
          <w:sz w:val="28"/>
          <w:szCs w:val="28"/>
        </w:rPr>
        <w:t xml:space="preserve"> 26]. Другими словами  </w:t>
      </w:r>
      <w:r w:rsidRPr="00481C0D">
        <w:rPr>
          <w:rFonts w:ascii="Times New Roman" w:hAnsi="Times New Roman" w:cs="Times New Roman"/>
          <w:i/>
          <w:sz w:val="28"/>
          <w:szCs w:val="28"/>
        </w:rPr>
        <w:t>«мотивация</w:t>
      </w:r>
      <w:r w:rsidRPr="00481C0D">
        <w:rPr>
          <w:rFonts w:ascii="Times New Roman" w:hAnsi="Times New Roman" w:cs="Times New Roman"/>
          <w:sz w:val="28"/>
          <w:szCs w:val="28"/>
        </w:rPr>
        <w:t xml:space="preserve"> – это процесс побуждения человека к деяте</w:t>
      </w:r>
      <w:r w:rsidR="00326141" w:rsidRPr="00481C0D">
        <w:rPr>
          <w:rFonts w:ascii="Times New Roman" w:hAnsi="Times New Roman" w:cs="Times New Roman"/>
          <w:sz w:val="28"/>
          <w:szCs w:val="28"/>
        </w:rPr>
        <w:t>льно</w:t>
      </w:r>
      <w:r w:rsidR="00F278E4" w:rsidRPr="00481C0D">
        <w:rPr>
          <w:rFonts w:ascii="Times New Roman" w:hAnsi="Times New Roman" w:cs="Times New Roman"/>
          <w:sz w:val="28"/>
          <w:szCs w:val="28"/>
        </w:rPr>
        <w:t>сти для достижения целей» [122</w:t>
      </w:r>
      <w:r w:rsidRPr="00481C0D">
        <w:rPr>
          <w:rFonts w:ascii="Times New Roman" w:hAnsi="Times New Roman" w:cs="Times New Roman"/>
          <w:sz w:val="28"/>
          <w:szCs w:val="28"/>
        </w:rPr>
        <w:t>,</w:t>
      </w:r>
      <w:r w:rsidR="004F01BF">
        <w:rPr>
          <w:rFonts w:ascii="Times New Roman" w:hAnsi="Times New Roman" w:cs="Times New Roman"/>
          <w:sz w:val="28"/>
          <w:szCs w:val="28"/>
        </w:rPr>
        <w:t>с.</w:t>
      </w:r>
      <w:r w:rsidRPr="00481C0D">
        <w:rPr>
          <w:rFonts w:ascii="Times New Roman" w:hAnsi="Times New Roman" w:cs="Times New Roman"/>
          <w:sz w:val="28"/>
          <w:szCs w:val="28"/>
        </w:rPr>
        <w:t xml:space="preserve"> 27].</w:t>
      </w:r>
    </w:p>
    <w:p w14:paraId="537AA548" w14:textId="141D4DEA" w:rsidR="004666B8" w:rsidRPr="00481C0D" w:rsidRDefault="00C1211F" w:rsidP="00313DF2">
      <w:pPr>
        <w:tabs>
          <w:tab w:val="left" w:pos="142"/>
        </w:tabs>
        <w:spacing w:after="0" w:line="240" w:lineRule="auto"/>
        <w:ind w:firstLine="567"/>
        <w:jc w:val="both"/>
        <w:rPr>
          <w:rFonts w:ascii="Times New Roman" w:hAnsi="Times New Roman" w:cs="Times New Roman"/>
          <w:sz w:val="28"/>
          <w:szCs w:val="28"/>
          <w:shd w:val="clear" w:color="auto" w:fill="FFFFFF"/>
        </w:rPr>
      </w:pPr>
      <w:r w:rsidRPr="00481C0D">
        <w:rPr>
          <w:rFonts w:ascii="Times New Roman" w:hAnsi="Times New Roman" w:cs="Times New Roman"/>
          <w:sz w:val="28"/>
          <w:szCs w:val="28"/>
          <w:shd w:val="clear" w:color="auto" w:fill="FFFFFF"/>
        </w:rPr>
        <w:t xml:space="preserve">Обратимся к классификации этапов мотивации как процесса </w:t>
      </w:r>
      <w:r w:rsidR="00F278E4" w:rsidRPr="00481C0D">
        <w:rPr>
          <w:rFonts w:ascii="Times New Roman" w:hAnsi="Times New Roman" w:cs="Times New Roman"/>
          <w:sz w:val="28"/>
          <w:szCs w:val="28"/>
          <w:shd w:val="clear" w:color="auto" w:fill="FFFFFF"/>
        </w:rPr>
        <w:t>М.Була</w:t>
      </w:r>
      <w:r w:rsidR="004666B8" w:rsidRPr="00481C0D">
        <w:rPr>
          <w:rFonts w:ascii="Times New Roman" w:hAnsi="Times New Roman" w:cs="Times New Roman"/>
          <w:sz w:val="28"/>
          <w:szCs w:val="28"/>
          <w:shd w:val="clear" w:color="auto" w:fill="FFFFFF"/>
        </w:rPr>
        <w:t>ховой</w:t>
      </w:r>
      <w:r w:rsidRPr="00481C0D">
        <w:rPr>
          <w:rFonts w:ascii="Times New Roman" w:hAnsi="Times New Roman" w:cs="Times New Roman"/>
          <w:sz w:val="28"/>
          <w:szCs w:val="28"/>
          <w:shd w:val="clear" w:color="auto" w:fill="FFFFFF"/>
        </w:rPr>
        <w:t>, которая пр</w:t>
      </w:r>
      <w:r w:rsidR="00F278E4" w:rsidRPr="00481C0D">
        <w:rPr>
          <w:rFonts w:ascii="Times New Roman" w:hAnsi="Times New Roman" w:cs="Times New Roman"/>
          <w:sz w:val="28"/>
          <w:szCs w:val="28"/>
          <w:shd w:val="clear" w:color="auto" w:fill="FFFFFF"/>
        </w:rPr>
        <w:t xml:space="preserve">едставлена следующим образом </w:t>
      </w:r>
      <w:r w:rsidR="00162DF1">
        <w:rPr>
          <w:rFonts w:ascii="Times New Roman" w:hAnsi="Times New Roman" w:cs="Times New Roman"/>
          <w:sz w:val="28"/>
          <w:szCs w:val="28"/>
          <w:shd w:val="clear" w:color="auto" w:fill="FFFFFF"/>
        </w:rPr>
        <w:t xml:space="preserve">(рисунок  1) </w:t>
      </w:r>
      <w:r w:rsidR="00F278E4" w:rsidRPr="00481C0D">
        <w:rPr>
          <w:rFonts w:ascii="Times New Roman" w:hAnsi="Times New Roman" w:cs="Times New Roman"/>
          <w:sz w:val="28"/>
          <w:szCs w:val="28"/>
          <w:shd w:val="clear" w:color="auto" w:fill="FFFFFF"/>
        </w:rPr>
        <w:t>[124</w:t>
      </w:r>
      <w:r w:rsidRPr="00481C0D">
        <w:rPr>
          <w:rFonts w:ascii="Times New Roman" w:hAnsi="Times New Roman" w:cs="Times New Roman"/>
          <w:sz w:val="28"/>
          <w:szCs w:val="28"/>
          <w:shd w:val="clear" w:color="auto" w:fill="FFFFFF"/>
        </w:rPr>
        <w:t>]</w:t>
      </w:r>
      <w:r w:rsidR="000C5D89" w:rsidRPr="00481C0D">
        <w:rPr>
          <w:rFonts w:ascii="Times New Roman" w:hAnsi="Times New Roman" w:cs="Times New Roman"/>
          <w:sz w:val="28"/>
          <w:szCs w:val="28"/>
          <w:shd w:val="clear" w:color="auto" w:fill="FFFFFF"/>
        </w:rPr>
        <w:t>:</w:t>
      </w:r>
    </w:p>
    <w:p w14:paraId="2323A2EF" w14:textId="77777777" w:rsidR="0057367E" w:rsidRPr="00481C0D" w:rsidRDefault="00C1211F" w:rsidP="00DD0E2D">
      <w:pPr>
        <w:tabs>
          <w:tab w:val="left" w:pos="142"/>
        </w:tabs>
        <w:spacing w:after="0" w:line="240" w:lineRule="auto"/>
        <w:ind w:firstLine="709"/>
        <w:jc w:val="both"/>
        <w:rPr>
          <w:rFonts w:ascii="Times New Roman" w:hAnsi="Times New Roman" w:cs="Times New Roman"/>
          <w:sz w:val="28"/>
          <w:szCs w:val="28"/>
        </w:rPr>
      </w:pPr>
      <w:r w:rsidRPr="00481C0D">
        <w:rPr>
          <w:rFonts w:ascii="Times New Roman" w:hAnsi="Times New Roman" w:cs="Times New Roman"/>
          <w:sz w:val="28"/>
          <w:szCs w:val="28"/>
          <w:shd w:val="clear" w:color="auto" w:fill="FFFFFF"/>
        </w:rPr>
        <w:t xml:space="preserve"> </w:t>
      </w:r>
    </w:p>
    <w:p w14:paraId="292E7441" w14:textId="0C299F25" w:rsidR="0057367E" w:rsidRPr="00481C0D" w:rsidRDefault="00A9295B" w:rsidP="00313DF2">
      <w:pPr>
        <w:tabs>
          <w:tab w:val="left" w:pos="2324"/>
        </w:tabs>
        <w:spacing w:after="0" w:line="240" w:lineRule="auto"/>
        <w:jc w:val="center"/>
        <w:rPr>
          <w:rFonts w:ascii="Times New Roman" w:hAnsi="Times New Roman" w:cs="Times New Roman"/>
          <w:sz w:val="28"/>
          <w:szCs w:val="28"/>
        </w:rPr>
      </w:pPr>
      <w:r w:rsidRPr="00481C0D">
        <w:rPr>
          <w:rFonts w:ascii="Times New Roman" w:hAnsi="Times New Roman" w:cs="Times New Roman"/>
          <w:noProof/>
          <w:sz w:val="28"/>
          <w:szCs w:val="28"/>
          <w:lang w:eastAsia="ru-RU"/>
        </w:rPr>
        <w:lastRenderedPageBreak/>
        <w:drawing>
          <wp:inline distT="0" distB="0" distL="0" distR="0" wp14:anchorId="799D8BFE" wp14:editId="6E09E1D5">
            <wp:extent cx="5276850" cy="21526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152650"/>
                    </a:xfrm>
                    <a:prstGeom prst="rect">
                      <a:avLst/>
                    </a:prstGeom>
                    <a:noFill/>
                    <a:ln>
                      <a:noFill/>
                    </a:ln>
                  </pic:spPr>
                </pic:pic>
              </a:graphicData>
            </a:graphic>
          </wp:inline>
        </w:drawing>
      </w:r>
    </w:p>
    <w:p w14:paraId="0FE2D4AE" w14:textId="77777777" w:rsidR="00313DF2" w:rsidRPr="00481C0D" w:rsidRDefault="00313DF2" w:rsidP="00DD0E2D">
      <w:pPr>
        <w:tabs>
          <w:tab w:val="left" w:pos="2324"/>
        </w:tabs>
        <w:spacing w:after="0" w:line="240" w:lineRule="auto"/>
        <w:jc w:val="center"/>
        <w:rPr>
          <w:rFonts w:ascii="Times New Roman" w:hAnsi="Times New Roman" w:cs="Times New Roman"/>
          <w:sz w:val="16"/>
          <w:szCs w:val="16"/>
        </w:rPr>
      </w:pPr>
    </w:p>
    <w:p w14:paraId="762EBBC0" w14:textId="0F3F711B" w:rsidR="0057367E" w:rsidRPr="00481C0D" w:rsidRDefault="0057367E" w:rsidP="00DD0E2D">
      <w:pPr>
        <w:tabs>
          <w:tab w:val="left" w:pos="2324"/>
        </w:tabs>
        <w:spacing w:after="0" w:line="240" w:lineRule="auto"/>
        <w:jc w:val="center"/>
        <w:rPr>
          <w:rFonts w:ascii="Times New Roman" w:hAnsi="Times New Roman" w:cs="Times New Roman"/>
          <w:sz w:val="28"/>
          <w:szCs w:val="28"/>
        </w:rPr>
      </w:pPr>
      <w:r w:rsidRPr="00481C0D">
        <w:rPr>
          <w:rFonts w:ascii="Times New Roman" w:hAnsi="Times New Roman" w:cs="Times New Roman"/>
          <w:sz w:val="28"/>
          <w:szCs w:val="28"/>
        </w:rPr>
        <w:t xml:space="preserve">Рисунок 1 – Этапы мотивации </w:t>
      </w:r>
    </w:p>
    <w:p w14:paraId="79E5A24B" w14:textId="77777777" w:rsidR="004666B8" w:rsidRPr="00481C0D" w:rsidRDefault="0057367E" w:rsidP="004666B8">
      <w:pPr>
        <w:tabs>
          <w:tab w:val="left" w:pos="2324"/>
        </w:tabs>
        <w:spacing w:after="0" w:line="240" w:lineRule="auto"/>
        <w:jc w:val="both"/>
        <w:rPr>
          <w:rFonts w:ascii="Times New Roman" w:hAnsi="Times New Roman" w:cs="Times New Roman"/>
          <w:sz w:val="28"/>
          <w:szCs w:val="28"/>
        </w:rPr>
      </w:pPr>
      <w:r w:rsidRPr="00481C0D">
        <w:rPr>
          <w:rFonts w:ascii="Times New Roman" w:hAnsi="Times New Roman" w:cs="Times New Roman"/>
          <w:sz w:val="28"/>
          <w:szCs w:val="28"/>
        </w:rPr>
        <w:tab/>
      </w:r>
    </w:p>
    <w:p w14:paraId="799006A9" w14:textId="4EA08035" w:rsidR="0057367E" w:rsidRPr="00481C0D" w:rsidRDefault="0057367E" w:rsidP="00313DF2">
      <w:pPr>
        <w:tabs>
          <w:tab w:val="left" w:pos="709"/>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Задача учителя заключается в том, что при планировании и проведении урока, опираясь на этапы мотивации, использовать такие приёмы и методы обучения, чтобы предполагаемое учащимися действие было не бессмысленным, а имело мотивационную поддержку. Как видно из рисунка 1, урок необходимо начать с того, что у обучающего должно возникнуть потребность к изучению того или иного материала. Для этого важно на начальном этапе урока чётко сформулировать постановку задачи, выполнение которой приведёт в итоге к определённому вознагражению. Достижение успеха стимулирует обучающихся на выполнение новых задач, что способствует обеспечивать и поддерживать продуктивную учебную деятельность на весь период обучения.</w:t>
      </w:r>
    </w:p>
    <w:p w14:paraId="255C857F" w14:textId="7E63514F" w:rsidR="0057367E" w:rsidRPr="00481C0D" w:rsidRDefault="0057367E" w:rsidP="00313DF2">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Вместе с тем нужно помнить, что для правильного осуществления учебной деятельности уровень мотивации должен быть сторого регламентированным, так как излишняя мотивация может вызвать нежелательные эмоциональные  реакции (стресс, волнение, напряжение). Кроме того, необходимо учитывать возрастные особенности обучающихся и их интересы. Так, особенностью мотивации учащихся начальных классов является то, что дети стараются беспрекословно выполнять требования учителя, потому полученную оценку они воспринимают не как результат и качество выполненной работы, а как результат своих стараний. Потому перед младшими школьниками необходимо ставить не отдалённые и маштабные цели, а небольшие и ближайшие. </w:t>
      </w:r>
    </w:p>
    <w:p w14:paraId="697A159A" w14:textId="7C4AA21C" w:rsidR="0057367E" w:rsidRPr="00481C0D" w:rsidRDefault="0057367E" w:rsidP="00313DF2">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Организация мотивации учащихся среднего звена должна учитывать такие особенности как: общее снижение мотивации учения, изменение моральных взглядов, суждений, оценок, часто противоречащие установкам взрослых, осуждение сверстников, нежелающих подсказывать на уроке или не дающих списывать. В этом возрасте дети бывают особенно чувствительны к оценке окружающих, у них ярко выражена потребность в познании и оценке себя как личности, то есть мотивация здесь связана с желанием подростка посредством хороших отметок завоевать определённое положение среди сверстников, быть «авторитетом» и чувствовать свою значимость среди других. </w:t>
      </w:r>
    </w:p>
    <w:p w14:paraId="60A68FF2" w14:textId="563A088D" w:rsidR="00F278E4" w:rsidRPr="00481C0D" w:rsidRDefault="0057367E" w:rsidP="00313DF2">
      <w:pPr>
        <w:tabs>
          <w:tab w:val="left" w:pos="851"/>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Мотивация же учебной деятельности учащихся старших классов в большистве своём связано с предполагаемой будущей профессиональной </w:t>
      </w:r>
      <w:r w:rsidRPr="00481C0D">
        <w:rPr>
          <w:rFonts w:ascii="Times New Roman" w:hAnsi="Times New Roman" w:cs="Times New Roman"/>
          <w:sz w:val="28"/>
          <w:szCs w:val="28"/>
        </w:rPr>
        <w:lastRenderedPageBreak/>
        <w:t>деятельностью. Зачастую старшеклассники с интересом изучают те предметы, которые связаны с подготовкой к выбранной специальности. Поэтому подготовка к поступлению в профессиональное (обычно высшее) учебное заведение является основным мотивом учения старшеклассников.</w:t>
      </w:r>
    </w:p>
    <w:p w14:paraId="6D1D0005" w14:textId="0B66F725" w:rsidR="0057367E" w:rsidRPr="00481C0D" w:rsidRDefault="0057367E" w:rsidP="00313DF2">
      <w:pPr>
        <w:tabs>
          <w:tab w:val="left" w:pos="851"/>
          <w:tab w:val="left" w:pos="993"/>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Приведём примеры некоторых эффективных методов и приёмов, которые можно использовать при организации этапов мотивации на уроке:</w:t>
      </w:r>
    </w:p>
    <w:p w14:paraId="0C96BB01" w14:textId="77777777" w:rsidR="0057367E" w:rsidRPr="00481C0D" w:rsidRDefault="0057367E" w:rsidP="0007150B">
      <w:pPr>
        <w:numPr>
          <w:ilvl w:val="0"/>
          <w:numId w:val="49"/>
        </w:numPr>
        <w:tabs>
          <w:tab w:val="left" w:pos="851"/>
          <w:tab w:val="left" w:pos="2324"/>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использование занимательного материала, внедрение в процесс урока интересных, порой парадаксальных, примеров или опытов, необычных фактов; </w:t>
      </w:r>
    </w:p>
    <w:p w14:paraId="0D90BA28" w14:textId="77777777" w:rsidR="0057367E" w:rsidRPr="00481C0D" w:rsidRDefault="0057367E" w:rsidP="0007150B">
      <w:pPr>
        <w:numPr>
          <w:ilvl w:val="0"/>
          <w:numId w:val="49"/>
        </w:numPr>
        <w:tabs>
          <w:tab w:val="left" w:pos="851"/>
          <w:tab w:val="left" w:pos="2324"/>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вовлечение учащихся в познавательный спор или дискуссию;</w:t>
      </w:r>
    </w:p>
    <w:p w14:paraId="04424B21" w14:textId="77777777" w:rsidR="0057367E" w:rsidRPr="00481C0D" w:rsidRDefault="0057367E" w:rsidP="0007150B">
      <w:pPr>
        <w:numPr>
          <w:ilvl w:val="0"/>
          <w:numId w:val="49"/>
        </w:numPr>
        <w:tabs>
          <w:tab w:val="left" w:pos="851"/>
          <w:tab w:val="left" w:pos="2324"/>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приведение примеров влияния научных фактов на образ жизни человека;</w:t>
      </w:r>
    </w:p>
    <w:p w14:paraId="7E48E61C" w14:textId="77777777" w:rsidR="0057367E" w:rsidRPr="00481C0D" w:rsidRDefault="0057367E" w:rsidP="0007150B">
      <w:pPr>
        <w:numPr>
          <w:ilvl w:val="0"/>
          <w:numId w:val="49"/>
        </w:numPr>
        <w:tabs>
          <w:tab w:val="left" w:pos="851"/>
          <w:tab w:val="left" w:pos="2324"/>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создание «территории успеха» для учащихся, испытывающих затруднение в обучение;</w:t>
      </w:r>
    </w:p>
    <w:p w14:paraId="4DB0B80E" w14:textId="275E324E" w:rsidR="0057367E" w:rsidRPr="00481C0D" w:rsidRDefault="0057367E" w:rsidP="0007150B">
      <w:pPr>
        <w:numPr>
          <w:ilvl w:val="0"/>
          <w:numId w:val="49"/>
        </w:numPr>
        <w:tabs>
          <w:tab w:val="left" w:pos="851"/>
          <w:tab w:val="left" w:pos="2324"/>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поддержка эмоционально-благоприятного климата на уроке и др. [</w:t>
      </w:r>
      <w:r w:rsidR="00F278E4" w:rsidRPr="00481C0D">
        <w:rPr>
          <w:rFonts w:ascii="Times New Roman" w:hAnsi="Times New Roman" w:cs="Times New Roman"/>
          <w:sz w:val="28"/>
          <w:szCs w:val="28"/>
        </w:rPr>
        <w:t>124</w:t>
      </w:r>
      <w:r w:rsidRPr="00481C0D">
        <w:rPr>
          <w:rFonts w:ascii="Times New Roman" w:hAnsi="Times New Roman" w:cs="Times New Roman"/>
          <w:sz w:val="28"/>
          <w:szCs w:val="28"/>
        </w:rPr>
        <w:t>]</w:t>
      </w:r>
      <w:r w:rsidR="004F01BF">
        <w:rPr>
          <w:rFonts w:ascii="Times New Roman" w:hAnsi="Times New Roman" w:cs="Times New Roman"/>
          <w:sz w:val="28"/>
          <w:szCs w:val="28"/>
        </w:rPr>
        <w:t>.</w:t>
      </w:r>
    </w:p>
    <w:p w14:paraId="04CEA184" w14:textId="39722B08" w:rsidR="001027AA" w:rsidRPr="00481C0D" w:rsidRDefault="0057367E" w:rsidP="0007150B">
      <w:pPr>
        <w:shd w:val="clear" w:color="auto" w:fill="FFFFFF"/>
        <w:tabs>
          <w:tab w:val="left" w:pos="851"/>
          <w:tab w:val="left" w:pos="2324"/>
        </w:tabs>
        <w:spacing w:after="0" w:line="240" w:lineRule="auto"/>
        <w:ind w:firstLine="567"/>
        <w:jc w:val="both"/>
        <w:rPr>
          <w:rFonts w:ascii="Times New Roman" w:eastAsia="Times New Roman" w:hAnsi="Times New Roman" w:cs="Times New Roman"/>
          <w:sz w:val="28"/>
          <w:szCs w:val="28"/>
          <w:lang w:eastAsia="ru-RU"/>
        </w:rPr>
      </w:pPr>
      <w:r w:rsidRPr="00481C0D">
        <w:rPr>
          <w:rFonts w:ascii="Times New Roman" w:eastAsia="Times New Roman" w:hAnsi="Times New Roman" w:cs="Times New Roman"/>
          <w:sz w:val="28"/>
          <w:szCs w:val="28"/>
          <w:lang w:eastAsia="ru-RU"/>
        </w:rPr>
        <w:t xml:space="preserve">Таким образом, при моделировании ценностной картины мира учащегося на уроках русского языка и литературы одним из важнейших условий является организация психических процессов обучающихся, так как без участия процессов восприятия, внимания, воображения, памяти, адаптации, мотивации и др. человеческая деятельность становится невозможной. </w:t>
      </w:r>
    </w:p>
    <w:p w14:paraId="60754F71" w14:textId="669A7495" w:rsidR="00F278E4" w:rsidRPr="00481C0D" w:rsidRDefault="0057367E" w:rsidP="00DD0E2D">
      <w:pPr>
        <w:shd w:val="clear" w:color="auto" w:fill="FFFFFF"/>
        <w:tabs>
          <w:tab w:val="left" w:pos="2324"/>
        </w:tabs>
        <w:spacing w:after="0" w:line="240" w:lineRule="auto"/>
        <w:jc w:val="both"/>
        <w:rPr>
          <w:rFonts w:ascii="Times New Roman" w:eastAsia="Times New Roman" w:hAnsi="Times New Roman" w:cs="Times New Roman"/>
          <w:sz w:val="28"/>
          <w:szCs w:val="28"/>
          <w:lang w:eastAsia="ru-RU"/>
        </w:rPr>
      </w:pPr>
      <w:r w:rsidRPr="00481C0D">
        <w:rPr>
          <w:rFonts w:ascii="Times New Roman" w:eastAsia="Times New Roman" w:hAnsi="Times New Roman" w:cs="Times New Roman"/>
          <w:sz w:val="28"/>
          <w:szCs w:val="28"/>
          <w:lang w:eastAsia="ru-RU"/>
        </w:rPr>
        <w:t xml:space="preserve"> </w:t>
      </w:r>
    </w:p>
    <w:p w14:paraId="3FA24152" w14:textId="6EA325E7" w:rsidR="004604BE" w:rsidRPr="00817EF6" w:rsidRDefault="004604BE" w:rsidP="00817EF6">
      <w:pPr>
        <w:pStyle w:val="a8"/>
        <w:numPr>
          <w:ilvl w:val="1"/>
          <w:numId w:val="2"/>
        </w:num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397CDB" w:rsidRPr="00481C0D">
        <w:rPr>
          <w:rFonts w:ascii="Times New Roman" w:hAnsi="Times New Roman" w:cs="Times New Roman"/>
          <w:b/>
          <w:sz w:val="28"/>
          <w:szCs w:val="28"/>
          <w:lang w:val="ru-RU"/>
        </w:rPr>
        <w:t>Учебник по русскому язы</w:t>
      </w:r>
      <w:r w:rsidR="008E00C8">
        <w:rPr>
          <w:rFonts w:ascii="Times New Roman" w:hAnsi="Times New Roman" w:cs="Times New Roman"/>
          <w:b/>
          <w:sz w:val="28"/>
          <w:szCs w:val="28"/>
          <w:lang w:val="ru-RU"/>
        </w:rPr>
        <w:t xml:space="preserve">ку и литературе </w:t>
      </w:r>
      <w:r w:rsidR="00397CDB" w:rsidRPr="00481C0D">
        <w:rPr>
          <w:rFonts w:ascii="Times New Roman" w:hAnsi="Times New Roman" w:cs="Times New Roman"/>
          <w:b/>
          <w:sz w:val="28"/>
          <w:szCs w:val="28"/>
          <w:lang w:val="ru-RU"/>
        </w:rPr>
        <w:t xml:space="preserve">как источник </w:t>
      </w:r>
      <w:r w:rsidR="008E3EA3">
        <w:rPr>
          <w:rFonts w:ascii="Times New Roman" w:hAnsi="Times New Roman" w:cs="Times New Roman"/>
          <w:b/>
          <w:sz w:val="28"/>
          <w:szCs w:val="28"/>
          <w:lang w:val="ru-RU"/>
        </w:rPr>
        <w:t>формирования</w:t>
      </w:r>
      <w:r w:rsidR="00397CDB" w:rsidRPr="00481C0D">
        <w:rPr>
          <w:rFonts w:ascii="Times New Roman" w:hAnsi="Times New Roman" w:cs="Times New Roman"/>
          <w:b/>
          <w:sz w:val="28"/>
          <w:szCs w:val="28"/>
          <w:lang w:val="ru-RU"/>
        </w:rPr>
        <w:t xml:space="preserve"> универсальных ценностей</w:t>
      </w:r>
    </w:p>
    <w:p w14:paraId="0E45E451" w14:textId="63BCAC15" w:rsidR="00397CDB" w:rsidRPr="00481C0D" w:rsidRDefault="00C02716" w:rsidP="00956E1E">
      <w:pPr>
        <w:shd w:val="clear" w:color="auto" w:fill="FFFFFF"/>
        <w:spacing w:after="0" w:line="240" w:lineRule="auto"/>
        <w:ind w:firstLine="567"/>
        <w:jc w:val="both"/>
        <w:rPr>
          <w:rFonts w:ascii="Times New Roman" w:eastAsia="Times New Roman" w:hAnsi="Times New Roman"/>
          <w:sz w:val="28"/>
          <w:szCs w:val="28"/>
          <w:shd w:val="clear" w:color="auto" w:fill="FFFFFF"/>
          <w:lang w:eastAsia="ru-RU"/>
        </w:rPr>
      </w:pPr>
      <w:r w:rsidRPr="00481C0D">
        <w:rPr>
          <w:rFonts w:ascii="Times New Roman" w:eastAsia="Times New Roman" w:hAnsi="Times New Roman"/>
          <w:sz w:val="28"/>
          <w:szCs w:val="28"/>
          <w:lang w:eastAsia="ru-RU"/>
        </w:rPr>
        <w:t>На сегодняшний день с быстрым развитием информационных</w:t>
      </w:r>
      <w:r w:rsidR="00397CDB" w:rsidRPr="00481C0D">
        <w:rPr>
          <w:rFonts w:ascii="Times New Roman" w:eastAsia="Times New Roman" w:hAnsi="Times New Roman"/>
          <w:sz w:val="28"/>
          <w:szCs w:val="28"/>
          <w:lang w:eastAsia="ru-RU"/>
        </w:rPr>
        <w:t xml:space="preserve"> технологий </w:t>
      </w:r>
      <w:r w:rsidRPr="00481C0D">
        <w:rPr>
          <w:rFonts w:ascii="Times New Roman" w:eastAsia="Times New Roman" w:hAnsi="Times New Roman"/>
          <w:sz w:val="28"/>
          <w:szCs w:val="28"/>
          <w:lang w:eastAsia="ru-RU"/>
        </w:rPr>
        <w:t>растут требования</w:t>
      </w:r>
      <w:r w:rsidR="00397CDB" w:rsidRPr="00481C0D">
        <w:rPr>
          <w:rFonts w:ascii="Times New Roman" w:eastAsia="Times New Roman" w:hAnsi="Times New Roman"/>
          <w:sz w:val="28"/>
          <w:szCs w:val="28"/>
          <w:lang w:eastAsia="ru-RU"/>
        </w:rPr>
        <w:t xml:space="preserve"> к </w:t>
      </w:r>
      <w:r w:rsidRPr="00481C0D">
        <w:rPr>
          <w:rFonts w:ascii="Times New Roman" w:eastAsia="Times New Roman" w:hAnsi="Times New Roman"/>
          <w:sz w:val="28"/>
          <w:szCs w:val="28"/>
          <w:lang w:eastAsia="ru-RU"/>
        </w:rPr>
        <w:t>изданию учебников для школы</w:t>
      </w:r>
      <w:r w:rsidR="00397CDB" w:rsidRPr="00481C0D">
        <w:rPr>
          <w:rFonts w:ascii="Times New Roman" w:eastAsia="Times New Roman" w:hAnsi="Times New Roman"/>
          <w:sz w:val="28"/>
          <w:szCs w:val="28"/>
          <w:lang w:eastAsia="ru-RU"/>
        </w:rPr>
        <w:t xml:space="preserve">, принципам их </w:t>
      </w:r>
      <w:r w:rsidRPr="00481C0D">
        <w:rPr>
          <w:rFonts w:ascii="Times New Roman" w:eastAsia="Times New Roman" w:hAnsi="Times New Roman"/>
          <w:sz w:val="28"/>
          <w:szCs w:val="28"/>
          <w:lang w:eastAsia="ru-RU"/>
        </w:rPr>
        <w:t xml:space="preserve">создания </w:t>
      </w:r>
      <w:r w:rsidR="00397CDB" w:rsidRPr="00481C0D">
        <w:rPr>
          <w:rFonts w:ascii="Times New Roman" w:eastAsia="Times New Roman" w:hAnsi="Times New Roman"/>
          <w:sz w:val="28"/>
          <w:szCs w:val="28"/>
          <w:lang w:eastAsia="ru-RU"/>
        </w:rPr>
        <w:t xml:space="preserve">и оценки их эффективности. </w:t>
      </w:r>
      <w:r w:rsidRPr="00481C0D">
        <w:rPr>
          <w:rFonts w:ascii="Times New Roman" w:eastAsia="Times New Roman" w:hAnsi="Times New Roman"/>
          <w:sz w:val="28"/>
          <w:szCs w:val="28"/>
          <w:lang w:eastAsia="ru-RU"/>
        </w:rPr>
        <w:t>Несомненно</w:t>
      </w:r>
      <w:r w:rsidR="00397CDB" w:rsidRPr="00481C0D">
        <w:rPr>
          <w:rFonts w:ascii="Times New Roman" w:eastAsia="Times New Roman" w:hAnsi="Times New Roman"/>
          <w:sz w:val="28"/>
          <w:szCs w:val="28"/>
          <w:lang w:eastAsia="ru-RU"/>
        </w:rPr>
        <w:t xml:space="preserve">, что он должен </w:t>
      </w:r>
      <w:r w:rsidRPr="00481C0D">
        <w:rPr>
          <w:rFonts w:ascii="Times New Roman" w:eastAsia="Times New Roman" w:hAnsi="Times New Roman"/>
          <w:sz w:val="28"/>
          <w:szCs w:val="28"/>
          <w:lang w:eastAsia="ru-RU"/>
        </w:rPr>
        <w:t>состоять из полифункциональной</w:t>
      </w:r>
      <w:r w:rsidR="00397CDB" w:rsidRPr="00481C0D">
        <w:rPr>
          <w:rFonts w:ascii="Times New Roman" w:eastAsia="Times New Roman" w:hAnsi="Times New Roman"/>
          <w:sz w:val="28"/>
          <w:szCs w:val="28"/>
          <w:shd w:val="clear" w:color="auto" w:fill="FFFFFF"/>
          <w:lang w:eastAsia="ru-RU"/>
        </w:rPr>
        <w:t xml:space="preserve"> психодидактическ</w:t>
      </w:r>
      <w:r w:rsidRPr="00481C0D">
        <w:rPr>
          <w:rFonts w:ascii="Times New Roman" w:eastAsia="Times New Roman" w:hAnsi="Times New Roman"/>
          <w:sz w:val="28"/>
          <w:szCs w:val="28"/>
          <w:shd w:val="clear" w:color="auto" w:fill="FFFFFF"/>
          <w:lang w:eastAsia="ru-RU"/>
        </w:rPr>
        <w:t>ой</w:t>
      </w:r>
      <w:r w:rsidR="00397CDB" w:rsidRPr="00481C0D">
        <w:rPr>
          <w:rFonts w:ascii="Times New Roman" w:eastAsia="Times New Roman" w:hAnsi="Times New Roman"/>
          <w:sz w:val="28"/>
          <w:szCs w:val="28"/>
          <w:shd w:val="clear" w:color="auto" w:fill="FFFFFF"/>
          <w:lang w:eastAsia="ru-RU"/>
        </w:rPr>
        <w:t xml:space="preserve"> систем</w:t>
      </w:r>
      <w:r w:rsidRPr="00481C0D">
        <w:rPr>
          <w:rFonts w:ascii="Times New Roman" w:eastAsia="Times New Roman" w:hAnsi="Times New Roman"/>
          <w:sz w:val="28"/>
          <w:szCs w:val="28"/>
          <w:shd w:val="clear" w:color="auto" w:fill="FFFFFF"/>
          <w:lang w:eastAsia="ru-RU"/>
        </w:rPr>
        <w:t>ы</w:t>
      </w:r>
      <w:r w:rsidR="00397CDB" w:rsidRPr="00481C0D">
        <w:rPr>
          <w:rFonts w:ascii="Times New Roman" w:eastAsia="Times New Roman" w:hAnsi="Times New Roman"/>
          <w:sz w:val="28"/>
          <w:szCs w:val="28"/>
          <w:shd w:val="clear" w:color="auto" w:fill="FFFFFF"/>
          <w:lang w:eastAsia="ru-RU"/>
        </w:rPr>
        <w:t xml:space="preserve">, способствующую обогащению интеллектуального опыта </w:t>
      </w:r>
      <w:r w:rsidRPr="00481C0D">
        <w:rPr>
          <w:rFonts w:ascii="Times New Roman" w:eastAsia="Times New Roman" w:hAnsi="Times New Roman"/>
          <w:sz w:val="28"/>
          <w:szCs w:val="28"/>
          <w:shd w:val="clear" w:color="auto" w:fill="FFFFFF"/>
          <w:lang w:eastAsia="ru-RU"/>
        </w:rPr>
        <w:t>школьника</w:t>
      </w:r>
      <w:r w:rsidR="00397CDB" w:rsidRPr="00481C0D">
        <w:rPr>
          <w:rFonts w:ascii="Times New Roman" w:eastAsia="Times New Roman" w:hAnsi="Times New Roman"/>
          <w:sz w:val="28"/>
          <w:szCs w:val="28"/>
          <w:shd w:val="clear" w:color="auto" w:fill="FFFFFF"/>
          <w:lang w:eastAsia="ru-RU"/>
        </w:rPr>
        <w:t xml:space="preserve">. Учебник должен </w:t>
      </w:r>
      <w:r w:rsidRPr="00481C0D">
        <w:rPr>
          <w:rFonts w:ascii="Times New Roman" w:eastAsia="Times New Roman" w:hAnsi="Times New Roman"/>
          <w:sz w:val="28"/>
          <w:szCs w:val="28"/>
          <w:shd w:val="clear" w:color="auto" w:fill="FFFFFF"/>
          <w:lang w:eastAsia="ru-RU"/>
        </w:rPr>
        <w:t>состоять из претерпевшей</w:t>
      </w:r>
      <w:r w:rsidR="00397CDB" w:rsidRPr="00481C0D">
        <w:rPr>
          <w:rFonts w:ascii="Times New Roman" w:eastAsia="Times New Roman" w:hAnsi="Times New Roman"/>
          <w:sz w:val="28"/>
          <w:szCs w:val="28"/>
          <w:shd w:val="clear" w:color="auto" w:fill="FFFFFF"/>
          <w:lang w:eastAsia="ru-RU"/>
        </w:rPr>
        <w:t xml:space="preserve"> изменения психологии образования, на</w:t>
      </w:r>
      <w:r w:rsidRPr="00481C0D">
        <w:rPr>
          <w:rFonts w:ascii="Times New Roman" w:eastAsia="Times New Roman" w:hAnsi="Times New Roman"/>
          <w:sz w:val="28"/>
          <w:szCs w:val="28"/>
          <w:shd w:val="clear" w:color="auto" w:fill="FFFFFF"/>
          <w:lang w:eastAsia="ru-RU"/>
        </w:rPr>
        <w:t>целенной</w:t>
      </w:r>
      <w:r w:rsidR="00397CDB" w:rsidRPr="00481C0D">
        <w:rPr>
          <w:rFonts w:ascii="Times New Roman" w:eastAsia="Times New Roman" w:hAnsi="Times New Roman"/>
          <w:sz w:val="28"/>
          <w:szCs w:val="28"/>
          <w:shd w:val="clear" w:color="auto" w:fill="FFFFFF"/>
          <w:lang w:eastAsia="ru-RU"/>
        </w:rPr>
        <w:t xml:space="preserve"> на индивидуализацию обучения, </w:t>
      </w:r>
      <w:r w:rsidR="00DA188B" w:rsidRPr="00481C0D">
        <w:rPr>
          <w:rFonts w:ascii="Times New Roman" w:eastAsia="Times New Roman" w:hAnsi="Times New Roman"/>
          <w:sz w:val="28"/>
          <w:szCs w:val="28"/>
          <w:shd w:val="clear" w:color="auto" w:fill="FFFFFF"/>
          <w:lang w:eastAsia="ru-RU"/>
        </w:rPr>
        <w:t xml:space="preserve">вырабатывая </w:t>
      </w:r>
      <w:r w:rsidR="00397CDB" w:rsidRPr="00481C0D">
        <w:rPr>
          <w:rFonts w:ascii="Times New Roman" w:eastAsia="Times New Roman" w:hAnsi="Times New Roman"/>
          <w:sz w:val="28"/>
          <w:szCs w:val="28"/>
          <w:shd w:val="clear" w:color="auto" w:fill="FFFFFF"/>
          <w:lang w:eastAsia="ru-RU"/>
        </w:rPr>
        <w:t xml:space="preserve"> адекватный понятийный, метакогнитивный и эмоционально-оценочный </w:t>
      </w:r>
      <w:r w:rsidR="00DA188B" w:rsidRPr="00481C0D">
        <w:rPr>
          <w:rFonts w:ascii="Times New Roman" w:eastAsia="Times New Roman" w:hAnsi="Times New Roman"/>
          <w:sz w:val="28"/>
          <w:szCs w:val="28"/>
          <w:shd w:val="clear" w:color="auto" w:fill="FFFFFF"/>
          <w:lang w:eastAsia="ru-RU"/>
        </w:rPr>
        <w:t>компонент</w:t>
      </w:r>
      <w:r w:rsidR="00397CDB" w:rsidRPr="00481C0D">
        <w:rPr>
          <w:rFonts w:ascii="Times New Roman" w:eastAsia="Times New Roman" w:hAnsi="Times New Roman"/>
          <w:sz w:val="28"/>
          <w:szCs w:val="28"/>
          <w:shd w:val="clear" w:color="auto" w:fill="FFFFFF"/>
          <w:lang w:eastAsia="ru-RU"/>
        </w:rPr>
        <w:t xml:space="preserve"> знаний через </w:t>
      </w:r>
      <w:r w:rsidR="00DA188B" w:rsidRPr="00481C0D">
        <w:rPr>
          <w:rFonts w:ascii="Times New Roman" w:eastAsia="Times New Roman" w:hAnsi="Times New Roman"/>
          <w:sz w:val="28"/>
          <w:szCs w:val="28"/>
          <w:shd w:val="clear" w:color="auto" w:fill="FFFFFF"/>
          <w:lang w:eastAsia="ru-RU"/>
        </w:rPr>
        <w:t>преднамеренно</w:t>
      </w:r>
      <w:r w:rsidR="00397CDB" w:rsidRPr="00481C0D">
        <w:rPr>
          <w:rFonts w:ascii="Times New Roman" w:eastAsia="Times New Roman" w:hAnsi="Times New Roman"/>
          <w:sz w:val="28"/>
          <w:szCs w:val="28"/>
          <w:shd w:val="clear" w:color="auto" w:fill="FFFFFF"/>
          <w:lang w:eastAsia="ru-RU"/>
        </w:rPr>
        <w:t xml:space="preserve"> сконструированных учебных текстов и заданий. </w:t>
      </w:r>
      <w:r w:rsidR="00036E9A" w:rsidRPr="00481C0D">
        <w:rPr>
          <w:rFonts w:ascii="Times New Roman" w:eastAsia="Times New Roman" w:hAnsi="Times New Roman"/>
          <w:sz w:val="28"/>
          <w:szCs w:val="28"/>
          <w:shd w:val="clear" w:color="auto" w:fill="FFFFFF"/>
          <w:lang w:eastAsia="ru-RU"/>
        </w:rPr>
        <w:t>Таким образом</w:t>
      </w:r>
      <w:r w:rsidR="00397CDB" w:rsidRPr="00481C0D">
        <w:rPr>
          <w:rFonts w:ascii="Times New Roman" w:eastAsia="Times New Roman" w:hAnsi="Times New Roman"/>
          <w:sz w:val="28"/>
          <w:szCs w:val="28"/>
          <w:shd w:val="clear" w:color="auto" w:fill="FFFFFF"/>
          <w:lang w:eastAsia="ru-RU"/>
        </w:rPr>
        <w:t xml:space="preserve"> необходимо </w:t>
      </w:r>
      <w:r w:rsidR="00036E9A" w:rsidRPr="00481C0D">
        <w:rPr>
          <w:rFonts w:ascii="Times New Roman" w:eastAsia="Times New Roman" w:hAnsi="Times New Roman"/>
          <w:sz w:val="28"/>
          <w:szCs w:val="28"/>
          <w:shd w:val="clear" w:color="auto" w:fill="FFFFFF"/>
          <w:lang w:eastAsia="ru-RU"/>
        </w:rPr>
        <w:t>принять во внимание</w:t>
      </w:r>
      <w:r w:rsidR="00397CDB" w:rsidRPr="00481C0D">
        <w:rPr>
          <w:rFonts w:ascii="Times New Roman" w:eastAsia="Times New Roman" w:hAnsi="Times New Roman"/>
          <w:sz w:val="28"/>
          <w:szCs w:val="28"/>
          <w:shd w:val="clear" w:color="auto" w:fill="FFFFFF"/>
          <w:lang w:eastAsia="ru-RU"/>
        </w:rPr>
        <w:t xml:space="preserve"> психофизиологические и возрастные </w:t>
      </w:r>
      <w:r w:rsidR="00036E9A" w:rsidRPr="00481C0D">
        <w:rPr>
          <w:rFonts w:ascii="Times New Roman" w:eastAsia="Times New Roman" w:hAnsi="Times New Roman"/>
          <w:sz w:val="28"/>
          <w:szCs w:val="28"/>
          <w:shd w:val="clear" w:color="auto" w:fill="FFFFFF"/>
          <w:lang w:eastAsia="ru-RU"/>
        </w:rPr>
        <w:t>критерии школьников</w:t>
      </w:r>
      <w:r w:rsidR="00FD6904" w:rsidRPr="00481C0D">
        <w:rPr>
          <w:rFonts w:ascii="Times New Roman" w:eastAsia="Times New Roman" w:hAnsi="Times New Roman"/>
          <w:sz w:val="28"/>
          <w:szCs w:val="28"/>
          <w:shd w:val="clear" w:color="auto" w:fill="FFFFFF"/>
          <w:lang w:eastAsia="ru-RU"/>
        </w:rPr>
        <w:t xml:space="preserve"> [125]</w:t>
      </w:r>
      <w:r w:rsidR="00397CDB" w:rsidRPr="00481C0D">
        <w:rPr>
          <w:rFonts w:ascii="Times New Roman" w:eastAsia="Times New Roman" w:hAnsi="Times New Roman"/>
          <w:sz w:val="28"/>
          <w:szCs w:val="28"/>
          <w:shd w:val="clear" w:color="auto" w:fill="FFFFFF"/>
          <w:lang w:eastAsia="ru-RU"/>
        </w:rPr>
        <w:t xml:space="preserve">. </w:t>
      </w:r>
    </w:p>
    <w:p w14:paraId="2A54BCD0" w14:textId="10F81743" w:rsidR="00397CDB" w:rsidRPr="00481C0D" w:rsidRDefault="00397CDB" w:rsidP="00956E1E">
      <w:pPr>
        <w:spacing w:after="0" w:line="240" w:lineRule="auto"/>
        <w:ind w:firstLine="567"/>
        <w:jc w:val="both"/>
        <w:rPr>
          <w:rFonts w:ascii="Times New Roman" w:eastAsia="Times New Roman" w:hAnsi="Times New Roman"/>
          <w:sz w:val="28"/>
          <w:szCs w:val="28"/>
          <w:shd w:val="clear" w:color="auto" w:fill="FFFFFF"/>
          <w:lang w:eastAsia="ru-RU"/>
        </w:rPr>
      </w:pPr>
      <w:r w:rsidRPr="00481C0D">
        <w:rPr>
          <w:rFonts w:ascii="Times New Roman" w:eastAsia="Times New Roman" w:hAnsi="Times New Roman"/>
          <w:sz w:val="28"/>
          <w:szCs w:val="28"/>
          <w:shd w:val="clear" w:color="auto" w:fill="FFFFFF"/>
          <w:lang w:eastAsia="ru-RU"/>
        </w:rPr>
        <w:t xml:space="preserve">Форма и содержание, структура и принципы </w:t>
      </w:r>
      <w:r w:rsidR="0017379C" w:rsidRPr="00481C0D">
        <w:rPr>
          <w:rFonts w:ascii="Times New Roman" w:eastAsia="Times New Roman" w:hAnsi="Times New Roman"/>
          <w:sz w:val="28"/>
          <w:szCs w:val="28"/>
          <w:shd w:val="clear" w:color="auto" w:fill="FFFFFF"/>
          <w:lang w:eastAsia="ru-RU"/>
        </w:rPr>
        <w:t>формирования</w:t>
      </w:r>
      <w:r w:rsidRPr="00481C0D">
        <w:rPr>
          <w:rFonts w:ascii="Times New Roman" w:eastAsia="Times New Roman" w:hAnsi="Times New Roman"/>
          <w:sz w:val="28"/>
          <w:szCs w:val="28"/>
          <w:shd w:val="clear" w:color="auto" w:fill="FFFFFF"/>
          <w:lang w:eastAsia="ru-RU"/>
        </w:rPr>
        <w:t xml:space="preserve"> учебника как произведения, отражающего содержание каждого отдельно взятого учебн</w:t>
      </w:r>
      <w:r w:rsidR="0017379C" w:rsidRPr="00481C0D">
        <w:rPr>
          <w:rFonts w:ascii="Times New Roman" w:eastAsia="Times New Roman" w:hAnsi="Times New Roman"/>
          <w:sz w:val="28"/>
          <w:szCs w:val="28"/>
          <w:shd w:val="clear" w:color="auto" w:fill="FFFFFF"/>
          <w:lang w:eastAsia="ru-RU"/>
        </w:rPr>
        <w:t>ой дисциплины</w:t>
      </w:r>
      <w:r w:rsidRPr="00481C0D">
        <w:rPr>
          <w:rFonts w:ascii="Times New Roman" w:eastAsia="Times New Roman" w:hAnsi="Times New Roman"/>
          <w:sz w:val="28"/>
          <w:szCs w:val="28"/>
          <w:shd w:val="clear" w:color="auto" w:fill="FFFFFF"/>
          <w:lang w:eastAsia="ru-RU"/>
        </w:rPr>
        <w:t xml:space="preserve">, всегда были объектом пристального внимания </w:t>
      </w:r>
      <w:r w:rsidR="0017379C" w:rsidRPr="00481C0D">
        <w:rPr>
          <w:rFonts w:ascii="Times New Roman" w:eastAsia="Times New Roman" w:hAnsi="Times New Roman"/>
          <w:sz w:val="28"/>
          <w:szCs w:val="28"/>
          <w:shd w:val="clear" w:color="auto" w:fill="FFFFFF"/>
          <w:lang w:eastAsia="ru-RU"/>
        </w:rPr>
        <w:t>созадателей учебников</w:t>
      </w:r>
      <w:r w:rsidRPr="00481C0D">
        <w:rPr>
          <w:rFonts w:ascii="Times New Roman" w:eastAsia="Times New Roman" w:hAnsi="Times New Roman"/>
          <w:sz w:val="28"/>
          <w:szCs w:val="28"/>
          <w:shd w:val="clear" w:color="auto" w:fill="FFFFFF"/>
          <w:lang w:eastAsia="ru-RU"/>
        </w:rPr>
        <w:t xml:space="preserve"> и лингводидактов.  Об этом позволяет судить </w:t>
      </w:r>
      <w:r w:rsidR="00B067A4" w:rsidRPr="00481C0D">
        <w:rPr>
          <w:rFonts w:ascii="Times New Roman" w:eastAsia="Times New Roman" w:hAnsi="Times New Roman"/>
          <w:sz w:val="28"/>
          <w:szCs w:val="28"/>
          <w:shd w:val="clear" w:color="auto" w:fill="FFFFFF"/>
          <w:lang w:eastAsia="ru-RU"/>
        </w:rPr>
        <w:t xml:space="preserve">существования </w:t>
      </w:r>
      <w:r w:rsidRPr="00481C0D">
        <w:rPr>
          <w:rFonts w:ascii="Times New Roman" w:eastAsia="Times New Roman" w:hAnsi="Times New Roman"/>
          <w:sz w:val="28"/>
          <w:szCs w:val="28"/>
          <w:shd w:val="clear" w:color="auto" w:fill="FFFFFF"/>
          <w:lang w:eastAsia="ru-RU"/>
        </w:rPr>
        <w:t xml:space="preserve"> </w:t>
      </w:r>
      <w:r w:rsidR="00B067A4" w:rsidRPr="00481C0D">
        <w:rPr>
          <w:rFonts w:ascii="Times New Roman" w:eastAsia="Times New Roman" w:hAnsi="Times New Roman"/>
          <w:sz w:val="28"/>
          <w:szCs w:val="28"/>
          <w:shd w:val="clear" w:color="auto" w:fill="FFFFFF"/>
          <w:lang w:eastAsia="ru-RU"/>
        </w:rPr>
        <w:t xml:space="preserve">масса </w:t>
      </w:r>
      <w:r w:rsidRPr="00481C0D">
        <w:rPr>
          <w:rFonts w:ascii="Times New Roman" w:eastAsia="Times New Roman" w:hAnsi="Times New Roman"/>
          <w:sz w:val="28"/>
          <w:szCs w:val="28"/>
          <w:shd w:val="clear" w:color="auto" w:fill="FFFFFF"/>
          <w:lang w:eastAsia="ru-RU"/>
        </w:rPr>
        <w:t xml:space="preserve"> дефиниций понятия </w:t>
      </w:r>
      <w:r w:rsidRPr="00481C0D">
        <w:rPr>
          <w:rFonts w:ascii="Times New Roman" w:eastAsia="Times New Roman" w:hAnsi="Times New Roman"/>
          <w:i/>
          <w:sz w:val="28"/>
          <w:szCs w:val="28"/>
          <w:shd w:val="clear" w:color="auto" w:fill="FFFFFF"/>
          <w:lang w:eastAsia="ru-RU"/>
        </w:rPr>
        <w:t>учебник</w:t>
      </w:r>
      <w:r w:rsidRPr="00481C0D">
        <w:rPr>
          <w:rFonts w:ascii="Times New Roman" w:eastAsia="Times New Roman" w:hAnsi="Times New Roman"/>
          <w:sz w:val="28"/>
          <w:szCs w:val="28"/>
          <w:shd w:val="clear" w:color="auto" w:fill="FFFFFF"/>
          <w:lang w:eastAsia="ru-RU"/>
        </w:rPr>
        <w:t xml:space="preserve">. Приведем </w:t>
      </w:r>
      <w:r w:rsidR="003B3132" w:rsidRPr="00481C0D">
        <w:rPr>
          <w:rFonts w:ascii="Times New Roman" w:eastAsia="Times New Roman" w:hAnsi="Times New Roman"/>
          <w:sz w:val="28"/>
          <w:szCs w:val="28"/>
          <w:shd w:val="clear" w:color="auto" w:fill="FFFFFF"/>
          <w:lang w:eastAsia="ru-RU"/>
        </w:rPr>
        <w:t>несколько дефиниций</w:t>
      </w:r>
      <w:r w:rsidRPr="00481C0D">
        <w:rPr>
          <w:rFonts w:ascii="Times New Roman" w:eastAsia="Times New Roman" w:hAnsi="Times New Roman"/>
          <w:sz w:val="28"/>
          <w:szCs w:val="28"/>
          <w:shd w:val="clear" w:color="auto" w:fill="FFFFFF"/>
          <w:lang w:eastAsia="ru-RU"/>
        </w:rPr>
        <w:t>:</w:t>
      </w:r>
    </w:p>
    <w:p w14:paraId="0FDC32AF" w14:textId="3EE19104" w:rsidR="00397CDB" w:rsidRPr="00481C0D" w:rsidRDefault="00397CDB" w:rsidP="0007150B">
      <w:pPr>
        <w:numPr>
          <w:ilvl w:val="0"/>
          <w:numId w:val="50"/>
        </w:numPr>
        <w:shd w:val="clear" w:color="auto" w:fill="FFFFFF"/>
        <w:tabs>
          <w:tab w:val="clear" w:pos="720"/>
          <w:tab w:val="num" w:pos="426"/>
        </w:tabs>
        <w:spacing w:after="0" w:line="240" w:lineRule="auto"/>
        <w:ind w:left="0"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 xml:space="preserve">учебник </w:t>
      </w:r>
      <w:r w:rsidR="006F28A9" w:rsidRPr="00481C0D">
        <w:rPr>
          <w:rFonts w:ascii="Times New Roman" w:eastAsia="Times New Roman" w:hAnsi="Times New Roman"/>
          <w:sz w:val="28"/>
          <w:szCs w:val="28"/>
          <w:lang w:eastAsia="ru-RU"/>
        </w:rPr>
        <w:t>–</w:t>
      </w:r>
      <w:r w:rsidRPr="00481C0D">
        <w:rPr>
          <w:rFonts w:ascii="Times New Roman" w:eastAsia="Times New Roman" w:hAnsi="Times New Roman"/>
          <w:sz w:val="28"/>
          <w:szCs w:val="28"/>
          <w:lang w:eastAsia="ru-RU"/>
        </w:rPr>
        <w:t xml:space="preserve"> это книга, содержащая в себе научное, последовательное, доступное для </w:t>
      </w:r>
      <w:r w:rsidR="003B3132" w:rsidRPr="00481C0D">
        <w:rPr>
          <w:rFonts w:ascii="Times New Roman" w:eastAsia="Times New Roman" w:hAnsi="Times New Roman"/>
          <w:sz w:val="28"/>
          <w:szCs w:val="28"/>
          <w:lang w:eastAsia="ru-RU"/>
        </w:rPr>
        <w:t>школьников</w:t>
      </w:r>
      <w:r w:rsidRPr="00481C0D">
        <w:rPr>
          <w:rFonts w:ascii="Times New Roman" w:eastAsia="Times New Roman" w:hAnsi="Times New Roman"/>
          <w:sz w:val="28"/>
          <w:szCs w:val="28"/>
          <w:lang w:eastAsia="ru-RU"/>
        </w:rPr>
        <w:t xml:space="preserve"> </w:t>
      </w:r>
      <w:r w:rsidR="003B3132" w:rsidRPr="00481C0D">
        <w:rPr>
          <w:rFonts w:ascii="Times New Roman" w:eastAsia="Times New Roman" w:hAnsi="Times New Roman"/>
          <w:sz w:val="28"/>
          <w:szCs w:val="28"/>
          <w:lang w:eastAsia="ru-RU"/>
        </w:rPr>
        <w:t>обзор</w:t>
      </w:r>
      <w:r w:rsidRPr="00481C0D">
        <w:rPr>
          <w:rFonts w:ascii="Times New Roman" w:eastAsia="Times New Roman" w:hAnsi="Times New Roman"/>
          <w:sz w:val="28"/>
          <w:szCs w:val="28"/>
          <w:lang w:eastAsia="ru-RU"/>
        </w:rPr>
        <w:t xml:space="preserve"> содерж</w:t>
      </w:r>
      <w:r w:rsidR="003B3132" w:rsidRPr="00481C0D">
        <w:rPr>
          <w:rFonts w:ascii="Times New Roman" w:eastAsia="Times New Roman" w:hAnsi="Times New Roman"/>
          <w:sz w:val="28"/>
          <w:szCs w:val="28"/>
          <w:lang w:eastAsia="ru-RU"/>
        </w:rPr>
        <w:t>имого</w:t>
      </w:r>
      <w:r w:rsidRPr="00481C0D">
        <w:rPr>
          <w:rFonts w:ascii="Times New Roman" w:eastAsia="Times New Roman" w:hAnsi="Times New Roman"/>
          <w:sz w:val="28"/>
          <w:szCs w:val="28"/>
          <w:lang w:eastAsia="ru-RU"/>
        </w:rPr>
        <w:t xml:space="preserve"> учебного предмета, соответствующее программе и тр</w:t>
      </w:r>
      <w:r w:rsidR="00956E1E" w:rsidRPr="00481C0D">
        <w:rPr>
          <w:rFonts w:ascii="Times New Roman" w:eastAsia="Times New Roman" w:hAnsi="Times New Roman"/>
          <w:sz w:val="28"/>
          <w:szCs w:val="28"/>
          <w:lang w:eastAsia="ru-RU"/>
        </w:rPr>
        <w:t>ебованиям дидактики [</w:t>
      </w:r>
      <w:r w:rsidR="00FD6904" w:rsidRPr="00481C0D">
        <w:rPr>
          <w:rFonts w:ascii="Times New Roman" w:eastAsia="Times New Roman" w:hAnsi="Times New Roman"/>
          <w:sz w:val="28"/>
          <w:szCs w:val="28"/>
          <w:lang w:eastAsia="ru-RU"/>
        </w:rPr>
        <w:t>126</w:t>
      </w:r>
      <w:r w:rsidRPr="00481C0D">
        <w:rPr>
          <w:rFonts w:ascii="Times New Roman" w:eastAsia="Times New Roman" w:hAnsi="Times New Roman"/>
          <w:sz w:val="28"/>
          <w:szCs w:val="28"/>
          <w:lang w:eastAsia="ru-RU"/>
        </w:rPr>
        <w:t>];</w:t>
      </w:r>
    </w:p>
    <w:p w14:paraId="0D91231E" w14:textId="0226A697" w:rsidR="00397CDB" w:rsidRPr="00481C0D" w:rsidRDefault="00397CDB" w:rsidP="0007150B">
      <w:pPr>
        <w:numPr>
          <w:ilvl w:val="0"/>
          <w:numId w:val="50"/>
        </w:numPr>
        <w:shd w:val="clear" w:color="auto" w:fill="FFFFFF"/>
        <w:tabs>
          <w:tab w:val="clear" w:pos="720"/>
          <w:tab w:val="num" w:pos="426"/>
        </w:tabs>
        <w:spacing w:after="0" w:line="240" w:lineRule="auto"/>
        <w:ind w:left="0"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 xml:space="preserve">учебник </w:t>
      </w:r>
      <w:r w:rsidR="006F28A9" w:rsidRPr="00481C0D">
        <w:rPr>
          <w:rFonts w:ascii="Times New Roman" w:eastAsia="Times New Roman" w:hAnsi="Times New Roman"/>
          <w:sz w:val="28"/>
          <w:szCs w:val="28"/>
          <w:lang w:eastAsia="ru-RU"/>
        </w:rPr>
        <w:t xml:space="preserve">– </w:t>
      </w:r>
      <w:r w:rsidRPr="00481C0D">
        <w:rPr>
          <w:rFonts w:ascii="Times New Roman" w:eastAsia="Times New Roman" w:hAnsi="Times New Roman"/>
          <w:sz w:val="28"/>
          <w:szCs w:val="28"/>
          <w:lang w:eastAsia="ru-RU"/>
        </w:rPr>
        <w:t xml:space="preserve">форма </w:t>
      </w:r>
      <w:r w:rsidR="003B3132" w:rsidRPr="00481C0D">
        <w:rPr>
          <w:rFonts w:ascii="Times New Roman" w:eastAsia="Times New Roman" w:hAnsi="Times New Roman"/>
          <w:sz w:val="28"/>
          <w:szCs w:val="28"/>
          <w:lang w:eastAsia="ru-RU"/>
        </w:rPr>
        <w:t>закрепления</w:t>
      </w:r>
      <w:r w:rsidRPr="00481C0D">
        <w:rPr>
          <w:rFonts w:ascii="Times New Roman" w:eastAsia="Times New Roman" w:hAnsi="Times New Roman"/>
          <w:sz w:val="28"/>
          <w:szCs w:val="28"/>
          <w:lang w:eastAsia="ru-RU"/>
        </w:rPr>
        <w:t xml:space="preserve"> содержания, </w:t>
      </w:r>
      <w:r w:rsidR="003B3132" w:rsidRPr="00481C0D">
        <w:rPr>
          <w:rFonts w:ascii="Times New Roman" w:eastAsia="Times New Roman" w:hAnsi="Times New Roman"/>
          <w:sz w:val="28"/>
          <w:szCs w:val="28"/>
          <w:lang w:eastAsia="ru-RU"/>
        </w:rPr>
        <w:t xml:space="preserve">схема </w:t>
      </w:r>
      <w:r w:rsidRPr="00481C0D">
        <w:rPr>
          <w:rFonts w:ascii="Times New Roman" w:eastAsia="Times New Roman" w:hAnsi="Times New Roman"/>
          <w:sz w:val="28"/>
          <w:szCs w:val="28"/>
          <w:lang w:eastAsia="ru-RU"/>
        </w:rPr>
        <w:t xml:space="preserve"> целостной деятельности обучения, </w:t>
      </w:r>
      <w:r w:rsidR="003B3132" w:rsidRPr="00481C0D">
        <w:rPr>
          <w:rFonts w:ascii="Times New Roman" w:eastAsia="Times New Roman" w:hAnsi="Times New Roman"/>
          <w:sz w:val="28"/>
          <w:szCs w:val="28"/>
          <w:lang w:eastAsia="ru-RU"/>
        </w:rPr>
        <w:t xml:space="preserve">где </w:t>
      </w:r>
      <w:r w:rsidRPr="00481C0D">
        <w:rPr>
          <w:rFonts w:ascii="Times New Roman" w:eastAsia="Times New Roman" w:hAnsi="Times New Roman"/>
          <w:sz w:val="28"/>
          <w:szCs w:val="28"/>
          <w:lang w:eastAsia="ru-RU"/>
        </w:rPr>
        <w:t xml:space="preserve"> запрограммирована де</w:t>
      </w:r>
      <w:r w:rsidR="00956E1E" w:rsidRPr="00481C0D">
        <w:rPr>
          <w:rFonts w:ascii="Times New Roman" w:eastAsia="Times New Roman" w:hAnsi="Times New Roman"/>
          <w:sz w:val="28"/>
          <w:szCs w:val="28"/>
          <w:lang w:eastAsia="ru-RU"/>
        </w:rPr>
        <w:t>ятельность учителя и уч</w:t>
      </w:r>
      <w:r w:rsidR="003B3132" w:rsidRPr="00481C0D">
        <w:rPr>
          <w:rFonts w:ascii="Times New Roman" w:eastAsia="Times New Roman" w:hAnsi="Times New Roman"/>
          <w:sz w:val="28"/>
          <w:szCs w:val="28"/>
          <w:lang w:eastAsia="ru-RU"/>
        </w:rPr>
        <w:t>еника</w:t>
      </w:r>
      <w:r w:rsidR="00956E1E" w:rsidRPr="00481C0D">
        <w:rPr>
          <w:rFonts w:ascii="Times New Roman" w:eastAsia="Times New Roman" w:hAnsi="Times New Roman"/>
          <w:sz w:val="28"/>
          <w:szCs w:val="28"/>
          <w:lang w:eastAsia="ru-RU"/>
        </w:rPr>
        <w:t xml:space="preserve"> [</w:t>
      </w:r>
      <w:r w:rsidR="00DB2E37" w:rsidRPr="00481C0D">
        <w:rPr>
          <w:rFonts w:ascii="Times New Roman" w:eastAsia="Times New Roman" w:hAnsi="Times New Roman"/>
          <w:sz w:val="28"/>
          <w:szCs w:val="28"/>
          <w:lang w:eastAsia="ru-RU"/>
        </w:rPr>
        <w:t>127</w:t>
      </w:r>
      <w:r w:rsidRPr="00481C0D">
        <w:rPr>
          <w:rFonts w:ascii="Times New Roman" w:eastAsia="Times New Roman" w:hAnsi="Times New Roman"/>
          <w:sz w:val="28"/>
          <w:szCs w:val="28"/>
          <w:lang w:eastAsia="ru-RU"/>
        </w:rPr>
        <w:t>];</w:t>
      </w:r>
    </w:p>
    <w:p w14:paraId="13FCEA93" w14:textId="4647FFD5" w:rsidR="00397CDB" w:rsidRPr="00481C0D" w:rsidRDefault="00397CDB" w:rsidP="0007150B">
      <w:pPr>
        <w:numPr>
          <w:ilvl w:val="0"/>
          <w:numId w:val="50"/>
        </w:numPr>
        <w:shd w:val="clear" w:color="auto" w:fill="FFFFFF"/>
        <w:tabs>
          <w:tab w:val="clear" w:pos="720"/>
          <w:tab w:val="num" w:pos="426"/>
        </w:tabs>
        <w:spacing w:after="0" w:line="240" w:lineRule="auto"/>
        <w:ind w:left="0"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 xml:space="preserve">учебник </w:t>
      </w:r>
      <w:r w:rsidR="006F28A9" w:rsidRPr="00481C0D">
        <w:rPr>
          <w:rFonts w:ascii="Times New Roman" w:eastAsia="Times New Roman" w:hAnsi="Times New Roman"/>
          <w:sz w:val="28"/>
          <w:szCs w:val="28"/>
          <w:lang w:eastAsia="ru-RU"/>
        </w:rPr>
        <w:t>–</w:t>
      </w:r>
      <w:r w:rsidRPr="00481C0D">
        <w:rPr>
          <w:rFonts w:ascii="Times New Roman" w:eastAsia="Times New Roman" w:hAnsi="Times New Roman"/>
          <w:sz w:val="28"/>
          <w:szCs w:val="28"/>
          <w:lang w:eastAsia="ru-RU"/>
        </w:rPr>
        <w:t xml:space="preserve"> </w:t>
      </w:r>
      <w:r w:rsidR="00F46F36" w:rsidRPr="00481C0D">
        <w:rPr>
          <w:rFonts w:ascii="Times New Roman" w:eastAsia="Times New Roman" w:hAnsi="Times New Roman"/>
          <w:sz w:val="28"/>
          <w:szCs w:val="28"/>
          <w:lang w:eastAsia="ru-RU"/>
        </w:rPr>
        <w:t>всеобщая</w:t>
      </w:r>
      <w:r w:rsidRPr="00481C0D">
        <w:rPr>
          <w:rFonts w:ascii="Times New Roman" w:eastAsia="Times New Roman" w:hAnsi="Times New Roman"/>
          <w:sz w:val="28"/>
          <w:szCs w:val="28"/>
          <w:lang w:eastAsia="ru-RU"/>
        </w:rPr>
        <w:t xml:space="preserve"> учебная книга, </w:t>
      </w:r>
      <w:r w:rsidR="00F46F36" w:rsidRPr="00481C0D">
        <w:rPr>
          <w:rFonts w:ascii="Times New Roman" w:eastAsia="Times New Roman" w:hAnsi="Times New Roman"/>
          <w:sz w:val="28"/>
          <w:szCs w:val="28"/>
          <w:lang w:eastAsia="ru-RU"/>
        </w:rPr>
        <w:t>определяющая</w:t>
      </w:r>
      <w:r w:rsidRPr="00481C0D">
        <w:rPr>
          <w:rFonts w:ascii="Times New Roman" w:eastAsia="Times New Roman" w:hAnsi="Times New Roman"/>
          <w:sz w:val="28"/>
          <w:szCs w:val="28"/>
          <w:lang w:eastAsia="ru-RU"/>
        </w:rPr>
        <w:t xml:space="preserve"> предметное содержание образования и </w:t>
      </w:r>
      <w:r w:rsidR="00F46F36" w:rsidRPr="00481C0D">
        <w:rPr>
          <w:rFonts w:ascii="Times New Roman" w:eastAsia="Times New Roman" w:hAnsi="Times New Roman"/>
          <w:sz w:val="28"/>
          <w:szCs w:val="28"/>
          <w:lang w:eastAsia="ru-RU"/>
        </w:rPr>
        <w:t xml:space="preserve">излагающая </w:t>
      </w:r>
      <w:r w:rsidRPr="00481C0D">
        <w:rPr>
          <w:rFonts w:ascii="Times New Roman" w:eastAsia="Times New Roman" w:hAnsi="Times New Roman"/>
          <w:sz w:val="28"/>
          <w:szCs w:val="28"/>
          <w:lang w:eastAsia="ru-RU"/>
        </w:rPr>
        <w:t xml:space="preserve">виды деятельности, </w:t>
      </w:r>
      <w:r w:rsidR="00F46F36" w:rsidRPr="00481C0D">
        <w:rPr>
          <w:rFonts w:ascii="Times New Roman" w:eastAsia="Times New Roman" w:hAnsi="Times New Roman"/>
          <w:sz w:val="28"/>
          <w:szCs w:val="28"/>
          <w:lang w:eastAsia="ru-RU"/>
        </w:rPr>
        <w:t xml:space="preserve">представленные </w:t>
      </w:r>
      <w:r w:rsidRPr="00481C0D">
        <w:rPr>
          <w:rFonts w:ascii="Times New Roman" w:eastAsia="Times New Roman" w:hAnsi="Times New Roman"/>
          <w:sz w:val="28"/>
          <w:szCs w:val="28"/>
          <w:lang w:eastAsia="ru-RU"/>
        </w:rPr>
        <w:t xml:space="preserve">школьной </w:t>
      </w:r>
      <w:r w:rsidRPr="00481C0D">
        <w:rPr>
          <w:rFonts w:ascii="Times New Roman" w:eastAsia="Times New Roman" w:hAnsi="Times New Roman"/>
          <w:sz w:val="28"/>
          <w:szCs w:val="28"/>
          <w:lang w:eastAsia="ru-RU"/>
        </w:rPr>
        <w:lastRenderedPageBreak/>
        <w:t xml:space="preserve">программой для обязательного усвоения </w:t>
      </w:r>
      <w:r w:rsidR="00F46F36" w:rsidRPr="00481C0D">
        <w:rPr>
          <w:rFonts w:ascii="Times New Roman" w:eastAsia="Times New Roman" w:hAnsi="Times New Roman"/>
          <w:sz w:val="28"/>
          <w:szCs w:val="28"/>
          <w:lang w:eastAsia="ru-RU"/>
        </w:rPr>
        <w:t>учениками</w:t>
      </w:r>
      <w:r w:rsidRPr="00481C0D">
        <w:rPr>
          <w:rFonts w:ascii="Times New Roman" w:eastAsia="Times New Roman" w:hAnsi="Times New Roman"/>
          <w:sz w:val="28"/>
          <w:szCs w:val="28"/>
          <w:lang w:eastAsia="ru-RU"/>
        </w:rPr>
        <w:t xml:space="preserve"> с учетом их воз</w:t>
      </w:r>
      <w:r w:rsidR="00956E1E" w:rsidRPr="00481C0D">
        <w:rPr>
          <w:rFonts w:ascii="Times New Roman" w:eastAsia="Times New Roman" w:hAnsi="Times New Roman"/>
          <w:sz w:val="28"/>
          <w:szCs w:val="28"/>
          <w:lang w:eastAsia="ru-RU"/>
        </w:rPr>
        <w:t xml:space="preserve">растных или иных </w:t>
      </w:r>
      <w:r w:rsidR="00F46F36" w:rsidRPr="00481C0D">
        <w:rPr>
          <w:rFonts w:ascii="Times New Roman" w:eastAsia="Times New Roman" w:hAnsi="Times New Roman"/>
          <w:sz w:val="28"/>
          <w:szCs w:val="28"/>
          <w:lang w:eastAsia="ru-RU"/>
        </w:rPr>
        <w:t>спецификой</w:t>
      </w:r>
      <w:r w:rsidR="00DB2E37" w:rsidRPr="00481C0D">
        <w:rPr>
          <w:rFonts w:ascii="Times New Roman" w:eastAsia="Times New Roman" w:hAnsi="Times New Roman"/>
          <w:sz w:val="28"/>
          <w:szCs w:val="28"/>
          <w:lang w:eastAsia="ru-RU"/>
        </w:rPr>
        <w:t xml:space="preserve"> [128</w:t>
      </w:r>
      <w:r w:rsidRPr="00481C0D">
        <w:rPr>
          <w:rFonts w:ascii="Times New Roman" w:eastAsia="Times New Roman" w:hAnsi="Times New Roman"/>
          <w:sz w:val="28"/>
          <w:szCs w:val="28"/>
          <w:lang w:eastAsia="ru-RU"/>
        </w:rPr>
        <w:t>];</w:t>
      </w:r>
    </w:p>
    <w:p w14:paraId="68BFD77A" w14:textId="35F0E30F" w:rsidR="00397CDB" w:rsidRPr="00481C0D" w:rsidRDefault="00397CDB" w:rsidP="0007150B">
      <w:pPr>
        <w:numPr>
          <w:ilvl w:val="0"/>
          <w:numId w:val="50"/>
        </w:numPr>
        <w:shd w:val="clear" w:color="auto" w:fill="FFFFFF"/>
        <w:tabs>
          <w:tab w:val="clear" w:pos="720"/>
          <w:tab w:val="num" w:pos="426"/>
        </w:tabs>
        <w:spacing w:after="0" w:line="240" w:lineRule="auto"/>
        <w:ind w:left="0"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 xml:space="preserve">учебник </w:t>
      </w:r>
      <w:r w:rsidR="006F28A9" w:rsidRPr="00481C0D">
        <w:rPr>
          <w:rFonts w:ascii="Times New Roman" w:eastAsia="Times New Roman" w:hAnsi="Times New Roman"/>
          <w:sz w:val="28"/>
          <w:szCs w:val="28"/>
          <w:lang w:eastAsia="ru-RU"/>
        </w:rPr>
        <w:t>–</w:t>
      </w:r>
      <w:r w:rsidRPr="00481C0D">
        <w:rPr>
          <w:rFonts w:ascii="Times New Roman" w:eastAsia="Times New Roman" w:hAnsi="Times New Roman"/>
          <w:sz w:val="28"/>
          <w:szCs w:val="28"/>
          <w:lang w:eastAsia="ru-RU"/>
        </w:rPr>
        <w:t xml:space="preserve"> </w:t>
      </w:r>
      <w:r w:rsidR="00F46F36" w:rsidRPr="00481C0D">
        <w:rPr>
          <w:rFonts w:ascii="Times New Roman" w:eastAsia="Times New Roman" w:hAnsi="Times New Roman"/>
          <w:sz w:val="28"/>
          <w:szCs w:val="28"/>
          <w:lang w:eastAsia="ru-RU"/>
        </w:rPr>
        <w:t>всесторонняя информационная</w:t>
      </w:r>
      <w:r w:rsidRPr="00481C0D">
        <w:rPr>
          <w:rFonts w:ascii="Times New Roman" w:eastAsia="Times New Roman" w:hAnsi="Times New Roman"/>
          <w:sz w:val="28"/>
          <w:szCs w:val="28"/>
          <w:lang w:eastAsia="ru-RU"/>
        </w:rPr>
        <w:t xml:space="preserve"> модель, </w:t>
      </w:r>
      <w:r w:rsidR="00955833" w:rsidRPr="00481C0D">
        <w:rPr>
          <w:rFonts w:ascii="Times New Roman" w:eastAsia="Times New Roman" w:hAnsi="Times New Roman"/>
          <w:sz w:val="28"/>
          <w:szCs w:val="28"/>
          <w:lang w:eastAsia="ru-RU"/>
        </w:rPr>
        <w:t>излагающая четыре</w:t>
      </w:r>
      <w:r w:rsidRPr="00481C0D">
        <w:rPr>
          <w:rFonts w:ascii="Times New Roman" w:eastAsia="Times New Roman" w:hAnsi="Times New Roman"/>
          <w:sz w:val="28"/>
          <w:szCs w:val="28"/>
          <w:lang w:eastAsia="ru-RU"/>
        </w:rPr>
        <w:t xml:space="preserve"> элемента педагогической </w:t>
      </w:r>
      <w:r w:rsidR="00F46F36" w:rsidRPr="00481C0D">
        <w:rPr>
          <w:rFonts w:ascii="Times New Roman" w:eastAsia="Times New Roman" w:hAnsi="Times New Roman"/>
          <w:sz w:val="28"/>
          <w:szCs w:val="28"/>
          <w:lang w:eastAsia="ru-RU"/>
        </w:rPr>
        <w:t>функции</w:t>
      </w:r>
      <w:r w:rsidRPr="00481C0D">
        <w:rPr>
          <w:rFonts w:ascii="Times New Roman" w:eastAsia="Times New Roman" w:hAnsi="Times New Roman"/>
          <w:sz w:val="28"/>
          <w:szCs w:val="28"/>
          <w:lang w:eastAsia="ru-RU"/>
        </w:rPr>
        <w:t xml:space="preserve"> </w:t>
      </w:r>
      <w:r w:rsidR="006F28A9" w:rsidRPr="00481C0D">
        <w:rPr>
          <w:rFonts w:ascii="Times New Roman" w:eastAsia="Times New Roman" w:hAnsi="Times New Roman"/>
          <w:sz w:val="28"/>
          <w:szCs w:val="28"/>
          <w:lang w:eastAsia="ru-RU"/>
        </w:rPr>
        <w:t>–</w:t>
      </w:r>
      <w:r w:rsidRPr="00481C0D">
        <w:rPr>
          <w:rFonts w:ascii="Times New Roman" w:eastAsia="Times New Roman" w:hAnsi="Times New Roman"/>
          <w:sz w:val="28"/>
          <w:szCs w:val="28"/>
          <w:lang w:eastAsia="ru-RU"/>
        </w:rPr>
        <w:t xml:space="preserve"> цели обучения, содержание обучения, дидактические процессы, определенные организационные формы обучения, </w:t>
      </w:r>
      <w:r w:rsidR="006F28A9" w:rsidRPr="00481C0D">
        <w:rPr>
          <w:rFonts w:ascii="Times New Roman" w:eastAsia="Times New Roman" w:hAnsi="Times New Roman"/>
          <w:sz w:val="28"/>
          <w:szCs w:val="28"/>
          <w:lang w:eastAsia="ru-RU"/>
        </w:rPr>
        <w:t xml:space="preserve">– </w:t>
      </w:r>
      <w:r w:rsidRPr="00481C0D">
        <w:rPr>
          <w:rFonts w:ascii="Times New Roman" w:eastAsia="Times New Roman" w:hAnsi="Times New Roman"/>
          <w:sz w:val="28"/>
          <w:szCs w:val="28"/>
          <w:lang w:eastAsia="ru-RU"/>
        </w:rPr>
        <w:t xml:space="preserve">  </w:t>
      </w:r>
      <w:r w:rsidR="00F46F36" w:rsidRPr="00481C0D">
        <w:rPr>
          <w:rFonts w:ascii="Times New Roman" w:eastAsia="Times New Roman" w:hAnsi="Times New Roman"/>
          <w:sz w:val="28"/>
          <w:szCs w:val="28"/>
          <w:lang w:eastAsia="ru-RU"/>
        </w:rPr>
        <w:t xml:space="preserve">представляющая </w:t>
      </w:r>
      <w:r w:rsidR="00955833" w:rsidRPr="00481C0D">
        <w:rPr>
          <w:rFonts w:ascii="Times New Roman" w:eastAsia="Times New Roman" w:hAnsi="Times New Roman"/>
          <w:sz w:val="28"/>
          <w:szCs w:val="28"/>
          <w:lang w:eastAsia="ru-RU"/>
        </w:rPr>
        <w:t>определить их</w:t>
      </w:r>
      <w:r w:rsidR="00DB2E37" w:rsidRPr="00481C0D">
        <w:rPr>
          <w:rFonts w:ascii="Times New Roman" w:eastAsia="Times New Roman" w:hAnsi="Times New Roman"/>
          <w:sz w:val="28"/>
          <w:szCs w:val="28"/>
          <w:lang w:eastAsia="ru-RU"/>
        </w:rPr>
        <w:t xml:space="preserve"> на практике [129</w:t>
      </w:r>
      <w:r w:rsidRPr="00481C0D">
        <w:rPr>
          <w:rFonts w:ascii="Times New Roman" w:eastAsia="Times New Roman" w:hAnsi="Times New Roman"/>
          <w:sz w:val="28"/>
          <w:szCs w:val="28"/>
          <w:lang w:eastAsia="ru-RU"/>
        </w:rPr>
        <w:t>].</w:t>
      </w:r>
    </w:p>
    <w:p w14:paraId="22BA4780" w14:textId="3D08CCC9" w:rsidR="00397CDB" w:rsidRPr="00481C0D" w:rsidRDefault="00397CDB" w:rsidP="0007150B">
      <w:pPr>
        <w:numPr>
          <w:ilvl w:val="0"/>
          <w:numId w:val="50"/>
        </w:numPr>
        <w:shd w:val="clear" w:color="auto" w:fill="FFFFFF"/>
        <w:tabs>
          <w:tab w:val="clear" w:pos="720"/>
          <w:tab w:val="num" w:pos="426"/>
        </w:tabs>
        <w:spacing w:after="0" w:line="240" w:lineRule="auto"/>
        <w:ind w:left="0"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 xml:space="preserve">учебник </w:t>
      </w:r>
      <w:r w:rsidR="006F28A9" w:rsidRPr="00481C0D">
        <w:rPr>
          <w:rFonts w:ascii="Times New Roman" w:eastAsia="Times New Roman" w:hAnsi="Times New Roman"/>
          <w:sz w:val="28"/>
          <w:szCs w:val="28"/>
          <w:lang w:eastAsia="ru-RU"/>
        </w:rPr>
        <w:t>–</w:t>
      </w:r>
      <w:r w:rsidRPr="00481C0D">
        <w:rPr>
          <w:rFonts w:ascii="Times New Roman" w:eastAsia="Times New Roman" w:hAnsi="Times New Roman"/>
          <w:sz w:val="28"/>
          <w:szCs w:val="28"/>
          <w:lang w:eastAsia="ru-RU"/>
        </w:rPr>
        <w:t xml:space="preserve"> средство </w:t>
      </w:r>
      <w:r w:rsidR="00955833" w:rsidRPr="00481C0D">
        <w:rPr>
          <w:rFonts w:ascii="Times New Roman" w:eastAsia="Times New Roman" w:hAnsi="Times New Roman"/>
          <w:sz w:val="28"/>
          <w:szCs w:val="28"/>
          <w:lang w:eastAsia="ru-RU"/>
        </w:rPr>
        <w:t>овладения</w:t>
      </w:r>
      <w:r w:rsidR="00DB2E37" w:rsidRPr="00481C0D">
        <w:rPr>
          <w:rFonts w:ascii="Times New Roman" w:eastAsia="Times New Roman" w:hAnsi="Times New Roman"/>
          <w:sz w:val="28"/>
          <w:szCs w:val="28"/>
          <w:lang w:eastAsia="ru-RU"/>
        </w:rPr>
        <w:t xml:space="preserve"> содержания образования [130</w:t>
      </w:r>
      <w:r w:rsidRPr="00481C0D">
        <w:rPr>
          <w:rFonts w:ascii="Times New Roman" w:eastAsia="Times New Roman" w:hAnsi="Times New Roman"/>
          <w:sz w:val="28"/>
          <w:szCs w:val="28"/>
          <w:lang w:eastAsia="ru-RU"/>
        </w:rPr>
        <w:t>];</w:t>
      </w:r>
    </w:p>
    <w:p w14:paraId="5F55CDB8" w14:textId="7A5A3F5D" w:rsidR="00397CDB" w:rsidRPr="00481C0D" w:rsidRDefault="00397CDB" w:rsidP="0007150B">
      <w:pPr>
        <w:numPr>
          <w:ilvl w:val="0"/>
          <w:numId w:val="50"/>
        </w:numPr>
        <w:shd w:val="clear" w:color="auto" w:fill="FFFFFF"/>
        <w:tabs>
          <w:tab w:val="clear" w:pos="720"/>
          <w:tab w:val="num" w:pos="426"/>
        </w:tabs>
        <w:spacing w:after="0" w:line="240" w:lineRule="auto"/>
        <w:ind w:left="0"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 xml:space="preserve">учебник </w:t>
      </w:r>
      <w:r w:rsidR="006F28A9" w:rsidRPr="00481C0D">
        <w:rPr>
          <w:rFonts w:ascii="Times New Roman" w:eastAsia="Times New Roman" w:hAnsi="Times New Roman"/>
          <w:sz w:val="28"/>
          <w:szCs w:val="28"/>
          <w:lang w:eastAsia="ru-RU"/>
        </w:rPr>
        <w:t xml:space="preserve">– </w:t>
      </w:r>
      <w:r w:rsidR="00955833" w:rsidRPr="00481C0D">
        <w:rPr>
          <w:rFonts w:ascii="Times New Roman" w:eastAsia="Times New Roman" w:hAnsi="Times New Roman"/>
          <w:sz w:val="28"/>
          <w:szCs w:val="28"/>
          <w:lang w:eastAsia="ru-RU"/>
        </w:rPr>
        <w:t>предполагаемая цель</w:t>
      </w:r>
      <w:r w:rsidR="00DB2E37" w:rsidRPr="00481C0D">
        <w:rPr>
          <w:rFonts w:ascii="Times New Roman" w:eastAsia="Times New Roman" w:hAnsi="Times New Roman"/>
          <w:sz w:val="28"/>
          <w:szCs w:val="28"/>
          <w:lang w:eastAsia="ru-RU"/>
        </w:rPr>
        <w:t xml:space="preserve"> обучения [131</w:t>
      </w:r>
      <w:r w:rsidRPr="00481C0D">
        <w:rPr>
          <w:rFonts w:ascii="Times New Roman" w:eastAsia="Times New Roman" w:hAnsi="Times New Roman"/>
          <w:sz w:val="28"/>
          <w:szCs w:val="28"/>
          <w:lang w:eastAsia="ru-RU"/>
        </w:rPr>
        <w:t>];</w:t>
      </w:r>
    </w:p>
    <w:p w14:paraId="79C1EBF9" w14:textId="26D0FA47" w:rsidR="00397CDB" w:rsidRPr="00481C0D" w:rsidRDefault="00397CDB" w:rsidP="0007150B">
      <w:pPr>
        <w:numPr>
          <w:ilvl w:val="0"/>
          <w:numId w:val="50"/>
        </w:numPr>
        <w:shd w:val="clear" w:color="auto" w:fill="FFFFFF"/>
        <w:tabs>
          <w:tab w:val="clear" w:pos="720"/>
          <w:tab w:val="num" w:pos="426"/>
        </w:tabs>
        <w:spacing w:after="0" w:line="240" w:lineRule="auto"/>
        <w:ind w:left="0"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 xml:space="preserve">учебник </w:t>
      </w:r>
      <w:r w:rsidR="006F28A9" w:rsidRPr="00481C0D">
        <w:rPr>
          <w:rFonts w:ascii="Times New Roman" w:eastAsia="Times New Roman" w:hAnsi="Times New Roman"/>
          <w:sz w:val="28"/>
          <w:szCs w:val="28"/>
          <w:lang w:eastAsia="ru-RU"/>
        </w:rPr>
        <w:t>–</w:t>
      </w:r>
      <w:r w:rsidRPr="00481C0D">
        <w:rPr>
          <w:rFonts w:ascii="Times New Roman" w:eastAsia="Times New Roman" w:hAnsi="Times New Roman"/>
          <w:sz w:val="28"/>
          <w:szCs w:val="28"/>
          <w:lang w:eastAsia="ru-RU"/>
        </w:rPr>
        <w:t xml:space="preserve"> ра</w:t>
      </w:r>
      <w:r w:rsidR="00955833" w:rsidRPr="00481C0D">
        <w:rPr>
          <w:rFonts w:ascii="Times New Roman" w:eastAsia="Times New Roman" w:hAnsi="Times New Roman"/>
          <w:sz w:val="28"/>
          <w:szCs w:val="28"/>
          <w:lang w:eastAsia="ru-RU"/>
        </w:rPr>
        <w:t xml:space="preserve">скрытая </w:t>
      </w:r>
      <w:r w:rsidRPr="00481C0D">
        <w:rPr>
          <w:rFonts w:ascii="Times New Roman" w:eastAsia="Times New Roman" w:hAnsi="Times New Roman"/>
          <w:sz w:val="28"/>
          <w:szCs w:val="28"/>
          <w:lang w:eastAsia="ru-RU"/>
        </w:rPr>
        <w:t xml:space="preserve"> во времени и пространстве содержательная программа деятельности обучения, </w:t>
      </w:r>
      <w:r w:rsidR="00955833" w:rsidRPr="00481C0D">
        <w:rPr>
          <w:rFonts w:ascii="Times New Roman" w:eastAsia="Times New Roman" w:hAnsi="Times New Roman"/>
          <w:sz w:val="28"/>
          <w:szCs w:val="28"/>
          <w:lang w:eastAsia="ru-RU"/>
        </w:rPr>
        <w:t>сформированная</w:t>
      </w:r>
      <w:r w:rsidRPr="00481C0D">
        <w:rPr>
          <w:rFonts w:ascii="Times New Roman" w:eastAsia="Times New Roman" w:hAnsi="Times New Roman"/>
          <w:sz w:val="28"/>
          <w:szCs w:val="28"/>
          <w:lang w:eastAsia="ru-RU"/>
        </w:rPr>
        <w:t xml:space="preserve"> как последовательное приближение к реализации целей учебно</w:t>
      </w:r>
      <w:r w:rsidR="00955833" w:rsidRPr="00481C0D">
        <w:rPr>
          <w:rFonts w:ascii="Times New Roman" w:eastAsia="Times New Roman" w:hAnsi="Times New Roman"/>
          <w:sz w:val="28"/>
          <w:szCs w:val="28"/>
          <w:lang w:eastAsia="ru-RU"/>
        </w:rPr>
        <w:t>й дисциплины</w:t>
      </w:r>
      <w:r w:rsidRPr="00481C0D">
        <w:rPr>
          <w:rFonts w:ascii="Times New Roman" w:eastAsia="Times New Roman" w:hAnsi="Times New Roman"/>
          <w:sz w:val="28"/>
          <w:szCs w:val="28"/>
          <w:lang w:eastAsia="ru-RU"/>
        </w:rPr>
        <w:t xml:space="preserve"> с помощью дидактических средств управления познавательной деятельностью </w:t>
      </w:r>
      <w:r w:rsidR="00955833" w:rsidRPr="00481C0D">
        <w:rPr>
          <w:rFonts w:ascii="Times New Roman" w:eastAsia="Times New Roman" w:hAnsi="Times New Roman"/>
          <w:sz w:val="28"/>
          <w:szCs w:val="28"/>
          <w:lang w:eastAsia="ru-RU"/>
        </w:rPr>
        <w:t>школьников</w:t>
      </w:r>
      <w:r w:rsidRPr="00481C0D">
        <w:rPr>
          <w:rFonts w:ascii="Times New Roman" w:eastAsia="Times New Roman" w:hAnsi="Times New Roman"/>
          <w:sz w:val="28"/>
          <w:szCs w:val="28"/>
          <w:lang w:eastAsia="ru-RU"/>
        </w:rPr>
        <w:t xml:space="preserve"> и о</w:t>
      </w:r>
      <w:r w:rsidR="00956E1E" w:rsidRPr="00481C0D">
        <w:rPr>
          <w:rFonts w:ascii="Times New Roman" w:eastAsia="Times New Roman" w:hAnsi="Times New Roman"/>
          <w:sz w:val="28"/>
          <w:szCs w:val="28"/>
          <w:lang w:eastAsia="ru-RU"/>
        </w:rPr>
        <w:t xml:space="preserve">рганизацией </w:t>
      </w:r>
      <w:r w:rsidR="00955833" w:rsidRPr="00481C0D">
        <w:rPr>
          <w:rFonts w:ascii="Times New Roman" w:eastAsia="Times New Roman" w:hAnsi="Times New Roman"/>
          <w:sz w:val="28"/>
          <w:szCs w:val="28"/>
          <w:lang w:eastAsia="ru-RU"/>
        </w:rPr>
        <w:t>этапа</w:t>
      </w:r>
      <w:r w:rsidR="00956E1E" w:rsidRPr="00481C0D">
        <w:rPr>
          <w:rFonts w:ascii="Times New Roman" w:eastAsia="Times New Roman" w:hAnsi="Times New Roman"/>
          <w:sz w:val="28"/>
          <w:szCs w:val="28"/>
          <w:lang w:eastAsia="ru-RU"/>
        </w:rPr>
        <w:t xml:space="preserve"> </w:t>
      </w:r>
      <w:r w:rsidR="00DB2E37" w:rsidRPr="00481C0D">
        <w:rPr>
          <w:rFonts w:ascii="Times New Roman" w:eastAsia="Times New Roman" w:hAnsi="Times New Roman"/>
          <w:sz w:val="28"/>
          <w:szCs w:val="28"/>
          <w:lang w:eastAsia="ru-RU"/>
        </w:rPr>
        <w:t>усвоения [132</w:t>
      </w:r>
      <w:r w:rsidRPr="00481C0D">
        <w:rPr>
          <w:rFonts w:ascii="Times New Roman" w:eastAsia="Times New Roman" w:hAnsi="Times New Roman"/>
          <w:sz w:val="28"/>
          <w:szCs w:val="28"/>
          <w:lang w:eastAsia="ru-RU"/>
        </w:rPr>
        <w:t>] и т. д.</w:t>
      </w:r>
    </w:p>
    <w:p w14:paraId="1F86B163" w14:textId="257EE7CA" w:rsidR="00397CDB" w:rsidRPr="00481C0D" w:rsidRDefault="00397CDB" w:rsidP="00956E1E">
      <w:pPr>
        <w:shd w:val="clear" w:color="auto" w:fill="FFFFFF"/>
        <w:spacing w:after="0" w:line="240" w:lineRule="auto"/>
        <w:ind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Пред</w:t>
      </w:r>
      <w:r w:rsidR="00955833" w:rsidRPr="00481C0D">
        <w:rPr>
          <w:rFonts w:ascii="Times New Roman" w:eastAsia="Times New Roman" w:hAnsi="Times New Roman"/>
          <w:sz w:val="28"/>
          <w:szCs w:val="28"/>
          <w:lang w:eastAsia="ru-RU"/>
        </w:rPr>
        <w:t>ставляем</w:t>
      </w:r>
      <w:r w:rsidRPr="00481C0D">
        <w:rPr>
          <w:rFonts w:ascii="Times New Roman" w:eastAsia="Times New Roman" w:hAnsi="Times New Roman"/>
          <w:sz w:val="28"/>
          <w:szCs w:val="28"/>
          <w:lang w:eastAsia="ru-RU"/>
        </w:rPr>
        <w:t xml:space="preserve"> в</w:t>
      </w:r>
      <w:r w:rsidR="00955833" w:rsidRPr="00481C0D">
        <w:rPr>
          <w:rFonts w:ascii="Times New Roman" w:eastAsia="Times New Roman" w:hAnsi="Times New Roman"/>
          <w:sz w:val="28"/>
          <w:szCs w:val="28"/>
          <w:lang w:eastAsia="ru-RU"/>
        </w:rPr>
        <w:t>ключить</w:t>
      </w:r>
      <w:r w:rsidRPr="00481C0D">
        <w:rPr>
          <w:rFonts w:ascii="Times New Roman" w:eastAsia="Times New Roman" w:hAnsi="Times New Roman"/>
          <w:sz w:val="28"/>
          <w:szCs w:val="28"/>
          <w:lang w:eastAsia="ru-RU"/>
        </w:rPr>
        <w:t xml:space="preserve"> некоторые коррективы в </w:t>
      </w:r>
      <w:r w:rsidR="00955833" w:rsidRPr="00481C0D">
        <w:rPr>
          <w:rFonts w:ascii="Times New Roman" w:eastAsia="Times New Roman" w:hAnsi="Times New Roman"/>
          <w:sz w:val="28"/>
          <w:szCs w:val="28"/>
          <w:lang w:eastAsia="ru-RU"/>
        </w:rPr>
        <w:t>дефиниции</w:t>
      </w:r>
      <w:r w:rsidRPr="00481C0D">
        <w:rPr>
          <w:rFonts w:ascii="Times New Roman" w:eastAsia="Times New Roman" w:hAnsi="Times New Roman"/>
          <w:sz w:val="28"/>
          <w:szCs w:val="28"/>
          <w:lang w:eastAsia="ru-RU"/>
        </w:rPr>
        <w:t xml:space="preserve">: учебник – это    </w:t>
      </w:r>
      <w:r w:rsidRPr="00481C0D">
        <w:rPr>
          <w:rFonts w:ascii="Times New Roman" w:eastAsia="Times New Roman" w:hAnsi="Times New Roman"/>
          <w:sz w:val="28"/>
          <w:szCs w:val="28"/>
          <w:shd w:val="clear" w:color="auto" w:fill="FFFFFF"/>
          <w:lang w:eastAsia="ru-RU"/>
        </w:rPr>
        <w:t xml:space="preserve">полифункциональная психодидактическая </w:t>
      </w:r>
      <w:r w:rsidR="00955833" w:rsidRPr="00481C0D">
        <w:rPr>
          <w:rFonts w:ascii="Times New Roman" w:eastAsia="Times New Roman" w:hAnsi="Times New Roman"/>
          <w:sz w:val="28"/>
          <w:szCs w:val="28"/>
          <w:shd w:val="clear" w:color="auto" w:fill="FFFFFF"/>
          <w:lang w:eastAsia="ru-RU"/>
        </w:rPr>
        <w:t>функция</w:t>
      </w:r>
      <w:r w:rsidRPr="00481C0D">
        <w:rPr>
          <w:rFonts w:ascii="Times New Roman" w:eastAsia="Times New Roman" w:hAnsi="Times New Roman"/>
          <w:sz w:val="28"/>
          <w:szCs w:val="28"/>
          <w:shd w:val="clear" w:color="auto" w:fill="FFFFFF"/>
          <w:lang w:eastAsia="ru-RU"/>
        </w:rPr>
        <w:t>, отражающая содержание изучаем</w:t>
      </w:r>
      <w:r w:rsidR="00955833" w:rsidRPr="00481C0D">
        <w:rPr>
          <w:rFonts w:ascii="Times New Roman" w:eastAsia="Times New Roman" w:hAnsi="Times New Roman"/>
          <w:sz w:val="28"/>
          <w:szCs w:val="28"/>
          <w:shd w:val="clear" w:color="auto" w:fill="FFFFFF"/>
          <w:lang w:eastAsia="ru-RU"/>
        </w:rPr>
        <w:t>ой</w:t>
      </w:r>
      <w:r w:rsidRPr="00481C0D">
        <w:rPr>
          <w:rFonts w:ascii="Times New Roman" w:eastAsia="Times New Roman" w:hAnsi="Times New Roman"/>
          <w:sz w:val="28"/>
          <w:szCs w:val="28"/>
          <w:shd w:val="clear" w:color="auto" w:fill="FFFFFF"/>
          <w:lang w:eastAsia="ru-RU"/>
        </w:rPr>
        <w:t xml:space="preserve"> </w:t>
      </w:r>
      <w:r w:rsidR="00955833" w:rsidRPr="00481C0D">
        <w:rPr>
          <w:rFonts w:ascii="Times New Roman" w:eastAsia="Times New Roman" w:hAnsi="Times New Roman"/>
          <w:sz w:val="28"/>
          <w:szCs w:val="28"/>
          <w:shd w:val="clear" w:color="auto" w:fill="FFFFFF"/>
          <w:lang w:eastAsia="ru-RU"/>
        </w:rPr>
        <w:t>дисциплины</w:t>
      </w:r>
      <w:r w:rsidRPr="00481C0D">
        <w:rPr>
          <w:rFonts w:ascii="Times New Roman" w:eastAsia="Times New Roman" w:hAnsi="Times New Roman"/>
          <w:sz w:val="28"/>
          <w:szCs w:val="28"/>
          <w:shd w:val="clear" w:color="auto" w:fill="FFFFFF"/>
          <w:lang w:eastAsia="ru-RU"/>
        </w:rPr>
        <w:t xml:space="preserve">, составленного с учетом психофизиологических особенностей </w:t>
      </w:r>
      <w:r w:rsidR="00955833" w:rsidRPr="00481C0D">
        <w:rPr>
          <w:rFonts w:ascii="Times New Roman" w:eastAsia="Times New Roman" w:hAnsi="Times New Roman"/>
          <w:sz w:val="28"/>
          <w:szCs w:val="28"/>
          <w:shd w:val="clear" w:color="auto" w:fill="FFFFFF"/>
          <w:lang w:eastAsia="ru-RU"/>
        </w:rPr>
        <w:t>учащихся</w:t>
      </w:r>
      <w:r w:rsidRPr="00481C0D">
        <w:rPr>
          <w:rFonts w:ascii="Times New Roman" w:eastAsia="Times New Roman" w:hAnsi="Times New Roman"/>
          <w:sz w:val="28"/>
          <w:szCs w:val="28"/>
          <w:shd w:val="clear" w:color="auto" w:fill="FFFFFF"/>
          <w:lang w:eastAsia="ru-RU"/>
        </w:rPr>
        <w:t xml:space="preserve"> и на</w:t>
      </w:r>
      <w:r w:rsidR="00955833" w:rsidRPr="00481C0D">
        <w:rPr>
          <w:rFonts w:ascii="Times New Roman" w:eastAsia="Times New Roman" w:hAnsi="Times New Roman"/>
          <w:sz w:val="28"/>
          <w:szCs w:val="28"/>
          <w:shd w:val="clear" w:color="auto" w:fill="FFFFFF"/>
          <w:lang w:eastAsia="ru-RU"/>
        </w:rPr>
        <w:t xml:space="preserve">целенная </w:t>
      </w:r>
      <w:r w:rsidRPr="00481C0D">
        <w:rPr>
          <w:rFonts w:ascii="Times New Roman" w:eastAsia="Times New Roman" w:hAnsi="Times New Roman"/>
          <w:sz w:val="28"/>
          <w:szCs w:val="28"/>
          <w:shd w:val="clear" w:color="auto" w:fill="FFFFFF"/>
          <w:lang w:eastAsia="ru-RU"/>
        </w:rPr>
        <w:t xml:space="preserve"> на </w:t>
      </w:r>
      <w:r w:rsidR="00955833" w:rsidRPr="00481C0D">
        <w:rPr>
          <w:rFonts w:ascii="Times New Roman" w:eastAsia="Times New Roman" w:hAnsi="Times New Roman"/>
          <w:sz w:val="28"/>
          <w:szCs w:val="28"/>
          <w:shd w:val="clear" w:color="auto" w:fill="FFFFFF"/>
          <w:lang w:eastAsia="ru-RU"/>
        </w:rPr>
        <w:t xml:space="preserve">создания </w:t>
      </w:r>
      <w:r w:rsidRPr="00481C0D">
        <w:rPr>
          <w:rFonts w:ascii="Times New Roman" w:eastAsia="Times New Roman" w:hAnsi="Times New Roman"/>
          <w:sz w:val="28"/>
          <w:szCs w:val="28"/>
          <w:shd w:val="clear" w:color="auto" w:fill="FFFFFF"/>
          <w:lang w:eastAsia="ru-RU"/>
        </w:rPr>
        <w:t xml:space="preserve">духовно-нравственных и морально-этических ценностей, </w:t>
      </w:r>
      <w:r w:rsidR="00955833" w:rsidRPr="00481C0D">
        <w:rPr>
          <w:rFonts w:ascii="Times New Roman" w:eastAsia="Times New Roman" w:hAnsi="Times New Roman"/>
          <w:sz w:val="28"/>
          <w:szCs w:val="28"/>
          <w:shd w:val="clear" w:color="auto" w:fill="FFFFFF"/>
          <w:lang w:eastAsia="ru-RU"/>
        </w:rPr>
        <w:t>таким образом</w:t>
      </w:r>
      <w:r w:rsidRPr="00481C0D">
        <w:rPr>
          <w:rFonts w:ascii="Times New Roman" w:eastAsia="Times New Roman" w:hAnsi="Times New Roman"/>
          <w:sz w:val="28"/>
          <w:szCs w:val="28"/>
          <w:shd w:val="clear" w:color="auto" w:fill="FFFFFF"/>
          <w:lang w:eastAsia="ru-RU"/>
        </w:rPr>
        <w:t xml:space="preserve"> </w:t>
      </w:r>
      <w:r w:rsidR="006F28A9" w:rsidRPr="00481C0D">
        <w:rPr>
          <w:rFonts w:ascii="Times New Roman" w:eastAsia="Times New Roman" w:hAnsi="Times New Roman"/>
          <w:sz w:val="28"/>
          <w:szCs w:val="28"/>
          <w:lang w:eastAsia="ru-RU"/>
        </w:rPr>
        <w:t>–</w:t>
      </w:r>
      <w:r w:rsidRPr="00481C0D">
        <w:rPr>
          <w:rFonts w:ascii="Times New Roman" w:eastAsia="Times New Roman" w:hAnsi="Times New Roman"/>
          <w:sz w:val="28"/>
          <w:szCs w:val="28"/>
          <w:shd w:val="clear" w:color="auto" w:fill="FFFFFF"/>
          <w:lang w:eastAsia="ru-RU"/>
        </w:rPr>
        <w:t xml:space="preserve"> на </w:t>
      </w:r>
      <w:r w:rsidR="00955833" w:rsidRPr="00481C0D">
        <w:rPr>
          <w:rFonts w:ascii="Times New Roman" w:eastAsia="Times New Roman" w:hAnsi="Times New Roman"/>
          <w:sz w:val="28"/>
          <w:szCs w:val="28"/>
          <w:shd w:val="clear" w:color="auto" w:fill="FFFFFF"/>
          <w:lang w:eastAsia="ru-RU"/>
        </w:rPr>
        <w:t xml:space="preserve">увеличений </w:t>
      </w:r>
      <w:r w:rsidRPr="00481C0D">
        <w:rPr>
          <w:rFonts w:ascii="Times New Roman" w:eastAsia="Times New Roman" w:hAnsi="Times New Roman"/>
          <w:sz w:val="28"/>
          <w:szCs w:val="28"/>
          <w:shd w:val="clear" w:color="auto" w:fill="FFFFFF"/>
          <w:lang w:eastAsia="ru-RU"/>
        </w:rPr>
        <w:t xml:space="preserve"> знаний о мире. </w:t>
      </w:r>
    </w:p>
    <w:p w14:paraId="0D4FD53F" w14:textId="06943C92" w:rsidR="00397CDB" w:rsidRPr="00481C0D" w:rsidRDefault="00955833" w:rsidP="00956E1E">
      <w:pPr>
        <w:pStyle w:val="a8"/>
        <w:ind w:firstLine="567"/>
        <w:jc w:val="both"/>
        <w:rPr>
          <w:rFonts w:ascii="Times New Roman" w:hAnsi="Times New Roman"/>
          <w:sz w:val="28"/>
          <w:szCs w:val="28"/>
          <w:shd w:val="clear" w:color="auto" w:fill="FFFFFF"/>
          <w:lang w:val="ru-RU" w:eastAsia="ru-RU"/>
        </w:rPr>
      </w:pPr>
      <w:r w:rsidRPr="00481C0D">
        <w:rPr>
          <w:rFonts w:ascii="Times New Roman" w:hAnsi="Times New Roman"/>
          <w:sz w:val="28"/>
          <w:szCs w:val="28"/>
          <w:shd w:val="clear" w:color="auto" w:fill="FFFFFF"/>
          <w:lang w:val="ru-RU" w:eastAsia="ru-RU"/>
        </w:rPr>
        <w:t>Несомненно</w:t>
      </w:r>
      <w:r w:rsidR="00397CDB" w:rsidRPr="00481C0D">
        <w:rPr>
          <w:rFonts w:ascii="Times New Roman" w:hAnsi="Times New Roman"/>
          <w:sz w:val="28"/>
          <w:szCs w:val="28"/>
          <w:shd w:val="clear" w:color="auto" w:fill="FFFFFF"/>
          <w:lang w:val="ru-RU" w:eastAsia="ru-RU"/>
        </w:rPr>
        <w:t>, что учебник пред</w:t>
      </w:r>
      <w:r w:rsidRPr="00481C0D">
        <w:rPr>
          <w:rFonts w:ascii="Times New Roman" w:hAnsi="Times New Roman"/>
          <w:sz w:val="28"/>
          <w:szCs w:val="28"/>
          <w:shd w:val="clear" w:color="auto" w:fill="FFFFFF"/>
          <w:lang w:val="ru-RU" w:eastAsia="ru-RU"/>
        </w:rPr>
        <w:t>полагает</w:t>
      </w:r>
      <w:r w:rsidR="00397CDB" w:rsidRPr="00481C0D">
        <w:rPr>
          <w:rFonts w:ascii="Times New Roman" w:hAnsi="Times New Roman"/>
          <w:sz w:val="28"/>
          <w:szCs w:val="28"/>
          <w:shd w:val="clear" w:color="auto" w:fill="FFFFFF"/>
          <w:lang w:val="ru-RU" w:eastAsia="ru-RU"/>
        </w:rPr>
        <w:t xml:space="preserve"> </w:t>
      </w:r>
      <w:r w:rsidR="0023451E" w:rsidRPr="00481C0D">
        <w:rPr>
          <w:rFonts w:ascii="Times New Roman" w:hAnsi="Times New Roman"/>
          <w:sz w:val="28"/>
          <w:szCs w:val="28"/>
          <w:shd w:val="clear" w:color="auto" w:fill="FFFFFF"/>
          <w:lang w:val="ru-RU" w:eastAsia="ru-RU"/>
        </w:rPr>
        <w:t>выполнению</w:t>
      </w:r>
      <w:r w:rsidR="00397CDB" w:rsidRPr="00481C0D">
        <w:rPr>
          <w:rFonts w:ascii="Times New Roman" w:hAnsi="Times New Roman"/>
          <w:sz w:val="28"/>
          <w:szCs w:val="28"/>
          <w:shd w:val="clear" w:color="auto" w:fill="FFFFFF"/>
          <w:lang w:val="ru-RU" w:eastAsia="ru-RU"/>
        </w:rPr>
        <w:t xml:space="preserve"> трех педагогических функций: </w:t>
      </w:r>
      <w:r w:rsidR="00397CDB" w:rsidRPr="00481C0D">
        <w:rPr>
          <w:rFonts w:ascii="Times New Roman" w:hAnsi="Times New Roman"/>
          <w:i/>
          <w:sz w:val="28"/>
          <w:szCs w:val="28"/>
          <w:shd w:val="clear" w:color="auto" w:fill="FFFFFF"/>
          <w:lang w:val="ru-RU" w:eastAsia="ru-RU"/>
        </w:rPr>
        <w:t>общеобразовательной, развивающей и воспитывающей</w:t>
      </w:r>
      <w:r w:rsidR="00500CD9" w:rsidRPr="00481C0D">
        <w:rPr>
          <w:rFonts w:ascii="Times New Roman" w:hAnsi="Times New Roman"/>
          <w:i/>
          <w:sz w:val="28"/>
          <w:szCs w:val="28"/>
          <w:shd w:val="clear" w:color="auto" w:fill="FFFFFF"/>
          <w:lang w:val="ru-RU" w:eastAsia="ru-RU"/>
        </w:rPr>
        <w:t xml:space="preserve"> </w:t>
      </w:r>
      <w:r w:rsidR="00500CD9" w:rsidRPr="00481C0D">
        <w:rPr>
          <w:rFonts w:ascii="Times New Roman" w:hAnsi="Times New Roman"/>
          <w:sz w:val="28"/>
          <w:szCs w:val="28"/>
          <w:shd w:val="clear" w:color="auto" w:fill="FFFFFF"/>
          <w:lang w:val="ru-RU" w:eastAsia="ru-RU"/>
        </w:rPr>
        <w:t>[125,</w:t>
      </w:r>
      <w:r w:rsidR="004F01BF">
        <w:rPr>
          <w:rFonts w:ascii="Times New Roman" w:hAnsi="Times New Roman"/>
          <w:sz w:val="28"/>
          <w:szCs w:val="28"/>
          <w:shd w:val="clear" w:color="auto" w:fill="FFFFFF"/>
          <w:lang w:val="ru-RU" w:eastAsia="ru-RU"/>
        </w:rPr>
        <w:t>с.</w:t>
      </w:r>
      <w:r w:rsidR="00500CD9" w:rsidRPr="00481C0D">
        <w:rPr>
          <w:rFonts w:ascii="Times New Roman" w:hAnsi="Times New Roman"/>
          <w:sz w:val="28"/>
          <w:szCs w:val="28"/>
          <w:shd w:val="clear" w:color="auto" w:fill="FFFFFF"/>
          <w:lang w:val="ru-RU" w:eastAsia="ru-RU"/>
        </w:rPr>
        <w:t xml:space="preserve"> 350]</w:t>
      </w:r>
      <w:r w:rsidR="00397CDB" w:rsidRPr="00481C0D">
        <w:rPr>
          <w:rFonts w:ascii="Times New Roman" w:hAnsi="Times New Roman"/>
          <w:sz w:val="28"/>
          <w:szCs w:val="28"/>
          <w:shd w:val="clear" w:color="auto" w:fill="FFFFFF"/>
          <w:lang w:val="ru-RU" w:eastAsia="ru-RU"/>
        </w:rPr>
        <w:t>. Если первые два пред</w:t>
      </w:r>
      <w:r w:rsidR="0023451E" w:rsidRPr="00481C0D">
        <w:rPr>
          <w:rFonts w:ascii="Times New Roman" w:hAnsi="Times New Roman"/>
          <w:sz w:val="28"/>
          <w:szCs w:val="28"/>
          <w:shd w:val="clear" w:color="auto" w:fill="FFFFFF"/>
          <w:lang w:val="ru-RU" w:eastAsia="ru-RU"/>
        </w:rPr>
        <w:t>усматривает</w:t>
      </w:r>
      <w:r w:rsidR="00397CDB" w:rsidRPr="00481C0D">
        <w:rPr>
          <w:rFonts w:ascii="Times New Roman" w:hAnsi="Times New Roman"/>
          <w:sz w:val="28"/>
          <w:szCs w:val="28"/>
          <w:shd w:val="clear" w:color="auto" w:fill="FFFFFF"/>
          <w:lang w:val="ru-RU" w:eastAsia="ru-RU"/>
        </w:rPr>
        <w:t xml:space="preserve"> вооружение </w:t>
      </w:r>
      <w:r w:rsidR="0023451E" w:rsidRPr="00481C0D">
        <w:rPr>
          <w:rFonts w:ascii="Times New Roman" w:hAnsi="Times New Roman"/>
          <w:sz w:val="28"/>
          <w:szCs w:val="28"/>
          <w:shd w:val="clear" w:color="auto" w:fill="FFFFFF"/>
          <w:lang w:val="ru-RU" w:eastAsia="ru-RU"/>
        </w:rPr>
        <w:t>учащихся</w:t>
      </w:r>
      <w:r w:rsidR="00397CDB" w:rsidRPr="00481C0D">
        <w:rPr>
          <w:rFonts w:ascii="Times New Roman" w:hAnsi="Times New Roman"/>
          <w:sz w:val="28"/>
          <w:szCs w:val="28"/>
          <w:shd w:val="clear" w:color="auto" w:fill="FFFFFF"/>
          <w:lang w:val="ru-RU" w:eastAsia="ru-RU"/>
        </w:rPr>
        <w:t xml:space="preserve"> теоретическими знаниями о </w:t>
      </w:r>
      <w:r w:rsidR="0023451E" w:rsidRPr="00481C0D">
        <w:rPr>
          <w:rFonts w:ascii="Times New Roman" w:hAnsi="Times New Roman"/>
          <w:sz w:val="28"/>
          <w:szCs w:val="28"/>
          <w:shd w:val="clear" w:color="auto" w:fill="FFFFFF"/>
          <w:lang w:val="ru-RU" w:eastAsia="ru-RU"/>
        </w:rPr>
        <w:t>дисциплине</w:t>
      </w:r>
      <w:r w:rsidR="00397CDB" w:rsidRPr="00481C0D">
        <w:rPr>
          <w:rFonts w:ascii="Times New Roman" w:hAnsi="Times New Roman"/>
          <w:sz w:val="28"/>
          <w:szCs w:val="28"/>
          <w:shd w:val="clear" w:color="auto" w:fill="FFFFFF"/>
          <w:lang w:val="ru-RU" w:eastAsia="ru-RU"/>
        </w:rPr>
        <w:t xml:space="preserve">, развитие учебно-познавательной </w:t>
      </w:r>
      <w:r w:rsidR="006E1F90" w:rsidRPr="00481C0D">
        <w:rPr>
          <w:rFonts w:ascii="Times New Roman" w:hAnsi="Times New Roman"/>
          <w:sz w:val="28"/>
          <w:szCs w:val="28"/>
          <w:shd w:val="clear" w:color="auto" w:fill="FFFFFF"/>
          <w:lang w:val="ru-RU" w:eastAsia="ru-RU"/>
        </w:rPr>
        <w:t>активности</w:t>
      </w:r>
      <w:r w:rsidR="00397CDB" w:rsidRPr="00481C0D">
        <w:rPr>
          <w:rFonts w:ascii="Times New Roman" w:hAnsi="Times New Roman"/>
          <w:sz w:val="28"/>
          <w:szCs w:val="28"/>
          <w:shd w:val="clear" w:color="auto" w:fill="FFFFFF"/>
          <w:lang w:val="ru-RU" w:eastAsia="ru-RU"/>
        </w:rPr>
        <w:t>, то последняя на</w:t>
      </w:r>
      <w:r w:rsidR="006E1F90" w:rsidRPr="00481C0D">
        <w:rPr>
          <w:rFonts w:ascii="Times New Roman" w:hAnsi="Times New Roman"/>
          <w:sz w:val="28"/>
          <w:szCs w:val="28"/>
          <w:shd w:val="clear" w:color="auto" w:fill="FFFFFF"/>
          <w:lang w:val="ru-RU" w:eastAsia="ru-RU"/>
        </w:rPr>
        <w:t>целена</w:t>
      </w:r>
      <w:r w:rsidR="00397CDB" w:rsidRPr="00481C0D">
        <w:rPr>
          <w:rFonts w:ascii="Times New Roman" w:hAnsi="Times New Roman"/>
          <w:sz w:val="28"/>
          <w:szCs w:val="28"/>
          <w:shd w:val="clear" w:color="auto" w:fill="FFFFFF"/>
          <w:lang w:val="ru-RU" w:eastAsia="ru-RU"/>
        </w:rPr>
        <w:t xml:space="preserve"> на </w:t>
      </w:r>
      <w:r w:rsidR="006E1F90" w:rsidRPr="00481C0D">
        <w:rPr>
          <w:rFonts w:ascii="Times New Roman" w:hAnsi="Times New Roman"/>
          <w:sz w:val="28"/>
          <w:szCs w:val="28"/>
          <w:shd w:val="clear" w:color="auto" w:fill="FFFFFF"/>
          <w:lang w:val="ru-RU" w:eastAsia="ru-RU"/>
        </w:rPr>
        <w:t>создание</w:t>
      </w:r>
      <w:r w:rsidR="00397CDB" w:rsidRPr="00481C0D">
        <w:rPr>
          <w:rFonts w:ascii="Times New Roman" w:hAnsi="Times New Roman"/>
          <w:sz w:val="28"/>
          <w:szCs w:val="28"/>
          <w:shd w:val="clear" w:color="auto" w:fill="FFFFFF"/>
          <w:lang w:val="ru-RU" w:eastAsia="ru-RU"/>
        </w:rPr>
        <w:t xml:space="preserve"> мировоззрения </w:t>
      </w:r>
      <w:r w:rsidR="006E1F90" w:rsidRPr="00481C0D">
        <w:rPr>
          <w:rFonts w:ascii="Times New Roman" w:hAnsi="Times New Roman"/>
          <w:sz w:val="28"/>
          <w:szCs w:val="28"/>
          <w:shd w:val="clear" w:color="auto" w:fill="FFFFFF"/>
          <w:lang w:val="ru-RU" w:eastAsia="ru-RU"/>
        </w:rPr>
        <w:t>учащихся</w:t>
      </w:r>
      <w:r w:rsidR="00397CDB" w:rsidRPr="00481C0D">
        <w:rPr>
          <w:rFonts w:ascii="Times New Roman" w:hAnsi="Times New Roman"/>
          <w:sz w:val="28"/>
          <w:szCs w:val="28"/>
          <w:shd w:val="clear" w:color="auto" w:fill="FFFFFF"/>
          <w:lang w:val="ru-RU" w:eastAsia="ru-RU"/>
        </w:rPr>
        <w:t xml:space="preserve">, </w:t>
      </w:r>
      <w:r w:rsidR="006E1F90" w:rsidRPr="00481C0D">
        <w:rPr>
          <w:rFonts w:ascii="Times New Roman" w:hAnsi="Times New Roman"/>
          <w:sz w:val="28"/>
          <w:szCs w:val="28"/>
          <w:shd w:val="clear" w:color="auto" w:fill="FFFFFF"/>
          <w:lang w:val="ru-RU" w:eastAsia="ru-RU"/>
        </w:rPr>
        <w:t>обучения</w:t>
      </w:r>
      <w:r w:rsidR="00397CDB" w:rsidRPr="00481C0D">
        <w:rPr>
          <w:rFonts w:ascii="Times New Roman" w:hAnsi="Times New Roman"/>
          <w:sz w:val="28"/>
          <w:szCs w:val="28"/>
          <w:shd w:val="clear" w:color="auto" w:fill="FFFFFF"/>
          <w:lang w:val="ru-RU" w:eastAsia="ru-RU"/>
        </w:rPr>
        <w:t xml:space="preserve"> в них общечеловеческих ценностей.  </w:t>
      </w:r>
      <w:r w:rsidR="002D01D5" w:rsidRPr="00481C0D">
        <w:rPr>
          <w:rFonts w:ascii="Times New Roman" w:hAnsi="Times New Roman"/>
          <w:sz w:val="28"/>
          <w:szCs w:val="28"/>
          <w:shd w:val="clear" w:color="auto" w:fill="FFFFFF"/>
          <w:lang w:val="ru-RU" w:eastAsia="ru-RU"/>
        </w:rPr>
        <w:t>В связи с этим</w:t>
      </w:r>
      <w:r w:rsidR="00397CDB" w:rsidRPr="00481C0D">
        <w:rPr>
          <w:rFonts w:ascii="Times New Roman" w:hAnsi="Times New Roman"/>
          <w:sz w:val="28"/>
          <w:szCs w:val="28"/>
          <w:shd w:val="clear" w:color="auto" w:fill="FFFFFF"/>
          <w:lang w:val="ru-RU" w:eastAsia="ru-RU"/>
        </w:rPr>
        <w:t>, на наш</w:t>
      </w:r>
      <w:r w:rsidR="002D01D5" w:rsidRPr="00481C0D">
        <w:rPr>
          <w:rFonts w:ascii="Times New Roman" w:hAnsi="Times New Roman"/>
          <w:sz w:val="28"/>
          <w:szCs w:val="28"/>
          <w:shd w:val="clear" w:color="auto" w:fill="FFFFFF"/>
          <w:lang w:val="ru-RU" w:eastAsia="ru-RU"/>
        </w:rPr>
        <w:t>ему мнению</w:t>
      </w:r>
      <w:r w:rsidR="00397CDB" w:rsidRPr="00481C0D">
        <w:rPr>
          <w:rFonts w:ascii="Times New Roman" w:hAnsi="Times New Roman"/>
          <w:sz w:val="28"/>
          <w:szCs w:val="28"/>
          <w:shd w:val="clear" w:color="auto" w:fill="FFFFFF"/>
          <w:lang w:val="ru-RU" w:eastAsia="ru-RU"/>
        </w:rPr>
        <w:t xml:space="preserve">, </w:t>
      </w:r>
      <w:r w:rsidR="002D01D5" w:rsidRPr="00481C0D">
        <w:rPr>
          <w:rFonts w:ascii="Times New Roman" w:hAnsi="Times New Roman"/>
          <w:sz w:val="28"/>
          <w:szCs w:val="28"/>
          <w:shd w:val="clear" w:color="auto" w:fill="FFFFFF"/>
          <w:lang w:val="ru-RU" w:eastAsia="ru-RU"/>
        </w:rPr>
        <w:t>важное</w:t>
      </w:r>
      <w:r w:rsidR="00397CDB" w:rsidRPr="00481C0D">
        <w:rPr>
          <w:rFonts w:ascii="Times New Roman" w:hAnsi="Times New Roman"/>
          <w:sz w:val="28"/>
          <w:szCs w:val="28"/>
          <w:shd w:val="clear" w:color="auto" w:fill="FFFFFF"/>
          <w:lang w:val="ru-RU" w:eastAsia="ru-RU"/>
        </w:rPr>
        <w:t xml:space="preserve"> место в учебниках должны </w:t>
      </w:r>
      <w:r w:rsidR="002D01D5" w:rsidRPr="00481C0D">
        <w:rPr>
          <w:rFonts w:ascii="Times New Roman" w:hAnsi="Times New Roman"/>
          <w:sz w:val="28"/>
          <w:szCs w:val="28"/>
          <w:shd w:val="clear" w:color="auto" w:fill="FFFFFF"/>
          <w:lang w:val="ru-RU" w:eastAsia="ru-RU"/>
        </w:rPr>
        <w:t xml:space="preserve">состоять </w:t>
      </w:r>
      <w:r w:rsidR="00397CDB" w:rsidRPr="00481C0D">
        <w:rPr>
          <w:rFonts w:ascii="Times New Roman" w:hAnsi="Times New Roman"/>
          <w:sz w:val="28"/>
          <w:szCs w:val="28"/>
          <w:shd w:val="clear" w:color="auto" w:fill="FFFFFF"/>
          <w:lang w:val="ru-RU" w:eastAsia="ru-RU"/>
        </w:rPr>
        <w:t xml:space="preserve"> не только </w:t>
      </w:r>
      <w:r w:rsidR="002D01D5" w:rsidRPr="00481C0D">
        <w:rPr>
          <w:rFonts w:ascii="Times New Roman" w:hAnsi="Times New Roman"/>
          <w:sz w:val="28"/>
          <w:szCs w:val="28"/>
          <w:shd w:val="clear" w:color="auto" w:fill="FFFFFF"/>
          <w:lang w:val="ru-RU" w:eastAsia="ru-RU"/>
        </w:rPr>
        <w:t xml:space="preserve"> </w:t>
      </w:r>
      <w:r w:rsidR="00397CDB" w:rsidRPr="00481C0D">
        <w:rPr>
          <w:rFonts w:ascii="Times New Roman" w:hAnsi="Times New Roman" w:cs="Times New Roman"/>
          <w:sz w:val="28"/>
          <w:szCs w:val="28"/>
          <w:lang w:val="ru-RU" w:eastAsia="ru-RU"/>
        </w:rPr>
        <w:t>текст</w:t>
      </w:r>
      <w:r w:rsidR="002D01D5" w:rsidRPr="00481C0D">
        <w:rPr>
          <w:rFonts w:ascii="Times New Roman" w:hAnsi="Times New Roman" w:cs="Times New Roman"/>
          <w:sz w:val="28"/>
          <w:szCs w:val="28"/>
          <w:lang w:val="ru-RU" w:eastAsia="ru-RU"/>
        </w:rPr>
        <w:t>ы</w:t>
      </w:r>
      <w:r w:rsidR="00397CDB" w:rsidRPr="00481C0D">
        <w:rPr>
          <w:rFonts w:ascii="Times New Roman" w:hAnsi="Times New Roman" w:cs="Times New Roman"/>
          <w:sz w:val="28"/>
          <w:szCs w:val="28"/>
          <w:lang w:val="ru-RU" w:eastAsia="ru-RU"/>
        </w:rPr>
        <w:t xml:space="preserve"> в которых </w:t>
      </w:r>
      <w:r w:rsidR="002D01D5" w:rsidRPr="00481C0D">
        <w:rPr>
          <w:rFonts w:ascii="Times New Roman" w:hAnsi="Times New Roman" w:cs="Times New Roman"/>
          <w:sz w:val="28"/>
          <w:szCs w:val="28"/>
          <w:lang w:val="ru-RU" w:eastAsia="ru-RU"/>
        </w:rPr>
        <w:t xml:space="preserve">предусмотрено </w:t>
      </w:r>
      <w:r w:rsidR="00397CDB" w:rsidRPr="00481C0D">
        <w:rPr>
          <w:rFonts w:ascii="Times New Roman" w:hAnsi="Times New Roman" w:cs="Times New Roman"/>
          <w:sz w:val="28"/>
          <w:szCs w:val="28"/>
          <w:lang w:val="ru-RU" w:eastAsia="ru-RU"/>
        </w:rPr>
        <w:t>научно последовательное, строго и точно изложенное содержание учебн</w:t>
      </w:r>
      <w:r w:rsidR="002D01D5" w:rsidRPr="00481C0D">
        <w:rPr>
          <w:rFonts w:ascii="Times New Roman" w:hAnsi="Times New Roman" w:cs="Times New Roman"/>
          <w:sz w:val="28"/>
          <w:szCs w:val="28"/>
          <w:lang w:val="ru-RU" w:eastAsia="ru-RU"/>
        </w:rPr>
        <w:t>ой дисциплины</w:t>
      </w:r>
      <w:r w:rsidR="00397CDB" w:rsidRPr="00481C0D">
        <w:rPr>
          <w:rFonts w:ascii="Times New Roman" w:hAnsi="Times New Roman" w:cs="Times New Roman"/>
          <w:sz w:val="28"/>
          <w:szCs w:val="28"/>
          <w:shd w:val="clear" w:color="auto" w:fill="FFFFFF"/>
          <w:lang w:val="ru-RU" w:eastAsia="ru-RU"/>
        </w:rPr>
        <w:t>,</w:t>
      </w:r>
      <w:r w:rsidR="00397CDB" w:rsidRPr="00481C0D">
        <w:rPr>
          <w:rFonts w:ascii="Times New Roman" w:hAnsi="Times New Roman"/>
          <w:sz w:val="28"/>
          <w:szCs w:val="28"/>
          <w:shd w:val="clear" w:color="auto" w:fill="FFFFFF"/>
          <w:lang w:val="ru-RU" w:eastAsia="ru-RU"/>
        </w:rPr>
        <w:t xml:space="preserve"> но и материалы, </w:t>
      </w:r>
      <w:r w:rsidR="002D01D5" w:rsidRPr="00481C0D">
        <w:rPr>
          <w:rFonts w:ascii="Times New Roman" w:hAnsi="Times New Roman"/>
          <w:sz w:val="28"/>
          <w:szCs w:val="28"/>
          <w:shd w:val="clear" w:color="auto" w:fill="FFFFFF"/>
          <w:lang w:val="ru-RU" w:eastAsia="ru-RU"/>
        </w:rPr>
        <w:t xml:space="preserve">направленные </w:t>
      </w:r>
      <w:r w:rsidR="00397CDB" w:rsidRPr="00481C0D">
        <w:rPr>
          <w:rFonts w:ascii="Times New Roman" w:hAnsi="Times New Roman"/>
          <w:sz w:val="28"/>
          <w:szCs w:val="28"/>
          <w:shd w:val="clear" w:color="auto" w:fill="FFFFFF"/>
          <w:lang w:val="ru-RU" w:eastAsia="ru-RU"/>
        </w:rPr>
        <w:t xml:space="preserve"> на познание как универсальных, так культурно-маркированных ценностей</w:t>
      </w:r>
      <w:r w:rsidR="00500CD9" w:rsidRPr="00481C0D">
        <w:rPr>
          <w:rFonts w:ascii="Times New Roman" w:hAnsi="Times New Roman"/>
          <w:sz w:val="28"/>
          <w:szCs w:val="28"/>
          <w:shd w:val="clear" w:color="auto" w:fill="FFFFFF"/>
          <w:lang w:val="ru-RU" w:eastAsia="ru-RU"/>
        </w:rPr>
        <w:t xml:space="preserve"> [125,</w:t>
      </w:r>
      <w:r w:rsidR="004F01BF">
        <w:rPr>
          <w:rFonts w:ascii="Times New Roman" w:hAnsi="Times New Roman"/>
          <w:sz w:val="28"/>
          <w:szCs w:val="28"/>
          <w:shd w:val="clear" w:color="auto" w:fill="FFFFFF"/>
          <w:lang w:val="ru-RU" w:eastAsia="ru-RU"/>
        </w:rPr>
        <w:t>с.</w:t>
      </w:r>
      <w:r w:rsidR="00500CD9" w:rsidRPr="00481C0D">
        <w:rPr>
          <w:rFonts w:ascii="Times New Roman" w:hAnsi="Times New Roman"/>
          <w:sz w:val="28"/>
          <w:szCs w:val="28"/>
          <w:shd w:val="clear" w:color="auto" w:fill="FFFFFF"/>
          <w:lang w:val="ru-RU" w:eastAsia="ru-RU"/>
        </w:rPr>
        <w:t xml:space="preserve"> </w:t>
      </w:r>
      <w:r w:rsidR="00056F04" w:rsidRPr="00481C0D">
        <w:rPr>
          <w:rFonts w:ascii="Times New Roman" w:hAnsi="Times New Roman"/>
          <w:sz w:val="28"/>
          <w:szCs w:val="28"/>
          <w:shd w:val="clear" w:color="auto" w:fill="FFFFFF"/>
          <w:lang w:val="ru-RU" w:eastAsia="ru-RU"/>
        </w:rPr>
        <w:t>351</w:t>
      </w:r>
      <w:r w:rsidR="00500CD9" w:rsidRPr="00481C0D">
        <w:rPr>
          <w:rFonts w:ascii="Times New Roman" w:hAnsi="Times New Roman"/>
          <w:sz w:val="28"/>
          <w:szCs w:val="28"/>
          <w:shd w:val="clear" w:color="auto" w:fill="FFFFFF"/>
          <w:lang w:val="ru-RU" w:eastAsia="ru-RU"/>
        </w:rPr>
        <w:t>]</w:t>
      </w:r>
      <w:r w:rsidR="00397CDB" w:rsidRPr="00481C0D">
        <w:rPr>
          <w:rFonts w:ascii="Times New Roman" w:hAnsi="Times New Roman"/>
          <w:sz w:val="28"/>
          <w:szCs w:val="28"/>
          <w:shd w:val="clear" w:color="auto" w:fill="FFFFFF"/>
          <w:lang w:val="ru-RU" w:eastAsia="ru-RU"/>
        </w:rPr>
        <w:t xml:space="preserve">. </w:t>
      </w:r>
    </w:p>
    <w:p w14:paraId="4AB480CB" w14:textId="03342E97" w:rsidR="00397CDB" w:rsidRPr="00481C0D" w:rsidRDefault="00397CDB" w:rsidP="00956E1E">
      <w:pPr>
        <w:pStyle w:val="a8"/>
        <w:ind w:firstLine="567"/>
        <w:jc w:val="both"/>
        <w:rPr>
          <w:rFonts w:ascii="Times New Roman" w:hAnsi="Times New Roman" w:cs="Times New Roman"/>
          <w:sz w:val="28"/>
          <w:szCs w:val="28"/>
          <w:shd w:val="clear" w:color="auto" w:fill="FFFFFF"/>
          <w:lang w:val="ru-RU" w:eastAsia="ru-RU"/>
        </w:rPr>
      </w:pPr>
      <w:r w:rsidRPr="00481C0D">
        <w:rPr>
          <w:rFonts w:ascii="Times New Roman" w:hAnsi="Times New Roman" w:cs="Times New Roman"/>
          <w:sz w:val="28"/>
          <w:szCs w:val="28"/>
          <w:lang w:val="ru-RU"/>
        </w:rPr>
        <w:t>В свя</w:t>
      </w:r>
      <w:r w:rsidR="00B964FA" w:rsidRPr="00481C0D">
        <w:rPr>
          <w:rFonts w:ascii="Times New Roman" w:hAnsi="Times New Roman" w:cs="Times New Roman"/>
          <w:sz w:val="28"/>
          <w:szCs w:val="28"/>
          <w:lang w:val="ru-RU"/>
        </w:rPr>
        <w:t>зи с этим приведем мнение  Э.Г.Гельфман и М.А.</w:t>
      </w:r>
      <w:r w:rsidRPr="00481C0D">
        <w:rPr>
          <w:rFonts w:ascii="Times New Roman" w:hAnsi="Times New Roman" w:cs="Times New Roman"/>
          <w:sz w:val="28"/>
          <w:szCs w:val="28"/>
          <w:lang w:val="ru-RU"/>
        </w:rPr>
        <w:t xml:space="preserve">Холодной, о том, что учебник сыграл свою воспитательную роль только тогда, когда  </w:t>
      </w:r>
      <w:r w:rsidR="0097035D" w:rsidRPr="00481C0D">
        <w:rPr>
          <w:rFonts w:ascii="Times New Roman" w:hAnsi="Times New Roman" w:cs="Times New Roman"/>
          <w:sz w:val="28"/>
          <w:szCs w:val="28"/>
          <w:lang w:val="ru-RU"/>
        </w:rPr>
        <w:t>им заинтересован школьник</w:t>
      </w:r>
      <w:r w:rsidRPr="00481C0D">
        <w:rPr>
          <w:rFonts w:ascii="Times New Roman" w:hAnsi="Times New Roman" w:cs="Times New Roman"/>
          <w:sz w:val="28"/>
          <w:szCs w:val="28"/>
          <w:lang w:val="ru-RU"/>
        </w:rPr>
        <w:t xml:space="preserve">. </w:t>
      </w:r>
      <w:r w:rsidR="0097035D" w:rsidRPr="00481C0D">
        <w:rPr>
          <w:rFonts w:ascii="Times New Roman" w:hAnsi="Times New Roman" w:cs="Times New Roman"/>
          <w:sz w:val="28"/>
          <w:szCs w:val="28"/>
          <w:lang w:val="ru-RU"/>
        </w:rPr>
        <w:t>В этих целях</w:t>
      </w:r>
      <w:r w:rsidRPr="00481C0D">
        <w:rPr>
          <w:rFonts w:ascii="Times New Roman" w:hAnsi="Times New Roman" w:cs="Times New Roman"/>
          <w:sz w:val="28"/>
          <w:szCs w:val="28"/>
          <w:lang w:val="ru-RU"/>
        </w:rPr>
        <w:t xml:space="preserve">, будучи по </w:t>
      </w:r>
      <w:r w:rsidR="0097035D" w:rsidRPr="00481C0D">
        <w:rPr>
          <w:rFonts w:ascii="Times New Roman" w:hAnsi="Times New Roman" w:cs="Times New Roman"/>
          <w:sz w:val="28"/>
          <w:szCs w:val="28"/>
          <w:lang w:val="ru-RU"/>
        </w:rPr>
        <w:t>компоненту</w:t>
      </w:r>
      <w:r w:rsidRPr="00481C0D">
        <w:rPr>
          <w:rFonts w:ascii="Times New Roman" w:hAnsi="Times New Roman" w:cs="Times New Roman"/>
          <w:sz w:val="28"/>
          <w:szCs w:val="28"/>
          <w:lang w:val="ru-RU"/>
        </w:rPr>
        <w:t xml:space="preserve"> строго научным, он должен </w:t>
      </w:r>
      <w:r w:rsidR="0097035D" w:rsidRPr="00481C0D">
        <w:rPr>
          <w:rFonts w:ascii="Times New Roman" w:hAnsi="Times New Roman" w:cs="Times New Roman"/>
          <w:sz w:val="28"/>
          <w:szCs w:val="28"/>
          <w:lang w:val="ru-RU"/>
        </w:rPr>
        <w:t>состоять «</w:t>
      </w:r>
      <w:r w:rsidRPr="00481C0D">
        <w:rPr>
          <w:rFonts w:ascii="Times New Roman" w:hAnsi="Times New Roman" w:cs="Times New Roman"/>
          <w:sz w:val="28"/>
          <w:szCs w:val="28"/>
          <w:lang w:val="ru-RU"/>
        </w:rPr>
        <w:t xml:space="preserve">образные, запоминающиеся сравнения и аналогии, </w:t>
      </w:r>
      <w:r w:rsidR="0097035D" w:rsidRPr="00481C0D">
        <w:rPr>
          <w:rFonts w:ascii="Times New Roman" w:hAnsi="Times New Roman" w:cs="Times New Roman"/>
          <w:sz w:val="28"/>
          <w:szCs w:val="28"/>
          <w:lang w:val="ru-RU"/>
        </w:rPr>
        <w:t xml:space="preserve">побуждая </w:t>
      </w:r>
      <w:r w:rsidR="00956E1E" w:rsidRPr="00481C0D">
        <w:rPr>
          <w:rFonts w:ascii="Times New Roman" w:hAnsi="Times New Roman" w:cs="Times New Roman"/>
          <w:sz w:val="28"/>
          <w:szCs w:val="28"/>
          <w:lang w:val="ru-RU"/>
        </w:rPr>
        <w:t>в</w:t>
      </w:r>
      <w:r w:rsidR="00DB2E37" w:rsidRPr="00481C0D">
        <w:rPr>
          <w:rFonts w:ascii="Times New Roman" w:hAnsi="Times New Roman" w:cs="Times New Roman"/>
          <w:sz w:val="28"/>
          <w:szCs w:val="28"/>
          <w:lang w:val="ru-RU"/>
        </w:rPr>
        <w:t xml:space="preserve"> сознании яркие ассоциации» [133</w:t>
      </w:r>
      <w:r w:rsidRPr="00481C0D">
        <w:rPr>
          <w:rFonts w:ascii="Times New Roman" w:hAnsi="Times New Roman" w:cs="Times New Roman"/>
          <w:sz w:val="28"/>
          <w:szCs w:val="28"/>
          <w:shd w:val="clear" w:color="auto" w:fill="FFFFFF"/>
          <w:lang w:val="ru-RU" w:eastAsia="ru-RU"/>
        </w:rPr>
        <w:t xml:space="preserve">]. </w:t>
      </w:r>
    </w:p>
    <w:p w14:paraId="09BDBA59" w14:textId="03EBFA13" w:rsidR="00397CDB" w:rsidRPr="00481C0D" w:rsidRDefault="0097035D" w:rsidP="00956E1E">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shd w:val="clear" w:color="auto" w:fill="FFFFFF"/>
          <w:lang w:val="ru-RU"/>
        </w:rPr>
        <w:t>Основную роль</w:t>
      </w:r>
      <w:r w:rsidR="00397CDB" w:rsidRPr="00481C0D">
        <w:rPr>
          <w:rFonts w:ascii="Times New Roman" w:hAnsi="Times New Roman" w:cs="Times New Roman"/>
          <w:sz w:val="28"/>
          <w:szCs w:val="28"/>
          <w:shd w:val="clear" w:color="auto" w:fill="FFFFFF"/>
          <w:lang w:val="ru-RU"/>
        </w:rPr>
        <w:t xml:space="preserve"> учебника в воспитании подрастающего поколения </w:t>
      </w:r>
      <w:r w:rsidRPr="00481C0D">
        <w:rPr>
          <w:rFonts w:ascii="Times New Roman" w:hAnsi="Times New Roman" w:cs="Times New Roman"/>
          <w:sz w:val="28"/>
          <w:szCs w:val="28"/>
          <w:shd w:val="clear" w:color="auto" w:fill="FFFFFF"/>
          <w:lang w:val="ru-RU"/>
        </w:rPr>
        <w:t xml:space="preserve">исследует </w:t>
      </w:r>
      <w:r w:rsidR="00B964FA" w:rsidRPr="00481C0D">
        <w:rPr>
          <w:rFonts w:ascii="Times New Roman" w:hAnsi="Times New Roman" w:cs="Times New Roman"/>
          <w:sz w:val="28"/>
          <w:szCs w:val="28"/>
          <w:shd w:val="clear" w:color="auto" w:fill="FFFFFF"/>
          <w:lang w:val="ru-RU"/>
        </w:rPr>
        <w:t>М.Н.Скаткин</w:t>
      </w:r>
      <w:r w:rsidR="00397CDB" w:rsidRPr="00481C0D">
        <w:rPr>
          <w:rFonts w:ascii="Times New Roman" w:hAnsi="Times New Roman" w:cs="Times New Roman"/>
          <w:sz w:val="28"/>
          <w:szCs w:val="28"/>
          <w:shd w:val="clear" w:color="auto" w:fill="FFFFFF"/>
          <w:lang w:val="ru-RU"/>
        </w:rPr>
        <w:t xml:space="preserve">, </w:t>
      </w:r>
      <w:r w:rsidRPr="00481C0D">
        <w:rPr>
          <w:rFonts w:ascii="Times New Roman" w:hAnsi="Times New Roman" w:cs="Times New Roman"/>
          <w:sz w:val="28"/>
          <w:szCs w:val="28"/>
          <w:shd w:val="clear" w:color="auto" w:fill="FFFFFF"/>
          <w:lang w:val="ru-RU"/>
        </w:rPr>
        <w:t>который мыслит</w:t>
      </w:r>
      <w:r w:rsidR="00397CDB" w:rsidRPr="00481C0D">
        <w:rPr>
          <w:rFonts w:ascii="Times New Roman" w:hAnsi="Times New Roman" w:cs="Times New Roman"/>
          <w:sz w:val="28"/>
          <w:szCs w:val="28"/>
          <w:shd w:val="clear" w:color="auto" w:fill="FFFFFF"/>
          <w:lang w:val="ru-RU"/>
        </w:rPr>
        <w:t xml:space="preserve">, что </w:t>
      </w:r>
      <w:r w:rsidR="00397CDB" w:rsidRPr="00481C0D">
        <w:rPr>
          <w:rFonts w:ascii="Times New Roman" w:hAnsi="Times New Roman" w:cs="Times New Roman"/>
          <w:sz w:val="28"/>
          <w:szCs w:val="28"/>
          <w:lang w:val="ru-RU"/>
        </w:rPr>
        <w:t xml:space="preserve">воспитание </w:t>
      </w:r>
      <w:r w:rsidR="006B17A4" w:rsidRPr="00481C0D">
        <w:rPr>
          <w:rFonts w:ascii="Times New Roman" w:hAnsi="Times New Roman" w:cs="Times New Roman"/>
          <w:sz w:val="28"/>
          <w:szCs w:val="28"/>
          <w:lang w:val="ru-RU"/>
        </w:rPr>
        <w:t>формируется через</w:t>
      </w:r>
      <w:r w:rsidR="00397CDB" w:rsidRPr="00481C0D">
        <w:rPr>
          <w:rFonts w:ascii="Times New Roman" w:hAnsi="Times New Roman" w:cs="Times New Roman"/>
          <w:sz w:val="28"/>
          <w:szCs w:val="28"/>
          <w:lang w:val="ru-RU"/>
        </w:rPr>
        <w:t xml:space="preserve"> содержание, формы и методы обучения, которые, </w:t>
      </w:r>
      <w:r w:rsidRPr="00481C0D">
        <w:rPr>
          <w:rFonts w:ascii="Times New Roman" w:hAnsi="Times New Roman" w:cs="Times New Roman"/>
          <w:sz w:val="28"/>
          <w:szCs w:val="28"/>
          <w:lang w:val="ru-RU"/>
        </w:rPr>
        <w:t>равным образом</w:t>
      </w:r>
      <w:r w:rsidR="00397CDB" w:rsidRPr="00481C0D">
        <w:rPr>
          <w:rFonts w:ascii="Times New Roman" w:hAnsi="Times New Roman" w:cs="Times New Roman"/>
          <w:sz w:val="28"/>
          <w:szCs w:val="28"/>
          <w:lang w:val="ru-RU"/>
        </w:rPr>
        <w:t xml:space="preserve">, </w:t>
      </w:r>
      <w:r w:rsidR="006B17A4" w:rsidRPr="00481C0D">
        <w:rPr>
          <w:rFonts w:ascii="Times New Roman" w:hAnsi="Times New Roman" w:cs="Times New Roman"/>
          <w:sz w:val="28"/>
          <w:szCs w:val="28"/>
          <w:lang w:val="ru-RU"/>
        </w:rPr>
        <w:t>излагается в</w:t>
      </w:r>
      <w:r w:rsidR="00DB2E37" w:rsidRPr="00481C0D">
        <w:rPr>
          <w:rFonts w:ascii="Times New Roman" w:hAnsi="Times New Roman" w:cs="Times New Roman"/>
          <w:sz w:val="28"/>
          <w:szCs w:val="28"/>
          <w:lang w:val="ru-RU"/>
        </w:rPr>
        <w:t xml:space="preserve"> школьном учебнике [134</w:t>
      </w:r>
      <w:r w:rsidR="00397CDB" w:rsidRPr="00481C0D">
        <w:rPr>
          <w:rFonts w:ascii="Times New Roman" w:hAnsi="Times New Roman" w:cs="Times New Roman"/>
          <w:sz w:val="28"/>
          <w:szCs w:val="28"/>
          <w:lang w:val="ru-RU"/>
        </w:rPr>
        <w:t xml:space="preserve">].  </w:t>
      </w:r>
      <w:r w:rsidR="006B17A4" w:rsidRPr="00481C0D">
        <w:rPr>
          <w:rFonts w:ascii="Times New Roman" w:hAnsi="Times New Roman" w:cs="Times New Roman"/>
          <w:sz w:val="28"/>
          <w:szCs w:val="28"/>
          <w:shd w:val="clear" w:color="auto" w:fill="FFFFFF"/>
          <w:lang w:val="ru-RU"/>
        </w:rPr>
        <w:t xml:space="preserve">Переходя на </w:t>
      </w:r>
      <w:r w:rsidR="006B17A4" w:rsidRPr="00481C0D">
        <w:rPr>
          <w:rFonts w:ascii="Times New Roman" w:hAnsi="Times New Roman" w:cs="Times New Roman"/>
          <w:sz w:val="28"/>
          <w:szCs w:val="28"/>
          <w:lang w:val="ru-RU"/>
        </w:rPr>
        <w:t>воспитательную</w:t>
      </w:r>
      <w:r w:rsidR="00397CDB" w:rsidRPr="00481C0D">
        <w:rPr>
          <w:rFonts w:ascii="Times New Roman" w:hAnsi="Times New Roman" w:cs="Times New Roman"/>
          <w:sz w:val="28"/>
          <w:szCs w:val="28"/>
          <w:lang w:val="ru-RU"/>
        </w:rPr>
        <w:t xml:space="preserve"> функци</w:t>
      </w:r>
      <w:r w:rsidR="006B17A4" w:rsidRPr="00481C0D">
        <w:rPr>
          <w:rFonts w:ascii="Times New Roman" w:hAnsi="Times New Roman" w:cs="Times New Roman"/>
          <w:sz w:val="28"/>
          <w:szCs w:val="28"/>
          <w:lang w:val="ru-RU"/>
        </w:rPr>
        <w:t>ю</w:t>
      </w:r>
      <w:r w:rsidR="00397CDB" w:rsidRPr="00481C0D">
        <w:rPr>
          <w:rFonts w:ascii="Times New Roman" w:hAnsi="Times New Roman" w:cs="Times New Roman"/>
          <w:sz w:val="28"/>
          <w:szCs w:val="28"/>
          <w:lang w:val="ru-RU"/>
        </w:rPr>
        <w:t xml:space="preserve"> учебника, </w:t>
      </w:r>
      <w:r w:rsidR="006B17A4" w:rsidRPr="00481C0D">
        <w:rPr>
          <w:rFonts w:ascii="Times New Roman" w:hAnsi="Times New Roman" w:cs="Times New Roman"/>
          <w:sz w:val="28"/>
          <w:szCs w:val="28"/>
          <w:lang w:val="ru-RU"/>
        </w:rPr>
        <w:t>исследователь пишет</w:t>
      </w:r>
      <w:r w:rsidR="00397CDB" w:rsidRPr="00481C0D">
        <w:rPr>
          <w:rFonts w:ascii="Times New Roman" w:hAnsi="Times New Roman" w:cs="Times New Roman"/>
          <w:sz w:val="28"/>
          <w:szCs w:val="28"/>
          <w:lang w:val="ru-RU"/>
        </w:rPr>
        <w:t xml:space="preserve"> о </w:t>
      </w:r>
      <w:r w:rsidR="006B17A4" w:rsidRPr="00481C0D">
        <w:rPr>
          <w:rFonts w:ascii="Times New Roman" w:hAnsi="Times New Roman" w:cs="Times New Roman"/>
          <w:sz w:val="28"/>
          <w:szCs w:val="28"/>
          <w:lang w:val="ru-RU"/>
        </w:rPr>
        <w:t>важности</w:t>
      </w:r>
      <w:r w:rsidR="00397CDB" w:rsidRPr="00481C0D">
        <w:rPr>
          <w:rFonts w:ascii="Times New Roman" w:hAnsi="Times New Roman" w:cs="Times New Roman"/>
          <w:sz w:val="28"/>
          <w:szCs w:val="28"/>
          <w:lang w:val="ru-RU"/>
        </w:rPr>
        <w:t xml:space="preserve"> у</w:t>
      </w:r>
      <w:r w:rsidR="006B17A4" w:rsidRPr="00481C0D">
        <w:rPr>
          <w:rFonts w:ascii="Times New Roman" w:hAnsi="Times New Roman" w:cs="Times New Roman"/>
          <w:sz w:val="28"/>
          <w:szCs w:val="28"/>
          <w:lang w:val="ru-RU"/>
        </w:rPr>
        <w:t>крепления</w:t>
      </w:r>
      <w:r w:rsidR="00397CDB" w:rsidRPr="00481C0D">
        <w:rPr>
          <w:rFonts w:ascii="Times New Roman" w:hAnsi="Times New Roman" w:cs="Times New Roman"/>
          <w:sz w:val="28"/>
          <w:szCs w:val="28"/>
          <w:lang w:val="ru-RU"/>
        </w:rPr>
        <w:t xml:space="preserve"> </w:t>
      </w:r>
      <w:r w:rsidR="006B17A4" w:rsidRPr="00481C0D">
        <w:rPr>
          <w:rFonts w:ascii="Times New Roman" w:hAnsi="Times New Roman" w:cs="Times New Roman"/>
          <w:sz w:val="28"/>
          <w:szCs w:val="28"/>
          <w:lang w:val="ru-RU"/>
        </w:rPr>
        <w:t>место учебника</w:t>
      </w:r>
      <w:r w:rsidR="00397CDB" w:rsidRPr="00481C0D">
        <w:rPr>
          <w:rFonts w:ascii="Times New Roman" w:hAnsi="Times New Roman" w:cs="Times New Roman"/>
          <w:sz w:val="28"/>
          <w:szCs w:val="28"/>
          <w:lang w:val="ru-RU"/>
        </w:rPr>
        <w:t xml:space="preserve"> в </w:t>
      </w:r>
      <w:r w:rsidR="006B17A4" w:rsidRPr="00481C0D">
        <w:rPr>
          <w:rFonts w:ascii="Times New Roman" w:hAnsi="Times New Roman" w:cs="Times New Roman"/>
          <w:sz w:val="28"/>
          <w:szCs w:val="28"/>
          <w:lang w:val="ru-RU"/>
        </w:rPr>
        <w:t>комплектовании</w:t>
      </w:r>
      <w:r w:rsidR="00397CDB" w:rsidRPr="00481C0D">
        <w:rPr>
          <w:rFonts w:ascii="Times New Roman" w:hAnsi="Times New Roman" w:cs="Times New Roman"/>
          <w:sz w:val="28"/>
          <w:szCs w:val="28"/>
          <w:lang w:val="ru-RU"/>
        </w:rPr>
        <w:t xml:space="preserve"> новых положительных качеств </w:t>
      </w:r>
      <w:r w:rsidR="006B17A4" w:rsidRPr="00481C0D">
        <w:rPr>
          <w:rFonts w:ascii="Times New Roman" w:hAnsi="Times New Roman" w:cs="Times New Roman"/>
          <w:sz w:val="28"/>
          <w:szCs w:val="28"/>
          <w:lang w:val="ru-RU"/>
        </w:rPr>
        <w:t>человека</w:t>
      </w:r>
      <w:r w:rsidR="00397CDB" w:rsidRPr="00481C0D">
        <w:rPr>
          <w:rFonts w:ascii="Times New Roman" w:hAnsi="Times New Roman" w:cs="Times New Roman"/>
          <w:sz w:val="28"/>
          <w:szCs w:val="28"/>
          <w:lang w:val="ru-RU"/>
        </w:rPr>
        <w:t xml:space="preserve">. </w:t>
      </w:r>
    </w:p>
    <w:p w14:paraId="4EA2B090" w14:textId="15C4AF6D" w:rsidR="00397CDB" w:rsidRPr="00481C0D" w:rsidRDefault="002934D4" w:rsidP="00956E1E">
      <w:pPr>
        <w:pStyle w:val="a8"/>
        <w:ind w:firstLine="567"/>
        <w:jc w:val="both"/>
        <w:rPr>
          <w:rFonts w:ascii="Times New Roman" w:hAnsi="Times New Roman" w:cs="Times New Roman"/>
          <w:sz w:val="28"/>
          <w:szCs w:val="28"/>
          <w:lang w:val="ru-RU" w:eastAsia="ru-RU"/>
        </w:rPr>
      </w:pPr>
      <w:r w:rsidRPr="00481C0D">
        <w:rPr>
          <w:rFonts w:ascii="Times New Roman" w:eastAsia="Times New Roman" w:hAnsi="Times New Roman"/>
          <w:sz w:val="28"/>
          <w:szCs w:val="28"/>
          <w:shd w:val="clear" w:color="auto" w:fill="FFFFFF"/>
          <w:lang w:val="ru-RU" w:eastAsia="ru-RU"/>
        </w:rPr>
        <w:t>Данная проблема</w:t>
      </w:r>
      <w:r w:rsidR="00397CDB" w:rsidRPr="00481C0D">
        <w:rPr>
          <w:rFonts w:ascii="Times New Roman" w:eastAsia="Times New Roman" w:hAnsi="Times New Roman"/>
          <w:sz w:val="28"/>
          <w:szCs w:val="28"/>
          <w:shd w:val="clear" w:color="auto" w:fill="FFFFFF"/>
          <w:lang w:val="ru-RU" w:eastAsia="ru-RU"/>
        </w:rPr>
        <w:t xml:space="preserve"> является актуальной и при </w:t>
      </w:r>
      <w:r w:rsidR="00D638CC" w:rsidRPr="00481C0D">
        <w:rPr>
          <w:rFonts w:ascii="Times New Roman" w:eastAsia="Times New Roman" w:hAnsi="Times New Roman"/>
          <w:sz w:val="28"/>
          <w:szCs w:val="28"/>
          <w:shd w:val="clear" w:color="auto" w:fill="FFFFFF"/>
          <w:lang w:val="ru-RU" w:eastAsia="ru-RU"/>
        </w:rPr>
        <w:t>формирвоании</w:t>
      </w:r>
      <w:r w:rsidR="00397CDB" w:rsidRPr="00481C0D">
        <w:rPr>
          <w:rFonts w:ascii="Times New Roman" w:eastAsia="Times New Roman" w:hAnsi="Times New Roman"/>
          <w:sz w:val="28"/>
          <w:szCs w:val="28"/>
          <w:shd w:val="clear" w:color="auto" w:fill="FFFFFF"/>
          <w:lang w:val="ru-RU" w:eastAsia="ru-RU"/>
        </w:rPr>
        <w:t xml:space="preserve"> учебников по русскому языку и литературе в школах с нерусским языком обучения.  Изучение </w:t>
      </w:r>
      <w:r w:rsidR="00D638CC" w:rsidRPr="00481C0D">
        <w:rPr>
          <w:rFonts w:ascii="Times New Roman" w:eastAsia="Times New Roman" w:hAnsi="Times New Roman"/>
          <w:sz w:val="28"/>
          <w:szCs w:val="28"/>
          <w:shd w:val="clear" w:color="auto" w:fill="FFFFFF"/>
          <w:lang w:val="ru-RU" w:eastAsia="ru-RU"/>
        </w:rPr>
        <w:t xml:space="preserve">этой дисциплины </w:t>
      </w:r>
      <w:r w:rsidR="00397CDB" w:rsidRPr="00481C0D">
        <w:rPr>
          <w:rFonts w:ascii="Times New Roman" w:eastAsia="Times New Roman" w:hAnsi="Times New Roman"/>
          <w:sz w:val="28"/>
          <w:szCs w:val="28"/>
          <w:shd w:val="clear" w:color="auto" w:fill="FFFFFF"/>
          <w:lang w:val="ru-RU" w:eastAsia="ru-RU"/>
        </w:rPr>
        <w:t xml:space="preserve">в Республике Казахстан </w:t>
      </w:r>
      <w:r w:rsidR="00D638CC" w:rsidRPr="00481C0D">
        <w:rPr>
          <w:rFonts w:ascii="Times New Roman" w:eastAsia="Times New Roman" w:hAnsi="Times New Roman"/>
          <w:sz w:val="28"/>
          <w:szCs w:val="28"/>
          <w:shd w:val="clear" w:color="auto" w:fill="FFFFFF"/>
          <w:lang w:val="ru-RU" w:eastAsia="ru-RU"/>
        </w:rPr>
        <w:t xml:space="preserve">предназначено </w:t>
      </w:r>
      <w:r w:rsidR="00397CDB" w:rsidRPr="00481C0D">
        <w:rPr>
          <w:rFonts w:ascii="Times New Roman" w:eastAsia="Times New Roman" w:hAnsi="Times New Roman"/>
          <w:sz w:val="28"/>
          <w:szCs w:val="28"/>
          <w:shd w:val="clear" w:color="auto" w:fill="FFFFFF"/>
          <w:lang w:val="ru-RU" w:eastAsia="ru-RU"/>
        </w:rPr>
        <w:t xml:space="preserve"> статусом русского языка как второго официального языка </w:t>
      </w:r>
      <w:r w:rsidR="00397CDB" w:rsidRPr="00481C0D">
        <w:rPr>
          <w:rFonts w:ascii="Times New Roman" w:hAnsi="Times New Roman"/>
          <w:sz w:val="28"/>
          <w:szCs w:val="28"/>
          <w:lang w:val="ru-RU" w:eastAsia="ru-RU"/>
        </w:rPr>
        <w:t xml:space="preserve">и </w:t>
      </w:r>
      <w:r w:rsidR="00397CDB" w:rsidRPr="00481C0D">
        <w:rPr>
          <w:rFonts w:ascii="Times New Roman" w:hAnsi="Times New Roman" w:cs="Times New Roman"/>
          <w:sz w:val="28"/>
          <w:szCs w:val="28"/>
          <w:lang w:val="ru-RU" w:eastAsia="ru-RU"/>
        </w:rPr>
        <w:t xml:space="preserve">его значимостью в </w:t>
      </w:r>
      <w:r w:rsidR="00D638CC" w:rsidRPr="00481C0D">
        <w:rPr>
          <w:rFonts w:ascii="Times New Roman" w:hAnsi="Times New Roman" w:cs="Times New Roman"/>
          <w:sz w:val="28"/>
          <w:szCs w:val="28"/>
          <w:lang w:val="ru-RU" w:eastAsia="ru-RU"/>
        </w:rPr>
        <w:t xml:space="preserve">формировании </w:t>
      </w:r>
      <w:r w:rsidR="00397CDB" w:rsidRPr="00481C0D">
        <w:rPr>
          <w:rFonts w:ascii="Times New Roman" w:hAnsi="Times New Roman" w:cs="Times New Roman"/>
          <w:sz w:val="28"/>
          <w:szCs w:val="28"/>
          <w:lang w:val="ru-RU" w:eastAsia="ru-RU"/>
        </w:rPr>
        <w:t xml:space="preserve">полиязычного пространства.  </w:t>
      </w:r>
    </w:p>
    <w:p w14:paraId="4540BBAC" w14:textId="712A8FF6" w:rsidR="00EF3152" w:rsidRPr="00481C0D" w:rsidRDefault="00773DB8" w:rsidP="0056066E">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lastRenderedPageBreak/>
        <w:t xml:space="preserve">Необходимо отметить, что </w:t>
      </w:r>
      <w:r w:rsidR="00456F65" w:rsidRPr="00481C0D">
        <w:rPr>
          <w:rFonts w:ascii="Times New Roman" w:hAnsi="Times New Roman" w:cs="Times New Roman"/>
          <w:sz w:val="28"/>
          <w:szCs w:val="28"/>
          <w:lang w:val="ru-RU" w:eastAsia="ru-RU"/>
        </w:rPr>
        <w:t>пр</w:t>
      </w:r>
      <w:r w:rsidR="00EF3152" w:rsidRPr="00481C0D">
        <w:rPr>
          <w:rFonts w:ascii="Times New Roman" w:hAnsi="Times New Roman" w:cs="Times New Roman"/>
          <w:sz w:val="28"/>
          <w:szCs w:val="28"/>
          <w:lang w:val="ru-RU" w:eastAsia="ru-RU"/>
        </w:rPr>
        <w:t xml:space="preserve">облема учебниковедения </w:t>
      </w:r>
      <w:r w:rsidR="00456F65" w:rsidRPr="00481C0D">
        <w:rPr>
          <w:rFonts w:ascii="Times New Roman" w:hAnsi="Times New Roman" w:cs="Times New Roman"/>
          <w:sz w:val="28"/>
          <w:szCs w:val="28"/>
          <w:lang w:val="ru-RU" w:eastAsia="ru-RU"/>
        </w:rPr>
        <w:t xml:space="preserve">для отечественной лингводидактики </w:t>
      </w:r>
      <w:r w:rsidR="00EF3152" w:rsidRPr="00481C0D">
        <w:rPr>
          <w:rFonts w:ascii="Times New Roman" w:hAnsi="Times New Roman" w:cs="Times New Roman"/>
          <w:sz w:val="28"/>
          <w:szCs w:val="28"/>
          <w:lang w:val="ru-RU" w:eastAsia="ru-RU"/>
        </w:rPr>
        <w:t xml:space="preserve">является также </w:t>
      </w:r>
      <w:r w:rsidR="00456F65" w:rsidRPr="00481C0D">
        <w:rPr>
          <w:rFonts w:ascii="Times New Roman" w:hAnsi="Times New Roman" w:cs="Times New Roman"/>
          <w:sz w:val="28"/>
          <w:szCs w:val="28"/>
          <w:lang w:val="ru-RU" w:eastAsia="ru-RU"/>
        </w:rPr>
        <w:t>далеко не новой. Так, теоретические и методологические основы</w:t>
      </w:r>
      <w:r w:rsidR="00EF3152" w:rsidRPr="00481C0D">
        <w:rPr>
          <w:rFonts w:ascii="Times New Roman" w:hAnsi="Times New Roman" w:cs="Times New Roman"/>
          <w:sz w:val="28"/>
          <w:szCs w:val="28"/>
          <w:lang w:val="ru-RU" w:eastAsia="ru-RU"/>
        </w:rPr>
        <w:t xml:space="preserve"> данного вопроса лежат в трудах Ы.Алтынсарина, А.Кунанбаева, А.Байтурсынова и др. Известны в этом направлении труды отечественных ученых А.К.Кусаинова, У.А.Асылова, Ж.А.Караева, А.Е.Абылкасымовой [135] и др. </w:t>
      </w:r>
    </w:p>
    <w:p w14:paraId="525C620C" w14:textId="1284BF56" w:rsidR="00397CDB" w:rsidRPr="00481C0D" w:rsidRDefault="00397CDB" w:rsidP="00956E1E">
      <w:pPr>
        <w:pStyle w:val="a8"/>
        <w:ind w:firstLine="567"/>
        <w:jc w:val="both"/>
        <w:rPr>
          <w:rFonts w:ascii="Times New Roman" w:hAnsi="Times New Roman" w:cs="Times New Roman"/>
          <w:sz w:val="28"/>
          <w:szCs w:val="28"/>
          <w:lang w:val="ru-RU" w:eastAsia="ru-RU"/>
        </w:rPr>
      </w:pPr>
      <w:r w:rsidRPr="00481C0D">
        <w:rPr>
          <w:rFonts w:ascii="Times New Roman" w:hAnsi="Times New Roman"/>
          <w:sz w:val="28"/>
          <w:szCs w:val="28"/>
          <w:lang w:val="ru-RU"/>
        </w:rPr>
        <w:t xml:space="preserve">На </w:t>
      </w:r>
      <w:r w:rsidR="00D638CC" w:rsidRPr="00481C0D">
        <w:rPr>
          <w:rFonts w:ascii="Times New Roman" w:hAnsi="Times New Roman"/>
          <w:sz w:val="28"/>
          <w:szCs w:val="28"/>
          <w:lang w:val="ru-RU"/>
        </w:rPr>
        <w:t>наше время</w:t>
      </w:r>
      <w:r w:rsidRPr="00481C0D">
        <w:rPr>
          <w:rFonts w:ascii="Times New Roman" w:hAnsi="Times New Roman"/>
          <w:sz w:val="28"/>
          <w:szCs w:val="28"/>
          <w:lang w:val="ru-RU"/>
        </w:rPr>
        <w:t xml:space="preserve"> учебники </w:t>
      </w:r>
      <w:r w:rsidR="00D638CC" w:rsidRPr="00481C0D">
        <w:rPr>
          <w:rFonts w:ascii="Times New Roman" w:hAnsi="Times New Roman"/>
          <w:sz w:val="28"/>
          <w:szCs w:val="28"/>
          <w:lang w:val="ru-RU"/>
        </w:rPr>
        <w:t>формированы</w:t>
      </w:r>
      <w:r w:rsidRPr="00481C0D">
        <w:rPr>
          <w:rFonts w:ascii="Times New Roman" w:hAnsi="Times New Roman"/>
          <w:sz w:val="28"/>
          <w:szCs w:val="28"/>
          <w:lang w:val="ru-RU"/>
        </w:rPr>
        <w:t xml:space="preserve"> в соответствии с Типовой программой по предмету среднего образования (с нерусским языком обучения) по обновленному </w:t>
      </w:r>
      <w:r w:rsidR="00D638CC" w:rsidRPr="00481C0D">
        <w:rPr>
          <w:rFonts w:ascii="Times New Roman" w:hAnsi="Times New Roman"/>
          <w:sz w:val="28"/>
          <w:szCs w:val="28"/>
          <w:lang w:val="ru-RU"/>
        </w:rPr>
        <w:t>компоненту</w:t>
      </w:r>
      <w:r w:rsidRPr="00481C0D">
        <w:rPr>
          <w:rFonts w:ascii="Times New Roman" w:hAnsi="Times New Roman"/>
          <w:sz w:val="28"/>
          <w:szCs w:val="28"/>
          <w:lang w:val="ru-RU"/>
        </w:rPr>
        <w:t xml:space="preserve">, утвержденной Министерством образования и науки РК и представляют </w:t>
      </w:r>
      <w:r w:rsidR="00D638CC" w:rsidRPr="00481C0D">
        <w:rPr>
          <w:rFonts w:ascii="Times New Roman" w:hAnsi="Times New Roman"/>
          <w:sz w:val="28"/>
          <w:szCs w:val="28"/>
          <w:lang w:val="ru-RU"/>
        </w:rPr>
        <w:t>собой</w:t>
      </w:r>
      <w:r w:rsidRPr="00481C0D">
        <w:rPr>
          <w:rFonts w:ascii="Times New Roman" w:hAnsi="Times New Roman"/>
          <w:sz w:val="28"/>
          <w:szCs w:val="28"/>
          <w:lang w:val="ru-RU"/>
        </w:rPr>
        <w:t xml:space="preserve"> </w:t>
      </w:r>
      <w:r w:rsidR="00D638CC" w:rsidRPr="00481C0D">
        <w:rPr>
          <w:rFonts w:ascii="Times New Roman" w:hAnsi="Times New Roman"/>
          <w:sz w:val="28"/>
          <w:szCs w:val="28"/>
          <w:lang w:val="ru-RU"/>
        </w:rPr>
        <w:t xml:space="preserve">разработку </w:t>
      </w:r>
      <w:r w:rsidRPr="00481C0D">
        <w:rPr>
          <w:rFonts w:ascii="Times New Roman" w:hAnsi="Times New Roman"/>
          <w:sz w:val="28"/>
          <w:szCs w:val="28"/>
          <w:lang w:val="ru-RU"/>
        </w:rPr>
        <w:t xml:space="preserve"> </w:t>
      </w:r>
      <w:r w:rsidRPr="00481C0D">
        <w:rPr>
          <w:rFonts w:ascii="Times New Roman" w:hAnsi="Times New Roman" w:cs="Times New Roman"/>
          <w:sz w:val="28"/>
          <w:szCs w:val="28"/>
          <w:lang w:val="ru-RU" w:eastAsia="ru-RU"/>
        </w:rPr>
        <w:t xml:space="preserve">принципа единства воспитания и обучения, </w:t>
      </w:r>
      <w:r w:rsidR="00D638CC" w:rsidRPr="00481C0D">
        <w:rPr>
          <w:rFonts w:ascii="Times New Roman" w:hAnsi="Times New Roman" w:cs="Times New Roman"/>
          <w:sz w:val="28"/>
          <w:szCs w:val="28"/>
          <w:lang w:val="ru-RU" w:eastAsia="ru-RU"/>
        </w:rPr>
        <w:t>нацеленного</w:t>
      </w:r>
      <w:r w:rsidRPr="00481C0D">
        <w:rPr>
          <w:rFonts w:ascii="Times New Roman" w:hAnsi="Times New Roman" w:cs="Times New Roman"/>
          <w:sz w:val="28"/>
          <w:szCs w:val="28"/>
          <w:lang w:val="ru-RU" w:eastAsia="ru-RU"/>
        </w:rPr>
        <w:t xml:space="preserve"> на взаимосвязанности и взаимообусловленности </w:t>
      </w:r>
      <w:r w:rsidR="00D638CC" w:rsidRPr="00481C0D">
        <w:rPr>
          <w:rFonts w:ascii="Times New Roman" w:hAnsi="Times New Roman" w:cs="Times New Roman"/>
          <w:sz w:val="28"/>
          <w:szCs w:val="28"/>
          <w:lang w:val="ru-RU" w:eastAsia="ru-RU"/>
        </w:rPr>
        <w:t xml:space="preserve">всех важностей </w:t>
      </w:r>
      <w:r w:rsidRPr="00481C0D">
        <w:rPr>
          <w:rFonts w:ascii="Times New Roman" w:hAnsi="Times New Roman" w:cs="Times New Roman"/>
          <w:sz w:val="28"/>
          <w:szCs w:val="28"/>
          <w:lang w:val="ru-RU" w:eastAsia="ru-RU"/>
        </w:rPr>
        <w:t xml:space="preserve">образования и результатов на «выходе» из школы с системой целей обучения </w:t>
      </w:r>
      <w:r w:rsidR="00EF3152" w:rsidRPr="00481C0D">
        <w:rPr>
          <w:rFonts w:ascii="Times New Roman" w:hAnsi="Times New Roman" w:cs="Times New Roman"/>
          <w:sz w:val="28"/>
          <w:szCs w:val="28"/>
          <w:lang w:val="ru-RU" w:eastAsia="ru-RU"/>
        </w:rPr>
        <w:t>русскому языку [136</w:t>
      </w:r>
      <w:r w:rsidRPr="00481C0D">
        <w:rPr>
          <w:rFonts w:ascii="Times New Roman" w:hAnsi="Times New Roman" w:cs="Times New Roman"/>
          <w:sz w:val="28"/>
          <w:szCs w:val="28"/>
          <w:lang w:val="ru-RU" w:eastAsia="ru-RU"/>
        </w:rPr>
        <w:t>]</w:t>
      </w:r>
      <w:r w:rsidR="004F01BF">
        <w:rPr>
          <w:rFonts w:ascii="Times New Roman" w:hAnsi="Times New Roman" w:cs="Times New Roman"/>
          <w:sz w:val="28"/>
          <w:szCs w:val="28"/>
          <w:lang w:val="ru-RU" w:eastAsia="ru-RU"/>
        </w:rPr>
        <w:t>.</w:t>
      </w:r>
    </w:p>
    <w:p w14:paraId="3D2A491E" w14:textId="351EABD6" w:rsidR="00397CDB" w:rsidRPr="00481C0D" w:rsidRDefault="00EA2FD9" w:rsidP="00956E1E">
      <w:pPr>
        <w:pStyle w:val="a8"/>
        <w:ind w:firstLine="567"/>
        <w:jc w:val="both"/>
        <w:rPr>
          <w:rFonts w:ascii="Times New Roman" w:eastAsia="Times New Roman" w:hAnsi="Times New Roman" w:cs="Times New Roman"/>
          <w:sz w:val="28"/>
          <w:szCs w:val="28"/>
          <w:lang w:val="ru-RU" w:eastAsia="ru-RU"/>
        </w:rPr>
      </w:pPr>
      <w:r w:rsidRPr="00481C0D">
        <w:rPr>
          <w:rFonts w:ascii="Times New Roman" w:hAnsi="Times New Roman" w:cs="Times New Roman"/>
          <w:sz w:val="28"/>
          <w:szCs w:val="28"/>
          <w:lang w:val="ru-RU" w:eastAsia="ru-RU"/>
        </w:rPr>
        <w:t>Без спорно</w:t>
      </w:r>
      <w:r w:rsidR="00397CDB" w:rsidRPr="00481C0D">
        <w:rPr>
          <w:rFonts w:ascii="Times New Roman" w:hAnsi="Times New Roman" w:cs="Times New Roman"/>
          <w:sz w:val="28"/>
          <w:szCs w:val="28"/>
          <w:lang w:val="ru-RU" w:eastAsia="ru-RU"/>
        </w:rPr>
        <w:t xml:space="preserve">, что </w:t>
      </w:r>
      <w:r w:rsidRPr="00481C0D">
        <w:rPr>
          <w:rFonts w:ascii="Times New Roman" w:hAnsi="Times New Roman" w:cs="Times New Roman"/>
          <w:sz w:val="28"/>
          <w:szCs w:val="28"/>
          <w:lang w:val="ru-RU" w:eastAsia="ru-RU"/>
        </w:rPr>
        <w:t xml:space="preserve">сегодня в </w:t>
      </w:r>
      <w:r w:rsidR="00397CDB" w:rsidRPr="00481C0D">
        <w:rPr>
          <w:rFonts w:ascii="Times New Roman" w:eastAsia="Times New Roman" w:hAnsi="Times New Roman" w:cs="Times New Roman"/>
          <w:sz w:val="28"/>
          <w:szCs w:val="28"/>
          <w:lang w:val="ru-RU" w:eastAsia="ru-RU"/>
        </w:rPr>
        <w:t xml:space="preserve"> мире </w:t>
      </w:r>
      <w:r w:rsidRPr="00481C0D">
        <w:rPr>
          <w:rFonts w:ascii="Times New Roman" w:eastAsia="Times New Roman" w:hAnsi="Times New Roman" w:cs="Times New Roman"/>
          <w:sz w:val="28"/>
          <w:szCs w:val="28"/>
          <w:lang w:val="ru-RU" w:eastAsia="ru-RU"/>
        </w:rPr>
        <w:t xml:space="preserve">уровень </w:t>
      </w:r>
      <w:r w:rsidR="00397CDB" w:rsidRPr="00481C0D">
        <w:rPr>
          <w:rFonts w:ascii="Times New Roman" w:eastAsia="Times New Roman" w:hAnsi="Times New Roman" w:cs="Times New Roman"/>
          <w:sz w:val="28"/>
          <w:szCs w:val="28"/>
          <w:lang w:val="ru-RU" w:eastAsia="ru-RU"/>
        </w:rPr>
        <w:t xml:space="preserve"> экономического благосостояния </w:t>
      </w:r>
      <w:r w:rsidRPr="00481C0D">
        <w:rPr>
          <w:rFonts w:ascii="Times New Roman" w:eastAsia="Times New Roman" w:hAnsi="Times New Roman" w:cs="Times New Roman"/>
          <w:sz w:val="28"/>
          <w:szCs w:val="28"/>
          <w:lang w:val="ru-RU" w:eastAsia="ru-RU"/>
        </w:rPr>
        <w:t>государства</w:t>
      </w:r>
      <w:r w:rsidR="00397CDB" w:rsidRPr="00481C0D">
        <w:rPr>
          <w:rFonts w:ascii="Times New Roman" w:eastAsia="Times New Roman" w:hAnsi="Times New Roman" w:cs="Times New Roman"/>
          <w:sz w:val="28"/>
          <w:szCs w:val="28"/>
          <w:lang w:val="ru-RU" w:eastAsia="ru-RU"/>
        </w:rPr>
        <w:t xml:space="preserve"> </w:t>
      </w:r>
      <w:r w:rsidRPr="00481C0D">
        <w:rPr>
          <w:rFonts w:ascii="Times New Roman" w:eastAsia="Times New Roman" w:hAnsi="Times New Roman" w:cs="Times New Roman"/>
          <w:sz w:val="28"/>
          <w:szCs w:val="28"/>
          <w:lang w:val="ru-RU" w:eastAsia="ru-RU"/>
        </w:rPr>
        <w:t>определяет</w:t>
      </w:r>
      <w:r w:rsidR="00397CDB" w:rsidRPr="00481C0D">
        <w:rPr>
          <w:rFonts w:ascii="Times New Roman" w:eastAsia="Times New Roman" w:hAnsi="Times New Roman" w:cs="Times New Roman"/>
          <w:sz w:val="28"/>
          <w:szCs w:val="28"/>
          <w:lang w:val="ru-RU" w:eastAsia="ru-RU"/>
        </w:rPr>
        <w:t xml:space="preserve"> не только устойчивым ростом производительности, но и </w:t>
      </w:r>
      <w:r w:rsidRPr="00481C0D">
        <w:rPr>
          <w:rFonts w:ascii="Times New Roman" w:eastAsia="Times New Roman" w:hAnsi="Times New Roman" w:cs="Times New Roman"/>
          <w:sz w:val="28"/>
          <w:szCs w:val="28"/>
          <w:lang w:val="ru-RU" w:eastAsia="ru-RU"/>
        </w:rPr>
        <w:t>показателем</w:t>
      </w:r>
      <w:r w:rsidR="00397CDB" w:rsidRPr="00481C0D">
        <w:rPr>
          <w:rFonts w:ascii="Times New Roman" w:eastAsia="Times New Roman" w:hAnsi="Times New Roman" w:cs="Times New Roman"/>
          <w:sz w:val="28"/>
          <w:szCs w:val="28"/>
          <w:lang w:val="ru-RU" w:eastAsia="ru-RU"/>
        </w:rPr>
        <w:t xml:space="preserve"> развития образования.</w:t>
      </w:r>
      <w:r w:rsidRPr="00481C0D">
        <w:rPr>
          <w:rFonts w:ascii="Times New Roman" w:eastAsia="Times New Roman" w:hAnsi="Times New Roman" w:cs="Times New Roman"/>
          <w:sz w:val="28"/>
          <w:szCs w:val="28"/>
          <w:lang w:val="ru-RU" w:eastAsia="ru-RU"/>
        </w:rPr>
        <w:t xml:space="preserve"> Таким образом</w:t>
      </w:r>
      <w:r w:rsidR="00397CDB" w:rsidRPr="00481C0D">
        <w:rPr>
          <w:rFonts w:ascii="Times New Roman" w:eastAsia="Times New Roman" w:hAnsi="Times New Roman" w:cs="Times New Roman"/>
          <w:sz w:val="28"/>
          <w:szCs w:val="28"/>
          <w:lang w:val="ru-RU" w:eastAsia="ru-RU"/>
        </w:rPr>
        <w:t>, в 2010 году правительством была принята «Государственная программа развития образования Республики Казахстан на 2011 – 2020 годы», целью которой является «</w:t>
      </w:r>
      <w:r w:rsidRPr="00481C0D">
        <w:rPr>
          <w:rFonts w:ascii="Times New Roman" w:eastAsia="Times New Roman" w:hAnsi="Times New Roman" w:cs="Times New Roman"/>
          <w:sz w:val="28"/>
          <w:szCs w:val="28"/>
          <w:lang w:val="ru-RU" w:eastAsia="ru-RU"/>
        </w:rPr>
        <w:t xml:space="preserve">масштабная </w:t>
      </w:r>
      <w:r w:rsidR="00397CDB" w:rsidRPr="00481C0D">
        <w:rPr>
          <w:rFonts w:ascii="Times New Roman" w:eastAsia="Times New Roman" w:hAnsi="Times New Roman" w:cs="Times New Roman"/>
          <w:sz w:val="28"/>
          <w:szCs w:val="28"/>
          <w:lang w:val="ru-RU" w:eastAsia="ru-RU"/>
        </w:rPr>
        <w:t xml:space="preserve">модернизация системы образования для </w:t>
      </w:r>
      <w:r w:rsidRPr="00481C0D">
        <w:rPr>
          <w:rFonts w:ascii="Times New Roman" w:eastAsia="Times New Roman" w:hAnsi="Times New Roman" w:cs="Times New Roman"/>
          <w:sz w:val="28"/>
          <w:szCs w:val="28"/>
          <w:lang w:val="ru-RU" w:eastAsia="ru-RU"/>
        </w:rPr>
        <w:t>увеличения ее</w:t>
      </w:r>
      <w:r w:rsidR="00397CDB" w:rsidRPr="00481C0D">
        <w:rPr>
          <w:rFonts w:ascii="Times New Roman" w:eastAsia="Times New Roman" w:hAnsi="Times New Roman" w:cs="Times New Roman"/>
          <w:sz w:val="28"/>
          <w:szCs w:val="28"/>
          <w:lang w:val="ru-RU" w:eastAsia="ru-RU"/>
        </w:rPr>
        <w:t xml:space="preserve"> конкурентоспособности, </w:t>
      </w:r>
      <w:r w:rsidRPr="00481C0D">
        <w:rPr>
          <w:rFonts w:ascii="Times New Roman" w:eastAsia="Times New Roman" w:hAnsi="Times New Roman" w:cs="Times New Roman"/>
          <w:sz w:val="28"/>
          <w:szCs w:val="28"/>
          <w:lang w:val="ru-RU" w:eastAsia="ru-RU"/>
        </w:rPr>
        <w:t>формирования</w:t>
      </w:r>
      <w:r w:rsidR="00397CDB" w:rsidRPr="00481C0D">
        <w:rPr>
          <w:rFonts w:ascii="Times New Roman" w:eastAsia="Times New Roman" w:hAnsi="Times New Roman" w:cs="Times New Roman"/>
          <w:sz w:val="28"/>
          <w:szCs w:val="28"/>
          <w:lang w:val="ru-RU" w:eastAsia="ru-RU"/>
        </w:rPr>
        <w:t xml:space="preserve"> человеческого капитала, обеспечивающего устойчивый рост экономики и благосостояния граждан» [</w:t>
      </w:r>
      <w:r w:rsidR="00EF3152" w:rsidRPr="00481C0D">
        <w:rPr>
          <w:rFonts w:ascii="Times New Roman" w:hAnsi="Times New Roman" w:cs="Times New Roman"/>
          <w:sz w:val="28"/>
          <w:szCs w:val="28"/>
          <w:lang w:val="ru-RU" w:eastAsia="ru-RU"/>
        </w:rPr>
        <w:t>136</w:t>
      </w:r>
      <w:r w:rsidR="006170B3" w:rsidRPr="00481C0D">
        <w:rPr>
          <w:rFonts w:ascii="Times New Roman" w:hAnsi="Times New Roman" w:cs="Times New Roman"/>
          <w:sz w:val="28"/>
          <w:szCs w:val="28"/>
          <w:lang w:val="ru-RU" w:eastAsia="ru-RU"/>
        </w:rPr>
        <w:t>,</w:t>
      </w:r>
      <w:r w:rsidR="004F01BF">
        <w:rPr>
          <w:rFonts w:ascii="Times New Roman" w:hAnsi="Times New Roman" w:cs="Times New Roman"/>
          <w:sz w:val="28"/>
          <w:szCs w:val="28"/>
          <w:lang w:val="ru-RU" w:eastAsia="ru-RU"/>
        </w:rPr>
        <w:t>с.</w:t>
      </w:r>
      <w:r w:rsidR="006170B3" w:rsidRPr="00481C0D">
        <w:rPr>
          <w:rFonts w:ascii="Times New Roman" w:hAnsi="Times New Roman" w:cs="Times New Roman"/>
          <w:sz w:val="28"/>
          <w:szCs w:val="28"/>
          <w:lang w:val="ru-RU" w:eastAsia="ru-RU"/>
        </w:rPr>
        <w:t xml:space="preserve"> </w:t>
      </w:r>
      <w:r w:rsidR="006170B3" w:rsidRPr="00481C0D">
        <w:rPr>
          <w:rFonts w:ascii="Times New Roman" w:hAnsi="Times New Roman" w:cs="Times New Roman"/>
          <w:sz w:val="28"/>
          <w:szCs w:val="28"/>
          <w:lang w:val="ru-RU"/>
        </w:rPr>
        <w:t>1189–1193</w:t>
      </w:r>
      <w:r w:rsidR="00397CDB" w:rsidRPr="00481C0D">
        <w:rPr>
          <w:rFonts w:ascii="Times New Roman" w:eastAsia="Times New Roman" w:hAnsi="Times New Roman" w:cs="Times New Roman"/>
          <w:sz w:val="28"/>
          <w:szCs w:val="28"/>
          <w:lang w:val="ru-RU" w:eastAsia="ru-RU"/>
        </w:rPr>
        <w:t xml:space="preserve">]. </w:t>
      </w:r>
      <w:r w:rsidRPr="00481C0D">
        <w:rPr>
          <w:rFonts w:ascii="Times New Roman" w:eastAsia="Times New Roman" w:hAnsi="Times New Roman" w:cs="Times New Roman"/>
          <w:sz w:val="28"/>
          <w:szCs w:val="28"/>
          <w:lang w:val="ru-RU" w:eastAsia="ru-RU"/>
        </w:rPr>
        <w:t xml:space="preserve">Осуществление </w:t>
      </w:r>
      <w:r w:rsidR="00397CDB" w:rsidRPr="00481C0D">
        <w:rPr>
          <w:rFonts w:ascii="Times New Roman" w:eastAsia="Times New Roman" w:hAnsi="Times New Roman" w:cs="Times New Roman"/>
          <w:sz w:val="28"/>
          <w:szCs w:val="28"/>
          <w:lang w:val="ru-RU" w:eastAsia="ru-RU"/>
        </w:rPr>
        <w:t xml:space="preserve">данной программы </w:t>
      </w:r>
      <w:r w:rsidRPr="00481C0D">
        <w:rPr>
          <w:rFonts w:ascii="Times New Roman" w:eastAsia="Times New Roman" w:hAnsi="Times New Roman" w:cs="Times New Roman"/>
          <w:sz w:val="28"/>
          <w:szCs w:val="28"/>
          <w:lang w:val="ru-RU" w:eastAsia="ru-RU"/>
        </w:rPr>
        <w:t>предназначает</w:t>
      </w:r>
      <w:r w:rsidR="00397CDB" w:rsidRPr="00481C0D">
        <w:rPr>
          <w:rFonts w:ascii="Times New Roman" w:eastAsia="Times New Roman" w:hAnsi="Times New Roman" w:cs="Times New Roman"/>
          <w:sz w:val="28"/>
          <w:szCs w:val="28"/>
          <w:lang w:val="ru-RU" w:eastAsia="ru-RU"/>
        </w:rPr>
        <w:t xml:space="preserve"> </w:t>
      </w:r>
      <w:r w:rsidRPr="00481C0D">
        <w:rPr>
          <w:rFonts w:ascii="Times New Roman" w:eastAsia="Times New Roman" w:hAnsi="Times New Roman" w:cs="Times New Roman"/>
          <w:sz w:val="28"/>
          <w:szCs w:val="28"/>
          <w:lang w:val="ru-RU" w:eastAsia="ru-RU"/>
        </w:rPr>
        <w:t xml:space="preserve">важность </w:t>
      </w:r>
      <w:r w:rsidR="00397CDB" w:rsidRPr="00481C0D">
        <w:rPr>
          <w:rFonts w:ascii="Times New Roman" w:eastAsia="Times New Roman" w:hAnsi="Times New Roman" w:cs="Times New Roman"/>
          <w:sz w:val="28"/>
          <w:szCs w:val="28"/>
          <w:lang w:val="ru-RU" w:eastAsia="ru-RU"/>
        </w:rPr>
        <w:t xml:space="preserve">обновления </w:t>
      </w:r>
      <w:r w:rsidRPr="00481C0D">
        <w:rPr>
          <w:rFonts w:ascii="Times New Roman" w:eastAsia="Times New Roman" w:hAnsi="Times New Roman" w:cs="Times New Roman"/>
          <w:sz w:val="28"/>
          <w:szCs w:val="28"/>
          <w:lang w:val="ru-RU" w:eastAsia="ru-RU"/>
        </w:rPr>
        <w:t xml:space="preserve">компонента </w:t>
      </w:r>
      <w:r w:rsidR="00397CDB" w:rsidRPr="00481C0D">
        <w:rPr>
          <w:rFonts w:ascii="Times New Roman" w:eastAsia="Times New Roman" w:hAnsi="Times New Roman" w:cs="Times New Roman"/>
          <w:sz w:val="28"/>
          <w:szCs w:val="28"/>
          <w:lang w:val="ru-RU" w:eastAsia="ru-RU"/>
        </w:rPr>
        <w:t xml:space="preserve"> образования на всех </w:t>
      </w:r>
      <w:r w:rsidRPr="00481C0D">
        <w:rPr>
          <w:rFonts w:ascii="Times New Roman" w:eastAsia="Times New Roman" w:hAnsi="Times New Roman" w:cs="Times New Roman"/>
          <w:sz w:val="28"/>
          <w:szCs w:val="28"/>
          <w:lang w:val="ru-RU" w:eastAsia="ru-RU"/>
        </w:rPr>
        <w:t xml:space="preserve">этапах </w:t>
      </w:r>
      <w:r w:rsidR="00397CDB" w:rsidRPr="00481C0D">
        <w:rPr>
          <w:rFonts w:ascii="Times New Roman" w:eastAsia="Times New Roman" w:hAnsi="Times New Roman" w:cs="Times New Roman"/>
          <w:sz w:val="28"/>
          <w:szCs w:val="28"/>
          <w:lang w:val="ru-RU" w:eastAsia="ru-RU"/>
        </w:rPr>
        <w:t xml:space="preserve"> его развития, и </w:t>
      </w:r>
      <w:r w:rsidRPr="00481C0D">
        <w:rPr>
          <w:rFonts w:ascii="Times New Roman" w:eastAsia="Times New Roman" w:hAnsi="Times New Roman" w:cs="Times New Roman"/>
          <w:sz w:val="28"/>
          <w:szCs w:val="28"/>
          <w:lang w:val="ru-RU" w:eastAsia="ru-RU"/>
        </w:rPr>
        <w:t xml:space="preserve">функция </w:t>
      </w:r>
      <w:r w:rsidR="00397CDB" w:rsidRPr="00481C0D">
        <w:rPr>
          <w:rFonts w:ascii="Times New Roman" w:eastAsia="Times New Roman" w:hAnsi="Times New Roman" w:cs="Times New Roman"/>
          <w:sz w:val="28"/>
          <w:szCs w:val="28"/>
          <w:lang w:val="ru-RU" w:eastAsia="ru-RU"/>
        </w:rPr>
        <w:t>среднего образования не является исключением.</w:t>
      </w:r>
    </w:p>
    <w:p w14:paraId="1A43C6D0" w14:textId="1EF4776B" w:rsidR="00397CDB" w:rsidRPr="00481C0D" w:rsidRDefault="00C75D32" w:rsidP="00956E1E">
      <w:pPr>
        <w:pStyle w:val="a8"/>
        <w:ind w:firstLine="567"/>
        <w:jc w:val="both"/>
        <w:rPr>
          <w:rFonts w:ascii="Times New Roman" w:hAnsi="Times New Roman" w:cs="Times New Roman"/>
          <w:spacing w:val="1"/>
          <w:sz w:val="28"/>
          <w:szCs w:val="28"/>
          <w:lang w:val="ru-RU"/>
        </w:rPr>
      </w:pPr>
      <w:r w:rsidRPr="00481C0D">
        <w:rPr>
          <w:rFonts w:ascii="Times New Roman" w:hAnsi="Times New Roman" w:cs="Times New Roman"/>
          <w:sz w:val="28"/>
          <w:szCs w:val="28"/>
          <w:shd w:val="clear" w:color="auto" w:fill="FFFFFF"/>
          <w:lang w:val="ru-RU"/>
        </w:rPr>
        <w:t>На основании</w:t>
      </w:r>
      <w:r w:rsidR="00397CDB" w:rsidRPr="00481C0D">
        <w:rPr>
          <w:rFonts w:ascii="Times New Roman" w:hAnsi="Times New Roman" w:cs="Times New Roman"/>
          <w:sz w:val="28"/>
          <w:szCs w:val="28"/>
          <w:shd w:val="clear" w:color="auto" w:fill="FFFFFF"/>
          <w:lang w:val="ru-RU"/>
        </w:rPr>
        <w:t xml:space="preserve"> </w:t>
      </w:r>
      <w:r w:rsidR="00397CDB" w:rsidRPr="00481C0D">
        <w:rPr>
          <w:rFonts w:ascii="Times New Roman" w:hAnsi="Times New Roman" w:cs="Times New Roman"/>
          <w:sz w:val="28"/>
          <w:szCs w:val="28"/>
          <w:shd w:val="clear" w:color="auto" w:fill="FFFFFF"/>
        </w:rPr>
        <w:t>c</w:t>
      </w:r>
      <w:r w:rsidR="00397CDB" w:rsidRPr="00481C0D">
        <w:rPr>
          <w:rFonts w:ascii="Times New Roman" w:hAnsi="Times New Roman" w:cs="Times New Roman"/>
          <w:sz w:val="28"/>
          <w:szCs w:val="28"/>
          <w:shd w:val="clear" w:color="auto" w:fill="FFFFFF"/>
          <w:lang w:val="ru-RU"/>
        </w:rPr>
        <w:t xml:space="preserve"> Государственным общеобязательным стандартом среднего общего образования</w:t>
      </w:r>
      <w:r w:rsidR="00397CDB" w:rsidRPr="00481C0D">
        <w:rPr>
          <w:rFonts w:ascii="Times New Roman" w:eastAsia="Times New Roman" w:hAnsi="Times New Roman" w:cs="Times New Roman"/>
          <w:sz w:val="28"/>
          <w:szCs w:val="28"/>
          <w:lang w:val="ru-RU" w:eastAsia="ru-RU"/>
        </w:rPr>
        <w:t xml:space="preserve"> </w:t>
      </w:r>
      <w:r w:rsidR="00D8452A" w:rsidRPr="00481C0D">
        <w:rPr>
          <w:rFonts w:ascii="Times New Roman" w:eastAsia="Times New Roman" w:hAnsi="Times New Roman" w:cs="Times New Roman"/>
          <w:sz w:val="28"/>
          <w:szCs w:val="28"/>
          <w:lang w:val="ru-RU" w:eastAsia="ru-RU"/>
        </w:rPr>
        <w:t>новая программа</w:t>
      </w:r>
      <w:r w:rsidR="00397CDB" w:rsidRPr="00481C0D">
        <w:rPr>
          <w:rFonts w:ascii="Times New Roman" w:eastAsia="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 xml:space="preserve">гарантирует </w:t>
      </w:r>
      <w:r w:rsidR="00397CDB" w:rsidRPr="00481C0D">
        <w:rPr>
          <w:rFonts w:ascii="Times New Roman" w:hAnsi="Times New Roman" w:cs="Times New Roman"/>
          <w:sz w:val="28"/>
          <w:szCs w:val="28"/>
          <w:lang w:val="ru-RU" w:eastAsia="ru-RU"/>
        </w:rPr>
        <w:t xml:space="preserve">освоение </w:t>
      </w:r>
      <w:r w:rsidRPr="00481C0D">
        <w:rPr>
          <w:rFonts w:ascii="Times New Roman" w:hAnsi="Times New Roman" w:cs="Times New Roman"/>
          <w:sz w:val="28"/>
          <w:szCs w:val="28"/>
          <w:lang w:val="ru-RU" w:eastAsia="ru-RU"/>
        </w:rPr>
        <w:t xml:space="preserve">учащимися </w:t>
      </w:r>
      <w:r w:rsidR="00397CDB" w:rsidRPr="00481C0D">
        <w:rPr>
          <w:rFonts w:ascii="Times New Roman" w:hAnsi="Times New Roman" w:cs="Times New Roman"/>
          <w:sz w:val="28"/>
          <w:szCs w:val="28"/>
          <w:lang w:val="ru-RU" w:eastAsia="ru-RU"/>
        </w:rPr>
        <w:t xml:space="preserve">базисных </w:t>
      </w:r>
      <w:r w:rsidR="00D8452A" w:rsidRPr="00481C0D">
        <w:rPr>
          <w:rFonts w:ascii="Times New Roman" w:hAnsi="Times New Roman" w:cs="Times New Roman"/>
          <w:sz w:val="28"/>
          <w:szCs w:val="28"/>
          <w:lang w:val="ru-RU" w:eastAsia="ru-RU"/>
        </w:rPr>
        <w:t xml:space="preserve">азов </w:t>
      </w:r>
      <w:r w:rsidR="00397CDB" w:rsidRPr="00481C0D">
        <w:rPr>
          <w:rFonts w:ascii="Times New Roman" w:hAnsi="Times New Roman" w:cs="Times New Roman"/>
          <w:sz w:val="28"/>
          <w:szCs w:val="28"/>
          <w:lang w:val="ru-RU" w:eastAsia="ru-RU"/>
        </w:rPr>
        <w:t xml:space="preserve">наук, привитие у них высокой духовно-нравственной культуры и культуры межличностного и межэтнического общения, самоопределение и самореализацию </w:t>
      </w:r>
      <w:r w:rsidR="00D8452A" w:rsidRPr="00481C0D">
        <w:rPr>
          <w:rFonts w:ascii="Times New Roman" w:hAnsi="Times New Roman" w:cs="Times New Roman"/>
          <w:sz w:val="28"/>
          <w:szCs w:val="28"/>
          <w:lang w:val="ru-RU" w:eastAsia="ru-RU"/>
        </w:rPr>
        <w:t>индивида</w:t>
      </w:r>
      <w:r w:rsidR="00397CDB" w:rsidRPr="00481C0D">
        <w:rPr>
          <w:rFonts w:ascii="Times New Roman" w:hAnsi="Times New Roman" w:cs="Times New Roman"/>
          <w:sz w:val="28"/>
          <w:szCs w:val="28"/>
          <w:lang w:val="ru-RU" w:eastAsia="ru-RU"/>
        </w:rPr>
        <w:t xml:space="preserve">, </w:t>
      </w:r>
      <w:r w:rsidR="00D8452A" w:rsidRPr="00481C0D">
        <w:rPr>
          <w:rFonts w:ascii="Times New Roman" w:hAnsi="Times New Roman" w:cs="Times New Roman"/>
          <w:sz w:val="28"/>
          <w:szCs w:val="28"/>
          <w:lang w:val="ru-RU" w:eastAsia="ru-RU"/>
        </w:rPr>
        <w:t>комплектования функциональной</w:t>
      </w:r>
      <w:r w:rsidR="00397CDB" w:rsidRPr="00481C0D">
        <w:rPr>
          <w:rFonts w:ascii="Times New Roman" w:hAnsi="Times New Roman" w:cs="Times New Roman"/>
          <w:sz w:val="28"/>
          <w:szCs w:val="28"/>
          <w:lang w:val="ru-RU" w:eastAsia="ru-RU"/>
        </w:rPr>
        <w:t xml:space="preserve"> грамотности, </w:t>
      </w:r>
      <w:r w:rsidR="00D8452A" w:rsidRPr="00481C0D">
        <w:rPr>
          <w:rFonts w:ascii="Times New Roman" w:hAnsi="Times New Roman" w:cs="Times New Roman"/>
          <w:sz w:val="28"/>
          <w:szCs w:val="28"/>
          <w:lang w:val="ru-RU" w:eastAsia="ru-RU"/>
        </w:rPr>
        <w:t>формировании</w:t>
      </w:r>
      <w:r w:rsidR="006170B3" w:rsidRPr="00481C0D">
        <w:rPr>
          <w:rFonts w:ascii="Times New Roman" w:hAnsi="Times New Roman" w:cs="Times New Roman"/>
          <w:sz w:val="28"/>
          <w:szCs w:val="28"/>
          <w:lang w:val="ru-RU" w:eastAsia="ru-RU"/>
        </w:rPr>
        <w:t xml:space="preserve"> предпрофильной подгот</w:t>
      </w:r>
      <w:r w:rsidR="00EF3152" w:rsidRPr="00481C0D">
        <w:rPr>
          <w:rFonts w:ascii="Times New Roman" w:hAnsi="Times New Roman" w:cs="Times New Roman"/>
          <w:sz w:val="28"/>
          <w:szCs w:val="28"/>
          <w:lang w:val="ru-RU" w:eastAsia="ru-RU"/>
        </w:rPr>
        <w:t>овки» [136</w:t>
      </w:r>
      <w:r w:rsidR="006170B3" w:rsidRPr="00481C0D">
        <w:rPr>
          <w:rFonts w:ascii="Times New Roman" w:hAnsi="Times New Roman" w:cs="Times New Roman"/>
          <w:sz w:val="28"/>
          <w:szCs w:val="28"/>
          <w:lang w:val="ru-RU" w:eastAsia="ru-RU"/>
        </w:rPr>
        <w:t>,</w:t>
      </w:r>
      <w:r w:rsidR="004F01BF">
        <w:rPr>
          <w:rFonts w:ascii="Times New Roman" w:hAnsi="Times New Roman" w:cs="Times New Roman"/>
          <w:sz w:val="28"/>
          <w:szCs w:val="28"/>
          <w:lang w:val="ru-RU" w:eastAsia="ru-RU"/>
        </w:rPr>
        <w:t>с.</w:t>
      </w:r>
      <w:r w:rsidR="006170B3" w:rsidRPr="00481C0D">
        <w:rPr>
          <w:rFonts w:ascii="Times New Roman" w:hAnsi="Times New Roman" w:cs="Times New Roman"/>
          <w:sz w:val="28"/>
          <w:szCs w:val="28"/>
          <w:lang w:val="ru-RU" w:eastAsia="ru-RU"/>
        </w:rPr>
        <w:t xml:space="preserve"> 1189–1193</w:t>
      </w:r>
      <w:r w:rsidR="00397CDB" w:rsidRPr="00481C0D">
        <w:rPr>
          <w:rFonts w:ascii="Times New Roman" w:hAnsi="Times New Roman" w:cs="Times New Roman"/>
          <w:sz w:val="28"/>
          <w:szCs w:val="28"/>
          <w:lang w:val="ru-RU" w:eastAsia="ru-RU"/>
        </w:rPr>
        <w:t xml:space="preserve">]. Она </w:t>
      </w:r>
      <w:r w:rsidR="00D8452A" w:rsidRPr="00481C0D">
        <w:rPr>
          <w:rFonts w:ascii="Times New Roman" w:hAnsi="Times New Roman" w:cs="Times New Roman"/>
          <w:sz w:val="28"/>
          <w:szCs w:val="28"/>
          <w:lang w:val="ru-RU" w:eastAsia="ru-RU"/>
        </w:rPr>
        <w:t>нацел</w:t>
      </w:r>
      <w:r w:rsidR="00E928F3" w:rsidRPr="00481C0D">
        <w:rPr>
          <w:rFonts w:ascii="Times New Roman" w:hAnsi="Times New Roman" w:cs="Times New Roman"/>
          <w:sz w:val="28"/>
          <w:szCs w:val="28"/>
          <w:lang w:val="ru-RU" w:eastAsia="ru-RU"/>
        </w:rPr>
        <w:t>е</w:t>
      </w:r>
      <w:r w:rsidR="00D8452A" w:rsidRPr="00481C0D">
        <w:rPr>
          <w:rFonts w:ascii="Times New Roman" w:hAnsi="Times New Roman" w:cs="Times New Roman"/>
          <w:sz w:val="28"/>
          <w:szCs w:val="28"/>
          <w:lang w:val="ru-RU" w:eastAsia="ru-RU"/>
        </w:rPr>
        <w:t>на</w:t>
      </w:r>
      <w:r w:rsidR="00397CDB" w:rsidRPr="00481C0D">
        <w:rPr>
          <w:rFonts w:ascii="Times New Roman" w:hAnsi="Times New Roman" w:cs="Times New Roman"/>
          <w:sz w:val="28"/>
          <w:szCs w:val="28"/>
          <w:lang w:val="ru-RU" w:eastAsia="ru-RU"/>
        </w:rPr>
        <w:t xml:space="preserve"> </w:t>
      </w:r>
      <w:r w:rsidR="00397CDB" w:rsidRPr="00481C0D">
        <w:rPr>
          <w:rFonts w:ascii="Times New Roman" w:eastAsia="Times New Roman" w:hAnsi="Times New Roman" w:cs="Times New Roman"/>
          <w:sz w:val="28"/>
          <w:szCs w:val="28"/>
          <w:lang w:val="ru-RU" w:eastAsia="ru-RU"/>
        </w:rPr>
        <w:t xml:space="preserve">на </w:t>
      </w:r>
      <w:r w:rsidR="00E928F3" w:rsidRPr="00481C0D">
        <w:rPr>
          <w:rFonts w:ascii="Times New Roman" w:eastAsia="Times New Roman" w:hAnsi="Times New Roman" w:cs="Times New Roman"/>
          <w:sz w:val="28"/>
          <w:szCs w:val="28"/>
          <w:lang w:val="ru-RU" w:eastAsia="ru-RU"/>
        </w:rPr>
        <w:t xml:space="preserve">образования </w:t>
      </w:r>
      <w:r w:rsidR="00397CDB" w:rsidRPr="00481C0D">
        <w:rPr>
          <w:rFonts w:ascii="Times New Roman" w:eastAsia="Times New Roman" w:hAnsi="Times New Roman" w:cs="Times New Roman"/>
          <w:sz w:val="28"/>
          <w:szCs w:val="28"/>
          <w:lang w:val="ru-RU" w:eastAsia="ru-RU"/>
        </w:rPr>
        <w:t xml:space="preserve"> благоприятных условий для гармоничного становления и развития </w:t>
      </w:r>
      <w:r w:rsidR="00E928F3" w:rsidRPr="00481C0D">
        <w:rPr>
          <w:rFonts w:ascii="Times New Roman" w:eastAsia="Times New Roman" w:hAnsi="Times New Roman" w:cs="Times New Roman"/>
          <w:sz w:val="28"/>
          <w:szCs w:val="28"/>
          <w:lang w:val="ru-RU" w:eastAsia="ru-RU"/>
        </w:rPr>
        <w:t>человека</w:t>
      </w:r>
      <w:r w:rsidR="00397CDB" w:rsidRPr="00481C0D">
        <w:rPr>
          <w:rFonts w:ascii="Times New Roman" w:eastAsia="Times New Roman" w:hAnsi="Times New Roman" w:cs="Times New Roman"/>
          <w:sz w:val="28"/>
          <w:szCs w:val="28"/>
          <w:lang w:val="ru-RU" w:eastAsia="ru-RU"/>
        </w:rPr>
        <w:t xml:space="preserve">, что привело к изменению содержания имеющейся системы образования, </w:t>
      </w:r>
      <w:r w:rsidR="00E928F3" w:rsidRPr="00481C0D">
        <w:rPr>
          <w:rFonts w:ascii="Times New Roman" w:eastAsia="Times New Roman" w:hAnsi="Times New Roman" w:cs="Times New Roman"/>
          <w:sz w:val="28"/>
          <w:szCs w:val="28"/>
          <w:lang w:val="ru-RU" w:eastAsia="ru-RU"/>
        </w:rPr>
        <w:t xml:space="preserve">изменению </w:t>
      </w:r>
      <w:r w:rsidR="00397CDB" w:rsidRPr="00481C0D">
        <w:rPr>
          <w:rFonts w:ascii="Times New Roman" w:eastAsia="Times New Roman" w:hAnsi="Times New Roman" w:cs="Times New Roman"/>
          <w:sz w:val="28"/>
          <w:szCs w:val="28"/>
          <w:lang w:val="ru-RU" w:eastAsia="ru-RU"/>
        </w:rPr>
        <w:t xml:space="preserve"> подходов и методов обучения и воспитания, </w:t>
      </w:r>
      <w:r w:rsidR="00E928F3" w:rsidRPr="00481C0D">
        <w:rPr>
          <w:rFonts w:ascii="Times New Roman" w:eastAsia="Times New Roman" w:hAnsi="Times New Roman" w:cs="Times New Roman"/>
          <w:sz w:val="28"/>
          <w:szCs w:val="28"/>
          <w:lang w:val="ru-RU" w:eastAsia="ru-RU"/>
        </w:rPr>
        <w:t xml:space="preserve">введения </w:t>
      </w:r>
      <w:r w:rsidR="00397CDB" w:rsidRPr="00481C0D">
        <w:rPr>
          <w:rFonts w:ascii="Times New Roman" w:eastAsia="Times New Roman" w:hAnsi="Times New Roman" w:cs="Times New Roman"/>
          <w:sz w:val="28"/>
          <w:szCs w:val="28"/>
          <w:lang w:val="ru-RU" w:eastAsia="ru-RU"/>
        </w:rPr>
        <w:t xml:space="preserve"> принципиально новой </w:t>
      </w:r>
      <w:r w:rsidR="00E928F3" w:rsidRPr="00481C0D">
        <w:rPr>
          <w:rFonts w:ascii="Times New Roman" w:eastAsia="Times New Roman" w:hAnsi="Times New Roman" w:cs="Times New Roman"/>
          <w:sz w:val="28"/>
          <w:szCs w:val="28"/>
          <w:lang w:val="ru-RU" w:eastAsia="ru-RU"/>
        </w:rPr>
        <w:t>формы</w:t>
      </w:r>
      <w:r w:rsidR="00397CDB" w:rsidRPr="00481C0D">
        <w:rPr>
          <w:rFonts w:ascii="Times New Roman" w:eastAsia="Times New Roman" w:hAnsi="Times New Roman" w:cs="Times New Roman"/>
          <w:sz w:val="28"/>
          <w:szCs w:val="28"/>
          <w:lang w:val="ru-RU" w:eastAsia="ru-RU"/>
        </w:rPr>
        <w:t xml:space="preserve"> оценивания достижений </w:t>
      </w:r>
      <w:r w:rsidR="00E928F3" w:rsidRPr="00481C0D">
        <w:rPr>
          <w:rFonts w:ascii="Times New Roman" w:eastAsia="Times New Roman" w:hAnsi="Times New Roman" w:cs="Times New Roman"/>
          <w:sz w:val="28"/>
          <w:szCs w:val="28"/>
          <w:lang w:val="ru-RU" w:eastAsia="ru-RU"/>
        </w:rPr>
        <w:t>учеников</w:t>
      </w:r>
      <w:r w:rsidR="00397CDB" w:rsidRPr="00481C0D">
        <w:rPr>
          <w:rFonts w:ascii="Times New Roman" w:eastAsia="Times New Roman" w:hAnsi="Times New Roman" w:cs="Times New Roman"/>
          <w:sz w:val="28"/>
          <w:szCs w:val="28"/>
          <w:lang w:val="ru-RU" w:eastAsia="ru-RU"/>
        </w:rPr>
        <w:t xml:space="preserve">. </w:t>
      </w:r>
    </w:p>
    <w:p w14:paraId="352ED4E8" w14:textId="77777777" w:rsidR="00397CDB" w:rsidRPr="00481C0D" w:rsidRDefault="00397CDB" w:rsidP="00956E1E">
      <w:pPr>
        <w:pStyle w:val="a8"/>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 xml:space="preserve">Остановимся на некоторых изменениях, которые представлены в обновленной программе на примере учебного предмета «Русский язык и литература» в школах с нерусским языком обучения. </w:t>
      </w:r>
    </w:p>
    <w:p w14:paraId="60AA9CB9" w14:textId="089DD3A4" w:rsidR="00397CDB" w:rsidRPr="00481C0D" w:rsidRDefault="00397CDB" w:rsidP="00956E1E">
      <w:pPr>
        <w:pStyle w:val="a8"/>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 xml:space="preserve">Первой </w:t>
      </w:r>
      <w:r w:rsidRPr="00481C0D">
        <w:rPr>
          <w:rFonts w:ascii="yandex-sans" w:hAnsi="yandex-sans"/>
          <w:sz w:val="28"/>
          <w:szCs w:val="28"/>
          <w:lang w:val="ru-RU"/>
        </w:rPr>
        <w:t>особенностью обновлённой программы</w:t>
      </w:r>
      <w:r w:rsidRPr="00481C0D">
        <w:rPr>
          <w:rStyle w:val="c5"/>
          <w:rFonts w:ascii="Times New Roman" w:hAnsi="Times New Roman" w:cs="Times New Roman"/>
          <w:iCs/>
          <w:sz w:val="28"/>
          <w:szCs w:val="28"/>
          <w:lang w:val="ru-RU"/>
        </w:rPr>
        <w:t xml:space="preserve"> является её </w:t>
      </w:r>
      <w:r w:rsidRPr="00481C0D">
        <w:rPr>
          <w:rStyle w:val="c5"/>
          <w:rFonts w:ascii="Times New Roman" w:hAnsi="Times New Roman" w:cs="Times New Roman"/>
          <w:i/>
          <w:iCs/>
          <w:sz w:val="28"/>
          <w:szCs w:val="28"/>
          <w:lang w:val="ru-RU"/>
        </w:rPr>
        <w:t>направленность на</w:t>
      </w:r>
      <w:r w:rsidRPr="00481C0D">
        <w:rPr>
          <w:rStyle w:val="c5"/>
          <w:rFonts w:ascii="Times New Roman" w:hAnsi="Times New Roman" w:cs="Times New Roman"/>
          <w:iCs/>
          <w:sz w:val="28"/>
          <w:szCs w:val="28"/>
          <w:lang w:val="ru-RU"/>
        </w:rPr>
        <w:t xml:space="preserve"> </w:t>
      </w:r>
      <w:r w:rsidRPr="00481C0D">
        <w:rPr>
          <w:rStyle w:val="c5"/>
          <w:rFonts w:ascii="Times New Roman" w:hAnsi="Times New Roman" w:cs="Times New Roman"/>
          <w:i/>
          <w:iCs/>
          <w:sz w:val="28"/>
          <w:szCs w:val="28"/>
          <w:lang w:val="ru-RU"/>
        </w:rPr>
        <w:t xml:space="preserve">воспитание </w:t>
      </w:r>
      <w:r w:rsidR="005E52D1" w:rsidRPr="00481C0D">
        <w:rPr>
          <w:rStyle w:val="c5"/>
          <w:rFonts w:ascii="Times New Roman" w:hAnsi="Times New Roman" w:cs="Times New Roman"/>
          <w:i/>
          <w:iCs/>
          <w:sz w:val="28"/>
          <w:szCs w:val="28"/>
          <w:lang w:val="ru-RU"/>
        </w:rPr>
        <w:t>основных</w:t>
      </w:r>
      <w:r w:rsidRPr="00481C0D">
        <w:rPr>
          <w:rStyle w:val="c5"/>
          <w:rFonts w:ascii="Times New Roman" w:hAnsi="Times New Roman" w:cs="Times New Roman"/>
          <w:i/>
          <w:iCs/>
          <w:sz w:val="28"/>
          <w:szCs w:val="28"/>
          <w:lang w:val="ru-RU"/>
        </w:rPr>
        <w:t xml:space="preserve"> ценностей</w:t>
      </w:r>
      <w:r w:rsidRPr="00481C0D">
        <w:rPr>
          <w:rStyle w:val="c5"/>
          <w:rFonts w:ascii="Times New Roman" w:hAnsi="Times New Roman" w:cs="Times New Roman"/>
          <w:iCs/>
          <w:sz w:val="28"/>
          <w:szCs w:val="28"/>
          <w:lang w:val="ru-RU"/>
        </w:rPr>
        <w:t xml:space="preserve">, таких как: </w:t>
      </w:r>
      <w:r w:rsidR="00375EFB" w:rsidRPr="00481C0D">
        <w:rPr>
          <w:rStyle w:val="c5"/>
          <w:rFonts w:ascii="Times New Roman" w:hAnsi="Times New Roman" w:cs="Times New Roman"/>
          <w:iCs/>
          <w:sz w:val="28"/>
          <w:szCs w:val="28"/>
          <w:lang w:val="ru-RU"/>
        </w:rPr>
        <w:t>«</w:t>
      </w:r>
      <w:r w:rsidRPr="00481C0D">
        <w:rPr>
          <w:rFonts w:ascii="Times New Roman" w:hAnsi="Times New Roman" w:cs="Times New Roman"/>
          <w:spacing w:val="1"/>
          <w:sz w:val="28"/>
          <w:szCs w:val="28"/>
          <w:lang w:val="ru-RU"/>
        </w:rPr>
        <w:t>казахстанский патриотизм и гражданская ответственность, уважение, сотрудничество, труд и творчество, открытость и обра</w:t>
      </w:r>
      <w:r w:rsidR="0067028E" w:rsidRPr="00481C0D">
        <w:rPr>
          <w:rFonts w:ascii="Times New Roman" w:hAnsi="Times New Roman" w:cs="Times New Roman"/>
          <w:spacing w:val="1"/>
          <w:sz w:val="28"/>
          <w:szCs w:val="28"/>
          <w:lang w:val="ru-RU"/>
        </w:rPr>
        <w:t>зование в течение всей жизни</w:t>
      </w:r>
      <w:r w:rsidR="00375EFB" w:rsidRPr="00481C0D">
        <w:rPr>
          <w:rFonts w:ascii="Times New Roman" w:hAnsi="Times New Roman" w:cs="Times New Roman"/>
          <w:spacing w:val="1"/>
          <w:sz w:val="28"/>
          <w:szCs w:val="28"/>
          <w:lang w:val="ru-RU"/>
        </w:rPr>
        <w:t>»</w:t>
      </w:r>
      <w:r w:rsidR="007828EA" w:rsidRPr="00481C0D">
        <w:rPr>
          <w:rFonts w:ascii="Times New Roman" w:hAnsi="Times New Roman" w:cs="Times New Roman"/>
          <w:spacing w:val="1"/>
          <w:sz w:val="28"/>
          <w:szCs w:val="28"/>
          <w:lang w:val="ru-RU"/>
        </w:rPr>
        <w:t xml:space="preserve"> [137</w:t>
      </w:r>
      <w:r w:rsidRPr="00481C0D">
        <w:rPr>
          <w:rFonts w:ascii="Times New Roman" w:hAnsi="Times New Roman" w:cs="Times New Roman"/>
          <w:spacing w:val="1"/>
          <w:sz w:val="28"/>
          <w:szCs w:val="28"/>
          <w:lang w:val="ru-RU"/>
        </w:rPr>
        <w:t xml:space="preserve">]. Именно на их основе строится содержание школьных предметов и организация всего процесса обучения. </w:t>
      </w:r>
    </w:p>
    <w:p w14:paraId="0C4B5A40" w14:textId="17FF293B" w:rsidR="00397CDB" w:rsidRPr="00481C0D" w:rsidRDefault="00397CDB" w:rsidP="00956E1E">
      <w:pPr>
        <w:pStyle w:val="a8"/>
        <w:ind w:firstLine="567"/>
        <w:jc w:val="both"/>
        <w:rPr>
          <w:rStyle w:val="c5"/>
          <w:rFonts w:ascii="Times New Roman" w:hAnsi="Times New Roman" w:cs="Times New Roman"/>
          <w:sz w:val="28"/>
          <w:szCs w:val="28"/>
          <w:lang w:val="ru-RU"/>
        </w:rPr>
      </w:pPr>
      <w:r w:rsidRPr="00481C0D">
        <w:rPr>
          <w:rFonts w:ascii="Times New Roman" w:eastAsia="Times New Roman" w:hAnsi="Times New Roman" w:cs="Times New Roman"/>
          <w:sz w:val="28"/>
          <w:szCs w:val="28"/>
          <w:lang w:val="ru-RU" w:eastAsia="ru-RU"/>
        </w:rPr>
        <w:lastRenderedPageBreak/>
        <w:t xml:space="preserve">Другой особенностью программы является </w:t>
      </w:r>
      <w:r w:rsidRPr="00481C0D">
        <w:rPr>
          <w:rFonts w:ascii="Times New Roman" w:eastAsia="Times New Roman" w:hAnsi="Times New Roman" w:cs="Times New Roman"/>
          <w:i/>
          <w:sz w:val="28"/>
          <w:szCs w:val="28"/>
          <w:lang w:val="ru-RU" w:eastAsia="ru-RU"/>
        </w:rPr>
        <w:t xml:space="preserve">проектирование содержания предмета по принципу спиральности, </w:t>
      </w:r>
      <w:r w:rsidRPr="00481C0D">
        <w:rPr>
          <w:rFonts w:ascii="Times New Roman" w:eastAsia="Times New Roman" w:hAnsi="Times New Roman" w:cs="Times New Roman"/>
          <w:sz w:val="28"/>
          <w:szCs w:val="28"/>
          <w:lang w:val="ru-RU" w:eastAsia="ru-RU"/>
        </w:rPr>
        <w:t xml:space="preserve">основанной на </w:t>
      </w:r>
      <w:r w:rsidRPr="00481C0D">
        <w:rPr>
          <w:rStyle w:val="c5"/>
          <w:rFonts w:ascii="Times New Roman" w:hAnsi="Times New Roman" w:cs="Times New Roman"/>
          <w:iCs/>
          <w:sz w:val="28"/>
          <w:szCs w:val="28"/>
          <w:lang w:val="ru-RU"/>
        </w:rPr>
        <w:t>к</w:t>
      </w:r>
      <w:r w:rsidR="004C0E44" w:rsidRPr="00481C0D">
        <w:rPr>
          <w:rStyle w:val="c5"/>
          <w:rFonts w:ascii="Times New Roman" w:hAnsi="Times New Roman" w:cs="Times New Roman"/>
          <w:iCs/>
          <w:sz w:val="28"/>
          <w:szCs w:val="28"/>
          <w:lang w:val="ru-RU"/>
        </w:rPr>
        <w:t xml:space="preserve">огнитивной теории </w:t>
      </w:r>
      <w:r w:rsidR="00B964FA" w:rsidRPr="00481C0D">
        <w:rPr>
          <w:rStyle w:val="c5"/>
          <w:rFonts w:ascii="Times New Roman" w:hAnsi="Times New Roman" w:cs="Times New Roman"/>
          <w:iCs/>
          <w:sz w:val="28"/>
          <w:szCs w:val="28"/>
          <w:lang w:val="ru-RU"/>
        </w:rPr>
        <w:t>Д.</w:t>
      </w:r>
      <w:r w:rsidR="0056066E" w:rsidRPr="00481C0D">
        <w:rPr>
          <w:rStyle w:val="c5"/>
          <w:rFonts w:ascii="Times New Roman" w:hAnsi="Times New Roman" w:cs="Times New Roman"/>
          <w:iCs/>
          <w:sz w:val="28"/>
          <w:szCs w:val="28"/>
          <w:lang w:val="ru-RU"/>
        </w:rPr>
        <w:t>Брунера [138</w:t>
      </w:r>
      <w:r w:rsidRPr="00481C0D">
        <w:rPr>
          <w:rStyle w:val="c5"/>
          <w:rFonts w:ascii="Times New Roman" w:hAnsi="Times New Roman" w:cs="Times New Roman"/>
          <w:iCs/>
          <w:sz w:val="28"/>
          <w:szCs w:val="28"/>
          <w:lang w:val="ru-RU"/>
        </w:rPr>
        <w:t>], который считал, что</w:t>
      </w:r>
      <w:r w:rsidR="005E52D1" w:rsidRPr="00481C0D">
        <w:rPr>
          <w:rStyle w:val="c5"/>
          <w:rFonts w:ascii="Times New Roman" w:hAnsi="Times New Roman" w:cs="Times New Roman"/>
          <w:iCs/>
          <w:sz w:val="28"/>
          <w:szCs w:val="28"/>
          <w:lang w:val="ru-RU"/>
        </w:rPr>
        <w:t>:</w:t>
      </w:r>
      <w:r w:rsidRPr="00481C0D">
        <w:rPr>
          <w:rStyle w:val="c5"/>
          <w:rFonts w:ascii="Times New Roman" w:hAnsi="Times New Roman" w:cs="Times New Roman"/>
          <w:iCs/>
          <w:sz w:val="28"/>
          <w:szCs w:val="28"/>
          <w:lang w:val="ru-RU"/>
        </w:rPr>
        <w:t xml:space="preserve"> </w:t>
      </w:r>
      <w:r w:rsidRPr="00481C0D">
        <w:rPr>
          <w:rFonts w:ascii="Times New Roman" w:hAnsi="Times New Roman" w:cs="Times New Roman"/>
          <w:sz w:val="28"/>
          <w:szCs w:val="28"/>
          <w:lang w:val="ru-RU"/>
        </w:rPr>
        <w:t>«познавательные возможности уч</w:t>
      </w:r>
      <w:r w:rsidR="005E52D1" w:rsidRPr="00481C0D">
        <w:rPr>
          <w:rFonts w:ascii="Times New Roman" w:hAnsi="Times New Roman" w:cs="Times New Roman"/>
          <w:sz w:val="28"/>
          <w:szCs w:val="28"/>
          <w:lang w:val="ru-RU"/>
        </w:rPr>
        <w:t>еников</w:t>
      </w:r>
      <w:r w:rsidRPr="00481C0D">
        <w:rPr>
          <w:rFonts w:ascii="Times New Roman" w:hAnsi="Times New Roman" w:cs="Times New Roman"/>
          <w:sz w:val="28"/>
          <w:szCs w:val="28"/>
          <w:lang w:val="ru-RU"/>
        </w:rPr>
        <w:t xml:space="preserve"> по отношению к изучаемому материалу в каждом возрасте ограниче</w:t>
      </w:r>
      <w:r w:rsidRPr="00481C0D">
        <w:rPr>
          <w:rFonts w:ascii="Times New Roman" w:hAnsi="Times New Roman" w:cs="Times New Roman"/>
          <w:sz w:val="28"/>
          <w:szCs w:val="28"/>
          <w:lang w:val="ru-RU"/>
        </w:rPr>
        <w:softHyphen/>
        <w:t xml:space="preserve">ны», </w:t>
      </w:r>
      <w:r w:rsidR="005E52D1" w:rsidRPr="00481C0D">
        <w:rPr>
          <w:rFonts w:ascii="Times New Roman" w:hAnsi="Times New Roman" w:cs="Times New Roman"/>
          <w:sz w:val="28"/>
          <w:szCs w:val="28"/>
          <w:lang w:val="ru-RU"/>
        </w:rPr>
        <w:t>в связи с этим</w:t>
      </w:r>
      <w:r w:rsidRPr="00481C0D">
        <w:rPr>
          <w:rFonts w:ascii="Times New Roman" w:hAnsi="Times New Roman" w:cs="Times New Roman"/>
          <w:sz w:val="28"/>
          <w:szCs w:val="28"/>
          <w:lang w:val="ru-RU"/>
        </w:rPr>
        <w:t xml:space="preserve"> необходимо </w:t>
      </w:r>
      <w:r w:rsidR="005E52D1" w:rsidRPr="00481C0D">
        <w:rPr>
          <w:rFonts w:ascii="Times New Roman" w:hAnsi="Times New Roman" w:cs="Times New Roman"/>
          <w:sz w:val="28"/>
          <w:szCs w:val="28"/>
          <w:lang w:val="ru-RU"/>
        </w:rPr>
        <w:t xml:space="preserve">формировать </w:t>
      </w:r>
      <w:r w:rsidRPr="00481C0D">
        <w:rPr>
          <w:rFonts w:ascii="Times New Roman" w:hAnsi="Times New Roman" w:cs="Times New Roman"/>
          <w:sz w:val="28"/>
          <w:szCs w:val="28"/>
          <w:lang w:val="ru-RU"/>
        </w:rPr>
        <w:t xml:space="preserve">учебный материал </w:t>
      </w:r>
      <w:r w:rsidR="005E52D1" w:rsidRPr="00481C0D">
        <w:rPr>
          <w:rFonts w:ascii="Times New Roman" w:hAnsi="Times New Roman" w:cs="Times New Roman"/>
          <w:sz w:val="28"/>
          <w:szCs w:val="28"/>
          <w:lang w:val="ru-RU"/>
        </w:rPr>
        <w:t>соответственно</w:t>
      </w:r>
      <w:r w:rsidRPr="00481C0D">
        <w:rPr>
          <w:rFonts w:ascii="Times New Roman" w:hAnsi="Times New Roman" w:cs="Times New Roman"/>
          <w:sz w:val="28"/>
          <w:szCs w:val="28"/>
          <w:lang w:val="ru-RU"/>
        </w:rPr>
        <w:t xml:space="preserve">, чтобы «помочь ребенку </w:t>
      </w:r>
      <w:r w:rsidR="005E52D1" w:rsidRPr="00481C0D">
        <w:rPr>
          <w:rFonts w:ascii="Times New Roman" w:hAnsi="Times New Roman" w:cs="Times New Roman"/>
          <w:sz w:val="28"/>
          <w:szCs w:val="28"/>
          <w:lang w:val="ru-RU"/>
        </w:rPr>
        <w:t>поэтапно</w:t>
      </w:r>
      <w:r w:rsidRPr="00481C0D">
        <w:rPr>
          <w:rFonts w:ascii="Times New Roman" w:hAnsi="Times New Roman" w:cs="Times New Roman"/>
          <w:sz w:val="28"/>
          <w:szCs w:val="28"/>
          <w:lang w:val="ru-RU"/>
        </w:rPr>
        <w:t xml:space="preserve"> </w:t>
      </w:r>
      <w:r w:rsidR="005E52D1" w:rsidRPr="00481C0D">
        <w:rPr>
          <w:rFonts w:ascii="Times New Roman" w:hAnsi="Times New Roman" w:cs="Times New Roman"/>
          <w:sz w:val="28"/>
          <w:szCs w:val="28"/>
          <w:lang w:val="ru-RU"/>
        </w:rPr>
        <w:t>с</w:t>
      </w:r>
      <w:r w:rsidR="00B00CC0" w:rsidRPr="00481C0D">
        <w:rPr>
          <w:rFonts w:ascii="Times New Roman" w:hAnsi="Times New Roman" w:cs="Times New Roman"/>
          <w:sz w:val="28"/>
          <w:szCs w:val="28"/>
          <w:lang w:val="ru-RU"/>
        </w:rPr>
        <w:t>ледовать от</w:t>
      </w:r>
      <w:r w:rsidRPr="00481C0D">
        <w:rPr>
          <w:rFonts w:ascii="Times New Roman" w:hAnsi="Times New Roman" w:cs="Times New Roman"/>
          <w:sz w:val="28"/>
          <w:szCs w:val="28"/>
          <w:lang w:val="ru-RU"/>
        </w:rPr>
        <w:t xml:space="preserve"> конкретного мышления к </w:t>
      </w:r>
      <w:r w:rsidR="00B00CC0" w:rsidRPr="00481C0D">
        <w:rPr>
          <w:rFonts w:ascii="Times New Roman" w:hAnsi="Times New Roman" w:cs="Times New Roman"/>
          <w:sz w:val="28"/>
          <w:szCs w:val="28"/>
          <w:lang w:val="ru-RU"/>
        </w:rPr>
        <w:t xml:space="preserve">применению </w:t>
      </w:r>
      <w:r w:rsidRPr="00481C0D">
        <w:rPr>
          <w:rFonts w:ascii="Times New Roman" w:hAnsi="Times New Roman" w:cs="Times New Roman"/>
          <w:sz w:val="28"/>
          <w:szCs w:val="28"/>
          <w:lang w:val="ru-RU"/>
        </w:rPr>
        <w:t xml:space="preserve"> все боле</w:t>
      </w:r>
      <w:r w:rsidR="004C0E44" w:rsidRPr="00481C0D">
        <w:rPr>
          <w:rFonts w:ascii="Times New Roman" w:hAnsi="Times New Roman" w:cs="Times New Roman"/>
          <w:sz w:val="28"/>
          <w:szCs w:val="28"/>
          <w:lang w:val="ru-RU"/>
        </w:rPr>
        <w:t xml:space="preserve">е высоких </w:t>
      </w:r>
      <w:r w:rsidR="00B00CC0" w:rsidRPr="00481C0D">
        <w:rPr>
          <w:rFonts w:ascii="Times New Roman" w:hAnsi="Times New Roman" w:cs="Times New Roman"/>
          <w:sz w:val="28"/>
          <w:szCs w:val="28"/>
          <w:lang w:val="ru-RU"/>
        </w:rPr>
        <w:t>приемов</w:t>
      </w:r>
      <w:r w:rsidR="0056066E" w:rsidRPr="00481C0D">
        <w:rPr>
          <w:rFonts w:ascii="Times New Roman" w:hAnsi="Times New Roman" w:cs="Times New Roman"/>
          <w:sz w:val="28"/>
          <w:szCs w:val="28"/>
          <w:lang w:val="ru-RU"/>
        </w:rPr>
        <w:t xml:space="preserve"> мышления» [139</w:t>
      </w:r>
      <w:r w:rsidRPr="00481C0D">
        <w:rPr>
          <w:rFonts w:ascii="Times New Roman" w:hAnsi="Times New Roman" w:cs="Times New Roman"/>
          <w:sz w:val="28"/>
          <w:szCs w:val="28"/>
          <w:lang w:val="ru-RU"/>
        </w:rPr>
        <w:t xml:space="preserve">]. Такую возможность представляет </w:t>
      </w:r>
      <w:r w:rsidRPr="00481C0D">
        <w:rPr>
          <w:rFonts w:ascii="Times New Roman" w:hAnsi="Times New Roman" w:cs="Times New Roman"/>
          <w:i/>
          <w:sz w:val="28"/>
          <w:szCs w:val="28"/>
          <w:lang w:val="ru-RU"/>
        </w:rPr>
        <w:t>спиральный принцип обучения</w:t>
      </w:r>
      <w:r w:rsidRPr="00481C0D">
        <w:rPr>
          <w:rFonts w:ascii="Times New Roman" w:hAnsi="Times New Roman" w:cs="Times New Roman"/>
          <w:sz w:val="28"/>
          <w:szCs w:val="28"/>
          <w:lang w:val="ru-RU"/>
        </w:rPr>
        <w:t>, при котором учащиеся изучают одну и ту же тему по градуальности, т.е. по нарастанию, из класса в класс, рассширяясь и наполняясь новым содержанием, в течение всего процесса обучения в школе. Таким образом, на каждом новом концентре сложность темы возрастает, и происходит «непрерывное расширение и углубление зданий в виде усвоен</w:t>
      </w:r>
      <w:r w:rsidR="004C0E44" w:rsidRPr="00481C0D">
        <w:rPr>
          <w:rFonts w:ascii="Times New Roman" w:hAnsi="Times New Roman" w:cs="Times New Roman"/>
          <w:sz w:val="28"/>
          <w:szCs w:val="28"/>
          <w:lang w:val="ru-RU"/>
        </w:rPr>
        <w:t>ия основны</w:t>
      </w:r>
      <w:r w:rsidR="0056066E" w:rsidRPr="00481C0D">
        <w:rPr>
          <w:rFonts w:ascii="Times New Roman" w:hAnsi="Times New Roman" w:cs="Times New Roman"/>
          <w:sz w:val="28"/>
          <w:szCs w:val="28"/>
          <w:lang w:val="ru-RU"/>
        </w:rPr>
        <w:t>х и общих понятий» [139</w:t>
      </w:r>
      <w:r w:rsidRPr="00481C0D">
        <w:rPr>
          <w:rFonts w:ascii="Times New Roman" w:hAnsi="Times New Roman" w:cs="Times New Roman"/>
          <w:sz w:val="28"/>
          <w:szCs w:val="28"/>
          <w:lang w:val="ru-RU"/>
        </w:rPr>
        <w:t>,</w:t>
      </w:r>
      <w:r w:rsidR="004F01BF">
        <w:rPr>
          <w:rFonts w:ascii="Times New Roman" w:hAnsi="Times New Roman" w:cs="Times New Roman"/>
          <w:sz w:val="28"/>
          <w:szCs w:val="28"/>
          <w:lang w:val="ru-RU"/>
        </w:rPr>
        <w:t>с.</w:t>
      </w:r>
      <w:r w:rsidRPr="00481C0D">
        <w:rPr>
          <w:rFonts w:ascii="Times New Roman" w:hAnsi="Times New Roman" w:cs="Times New Roman"/>
          <w:sz w:val="28"/>
          <w:szCs w:val="28"/>
          <w:lang w:val="ru-RU"/>
        </w:rPr>
        <w:t xml:space="preserve"> 11]. </w:t>
      </w:r>
    </w:p>
    <w:p w14:paraId="41D1F216" w14:textId="1C81CB88" w:rsidR="00397CDB" w:rsidRPr="00481C0D" w:rsidRDefault="00397CDB" w:rsidP="00956E1E">
      <w:pPr>
        <w:pStyle w:val="a8"/>
        <w:ind w:firstLine="567"/>
        <w:jc w:val="both"/>
        <w:rPr>
          <w:rStyle w:val="c5"/>
          <w:rFonts w:ascii="Times New Roman" w:hAnsi="Times New Roman" w:cs="Times New Roman"/>
          <w:iCs/>
          <w:sz w:val="28"/>
          <w:szCs w:val="28"/>
          <w:lang w:val="ru-RU"/>
        </w:rPr>
      </w:pPr>
      <w:r w:rsidRPr="00481C0D">
        <w:rPr>
          <w:rStyle w:val="c5"/>
          <w:rFonts w:ascii="Times New Roman" w:hAnsi="Times New Roman" w:cs="Times New Roman"/>
          <w:iCs/>
          <w:sz w:val="28"/>
          <w:szCs w:val="28"/>
          <w:lang w:val="ru-RU"/>
        </w:rPr>
        <w:t>Рассмотрим развитие знаний и навыков по принципу спиральности на примере учебной цели «Понимание устного сообщения, аудио/видиоматериалов» при таком виде деятельности, как слушание, представленного в</w:t>
      </w:r>
      <w:r w:rsidR="0056066E" w:rsidRPr="00481C0D">
        <w:rPr>
          <w:rStyle w:val="c5"/>
          <w:rFonts w:ascii="Times New Roman" w:hAnsi="Times New Roman" w:cs="Times New Roman"/>
          <w:iCs/>
          <w:sz w:val="28"/>
          <w:szCs w:val="28"/>
          <w:lang w:val="ru-RU"/>
        </w:rPr>
        <w:t xml:space="preserve"> ТУПе [140</w:t>
      </w:r>
      <w:r w:rsidRPr="00481C0D">
        <w:rPr>
          <w:rStyle w:val="c5"/>
          <w:rFonts w:ascii="Times New Roman" w:hAnsi="Times New Roman" w:cs="Times New Roman"/>
          <w:iCs/>
          <w:sz w:val="28"/>
          <w:szCs w:val="28"/>
          <w:lang w:val="ru-RU"/>
        </w:rPr>
        <w:t xml:space="preserve">]: </w:t>
      </w:r>
    </w:p>
    <w:p w14:paraId="2E410F9C" w14:textId="7A2D6271" w:rsidR="00397CDB" w:rsidRPr="00481C0D" w:rsidRDefault="00397CDB" w:rsidP="0007150B">
      <w:pPr>
        <w:pStyle w:val="a8"/>
        <w:numPr>
          <w:ilvl w:val="0"/>
          <w:numId w:val="51"/>
        </w:numPr>
        <w:ind w:left="0" w:firstLine="567"/>
        <w:jc w:val="both"/>
        <w:rPr>
          <w:rFonts w:ascii="Times New Roman" w:eastAsia="Times New Roman" w:hAnsi="Times New Roman" w:cs="Times New Roman"/>
          <w:spacing w:val="2"/>
          <w:sz w:val="28"/>
          <w:szCs w:val="28"/>
          <w:lang w:val="ru-RU" w:eastAsia="ru-RU"/>
        </w:rPr>
      </w:pPr>
      <w:r w:rsidRPr="00481C0D">
        <w:rPr>
          <w:rStyle w:val="c5"/>
          <w:rFonts w:ascii="Times New Roman" w:hAnsi="Times New Roman" w:cs="Times New Roman"/>
          <w:iCs/>
          <w:sz w:val="28"/>
          <w:szCs w:val="28"/>
          <w:lang w:val="ru-RU"/>
        </w:rPr>
        <w:t xml:space="preserve"> учащиеся 5 класса должны  </w:t>
      </w:r>
      <w:r w:rsidRPr="00481C0D">
        <w:rPr>
          <w:rFonts w:ascii="Times New Roman" w:eastAsia="Times New Roman" w:hAnsi="Times New Roman" w:cs="Times New Roman"/>
          <w:spacing w:val="2"/>
          <w:sz w:val="28"/>
          <w:szCs w:val="28"/>
          <w:lang w:val="ru-RU" w:eastAsia="ru-RU"/>
        </w:rPr>
        <w:t>понимать общ</w:t>
      </w:r>
      <w:r w:rsidR="00133AAF" w:rsidRPr="00481C0D">
        <w:rPr>
          <w:rFonts w:ascii="Times New Roman" w:eastAsia="Times New Roman" w:hAnsi="Times New Roman" w:cs="Times New Roman"/>
          <w:spacing w:val="2"/>
          <w:sz w:val="28"/>
          <w:szCs w:val="28"/>
          <w:lang w:val="ru-RU" w:eastAsia="ru-RU"/>
        </w:rPr>
        <w:t xml:space="preserve">ий компонент </w:t>
      </w:r>
      <w:r w:rsidRPr="00481C0D">
        <w:rPr>
          <w:rFonts w:ascii="Times New Roman" w:eastAsia="Times New Roman" w:hAnsi="Times New Roman" w:cs="Times New Roman"/>
          <w:spacing w:val="2"/>
          <w:sz w:val="28"/>
          <w:szCs w:val="28"/>
          <w:lang w:val="ru-RU" w:eastAsia="ru-RU"/>
        </w:rPr>
        <w:t xml:space="preserve">сообщения, </w:t>
      </w:r>
      <w:r w:rsidR="00133AAF" w:rsidRPr="00481C0D">
        <w:rPr>
          <w:rFonts w:ascii="Times New Roman" w:eastAsia="Times New Roman" w:hAnsi="Times New Roman" w:cs="Times New Roman"/>
          <w:spacing w:val="2"/>
          <w:sz w:val="28"/>
          <w:szCs w:val="28"/>
          <w:lang w:val="ru-RU" w:eastAsia="ru-RU"/>
        </w:rPr>
        <w:t>выявляя</w:t>
      </w:r>
      <w:r w:rsidRPr="00481C0D">
        <w:rPr>
          <w:rFonts w:ascii="Times New Roman" w:eastAsia="Times New Roman" w:hAnsi="Times New Roman" w:cs="Times New Roman"/>
          <w:spacing w:val="2"/>
          <w:sz w:val="28"/>
          <w:szCs w:val="28"/>
          <w:lang w:val="ru-RU" w:eastAsia="ru-RU"/>
        </w:rPr>
        <w:t xml:space="preserve"> тему текста;</w:t>
      </w:r>
    </w:p>
    <w:p w14:paraId="11009071" w14:textId="0FCF2AB3" w:rsidR="00397CDB" w:rsidRPr="00481C0D" w:rsidRDefault="00397CDB" w:rsidP="0007150B">
      <w:pPr>
        <w:pStyle w:val="a8"/>
        <w:numPr>
          <w:ilvl w:val="0"/>
          <w:numId w:val="51"/>
        </w:numPr>
        <w:ind w:left="0" w:firstLine="567"/>
        <w:jc w:val="both"/>
        <w:rPr>
          <w:rFonts w:ascii="Times New Roman" w:eastAsia="Times New Roman" w:hAnsi="Times New Roman" w:cs="Times New Roman"/>
          <w:spacing w:val="2"/>
          <w:sz w:val="28"/>
          <w:szCs w:val="28"/>
          <w:lang w:val="ru-RU" w:eastAsia="ru-RU"/>
        </w:rPr>
      </w:pPr>
      <w:r w:rsidRPr="00481C0D">
        <w:rPr>
          <w:rFonts w:ascii="Times New Roman" w:eastAsia="Times New Roman" w:hAnsi="Times New Roman" w:cs="Times New Roman"/>
          <w:spacing w:val="2"/>
          <w:sz w:val="28"/>
          <w:szCs w:val="28"/>
          <w:lang w:val="ru-RU" w:eastAsia="ru-RU"/>
        </w:rPr>
        <w:t xml:space="preserve"> к 6 классу к пониманию </w:t>
      </w:r>
      <w:r w:rsidR="002B5B02" w:rsidRPr="00481C0D">
        <w:rPr>
          <w:rFonts w:ascii="Times New Roman" w:eastAsia="Times New Roman" w:hAnsi="Times New Roman" w:cs="Times New Roman"/>
          <w:spacing w:val="2"/>
          <w:sz w:val="28"/>
          <w:szCs w:val="28"/>
          <w:lang w:val="ru-RU" w:eastAsia="ru-RU"/>
        </w:rPr>
        <w:t>главной</w:t>
      </w:r>
      <w:r w:rsidRPr="00481C0D">
        <w:rPr>
          <w:rFonts w:ascii="Times New Roman" w:eastAsia="Times New Roman" w:hAnsi="Times New Roman" w:cs="Times New Roman"/>
          <w:spacing w:val="2"/>
          <w:sz w:val="28"/>
          <w:szCs w:val="28"/>
          <w:lang w:val="ru-RU" w:eastAsia="ru-RU"/>
        </w:rPr>
        <w:t xml:space="preserve"> информации сообщения добавляется </w:t>
      </w:r>
      <w:r w:rsidR="002B5B02" w:rsidRPr="00481C0D">
        <w:rPr>
          <w:rFonts w:ascii="Times New Roman" w:eastAsia="Times New Roman" w:hAnsi="Times New Roman" w:cs="Times New Roman"/>
          <w:spacing w:val="2"/>
          <w:sz w:val="28"/>
          <w:szCs w:val="28"/>
          <w:lang w:val="ru-RU" w:eastAsia="ru-RU"/>
        </w:rPr>
        <w:t xml:space="preserve">дефиниции основных </w:t>
      </w:r>
      <w:r w:rsidRPr="00481C0D">
        <w:rPr>
          <w:rFonts w:ascii="Times New Roman" w:eastAsia="Times New Roman" w:hAnsi="Times New Roman" w:cs="Times New Roman"/>
          <w:spacing w:val="2"/>
          <w:sz w:val="28"/>
          <w:szCs w:val="28"/>
          <w:lang w:val="ru-RU" w:eastAsia="ru-RU"/>
        </w:rPr>
        <w:t>слов текста;</w:t>
      </w:r>
    </w:p>
    <w:p w14:paraId="5DB1FE70" w14:textId="1B7F1A02" w:rsidR="00397CDB" w:rsidRPr="00481C0D" w:rsidRDefault="00397CDB" w:rsidP="0007150B">
      <w:pPr>
        <w:pStyle w:val="a8"/>
        <w:numPr>
          <w:ilvl w:val="0"/>
          <w:numId w:val="51"/>
        </w:numPr>
        <w:ind w:left="0" w:firstLine="567"/>
        <w:jc w:val="both"/>
        <w:rPr>
          <w:rFonts w:ascii="Times New Roman" w:eastAsia="Times New Roman" w:hAnsi="Times New Roman" w:cs="Times New Roman"/>
          <w:spacing w:val="2"/>
          <w:sz w:val="28"/>
          <w:szCs w:val="28"/>
          <w:lang w:val="ru-RU" w:eastAsia="ru-RU"/>
        </w:rPr>
      </w:pPr>
      <w:r w:rsidRPr="00481C0D">
        <w:rPr>
          <w:rFonts w:ascii="Times New Roman" w:eastAsia="Times New Roman" w:hAnsi="Times New Roman" w:cs="Times New Roman"/>
          <w:spacing w:val="2"/>
          <w:sz w:val="28"/>
          <w:szCs w:val="28"/>
          <w:lang w:val="ru-RU" w:eastAsia="ru-RU"/>
        </w:rPr>
        <w:t xml:space="preserve"> уч</w:t>
      </w:r>
      <w:r w:rsidR="002B5B02" w:rsidRPr="00481C0D">
        <w:rPr>
          <w:rFonts w:ascii="Times New Roman" w:eastAsia="Times New Roman" w:hAnsi="Times New Roman" w:cs="Times New Roman"/>
          <w:spacing w:val="2"/>
          <w:sz w:val="28"/>
          <w:szCs w:val="28"/>
          <w:lang w:val="ru-RU" w:eastAsia="ru-RU"/>
        </w:rPr>
        <w:t>еники</w:t>
      </w:r>
      <w:r w:rsidRPr="00481C0D">
        <w:rPr>
          <w:rFonts w:ascii="Times New Roman" w:eastAsia="Times New Roman" w:hAnsi="Times New Roman" w:cs="Times New Roman"/>
          <w:spacing w:val="2"/>
          <w:sz w:val="28"/>
          <w:szCs w:val="28"/>
          <w:lang w:val="ru-RU" w:eastAsia="ru-RU"/>
        </w:rPr>
        <w:t xml:space="preserve"> 7 класса должны уметь из</w:t>
      </w:r>
      <w:r w:rsidR="002B5B02" w:rsidRPr="00481C0D">
        <w:rPr>
          <w:rFonts w:ascii="Times New Roman" w:eastAsia="Times New Roman" w:hAnsi="Times New Roman" w:cs="Times New Roman"/>
          <w:spacing w:val="2"/>
          <w:sz w:val="28"/>
          <w:szCs w:val="28"/>
          <w:lang w:val="ru-RU" w:eastAsia="ru-RU"/>
        </w:rPr>
        <w:t xml:space="preserve">лагать </w:t>
      </w:r>
      <w:r w:rsidRPr="00481C0D">
        <w:rPr>
          <w:rFonts w:ascii="Times New Roman" w:eastAsia="Times New Roman" w:hAnsi="Times New Roman" w:cs="Times New Roman"/>
          <w:spacing w:val="2"/>
          <w:sz w:val="28"/>
          <w:szCs w:val="28"/>
          <w:lang w:val="ru-RU" w:eastAsia="ru-RU"/>
        </w:rPr>
        <w:t xml:space="preserve"> </w:t>
      </w:r>
      <w:r w:rsidR="002B5B02" w:rsidRPr="00481C0D">
        <w:rPr>
          <w:rFonts w:ascii="Times New Roman" w:eastAsia="Times New Roman" w:hAnsi="Times New Roman" w:cs="Times New Roman"/>
          <w:spacing w:val="2"/>
          <w:sz w:val="28"/>
          <w:szCs w:val="28"/>
          <w:lang w:val="ru-RU" w:eastAsia="ru-RU"/>
        </w:rPr>
        <w:t xml:space="preserve">важную </w:t>
      </w:r>
      <w:r w:rsidRPr="00481C0D">
        <w:rPr>
          <w:rFonts w:ascii="Times New Roman" w:eastAsia="Times New Roman" w:hAnsi="Times New Roman" w:cs="Times New Roman"/>
          <w:spacing w:val="2"/>
          <w:sz w:val="28"/>
          <w:szCs w:val="28"/>
          <w:lang w:val="ru-RU" w:eastAsia="ru-RU"/>
        </w:rPr>
        <w:t xml:space="preserve"> информацию и/или </w:t>
      </w:r>
      <w:r w:rsidR="002B5B02" w:rsidRPr="00481C0D">
        <w:rPr>
          <w:rFonts w:ascii="Times New Roman" w:eastAsia="Times New Roman" w:hAnsi="Times New Roman" w:cs="Times New Roman"/>
          <w:spacing w:val="2"/>
          <w:sz w:val="28"/>
          <w:szCs w:val="28"/>
          <w:lang w:val="ru-RU" w:eastAsia="ru-RU"/>
        </w:rPr>
        <w:t xml:space="preserve">выявить </w:t>
      </w:r>
      <w:r w:rsidRPr="00481C0D">
        <w:rPr>
          <w:rFonts w:ascii="Times New Roman" w:eastAsia="Times New Roman" w:hAnsi="Times New Roman" w:cs="Times New Roman"/>
          <w:spacing w:val="2"/>
          <w:sz w:val="28"/>
          <w:szCs w:val="28"/>
          <w:lang w:val="ru-RU" w:eastAsia="ru-RU"/>
        </w:rPr>
        <w:t xml:space="preserve"> </w:t>
      </w:r>
      <w:r w:rsidR="002B5B02" w:rsidRPr="00481C0D">
        <w:rPr>
          <w:rFonts w:ascii="Times New Roman" w:eastAsia="Times New Roman" w:hAnsi="Times New Roman" w:cs="Times New Roman"/>
          <w:spacing w:val="2"/>
          <w:sz w:val="28"/>
          <w:szCs w:val="28"/>
          <w:lang w:val="ru-RU" w:eastAsia="ru-RU"/>
        </w:rPr>
        <w:t xml:space="preserve">очередность </w:t>
      </w:r>
      <w:r w:rsidRPr="00481C0D">
        <w:rPr>
          <w:rFonts w:ascii="Times New Roman" w:eastAsia="Times New Roman" w:hAnsi="Times New Roman" w:cs="Times New Roman"/>
          <w:spacing w:val="2"/>
          <w:sz w:val="28"/>
          <w:szCs w:val="28"/>
          <w:lang w:val="ru-RU" w:eastAsia="ru-RU"/>
        </w:rPr>
        <w:t xml:space="preserve">событий в сообщении; </w:t>
      </w:r>
    </w:p>
    <w:p w14:paraId="107B0228" w14:textId="6E39B17B" w:rsidR="00397CDB" w:rsidRPr="00481C0D" w:rsidRDefault="00397CDB" w:rsidP="0007150B">
      <w:pPr>
        <w:pStyle w:val="a8"/>
        <w:numPr>
          <w:ilvl w:val="0"/>
          <w:numId w:val="51"/>
        </w:numPr>
        <w:ind w:left="0" w:firstLine="567"/>
        <w:jc w:val="both"/>
        <w:rPr>
          <w:rFonts w:ascii="Times New Roman" w:eastAsia="Times New Roman" w:hAnsi="Times New Roman" w:cs="Times New Roman"/>
          <w:spacing w:val="2"/>
          <w:sz w:val="28"/>
          <w:szCs w:val="28"/>
          <w:lang w:val="ru-RU" w:eastAsia="ru-RU"/>
        </w:rPr>
      </w:pPr>
      <w:r w:rsidRPr="00481C0D">
        <w:rPr>
          <w:rFonts w:ascii="Times New Roman" w:eastAsia="Times New Roman" w:hAnsi="Times New Roman" w:cs="Times New Roman"/>
          <w:spacing w:val="2"/>
          <w:sz w:val="28"/>
          <w:szCs w:val="28"/>
          <w:lang w:val="ru-RU" w:eastAsia="ru-RU"/>
        </w:rPr>
        <w:t xml:space="preserve"> в 8 классе </w:t>
      </w:r>
      <w:r w:rsidR="002B5B02" w:rsidRPr="00481C0D">
        <w:rPr>
          <w:rFonts w:ascii="Times New Roman" w:eastAsia="Times New Roman" w:hAnsi="Times New Roman" w:cs="Times New Roman"/>
          <w:spacing w:val="2"/>
          <w:sz w:val="28"/>
          <w:szCs w:val="28"/>
          <w:lang w:val="ru-RU" w:eastAsia="ru-RU"/>
        </w:rPr>
        <w:t>эта</w:t>
      </w:r>
      <w:r w:rsidRPr="00481C0D">
        <w:rPr>
          <w:rFonts w:ascii="Times New Roman" w:eastAsia="Times New Roman" w:hAnsi="Times New Roman" w:cs="Times New Roman"/>
          <w:spacing w:val="2"/>
          <w:sz w:val="28"/>
          <w:szCs w:val="28"/>
          <w:lang w:val="ru-RU" w:eastAsia="ru-RU"/>
        </w:rPr>
        <w:t xml:space="preserve"> цель </w:t>
      </w:r>
      <w:r w:rsidR="00AA5476" w:rsidRPr="00481C0D">
        <w:rPr>
          <w:rFonts w:ascii="Times New Roman" w:eastAsia="Times New Roman" w:hAnsi="Times New Roman" w:cs="Times New Roman"/>
          <w:spacing w:val="2"/>
          <w:sz w:val="28"/>
          <w:szCs w:val="28"/>
          <w:lang w:val="ru-RU" w:eastAsia="ru-RU"/>
        </w:rPr>
        <w:t>усугубляется тем</w:t>
      </w:r>
      <w:r w:rsidRPr="00481C0D">
        <w:rPr>
          <w:rFonts w:ascii="Times New Roman" w:eastAsia="Times New Roman" w:hAnsi="Times New Roman" w:cs="Times New Roman"/>
          <w:spacing w:val="2"/>
          <w:sz w:val="28"/>
          <w:szCs w:val="28"/>
          <w:lang w:val="ru-RU" w:eastAsia="ru-RU"/>
        </w:rPr>
        <w:t>, что уч</w:t>
      </w:r>
      <w:r w:rsidR="002B5B02" w:rsidRPr="00481C0D">
        <w:rPr>
          <w:rFonts w:ascii="Times New Roman" w:eastAsia="Times New Roman" w:hAnsi="Times New Roman" w:cs="Times New Roman"/>
          <w:spacing w:val="2"/>
          <w:sz w:val="28"/>
          <w:szCs w:val="28"/>
          <w:lang w:val="ru-RU" w:eastAsia="ru-RU"/>
        </w:rPr>
        <w:t>еникам</w:t>
      </w:r>
      <w:r w:rsidRPr="00481C0D">
        <w:rPr>
          <w:rFonts w:ascii="Times New Roman" w:eastAsia="Times New Roman" w:hAnsi="Times New Roman" w:cs="Times New Roman"/>
          <w:spacing w:val="2"/>
          <w:sz w:val="28"/>
          <w:szCs w:val="28"/>
          <w:lang w:val="ru-RU" w:eastAsia="ru-RU"/>
        </w:rPr>
        <w:t xml:space="preserve"> необходимо не только понимать </w:t>
      </w:r>
      <w:r w:rsidR="00AA5476" w:rsidRPr="00481C0D">
        <w:rPr>
          <w:rFonts w:ascii="Times New Roman" w:eastAsia="Times New Roman" w:hAnsi="Times New Roman" w:cs="Times New Roman"/>
          <w:spacing w:val="2"/>
          <w:sz w:val="28"/>
          <w:szCs w:val="28"/>
          <w:lang w:val="ru-RU" w:eastAsia="ru-RU"/>
        </w:rPr>
        <w:t>главную и</w:t>
      </w:r>
      <w:r w:rsidRPr="00481C0D">
        <w:rPr>
          <w:rFonts w:ascii="Times New Roman" w:eastAsia="Times New Roman" w:hAnsi="Times New Roman" w:cs="Times New Roman"/>
          <w:spacing w:val="2"/>
          <w:sz w:val="28"/>
          <w:szCs w:val="28"/>
          <w:lang w:val="ru-RU" w:eastAsia="ru-RU"/>
        </w:rPr>
        <w:t xml:space="preserve"> детальн</w:t>
      </w:r>
      <w:r w:rsidR="002B5B02" w:rsidRPr="00481C0D">
        <w:rPr>
          <w:rFonts w:ascii="Times New Roman" w:eastAsia="Times New Roman" w:hAnsi="Times New Roman" w:cs="Times New Roman"/>
          <w:spacing w:val="2"/>
          <w:sz w:val="28"/>
          <w:szCs w:val="28"/>
          <w:lang w:val="ru-RU" w:eastAsia="ru-RU"/>
        </w:rPr>
        <w:t xml:space="preserve">ый </w:t>
      </w:r>
      <w:r w:rsidR="00AA5476" w:rsidRPr="00481C0D">
        <w:rPr>
          <w:rFonts w:ascii="Times New Roman" w:eastAsia="Times New Roman" w:hAnsi="Times New Roman" w:cs="Times New Roman"/>
          <w:spacing w:val="2"/>
          <w:sz w:val="28"/>
          <w:szCs w:val="28"/>
          <w:lang w:val="ru-RU" w:eastAsia="ru-RU"/>
        </w:rPr>
        <w:t>материал сообщения</w:t>
      </w:r>
      <w:r w:rsidRPr="00481C0D">
        <w:rPr>
          <w:rFonts w:ascii="Times New Roman" w:eastAsia="Times New Roman" w:hAnsi="Times New Roman" w:cs="Times New Roman"/>
          <w:spacing w:val="2"/>
          <w:sz w:val="28"/>
          <w:szCs w:val="28"/>
          <w:lang w:val="ru-RU" w:eastAsia="ru-RU"/>
        </w:rPr>
        <w:t xml:space="preserve">, </w:t>
      </w:r>
      <w:r w:rsidR="002B5B02" w:rsidRPr="00481C0D">
        <w:rPr>
          <w:rFonts w:ascii="Times New Roman" w:eastAsia="Times New Roman" w:hAnsi="Times New Roman" w:cs="Times New Roman"/>
          <w:spacing w:val="2"/>
          <w:sz w:val="28"/>
          <w:szCs w:val="28"/>
          <w:lang w:val="ru-RU" w:eastAsia="ru-RU"/>
        </w:rPr>
        <w:t>соединяя</w:t>
      </w:r>
      <w:r w:rsidRPr="00481C0D">
        <w:rPr>
          <w:rFonts w:ascii="Times New Roman" w:eastAsia="Times New Roman" w:hAnsi="Times New Roman" w:cs="Times New Roman"/>
          <w:spacing w:val="2"/>
          <w:sz w:val="28"/>
          <w:szCs w:val="28"/>
          <w:lang w:val="ru-RU" w:eastAsia="ru-RU"/>
        </w:rPr>
        <w:t xml:space="preserve"> разрозненные </w:t>
      </w:r>
      <w:r w:rsidR="003A1372" w:rsidRPr="00481C0D">
        <w:rPr>
          <w:rFonts w:ascii="Times New Roman" w:eastAsia="Times New Roman" w:hAnsi="Times New Roman" w:cs="Times New Roman"/>
          <w:spacing w:val="2"/>
          <w:sz w:val="28"/>
          <w:szCs w:val="28"/>
          <w:lang w:val="ru-RU" w:eastAsia="ru-RU"/>
        </w:rPr>
        <w:t>домыслы</w:t>
      </w:r>
      <w:r w:rsidRPr="00481C0D">
        <w:rPr>
          <w:rFonts w:ascii="Times New Roman" w:eastAsia="Times New Roman" w:hAnsi="Times New Roman" w:cs="Times New Roman"/>
          <w:spacing w:val="2"/>
          <w:sz w:val="28"/>
          <w:szCs w:val="28"/>
          <w:lang w:val="ru-RU" w:eastAsia="ru-RU"/>
        </w:rPr>
        <w:t xml:space="preserve"> в общий контекст, но и </w:t>
      </w:r>
      <w:r w:rsidR="00AA5476" w:rsidRPr="00481C0D">
        <w:rPr>
          <w:rFonts w:ascii="Times New Roman" w:eastAsia="Times New Roman" w:hAnsi="Times New Roman" w:cs="Times New Roman"/>
          <w:spacing w:val="2"/>
          <w:sz w:val="28"/>
          <w:szCs w:val="28"/>
          <w:lang w:val="ru-RU" w:eastAsia="ru-RU"/>
        </w:rPr>
        <w:t>указать причинно</w:t>
      </w:r>
      <w:r w:rsidRPr="00481C0D">
        <w:rPr>
          <w:rFonts w:ascii="Times New Roman" w:eastAsia="Times New Roman" w:hAnsi="Times New Roman" w:cs="Times New Roman"/>
          <w:spacing w:val="2"/>
          <w:sz w:val="28"/>
          <w:szCs w:val="28"/>
          <w:lang w:val="ru-RU" w:eastAsia="ru-RU"/>
        </w:rPr>
        <w:t xml:space="preserve">-следственные связи и делать </w:t>
      </w:r>
      <w:r w:rsidR="00AA5476" w:rsidRPr="00481C0D">
        <w:rPr>
          <w:rFonts w:ascii="Times New Roman" w:eastAsia="Times New Roman" w:hAnsi="Times New Roman" w:cs="Times New Roman"/>
          <w:spacing w:val="2"/>
          <w:sz w:val="28"/>
          <w:szCs w:val="28"/>
          <w:lang w:val="ru-RU" w:eastAsia="ru-RU"/>
        </w:rPr>
        <w:t>итоги по</w:t>
      </w:r>
      <w:r w:rsidRPr="00481C0D">
        <w:rPr>
          <w:rFonts w:ascii="Times New Roman" w:eastAsia="Times New Roman" w:hAnsi="Times New Roman" w:cs="Times New Roman"/>
          <w:spacing w:val="2"/>
          <w:sz w:val="28"/>
          <w:szCs w:val="28"/>
          <w:lang w:val="ru-RU" w:eastAsia="ru-RU"/>
        </w:rPr>
        <w:t xml:space="preserve"> </w:t>
      </w:r>
      <w:r w:rsidR="003A1372" w:rsidRPr="00481C0D">
        <w:rPr>
          <w:rFonts w:ascii="Times New Roman" w:eastAsia="Times New Roman" w:hAnsi="Times New Roman" w:cs="Times New Roman"/>
          <w:spacing w:val="2"/>
          <w:sz w:val="28"/>
          <w:szCs w:val="28"/>
          <w:lang w:val="ru-RU" w:eastAsia="ru-RU"/>
        </w:rPr>
        <w:t>контексту</w:t>
      </w:r>
      <w:r w:rsidRPr="00481C0D">
        <w:rPr>
          <w:rFonts w:ascii="Times New Roman" w:eastAsia="Times New Roman" w:hAnsi="Times New Roman" w:cs="Times New Roman"/>
          <w:spacing w:val="2"/>
          <w:sz w:val="28"/>
          <w:szCs w:val="28"/>
          <w:lang w:val="ru-RU" w:eastAsia="ru-RU"/>
        </w:rPr>
        <w:t xml:space="preserve"> текста;</w:t>
      </w:r>
    </w:p>
    <w:p w14:paraId="495DB2EC" w14:textId="10921B36" w:rsidR="00D338A3" w:rsidRPr="00481C0D" w:rsidRDefault="00397CDB" w:rsidP="0007150B">
      <w:pPr>
        <w:pStyle w:val="a8"/>
        <w:numPr>
          <w:ilvl w:val="0"/>
          <w:numId w:val="51"/>
        </w:numPr>
        <w:ind w:left="0" w:firstLine="567"/>
        <w:jc w:val="both"/>
        <w:rPr>
          <w:rFonts w:ascii="Times New Roman" w:eastAsia="Times New Roman" w:hAnsi="Times New Roman" w:cs="Times New Roman"/>
          <w:spacing w:val="2"/>
          <w:sz w:val="28"/>
          <w:szCs w:val="28"/>
          <w:lang w:val="ru-RU" w:eastAsia="ru-RU"/>
        </w:rPr>
      </w:pPr>
      <w:r w:rsidRPr="00481C0D">
        <w:rPr>
          <w:rFonts w:ascii="Times New Roman" w:eastAsia="Times New Roman" w:hAnsi="Times New Roman" w:cs="Times New Roman"/>
          <w:spacing w:val="2"/>
          <w:sz w:val="28"/>
          <w:szCs w:val="28"/>
          <w:lang w:val="ru-RU" w:eastAsia="ru-RU"/>
        </w:rPr>
        <w:t xml:space="preserve"> в 9 классе к уже </w:t>
      </w:r>
      <w:r w:rsidR="00AA5476" w:rsidRPr="00481C0D">
        <w:rPr>
          <w:rFonts w:ascii="Times New Roman" w:eastAsia="Times New Roman" w:hAnsi="Times New Roman" w:cs="Times New Roman"/>
          <w:spacing w:val="2"/>
          <w:sz w:val="28"/>
          <w:szCs w:val="28"/>
          <w:lang w:val="ru-RU" w:eastAsia="ru-RU"/>
        </w:rPr>
        <w:t>вышеуказанным учебным</w:t>
      </w:r>
      <w:r w:rsidRPr="00481C0D">
        <w:rPr>
          <w:rFonts w:ascii="Times New Roman" w:eastAsia="Times New Roman" w:hAnsi="Times New Roman" w:cs="Times New Roman"/>
          <w:spacing w:val="2"/>
          <w:sz w:val="28"/>
          <w:szCs w:val="28"/>
          <w:lang w:val="ru-RU" w:eastAsia="ru-RU"/>
        </w:rPr>
        <w:t xml:space="preserve"> целям </w:t>
      </w:r>
      <w:r w:rsidR="00AA5476" w:rsidRPr="00481C0D">
        <w:rPr>
          <w:rFonts w:ascii="Times New Roman" w:eastAsia="Times New Roman" w:hAnsi="Times New Roman" w:cs="Times New Roman"/>
          <w:spacing w:val="2"/>
          <w:sz w:val="28"/>
          <w:szCs w:val="28"/>
          <w:lang w:val="ru-RU" w:eastAsia="ru-RU"/>
        </w:rPr>
        <w:t>добавляется дефиниции</w:t>
      </w:r>
      <w:r w:rsidRPr="00481C0D">
        <w:rPr>
          <w:rFonts w:ascii="Times New Roman" w:eastAsia="Times New Roman" w:hAnsi="Times New Roman" w:cs="Times New Roman"/>
          <w:spacing w:val="2"/>
          <w:sz w:val="28"/>
          <w:szCs w:val="28"/>
          <w:lang w:val="ru-RU" w:eastAsia="ru-RU"/>
        </w:rPr>
        <w:t xml:space="preserve"> подтекста, цели </w:t>
      </w:r>
      <w:r w:rsidR="00DC7A78" w:rsidRPr="00481C0D">
        <w:rPr>
          <w:rFonts w:ascii="Times New Roman" w:eastAsia="Times New Roman" w:hAnsi="Times New Roman" w:cs="Times New Roman"/>
          <w:spacing w:val="2"/>
          <w:sz w:val="28"/>
          <w:szCs w:val="28"/>
          <w:lang w:val="ru-RU" w:eastAsia="ru-RU"/>
        </w:rPr>
        <w:t xml:space="preserve">выражения </w:t>
      </w:r>
      <w:r w:rsidRPr="00481C0D">
        <w:rPr>
          <w:rFonts w:ascii="Times New Roman" w:eastAsia="Times New Roman" w:hAnsi="Times New Roman" w:cs="Times New Roman"/>
          <w:spacing w:val="2"/>
          <w:sz w:val="28"/>
          <w:szCs w:val="28"/>
          <w:lang w:val="ru-RU" w:eastAsia="ru-RU"/>
        </w:rPr>
        <w:t xml:space="preserve"> и отношения говорящего к событиям и героям. Известно, что при организации чтения одной из целей, которые ставятся перед учащимися, является создание монологического высказывания. Здесь так же соблюдает</w:t>
      </w:r>
      <w:r w:rsidR="00D338A3" w:rsidRPr="00481C0D">
        <w:rPr>
          <w:rFonts w:ascii="Times New Roman" w:eastAsia="Times New Roman" w:hAnsi="Times New Roman" w:cs="Times New Roman"/>
          <w:spacing w:val="2"/>
          <w:sz w:val="28"/>
          <w:szCs w:val="28"/>
          <w:lang w:val="ru-RU" w:eastAsia="ru-RU"/>
        </w:rPr>
        <w:t xml:space="preserve">ся принцип спиральности, то есть учащиеся в 5 классе составляют различные типы текстов, опираясь на иллюстрации или рисунки, учащиеся 6 класса выполняют данную работу, опираясь на ключевые слова или же план, а уже к 7 классу они могут высказывать свои впечатления о прочитанном.  </w:t>
      </w:r>
    </w:p>
    <w:p w14:paraId="75CB4079" w14:textId="19574A99" w:rsidR="00397CDB" w:rsidRPr="00481C0D" w:rsidRDefault="00D338A3" w:rsidP="0007150B">
      <w:pPr>
        <w:pStyle w:val="a8"/>
        <w:numPr>
          <w:ilvl w:val="0"/>
          <w:numId w:val="51"/>
        </w:numPr>
        <w:ind w:left="0" w:firstLine="567"/>
        <w:jc w:val="both"/>
        <w:rPr>
          <w:rFonts w:ascii="Times New Roman" w:eastAsia="Times New Roman" w:hAnsi="Times New Roman" w:cs="Times New Roman"/>
          <w:spacing w:val="2"/>
          <w:sz w:val="28"/>
          <w:szCs w:val="28"/>
          <w:lang w:val="ru-RU" w:eastAsia="ru-RU"/>
        </w:rPr>
      </w:pPr>
      <w:r w:rsidRPr="00481C0D">
        <w:rPr>
          <w:rFonts w:ascii="Times New Roman" w:eastAsia="Times New Roman" w:hAnsi="Times New Roman" w:cs="Times New Roman"/>
          <w:spacing w:val="2"/>
          <w:sz w:val="28"/>
          <w:szCs w:val="28"/>
          <w:lang w:val="ru-RU" w:eastAsia="ru-RU"/>
        </w:rPr>
        <w:t xml:space="preserve"> </w:t>
      </w:r>
      <w:r w:rsidR="00397CDB" w:rsidRPr="00481C0D">
        <w:rPr>
          <w:rFonts w:ascii="Times New Roman" w:eastAsia="Times New Roman" w:hAnsi="Times New Roman" w:cs="Times New Roman"/>
          <w:spacing w:val="2"/>
          <w:sz w:val="28"/>
          <w:szCs w:val="28"/>
          <w:lang w:val="ru-RU" w:eastAsia="ru-RU"/>
        </w:rPr>
        <w:t xml:space="preserve">в 10 классе, кроме понимания основной, детальной или скрытой информации, учащиеся должны уметь определять «социальные и эмоциально-экспрессивные особенности речи говорящего»; </w:t>
      </w:r>
    </w:p>
    <w:p w14:paraId="11756396" w14:textId="77777777" w:rsidR="00397CDB" w:rsidRPr="00481C0D" w:rsidRDefault="00397CDB" w:rsidP="0007150B">
      <w:pPr>
        <w:pStyle w:val="a8"/>
        <w:numPr>
          <w:ilvl w:val="0"/>
          <w:numId w:val="51"/>
        </w:numPr>
        <w:ind w:left="0" w:firstLine="567"/>
        <w:jc w:val="both"/>
        <w:rPr>
          <w:rFonts w:ascii="Times New Roman" w:eastAsia="Times New Roman" w:hAnsi="Times New Roman" w:cs="Times New Roman"/>
          <w:spacing w:val="2"/>
          <w:sz w:val="28"/>
          <w:szCs w:val="28"/>
          <w:lang w:val="ru-RU" w:eastAsia="ru-RU"/>
        </w:rPr>
      </w:pPr>
      <w:r w:rsidRPr="00481C0D">
        <w:rPr>
          <w:rFonts w:ascii="Times New Roman" w:eastAsia="Times New Roman" w:hAnsi="Times New Roman" w:cs="Times New Roman"/>
          <w:spacing w:val="2"/>
          <w:sz w:val="28"/>
          <w:szCs w:val="28"/>
          <w:lang w:val="ru-RU" w:eastAsia="ru-RU"/>
        </w:rPr>
        <w:t xml:space="preserve">  в 11 классе к основным целям обучения добавляется определение «социально-поведенческой характеристики и коммуникативного намерения говорящего».  </w:t>
      </w:r>
    </w:p>
    <w:p w14:paraId="5F7A2E42" w14:textId="77777777" w:rsidR="00397CDB" w:rsidRPr="00481C0D" w:rsidRDefault="00397CDB" w:rsidP="00956E1E">
      <w:pPr>
        <w:pStyle w:val="a8"/>
        <w:ind w:firstLine="567"/>
        <w:jc w:val="both"/>
        <w:rPr>
          <w:rFonts w:ascii="Times New Roman" w:eastAsia="Times New Roman" w:hAnsi="Times New Roman" w:cs="Times New Roman"/>
          <w:sz w:val="28"/>
          <w:szCs w:val="28"/>
          <w:lang w:val="ru-RU" w:eastAsia="ru-RU"/>
        </w:rPr>
      </w:pPr>
      <w:r w:rsidRPr="00481C0D">
        <w:rPr>
          <w:rStyle w:val="c5"/>
          <w:rFonts w:ascii="Times New Roman" w:hAnsi="Times New Roman" w:cs="Times New Roman"/>
          <w:iCs/>
          <w:sz w:val="28"/>
          <w:szCs w:val="28"/>
          <w:lang w:val="ru-RU"/>
        </w:rPr>
        <w:t xml:space="preserve">Такое проектирование формы обучения, основываясь на таких основных принципах дидактики как «от простого к сложному» и «учёт возрастных </w:t>
      </w:r>
      <w:r w:rsidRPr="00481C0D">
        <w:rPr>
          <w:rStyle w:val="c5"/>
          <w:rFonts w:ascii="Times New Roman" w:hAnsi="Times New Roman" w:cs="Times New Roman"/>
          <w:iCs/>
          <w:sz w:val="28"/>
          <w:szCs w:val="28"/>
          <w:lang w:val="ru-RU"/>
        </w:rPr>
        <w:lastRenderedPageBreak/>
        <w:t xml:space="preserve">особенностей учащихся», создаёт благоприятные условия для более глубокого усвоения программы учащимися. </w:t>
      </w:r>
    </w:p>
    <w:p w14:paraId="6D4D7FBA" w14:textId="5A1074C3" w:rsidR="00397CDB" w:rsidRPr="00481C0D" w:rsidRDefault="00397CDB" w:rsidP="00956E1E">
      <w:pPr>
        <w:pStyle w:val="a8"/>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pacing w:val="2"/>
          <w:sz w:val="28"/>
          <w:szCs w:val="28"/>
          <w:lang w:val="ru-RU" w:eastAsia="ru-RU"/>
        </w:rPr>
        <w:t xml:space="preserve">Третья особенность обновленной программы заключается в </w:t>
      </w:r>
      <w:r w:rsidRPr="00481C0D">
        <w:rPr>
          <w:rFonts w:ascii="Times New Roman" w:eastAsia="Times New Roman" w:hAnsi="Times New Roman" w:cs="Times New Roman"/>
          <w:i/>
          <w:sz w:val="28"/>
          <w:szCs w:val="28"/>
          <w:lang w:val="ru-RU" w:eastAsia="ru-RU"/>
        </w:rPr>
        <w:t xml:space="preserve"> иерархии целей обучения</w:t>
      </w:r>
      <w:r w:rsidRPr="00481C0D">
        <w:rPr>
          <w:rFonts w:ascii="Times New Roman" w:eastAsia="Times New Roman" w:hAnsi="Times New Roman" w:cs="Times New Roman"/>
          <w:sz w:val="28"/>
          <w:szCs w:val="28"/>
          <w:lang w:val="ru-RU" w:eastAsia="ru-RU"/>
        </w:rPr>
        <w:t>, ос</w:t>
      </w:r>
      <w:r w:rsidR="004C0E44" w:rsidRPr="00481C0D">
        <w:rPr>
          <w:rFonts w:ascii="Times New Roman" w:eastAsia="Times New Roman" w:hAnsi="Times New Roman" w:cs="Times New Roman"/>
          <w:sz w:val="28"/>
          <w:szCs w:val="28"/>
          <w:lang w:val="ru-RU" w:eastAsia="ru-RU"/>
        </w:rPr>
        <w:t>н</w:t>
      </w:r>
      <w:r w:rsidR="0056066E" w:rsidRPr="00481C0D">
        <w:rPr>
          <w:rFonts w:ascii="Times New Roman" w:eastAsia="Times New Roman" w:hAnsi="Times New Roman" w:cs="Times New Roman"/>
          <w:sz w:val="28"/>
          <w:szCs w:val="28"/>
          <w:lang w:val="ru-RU" w:eastAsia="ru-RU"/>
        </w:rPr>
        <w:t>ованной на таксономии Блума [138</w:t>
      </w:r>
      <w:r w:rsidRPr="00481C0D">
        <w:rPr>
          <w:rFonts w:ascii="Times New Roman" w:eastAsia="Times New Roman" w:hAnsi="Times New Roman" w:cs="Times New Roman"/>
          <w:sz w:val="28"/>
          <w:szCs w:val="28"/>
          <w:lang w:val="ru-RU" w:eastAsia="ru-RU"/>
        </w:rPr>
        <w:t>,</w:t>
      </w:r>
      <w:r w:rsidR="004F01BF">
        <w:rPr>
          <w:rFonts w:ascii="Times New Roman" w:eastAsia="Times New Roman" w:hAnsi="Times New Roman" w:cs="Times New Roman"/>
          <w:sz w:val="28"/>
          <w:szCs w:val="28"/>
          <w:lang w:val="ru-RU" w:eastAsia="ru-RU"/>
        </w:rPr>
        <w:t>с.</w:t>
      </w:r>
      <w:r w:rsidRPr="00481C0D">
        <w:rPr>
          <w:rFonts w:ascii="Times New Roman" w:eastAsia="Times New Roman" w:hAnsi="Times New Roman" w:cs="Times New Roman"/>
          <w:sz w:val="28"/>
          <w:szCs w:val="28"/>
          <w:lang w:val="ru-RU" w:eastAsia="ru-RU"/>
        </w:rPr>
        <w:t xml:space="preserve"> 5]</w:t>
      </w:r>
      <w:r w:rsidRPr="00481C0D">
        <w:rPr>
          <w:rFonts w:ascii="Times New Roman" w:eastAsia="Times New Roman" w:hAnsi="Times New Roman" w:cs="Times New Roman"/>
          <w:i/>
          <w:sz w:val="28"/>
          <w:szCs w:val="28"/>
          <w:lang w:val="ru-RU" w:eastAsia="ru-RU"/>
        </w:rPr>
        <w:t xml:space="preserve">.  </w:t>
      </w:r>
      <w:r w:rsidRPr="00481C0D">
        <w:rPr>
          <w:rFonts w:ascii="Times New Roman" w:hAnsi="Times New Roman" w:cs="Times New Roman"/>
          <w:sz w:val="28"/>
          <w:szCs w:val="28"/>
          <w:lang w:val="ru-RU"/>
        </w:rPr>
        <w:t>Наиболее часто классификация целей Б. Блума используется в рамках познавательной деятельности учащихся. Она «представляет собой иерархическую шестиуровневую структуру от самого простого умения к самому сложному» и включает в себя «знание, понимание, применен</w:t>
      </w:r>
      <w:r w:rsidR="004C0E44" w:rsidRPr="00481C0D">
        <w:rPr>
          <w:rFonts w:ascii="Times New Roman" w:hAnsi="Times New Roman" w:cs="Times New Roman"/>
          <w:sz w:val="28"/>
          <w:szCs w:val="28"/>
          <w:lang w:val="ru-RU"/>
        </w:rPr>
        <w:t>и</w:t>
      </w:r>
      <w:r w:rsidR="0056066E" w:rsidRPr="00481C0D">
        <w:rPr>
          <w:rFonts w:ascii="Times New Roman" w:hAnsi="Times New Roman" w:cs="Times New Roman"/>
          <w:sz w:val="28"/>
          <w:szCs w:val="28"/>
          <w:lang w:val="ru-RU"/>
        </w:rPr>
        <w:t>е, анализ, синтез и оценку» [141</w:t>
      </w:r>
      <w:r w:rsidRPr="00481C0D">
        <w:rPr>
          <w:rFonts w:ascii="Times New Roman" w:hAnsi="Times New Roman" w:cs="Times New Roman"/>
          <w:sz w:val="28"/>
          <w:szCs w:val="28"/>
          <w:lang w:val="ru-RU"/>
        </w:rPr>
        <w:t>].</w:t>
      </w:r>
      <w:r w:rsidRPr="00481C0D">
        <w:rPr>
          <w:rFonts w:ascii="Times New Roman" w:eastAsia="Times New Roman" w:hAnsi="Times New Roman" w:cs="Times New Roman"/>
          <w:sz w:val="28"/>
          <w:szCs w:val="28"/>
          <w:lang w:val="ru-RU" w:eastAsia="ru-RU"/>
        </w:rPr>
        <w:t xml:space="preserve"> Данный принцип используется в определении целей всего обучения предмету, при планировании целей конкретного урока, при составлении разноуровневых заданий и в организации этапов урока, направленных на выполнение учащимися различных учебных задач. Особый интерес у учеников вызывает ипользование на уроке таких стратегий, как: «Шесть шляп», «Пирамида знаний», «Ромашка Блума» и др.   </w:t>
      </w:r>
    </w:p>
    <w:p w14:paraId="5129F609" w14:textId="76CA7A59" w:rsidR="00087895" w:rsidRPr="00481C0D" w:rsidRDefault="00397CDB" w:rsidP="00087895">
      <w:pPr>
        <w:pStyle w:val="a8"/>
        <w:ind w:firstLine="567"/>
        <w:jc w:val="both"/>
        <w:rPr>
          <w:rFonts w:ascii="Times New Roman" w:eastAsia="Times New Roman" w:hAnsi="Times New Roman" w:cs="Times New Roman"/>
          <w:sz w:val="28"/>
          <w:szCs w:val="28"/>
          <w:lang w:val="kk-KZ" w:eastAsia="ru-RU"/>
        </w:rPr>
      </w:pPr>
      <w:r w:rsidRPr="00481C0D">
        <w:rPr>
          <w:rFonts w:ascii="Times New Roman" w:eastAsia="Times New Roman" w:hAnsi="Times New Roman" w:cs="Times New Roman"/>
          <w:sz w:val="28"/>
          <w:szCs w:val="28"/>
          <w:lang w:val="ru-RU" w:eastAsia="ru-RU"/>
        </w:rPr>
        <w:t xml:space="preserve">Остановимся на </w:t>
      </w:r>
      <w:r w:rsidRPr="00481C0D">
        <w:rPr>
          <w:rFonts w:ascii="Times New Roman" w:eastAsia="Times New Roman" w:hAnsi="Times New Roman" w:cs="Times New Roman"/>
          <w:sz w:val="28"/>
          <w:szCs w:val="28"/>
          <w:lang w:val="kk-KZ" w:eastAsia="ru-RU"/>
        </w:rPr>
        <w:t>применении таксономии Д. Блума на уроке русского языка и литературы при использов</w:t>
      </w:r>
      <w:r w:rsidR="004B5669" w:rsidRPr="00481C0D">
        <w:rPr>
          <w:rFonts w:ascii="Times New Roman" w:eastAsia="Times New Roman" w:hAnsi="Times New Roman" w:cs="Times New Roman"/>
          <w:sz w:val="28"/>
          <w:szCs w:val="28"/>
          <w:lang w:val="kk-KZ" w:eastAsia="ru-RU"/>
        </w:rPr>
        <w:t>ании стратегии «Ромашка Блума», где каждый липесток содержит вопрос от простого к сложному</w:t>
      </w:r>
      <w:r w:rsidRPr="00481C0D">
        <w:rPr>
          <w:rFonts w:ascii="Times New Roman" w:eastAsia="Times New Roman" w:hAnsi="Times New Roman" w:cs="Times New Roman"/>
          <w:sz w:val="28"/>
          <w:szCs w:val="28"/>
          <w:lang w:val="kk-KZ" w:eastAsia="ru-RU"/>
        </w:rPr>
        <w:t xml:space="preserve">. Учащимся необходимо разделиться на 6 групп и составить по 2 вопроса, соответствующих тому или иному типу. К примеру, такая работа была проведена в 8-ом классе при изучении рассказа М.О. Ауэзова «Сирота». Выполненное учащимися задание было </w:t>
      </w:r>
      <w:r w:rsidR="00087895" w:rsidRPr="00481C0D">
        <w:rPr>
          <w:rFonts w:ascii="Times New Roman" w:eastAsia="Times New Roman" w:hAnsi="Times New Roman" w:cs="Times New Roman"/>
          <w:sz w:val="28"/>
          <w:szCs w:val="28"/>
          <w:lang w:val="kk-KZ" w:eastAsia="ru-RU"/>
        </w:rPr>
        <w:t xml:space="preserve">представлено следующим образом: </w:t>
      </w:r>
    </w:p>
    <w:p w14:paraId="48D776CB" w14:textId="22F5B17D" w:rsidR="00087895" w:rsidRPr="00481C0D" w:rsidRDefault="00087895" w:rsidP="0007150B">
      <w:pPr>
        <w:pStyle w:val="a8"/>
        <w:tabs>
          <w:tab w:val="left" w:pos="851"/>
        </w:tabs>
        <w:ind w:firstLine="567"/>
        <w:jc w:val="both"/>
        <w:rPr>
          <w:rFonts w:ascii="Times New Roman" w:eastAsia="Times New Roman" w:hAnsi="Times New Roman" w:cs="Times New Roman"/>
          <w:sz w:val="28"/>
          <w:szCs w:val="28"/>
          <w:lang w:val="kk-KZ" w:eastAsia="ru-RU"/>
        </w:rPr>
      </w:pPr>
      <w:r w:rsidRPr="00481C0D">
        <w:rPr>
          <w:rFonts w:ascii="Times New Roman" w:eastAsia="Times New Roman" w:hAnsi="Times New Roman" w:cs="Times New Roman"/>
          <w:sz w:val="28"/>
          <w:szCs w:val="28"/>
          <w:lang w:val="kk-KZ" w:eastAsia="ru-RU"/>
        </w:rPr>
        <w:t xml:space="preserve">1) </w:t>
      </w:r>
      <w:r w:rsidR="00397CDB" w:rsidRPr="00481C0D">
        <w:rPr>
          <w:rFonts w:ascii="Times New Roman" w:eastAsia="Times New Roman" w:hAnsi="Times New Roman" w:cs="Times New Roman"/>
          <w:sz w:val="28"/>
          <w:szCs w:val="28"/>
          <w:lang w:val="kk-KZ" w:eastAsia="ru-RU"/>
        </w:rPr>
        <w:t>Простые вопросы:</w:t>
      </w:r>
      <w:r w:rsidR="00397CDB" w:rsidRPr="00481C0D">
        <w:rPr>
          <w:rFonts w:ascii="Times New Roman" w:eastAsia="Times New Roman" w:hAnsi="Times New Roman" w:cs="Times New Roman"/>
          <w:i/>
          <w:sz w:val="28"/>
          <w:szCs w:val="28"/>
          <w:lang w:val="kk-KZ" w:eastAsia="ru-RU"/>
        </w:rPr>
        <w:t xml:space="preserve"> Почему Касым жил у Исы? Почему никто из соседей не помог бедному мальчику? </w:t>
      </w:r>
    </w:p>
    <w:p w14:paraId="32FB87D2" w14:textId="24D0EDB0" w:rsidR="00087895" w:rsidRPr="00481C0D" w:rsidRDefault="00397CDB" w:rsidP="0007150B">
      <w:pPr>
        <w:pStyle w:val="a8"/>
        <w:numPr>
          <w:ilvl w:val="0"/>
          <w:numId w:val="37"/>
        </w:numPr>
        <w:tabs>
          <w:tab w:val="left" w:pos="851"/>
        </w:tabs>
        <w:ind w:left="0" w:firstLine="567"/>
        <w:jc w:val="both"/>
        <w:rPr>
          <w:rFonts w:ascii="Times New Roman" w:eastAsia="Times New Roman" w:hAnsi="Times New Roman" w:cs="Times New Roman"/>
          <w:i/>
          <w:sz w:val="28"/>
          <w:szCs w:val="28"/>
          <w:lang w:val="kk-KZ" w:eastAsia="ru-RU"/>
        </w:rPr>
      </w:pPr>
      <w:r w:rsidRPr="00481C0D">
        <w:rPr>
          <w:rFonts w:ascii="Times New Roman" w:eastAsia="Times New Roman" w:hAnsi="Times New Roman" w:cs="Times New Roman"/>
          <w:sz w:val="28"/>
          <w:szCs w:val="28"/>
          <w:lang w:val="kk-KZ" w:eastAsia="ru-RU"/>
        </w:rPr>
        <w:t>Уточняющие вопросы</w:t>
      </w:r>
      <w:r w:rsidR="004B5669" w:rsidRPr="00481C0D">
        <w:rPr>
          <w:rFonts w:ascii="Times New Roman" w:eastAsia="Times New Roman" w:hAnsi="Times New Roman" w:cs="Times New Roman"/>
          <w:i/>
          <w:sz w:val="28"/>
          <w:szCs w:val="28"/>
          <w:lang w:val="kk-KZ" w:eastAsia="ru-RU"/>
        </w:rPr>
        <w:t>: Ты уверен(а)</w:t>
      </w:r>
      <w:r w:rsidRPr="00481C0D">
        <w:rPr>
          <w:rFonts w:ascii="Times New Roman" w:eastAsia="Times New Roman" w:hAnsi="Times New Roman" w:cs="Times New Roman"/>
          <w:i/>
          <w:sz w:val="28"/>
          <w:szCs w:val="28"/>
          <w:lang w:val="kk-KZ" w:eastAsia="ru-RU"/>
        </w:rPr>
        <w:t>, что Иса взял Касыма к себе из жалости? Если я правильно понял, то Касым из жизнерадостного мальчика превратился в угрюмого  только после смерти бабушки?</w:t>
      </w:r>
    </w:p>
    <w:p w14:paraId="00AAD63C" w14:textId="078BC34E" w:rsidR="00397CDB" w:rsidRPr="00481C0D" w:rsidRDefault="00397CDB" w:rsidP="0007150B">
      <w:pPr>
        <w:pStyle w:val="a8"/>
        <w:numPr>
          <w:ilvl w:val="0"/>
          <w:numId w:val="37"/>
        </w:numPr>
        <w:tabs>
          <w:tab w:val="left" w:pos="851"/>
        </w:tabs>
        <w:ind w:left="0" w:firstLine="567"/>
        <w:jc w:val="both"/>
        <w:rPr>
          <w:rFonts w:ascii="Times New Roman" w:eastAsia="Times New Roman" w:hAnsi="Times New Roman" w:cs="Times New Roman"/>
          <w:i/>
          <w:sz w:val="28"/>
          <w:szCs w:val="28"/>
          <w:lang w:val="kk-KZ" w:eastAsia="ru-RU"/>
        </w:rPr>
      </w:pPr>
      <w:r w:rsidRPr="00481C0D">
        <w:rPr>
          <w:rFonts w:ascii="Times New Roman" w:eastAsia="Times New Roman" w:hAnsi="Times New Roman" w:cs="Times New Roman"/>
          <w:sz w:val="28"/>
          <w:szCs w:val="28"/>
          <w:lang w:val="kk-KZ" w:eastAsia="ru-RU"/>
        </w:rPr>
        <w:t xml:space="preserve">Интерпретационные (объясняющие) вопросы: </w:t>
      </w:r>
      <w:r w:rsidRPr="00481C0D">
        <w:rPr>
          <w:rFonts w:ascii="Times New Roman" w:eastAsia="Times New Roman" w:hAnsi="Times New Roman" w:cs="Times New Roman"/>
          <w:i/>
          <w:sz w:val="28"/>
          <w:szCs w:val="28"/>
          <w:lang w:val="kk-KZ" w:eastAsia="ru-RU"/>
        </w:rPr>
        <w:t>Как описывается Касым в начале и в конце рассказа? Какое место занимает описание природы в структуре рассказа?</w:t>
      </w:r>
    </w:p>
    <w:p w14:paraId="7A02A63D" w14:textId="073E6158" w:rsidR="00397CDB" w:rsidRPr="00481C0D" w:rsidRDefault="00397CDB" w:rsidP="0007150B">
      <w:pPr>
        <w:pStyle w:val="a8"/>
        <w:numPr>
          <w:ilvl w:val="0"/>
          <w:numId w:val="37"/>
        </w:numPr>
        <w:tabs>
          <w:tab w:val="left" w:pos="851"/>
        </w:tabs>
        <w:ind w:left="0" w:firstLine="567"/>
        <w:jc w:val="both"/>
        <w:rPr>
          <w:rFonts w:ascii="Times New Roman" w:eastAsia="Times New Roman" w:hAnsi="Times New Roman" w:cs="Times New Roman"/>
          <w:i/>
          <w:sz w:val="28"/>
          <w:szCs w:val="28"/>
          <w:lang w:val="kk-KZ" w:eastAsia="ru-RU"/>
        </w:rPr>
      </w:pPr>
      <w:r w:rsidRPr="00481C0D">
        <w:rPr>
          <w:rFonts w:ascii="Times New Roman" w:eastAsia="Times New Roman" w:hAnsi="Times New Roman" w:cs="Times New Roman"/>
          <w:sz w:val="28"/>
          <w:szCs w:val="28"/>
          <w:lang w:val="kk-KZ" w:eastAsia="ru-RU"/>
        </w:rPr>
        <w:t xml:space="preserve">Творческие вопросы: </w:t>
      </w:r>
      <w:r w:rsidRPr="00481C0D">
        <w:rPr>
          <w:rFonts w:ascii="Times New Roman" w:eastAsia="Times New Roman" w:hAnsi="Times New Roman" w:cs="Times New Roman"/>
          <w:i/>
          <w:sz w:val="28"/>
          <w:szCs w:val="28"/>
          <w:lang w:val="kk-KZ" w:eastAsia="ru-RU"/>
        </w:rPr>
        <w:t>Что изменилось бы в рассказе, если Иса был бы порядочным человеком? Что будет, если путники решат восстановить справедливость?</w:t>
      </w:r>
    </w:p>
    <w:p w14:paraId="548C4DBD" w14:textId="0BF132DF" w:rsidR="00397CDB" w:rsidRPr="00481C0D" w:rsidRDefault="00397CDB" w:rsidP="0007150B">
      <w:pPr>
        <w:pStyle w:val="a8"/>
        <w:numPr>
          <w:ilvl w:val="0"/>
          <w:numId w:val="37"/>
        </w:numPr>
        <w:tabs>
          <w:tab w:val="left" w:pos="851"/>
        </w:tabs>
        <w:ind w:left="0" w:firstLine="567"/>
        <w:jc w:val="both"/>
        <w:rPr>
          <w:rFonts w:ascii="Times New Roman" w:eastAsia="Times New Roman" w:hAnsi="Times New Roman" w:cs="Times New Roman"/>
          <w:i/>
          <w:sz w:val="28"/>
          <w:szCs w:val="28"/>
          <w:lang w:val="kk-KZ" w:eastAsia="ru-RU"/>
        </w:rPr>
      </w:pPr>
      <w:r w:rsidRPr="00481C0D">
        <w:rPr>
          <w:rFonts w:ascii="Times New Roman" w:eastAsia="Times New Roman" w:hAnsi="Times New Roman" w:cs="Times New Roman"/>
          <w:sz w:val="28"/>
          <w:szCs w:val="28"/>
          <w:lang w:val="kk-KZ" w:eastAsia="ru-RU"/>
        </w:rPr>
        <w:t xml:space="preserve">Практические вопросы: </w:t>
      </w:r>
      <w:r w:rsidRPr="00481C0D">
        <w:rPr>
          <w:rFonts w:ascii="Times New Roman" w:eastAsia="Times New Roman" w:hAnsi="Times New Roman" w:cs="Times New Roman"/>
          <w:i/>
          <w:sz w:val="28"/>
          <w:szCs w:val="28"/>
          <w:lang w:val="kk-KZ" w:eastAsia="ru-RU"/>
        </w:rPr>
        <w:t>Когда в обычной жизни вы встречали ситуацию, случившуюс</w:t>
      </w:r>
      <w:r w:rsidR="004B5669" w:rsidRPr="00481C0D">
        <w:rPr>
          <w:rFonts w:ascii="Times New Roman" w:eastAsia="Times New Roman" w:hAnsi="Times New Roman" w:cs="Times New Roman"/>
          <w:i/>
          <w:sz w:val="28"/>
          <w:szCs w:val="28"/>
          <w:lang w:val="kk-KZ" w:eastAsia="ru-RU"/>
        </w:rPr>
        <w:t>я с Касымом? Что бы сделали</w:t>
      </w:r>
      <w:r w:rsidRPr="00481C0D">
        <w:rPr>
          <w:rFonts w:ascii="Times New Roman" w:eastAsia="Times New Roman" w:hAnsi="Times New Roman" w:cs="Times New Roman"/>
          <w:i/>
          <w:sz w:val="28"/>
          <w:szCs w:val="28"/>
          <w:lang w:val="kk-KZ" w:eastAsia="ru-RU"/>
        </w:rPr>
        <w:t xml:space="preserve"> на месте Касыма?</w:t>
      </w:r>
    </w:p>
    <w:p w14:paraId="01A6B9C5" w14:textId="188AC552" w:rsidR="00397CDB" w:rsidRPr="00481C0D" w:rsidRDefault="00397CDB" w:rsidP="0007150B">
      <w:pPr>
        <w:pStyle w:val="a8"/>
        <w:numPr>
          <w:ilvl w:val="0"/>
          <w:numId w:val="37"/>
        </w:numPr>
        <w:tabs>
          <w:tab w:val="left" w:pos="851"/>
        </w:tabs>
        <w:ind w:left="0" w:firstLine="567"/>
        <w:jc w:val="both"/>
        <w:rPr>
          <w:rFonts w:ascii="Times New Roman" w:eastAsia="Times New Roman" w:hAnsi="Times New Roman" w:cs="Times New Roman"/>
          <w:sz w:val="28"/>
          <w:szCs w:val="28"/>
          <w:lang w:val="kk-KZ" w:eastAsia="ru-RU"/>
        </w:rPr>
      </w:pPr>
      <w:r w:rsidRPr="00481C0D">
        <w:rPr>
          <w:rFonts w:ascii="Times New Roman" w:eastAsia="Times New Roman" w:hAnsi="Times New Roman" w:cs="Times New Roman"/>
          <w:sz w:val="28"/>
          <w:szCs w:val="28"/>
          <w:lang w:val="kk-KZ" w:eastAsia="ru-RU"/>
        </w:rPr>
        <w:t xml:space="preserve">Оценочные вопросы: </w:t>
      </w:r>
      <w:r w:rsidRPr="00481C0D">
        <w:rPr>
          <w:rFonts w:ascii="Times New Roman" w:eastAsia="Times New Roman" w:hAnsi="Times New Roman" w:cs="Times New Roman"/>
          <w:i/>
          <w:sz w:val="28"/>
          <w:szCs w:val="28"/>
          <w:lang w:val="kk-KZ" w:eastAsia="ru-RU"/>
        </w:rPr>
        <w:t>Как вы относитесь к поступку Исы? Чем отличается поведение соседей Касыма и путников?</w:t>
      </w:r>
      <w:r w:rsidRPr="00481C0D">
        <w:rPr>
          <w:rFonts w:ascii="Times New Roman" w:eastAsia="Times New Roman" w:hAnsi="Times New Roman" w:cs="Times New Roman"/>
          <w:sz w:val="28"/>
          <w:szCs w:val="28"/>
          <w:lang w:val="kk-KZ" w:eastAsia="ru-RU"/>
        </w:rPr>
        <w:t xml:space="preserve"> </w:t>
      </w:r>
    </w:p>
    <w:p w14:paraId="74315C95" w14:textId="71B6412D" w:rsidR="00397CDB" w:rsidRPr="00481C0D" w:rsidRDefault="00397CDB" w:rsidP="0007150B">
      <w:pPr>
        <w:pStyle w:val="a8"/>
        <w:tabs>
          <w:tab w:val="left" w:pos="851"/>
        </w:tabs>
        <w:ind w:firstLine="567"/>
        <w:jc w:val="both"/>
        <w:rPr>
          <w:rFonts w:ascii="Times New Roman" w:eastAsia="Times New Roman" w:hAnsi="Times New Roman" w:cs="Times New Roman"/>
          <w:sz w:val="28"/>
          <w:szCs w:val="28"/>
          <w:lang w:val="kk-KZ" w:eastAsia="ru-RU"/>
        </w:rPr>
      </w:pPr>
      <w:r w:rsidRPr="00481C0D">
        <w:rPr>
          <w:rFonts w:ascii="Times New Roman" w:eastAsia="Times New Roman" w:hAnsi="Times New Roman" w:cs="Times New Roman"/>
          <w:sz w:val="28"/>
          <w:szCs w:val="28"/>
          <w:lang w:val="kk-KZ" w:eastAsia="ru-RU"/>
        </w:rPr>
        <w:t>Таким образом, подобные вопросы, предполагающие при ответе разные уровни вопроизводства, реализуют в процессе обучения разны</w:t>
      </w:r>
      <w:r w:rsidR="004B5669" w:rsidRPr="00481C0D">
        <w:rPr>
          <w:rFonts w:ascii="Times New Roman" w:eastAsia="Times New Roman" w:hAnsi="Times New Roman" w:cs="Times New Roman"/>
          <w:sz w:val="28"/>
          <w:szCs w:val="28"/>
          <w:lang w:val="kk-KZ" w:eastAsia="ru-RU"/>
        </w:rPr>
        <w:t>е уровни мыслительных операций, то есть, если учащийся на начальном уровне ограничивается воспроиведением событий, то на завершающем этапе способен анализировать и синтезировать полученную информацию, давать свою оценку событиям или героям.</w:t>
      </w:r>
    </w:p>
    <w:p w14:paraId="24B9ABCE" w14:textId="2045E769" w:rsidR="00397CDB" w:rsidRPr="00481C0D" w:rsidRDefault="00397CDB" w:rsidP="00956E1E">
      <w:pPr>
        <w:pStyle w:val="a8"/>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kk-KZ" w:eastAsia="ru-RU"/>
        </w:rPr>
        <w:lastRenderedPageBreak/>
        <w:t xml:space="preserve">Из </w:t>
      </w:r>
      <w:r w:rsidRPr="00481C0D">
        <w:rPr>
          <w:rFonts w:ascii="Times New Roman" w:eastAsia="Times New Roman" w:hAnsi="Times New Roman" w:cs="Times New Roman"/>
          <w:sz w:val="28"/>
          <w:szCs w:val="28"/>
          <w:lang w:val="ru-RU" w:eastAsia="ru-RU"/>
        </w:rPr>
        <w:t>иерархии целей обучения вытекает четвёртая</w:t>
      </w:r>
      <w:r w:rsidRPr="00481C0D">
        <w:rPr>
          <w:rFonts w:ascii="Times New Roman" w:eastAsia="Times New Roman" w:hAnsi="Times New Roman" w:cs="Times New Roman"/>
          <w:i/>
          <w:sz w:val="28"/>
          <w:szCs w:val="28"/>
          <w:lang w:val="ru-RU" w:eastAsia="ru-RU"/>
        </w:rPr>
        <w:t xml:space="preserve"> </w:t>
      </w:r>
      <w:r w:rsidRPr="00481C0D">
        <w:rPr>
          <w:rFonts w:ascii="Times New Roman" w:eastAsia="Times New Roman" w:hAnsi="Times New Roman" w:cs="Times New Roman"/>
          <w:sz w:val="28"/>
          <w:szCs w:val="28"/>
          <w:lang w:val="ru-RU" w:eastAsia="ru-RU"/>
        </w:rPr>
        <w:t xml:space="preserve">особенность обновленного содержания обучения, которая относится к </w:t>
      </w:r>
      <w:r w:rsidRPr="00481C0D">
        <w:rPr>
          <w:rFonts w:ascii="Times New Roman" w:eastAsia="Times New Roman" w:hAnsi="Times New Roman" w:cs="Times New Roman"/>
          <w:i/>
          <w:sz w:val="28"/>
          <w:szCs w:val="28"/>
          <w:lang w:val="ru-RU" w:eastAsia="ru-RU"/>
        </w:rPr>
        <w:t>целеполаганию по уровням образования</w:t>
      </w:r>
      <w:r w:rsidRPr="00481C0D">
        <w:rPr>
          <w:rFonts w:ascii="Times New Roman" w:eastAsia="Times New Roman" w:hAnsi="Times New Roman" w:cs="Times New Roman"/>
          <w:sz w:val="28"/>
          <w:szCs w:val="28"/>
          <w:lang w:val="ru-RU" w:eastAsia="ru-RU"/>
        </w:rPr>
        <w:t xml:space="preserve"> на про</w:t>
      </w:r>
      <w:r w:rsidR="00D95196" w:rsidRPr="00481C0D">
        <w:rPr>
          <w:rFonts w:ascii="Times New Roman" w:eastAsia="Times New Roman" w:hAnsi="Times New Roman" w:cs="Times New Roman"/>
          <w:sz w:val="28"/>
          <w:szCs w:val="28"/>
          <w:lang w:val="ru-RU" w:eastAsia="ru-RU"/>
        </w:rPr>
        <w:t>т</w:t>
      </w:r>
      <w:r w:rsidR="0056066E" w:rsidRPr="00481C0D">
        <w:rPr>
          <w:rFonts w:ascii="Times New Roman" w:eastAsia="Times New Roman" w:hAnsi="Times New Roman" w:cs="Times New Roman"/>
          <w:sz w:val="28"/>
          <w:szCs w:val="28"/>
          <w:lang w:val="ru-RU" w:eastAsia="ru-RU"/>
        </w:rPr>
        <w:t>яжении всего курса обучения [138</w:t>
      </w:r>
      <w:r w:rsidRPr="00481C0D">
        <w:rPr>
          <w:rFonts w:ascii="Times New Roman" w:eastAsia="Times New Roman" w:hAnsi="Times New Roman" w:cs="Times New Roman"/>
          <w:sz w:val="28"/>
          <w:szCs w:val="28"/>
          <w:lang w:val="ru-RU" w:eastAsia="ru-RU"/>
        </w:rPr>
        <w:t>,</w:t>
      </w:r>
      <w:r w:rsidR="004F01BF">
        <w:rPr>
          <w:rFonts w:ascii="Times New Roman" w:eastAsia="Times New Roman" w:hAnsi="Times New Roman" w:cs="Times New Roman"/>
          <w:sz w:val="28"/>
          <w:szCs w:val="28"/>
          <w:lang w:val="ru-RU" w:eastAsia="ru-RU"/>
        </w:rPr>
        <w:t>с.</w:t>
      </w:r>
      <w:r w:rsidRPr="00481C0D">
        <w:rPr>
          <w:rFonts w:ascii="Times New Roman" w:eastAsia="Times New Roman" w:hAnsi="Times New Roman" w:cs="Times New Roman"/>
          <w:sz w:val="28"/>
          <w:szCs w:val="28"/>
          <w:lang w:val="ru-RU" w:eastAsia="ru-RU"/>
        </w:rPr>
        <w:t xml:space="preserve"> 5]. </w:t>
      </w:r>
    </w:p>
    <w:p w14:paraId="0200BD9B" w14:textId="512B365D" w:rsidR="00397CDB" w:rsidRPr="00481C0D" w:rsidRDefault="00397CDB" w:rsidP="00956E1E">
      <w:pPr>
        <w:pStyle w:val="a8"/>
        <w:ind w:firstLine="567"/>
        <w:jc w:val="both"/>
        <w:rPr>
          <w:rFonts w:ascii="Times New Roman" w:hAnsi="Times New Roman" w:cs="Times New Roman"/>
          <w:sz w:val="28"/>
          <w:szCs w:val="28"/>
          <w:lang w:val="ru-RU"/>
        </w:rPr>
      </w:pPr>
      <w:r w:rsidRPr="00481C0D">
        <w:rPr>
          <w:rFonts w:ascii="Times New Roman" w:eastAsia="Times New Roman" w:hAnsi="Times New Roman" w:cs="Times New Roman"/>
          <w:sz w:val="28"/>
          <w:szCs w:val="28"/>
          <w:lang w:val="ru-RU" w:eastAsia="ru-RU"/>
        </w:rPr>
        <w:t xml:space="preserve">Необходимо заметить, что учителя часто не различают цели обучения и цели урока. Система целей обучения прописываются в нормативных документах в виде кодов и не подлежат изменению. Раскодируем, к примеру, цель обучения 6.2.1.4, где </w:t>
      </w:r>
      <w:r w:rsidRPr="00481C0D">
        <w:rPr>
          <w:rFonts w:ascii="Times New Roman" w:hAnsi="Times New Roman" w:cs="Times New Roman"/>
          <w:sz w:val="28"/>
          <w:szCs w:val="28"/>
          <w:lang w:val="ru-RU"/>
        </w:rPr>
        <w:t>первая цифра</w:t>
      </w:r>
      <w:r w:rsidRPr="00481C0D">
        <w:rPr>
          <w:rFonts w:ascii="Times New Roman" w:eastAsia="Times New Roman" w:hAnsi="Times New Roman" w:cs="Times New Roman"/>
          <w:sz w:val="28"/>
          <w:szCs w:val="28"/>
          <w:lang w:val="ru-RU" w:eastAsia="ru-RU"/>
        </w:rPr>
        <w:t xml:space="preserve"> обозначает класс,  </w:t>
      </w:r>
      <w:r w:rsidRPr="00481C0D">
        <w:rPr>
          <w:rFonts w:ascii="Times New Roman" w:hAnsi="Times New Roman" w:cs="Times New Roman"/>
          <w:sz w:val="28"/>
          <w:szCs w:val="28"/>
          <w:lang w:val="ru-RU"/>
        </w:rPr>
        <w:t>две вторых</w:t>
      </w:r>
      <w:r w:rsidRPr="00481C0D">
        <w:rPr>
          <w:rFonts w:ascii="Times New Roman" w:eastAsia="Times New Roman" w:hAnsi="Times New Roman" w:cs="Times New Roman"/>
          <w:sz w:val="28"/>
          <w:szCs w:val="28"/>
          <w:lang w:val="ru-RU" w:eastAsia="ru-RU"/>
        </w:rPr>
        <w:t xml:space="preserve"> –</w:t>
      </w:r>
      <w:r w:rsidRPr="00481C0D">
        <w:rPr>
          <w:rFonts w:ascii="Times New Roman" w:hAnsi="Times New Roman" w:cs="Times New Roman"/>
          <w:sz w:val="28"/>
          <w:szCs w:val="28"/>
          <w:lang w:val="ru-RU"/>
        </w:rPr>
        <w:t xml:space="preserve"> </w:t>
      </w:r>
      <w:r w:rsidRPr="00481C0D">
        <w:rPr>
          <w:rFonts w:ascii="Times New Roman" w:eastAsia="Times New Roman" w:hAnsi="Times New Roman" w:cs="Times New Roman"/>
          <w:sz w:val="28"/>
          <w:szCs w:val="28"/>
          <w:lang w:val="ru-RU" w:eastAsia="ru-RU"/>
        </w:rPr>
        <w:t xml:space="preserve">раздел и подраздел, а </w:t>
      </w:r>
      <w:r w:rsidRPr="00481C0D">
        <w:rPr>
          <w:rFonts w:ascii="Times New Roman" w:hAnsi="Times New Roman" w:cs="Times New Roman"/>
          <w:sz w:val="28"/>
          <w:szCs w:val="28"/>
          <w:lang w:val="ru-RU"/>
        </w:rPr>
        <w:t xml:space="preserve">последняя </w:t>
      </w:r>
      <w:r w:rsidRPr="00481C0D">
        <w:rPr>
          <w:rFonts w:ascii="Times New Roman" w:eastAsia="Times New Roman" w:hAnsi="Times New Roman" w:cs="Times New Roman"/>
          <w:sz w:val="28"/>
          <w:szCs w:val="28"/>
          <w:lang w:val="ru-RU" w:eastAsia="ru-RU"/>
        </w:rPr>
        <w:t>–</w:t>
      </w:r>
      <w:r w:rsidRPr="00481C0D">
        <w:rPr>
          <w:rFonts w:ascii="Times New Roman" w:hAnsi="Times New Roman" w:cs="Times New Roman"/>
          <w:sz w:val="28"/>
          <w:szCs w:val="28"/>
          <w:lang w:val="ru-RU"/>
        </w:rPr>
        <w:t xml:space="preserve"> нумерацию</w:t>
      </w:r>
      <w:r w:rsidRPr="00481C0D">
        <w:rPr>
          <w:rFonts w:ascii="Times New Roman" w:eastAsia="Times New Roman" w:hAnsi="Times New Roman" w:cs="Times New Roman"/>
          <w:sz w:val="28"/>
          <w:szCs w:val="28"/>
          <w:lang w:val="ru-RU" w:eastAsia="ru-RU"/>
        </w:rPr>
        <w:t xml:space="preserve"> </w:t>
      </w:r>
      <w:r w:rsidRPr="00481C0D">
        <w:rPr>
          <w:rFonts w:ascii="Times New Roman" w:hAnsi="Times New Roman" w:cs="Times New Roman"/>
          <w:sz w:val="28"/>
          <w:szCs w:val="28"/>
          <w:lang w:val="ru-RU"/>
        </w:rPr>
        <w:t>учебной цели, соответстующую одной из видов речевой деятельности</w:t>
      </w:r>
      <w:r w:rsidRPr="00481C0D">
        <w:rPr>
          <w:rFonts w:ascii="Times New Roman" w:eastAsia="Times New Roman" w:hAnsi="Times New Roman" w:cs="Times New Roman"/>
          <w:sz w:val="28"/>
          <w:szCs w:val="28"/>
          <w:lang w:val="ru-RU" w:eastAsia="ru-RU"/>
        </w:rPr>
        <w:t>: говорению, аудирован</w:t>
      </w:r>
      <w:r w:rsidRPr="00481C0D">
        <w:rPr>
          <w:rFonts w:ascii="Times New Roman" w:hAnsi="Times New Roman" w:cs="Times New Roman"/>
          <w:sz w:val="28"/>
          <w:szCs w:val="28"/>
          <w:lang w:val="ru-RU"/>
        </w:rPr>
        <w:t xml:space="preserve">ию, чтению или письму. Таким образом, по приведённому коду можно определить, что данная цель обучения относится к 6-ому классу, соответствует разделу «Пересказ прослушенного/прочитанного текста» и применяется при организации такой речевой деятельности, как «говорение». Если система целей обучения не изменяется, то цели урока прописываются самим учителем относительно темы урока также по принципу «от простого к сложному». Количество целей не должно превышать трёх. Так, при изучении сказки </w:t>
      </w:r>
      <w:r w:rsidR="00B964FA" w:rsidRPr="00481C0D">
        <w:rPr>
          <w:rFonts w:ascii="Times New Roman" w:hAnsi="Times New Roman" w:cs="Times New Roman"/>
          <w:bCs/>
          <w:sz w:val="28"/>
          <w:szCs w:val="28"/>
          <w:lang w:val="ru-RU"/>
        </w:rPr>
        <w:t>Е. Л.</w:t>
      </w:r>
      <w:r w:rsidRPr="00481C0D">
        <w:rPr>
          <w:rFonts w:ascii="Times New Roman" w:hAnsi="Times New Roman" w:cs="Times New Roman"/>
          <w:bCs/>
          <w:sz w:val="28"/>
          <w:szCs w:val="28"/>
          <w:lang w:val="ru-RU"/>
        </w:rPr>
        <w:t xml:space="preserve">Шварца </w:t>
      </w:r>
      <w:r w:rsidRPr="00481C0D">
        <w:rPr>
          <w:rFonts w:ascii="Times New Roman" w:eastAsia="Times New Roman" w:hAnsi="Times New Roman" w:cs="Times New Roman"/>
          <w:sz w:val="28"/>
          <w:szCs w:val="28"/>
          <w:lang w:val="ru-RU" w:eastAsia="ru-RU"/>
        </w:rPr>
        <w:t xml:space="preserve">цель обучения </w:t>
      </w:r>
      <w:r w:rsidRPr="00481C0D">
        <w:rPr>
          <w:rFonts w:ascii="Times New Roman" w:hAnsi="Times New Roman" w:cs="Times New Roman"/>
          <w:sz w:val="28"/>
          <w:szCs w:val="28"/>
          <w:lang w:val="ru-RU"/>
        </w:rPr>
        <w:t>«</w:t>
      </w:r>
      <w:r w:rsidRPr="00481C0D">
        <w:rPr>
          <w:rFonts w:ascii="Times New Roman" w:hAnsi="Times New Roman" w:cs="Times New Roman"/>
          <w:sz w:val="28"/>
          <w:szCs w:val="28"/>
          <w:lang w:val="kk-KZ"/>
        </w:rPr>
        <w:t xml:space="preserve">7.2.2.1 </w:t>
      </w:r>
      <w:r w:rsidRPr="00481C0D">
        <w:rPr>
          <w:rFonts w:ascii="Times New Roman" w:eastAsia="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en-GB"/>
        </w:rPr>
        <w:t>пересказывать содержание, используя различны</w:t>
      </w:r>
      <w:r w:rsidRPr="00481C0D">
        <w:rPr>
          <w:rFonts w:ascii="Times New Roman" w:hAnsi="Times New Roman" w:cs="Times New Roman"/>
          <w:sz w:val="28"/>
          <w:szCs w:val="28"/>
          <w:lang w:val="kk-KZ" w:eastAsia="en-GB"/>
        </w:rPr>
        <w:t xml:space="preserve">е </w:t>
      </w:r>
      <w:r w:rsidRPr="00481C0D">
        <w:rPr>
          <w:rFonts w:ascii="Times New Roman" w:hAnsi="Times New Roman" w:cs="Times New Roman"/>
          <w:sz w:val="28"/>
          <w:szCs w:val="28"/>
          <w:lang w:val="ru-RU" w:eastAsia="en-GB"/>
        </w:rPr>
        <w:t>приемы сжатия текста»</w:t>
      </w:r>
      <w:r w:rsidRPr="00481C0D">
        <w:rPr>
          <w:rFonts w:ascii="Times New Roman" w:hAnsi="Times New Roman" w:cs="Times New Roman"/>
          <w:sz w:val="28"/>
          <w:szCs w:val="28"/>
          <w:lang w:val="kk-KZ"/>
        </w:rPr>
        <w:t xml:space="preserve"> </w:t>
      </w:r>
      <w:r w:rsidR="0056066E" w:rsidRPr="00481C0D">
        <w:rPr>
          <w:rFonts w:ascii="Times New Roman" w:hAnsi="Times New Roman" w:cs="Times New Roman"/>
          <w:sz w:val="28"/>
          <w:szCs w:val="28"/>
          <w:lang w:val="ru-RU"/>
        </w:rPr>
        <w:t>[140</w:t>
      </w:r>
      <w:r w:rsidRPr="00481C0D">
        <w:rPr>
          <w:rFonts w:ascii="Times New Roman" w:hAnsi="Times New Roman" w:cs="Times New Roman"/>
          <w:sz w:val="28"/>
          <w:szCs w:val="28"/>
          <w:lang w:val="ru-RU"/>
        </w:rPr>
        <w:t>,</w:t>
      </w:r>
      <w:r w:rsidR="004F01BF">
        <w:rPr>
          <w:rFonts w:ascii="Times New Roman" w:hAnsi="Times New Roman" w:cs="Times New Roman"/>
          <w:sz w:val="28"/>
          <w:szCs w:val="28"/>
          <w:lang w:val="ru-RU"/>
        </w:rPr>
        <w:t xml:space="preserve">с. </w:t>
      </w:r>
      <w:r w:rsidRPr="00481C0D">
        <w:rPr>
          <w:rFonts w:ascii="Times New Roman" w:hAnsi="Times New Roman" w:cs="Times New Roman"/>
          <w:sz w:val="28"/>
          <w:szCs w:val="28"/>
          <w:lang w:val="ru-RU"/>
        </w:rPr>
        <w:t>10],  при составлении цели урока необходимо конкретизир</w:t>
      </w:r>
      <w:r w:rsidR="00B964FA" w:rsidRPr="00481C0D">
        <w:rPr>
          <w:rFonts w:ascii="Times New Roman" w:hAnsi="Times New Roman" w:cs="Times New Roman"/>
          <w:sz w:val="28"/>
          <w:szCs w:val="28"/>
          <w:lang w:val="ru-RU"/>
        </w:rPr>
        <w:t>овать: 1) Прочитать сказку Е.Л.</w:t>
      </w:r>
      <w:r w:rsidRPr="00481C0D">
        <w:rPr>
          <w:rFonts w:ascii="Times New Roman" w:hAnsi="Times New Roman" w:cs="Times New Roman"/>
          <w:sz w:val="28"/>
          <w:szCs w:val="28"/>
          <w:lang w:val="ru-RU"/>
        </w:rPr>
        <w:t xml:space="preserve">Шварца «Сказка о потерянном времени»; 2) Составить «Карту истории» или «Линию времени»; 3) Пересказать содержание сказки, используя названные графические органайзеры.  </w:t>
      </w:r>
    </w:p>
    <w:p w14:paraId="71768686" w14:textId="795BA582" w:rsidR="00397CDB" w:rsidRPr="00481C0D" w:rsidRDefault="00397CDB" w:rsidP="00956E1E">
      <w:pPr>
        <w:pStyle w:val="a8"/>
        <w:ind w:firstLine="567"/>
        <w:jc w:val="both"/>
        <w:rPr>
          <w:rFonts w:ascii="yandex-sans" w:hAnsi="yandex-sans"/>
          <w:sz w:val="28"/>
          <w:szCs w:val="28"/>
          <w:lang w:val="ru-RU"/>
        </w:rPr>
      </w:pPr>
      <w:r w:rsidRPr="00481C0D">
        <w:rPr>
          <w:rFonts w:ascii="Times New Roman" w:eastAsia="Times New Roman" w:hAnsi="Times New Roman" w:cs="Times New Roman"/>
          <w:sz w:val="28"/>
          <w:szCs w:val="28"/>
          <w:lang w:val="kk-KZ" w:eastAsia="ru-RU"/>
        </w:rPr>
        <w:t>Пятая</w:t>
      </w:r>
      <w:r w:rsidRPr="00481C0D">
        <w:rPr>
          <w:rFonts w:ascii="Times New Roman" w:eastAsia="Times New Roman" w:hAnsi="Times New Roman" w:cs="Times New Roman"/>
          <w:sz w:val="28"/>
          <w:szCs w:val="28"/>
          <w:lang w:val="ru-RU" w:eastAsia="ru-RU"/>
        </w:rPr>
        <w:t xml:space="preserve"> особенность программы обновлённого содержания – </w:t>
      </w:r>
      <w:r w:rsidRPr="00481C0D">
        <w:rPr>
          <w:rFonts w:ascii="Times New Roman" w:eastAsia="Times New Roman" w:hAnsi="Times New Roman" w:cs="Times New Roman"/>
          <w:i/>
          <w:sz w:val="28"/>
          <w:szCs w:val="28"/>
          <w:lang w:val="ru-RU" w:eastAsia="ru-RU"/>
        </w:rPr>
        <w:t>в организации учебного процесса с использованием долгосрочных, среднесрочных и краткосрочных планов</w:t>
      </w:r>
      <w:r w:rsidR="0056066E" w:rsidRPr="00481C0D">
        <w:rPr>
          <w:rFonts w:ascii="Times New Roman" w:eastAsia="Times New Roman" w:hAnsi="Times New Roman" w:cs="Times New Roman"/>
          <w:sz w:val="28"/>
          <w:szCs w:val="28"/>
          <w:lang w:val="ru-RU" w:eastAsia="ru-RU"/>
        </w:rPr>
        <w:t xml:space="preserve"> [138</w:t>
      </w:r>
      <w:r w:rsidRPr="00481C0D">
        <w:rPr>
          <w:rFonts w:ascii="Times New Roman" w:eastAsia="Times New Roman" w:hAnsi="Times New Roman" w:cs="Times New Roman"/>
          <w:sz w:val="28"/>
          <w:szCs w:val="28"/>
          <w:lang w:val="ru-RU" w:eastAsia="ru-RU"/>
        </w:rPr>
        <w:t>,</w:t>
      </w:r>
      <w:r w:rsidR="004F01BF">
        <w:rPr>
          <w:rFonts w:ascii="Times New Roman" w:eastAsia="Times New Roman" w:hAnsi="Times New Roman" w:cs="Times New Roman"/>
          <w:sz w:val="28"/>
          <w:szCs w:val="28"/>
          <w:lang w:val="ru-RU" w:eastAsia="ru-RU"/>
        </w:rPr>
        <w:t>с.</w:t>
      </w:r>
      <w:r w:rsidRPr="00481C0D">
        <w:rPr>
          <w:rFonts w:ascii="Times New Roman" w:eastAsia="Times New Roman" w:hAnsi="Times New Roman" w:cs="Times New Roman"/>
          <w:sz w:val="28"/>
          <w:szCs w:val="28"/>
          <w:lang w:val="ru-RU" w:eastAsia="ru-RU"/>
        </w:rPr>
        <w:t xml:space="preserve"> 5]. Как известно, основным нормативным документом, которым руководствуется система образования, является Государственный стандарт образования (ГОСО). На его  основе разрабатываются Типовые учебные программы (ТУПы), в которых прописываются общие положения, организация содержания предмета, система целей обучения.   В долгосрочном плане представлены темы обучения на один учебный год, содержание и последовательность осуществления действий, обеспечивающих достижение образовательных целей.  </w:t>
      </w:r>
      <w:r w:rsidRPr="00481C0D">
        <w:rPr>
          <w:rFonts w:ascii="yandex-sans" w:hAnsi="yandex-sans"/>
          <w:sz w:val="28"/>
          <w:szCs w:val="28"/>
          <w:lang w:val="ru-RU"/>
        </w:rPr>
        <w:t xml:space="preserve">Среднесрочное планирование </w:t>
      </w:r>
      <w:r w:rsidR="00D81883" w:rsidRPr="00481C0D">
        <w:rPr>
          <w:rFonts w:ascii="yandex-sans" w:hAnsi="yandex-sans"/>
          <w:sz w:val="28"/>
          <w:szCs w:val="28"/>
          <w:lang w:val="ru-RU"/>
        </w:rPr>
        <w:t>определяет</w:t>
      </w:r>
      <w:r w:rsidRPr="00481C0D">
        <w:rPr>
          <w:rFonts w:ascii="yandex-sans" w:hAnsi="yandex-sans"/>
          <w:sz w:val="28"/>
          <w:szCs w:val="28"/>
          <w:lang w:val="ru-RU"/>
        </w:rPr>
        <w:t xml:space="preserve"> ориентиры, </w:t>
      </w:r>
      <w:r w:rsidR="00D81883" w:rsidRPr="00481C0D">
        <w:rPr>
          <w:rFonts w:ascii="yandex-sans" w:hAnsi="yandex-sans"/>
          <w:sz w:val="28"/>
          <w:szCs w:val="28"/>
          <w:lang w:val="ru-RU"/>
        </w:rPr>
        <w:t>специальным</w:t>
      </w:r>
      <w:r w:rsidRPr="00481C0D">
        <w:rPr>
          <w:rFonts w:ascii="yandex-sans" w:hAnsi="yandex-sans"/>
          <w:sz w:val="28"/>
          <w:szCs w:val="28"/>
          <w:lang w:val="ru-RU"/>
        </w:rPr>
        <w:t xml:space="preserve"> долгосрочным планом, и </w:t>
      </w:r>
      <w:r w:rsidR="00D81883" w:rsidRPr="00481C0D">
        <w:rPr>
          <w:rFonts w:ascii="yandex-sans" w:hAnsi="yandex-sans"/>
          <w:sz w:val="28"/>
          <w:szCs w:val="28"/>
          <w:lang w:val="ru-RU"/>
        </w:rPr>
        <w:t>формирует</w:t>
      </w:r>
      <w:r w:rsidRPr="00481C0D">
        <w:rPr>
          <w:rFonts w:ascii="yandex-sans" w:hAnsi="yandex-sans"/>
          <w:sz w:val="28"/>
          <w:szCs w:val="28"/>
          <w:lang w:val="ru-RU"/>
        </w:rPr>
        <w:t xml:space="preserve"> на более к</w:t>
      </w:r>
      <w:r w:rsidR="00D81883" w:rsidRPr="00481C0D">
        <w:rPr>
          <w:rFonts w:ascii="yandex-sans" w:hAnsi="yandex-sans"/>
          <w:sz w:val="28"/>
          <w:szCs w:val="28"/>
          <w:lang w:val="ru-RU"/>
        </w:rPr>
        <w:t>раткий срок</w:t>
      </w:r>
      <w:r w:rsidRPr="00481C0D">
        <w:rPr>
          <w:rFonts w:ascii="yandex-sans" w:hAnsi="yandex-sans"/>
          <w:sz w:val="28"/>
          <w:szCs w:val="28"/>
          <w:lang w:val="ru-RU"/>
        </w:rPr>
        <w:t xml:space="preserve">. В среднесрочных планах </w:t>
      </w:r>
      <w:r w:rsidR="00D81883" w:rsidRPr="00481C0D">
        <w:rPr>
          <w:rFonts w:ascii="yandex-sans" w:hAnsi="yandex-sans"/>
          <w:sz w:val="28"/>
          <w:szCs w:val="28"/>
          <w:lang w:val="ru-RU"/>
        </w:rPr>
        <w:t>определяются главные задачи</w:t>
      </w:r>
      <w:r w:rsidRPr="00481C0D">
        <w:rPr>
          <w:rFonts w:ascii="yandex-sans" w:hAnsi="yandex-sans"/>
          <w:sz w:val="28"/>
          <w:szCs w:val="28"/>
          <w:lang w:val="ru-RU"/>
        </w:rPr>
        <w:t xml:space="preserve"> на </w:t>
      </w:r>
      <w:r w:rsidR="00D81883" w:rsidRPr="00481C0D">
        <w:rPr>
          <w:rFonts w:ascii="yandex-sans" w:hAnsi="yandex-sans"/>
          <w:sz w:val="28"/>
          <w:szCs w:val="28"/>
          <w:lang w:val="ru-RU"/>
        </w:rPr>
        <w:t>назначенный период</w:t>
      </w:r>
      <w:r w:rsidRPr="00481C0D">
        <w:rPr>
          <w:rFonts w:ascii="yandex-sans" w:hAnsi="yandex-sans"/>
          <w:sz w:val="28"/>
          <w:szCs w:val="28"/>
          <w:lang w:val="ru-RU"/>
        </w:rPr>
        <w:t xml:space="preserve">. В нем </w:t>
      </w:r>
      <w:r w:rsidR="00D81883" w:rsidRPr="00481C0D">
        <w:rPr>
          <w:rFonts w:ascii="yandex-sans" w:hAnsi="yandex-sans"/>
          <w:sz w:val="28"/>
          <w:szCs w:val="28"/>
          <w:lang w:val="ru-RU"/>
        </w:rPr>
        <w:t>излагаются</w:t>
      </w:r>
      <w:r w:rsidRPr="00481C0D">
        <w:rPr>
          <w:rFonts w:ascii="yandex-sans" w:hAnsi="yandex-sans"/>
          <w:sz w:val="28"/>
          <w:szCs w:val="28"/>
          <w:lang w:val="ru-RU"/>
        </w:rPr>
        <w:t xml:space="preserve"> темы обучения на каждую четверть или раздел. Распределение часов внутри разделов можно </w:t>
      </w:r>
      <w:r w:rsidR="00600F83" w:rsidRPr="00481C0D">
        <w:rPr>
          <w:rFonts w:ascii="yandex-sans" w:hAnsi="yandex-sans"/>
          <w:sz w:val="28"/>
          <w:szCs w:val="28"/>
          <w:lang w:val="ru-RU"/>
        </w:rPr>
        <w:t xml:space="preserve">менять </w:t>
      </w:r>
      <w:r w:rsidRPr="00481C0D">
        <w:rPr>
          <w:rFonts w:ascii="yandex-sans" w:hAnsi="yandex-sans"/>
          <w:sz w:val="28"/>
          <w:szCs w:val="28"/>
          <w:lang w:val="ru-RU"/>
        </w:rPr>
        <w:t xml:space="preserve">по </w:t>
      </w:r>
      <w:r w:rsidR="00600F83" w:rsidRPr="00481C0D">
        <w:rPr>
          <w:rFonts w:ascii="yandex-sans" w:hAnsi="yandex-sans"/>
          <w:sz w:val="28"/>
          <w:szCs w:val="28"/>
          <w:lang w:val="ru-RU"/>
        </w:rPr>
        <w:t xml:space="preserve">желанию </w:t>
      </w:r>
      <w:r w:rsidRPr="00481C0D">
        <w:rPr>
          <w:rFonts w:ascii="yandex-sans" w:hAnsi="yandex-sans"/>
          <w:sz w:val="28"/>
          <w:szCs w:val="28"/>
          <w:lang w:val="ru-RU"/>
        </w:rPr>
        <w:t xml:space="preserve"> учителя. Это также учитывается при составлении краткосрочного плана урока, в котором так же прописываются этапы урока, система заданий и критерии оцениваия. Здесь необходимо отметить, что современный урок предусмотривает принципиально новую систему оценивания достижений учащихся. </w:t>
      </w:r>
    </w:p>
    <w:p w14:paraId="6B13AAC1" w14:textId="77777777" w:rsidR="00397CDB" w:rsidRPr="00481C0D" w:rsidRDefault="00397CDB" w:rsidP="00956E1E">
      <w:pPr>
        <w:pStyle w:val="a8"/>
        <w:ind w:firstLine="567"/>
        <w:jc w:val="both"/>
        <w:rPr>
          <w:rFonts w:ascii="yandex-sans" w:hAnsi="yandex-sans"/>
          <w:sz w:val="28"/>
          <w:szCs w:val="28"/>
          <w:lang w:val="ru-RU"/>
        </w:rPr>
      </w:pPr>
      <w:r w:rsidRPr="00481C0D">
        <w:rPr>
          <w:rFonts w:ascii="yandex-sans" w:hAnsi="yandex-sans"/>
          <w:i/>
          <w:sz w:val="28"/>
          <w:szCs w:val="28"/>
          <w:lang w:val="ru-RU"/>
        </w:rPr>
        <w:t>Критериальный подход к оцениванию</w:t>
      </w:r>
      <w:r w:rsidRPr="00481C0D">
        <w:rPr>
          <w:rFonts w:ascii="yandex-sans" w:hAnsi="yandex-sans"/>
          <w:sz w:val="28"/>
          <w:szCs w:val="28"/>
          <w:lang w:val="ru-RU"/>
        </w:rPr>
        <w:t xml:space="preserve"> является одной из ключевых особенностей обновлённой программы. Различают формативное и суммативное оценивание. При формативной форме оцениваются учащиеся, их активное участие во время урока. Приёмами при данном оценивании могут быть похвала </w:t>
      </w:r>
      <w:r w:rsidRPr="00481C0D">
        <w:rPr>
          <w:rFonts w:ascii="yandex-sans" w:hAnsi="yandex-sans"/>
          <w:sz w:val="28"/>
          <w:szCs w:val="28"/>
          <w:lang w:val="ru-RU"/>
        </w:rPr>
        <w:lastRenderedPageBreak/>
        <w:t xml:space="preserve">учителя, использование смайликов и т.д. При суммативной форме даётся оценка полученным знаниям, которые выявляются по итогам суммативных (контрольных) работ по разделам (СОР) или темам, пройденным в четверти (СОЧ). Обязательным условием организации критериального оценивания является составление дискрипторов (рубрик) к заданиям, в которых расписываются критерии для оценивания уровня достижений учащихся. Такая работа помогает осуществлять обратную связь между учителями и учащимися, понимать уровень освоения изучаемого материала, позволяет организовать работу над ошибками. </w:t>
      </w:r>
    </w:p>
    <w:p w14:paraId="6C8AAA6B" w14:textId="4CA41D7C" w:rsidR="00397CDB" w:rsidRPr="00481C0D" w:rsidRDefault="00397CDB" w:rsidP="00956E1E">
      <w:pPr>
        <w:pStyle w:val="a8"/>
        <w:ind w:firstLine="567"/>
        <w:jc w:val="both"/>
        <w:rPr>
          <w:rFonts w:ascii="Times New Roman" w:eastAsia="Times New Roman" w:hAnsi="Times New Roman" w:cs="Times New Roman"/>
          <w:sz w:val="28"/>
          <w:szCs w:val="28"/>
          <w:lang w:val="ru-RU" w:eastAsia="ru-RU"/>
        </w:rPr>
      </w:pPr>
      <w:r w:rsidRPr="00481C0D">
        <w:rPr>
          <w:rFonts w:ascii="yandex-sans" w:hAnsi="yandex-sans"/>
          <w:sz w:val="28"/>
          <w:szCs w:val="28"/>
          <w:lang w:val="ru-RU"/>
        </w:rPr>
        <w:t xml:space="preserve">Шестая особенность </w:t>
      </w:r>
      <w:r w:rsidRPr="00481C0D">
        <w:rPr>
          <w:rFonts w:ascii="Times New Roman" w:eastAsia="Times New Roman" w:hAnsi="Times New Roman" w:cs="Times New Roman"/>
          <w:sz w:val="28"/>
          <w:szCs w:val="28"/>
          <w:lang w:val="ru-RU" w:eastAsia="ru-RU"/>
        </w:rPr>
        <w:t xml:space="preserve">обновленной программы среднего образования состоит в </w:t>
      </w:r>
      <w:r w:rsidRPr="00481C0D">
        <w:rPr>
          <w:rFonts w:ascii="Times New Roman" w:eastAsia="Times New Roman" w:hAnsi="Times New Roman" w:cs="Times New Roman"/>
          <w:i/>
          <w:sz w:val="28"/>
          <w:szCs w:val="28"/>
          <w:lang w:val="ru-RU" w:eastAsia="ru-RU"/>
        </w:rPr>
        <w:t>наличии «сквозных тем»</w:t>
      </w:r>
      <w:r w:rsidRPr="00481C0D">
        <w:rPr>
          <w:rFonts w:ascii="Times New Roman" w:eastAsia="Times New Roman" w:hAnsi="Times New Roman" w:cs="Times New Roman"/>
          <w:sz w:val="28"/>
          <w:szCs w:val="28"/>
          <w:lang w:val="ru-RU" w:eastAsia="ru-RU"/>
        </w:rPr>
        <w:t xml:space="preserve"> между предметами как внутри одной образовательной области, так и при реализации межпредметных связей. Приведём пример последнего. Так, в программе 7-го класса темы по русскому языку и литературе «Жара и холод. Страна и образ жизни», «Здоровый образ жизни: спорт и еда», «Музыка в нашей жизни», «День Победы: почему мы должны помнить?», «Молодёжная культура:</w:t>
      </w:r>
      <w:r w:rsidR="00C66C19" w:rsidRPr="00481C0D">
        <w:rPr>
          <w:rFonts w:ascii="Times New Roman" w:eastAsia="Times New Roman" w:hAnsi="Times New Roman" w:cs="Times New Roman"/>
          <w:sz w:val="28"/>
          <w:szCs w:val="28"/>
          <w:lang w:val="ru-RU" w:eastAsia="ru-RU"/>
        </w:rPr>
        <w:t xml:space="preserve"> </w:t>
      </w:r>
      <w:r w:rsidR="00442FB5" w:rsidRPr="00481C0D">
        <w:rPr>
          <w:rFonts w:ascii="Times New Roman" w:eastAsia="Times New Roman" w:hAnsi="Times New Roman" w:cs="Times New Roman"/>
          <w:sz w:val="28"/>
          <w:szCs w:val="28"/>
          <w:lang w:val="ru-RU" w:eastAsia="ru-RU"/>
        </w:rPr>
        <w:t>интернет и социальные сети» [</w:t>
      </w:r>
      <w:r w:rsidR="004F01BF">
        <w:rPr>
          <w:rFonts w:ascii="Times New Roman" w:eastAsia="Times New Roman" w:hAnsi="Times New Roman" w:cs="Times New Roman"/>
          <w:sz w:val="28"/>
          <w:szCs w:val="28"/>
          <w:lang w:val="ru-RU" w:eastAsia="ru-RU"/>
        </w:rPr>
        <w:t>142,</w:t>
      </w:r>
      <w:r w:rsidR="00442FB5" w:rsidRPr="00481C0D">
        <w:rPr>
          <w:rFonts w:ascii="Times New Roman" w:eastAsia="Times New Roman" w:hAnsi="Times New Roman" w:cs="Times New Roman"/>
          <w:sz w:val="28"/>
          <w:szCs w:val="28"/>
          <w:lang w:val="ru-RU" w:eastAsia="ru-RU"/>
        </w:rPr>
        <w:t>143</w:t>
      </w:r>
      <w:r w:rsidRPr="00481C0D">
        <w:rPr>
          <w:rFonts w:ascii="Times New Roman" w:eastAsia="Times New Roman" w:hAnsi="Times New Roman" w:cs="Times New Roman"/>
          <w:sz w:val="28"/>
          <w:szCs w:val="28"/>
          <w:lang w:val="ru-RU" w:eastAsia="ru-RU"/>
        </w:rPr>
        <w:t xml:space="preserve">] имеют аналогии при изучении предмета «Казахский язык»: </w:t>
      </w:r>
      <w:r w:rsidRPr="00481C0D">
        <w:rPr>
          <w:rFonts w:ascii="Times New Roman" w:eastAsia="Times New Roman" w:hAnsi="Times New Roman" w:cs="Times New Roman"/>
          <w:sz w:val="28"/>
          <w:szCs w:val="28"/>
          <w:lang w:val="kk-KZ" w:eastAsia="ru-RU"/>
        </w:rPr>
        <w:t>«Ауа райы және климаттық өзгерістер», «Денсаулық – зор байлық», «Дұрыс тамақтану, гендік өзгерістерге ұшыраған тағамдар», «Музыка өнері және қазақтың киелі домбырасы», «Жеңіс күні. Ұлы ерлікке тағзым», «Ғаламтор және әлеуметтік желілер»</w:t>
      </w:r>
      <w:r w:rsidR="00442FB5" w:rsidRPr="00481C0D">
        <w:rPr>
          <w:rFonts w:ascii="Times New Roman" w:eastAsia="Times New Roman" w:hAnsi="Times New Roman" w:cs="Times New Roman"/>
          <w:sz w:val="28"/>
          <w:szCs w:val="28"/>
          <w:lang w:val="ru-RU" w:eastAsia="ru-RU"/>
        </w:rPr>
        <w:t xml:space="preserve"> [144</w:t>
      </w:r>
      <w:r w:rsidRPr="00481C0D">
        <w:rPr>
          <w:rFonts w:ascii="Times New Roman" w:eastAsia="Times New Roman" w:hAnsi="Times New Roman" w:cs="Times New Roman"/>
          <w:sz w:val="28"/>
          <w:szCs w:val="28"/>
          <w:lang w:val="ru-RU" w:eastAsia="ru-RU"/>
        </w:rPr>
        <w:t>]</w:t>
      </w:r>
      <w:r w:rsidRPr="00481C0D">
        <w:rPr>
          <w:rFonts w:ascii="Times New Roman" w:eastAsia="Times New Roman" w:hAnsi="Times New Roman" w:cs="Times New Roman"/>
          <w:sz w:val="28"/>
          <w:szCs w:val="28"/>
          <w:lang w:val="kk-KZ" w:eastAsia="ru-RU"/>
        </w:rPr>
        <w:t xml:space="preserve">. Другим примером наличия «сквозной темы» может служить изучение проблемы </w:t>
      </w:r>
      <w:r w:rsidRPr="00481C0D">
        <w:rPr>
          <w:rFonts w:ascii="Times New Roman" w:eastAsia="Times New Roman" w:hAnsi="Times New Roman" w:cs="Times New Roman"/>
          <w:sz w:val="28"/>
          <w:szCs w:val="28"/>
          <w:lang w:val="ru-RU" w:eastAsia="ru-RU"/>
        </w:rPr>
        <w:t xml:space="preserve">«отцов и детей» на страницах художественной литературы. Данная тема представлена в программе </w:t>
      </w:r>
      <w:r w:rsidR="00884DCB" w:rsidRPr="00481C0D">
        <w:rPr>
          <w:rFonts w:ascii="Times New Roman" w:eastAsia="Times New Roman" w:hAnsi="Times New Roman" w:cs="Times New Roman"/>
          <w:sz w:val="28"/>
          <w:szCs w:val="28"/>
          <w:lang w:val="ru-RU" w:eastAsia="ru-RU"/>
        </w:rPr>
        <w:t>9 класса трагедией У.</w:t>
      </w:r>
      <w:r w:rsidRPr="00481C0D">
        <w:rPr>
          <w:rFonts w:ascii="Times New Roman" w:eastAsia="Times New Roman" w:hAnsi="Times New Roman" w:cs="Times New Roman"/>
          <w:sz w:val="28"/>
          <w:szCs w:val="28"/>
          <w:lang w:val="ru-RU" w:eastAsia="ru-RU"/>
        </w:rPr>
        <w:t>Шекспира «Ромео и Джульетта» по предмету «Русский язык и литература»</w:t>
      </w:r>
      <w:r w:rsidRPr="00481C0D">
        <w:rPr>
          <w:rFonts w:ascii="Times New Roman" w:eastAsia="Times New Roman" w:hAnsi="Times New Roman" w:cs="Times New Roman"/>
          <w:sz w:val="28"/>
          <w:szCs w:val="28"/>
          <w:lang w:val="kk-KZ" w:eastAsia="ru-RU"/>
        </w:rPr>
        <w:t xml:space="preserve"> </w:t>
      </w:r>
      <w:r w:rsidRPr="00481C0D">
        <w:rPr>
          <w:rFonts w:ascii="Times New Roman" w:eastAsia="Times New Roman" w:hAnsi="Times New Roman" w:cs="Times New Roman"/>
          <w:sz w:val="28"/>
          <w:szCs w:val="28"/>
          <w:lang w:val="ru-RU" w:eastAsia="ru-RU"/>
        </w:rPr>
        <w:t>[1</w:t>
      </w:r>
      <w:r w:rsidR="00442FB5" w:rsidRPr="00481C0D">
        <w:rPr>
          <w:rFonts w:ascii="Times New Roman" w:eastAsia="Times New Roman" w:hAnsi="Times New Roman" w:cs="Times New Roman"/>
          <w:sz w:val="28"/>
          <w:szCs w:val="28"/>
          <w:lang w:val="kk-KZ" w:eastAsia="ru-RU"/>
        </w:rPr>
        <w:t>45</w:t>
      </w:r>
      <w:r w:rsidRPr="00481C0D">
        <w:rPr>
          <w:rFonts w:ascii="Times New Roman" w:eastAsia="Times New Roman" w:hAnsi="Times New Roman" w:cs="Times New Roman"/>
          <w:sz w:val="28"/>
          <w:szCs w:val="28"/>
          <w:lang w:val="ru-RU" w:eastAsia="ru-RU"/>
        </w:rPr>
        <w:t>] и отрывками из романа Габита Мусрепова «Улпан» по казахской литературе [</w:t>
      </w:r>
      <w:r w:rsidR="00442FB5" w:rsidRPr="00481C0D">
        <w:rPr>
          <w:rFonts w:ascii="Times New Roman" w:eastAsia="Times New Roman" w:hAnsi="Times New Roman" w:cs="Times New Roman"/>
          <w:sz w:val="28"/>
          <w:szCs w:val="28"/>
          <w:lang w:val="kk-KZ" w:eastAsia="ru-RU"/>
        </w:rPr>
        <w:t>146</w:t>
      </w:r>
      <w:r w:rsidRPr="00481C0D">
        <w:rPr>
          <w:rFonts w:ascii="Times New Roman" w:eastAsia="Times New Roman" w:hAnsi="Times New Roman" w:cs="Times New Roman"/>
          <w:sz w:val="28"/>
          <w:szCs w:val="28"/>
          <w:lang w:val="ru-RU" w:eastAsia="ru-RU"/>
        </w:rPr>
        <w:t xml:space="preserve">]. </w:t>
      </w:r>
    </w:p>
    <w:p w14:paraId="1EB8B1E6" w14:textId="7451060B" w:rsidR="00397CDB" w:rsidRPr="00481C0D" w:rsidRDefault="00397CDB" w:rsidP="00956E1E">
      <w:pPr>
        <w:pStyle w:val="a8"/>
        <w:ind w:firstLine="567"/>
        <w:jc w:val="both"/>
        <w:rPr>
          <w:rFonts w:ascii="Times New Roman" w:hAnsi="Times New Roman" w:cs="Times New Roman"/>
          <w:sz w:val="28"/>
          <w:szCs w:val="28"/>
          <w:shd w:val="clear" w:color="auto" w:fill="FFFFFF"/>
          <w:lang w:val="ru-RU"/>
        </w:rPr>
      </w:pPr>
      <w:r w:rsidRPr="00481C0D">
        <w:rPr>
          <w:rStyle w:val="aa"/>
          <w:rFonts w:ascii="Times New Roman" w:hAnsi="Times New Roman" w:cs="Times New Roman"/>
          <w:sz w:val="28"/>
          <w:szCs w:val="28"/>
          <w:lang w:val="ru-RU"/>
        </w:rPr>
        <w:t xml:space="preserve">Переход на обновлённую модель обучения ставит </w:t>
      </w:r>
      <w:r w:rsidRPr="00481C0D">
        <w:rPr>
          <w:rFonts w:ascii="Times New Roman" w:hAnsi="Times New Roman" w:cs="Times New Roman"/>
          <w:sz w:val="28"/>
          <w:szCs w:val="28"/>
          <w:lang w:val="ru-RU"/>
        </w:rPr>
        <w:t xml:space="preserve">перед разработчиками учебников по русскому языку и литературе важнейшую задачу: учебник должен в себя включать не только </w:t>
      </w:r>
      <w:r w:rsidR="0046178F" w:rsidRPr="00481C0D">
        <w:rPr>
          <w:rFonts w:ascii="Times New Roman" w:hAnsi="Times New Roman"/>
          <w:sz w:val="28"/>
          <w:szCs w:val="28"/>
          <w:lang w:val="ru-RU"/>
        </w:rPr>
        <w:t xml:space="preserve">контент </w:t>
      </w:r>
      <w:r w:rsidRPr="00481C0D">
        <w:rPr>
          <w:rFonts w:ascii="Times New Roman" w:hAnsi="Times New Roman"/>
          <w:sz w:val="28"/>
          <w:szCs w:val="28"/>
          <w:lang w:val="ru-RU"/>
        </w:rPr>
        <w:t xml:space="preserve"> учебной программы, </w:t>
      </w:r>
      <w:r w:rsidR="0046178F" w:rsidRPr="00481C0D">
        <w:rPr>
          <w:rFonts w:ascii="Times New Roman" w:hAnsi="Times New Roman"/>
          <w:sz w:val="28"/>
          <w:szCs w:val="28"/>
          <w:lang w:val="ru-RU"/>
        </w:rPr>
        <w:t>спланированного</w:t>
      </w:r>
      <w:r w:rsidRPr="00481C0D">
        <w:rPr>
          <w:rFonts w:ascii="Times New Roman" w:hAnsi="Times New Roman"/>
          <w:sz w:val="28"/>
          <w:szCs w:val="28"/>
          <w:lang w:val="ru-RU"/>
        </w:rPr>
        <w:t xml:space="preserve"> по разделам обучения, </w:t>
      </w:r>
      <w:r w:rsidR="0046178F" w:rsidRPr="00481C0D">
        <w:rPr>
          <w:rFonts w:ascii="Times New Roman" w:hAnsi="Times New Roman"/>
          <w:sz w:val="28"/>
          <w:szCs w:val="28"/>
          <w:lang w:val="ru-RU"/>
        </w:rPr>
        <w:t xml:space="preserve">добавляющим </w:t>
      </w:r>
      <w:r w:rsidRPr="00481C0D">
        <w:rPr>
          <w:rFonts w:ascii="Times New Roman" w:hAnsi="Times New Roman"/>
          <w:sz w:val="28"/>
          <w:szCs w:val="28"/>
          <w:lang w:val="ru-RU"/>
        </w:rPr>
        <w:t xml:space="preserve"> такие виды речевой деятельности, как слушание, говорение, чтение и письмо, а также </w:t>
      </w:r>
      <w:r w:rsidR="0046178F" w:rsidRPr="00481C0D">
        <w:rPr>
          <w:rFonts w:ascii="Times New Roman" w:hAnsi="Times New Roman"/>
          <w:sz w:val="28"/>
          <w:szCs w:val="28"/>
          <w:lang w:val="ru-RU"/>
        </w:rPr>
        <w:t xml:space="preserve">применение </w:t>
      </w:r>
      <w:r w:rsidRPr="00481C0D">
        <w:rPr>
          <w:rFonts w:ascii="Times New Roman" w:hAnsi="Times New Roman"/>
          <w:sz w:val="28"/>
          <w:szCs w:val="28"/>
          <w:lang w:val="ru-RU"/>
        </w:rPr>
        <w:t xml:space="preserve"> языковых единиц, т.е. грамматических форм слов и синтаксических конструкций</w:t>
      </w:r>
      <w:r w:rsidR="009E7263" w:rsidRPr="00481C0D">
        <w:rPr>
          <w:rFonts w:ascii="Times New Roman" w:hAnsi="Times New Roman"/>
          <w:sz w:val="28"/>
          <w:szCs w:val="28"/>
          <w:lang w:val="ru-RU"/>
        </w:rPr>
        <w:t xml:space="preserve"> [</w:t>
      </w:r>
      <w:r w:rsidR="00442FB5" w:rsidRPr="00481C0D">
        <w:rPr>
          <w:rFonts w:ascii="Times New Roman" w:hAnsi="Times New Roman"/>
          <w:sz w:val="28"/>
          <w:szCs w:val="28"/>
          <w:lang w:val="ru-RU"/>
        </w:rPr>
        <w:t>142</w:t>
      </w:r>
      <w:r w:rsidR="004F01BF">
        <w:rPr>
          <w:rFonts w:ascii="Times New Roman" w:hAnsi="Times New Roman"/>
          <w:sz w:val="28"/>
          <w:szCs w:val="28"/>
          <w:lang w:val="ru-RU"/>
        </w:rPr>
        <w:t>,с. 1</w:t>
      </w:r>
      <w:r w:rsidR="009E7263" w:rsidRPr="00481C0D">
        <w:rPr>
          <w:rFonts w:ascii="Times New Roman" w:hAnsi="Times New Roman"/>
          <w:sz w:val="28"/>
          <w:szCs w:val="28"/>
          <w:lang w:val="ru-RU"/>
        </w:rPr>
        <w:t>]</w:t>
      </w:r>
      <w:r w:rsidRPr="00481C0D">
        <w:rPr>
          <w:rFonts w:ascii="Times New Roman" w:hAnsi="Times New Roman"/>
          <w:sz w:val="28"/>
          <w:szCs w:val="28"/>
          <w:lang w:val="ru-RU"/>
        </w:rPr>
        <w:t xml:space="preserve">, но и способствовать воспитанию учащихся, </w:t>
      </w:r>
      <w:r w:rsidRPr="00481C0D">
        <w:rPr>
          <w:rFonts w:ascii="Times New Roman" w:hAnsi="Times New Roman" w:cs="Times New Roman"/>
          <w:sz w:val="28"/>
          <w:szCs w:val="28"/>
          <w:lang w:val="ru-RU"/>
        </w:rPr>
        <w:t xml:space="preserve">которые смогут адаптироваться и реализовать себя в современном мире,  занять своё место в жизни и на рынке труда. Потому одним из </w:t>
      </w:r>
      <w:r w:rsidRPr="00481C0D">
        <w:rPr>
          <w:rFonts w:ascii="Times New Roman" w:hAnsi="Times New Roman" w:cs="Times New Roman"/>
          <w:sz w:val="28"/>
          <w:szCs w:val="28"/>
          <w:shd w:val="clear" w:color="auto" w:fill="FFFFFF"/>
          <w:lang w:val="ru-RU"/>
        </w:rPr>
        <w:t>основных требований к современным учебникам является его ориентир</w:t>
      </w:r>
      <w:r w:rsidR="00330D6C" w:rsidRPr="00481C0D">
        <w:rPr>
          <w:rFonts w:ascii="Times New Roman" w:hAnsi="Times New Roman" w:cs="Times New Roman"/>
          <w:sz w:val="28"/>
          <w:szCs w:val="28"/>
          <w:shd w:val="clear" w:color="auto" w:fill="FFFFFF"/>
          <w:lang w:val="ru-RU"/>
        </w:rPr>
        <w:t xml:space="preserve">ование на результат обучения </w:t>
      </w:r>
      <w:r w:rsidR="00442FB5" w:rsidRPr="00481C0D">
        <w:rPr>
          <w:rFonts w:ascii="Times New Roman" w:hAnsi="Times New Roman" w:cs="Times New Roman"/>
          <w:sz w:val="28"/>
          <w:szCs w:val="28"/>
          <w:shd w:val="clear" w:color="auto" w:fill="FFFFFF"/>
          <w:lang w:val="ru-RU"/>
        </w:rPr>
        <w:t>[147</w:t>
      </w:r>
      <w:r w:rsidRPr="00481C0D">
        <w:rPr>
          <w:rFonts w:ascii="Times New Roman" w:hAnsi="Times New Roman" w:cs="Times New Roman"/>
          <w:sz w:val="28"/>
          <w:szCs w:val="28"/>
          <w:shd w:val="clear" w:color="auto" w:fill="FFFFFF"/>
          <w:lang w:val="ru-RU"/>
        </w:rPr>
        <w:t xml:space="preserve">]. </w:t>
      </w:r>
    </w:p>
    <w:p w14:paraId="2E8D951B" w14:textId="37874359" w:rsidR="00397CDB" w:rsidRPr="00481C0D" w:rsidRDefault="00397CDB" w:rsidP="00956E1E">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shd w:val="clear" w:color="auto" w:fill="FFFFFF"/>
          <w:lang w:val="ru-RU"/>
        </w:rPr>
        <w:t>Согласно приказу Министра образования и науки Республики Казахстан от 22 мая 2020 года</w:t>
      </w:r>
      <w:r w:rsidR="004F01BF">
        <w:rPr>
          <w:rFonts w:ascii="Times New Roman" w:hAnsi="Times New Roman" w:cs="Times New Roman"/>
          <w:sz w:val="28"/>
          <w:szCs w:val="28"/>
          <w:shd w:val="clear" w:color="auto" w:fill="FFFFFF"/>
          <w:lang w:val="ru-RU"/>
        </w:rPr>
        <w:t>,</w:t>
      </w:r>
      <w:r w:rsidRPr="00481C0D">
        <w:rPr>
          <w:rFonts w:ascii="Times New Roman" w:hAnsi="Times New Roman" w:cs="Times New Roman"/>
          <w:sz w:val="28"/>
          <w:szCs w:val="28"/>
          <w:shd w:val="clear" w:color="auto" w:fill="FFFFFF"/>
          <w:lang w:val="ru-RU"/>
        </w:rPr>
        <w:t xml:space="preserve"> №216</w:t>
      </w:r>
      <w:r w:rsidRPr="00481C0D">
        <w:rPr>
          <w:rFonts w:ascii="Times New Roman" w:hAnsi="Times New Roman" w:cs="Times New Roman"/>
          <w:sz w:val="28"/>
          <w:szCs w:val="28"/>
          <w:lang w:val="ru-RU" w:eastAsia="ru-RU"/>
        </w:rPr>
        <w:t>, утвержден перечень учебников для организаций среднего образования, учебно-методических комплексов для дошкольных организаций, организаций среднего образования, в т</w:t>
      </w:r>
      <w:r w:rsidR="00330D6C" w:rsidRPr="00481C0D">
        <w:rPr>
          <w:rFonts w:ascii="Times New Roman" w:hAnsi="Times New Roman" w:cs="Times New Roman"/>
          <w:sz w:val="28"/>
          <w:szCs w:val="28"/>
          <w:lang w:val="ru-RU" w:eastAsia="ru-RU"/>
        </w:rPr>
        <w:t>о</w:t>
      </w:r>
      <w:r w:rsidR="009E7263" w:rsidRPr="00481C0D">
        <w:rPr>
          <w:rFonts w:ascii="Times New Roman" w:hAnsi="Times New Roman" w:cs="Times New Roman"/>
          <w:sz w:val="28"/>
          <w:szCs w:val="28"/>
          <w:lang w:val="ru-RU" w:eastAsia="ru-RU"/>
        </w:rPr>
        <w:t>м числе в электронной форме</w:t>
      </w:r>
      <w:r w:rsidRPr="00481C0D">
        <w:rPr>
          <w:rFonts w:ascii="Times New Roman" w:hAnsi="Times New Roman" w:cs="Times New Roman"/>
          <w:sz w:val="28"/>
          <w:szCs w:val="28"/>
          <w:lang w:val="ru-RU" w:eastAsia="ru-RU"/>
        </w:rPr>
        <w:t xml:space="preserve">. </w:t>
      </w:r>
      <w:r w:rsidR="00107D75" w:rsidRPr="00481C0D">
        <w:rPr>
          <w:rFonts w:ascii="Times New Roman" w:hAnsi="Times New Roman" w:cs="Times New Roman"/>
          <w:sz w:val="28"/>
          <w:szCs w:val="28"/>
          <w:lang w:val="ru-RU" w:eastAsia="ru-RU"/>
        </w:rPr>
        <w:t>Далее приказом №291 Министра просвещения РК от 21 июня 2022 года в перечень учебни</w:t>
      </w:r>
      <w:r w:rsidR="00442FB5" w:rsidRPr="00481C0D">
        <w:rPr>
          <w:rFonts w:ascii="Times New Roman" w:hAnsi="Times New Roman" w:cs="Times New Roman"/>
          <w:sz w:val="28"/>
          <w:szCs w:val="28"/>
          <w:lang w:val="ru-RU" w:eastAsia="ru-RU"/>
        </w:rPr>
        <w:t>ков были внесены изменения [148</w:t>
      </w:r>
      <w:r w:rsidR="00107D75" w:rsidRPr="00481C0D">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 xml:space="preserve"> Список  данных</w:t>
      </w:r>
      <w:r w:rsidR="00CB32FD" w:rsidRPr="00481C0D">
        <w:rPr>
          <w:rFonts w:ascii="Times New Roman" w:hAnsi="Times New Roman" w:cs="Times New Roman"/>
          <w:sz w:val="28"/>
          <w:szCs w:val="28"/>
          <w:lang w:val="ru-RU" w:eastAsia="ru-RU"/>
        </w:rPr>
        <w:t xml:space="preserve"> учебников приведен в таблице 3.</w:t>
      </w:r>
    </w:p>
    <w:p w14:paraId="089DEA67" w14:textId="77777777" w:rsidR="003B02C3" w:rsidRPr="00481C0D" w:rsidRDefault="003B02C3" w:rsidP="00956E1E">
      <w:pPr>
        <w:pStyle w:val="a8"/>
        <w:ind w:firstLine="567"/>
        <w:jc w:val="both"/>
        <w:rPr>
          <w:rFonts w:ascii="Times New Roman" w:hAnsi="Times New Roman" w:cs="Times New Roman"/>
          <w:sz w:val="28"/>
          <w:szCs w:val="28"/>
          <w:lang w:val="ru-RU" w:eastAsia="ru-RU"/>
        </w:rPr>
      </w:pPr>
    </w:p>
    <w:p w14:paraId="2D3630BC" w14:textId="77777777" w:rsidR="003B02C3" w:rsidRPr="00481C0D" w:rsidRDefault="003B02C3" w:rsidP="0007150B">
      <w:pPr>
        <w:pStyle w:val="a8"/>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lastRenderedPageBreak/>
        <w:t>Таблица 3 – Перечень учебников по русскому языку и литературе для организаций среднего образования 1 – 11 классов с казахским языком обучения</w:t>
      </w:r>
    </w:p>
    <w:p w14:paraId="12F8626F" w14:textId="77777777" w:rsidR="00397CDB" w:rsidRPr="00481C0D" w:rsidRDefault="00CB32FD" w:rsidP="00773FE8">
      <w:pPr>
        <w:pStyle w:val="a8"/>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ab/>
      </w:r>
    </w:p>
    <w:tbl>
      <w:tblPr>
        <w:tblStyle w:val="a9"/>
        <w:tblW w:w="9639" w:type="dxa"/>
        <w:tblInd w:w="-5" w:type="dxa"/>
        <w:tblLayout w:type="fixed"/>
        <w:tblLook w:val="04A0" w:firstRow="1" w:lastRow="0" w:firstColumn="1" w:lastColumn="0" w:noHBand="0" w:noVBand="1"/>
      </w:tblPr>
      <w:tblGrid>
        <w:gridCol w:w="709"/>
        <w:gridCol w:w="2835"/>
        <w:gridCol w:w="3402"/>
        <w:gridCol w:w="1134"/>
        <w:gridCol w:w="1559"/>
      </w:tblGrid>
      <w:tr w:rsidR="00481C0D" w:rsidRPr="00481C0D" w14:paraId="242C0481" w14:textId="77777777" w:rsidTr="0007150B">
        <w:tc>
          <w:tcPr>
            <w:tcW w:w="709" w:type="dxa"/>
          </w:tcPr>
          <w:p w14:paraId="5DE4F066" w14:textId="77777777" w:rsidR="00397CDB" w:rsidRPr="00481C0D" w:rsidRDefault="00397CDB" w:rsidP="0007150B">
            <w:pPr>
              <w:pStyle w:val="a8"/>
              <w:ind w:firstLine="37"/>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w:t>
            </w:r>
          </w:p>
        </w:tc>
        <w:tc>
          <w:tcPr>
            <w:tcW w:w="2835" w:type="dxa"/>
          </w:tcPr>
          <w:p w14:paraId="32E75C1C" w14:textId="77777777" w:rsidR="00397CDB" w:rsidRPr="00481C0D" w:rsidRDefault="00397CDB" w:rsidP="0007150B">
            <w:pPr>
              <w:pStyle w:val="a8"/>
              <w:ind w:firstLine="182"/>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Наименование издания</w:t>
            </w:r>
          </w:p>
        </w:tc>
        <w:tc>
          <w:tcPr>
            <w:tcW w:w="3402" w:type="dxa"/>
          </w:tcPr>
          <w:p w14:paraId="70C57CF4" w14:textId="77777777" w:rsidR="00397CDB" w:rsidRPr="00481C0D" w:rsidRDefault="00397CDB" w:rsidP="0007150B">
            <w:pPr>
              <w:pStyle w:val="a8"/>
              <w:ind w:firstLine="567"/>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Автор(ы)</w:t>
            </w:r>
          </w:p>
        </w:tc>
        <w:tc>
          <w:tcPr>
            <w:tcW w:w="1134" w:type="dxa"/>
          </w:tcPr>
          <w:p w14:paraId="63579439" w14:textId="77777777" w:rsidR="00397CDB" w:rsidRPr="00481C0D" w:rsidRDefault="00397CDB" w:rsidP="0007150B">
            <w:pPr>
              <w:pStyle w:val="a8"/>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Год</w:t>
            </w:r>
          </w:p>
          <w:p w14:paraId="31DE4B04" w14:textId="77777777" w:rsidR="00397CDB" w:rsidRPr="00481C0D" w:rsidRDefault="003B02C3" w:rsidP="0007150B">
            <w:pPr>
              <w:pStyle w:val="a8"/>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и</w:t>
            </w:r>
            <w:r w:rsidR="00397CDB" w:rsidRPr="00481C0D">
              <w:rPr>
                <w:rFonts w:ascii="Times New Roman" w:hAnsi="Times New Roman" w:cs="Times New Roman"/>
                <w:sz w:val="24"/>
                <w:szCs w:val="24"/>
                <w:lang w:eastAsia="ru-RU"/>
              </w:rPr>
              <w:t>зда</w:t>
            </w:r>
            <w:r w:rsidRPr="00481C0D">
              <w:rPr>
                <w:rFonts w:ascii="Times New Roman" w:hAnsi="Times New Roman" w:cs="Times New Roman"/>
                <w:sz w:val="24"/>
                <w:szCs w:val="24"/>
                <w:lang w:val="ru-RU" w:eastAsia="ru-RU"/>
              </w:rPr>
              <w:t>-</w:t>
            </w:r>
            <w:r w:rsidR="00397CDB" w:rsidRPr="00481C0D">
              <w:rPr>
                <w:rFonts w:ascii="Times New Roman" w:hAnsi="Times New Roman" w:cs="Times New Roman"/>
                <w:sz w:val="24"/>
                <w:szCs w:val="24"/>
                <w:lang w:eastAsia="ru-RU"/>
              </w:rPr>
              <w:t>ния</w:t>
            </w:r>
          </w:p>
        </w:tc>
        <w:tc>
          <w:tcPr>
            <w:tcW w:w="1559" w:type="dxa"/>
          </w:tcPr>
          <w:p w14:paraId="37F0990B" w14:textId="77777777" w:rsidR="00397CDB" w:rsidRPr="00481C0D" w:rsidRDefault="00397CDB" w:rsidP="0007150B">
            <w:pPr>
              <w:pStyle w:val="a8"/>
              <w:ind w:firstLine="169"/>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Издательство</w:t>
            </w:r>
          </w:p>
        </w:tc>
      </w:tr>
      <w:tr w:rsidR="00481C0D" w:rsidRPr="00481C0D" w14:paraId="140B8954" w14:textId="77777777" w:rsidTr="0007150B">
        <w:tc>
          <w:tcPr>
            <w:tcW w:w="709" w:type="dxa"/>
          </w:tcPr>
          <w:p w14:paraId="52348C10" w14:textId="19A00687" w:rsidR="0007150B" w:rsidRPr="00481C0D" w:rsidRDefault="0007150B" w:rsidP="0007150B">
            <w:pPr>
              <w:pStyle w:val="a8"/>
              <w:ind w:firstLine="37"/>
              <w:jc w:val="center"/>
              <w:rPr>
                <w:rFonts w:ascii="Times New Roman" w:hAnsi="Times New Roman" w:cs="Times New Roman"/>
                <w:sz w:val="24"/>
                <w:szCs w:val="24"/>
                <w:lang w:val="ru-RU" w:eastAsia="ru-RU"/>
              </w:rPr>
            </w:pPr>
            <w:r w:rsidRPr="00481C0D">
              <w:rPr>
                <w:rFonts w:ascii="Times New Roman" w:hAnsi="Times New Roman" w:cs="Times New Roman"/>
                <w:sz w:val="24"/>
                <w:szCs w:val="24"/>
                <w:lang w:val="ru-RU" w:eastAsia="ru-RU"/>
              </w:rPr>
              <w:t>1</w:t>
            </w:r>
          </w:p>
        </w:tc>
        <w:tc>
          <w:tcPr>
            <w:tcW w:w="2835" w:type="dxa"/>
          </w:tcPr>
          <w:p w14:paraId="44EE143C" w14:textId="2B272690" w:rsidR="0007150B" w:rsidRPr="00481C0D" w:rsidRDefault="0007150B" w:rsidP="0007150B">
            <w:pPr>
              <w:pStyle w:val="a8"/>
              <w:ind w:firstLine="182"/>
              <w:jc w:val="center"/>
              <w:rPr>
                <w:rFonts w:ascii="Times New Roman" w:hAnsi="Times New Roman" w:cs="Times New Roman"/>
                <w:sz w:val="24"/>
                <w:szCs w:val="24"/>
                <w:lang w:val="ru-RU" w:eastAsia="ru-RU"/>
              </w:rPr>
            </w:pPr>
            <w:r w:rsidRPr="00481C0D">
              <w:rPr>
                <w:rFonts w:ascii="Times New Roman" w:hAnsi="Times New Roman" w:cs="Times New Roman"/>
                <w:sz w:val="24"/>
                <w:szCs w:val="24"/>
                <w:lang w:val="ru-RU" w:eastAsia="ru-RU"/>
              </w:rPr>
              <w:t>2</w:t>
            </w:r>
          </w:p>
        </w:tc>
        <w:tc>
          <w:tcPr>
            <w:tcW w:w="3402" w:type="dxa"/>
          </w:tcPr>
          <w:p w14:paraId="7C8B1424" w14:textId="17FF1AA9" w:rsidR="0007150B" w:rsidRPr="00481C0D" w:rsidRDefault="0007150B" w:rsidP="0007150B">
            <w:pPr>
              <w:pStyle w:val="a8"/>
              <w:ind w:firstLine="567"/>
              <w:jc w:val="center"/>
              <w:rPr>
                <w:rFonts w:ascii="Times New Roman" w:hAnsi="Times New Roman" w:cs="Times New Roman"/>
                <w:sz w:val="24"/>
                <w:szCs w:val="24"/>
                <w:lang w:val="ru-RU" w:eastAsia="ru-RU"/>
              </w:rPr>
            </w:pPr>
            <w:r w:rsidRPr="00481C0D">
              <w:rPr>
                <w:rFonts w:ascii="Times New Roman" w:hAnsi="Times New Roman" w:cs="Times New Roman"/>
                <w:sz w:val="24"/>
                <w:szCs w:val="24"/>
                <w:lang w:val="ru-RU" w:eastAsia="ru-RU"/>
              </w:rPr>
              <w:t>3</w:t>
            </w:r>
          </w:p>
        </w:tc>
        <w:tc>
          <w:tcPr>
            <w:tcW w:w="1134" w:type="dxa"/>
          </w:tcPr>
          <w:p w14:paraId="7E909AD1" w14:textId="30AE8FA6" w:rsidR="0007150B" w:rsidRPr="00481C0D" w:rsidRDefault="0007150B" w:rsidP="0007150B">
            <w:pPr>
              <w:pStyle w:val="a8"/>
              <w:jc w:val="center"/>
              <w:rPr>
                <w:rFonts w:ascii="Times New Roman" w:hAnsi="Times New Roman" w:cs="Times New Roman"/>
                <w:sz w:val="24"/>
                <w:szCs w:val="24"/>
                <w:lang w:val="ru-RU" w:eastAsia="ru-RU"/>
              </w:rPr>
            </w:pPr>
            <w:r w:rsidRPr="00481C0D">
              <w:rPr>
                <w:rFonts w:ascii="Times New Roman" w:hAnsi="Times New Roman" w:cs="Times New Roman"/>
                <w:sz w:val="24"/>
                <w:szCs w:val="24"/>
                <w:lang w:val="ru-RU" w:eastAsia="ru-RU"/>
              </w:rPr>
              <w:t>4</w:t>
            </w:r>
          </w:p>
        </w:tc>
        <w:tc>
          <w:tcPr>
            <w:tcW w:w="1559" w:type="dxa"/>
          </w:tcPr>
          <w:p w14:paraId="0C9039F1" w14:textId="33C9AD5F" w:rsidR="0007150B" w:rsidRPr="00481C0D" w:rsidRDefault="0007150B" w:rsidP="0007150B">
            <w:pPr>
              <w:pStyle w:val="a8"/>
              <w:ind w:firstLine="169"/>
              <w:jc w:val="center"/>
              <w:rPr>
                <w:rFonts w:ascii="Times New Roman" w:hAnsi="Times New Roman" w:cs="Times New Roman"/>
                <w:sz w:val="24"/>
                <w:szCs w:val="24"/>
                <w:lang w:val="ru-RU" w:eastAsia="ru-RU"/>
              </w:rPr>
            </w:pPr>
            <w:r w:rsidRPr="00481C0D">
              <w:rPr>
                <w:rFonts w:ascii="Times New Roman" w:hAnsi="Times New Roman" w:cs="Times New Roman"/>
                <w:sz w:val="24"/>
                <w:szCs w:val="24"/>
                <w:lang w:val="ru-RU" w:eastAsia="ru-RU"/>
              </w:rPr>
              <w:t>5</w:t>
            </w:r>
          </w:p>
        </w:tc>
      </w:tr>
      <w:tr w:rsidR="00481C0D" w:rsidRPr="00481C0D" w14:paraId="1986BABC" w14:textId="77777777" w:rsidTr="0007150B">
        <w:tc>
          <w:tcPr>
            <w:tcW w:w="9639" w:type="dxa"/>
            <w:gridSpan w:val="5"/>
          </w:tcPr>
          <w:p w14:paraId="47B5839B" w14:textId="77777777" w:rsidR="00397CDB" w:rsidRPr="00481C0D" w:rsidRDefault="00397CDB" w:rsidP="0007150B">
            <w:pPr>
              <w:pStyle w:val="a8"/>
              <w:ind w:firstLine="37"/>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1 класс</w:t>
            </w:r>
          </w:p>
        </w:tc>
      </w:tr>
      <w:tr w:rsidR="00481C0D" w:rsidRPr="00481C0D" w14:paraId="48A2BF15" w14:textId="77777777" w:rsidTr="0007150B">
        <w:tc>
          <w:tcPr>
            <w:tcW w:w="709" w:type="dxa"/>
          </w:tcPr>
          <w:p w14:paraId="60B68793"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w:t>
            </w:r>
          </w:p>
        </w:tc>
        <w:tc>
          <w:tcPr>
            <w:tcW w:w="2835" w:type="dxa"/>
          </w:tcPr>
          <w:p w14:paraId="557C04F7"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lang w:eastAsia="ru-RU"/>
              </w:rPr>
              <w:t>Русский язык. Учебник.</w:t>
            </w:r>
          </w:p>
        </w:tc>
        <w:tc>
          <w:tcPr>
            <w:tcW w:w="3402" w:type="dxa"/>
          </w:tcPr>
          <w:p w14:paraId="11D76D85"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Калашникова Т., Беспалова Р.</w:t>
            </w:r>
          </w:p>
        </w:tc>
        <w:tc>
          <w:tcPr>
            <w:tcW w:w="1134" w:type="dxa"/>
          </w:tcPr>
          <w:p w14:paraId="10914F7A"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rPr>
              <w:t>2016</w:t>
            </w:r>
          </w:p>
        </w:tc>
        <w:tc>
          <w:tcPr>
            <w:tcW w:w="1559" w:type="dxa"/>
            <w:vAlign w:val="center"/>
          </w:tcPr>
          <w:p w14:paraId="31A2ABBA" w14:textId="77777777" w:rsidR="00397CDB" w:rsidRPr="00481C0D" w:rsidRDefault="00397CDB" w:rsidP="0007150B">
            <w:pPr>
              <w:pStyle w:val="a8"/>
              <w:rPr>
                <w:rFonts w:ascii="Times New Roman" w:hAnsi="Times New Roman" w:cs="Times New Roman"/>
                <w:sz w:val="24"/>
                <w:szCs w:val="24"/>
              </w:rPr>
            </w:pPr>
            <w:r w:rsidRPr="00481C0D">
              <w:rPr>
                <w:rFonts w:ascii="Times New Roman" w:hAnsi="Times New Roman" w:cs="Times New Roman"/>
                <w:sz w:val="24"/>
                <w:szCs w:val="24"/>
              </w:rPr>
              <w:t>Алматыкітап</w:t>
            </w:r>
          </w:p>
        </w:tc>
      </w:tr>
      <w:tr w:rsidR="00481C0D" w:rsidRPr="00481C0D" w14:paraId="01D52D46" w14:textId="77777777" w:rsidTr="0007150B">
        <w:tc>
          <w:tcPr>
            <w:tcW w:w="9639" w:type="dxa"/>
            <w:gridSpan w:val="5"/>
          </w:tcPr>
          <w:p w14:paraId="26897188" w14:textId="77777777" w:rsidR="00397CDB" w:rsidRPr="00481C0D" w:rsidRDefault="00397CDB" w:rsidP="0007150B">
            <w:pPr>
              <w:pStyle w:val="a8"/>
              <w:ind w:firstLine="37"/>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2 класс</w:t>
            </w:r>
          </w:p>
        </w:tc>
      </w:tr>
      <w:tr w:rsidR="00481C0D" w:rsidRPr="00481C0D" w14:paraId="406B3D0B" w14:textId="77777777" w:rsidTr="0007150B">
        <w:tc>
          <w:tcPr>
            <w:tcW w:w="709" w:type="dxa"/>
          </w:tcPr>
          <w:p w14:paraId="6A36991D"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w:t>
            </w:r>
          </w:p>
        </w:tc>
        <w:tc>
          <w:tcPr>
            <w:tcW w:w="2835" w:type="dxa"/>
          </w:tcPr>
          <w:p w14:paraId="4B9CE0B4" w14:textId="01A82443" w:rsidR="00397CDB" w:rsidRPr="00481C0D" w:rsidRDefault="00397CDB" w:rsidP="0007150B">
            <w:pPr>
              <w:pStyle w:val="a8"/>
              <w:ind w:firstLine="40"/>
              <w:rPr>
                <w:rFonts w:ascii="Times New Roman" w:hAnsi="Times New Roman" w:cs="Times New Roman"/>
                <w:sz w:val="24"/>
                <w:szCs w:val="24"/>
                <w:lang w:val="ru-RU" w:eastAsia="ru-RU"/>
              </w:rPr>
            </w:pPr>
            <w:r w:rsidRPr="00481C0D">
              <w:rPr>
                <w:rFonts w:ascii="Times New Roman" w:hAnsi="Times New Roman" w:cs="Times New Roman"/>
                <w:sz w:val="24"/>
                <w:szCs w:val="24"/>
                <w:lang w:val="ru-RU" w:eastAsia="ru-RU"/>
              </w:rPr>
              <w:t xml:space="preserve">Русский язык. Учебник. </w:t>
            </w:r>
            <w:r w:rsidRPr="00481C0D">
              <w:rPr>
                <w:rFonts w:ascii="Times New Roman" w:hAnsi="Times New Roman" w:cs="Times New Roman"/>
                <w:sz w:val="24"/>
                <w:szCs w:val="24"/>
                <w:lang w:val="ru-RU"/>
              </w:rPr>
              <w:t xml:space="preserve">Часть 1, 2 </w:t>
            </w:r>
            <w:r w:rsidRPr="00481C0D">
              <w:rPr>
                <w:rFonts w:ascii="Times New Roman" w:hAnsi="Times New Roman" w:cs="Times New Roman"/>
                <w:sz w:val="24"/>
                <w:szCs w:val="24"/>
                <w:lang w:val="ru-RU" w:eastAsia="ru-RU"/>
              </w:rPr>
              <w:t xml:space="preserve">+ </w:t>
            </w:r>
            <w:r w:rsidRPr="00481C0D">
              <w:rPr>
                <w:rFonts w:ascii="Times New Roman" w:hAnsi="Times New Roman" w:cs="Times New Roman"/>
                <w:sz w:val="24"/>
                <w:szCs w:val="24"/>
              </w:rPr>
              <w:t>CD</w:t>
            </w:r>
            <w:r w:rsidR="006C494C" w:rsidRPr="00481C0D">
              <w:rPr>
                <w:rFonts w:ascii="Times New Roman" w:hAnsi="Times New Roman" w:cs="Times New Roman"/>
                <w:sz w:val="24"/>
                <w:szCs w:val="24"/>
                <w:lang w:val="ru-RU"/>
              </w:rPr>
              <w:t xml:space="preserve"> </w:t>
            </w:r>
            <w:r w:rsidR="00266030" w:rsidRPr="00481C0D">
              <w:rPr>
                <w:rFonts w:ascii="Times New Roman" w:hAnsi="Times New Roman" w:cs="Times New Roman"/>
                <w:sz w:val="24"/>
                <w:szCs w:val="24"/>
                <w:lang w:val="ru-RU"/>
              </w:rPr>
              <w:t>[149</w:t>
            </w:r>
            <w:r w:rsidR="006C494C" w:rsidRPr="00481C0D">
              <w:rPr>
                <w:rFonts w:ascii="Times New Roman" w:hAnsi="Times New Roman" w:cs="Times New Roman"/>
                <w:sz w:val="24"/>
                <w:szCs w:val="24"/>
                <w:lang w:val="ru-RU"/>
              </w:rPr>
              <w:t>]</w:t>
            </w:r>
            <w:r w:rsidRPr="00481C0D">
              <w:rPr>
                <w:rFonts w:ascii="Times New Roman" w:hAnsi="Times New Roman" w:cs="Times New Roman"/>
                <w:sz w:val="24"/>
                <w:szCs w:val="24"/>
                <w:lang w:val="ru-RU"/>
              </w:rPr>
              <w:t>.</w:t>
            </w:r>
          </w:p>
        </w:tc>
        <w:tc>
          <w:tcPr>
            <w:tcW w:w="3402" w:type="dxa"/>
          </w:tcPr>
          <w:p w14:paraId="5C652AD6"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Калашникова Т., Беспалова Р.</w:t>
            </w:r>
          </w:p>
        </w:tc>
        <w:tc>
          <w:tcPr>
            <w:tcW w:w="1134" w:type="dxa"/>
          </w:tcPr>
          <w:p w14:paraId="30293E97"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2017</w:t>
            </w:r>
          </w:p>
        </w:tc>
        <w:tc>
          <w:tcPr>
            <w:tcW w:w="1559" w:type="dxa"/>
          </w:tcPr>
          <w:p w14:paraId="39530172"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Алматыкітап</w:t>
            </w:r>
          </w:p>
        </w:tc>
      </w:tr>
      <w:tr w:rsidR="00481C0D" w:rsidRPr="00481C0D" w14:paraId="5908711A" w14:textId="77777777" w:rsidTr="0007150B">
        <w:tc>
          <w:tcPr>
            <w:tcW w:w="9639" w:type="dxa"/>
            <w:gridSpan w:val="5"/>
          </w:tcPr>
          <w:p w14:paraId="6D11A589" w14:textId="77777777" w:rsidR="00397CDB" w:rsidRPr="00481C0D" w:rsidRDefault="00397CDB" w:rsidP="0007150B">
            <w:pPr>
              <w:pStyle w:val="a8"/>
              <w:ind w:firstLine="37"/>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3 класс</w:t>
            </w:r>
          </w:p>
        </w:tc>
      </w:tr>
      <w:tr w:rsidR="00481C0D" w:rsidRPr="00481C0D" w14:paraId="1A97DE3C" w14:textId="77777777" w:rsidTr="0007150B">
        <w:tc>
          <w:tcPr>
            <w:tcW w:w="709" w:type="dxa"/>
          </w:tcPr>
          <w:p w14:paraId="33E7E7DC"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3.</w:t>
            </w:r>
          </w:p>
        </w:tc>
        <w:tc>
          <w:tcPr>
            <w:tcW w:w="2835" w:type="dxa"/>
          </w:tcPr>
          <w:p w14:paraId="62B6AE99" w14:textId="79B922EC" w:rsidR="00397CDB" w:rsidRPr="00481C0D" w:rsidRDefault="00397CDB" w:rsidP="0007150B">
            <w:pPr>
              <w:pStyle w:val="a8"/>
              <w:ind w:firstLine="40"/>
              <w:rPr>
                <w:rFonts w:ascii="Times New Roman" w:hAnsi="Times New Roman" w:cs="Times New Roman"/>
                <w:sz w:val="24"/>
                <w:szCs w:val="24"/>
                <w:lang w:val="ru-RU" w:eastAsia="ru-RU"/>
              </w:rPr>
            </w:pPr>
            <w:r w:rsidRPr="00481C0D">
              <w:rPr>
                <w:rFonts w:ascii="Times New Roman" w:hAnsi="Times New Roman" w:cs="Times New Roman"/>
                <w:sz w:val="24"/>
                <w:szCs w:val="24"/>
                <w:lang w:val="ru-RU" w:eastAsia="ru-RU"/>
              </w:rPr>
              <w:t xml:space="preserve">Русский язык. Учебник. </w:t>
            </w:r>
            <w:r w:rsidRPr="00481C0D">
              <w:rPr>
                <w:rFonts w:ascii="Times New Roman" w:hAnsi="Times New Roman" w:cs="Times New Roman"/>
                <w:sz w:val="24"/>
                <w:szCs w:val="24"/>
                <w:lang w:val="ru-RU"/>
              </w:rPr>
              <w:t xml:space="preserve">Часть 1, 2 </w:t>
            </w:r>
            <w:r w:rsidRPr="00481C0D">
              <w:rPr>
                <w:rFonts w:ascii="Times New Roman" w:hAnsi="Times New Roman" w:cs="Times New Roman"/>
                <w:sz w:val="24"/>
                <w:szCs w:val="24"/>
                <w:lang w:val="ru-RU" w:eastAsia="ru-RU"/>
              </w:rPr>
              <w:t xml:space="preserve">+ </w:t>
            </w:r>
            <w:r w:rsidRPr="00481C0D">
              <w:rPr>
                <w:rFonts w:ascii="Times New Roman" w:hAnsi="Times New Roman" w:cs="Times New Roman"/>
                <w:sz w:val="24"/>
                <w:szCs w:val="24"/>
              </w:rPr>
              <w:t>CD</w:t>
            </w:r>
            <w:r w:rsidR="00266030" w:rsidRPr="00481C0D">
              <w:rPr>
                <w:rFonts w:ascii="Times New Roman" w:hAnsi="Times New Roman" w:cs="Times New Roman"/>
                <w:sz w:val="24"/>
                <w:szCs w:val="24"/>
                <w:lang w:val="ru-RU"/>
              </w:rPr>
              <w:t xml:space="preserve"> [149</w:t>
            </w:r>
            <w:r w:rsidR="006C494C" w:rsidRPr="00481C0D">
              <w:rPr>
                <w:rFonts w:ascii="Times New Roman" w:hAnsi="Times New Roman" w:cs="Times New Roman"/>
                <w:sz w:val="24"/>
                <w:szCs w:val="24"/>
                <w:lang w:val="ru-RU"/>
              </w:rPr>
              <w:t>]</w:t>
            </w:r>
            <w:r w:rsidRPr="00481C0D">
              <w:rPr>
                <w:rFonts w:ascii="Times New Roman" w:hAnsi="Times New Roman" w:cs="Times New Roman"/>
                <w:sz w:val="24"/>
                <w:szCs w:val="24"/>
                <w:lang w:val="ru-RU"/>
              </w:rPr>
              <w:t>.</w:t>
            </w:r>
          </w:p>
        </w:tc>
        <w:tc>
          <w:tcPr>
            <w:tcW w:w="3402" w:type="dxa"/>
          </w:tcPr>
          <w:p w14:paraId="15550EF5" w14:textId="77777777" w:rsidR="00397CDB" w:rsidRPr="00481C0D" w:rsidRDefault="00397CD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Калашникова Т., Султанова А., Беспалова Р., Карпыкова Г.</w:t>
            </w:r>
          </w:p>
        </w:tc>
        <w:tc>
          <w:tcPr>
            <w:tcW w:w="1134" w:type="dxa"/>
          </w:tcPr>
          <w:p w14:paraId="7B2B8BA4"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2018</w:t>
            </w:r>
          </w:p>
        </w:tc>
        <w:tc>
          <w:tcPr>
            <w:tcW w:w="1559" w:type="dxa"/>
          </w:tcPr>
          <w:p w14:paraId="50990D16"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Алматыкітап</w:t>
            </w:r>
          </w:p>
        </w:tc>
      </w:tr>
      <w:tr w:rsidR="00481C0D" w:rsidRPr="00481C0D" w14:paraId="4E4D73FC" w14:textId="77777777" w:rsidTr="0007150B">
        <w:trPr>
          <w:trHeight w:val="314"/>
        </w:trPr>
        <w:tc>
          <w:tcPr>
            <w:tcW w:w="9639" w:type="dxa"/>
            <w:gridSpan w:val="5"/>
          </w:tcPr>
          <w:p w14:paraId="4F356416" w14:textId="77777777" w:rsidR="00397CDB" w:rsidRPr="00481C0D" w:rsidRDefault="00397CDB" w:rsidP="0007150B">
            <w:pPr>
              <w:pStyle w:val="a8"/>
              <w:ind w:firstLine="37"/>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4 класс</w:t>
            </w:r>
          </w:p>
        </w:tc>
      </w:tr>
      <w:tr w:rsidR="00481C0D" w:rsidRPr="00481C0D" w14:paraId="284445C8" w14:textId="77777777" w:rsidTr="0007150B">
        <w:tc>
          <w:tcPr>
            <w:tcW w:w="709" w:type="dxa"/>
          </w:tcPr>
          <w:p w14:paraId="0C677C24"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4.</w:t>
            </w:r>
          </w:p>
        </w:tc>
        <w:tc>
          <w:tcPr>
            <w:tcW w:w="2835" w:type="dxa"/>
          </w:tcPr>
          <w:p w14:paraId="791232A3" w14:textId="77777777" w:rsidR="00397CDB" w:rsidRPr="00481C0D" w:rsidRDefault="00397CDB" w:rsidP="0007150B">
            <w:pPr>
              <w:pStyle w:val="a8"/>
              <w:ind w:firstLine="40"/>
              <w:rPr>
                <w:rFonts w:ascii="Times New Roman" w:hAnsi="Times New Roman" w:cs="Times New Roman"/>
                <w:sz w:val="24"/>
                <w:szCs w:val="24"/>
                <w:lang w:val="ru-RU" w:eastAsia="ru-RU"/>
              </w:rPr>
            </w:pPr>
            <w:r w:rsidRPr="00481C0D">
              <w:rPr>
                <w:rFonts w:ascii="Times New Roman" w:hAnsi="Times New Roman" w:cs="Times New Roman"/>
                <w:sz w:val="24"/>
                <w:szCs w:val="24"/>
                <w:lang w:val="ru-RU" w:eastAsia="ru-RU"/>
              </w:rPr>
              <w:t xml:space="preserve">Русский язык. Учебник. </w:t>
            </w:r>
            <w:r w:rsidRPr="00481C0D">
              <w:rPr>
                <w:rFonts w:ascii="Times New Roman" w:hAnsi="Times New Roman" w:cs="Times New Roman"/>
                <w:sz w:val="24"/>
                <w:szCs w:val="24"/>
                <w:lang w:val="ru-RU"/>
              </w:rPr>
              <w:t xml:space="preserve">Часть 1, 2 </w:t>
            </w:r>
            <w:r w:rsidRPr="00481C0D">
              <w:rPr>
                <w:rFonts w:ascii="Times New Roman" w:hAnsi="Times New Roman" w:cs="Times New Roman"/>
                <w:sz w:val="24"/>
                <w:szCs w:val="24"/>
                <w:lang w:val="ru-RU" w:eastAsia="ru-RU"/>
              </w:rPr>
              <w:t xml:space="preserve">+ </w:t>
            </w:r>
            <w:r w:rsidRPr="00481C0D">
              <w:rPr>
                <w:rFonts w:ascii="Times New Roman" w:hAnsi="Times New Roman" w:cs="Times New Roman"/>
                <w:sz w:val="24"/>
                <w:szCs w:val="24"/>
              </w:rPr>
              <w:t>CD</w:t>
            </w:r>
            <w:r w:rsidRPr="00481C0D">
              <w:rPr>
                <w:rFonts w:ascii="Times New Roman" w:hAnsi="Times New Roman" w:cs="Times New Roman"/>
                <w:sz w:val="24"/>
                <w:szCs w:val="24"/>
                <w:lang w:val="ru-RU"/>
              </w:rPr>
              <w:t>.</w:t>
            </w:r>
          </w:p>
        </w:tc>
        <w:tc>
          <w:tcPr>
            <w:tcW w:w="3402" w:type="dxa"/>
          </w:tcPr>
          <w:p w14:paraId="4A2D94F2" w14:textId="77777777" w:rsidR="00397CDB" w:rsidRPr="00481C0D" w:rsidRDefault="00397CDB" w:rsidP="0007150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Калашникова Т., Султанова А., Беспалова Р., Гунько Н., Карлова О ., Бектурганова Р.</w:t>
            </w:r>
          </w:p>
        </w:tc>
        <w:tc>
          <w:tcPr>
            <w:tcW w:w="1134" w:type="dxa"/>
          </w:tcPr>
          <w:p w14:paraId="51B7D9F6"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2019</w:t>
            </w:r>
          </w:p>
        </w:tc>
        <w:tc>
          <w:tcPr>
            <w:tcW w:w="1559" w:type="dxa"/>
          </w:tcPr>
          <w:p w14:paraId="1531883D"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Алматыкітап</w:t>
            </w:r>
          </w:p>
        </w:tc>
      </w:tr>
      <w:tr w:rsidR="00481C0D" w:rsidRPr="00481C0D" w14:paraId="5290C5E3" w14:textId="77777777" w:rsidTr="0007150B">
        <w:tc>
          <w:tcPr>
            <w:tcW w:w="9639" w:type="dxa"/>
            <w:gridSpan w:val="5"/>
          </w:tcPr>
          <w:p w14:paraId="5E35D748" w14:textId="77777777" w:rsidR="00397CDB" w:rsidRPr="00481C0D" w:rsidRDefault="00397CDB" w:rsidP="0007150B">
            <w:pPr>
              <w:pStyle w:val="a8"/>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5 класс</w:t>
            </w:r>
          </w:p>
        </w:tc>
      </w:tr>
      <w:tr w:rsidR="00481C0D" w:rsidRPr="00481C0D" w14:paraId="0114ED83" w14:textId="77777777" w:rsidTr="0007150B">
        <w:tc>
          <w:tcPr>
            <w:tcW w:w="709" w:type="dxa"/>
          </w:tcPr>
          <w:p w14:paraId="1704826A"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5.</w:t>
            </w:r>
          </w:p>
        </w:tc>
        <w:tc>
          <w:tcPr>
            <w:tcW w:w="2835" w:type="dxa"/>
          </w:tcPr>
          <w:p w14:paraId="230BD408" w14:textId="77777777" w:rsidR="00397CDB" w:rsidRPr="00481C0D" w:rsidRDefault="00397CDB" w:rsidP="0007150B">
            <w:pPr>
              <w:pStyle w:val="a8"/>
              <w:ind w:firstLine="40"/>
              <w:rPr>
                <w:rFonts w:ascii="Times New Roman" w:hAnsi="Times New Roman" w:cs="Times New Roman"/>
                <w:sz w:val="24"/>
                <w:szCs w:val="24"/>
                <w:lang w:eastAsia="ru-RU"/>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 2 часть</w:t>
            </w:r>
          </w:p>
        </w:tc>
        <w:tc>
          <w:tcPr>
            <w:tcW w:w="3402" w:type="dxa"/>
          </w:tcPr>
          <w:p w14:paraId="17D2013D"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Жанпеис У., Озекбаева Н.</w:t>
            </w:r>
          </w:p>
        </w:tc>
        <w:tc>
          <w:tcPr>
            <w:tcW w:w="1134" w:type="dxa"/>
          </w:tcPr>
          <w:p w14:paraId="6E863BD4"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2017</w:t>
            </w:r>
          </w:p>
        </w:tc>
        <w:tc>
          <w:tcPr>
            <w:tcW w:w="1559" w:type="dxa"/>
          </w:tcPr>
          <w:p w14:paraId="2EB21679"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Атамұра</w:t>
            </w:r>
          </w:p>
        </w:tc>
      </w:tr>
      <w:tr w:rsidR="00481C0D" w:rsidRPr="00481C0D" w14:paraId="61D073FA" w14:textId="77777777" w:rsidTr="0007150B">
        <w:tc>
          <w:tcPr>
            <w:tcW w:w="9639" w:type="dxa"/>
            <w:gridSpan w:val="5"/>
          </w:tcPr>
          <w:p w14:paraId="1AE86DFE" w14:textId="77777777" w:rsidR="00397CDB" w:rsidRPr="00481C0D" w:rsidRDefault="00397CDB" w:rsidP="0007150B">
            <w:pPr>
              <w:pStyle w:val="a8"/>
              <w:ind w:firstLine="37"/>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6 класс</w:t>
            </w:r>
          </w:p>
        </w:tc>
      </w:tr>
      <w:tr w:rsidR="00481C0D" w:rsidRPr="00481C0D" w14:paraId="13AFE33A" w14:textId="77777777" w:rsidTr="0007150B">
        <w:tc>
          <w:tcPr>
            <w:tcW w:w="709" w:type="dxa"/>
          </w:tcPr>
          <w:p w14:paraId="14FE26D6"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6.</w:t>
            </w:r>
          </w:p>
        </w:tc>
        <w:tc>
          <w:tcPr>
            <w:tcW w:w="2835" w:type="dxa"/>
          </w:tcPr>
          <w:p w14:paraId="752495D6" w14:textId="6DC8E18B" w:rsidR="00397CDB" w:rsidRPr="00481C0D" w:rsidRDefault="00397CDB" w:rsidP="0007150B">
            <w:pPr>
              <w:pStyle w:val="a8"/>
              <w:ind w:firstLine="40"/>
              <w:rPr>
                <w:rFonts w:ascii="Times New Roman" w:hAnsi="Times New Roman" w:cs="Times New Roman"/>
                <w:sz w:val="24"/>
                <w:szCs w:val="24"/>
                <w:lang w:eastAsia="ru-RU"/>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 2 часть</w:t>
            </w:r>
            <w:r w:rsidR="006C494C" w:rsidRPr="00481C0D">
              <w:rPr>
                <w:rFonts w:ascii="Times New Roman" w:hAnsi="Times New Roman" w:cs="Times New Roman"/>
                <w:sz w:val="24"/>
                <w:szCs w:val="24"/>
              </w:rPr>
              <w:t xml:space="preserve"> [</w:t>
            </w:r>
            <w:r w:rsidR="00266030" w:rsidRPr="00481C0D">
              <w:rPr>
                <w:rFonts w:ascii="Times New Roman" w:hAnsi="Times New Roman" w:cs="Times New Roman"/>
                <w:sz w:val="24"/>
                <w:szCs w:val="24"/>
              </w:rPr>
              <w:t>149</w:t>
            </w:r>
            <w:r w:rsidR="006C494C" w:rsidRPr="00481C0D">
              <w:rPr>
                <w:rFonts w:ascii="Times New Roman" w:hAnsi="Times New Roman" w:cs="Times New Roman"/>
                <w:sz w:val="24"/>
                <w:szCs w:val="24"/>
              </w:rPr>
              <w:t>]</w:t>
            </w:r>
          </w:p>
        </w:tc>
        <w:tc>
          <w:tcPr>
            <w:tcW w:w="3402" w:type="dxa"/>
          </w:tcPr>
          <w:p w14:paraId="1795387E" w14:textId="77777777" w:rsidR="00397CDB" w:rsidRPr="00481C0D" w:rsidRDefault="00397CD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Жанпейс У., Есетова А., Озекбаева Н., Ерболатова А.</w:t>
            </w:r>
          </w:p>
        </w:tc>
        <w:tc>
          <w:tcPr>
            <w:tcW w:w="1134" w:type="dxa"/>
          </w:tcPr>
          <w:p w14:paraId="52A4F617"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2018</w:t>
            </w:r>
          </w:p>
        </w:tc>
        <w:tc>
          <w:tcPr>
            <w:tcW w:w="1559" w:type="dxa"/>
          </w:tcPr>
          <w:p w14:paraId="1D81B2AA"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Атамұра</w:t>
            </w:r>
          </w:p>
        </w:tc>
      </w:tr>
      <w:tr w:rsidR="00481C0D" w:rsidRPr="00481C0D" w14:paraId="0603E5D2" w14:textId="77777777" w:rsidTr="0007150B">
        <w:tc>
          <w:tcPr>
            <w:tcW w:w="709" w:type="dxa"/>
          </w:tcPr>
          <w:p w14:paraId="5DACD5C6"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7.</w:t>
            </w:r>
          </w:p>
        </w:tc>
        <w:tc>
          <w:tcPr>
            <w:tcW w:w="2835" w:type="dxa"/>
          </w:tcPr>
          <w:p w14:paraId="4A92057D" w14:textId="77777777" w:rsidR="00397CDB" w:rsidRPr="00481C0D" w:rsidRDefault="00397CD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Русский язык и литература. Учебник + С</w:t>
            </w:r>
            <w:r w:rsidRPr="00481C0D">
              <w:rPr>
                <w:rFonts w:ascii="Times New Roman" w:hAnsi="Times New Roman" w:cs="Times New Roman"/>
                <w:sz w:val="24"/>
                <w:szCs w:val="24"/>
              </w:rPr>
              <w:t>D</w:t>
            </w:r>
          </w:p>
        </w:tc>
        <w:tc>
          <w:tcPr>
            <w:tcW w:w="3402" w:type="dxa"/>
          </w:tcPr>
          <w:p w14:paraId="5EE97037"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Исмагулова Б., Саметова Ф.</w:t>
            </w:r>
          </w:p>
        </w:tc>
        <w:tc>
          <w:tcPr>
            <w:tcW w:w="1134" w:type="dxa"/>
          </w:tcPr>
          <w:p w14:paraId="3C82C5B9"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2018</w:t>
            </w:r>
          </w:p>
        </w:tc>
        <w:tc>
          <w:tcPr>
            <w:tcW w:w="1559" w:type="dxa"/>
          </w:tcPr>
          <w:p w14:paraId="7FE81894"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Арман-ПВ</w:t>
            </w:r>
          </w:p>
        </w:tc>
      </w:tr>
      <w:tr w:rsidR="00481C0D" w:rsidRPr="00481C0D" w14:paraId="476929F4" w14:textId="77777777" w:rsidTr="0007150B">
        <w:tc>
          <w:tcPr>
            <w:tcW w:w="709" w:type="dxa"/>
          </w:tcPr>
          <w:p w14:paraId="5E946D19"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8.</w:t>
            </w:r>
          </w:p>
        </w:tc>
        <w:tc>
          <w:tcPr>
            <w:tcW w:w="2835" w:type="dxa"/>
          </w:tcPr>
          <w:p w14:paraId="7F2A40AE"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 2 часть</w:t>
            </w:r>
          </w:p>
        </w:tc>
        <w:tc>
          <w:tcPr>
            <w:tcW w:w="3402" w:type="dxa"/>
          </w:tcPr>
          <w:p w14:paraId="130042EF"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Кабдулова К., Аульбекова Г.</w:t>
            </w:r>
          </w:p>
        </w:tc>
        <w:tc>
          <w:tcPr>
            <w:tcW w:w="1134" w:type="dxa"/>
          </w:tcPr>
          <w:p w14:paraId="0C1477B6"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2018</w:t>
            </w:r>
          </w:p>
        </w:tc>
        <w:tc>
          <w:tcPr>
            <w:tcW w:w="1559" w:type="dxa"/>
          </w:tcPr>
          <w:p w14:paraId="08412D07"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Көкжиек-Го</w:t>
            </w:r>
          </w:p>
        </w:tc>
      </w:tr>
      <w:tr w:rsidR="00481C0D" w:rsidRPr="00481C0D" w14:paraId="2D552CA5" w14:textId="77777777" w:rsidTr="0007150B">
        <w:tc>
          <w:tcPr>
            <w:tcW w:w="709" w:type="dxa"/>
          </w:tcPr>
          <w:p w14:paraId="287B4943"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9.</w:t>
            </w:r>
          </w:p>
        </w:tc>
        <w:tc>
          <w:tcPr>
            <w:tcW w:w="2835" w:type="dxa"/>
          </w:tcPr>
          <w:p w14:paraId="1CB65E18" w14:textId="77777777" w:rsidR="00397CDB" w:rsidRPr="00481C0D" w:rsidRDefault="00397CDB" w:rsidP="0007150B">
            <w:pPr>
              <w:pStyle w:val="a8"/>
              <w:ind w:firstLine="40"/>
              <w:rPr>
                <w:rFonts w:ascii="Times New Roman" w:hAnsi="Times New Roman" w:cs="Times New Roman"/>
                <w:sz w:val="24"/>
                <w:szCs w:val="24"/>
                <w:lang w:eastAsia="ru-RU"/>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 2 часть</w:t>
            </w:r>
          </w:p>
        </w:tc>
        <w:tc>
          <w:tcPr>
            <w:tcW w:w="3402" w:type="dxa"/>
          </w:tcPr>
          <w:p w14:paraId="1B446E87" w14:textId="77777777" w:rsidR="00397CDB" w:rsidRPr="00481C0D" w:rsidRDefault="00397CD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Нуртазина Р., Сулейменова Э., Уразаева К.</w:t>
            </w:r>
          </w:p>
        </w:tc>
        <w:tc>
          <w:tcPr>
            <w:tcW w:w="1134" w:type="dxa"/>
          </w:tcPr>
          <w:p w14:paraId="2B50E02D"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2018</w:t>
            </w:r>
          </w:p>
        </w:tc>
        <w:tc>
          <w:tcPr>
            <w:tcW w:w="1559" w:type="dxa"/>
          </w:tcPr>
          <w:p w14:paraId="58B4DB7D"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Білім</w:t>
            </w:r>
          </w:p>
        </w:tc>
      </w:tr>
      <w:tr w:rsidR="00481C0D" w:rsidRPr="00481C0D" w14:paraId="53FF96E1" w14:textId="77777777" w:rsidTr="0007150B">
        <w:tc>
          <w:tcPr>
            <w:tcW w:w="9639" w:type="dxa"/>
            <w:gridSpan w:val="5"/>
          </w:tcPr>
          <w:p w14:paraId="379E6E70" w14:textId="77777777" w:rsidR="00397CDB" w:rsidRPr="00481C0D" w:rsidRDefault="00397CDB" w:rsidP="0007150B">
            <w:pPr>
              <w:pStyle w:val="a8"/>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7 класс</w:t>
            </w:r>
          </w:p>
        </w:tc>
      </w:tr>
      <w:tr w:rsidR="00481C0D" w:rsidRPr="00481C0D" w14:paraId="26A0CDC3" w14:textId="77777777" w:rsidTr="0007150B">
        <w:tc>
          <w:tcPr>
            <w:tcW w:w="709" w:type="dxa"/>
          </w:tcPr>
          <w:p w14:paraId="0F4C0790"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10.</w:t>
            </w:r>
          </w:p>
        </w:tc>
        <w:tc>
          <w:tcPr>
            <w:tcW w:w="2835" w:type="dxa"/>
          </w:tcPr>
          <w:p w14:paraId="72CAE046" w14:textId="77777777" w:rsidR="00397CDB" w:rsidRPr="00481C0D" w:rsidRDefault="00397CDB" w:rsidP="0007150B">
            <w:pPr>
              <w:pStyle w:val="a8"/>
              <w:ind w:firstLine="40"/>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Русский язык и литература. Учебник</w:t>
            </w:r>
          </w:p>
        </w:tc>
        <w:tc>
          <w:tcPr>
            <w:tcW w:w="3402" w:type="dxa"/>
          </w:tcPr>
          <w:p w14:paraId="6C0AC9C6"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Жанпеис У., Озекбаева Н.</w:t>
            </w:r>
          </w:p>
        </w:tc>
        <w:tc>
          <w:tcPr>
            <w:tcW w:w="1134" w:type="dxa"/>
          </w:tcPr>
          <w:p w14:paraId="74EBA3F1"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rPr>
              <w:t>2017</w:t>
            </w:r>
          </w:p>
        </w:tc>
        <w:tc>
          <w:tcPr>
            <w:tcW w:w="1559" w:type="dxa"/>
          </w:tcPr>
          <w:p w14:paraId="0EFD4DDD"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Атамұра</w:t>
            </w:r>
          </w:p>
        </w:tc>
      </w:tr>
      <w:tr w:rsidR="00481C0D" w:rsidRPr="00481C0D" w14:paraId="3143429B" w14:textId="77777777" w:rsidTr="0007150B">
        <w:tc>
          <w:tcPr>
            <w:tcW w:w="9639" w:type="dxa"/>
            <w:gridSpan w:val="5"/>
          </w:tcPr>
          <w:p w14:paraId="02026758" w14:textId="77777777" w:rsidR="00397CDB" w:rsidRPr="00481C0D" w:rsidRDefault="00397CDB" w:rsidP="0007150B">
            <w:pPr>
              <w:pStyle w:val="a8"/>
              <w:ind w:firstLine="37"/>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8 класс</w:t>
            </w:r>
          </w:p>
        </w:tc>
      </w:tr>
      <w:tr w:rsidR="00481C0D" w:rsidRPr="00481C0D" w14:paraId="47089FA9" w14:textId="77777777" w:rsidTr="0007150B">
        <w:tc>
          <w:tcPr>
            <w:tcW w:w="709" w:type="dxa"/>
          </w:tcPr>
          <w:p w14:paraId="7C5F1185"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11.</w:t>
            </w:r>
          </w:p>
        </w:tc>
        <w:tc>
          <w:tcPr>
            <w:tcW w:w="2835" w:type="dxa"/>
          </w:tcPr>
          <w:p w14:paraId="66300AA8" w14:textId="61FED8A4"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 2 часть</w:t>
            </w:r>
            <w:r w:rsidR="00266030" w:rsidRPr="00481C0D">
              <w:rPr>
                <w:rFonts w:ascii="Times New Roman" w:hAnsi="Times New Roman" w:cs="Times New Roman"/>
                <w:sz w:val="24"/>
                <w:szCs w:val="24"/>
              </w:rPr>
              <w:t xml:space="preserve"> [149</w:t>
            </w:r>
            <w:r w:rsidR="006C494C" w:rsidRPr="00481C0D">
              <w:rPr>
                <w:rFonts w:ascii="Times New Roman" w:hAnsi="Times New Roman" w:cs="Times New Roman"/>
                <w:sz w:val="24"/>
                <w:szCs w:val="24"/>
              </w:rPr>
              <w:t>]</w:t>
            </w:r>
          </w:p>
        </w:tc>
        <w:tc>
          <w:tcPr>
            <w:tcW w:w="3402" w:type="dxa"/>
          </w:tcPr>
          <w:p w14:paraId="5C15CC3C" w14:textId="77777777" w:rsidR="00397CDB" w:rsidRPr="00481C0D" w:rsidRDefault="00397CD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Жанпейс У., Озекбаева Н., Даркембаева Р., Атембаева Г.</w:t>
            </w:r>
          </w:p>
        </w:tc>
        <w:tc>
          <w:tcPr>
            <w:tcW w:w="1134" w:type="dxa"/>
          </w:tcPr>
          <w:p w14:paraId="4B4907A4"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2018</w:t>
            </w:r>
          </w:p>
        </w:tc>
        <w:tc>
          <w:tcPr>
            <w:tcW w:w="1559" w:type="dxa"/>
          </w:tcPr>
          <w:p w14:paraId="4BB7035B"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Атамұра</w:t>
            </w:r>
          </w:p>
        </w:tc>
      </w:tr>
      <w:tr w:rsidR="00481C0D" w:rsidRPr="00481C0D" w14:paraId="2E0C31F5" w14:textId="77777777" w:rsidTr="0007150B">
        <w:tc>
          <w:tcPr>
            <w:tcW w:w="709" w:type="dxa"/>
          </w:tcPr>
          <w:p w14:paraId="30E1FBEC"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12.</w:t>
            </w:r>
          </w:p>
        </w:tc>
        <w:tc>
          <w:tcPr>
            <w:tcW w:w="2835" w:type="dxa"/>
          </w:tcPr>
          <w:p w14:paraId="688A6B4B" w14:textId="77777777" w:rsidR="00397CDB" w:rsidRPr="00481C0D" w:rsidRDefault="00397CD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Русский язык и литература. Учебник +С</w:t>
            </w:r>
            <w:r w:rsidRPr="00481C0D">
              <w:rPr>
                <w:rFonts w:ascii="Times New Roman" w:hAnsi="Times New Roman" w:cs="Times New Roman"/>
                <w:sz w:val="24"/>
                <w:szCs w:val="24"/>
              </w:rPr>
              <w:t>D</w:t>
            </w:r>
          </w:p>
        </w:tc>
        <w:tc>
          <w:tcPr>
            <w:tcW w:w="3402" w:type="dxa"/>
          </w:tcPr>
          <w:p w14:paraId="2142FEEE"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Исмагулова Б., Саметова Ф.</w:t>
            </w:r>
          </w:p>
        </w:tc>
        <w:tc>
          <w:tcPr>
            <w:tcW w:w="1134" w:type="dxa"/>
          </w:tcPr>
          <w:p w14:paraId="223AAC68"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2018</w:t>
            </w:r>
          </w:p>
        </w:tc>
        <w:tc>
          <w:tcPr>
            <w:tcW w:w="1559" w:type="dxa"/>
          </w:tcPr>
          <w:p w14:paraId="3FF4D13F"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Арман-ПВ</w:t>
            </w:r>
          </w:p>
        </w:tc>
      </w:tr>
      <w:tr w:rsidR="00481C0D" w:rsidRPr="00481C0D" w14:paraId="3EB58D42" w14:textId="77777777" w:rsidTr="0007150B">
        <w:tc>
          <w:tcPr>
            <w:tcW w:w="709" w:type="dxa"/>
            <w:tcBorders>
              <w:bottom w:val="single" w:sz="4" w:space="0" w:color="auto"/>
            </w:tcBorders>
          </w:tcPr>
          <w:p w14:paraId="24E55634" w14:textId="77777777" w:rsidR="00397CDB" w:rsidRPr="00481C0D" w:rsidRDefault="00397CD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13.</w:t>
            </w:r>
          </w:p>
        </w:tc>
        <w:tc>
          <w:tcPr>
            <w:tcW w:w="2835" w:type="dxa"/>
            <w:tcBorders>
              <w:bottom w:val="single" w:sz="4" w:space="0" w:color="auto"/>
            </w:tcBorders>
          </w:tcPr>
          <w:p w14:paraId="0D28C656" w14:textId="77777777" w:rsidR="00397CDB" w:rsidRPr="00481C0D" w:rsidRDefault="00397CD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Русский язык и литература. Учебник</w:t>
            </w:r>
          </w:p>
        </w:tc>
        <w:tc>
          <w:tcPr>
            <w:tcW w:w="3402" w:type="dxa"/>
            <w:tcBorders>
              <w:bottom w:val="single" w:sz="4" w:space="0" w:color="auto"/>
            </w:tcBorders>
          </w:tcPr>
          <w:p w14:paraId="704D829E"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Кабдулова К., Аульбекова Г.</w:t>
            </w:r>
          </w:p>
        </w:tc>
        <w:tc>
          <w:tcPr>
            <w:tcW w:w="1134" w:type="dxa"/>
            <w:tcBorders>
              <w:bottom w:val="single" w:sz="4" w:space="0" w:color="auto"/>
            </w:tcBorders>
          </w:tcPr>
          <w:p w14:paraId="6898DC22" w14:textId="77777777" w:rsidR="00397CDB" w:rsidRPr="00481C0D" w:rsidRDefault="00397CD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2018</w:t>
            </w:r>
          </w:p>
        </w:tc>
        <w:tc>
          <w:tcPr>
            <w:tcW w:w="1559" w:type="dxa"/>
            <w:tcBorders>
              <w:bottom w:val="single" w:sz="4" w:space="0" w:color="auto"/>
            </w:tcBorders>
          </w:tcPr>
          <w:p w14:paraId="4B42048E" w14:textId="77777777" w:rsidR="00397CDB" w:rsidRPr="00481C0D" w:rsidRDefault="00397CD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Көкжиек-Го</w:t>
            </w:r>
          </w:p>
        </w:tc>
      </w:tr>
      <w:tr w:rsidR="00481C0D" w:rsidRPr="00481C0D" w14:paraId="4B104260" w14:textId="77777777" w:rsidTr="0007150B">
        <w:trPr>
          <w:trHeight w:val="80"/>
        </w:trPr>
        <w:tc>
          <w:tcPr>
            <w:tcW w:w="9639" w:type="dxa"/>
            <w:gridSpan w:val="5"/>
            <w:tcBorders>
              <w:bottom w:val="nil"/>
            </w:tcBorders>
          </w:tcPr>
          <w:p w14:paraId="55F8F65D" w14:textId="77777777" w:rsidR="00397CDB" w:rsidRPr="00481C0D" w:rsidRDefault="00397CDB" w:rsidP="0007150B">
            <w:pPr>
              <w:pStyle w:val="a8"/>
              <w:jc w:val="center"/>
              <w:rPr>
                <w:rFonts w:ascii="Times New Roman" w:hAnsi="Times New Roman" w:cs="Times New Roman"/>
                <w:sz w:val="24"/>
                <w:szCs w:val="24"/>
                <w:lang w:eastAsia="ru-RU"/>
              </w:rPr>
            </w:pPr>
            <w:r w:rsidRPr="00481C0D">
              <w:rPr>
                <w:rFonts w:ascii="Times New Roman" w:hAnsi="Times New Roman" w:cs="Times New Roman"/>
                <w:sz w:val="24"/>
                <w:szCs w:val="24"/>
                <w:lang w:eastAsia="ru-RU"/>
              </w:rPr>
              <w:t>9 класс</w:t>
            </w:r>
          </w:p>
        </w:tc>
      </w:tr>
    </w:tbl>
    <w:p w14:paraId="2E8DE2EC" w14:textId="14474CDB" w:rsidR="0007150B" w:rsidRPr="00481C0D" w:rsidRDefault="0007150B">
      <w:r w:rsidRPr="00481C0D">
        <w:br w:type="page"/>
      </w:r>
    </w:p>
    <w:p w14:paraId="0E5C2E3A" w14:textId="0357E610" w:rsidR="0007150B" w:rsidRPr="00481C0D" w:rsidRDefault="0007150B" w:rsidP="0007150B">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lastRenderedPageBreak/>
        <w:t>Продолжение таблицы  3</w:t>
      </w:r>
    </w:p>
    <w:p w14:paraId="5E21ABB5" w14:textId="77777777" w:rsidR="0007150B" w:rsidRPr="00481C0D" w:rsidRDefault="0007150B" w:rsidP="0007150B">
      <w:pPr>
        <w:spacing w:after="0" w:line="240" w:lineRule="auto"/>
        <w:rPr>
          <w:rFonts w:ascii="Times New Roman" w:hAnsi="Times New Roman" w:cs="Times New Roman"/>
          <w:sz w:val="24"/>
          <w:szCs w:val="24"/>
        </w:rPr>
      </w:pPr>
    </w:p>
    <w:tbl>
      <w:tblPr>
        <w:tblStyle w:val="a9"/>
        <w:tblW w:w="9639" w:type="dxa"/>
        <w:tblInd w:w="-5" w:type="dxa"/>
        <w:tblLayout w:type="fixed"/>
        <w:tblLook w:val="04A0" w:firstRow="1" w:lastRow="0" w:firstColumn="1" w:lastColumn="0" w:noHBand="0" w:noVBand="1"/>
      </w:tblPr>
      <w:tblGrid>
        <w:gridCol w:w="709"/>
        <w:gridCol w:w="3119"/>
        <w:gridCol w:w="3543"/>
        <w:gridCol w:w="709"/>
        <w:gridCol w:w="1559"/>
      </w:tblGrid>
      <w:tr w:rsidR="00481C0D" w:rsidRPr="00481C0D" w14:paraId="4037AA4D" w14:textId="77777777" w:rsidTr="00244A86">
        <w:tc>
          <w:tcPr>
            <w:tcW w:w="709" w:type="dxa"/>
          </w:tcPr>
          <w:p w14:paraId="49B00D95" w14:textId="6036F96F" w:rsidR="0007150B" w:rsidRPr="00481C0D" w:rsidRDefault="0007150B" w:rsidP="0007150B">
            <w:pPr>
              <w:pStyle w:val="a8"/>
              <w:ind w:firstLine="37"/>
              <w:jc w:val="center"/>
              <w:rPr>
                <w:rFonts w:ascii="Times New Roman" w:hAnsi="Times New Roman" w:cs="Times New Roman"/>
                <w:sz w:val="24"/>
                <w:szCs w:val="24"/>
                <w:lang w:eastAsia="ru-RU"/>
              </w:rPr>
            </w:pPr>
            <w:r w:rsidRPr="00481C0D">
              <w:rPr>
                <w:rFonts w:ascii="Times New Roman" w:hAnsi="Times New Roman" w:cs="Times New Roman"/>
                <w:sz w:val="24"/>
                <w:szCs w:val="24"/>
                <w:lang w:val="ru-RU" w:eastAsia="ru-RU"/>
              </w:rPr>
              <w:t>1</w:t>
            </w:r>
          </w:p>
        </w:tc>
        <w:tc>
          <w:tcPr>
            <w:tcW w:w="3119" w:type="dxa"/>
          </w:tcPr>
          <w:p w14:paraId="0205F3EF" w14:textId="380BF403" w:rsidR="0007150B" w:rsidRPr="00481C0D" w:rsidRDefault="0007150B" w:rsidP="0007150B">
            <w:pPr>
              <w:pStyle w:val="a8"/>
              <w:ind w:firstLine="40"/>
              <w:jc w:val="center"/>
              <w:rPr>
                <w:rFonts w:ascii="Times New Roman" w:hAnsi="Times New Roman" w:cs="Times New Roman"/>
                <w:sz w:val="24"/>
                <w:szCs w:val="24"/>
                <w:lang w:val="ru-RU"/>
              </w:rPr>
            </w:pPr>
            <w:r w:rsidRPr="00481C0D">
              <w:rPr>
                <w:rFonts w:ascii="Times New Roman" w:hAnsi="Times New Roman" w:cs="Times New Roman"/>
                <w:sz w:val="24"/>
                <w:szCs w:val="24"/>
                <w:lang w:val="ru-RU" w:eastAsia="ru-RU"/>
              </w:rPr>
              <w:t>2</w:t>
            </w:r>
          </w:p>
        </w:tc>
        <w:tc>
          <w:tcPr>
            <w:tcW w:w="3543" w:type="dxa"/>
          </w:tcPr>
          <w:p w14:paraId="396BD365" w14:textId="3D9CE504" w:rsidR="0007150B" w:rsidRPr="00481C0D" w:rsidRDefault="0007150B" w:rsidP="0007150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eastAsia="ru-RU"/>
              </w:rPr>
              <w:t>3</w:t>
            </w:r>
          </w:p>
        </w:tc>
        <w:tc>
          <w:tcPr>
            <w:tcW w:w="709" w:type="dxa"/>
          </w:tcPr>
          <w:p w14:paraId="78998CAD" w14:textId="470AA0B2" w:rsidR="0007150B" w:rsidRPr="00481C0D" w:rsidRDefault="0007150B" w:rsidP="0007150B">
            <w:pPr>
              <w:pStyle w:val="a8"/>
              <w:jc w:val="center"/>
              <w:rPr>
                <w:rFonts w:ascii="Times New Roman" w:hAnsi="Times New Roman" w:cs="Times New Roman"/>
                <w:sz w:val="24"/>
                <w:szCs w:val="24"/>
                <w:lang w:eastAsia="ru-RU"/>
              </w:rPr>
            </w:pPr>
            <w:r w:rsidRPr="00481C0D">
              <w:rPr>
                <w:rFonts w:ascii="Times New Roman" w:hAnsi="Times New Roman" w:cs="Times New Roman"/>
                <w:sz w:val="24"/>
                <w:szCs w:val="24"/>
                <w:lang w:val="ru-RU" w:eastAsia="ru-RU"/>
              </w:rPr>
              <w:t>4</w:t>
            </w:r>
          </w:p>
        </w:tc>
        <w:tc>
          <w:tcPr>
            <w:tcW w:w="1559" w:type="dxa"/>
          </w:tcPr>
          <w:p w14:paraId="35B6C887" w14:textId="7DC3A91F" w:rsidR="0007150B" w:rsidRPr="00481C0D" w:rsidRDefault="0007150B" w:rsidP="0007150B">
            <w:pPr>
              <w:pStyle w:val="a8"/>
              <w:jc w:val="center"/>
              <w:rPr>
                <w:rFonts w:ascii="Times New Roman" w:hAnsi="Times New Roman" w:cs="Times New Roman"/>
                <w:sz w:val="24"/>
                <w:szCs w:val="24"/>
              </w:rPr>
            </w:pPr>
            <w:r w:rsidRPr="00481C0D">
              <w:rPr>
                <w:rFonts w:ascii="Times New Roman" w:hAnsi="Times New Roman" w:cs="Times New Roman"/>
                <w:sz w:val="24"/>
                <w:szCs w:val="24"/>
                <w:lang w:val="ru-RU" w:eastAsia="ru-RU"/>
              </w:rPr>
              <w:t>5</w:t>
            </w:r>
          </w:p>
        </w:tc>
      </w:tr>
      <w:tr w:rsidR="00481C0D" w:rsidRPr="00481C0D" w14:paraId="1B59F315" w14:textId="77777777" w:rsidTr="00244A86">
        <w:tc>
          <w:tcPr>
            <w:tcW w:w="709" w:type="dxa"/>
          </w:tcPr>
          <w:p w14:paraId="49CF28A1" w14:textId="2B531D0A" w:rsidR="0007150B" w:rsidRPr="00481C0D" w:rsidRDefault="0007150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14.</w:t>
            </w:r>
          </w:p>
        </w:tc>
        <w:tc>
          <w:tcPr>
            <w:tcW w:w="3119" w:type="dxa"/>
          </w:tcPr>
          <w:p w14:paraId="2B567478" w14:textId="46DA6EEA" w:rsidR="0007150B" w:rsidRPr="00481C0D" w:rsidRDefault="0007150B" w:rsidP="0007150B">
            <w:pPr>
              <w:pStyle w:val="a8"/>
              <w:ind w:firstLine="40"/>
              <w:rPr>
                <w:rFonts w:ascii="Times New Roman" w:hAnsi="Times New Roman" w:cs="Times New Roman"/>
                <w:sz w:val="24"/>
                <w:szCs w:val="24"/>
                <w:lang w:eastAsia="ru-RU"/>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 2 часть [149]</w:t>
            </w:r>
          </w:p>
        </w:tc>
        <w:tc>
          <w:tcPr>
            <w:tcW w:w="3543" w:type="dxa"/>
          </w:tcPr>
          <w:p w14:paraId="2EBEDA1D" w14:textId="77777777" w:rsidR="0007150B" w:rsidRPr="00481C0D" w:rsidRDefault="0007150B" w:rsidP="0007150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Жанпейс У., Майбалаева А.,</w:t>
            </w:r>
          </w:p>
          <w:p w14:paraId="6AC25F0D" w14:textId="77777777" w:rsidR="0007150B" w:rsidRPr="00481C0D" w:rsidRDefault="0007150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Атембаева Г.</w:t>
            </w:r>
          </w:p>
        </w:tc>
        <w:tc>
          <w:tcPr>
            <w:tcW w:w="709" w:type="dxa"/>
          </w:tcPr>
          <w:p w14:paraId="3DC571BB" w14:textId="77777777" w:rsidR="0007150B" w:rsidRPr="00481C0D" w:rsidRDefault="0007150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2019</w:t>
            </w:r>
          </w:p>
        </w:tc>
        <w:tc>
          <w:tcPr>
            <w:tcW w:w="1559" w:type="dxa"/>
          </w:tcPr>
          <w:p w14:paraId="5AA8DE03" w14:textId="77777777" w:rsidR="0007150B" w:rsidRPr="00481C0D" w:rsidRDefault="0007150B" w:rsidP="0007150B">
            <w:pPr>
              <w:pStyle w:val="a8"/>
              <w:rPr>
                <w:rFonts w:ascii="Times New Roman" w:hAnsi="Times New Roman" w:cs="Times New Roman"/>
                <w:sz w:val="24"/>
                <w:szCs w:val="24"/>
              </w:rPr>
            </w:pPr>
            <w:r w:rsidRPr="00481C0D">
              <w:rPr>
                <w:rFonts w:ascii="Times New Roman" w:hAnsi="Times New Roman" w:cs="Times New Roman"/>
                <w:sz w:val="24"/>
                <w:szCs w:val="24"/>
              </w:rPr>
              <w:t>Атамұра</w:t>
            </w:r>
          </w:p>
        </w:tc>
      </w:tr>
      <w:tr w:rsidR="00481C0D" w:rsidRPr="00481C0D" w14:paraId="1D597595" w14:textId="77777777" w:rsidTr="00244A86">
        <w:tc>
          <w:tcPr>
            <w:tcW w:w="709" w:type="dxa"/>
          </w:tcPr>
          <w:p w14:paraId="64CF25DF" w14:textId="77777777" w:rsidR="0007150B" w:rsidRPr="00481C0D" w:rsidRDefault="0007150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15.</w:t>
            </w:r>
          </w:p>
        </w:tc>
        <w:tc>
          <w:tcPr>
            <w:tcW w:w="3119" w:type="dxa"/>
          </w:tcPr>
          <w:p w14:paraId="79ECD385" w14:textId="1965DFE3" w:rsidR="0007150B" w:rsidRPr="00481C0D" w:rsidRDefault="0007150B" w:rsidP="0007150B">
            <w:pPr>
              <w:pStyle w:val="a8"/>
              <w:ind w:firstLine="40"/>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Русский язык и литература. Учебник + </w:t>
            </w:r>
            <w:r w:rsidRPr="00481C0D">
              <w:rPr>
                <w:rFonts w:ascii="Times New Roman" w:hAnsi="Times New Roman" w:cs="Times New Roman"/>
                <w:sz w:val="24"/>
                <w:szCs w:val="24"/>
              </w:rPr>
              <w:t>CD</w:t>
            </w:r>
            <w:r w:rsidRPr="00481C0D">
              <w:rPr>
                <w:rFonts w:ascii="Times New Roman" w:hAnsi="Times New Roman" w:cs="Times New Roman"/>
                <w:sz w:val="24"/>
                <w:szCs w:val="24"/>
                <w:lang w:val="ru-RU"/>
              </w:rPr>
              <w:t xml:space="preserve"> [149]</w:t>
            </w:r>
          </w:p>
        </w:tc>
        <w:tc>
          <w:tcPr>
            <w:tcW w:w="3543" w:type="dxa"/>
          </w:tcPr>
          <w:p w14:paraId="0D7B8AA8" w14:textId="77777777" w:rsidR="0007150B" w:rsidRPr="00481C0D" w:rsidRDefault="0007150B" w:rsidP="0007150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Ержанова Р., Белякова С., Нурмухаметова К.</w:t>
            </w:r>
          </w:p>
        </w:tc>
        <w:tc>
          <w:tcPr>
            <w:tcW w:w="709" w:type="dxa"/>
          </w:tcPr>
          <w:p w14:paraId="578313E4" w14:textId="77777777" w:rsidR="0007150B" w:rsidRPr="00481C0D" w:rsidRDefault="0007150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2019</w:t>
            </w:r>
          </w:p>
        </w:tc>
        <w:tc>
          <w:tcPr>
            <w:tcW w:w="1559" w:type="dxa"/>
            <w:vAlign w:val="center"/>
          </w:tcPr>
          <w:p w14:paraId="5A9EE8E5" w14:textId="77777777" w:rsidR="0007150B" w:rsidRPr="00481C0D" w:rsidRDefault="0007150B" w:rsidP="0007150B">
            <w:pPr>
              <w:pStyle w:val="a8"/>
              <w:rPr>
                <w:rFonts w:ascii="Times New Roman" w:hAnsi="Times New Roman" w:cs="Times New Roman"/>
                <w:sz w:val="24"/>
                <w:szCs w:val="24"/>
              </w:rPr>
            </w:pPr>
            <w:r w:rsidRPr="00481C0D">
              <w:rPr>
                <w:rFonts w:ascii="Times New Roman" w:hAnsi="Times New Roman" w:cs="Times New Roman"/>
                <w:sz w:val="24"/>
                <w:szCs w:val="24"/>
              </w:rPr>
              <w:t>Алматыкітап</w:t>
            </w:r>
          </w:p>
        </w:tc>
      </w:tr>
      <w:tr w:rsidR="00481C0D" w:rsidRPr="00481C0D" w14:paraId="20DB0C73" w14:textId="77777777" w:rsidTr="00244A86">
        <w:tc>
          <w:tcPr>
            <w:tcW w:w="709" w:type="dxa"/>
          </w:tcPr>
          <w:p w14:paraId="0C00872F" w14:textId="77777777" w:rsidR="0007150B" w:rsidRPr="00481C0D" w:rsidRDefault="0007150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16.</w:t>
            </w:r>
          </w:p>
        </w:tc>
        <w:tc>
          <w:tcPr>
            <w:tcW w:w="3119" w:type="dxa"/>
          </w:tcPr>
          <w:p w14:paraId="0B4ED671" w14:textId="77777777" w:rsidR="0007150B" w:rsidRPr="00481C0D" w:rsidRDefault="0007150B" w:rsidP="0007150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Русский язык и литература. </w:t>
            </w:r>
          </w:p>
          <w:p w14:paraId="6A8561A6" w14:textId="77777777" w:rsidR="0007150B" w:rsidRPr="00481C0D" w:rsidRDefault="0007150B" w:rsidP="0007150B">
            <w:pPr>
              <w:pStyle w:val="a8"/>
              <w:rPr>
                <w:rFonts w:ascii="Times New Roman" w:hAnsi="Times New Roman" w:cs="Times New Roman"/>
                <w:sz w:val="24"/>
                <w:szCs w:val="24"/>
              </w:rPr>
            </w:pPr>
            <w:r w:rsidRPr="00481C0D">
              <w:rPr>
                <w:rFonts w:ascii="Times New Roman" w:hAnsi="Times New Roman" w:cs="Times New Roman"/>
                <w:sz w:val="24"/>
                <w:szCs w:val="24"/>
                <w:lang w:val="ru-RU"/>
              </w:rPr>
              <w:t xml:space="preserve">Учебник. </w:t>
            </w:r>
            <w:r w:rsidRPr="00481C0D">
              <w:rPr>
                <w:rFonts w:ascii="Times New Roman" w:hAnsi="Times New Roman" w:cs="Times New Roman"/>
                <w:sz w:val="24"/>
                <w:szCs w:val="24"/>
              </w:rPr>
              <w:t>1, 2 часть + CD</w:t>
            </w:r>
          </w:p>
        </w:tc>
        <w:tc>
          <w:tcPr>
            <w:tcW w:w="3543" w:type="dxa"/>
          </w:tcPr>
          <w:p w14:paraId="1A000AC7" w14:textId="77777777" w:rsidR="0007150B" w:rsidRPr="00481C0D" w:rsidRDefault="0007150B" w:rsidP="0007150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Салханова Ж., Хайрушева Е., Пралиева Ж.</w:t>
            </w:r>
          </w:p>
        </w:tc>
        <w:tc>
          <w:tcPr>
            <w:tcW w:w="709" w:type="dxa"/>
          </w:tcPr>
          <w:p w14:paraId="0EAA363C" w14:textId="77777777" w:rsidR="0007150B" w:rsidRPr="00481C0D" w:rsidRDefault="0007150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2019</w:t>
            </w:r>
          </w:p>
        </w:tc>
        <w:tc>
          <w:tcPr>
            <w:tcW w:w="1559" w:type="dxa"/>
          </w:tcPr>
          <w:p w14:paraId="32EF4948" w14:textId="77777777" w:rsidR="0007150B" w:rsidRPr="00481C0D" w:rsidRDefault="0007150B" w:rsidP="0007150B">
            <w:pPr>
              <w:pStyle w:val="a8"/>
              <w:rPr>
                <w:rFonts w:ascii="Times New Roman" w:hAnsi="Times New Roman" w:cs="Times New Roman"/>
                <w:sz w:val="24"/>
                <w:szCs w:val="24"/>
              </w:rPr>
            </w:pPr>
            <w:r w:rsidRPr="00481C0D">
              <w:rPr>
                <w:rFonts w:ascii="Times New Roman" w:hAnsi="Times New Roman" w:cs="Times New Roman"/>
                <w:sz w:val="24"/>
                <w:szCs w:val="24"/>
              </w:rPr>
              <w:t>Мектеп</w:t>
            </w:r>
          </w:p>
        </w:tc>
      </w:tr>
      <w:tr w:rsidR="00481C0D" w:rsidRPr="00481C0D" w14:paraId="61A167BF" w14:textId="77777777" w:rsidTr="0007150B">
        <w:tc>
          <w:tcPr>
            <w:tcW w:w="9639" w:type="dxa"/>
            <w:gridSpan w:val="5"/>
          </w:tcPr>
          <w:p w14:paraId="0E796196" w14:textId="77777777" w:rsidR="0007150B" w:rsidRPr="00481C0D" w:rsidRDefault="0007150B" w:rsidP="0007150B">
            <w:pPr>
              <w:pStyle w:val="a8"/>
              <w:jc w:val="center"/>
              <w:rPr>
                <w:rFonts w:ascii="Times New Roman" w:hAnsi="Times New Roman" w:cs="Times New Roman"/>
                <w:sz w:val="24"/>
                <w:szCs w:val="24"/>
              </w:rPr>
            </w:pPr>
            <w:r w:rsidRPr="00481C0D">
              <w:rPr>
                <w:rFonts w:ascii="Times New Roman" w:hAnsi="Times New Roman" w:cs="Times New Roman"/>
                <w:sz w:val="24"/>
                <w:szCs w:val="24"/>
              </w:rPr>
              <w:t>10 класс</w:t>
            </w:r>
          </w:p>
        </w:tc>
      </w:tr>
      <w:tr w:rsidR="00481C0D" w:rsidRPr="00481C0D" w14:paraId="61DBB3D2" w14:textId="77777777" w:rsidTr="00244A86">
        <w:tc>
          <w:tcPr>
            <w:tcW w:w="709" w:type="dxa"/>
          </w:tcPr>
          <w:p w14:paraId="0815E355" w14:textId="77777777" w:rsidR="0007150B" w:rsidRPr="00481C0D" w:rsidRDefault="0007150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17.</w:t>
            </w:r>
          </w:p>
        </w:tc>
        <w:tc>
          <w:tcPr>
            <w:tcW w:w="3119" w:type="dxa"/>
          </w:tcPr>
          <w:p w14:paraId="4ABED84B" w14:textId="77777777" w:rsidR="0007150B" w:rsidRPr="00481C0D" w:rsidRDefault="0007150B" w:rsidP="0007150B">
            <w:pPr>
              <w:pStyle w:val="a8"/>
              <w:ind w:firstLine="40"/>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Русский язык и литература. Учебник + </w:t>
            </w:r>
            <w:r w:rsidRPr="00481C0D">
              <w:rPr>
                <w:rFonts w:ascii="Times New Roman" w:hAnsi="Times New Roman" w:cs="Times New Roman"/>
                <w:sz w:val="24"/>
                <w:szCs w:val="24"/>
              </w:rPr>
              <w:t>CD</w:t>
            </w:r>
          </w:p>
        </w:tc>
        <w:tc>
          <w:tcPr>
            <w:tcW w:w="3543" w:type="dxa"/>
          </w:tcPr>
          <w:p w14:paraId="167C99BA" w14:textId="77777777" w:rsidR="0007150B" w:rsidRPr="00481C0D" w:rsidRDefault="0007150B" w:rsidP="0007150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Салханова Ж., Киынова Ж., Бектурова А.</w:t>
            </w:r>
          </w:p>
        </w:tc>
        <w:tc>
          <w:tcPr>
            <w:tcW w:w="709" w:type="dxa"/>
          </w:tcPr>
          <w:p w14:paraId="45223E4D" w14:textId="77777777" w:rsidR="0007150B" w:rsidRPr="00481C0D" w:rsidRDefault="0007150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2019</w:t>
            </w:r>
          </w:p>
        </w:tc>
        <w:tc>
          <w:tcPr>
            <w:tcW w:w="1559" w:type="dxa"/>
          </w:tcPr>
          <w:p w14:paraId="4DBCDF9F" w14:textId="77777777" w:rsidR="0007150B" w:rsidRPr="00481C0D" w:rsidRDefault="0007150B" w:rsidP="0007150B">
            <w:pPr>
              <w:pStyle w:val="a8"/>
              <w:rPr>
                <w:rFonts w:ascii="Times New Roman" w:hAnsi="Times New Roman" w:cs="Times New Roman"/>
                <w:sz w:val="24"/>
                <w:szCs w:val="24"/>
              </w:rPr>
            </w:pPr>
            <w:r w:rsidRPr="00481C0D">
              <w:rPr>
                <w:rFonts w:ascii="Times New Roman" w:hAnsi="Times New Roman" w:cs="Times New Roman"/>
                <w:sz w:val="24"/>
                <w:szCs w:val="24"/>
              </w:rPr>
              <w:t>Мектеп</w:t>
            </w:r>
          </w:p>
        </w:tc>
      </w:tr>
      <w:tr w:rsidR="00481C0D" w:rsidRPr="00481C0D" w14:paraId="5E42ADED" w14:textId="77777777" w:rsidTr="00244A86">
        <w:tc>
          <w:tcPr>
            <w:tcW w:w="709" w:type="dxa"/>
          </w:tcPr>
          <w:p w14:paraId="448E700E" w14:textId="77777777" w:rsidR="0007150B" w:rsidRPr="00481C0D" w:rsidRDefault="0007150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18.</w:t>
            </w:r>
          </w:p>
        </w:tc>
        <w:tc>
          <w:tcPr>
            <w:tcW w:w="3119" w:type="dxa"/>
          </w:tcPr>
          <w:p w14:paraId="276DB117" w14:textId="64205B7E" w:rsidR="0007150B" w:rsidRPr="00481C0D" w:rsidRDefault="0007150B" w:rsidP="0007150B">
            <w:pPr>
              <w:pStyle w:val="a8"/>
              <w:ind w:firstLine="40"/>
              <w:rPr>
                <w:rFonts w:ascii="Times New Roman" w:hAnsi="Times New Roman" w:cs="Times New Roman"/>
                <w:sz w:val="24"/>
                <w:szCs w:val="24"/>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 2 часть [149]</w:t>
            </w:r>
          </w:p>
        </w:tc>
        <w:tc>
          <w:tcPr>
            <w:tcW w:w="3543" w:type="dxa"/>
          </w:tcPr>
          <w:p w14:paraId="362F7754" w14:textId="77777777" w:rsidR="0007150B" w:rsidRPr="00481C0D" w:rsidRDefault="0007150B" w:rsidP="0007150B">
            <w:pPr>
              <w:pStyle w:val="a8"/>
              <w:rPr>
                <w:rFonts w:ascii="Times New Roman" w:hAnsi="Times New Roman" w:cs="Times New Roman"/>
                <w:sz w:val="24"/>
                <w:szCs w:val="24"/>
              </w:rPr>
            </w:pPr>
            <w:r w:rsidRPr="00481C0D">
              <w:rPr>
                <w:rFonts w:ascii="Times New Roman" w:hAnsi="Times New Roman" w:cs="Times New Roman"/>
                <w:sz w:val="24"/>
                <w:szCs w:val="24"/>
              </w:rPr>
              <w:t>Солдатова И., Орынханова Г.</w:t>
            </w:r>
          </w:p>
        </w:tc>
        <w:tc>
          <w:tcPr>
            <w:tcW w:w="709" w:type="dxa"/>
          </w:tcPr>
          <w:p w14:paraId="56019F4A" w14:textId="77777777" w:rsidR="0007150B" w:rsidRPr="00481C0D" w:rsidRDefault="0007150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2019</w:t>
            </w:r>
          </w:p>
        </w:tc>
        <w:tc>
          <w:tcPr>
            <w:tcW w:w="1559" w:type="dxa"/>
          </w:tcPr>
          <w:p w14:paraId="1748C88E" w14:textId="77777777" w:rsidR="0007150B" w:rsidRPr="00481C0D" w:rsidRDefault="0007150B" w:rsidP="0007150B">
            <w:pPr>
              <w:pStyle w:val="a8"/>
              <w:rPr>
                <w:rFonts w:ascii="Times New Roman" w:hAnsi="Times New Roman" w:cs="Times New Roman"/>
                <w:sz w:val="24"/>
                <w:szCs w:val="24"/>
              </w:rPr>
            </w:pPr>
            <w:r w:rsidRPr="00481C0D">
              <w:rPr>
                <w:rFonts w:ascii="Times New Roman" w:hAnsi="Times New Roman" w:cs="Times New Roman"/>
                <w:sz w:val="24"/>
                <w:szCs w:val="24"/>
              </w:rPr>
              <w:t>Білім</w:t>
            </w:r>
          </w:p>
        </w:tc>
      </w:tr>
      <w:tr w:rsidR="00481C0D" w:rsidRPr="00481C0D" w14:paraId="795B5E94" w14:textId="77777777" w:rsidTr="0007150B">
        <w:tc>
          <w:tcPr>
            <w:tcW w:w="9639" w:type="dxa"/>
            <w:gridSpan w:val="5"/>
          </w:tcPr>
          <w:p w14:paraId="3F173BBC" w14:textId="77777777" w:rsidR="0007150B" w:rsidRPr="00481C0D" w:rsidRDefault="0007150B" w:rsidP="0007150B">
            <w:pPr>
              <w:pStyle w:val="a8"/>
              <w:jc w:val="center"/>
              <w:rPr>
                <w:rFonts w:ascii="Times New Roman" w:hAnsi="Times New Roman" w:cs="Times New Roman"/>
                <w:sz w:val="24"/>
                <w:szCs w:val="24"/>
              </w:rPr>
            </w:pPr>
            <w:r w:rsidRPr="00481C0D">
              <w:rPr>
                <w:rFonts w:ascii="Times New Roman" w:hAnsi="Times New Roman" w:cs="Times New Roman"/>
                <w:sz w:val="24"/>
                <w:szCs w:val="24"/>
              </w:rPr>
              <w:t>11 класс</w:t>
            </w:r>
          </w:p>
        </w:tc>
      </w:tr>
      <w:tr w:rsidR="00481C0D" w:rsidRPr="00481C0D" w14:paraId="635AB169" w14:textId="77777777" w:rsidTr="00244A86">
        <w:tc>
          <w:tcPr>
            <w:tcW w:w="709" w:type="dxa"/>
          </w:tcPr>
          <w:p w14:paraId="41485850" w14:textId="77777777" w:rsidR="0007150B" w:rsidRPr="00481C0D" w:rsidRDefault="0007150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19.</w:t>
            </w:r>
          </w:p>
        </w:tc>
        <w:tc>
          <w:tcPr>
            <w:tcW w:w="3119" w:type="dxa"/>
          </w:tcPr>
          <w:p w14:paraId="0F70DB58" w14:textId="77777777" w:rsidR="0007150B" w:rsidRPr="00481C0D" w:rsidRDefault="0007150B" w:rsidP="0007150B">
            <w:pPr>
              <w:pStyle w:val="a8"/>
              <w:ind w:firstLine="40"/>
              <w:rPr>
                <w:rFonts w:ascii="Times New Roman" w:hAnsi="Times New Roman" w:cs="Times New Roman"/>
                <w:sz w:val="24"/>
                <w:szCs w:val="24"/>
                <w:lang w:eastAsia="ru-RU"/>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1,2 часть</w:t>
            </w:r>
          </w:p>
        </w:tc>
        <w:tc>
          <w:tcPr>
            <w:tcW w:w="3543" w:type="dxa"/>
          </w:tcPr>
          <w:p w14:paraId="779B701E" w14:textId="77777777" w:rsidR="0007150B" w:rsidRPr="00481C0D" w:rsidRDefault="0007150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Шашкина Г., Анищенко О., Шмельцер В.</w:t>
            </w:r>
          </w:p>
        </w:tc>
        <w:tc>
          <w:tcPr>
            <w:tcW w:w="709" w:type="dxa"/>
          </w:tcPr>
          <w:p w14:paraId="21293519" w14:textId="77777777" w:rsidR="0007150B" w:rsidRPr="00481C0D" w:rsidRDefault="0007150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2020</w:t>
            </w:r>
          </w:p>
        </w:tc>
        <w:tc>
          <w:tcPr>
            <w:tcW w:w="1559" w:type="dxa"/>
          </w:tcPr>
          <w:p w14:paraId="44E6BFD9" w14:textId="77777777" w:rsidR="0007150B" w:rsidRPr="00481C0D" w:rsidRDefault="0007150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lang w:eastAsia="ru-RU"/>
              </w:rPr>
              <w:t>Мектеп</w:t>
            </w:r>
          </w:p>
        </w:tc>
      </w:tr>
      <w:tr w:rsidR="00481C0D" w:rsidRPr="00481C0D" w14:paraId="76D0D086" w14:textId="77777777" w:rsidTr="00244A86">
        <w:tc>
          <w:tcPr>
            <w:tcW w:w="709" w:type="dxa"/>
          </w:tcPr>
          <w:p w14:paraId="2954F139" w14:textId="77777777" w:rsidR="0007150B" w:rsidRPr="00481C0D" w:rsidRDefault="0007150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w:t>
            </w:r>
            <w:r w:rsidRPr="00481C0D">
              <w:rPr>
                <w:rFonts w:ascii="Times New Roman" w:hAnsi="Times New Roman" w:cs="Times New Roman"/>
                <w:sz w:val="24"/>
                <w:szCs w:val="24"/>
                <w:lang w:val="ru-RU" w:eastAsia="ru-RU"/>
              </w:rPr>
              <w:t>1</w:t>
            </w:r>
          </w:p>
        </w:tc>
        <w:tc>
          <w:tcPr>
            <w:tcW w:w="3119" w:type="dxa"/>
          </w:tcPr>
          <w:p w14:paraId="3AB6D6A6" w14:textId="773B8646" w:rsidR="0007150B" w:rsidRPr="00481C0D" w:rsidRDefault="0007150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Русский языки литература. Учебник. 1,2 часть [149]</w:t>
            </w:r>
          </w:p>
        </w:tc>
        <w:tc>
          <w:tcPr>
            <w:tcW w:w="3543" w:type="dxa"/>
          </w:tcPr>
          <w:p w14:paraId="135567F6" w14:textId="77777777" w:rsidR="0007150B" w:rsidRPr="00481C0D" w:rsidRDefault="0007150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Жанпейс У., Озекбаева Н., Есетова А., Атембаева Г.</w:t>
            </w:r>
          </w:p>
        </w:tc>
        <w:tc>
          <w:tcPr>
            <w:tcW w:w="709" w:type="dxa"/>
          </w:tcPr>
          <w:p w14:paraId="4E82110C" w14:textId="77777777" w:rsidR="0007150B" w:rsidRPr="00481C0D" w:rsidRDefault="0007150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2020</w:t>
            </w:r>
          </w:p>
        </w:tc>
        <w:tc>
          <w:tcPr>
            <w:tcW w:w="1559" w:type="dxa"/>
          </w:tcPr>
          <w:p w14:paraId="6ED4DA8A" w14:textId="77777777" w:rsidR="0007150B" w:rsidRPr="00481C0D" w:rsidRDefault="0007150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Атамұра</w:t>
            </w:r>
          </w:p>
        </w:tc>
      </w:tr>
      <w:tr w:rsidR="00481C0D" w:rsidRPr="00481C0D" w14:paraId="02401B35" w14:textId="77777777" w:rsidTr="00244A86">
        <w:tc>
          <w:tcPr>
            <w:tcW w:w="709" w:type="dxa"/>
          </w:tcPr>
          <w:p w14:paraId="43DC9034" w14:textId="77777777" w:rsidR="0007150B" w:rsidRPr="00481C0D" w:rsidRDefault="0007150B" w:rsidP="0007150B">
            <w:pPr>
              <w:pStyle w:val="a8"/>
              <w:ind w:firstLine="37"/>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22</w:t>
            </w:r>
          </w:p>
        </w:tc>
        <w:tc>
          <w:tcPr>
            <w:tcW w:w="3119" w:type="dxa"/>
          </w:tcPr>
          <w:p w14:paraId="7F94E78A" w14:textId="77777777" w:rsidR="0007150B" w:rsidRPr="00481C0D" w:rsidRDefault="0007150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lang w:val="ru-RU"/>
              </w:rPr>
              <w:t xml:space="preserve">Русский язык и литература. Учебник. </w:t>
            </w:r>
            <w:r w:rsidRPr="00481C0D">
              <w:rPr>
                <w:rFonts w:ascii="Times New Roman" w:hAnsi="Times New Roman" w:cs="Times New Roman"/>
                <w:sz w:val="24"/>
                <w:szCs w:val="24"/>
              </w:rPr>
              <w:t>1,2 часть</w:t>
            </w:r>
          </w:p>
        </w:tc>
        <w:tc>
          <w:tcPr>
            <w:tcW w:w="3543" w:type="dxa"/>
          </w:tcPr>
          <w:p w14:paraId="0E83925F" w14:textId="77777777" w:rsidR="0007150B" w:rsidRPr="00481C0D" w:rsidRDefault="0007150B" w:rsidP="0007150B">
            <w:pPr>
              <w:pStyle w:val="a8"/>
              <w:rPr>
                <w:rFonts w:ascii="Times New Roman" w:hAnsi="Times New Roman" w:cs="Times New Roman"/>
                <w:sz w:val="24"/>
                <w:szCs w:val="24"/>
                <w:lang w:val="ru-RU" w:eastAsia="ru-RU"/>
              </w:rPr>
            </w:pPr>
            <w:r w:rsidRPr="00481C0D">
              <w:rPr>
                <w:rFonts w:ascii="Times New Roman" w:hAnsi="Times New Roman" w:cs="Times New Roman"/>
                <w:sz w:val="24"/>
                <w:szCs w:val="24"/>
                <w:lang w:val="ru-RU"/>
              </w:rPr>
              <w:t>Аульбекова Г., Кабдулова К., Аульбеков Б., Сырымбетова А.</w:t>
            </w:r>
          </w:p>
        </w:tc>
        <w:tc>
          <w:tcPr>
            <w:tcW w:w="709" w:type="dxa"/>
          </w:tcPr>
          <w:p w14:paraId="6892F617" w14:textId="77777777" w:rsidR="0007150B" w:rsidRPr="00481C0D" w:rsidRDefault="0007150B" w:rsidP="0007150B">
            <w:pPr>
              <w:pStyle w:val="a8"/>
              <w:jc w:val="both"/>
              <w:rPr>
                <w:rFonts w:ascii="Times New Roman" w:hAnsi="Times New Roman" w:cs="Times New Roman"/>
                <w:sz w:val="24"/>
                <w:szCs w:val="24"/>
                <w:lang w:eastAsia="ru-RU"/>
              </w:rPr>
            </w:pPr>
            <w:r w:rsidRPr="00481C0D">
              <w:rPr>
                <w:rFonts w:ascii="Times New Roman" w:hAnsi="Times New Roman" w:cs="Times New Roman"/>
                <w:sz w:val="24"/>
                <w:szCs w:val="24"/>
                <w:lang w:eastAsia="ru-RU"/>
              </w:rPr>
              <w:t>2020</w:t>
            </w:r>
          </w:p>
        </w:tc>
        <w:tc>
          <w:tcPr>
            <w:tcW w:w="1559" w:type="dxa"/>
          </w:tcPr>
          <w:p w14:paraId="68F7B74E" w14:textId="77777777" w:rsidR="0007150B" w:rsidRPr="00481C0D" w:rsidRDefault="0007150B" w:rsidP="0007150B">
            <w:pPr>
              <w:pStyle w:val="a8"/>
              <w:rPr>
                <w:rFonts w:ascii="Times New Roman" w:hAnsi="Times New Roman" w:cs="Times New Roman"/>
                <w:sz w:val="24"/>
                <w:szCs w:val="24"/>
                <w:lang w:eastAsia="ru-RU"/>
              </w:rPr>
            </w:pPr>
            <w:r w:rsidRPr="00481C0D">
              <w:rPr>
                <w:rFonts w:ascii="Times New Roman" w:hAnsi="Times New Roman" w:cs="Times New Roman"/>
                <w:sz w:val="24"/>
                <w:szCs w:val="24"/>
              </w:rPr>
              <w:t>Көкжиек-Го</w:t>
            </w:r>
          </w:p>
        </w:tc>
      </w:tr>
    </w:tbl>
    <w:p w14:paraId="672A050D" w14:textId="2F81BA0F" w:rsidR="00EC56E9" w:rsidRPr="00481C0D" w:rsidRDefault="00EC56E9" w:rsidP="00EC56E9">
      <w:pPr>
        <w:pStyle w:val="a8"/>
        <w:jc w:val="both"/>
        <w:rPr>
          <w:rFonts w:ascii="Times New Roman" w:hAnsi="Times New Roman"/>
          <w:sz w:val="24"/>
          <w:szCs w:val="24"/>
          <w:lang w:val="ru-RU"/>
        </w:rPr>
      </w:pPr>
    </w:p>
    <w:p w14:paraId="0C526B09" w14:textId="77777777" w:rsidR="00244A86" w:rsidRDefault="00477535" w:rsidP="00244A86">
      <w:pPr>
        <w:pStyle w:val="a8"/>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Перечисленные учебники направлены не только на формирование у учащихся общеучебных конпетенций по предмету, но и ориентированы на воспитание общечеловеческих ценностей, что соответствует национальной идее </w:t>
      </w:r>
      <w:r w:rsidRPr="00481C0D">
        <w:rPr>
          <w:rFonts w:ascii="Times New Roman" w:hAnsi="Times New Roman"/>
          <w:sz w:val="28"/>
          <w:szCs w:val="28"/>
          <w:lang w:val="kk-KZ"/>
        </w:rPr>
        <w:t>«Мәңгілік ел</w:t>
      </w:r>
      <w:r w:rsidRPr="00481C0D">
        <w:rPr>
          <w:rFonts w:ascii="Times New Roman" w:hAnsi="Times New Roman"/>
          <w:sz w:val="28"/>
          <w:szCs w:val="28"/>
          <w:lang w:val="ru-RU"/>
        </w:rPr>
        <w:t>», являющаяся  основным документом при составлении ГОСО, типовых учебных планов и программ, на основе которых составляются учебники</w:t>
      </w:r>
      <w:r w:rsidR="007F491E" w:rsidRPr="00481C0D">
        <w:rPr>
          <w:rFonts w:ascii="Times New Roman" w:hAnsi="Times New Roman"/>
          <w:sz w:val="28"/>
          <w:szCs w:val="28"/>
          <w:lang w:val="ru-RU"/>
        </w:rPr>
        <w:t xml:space="preserve"> [</w:t>
      </w:r>
      <w:r w:rsidR="00266030" w:rsidRPr="00481C0D">
        <w:rPr>
          <w:rFonts w:ascii="Times New Roman" w:hAnsi="Times New Roman"/>
          <w:sz w:val="28"/>
          <w:szCs w:val="28"/>
          <w:lang w:val="ru-RU"/>
        </w:rPr>
        <w:t>150</w:t>
      </w:r>
      <w:r w:rsidR="007F491E" w:rsidRPr="00481C0D">
        <w:rPr>
          <w:rFonts w:ascii="Times New Roman" w:hAnsi="Times New Roman"/>
          <w:sz w:val="28"/>
          <w:szCs w:val="28"/>
          <w:lang w:val="ru-RU"/>
        </w:rPr>
        <w:t>]</w:t>
      </w:r>
      <w:r w:rsidRPr="00481C0D">
        <w:rPr>
          <w:rFonts w:ascii="Times New Roman" w:hAnsi="Times New Roman"/>
          <w:sz w:val="28"/>
          <w:szCs w:val="28"/>
          <w:lang w:val="ru-RU"/>
        </w:rPr>
        <w:t xml:space="preserve">. </w:t>
      </w:r>
    </w:p>
    <w:p w14:paraId="4CF77238" w14:textId="20A59BB0" w:rsidR="00397CDB" w:rsidRPr="00244A86" w:rsidRDefault="00397CDB" w:rsidP="00244A86">
      <w:pPr>
        <w:pStyle w:val="a8"/>
        <w:tabs>
          <w:tab w:val="left" w:pos="851"/>
        </w:tabs>
        <w:ind w:firstLine="567"/>
        <w:jc w:val="both"/>
        <w:rPr>
          <w:rFonts w:ascii="Times New Roman" w:hAnsi="Times New Roman"/>
          <w:sz w:val="28"/>
          <w:szCs w:val="28"/>
          <w:lang w:val="ru-RU"/>
        </w:rPr>
      </w:pPr>
      <w:r w:rsidRPr="00481C0D">
        <w:rPr>
          <w:rFonts w:ascii="Times New Roman" w:eastAsia="Times New Roman" w:hAnsi="Times New Roman"/>
          <w:sz w:val="28"/>
          <w:szCs w:val="28"/>
          <w:lang w:val="ru-RU" w:eastAsia="ru-RU"/>
        </w:rPr>
        <w:t xml:space="preserve">Как видно из таблицы, учебники с 1 – 11 класса представлены в полном объёме, по некоторым параллелям встречаются работы нескольких авторских коллективов. Однако, несмотря на разнообразие представленных учебников, </w:t>
      </w:r>
      <w:r w:rsidRPr="00481C0D">
        <w:rPr>
          <w:rFonts w:ascii="Times New Roman" w:hAnsi="Times New Roman" w:cs="Times New Roman"/>
          <w:sz w:val="28"/>
          <w:szCs w:val="28"/>
          <w:lang w:val="ru-RU"/>
        </w:rPr>
        <w:t>в последнее время в казахстанском обществе все острее ставится вопрос о их  качестве.</w:t>
      </w:r>
      <w:r w:rsidRPr="00481C0D">
        <w:rPr>
          <w:rFonts w:ascii="Times New Roman" w:eastAsia="Times New Roman" w:hAnsi="Times New Roman"/>
          <w:sz w:val="28"/>
          <w:szCs w:val="28"/>
          <w:lang w:val="ru-RU" w:eastAsia="ru-RU"/>
        </w:rPr>
        <w:t xml:space="preserve"> В этой связи, считаем целесообразным затронуть вопрос о требованиях, предъявляемых к учебнику, и проблемах, связанных с их экспертизой. </w:t>
      </w:r>
      <w:r w:rsidRPr="00481C0D">
        <w:rPr>
          <w:rFonts w:ascii="Times New Roman" w:hAnsi="Times New Roman" w:cs="Times New Roman"/>
          <w:sz w:val="28"/>
          <w:szCs w:val="28"/>
          <w:lang w:val="ru-RU"/>
        </w:rPr>
        <w:t>Как известно, все учебники для школы в целом представляют собой стратегическую модель процесса обучения со всеми его основными элементами, такими как: цели, компоненты содержания образования, формы организации учебного процесса, методы и средства обучения. Но в то же время каждый учебник по тому или иному школьному предмету является тактической моделью учебного процесса, так как содержит в себе учебный материал, расположенный логично и последовательно в соответствии с элементами обучения применительно к условиям средней общеобразовательной школы.</w:t>
      </w:r>
    </w:p>
    <w:p w14:paraId="4BE59E97" w14:textId="5B2F7051" w:rsidR="00397CDB" w:rsidRPr="00481C0D" w:rsidRDefault="00397CDB"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Несомненно, что современный учебник должен кардинально отличаться от традиционных своим содержанием, структурой, психологическим обеспечением, доступным, ясным и точным языком изложения. Эту проблему попытались разрешить в Н</w:t>
      </w:r>
      <w:r w:rsidR="0054695B" w:rsidRPr="00481C0D">
        <w:rPr>
          <w:rFonts w:ascii="Times New Roman" w:hAnsi="Times New Roman" w:cs="Times New Roman"/>
          <w:sz w:val="28"/>
          <w:szCs w:val="28"/>
          <w:lang w:val="ru-RU"/>
        </w:rPr>
        <w:t>АО</w:t>
      </w:r>
      <w:r w:rsidRPr="00481C0D">
        <w:rPr>
          <w:rFonts w:ascii="Times New Roman" w:hAnsi="Times New Roman" w:cs="Times New Roman"/>
          <w:sz w:val="28"/>
          <w:szCs w:val="28"/>
          <w:lang w:val="ru-RU"/>
        </w:rPr>
        <w:t xml:space="preserve"> им.Алтынсарина в 2009 году, когда коллекти</w:t>
      </w:r>
      <w:r w:rsidR="00F53F18" w:rsidRPr="00481C0D">
        <w:rPr>
          <w:rFonts w:ascii="Times New Roman" w:hAnsi="Times New Roman" w:cs="Times New Roman"/>
          <w:sz w:val="28"/>
          <w:szCs w:val="28"/>
          <w:lang w:val="ru-RU"/>
        </w:rPr>
        <w:t>в авторов под руководством Г.З.</w:t>
      </w:r>
      <w:r w:rsidRPr="00481C0D">
        <w:rPr>
          <w:rFonts w:ascii="Times New Roman" w:hAnsi="Times New Roman" w:cs="Times New Roman"/>
          <w:sz w:val="28"/>
          <w:szCs w:val="28"/>
          <w:lang w:val="ru-RU"/>
        </w:rPr>
        <w:t xml:space="preserve">Байжасаровой  разработал методическое пособие </w:t>
      </w:r>
      <w:r w:rsidRPr="00481C0D">
        <w:rPr>
          <w:rFonts w:ascii="Times New Roman" w:hAnsi="Times New Roman" w:cs="Times New Roman"/>
          <w:sz w:val="28"/>
          <w:szCs w:val="28"/>
          <w:lang w:val="ru-RU"/>
        </w:rPr>
        <w:lastRenderedPageBreak/>
        <w:t>«Основы экспертизы учебников и УМК для 12-летней школы».</w:t>
      </w:r>
      <w:r w:rsidR="0054695B" w:rsidRPr="00481C0D">
        <w:rPr>
          <w:rFonts w:ascii="Times New Roman" w:hAnsi="Times New Roman" w:cs="Times New Roman"/>
          <w:sz w:val="28"/>
          <w:szCs w:val="28"/>
          <w:lang w:val="ru-RU"/>
        </w:rPr>
        <w:t xml:space="preserve"> В нем понимался вопрос о необходимости </w:t>
      </w:r>
      <w:r w:rsidR="00C4286F" w:rsidRPr="00481C0D">
        <w:rPr>
          <w:rFonts w:ascii="Times New Roman" w:hAnsi="Times New Roman" w:cs="Times New Roman"/>
          <w:sz w:val="28"/>
          <w:szCs w:val="28"/>
          <w:lang w:val="ru-RU"/>
        </w:rPr>
        <w:t>тщательного анализа всех составляющих этапов работы над учебниками: от составления и апробации до внедрения в учебный процесс [</w:t>
      </w:r>
      <w:r w:rsidR="00A87F74" w:rsidRPr="00481C0D">
        <w:rPr>
          <w:rFonts w:ascii="Times New Roman" w:hAnsi="Times New Roman" w:cs="Times New Roman"/>
          <w:sz w:val="28"/>
          <w:szCs w:val="28"/>
          <w:lang w:val="ru-RU"/>
        </w:rPr>
        <w:t>151</w:t>
      </w:r>
      <w:r w:rsidR="00C4286F"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Это утверждение нашло подкрепление в основных параметрах школьного учебника. Перечислим их:</w:t>
      </w:r>
    </w:p>
    <w:p w14:paraId="4301F54D" w14:textId="77777777" w:rsidR="00182AA0" w:rsidRPr="00481C0D" w:rsidRDefault="00397CDB" w:rsidP="000454FD">
      <w:pPr>
        <w:pStyle w:val="a8"/>
        <w:numPr>
          <w:ilvl w:val="0"/>
          <w:numId w:val="7"/>
        </w:numPr>
        <w:tabs>
          <w:tab w:val="left" w:pos="720"/>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Структура учебника.</w:t>
      </w:r>
    </w:p>
    <w:p w14:paraId="3D2C5AC6" w14:textId="77777777" w:rsidR="00182AA0" w:rsidRPr="00481C0D" w:rsidRDefault="00397CDB" w:rsidP="000454FD">
      <w:pPr>
        <w:pStyle w:val="a8"/>
        <w:numPr>
          <w:ilvl w:val="0"/>
          <w:numId w:val="7"/>
        </w:numPr>
        <w:tabs>
          <w:tab w:val="left" w:pos="720"/>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Содержание учебника.</w:t>
      </w:r>
    </w:p>
    <w:p w14:paraId="69A32290" w14:textId="77777777" w:rsidR="00182AA0" w:rsidRPr="00481C0D" w:rsidRDefault="00397CDB" w:rsidP="000454FD">
      <w:pPr>
        <w:pStyle w:val="a8"/>
        <w:numPr>
          <w:ilvl w:val="0"/>
          <w:numId w:val="7"/>
        </w:numPr>
        <w:tabs>
          <w:tab w:val="left" w:pos="720"/>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Лингвистическое восприятие.</w:t>
      </w:r>
    </w:p>
    <w:p w14:paraId="3271D6D7" w14:textId="77777777" w:rsidR="00182AA0" w:rsidRPr="00481C0D" w:rsidRDefault="00397CDB" w:rsidP="000454FD">
      <w:pPr>
        <w:pStyle w:val="a8"/>
        <w:numPr>
          <w:ilvl w:val="0"/>
          <w:numId w:val="7"/>
        </w:numPr>
        <w:tabs>
          <w:tab w:val="left" w:pos="720"/>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Аппарат организации усвоения.</w:t>
      </w:r>
    </w:p>
    <w:p w14:paraId="544BB87E" w14:textId="77777777" w:rsidR="00182AA0" w:rsidRPr="00481C0D" w:rsidRDefault="00397CDB" w:rsidP="000454FD">
      <w:pPr>
        <w:pStyle w:val="a8"/>
        <w:numPr>
          <w:ilvl w:val="0"/>
          <w:numId w:val="7"/>
        </w:numPr>
        <w:tabs>
          <w:tab w:val="left" w:pos="720"/>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Педагогический аппарат.</w:t>
      </w:r>
    </w:p>
    <w:p w14:paraId="77F19110" w14:textId="77777777" w:rsidR="00182AA0" w:rsidRPr="00481C0D" w:rsidRDefault="00397CDB" w:rsidP="000454FD">
      <w:pPr>
        <w:pStyle w:val="a8"/>
        <w:numPr>
          <w:ilvl w:val="0"/>
          <w:numId w:val="7"/>
        </w:numPr>
        <w:tabs>
          <w:tab w:val="left" w:pos="720"/>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Иллюстративный материал.</w:t>
      </w:r>
    </w:p>
    <w:p w14:paraId="0957041C" w14:textId="77777777" w:rsidR="00182AA0" w:rsidRPr="00481C0D" w:rsidRDefault="00397CDB" w:rsidP="000454FD">
      <w:pPr>
        <w:pStyle w:val="a8"/>
        <w:numPr>
          <w:ilvl w:val="0"/>
          <w:numId w:val="7"/>
        </w:numPr>
        <w:tabs>
          <w:tab w:val="left" w:pos="720"/>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Аппарат ориентировки.</w:t>
      </w:r>
    </w:p>
    <w:p w14:paraId="6A454BDC" w14:textId="77777777" w:rsidR="00397CDB" w:rsidRPr="00481C0D" w:rsidRDefault="00397CDB" w:rsidP="000454FD">
      <w:pPr>
        <w:pStyle w:val="a8"/>
        <w:numPr>
          <w:ilvl w:val="0"/>
          <w:numId w:val="7"/>
        </w:numPr>
        <w:tabs>
          <w:tab w:val="left" w:pos="720"/>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Полиграфическое восприятие.</w:t>
      </w:r>
    </w:p>
    <w:p w14:paraId="7F7C1EC5" w14:textId="77777777" w:rsidR="00397CDB" w:rsidRPr="00481C0D" w:rsidRDefault="00397CDB"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Для каждого из параметров авторами разработаны свои специфические критерии, всего их было около 200. Значительное количество критериев позволяло рассмотреть учебник со всех сторон непредвзято и объективно, подойти взвешенно к решению об использовании учебника в учебном процессе. </w:t>
      </w:r>
    </w:p>
    <w:p w14:paraId="57B56254" w14:textId="77777777" w:rsidR="00397CDB" w:rsidRPr="00481C0D" w:rsidRDefault="00397CDB"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Несмотря на то, что в документе говорится об экспертизе, перечисленные положения, как нам кажется, можно рассматривать в качестве руководства к изданию учебной литературы. Вместе с тем, к критериям оценки содержательной части учебника, считаем необходимым разработать и добавить требования к аксиологической составляющей учебников, где привитие определенных ценностей рассматривалась бы в качестве модели воспитания. </w:t>
      </w:r>
    </w:p>
    <w:p w14:paraId="1E2C5D33" w14:textId="45F4BC1A" w:rsidR="00397CDB" w:rsidRPr="00481C0D" w:rsidRDefault="00397CDB"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Уже говорилось о том, что </w:t>
      </w:r>
      <w:r w:rsidRPr="00481C0D">
        <w:rPr>
          <w:rFonts w:ascii="Times New Roman" w:hAnsi="Times New Roman"/>
          <w:sz w:val="28"/>
          <w:szCs w:val="28"/>
          <w:lang w:val="ru-RU"/>
        </w:rPr>
        <w:t>с</w:t>
      </w:r>
      <w:r w:rsidRPr="00481C0D">
        <w:rPr>
          <w:rFonts w:ascii="Times New Roman" w:hAnsi="Times New Roman" w:cs="Times New Roman"/>
          <w:sz w:val="28"/>
          <w:szCs w:val="28"/>
          <w:lang w:val="ru-RU"/>
        </w:rPr>
        <w:t>овременный этап развития школьного образования в Казахстане начал преобразовываться с момента поя</w:t>
      </w:r>
      <w:r w:rsidRPr="00481C0D">
        <w:rPr>
          <w:rFonts w:ascii="Times New Roman" w:hAnsi="Times New Roman"/>
          <w:sz w:val="28"/>
          <w:szCs w:val="28"/>
          <w:lang w:val="ru-RU"/>
        </w:rPr>
        <w:t>вления обновленного содержания обучения, характеризующегося</w:t>
      </w:r>
      <w:r w:rsidRPr="00481C0D">
        <w:rPr>
          <w:rFonts w:ascii="Times New Roman" w:hAnsi="Times New Roman" w:cs="Times New Roman"/>
          <w:sz w:val="28"/>
          <w:szCs w:val="28"/>
          <w:lang w:val="ru-RU"/>
        </w:rPr>
        <w:t xml:space="preserve"> повышенным вниманием к проблеме </w:t>
      </w:r>
      <w:r w:rsidR="00031493" w:rsidRPr="00481C0D">
        <w:rPr>
          <w:rFonts w:ascii="Times New Roman" w:hAnsi="Times New Roman" w:cs="Times New Roman"/>
          <w:sz w:val="28"/>
          <w:szCs w:val="28"/>
          <w:lang w:val="ru-RU"/>
        </w:rPr>
        <w:t>формирование</w:t>
      </w:r>
      <w:r w:rsidRPr="00481C0D">
        <w:rPr>
          <w:rFonts w:ascii="Times New Roman" w:hAnsi="Times New Roman" w:cs="Times New Roman"/>
          <w:sz w:val="28"/>
          <w:szCs w:val="28"/>
          <w:lang w:val="ru-RU"/>
        </w:rPr>
        <w:t xml:space="preserve"> </w:t>
      </w:r>
      <w:r w:rsidR="0063122B" w:rsidRPr="00481C0D">
        <w:rPr>
          <w:rFonts w:ascii="Times New Roman" w:hAnsi="Times New Roman" w:cs="Times New Roman"/>
          <w:sz w:val="28"/>
          <w:szCs w:val="28"/>
          <w:lang w:val="ru-RU"/>
        </w:rPr>
        <w:t xml:space="preserve">важных </w:t>
      </w:r>
      <w:r w:rsidRPr="00481C0D">
        <w:rPr>
          <w:rFonts w:ascii="Times New Roman" w:hAnsi="Times New Roman" w:cs="Times New Roman"/>
          <w:sz w:val="28"/>
          <w:szCs w:val="28"/>
          <w:lang w:val="ru-RU"/>
        </w:rPr>
        <w:t xml:space="preserve"> ориентиров подрастающего поколения, способного </w:t>
      </w:r>
      <w:r w:rsidR="000364DD" w:rsidRPr="00481C0D">
        <w:rPr>
          <w:rFonts w:ascii="Times New Roman" w:hAnsi="Times New Roman" w:cs="Times New Roman"/>
          <w:sz w:val="28"/>
          <w:szCs w:val="28"/>
          <w:lang w:val="ru-RU"/>
        </w:rPr>
        <w:t xml:space="preserve">освоиться </w:t>
      </w:r>
      <w:r w:rsidRPr="00481C0D">
        <w:rPr>
          <w:rFonts w:ascii="Times New Roman" w:hAnsi="Times New Roman"/>
          <w:sz w:val="28"/>
          <w:szCs w:val="28"/>
          <w:lang w:val="ru-RU"/>
        </w:rPr>
        <w:t xml:space="preserve"> в условиях </w:t>
      </w:r>
      <w:r w:rsidR="000364DD" w:rsidRPr="00481C0D">
        <w:rPr>
          <w:rFonts w:ascii="Times New Roman" w:hAnsi="Times New Roman"/>
          <w:sz w:val="28"/>
          <w:szCs w:val="28"/>
          <w:lang w:val="ru-RU"/>
        </w:rPr>
        <w:t xml:space="preserve">колеблющегося </w:t>
      </w:r>
      <w:r w:rsidRPr="00481C0D">
        <w:rPr>
          <w:rFonts w:ascii="Times New Roman" w:hAnsi="Times New Roman"/>
          <w:sz w:val="28"/>
          <w:szCs w:val="28"/>
          <w:lang w:val="ru-RU"/>
        </w:rPr>
        <w:t xml:space="preserve"> мира.</w:t>
      </w:r>
      <w:r w:rsidRPr="00481C0D">
        <w:rPr>
          <w:rFonts w:ascii="Times New Roman" w:hAnsi="Times New Roman" w:cs="Times New Roman"/>
          <w:sz w:val="28"/>
          <w:szCs w:val="28"/>
          <w:lang w:val="ru-RU"/>
        </w:rPr>
        <w:t xml:space="preserve"> </w:t>
      </w:r>
      <w:r w:rsidR="000364DD" w:rsidRPr="00481C0D">
        <w:rPr>
          <w:rFonts w:ascii="Times New Roman" w:hAnsi="Times New Roman" w:cs="Times New Roman"/>
          <w:sz w:val="28"/>
          <w:szCs w:val="28"/>
          <w:lang w:val="ru-RU"/>
        </w:rPr>
        <w:t>В связи с этим</w:t>
      </w:r>
      <w:r w:rsidR="00A87F74" w:rsidRPr="00481C0D">
        <w:rPr>
          <w:rFonts w:ascii="Times New Roman" w:hAnsi="Times New Roman" w:cs="Times New Roman"/>
          <w:sz w:val="28"/>
          <w:szCs w:val="28"/>
          <w:lang w:val="ru-RU"/>
        </w:rPr>
        <w:t>,</w:t>
      </w:r>
      <w:r w:rsidR="000364DD" w:rsidRPr="00481C0D">
        <w:rPr>
          <w:rFonts w:ascii="Times New Roman" w:hAnsi="Times New Roman" w:cs="Times New Roman"/>
          <w:sz w:val="28"/>
          <w:szCs w:val="28"/>
          <w:lang w:val="ru-RU"/>
        </w:rPr>
        <w:t xml:space="preserve"> </w:t>
      </w:r>
      <w:r w:rsidR="00A87F74" w:rsidRPr="00481C0D">
        <w:rPr>
          <w:rFonts w:ascii="Times New Roman" w:hAnsi="Times New Roman" w:cs="Times New Roman"/>
          <w:sz w:val="28"/>
          <w:szCs w:val="28"/>
          <w:lang w:val="ru-RU"/>
        </w:rPr>
        <w:t>учебник в школе должен не просто содержать знания о предмете изучения</w:t>
      </w:r>
      <w:r w:rsidRPr="00481C0D">
        <w:rPr>
          <w:rFonts w:ascii="Times New Roman" w:hAnsi="Times New Roman" w:cs="Times New Roman"/>
          <w:sz w:val="28"/>
          <w:szCs w:val="28"/>
          <w:lang w:val="ru-RU"/>
        </w:rPr>
        <w:t xml:space="preserve">, а быть источником </w:t>
      </w:r>
      <w:r w:rsidR="00A87F74" w:rsidRPr="00481C0D">
        <w:rPr>
          <w:rFonts w:ascii="Times New Roman" w:hAnsi="Times New Roman" w:cs="Times New Roman"/>
          <w:sz w:val="28"/>
          <w:szCs w:val="28"/>
          <w:lang w:val="ru-RU"/>
        </w:rPr>
        <w:t>формирования</w:t>
      </w:r>
      <w:r w:rsidR="00105CB0" w:rsidRPr="00481C0D">
        <w:rPr>
          <w:rFonts w:ascii="Times New Roman" w:hAnsi="Times New Roman" w:cs="Times New Roman"/>
          <w:sz w:val="28"/>
          <w:szCs w:val="28"/>
          <w:lang w:val="ru-RU"/>
        </w:rPr>
        <w:t xml:space="preserve"> ценностей, развития навыков исследования и критического мыщления. Другими словами, основной задачей учебников является развитие функциолальной грамотности учащихся. Именно об этом сказал </w:t>
      </w:r>
      <w:r w:rsidR="00A87F74" w:rsidRPr="00481C0D">
        <w:rPr>
          <w:rFonts w:ascii="Times New Roman" w:hAnsi="Times New Roman" w:cs="Times New Roman"/>
          <w:sz w:val="28"/>
          <w:szCs w:val="28"/>
          <w:lang w:val="ru-RU"/>
        </w:rPr>
        <w:t xml:space="preserve">в своём выступлении директор республиканского научно-практического центра «Учебник» Б.С.Каримова [152]. </w:t>
      </w:r>
      <w:r w:rsidR="00C831CB" w:rsidRPr="00481C0D">
        <w:rPr>
          <w:rFonts w:ascii="Times New Roman" w:hAnsi="Times New Roman" w:cs="Times New Roman"/>
          <w:sz w:val="28"/>
          <w:szCs w:val="28"/>
          <w:lang w:val="ru-RU"/>
        </w:rPr>
        <w:t xml:space="preserve">Ранее педагогической общественности для обсуждения был представлен Проект требований, </w:t>
      </w:r>
      <w:r w:rsidR="009F0A23" w:rsidRPr="00481C0D">
        <w:rPr>
          <w:rFonts w:ascii="Times New Roman" w:hAnsi="Times New Roman" w:cs="Times New Roman"/>
          <w:sz w:val="28"/>
          <w:szCs w:val="28"/>
          <w:lang w:val="ru-RU"/>
        </w:rPr>
        <w:t>предъявляемых к современным</w:t>
      </w:r>
      <w:r w:rsidR="00C831CB" w:rsidRPr="00481C0D">
        <w:rPr>
          <w:rFonts w:ascii="Times New Roman" w:hAnsi="Times New Roman" w:cs="Times New Roman"/>
          <w:sz w:val="28"/>
          <w:szCs w:val="28"/>
          <w:lang w:val="ru-RU"/>
        </w:rPr>
        <w:t xml:space="preserve"> </w:t>
      </w:r>
      <w:r w:rsidR="009F0A23" w:rsidRPr="00481C0D">
        <w:rPr>
          <w:rFonts w:ascii="Times New Roman" w:hAnsi="Times New Roman" w:cs="Times New Roman"/>
          <w:sz w:val="28"/>
          <w:szCs w:val="28"/>
          <w:lang w:val="ru-RU"/>
        </w:rPr>
        <w:t xml:space="preserve">учебникам, где наряду </w:t>
      </w:r>
      <w:r w:rsidR="009F0A23" w:rsidRPr="00481C0D">
        <w:rPr>
          <w:rFonts w:ascii="Times New Roman" w:hAnsi="Times New Roman" w:cs="Times New Roman"/>
          <w:i/>
          <w:sz w:val="28"/>
          <w:szCs w:val="28"/>
          <w:lang w:val="ru-RU"/>
        </w:rPr>
        <w:t>с информативной, систематизирующей, мотивирующей, транформационной, интерпретирующей, координирующей, развивающей</w:t>
      </w:r>
      <w:r w:rsidR="009F0A23" w:rsidRPr="00481C0D">
        <w:rPr>
          <w:rFonts w:ascii="Times New Roman" w:hAnsi="Times New Roman" w:cs="Times New Roman"/>
          <w:sz w:val="28"/>
          <w:szCs w:val="28"/>
          <w:lang w:val="ru-RU"/>
        </w:rPr>
        <w:t xml:space="preserve"> и другими дидактическими функциями были названы </w:t>
      </w:r>
      <w:r w:rsidR="009F0A23" w:rsidRPr="00481C0D">
        <w:rPr>
          <w:rFonts w:ascii="Times New Roman" w:hAnsi="Times New Roman" w:cs="Times New Roman"/>
          <w:i/>
          <w:sz w:val="28"/>
          <w:szCs w:val="28"/>
          <w:lang w:val="ru-RU"/>
        </w:rPr>
        <w:t>ценностно-ориентационная</w:t>
      </w:r>
      <w:r w:rsidR="009F0A23" w:rsidRPr="00481C0D">
        <w:rPr>
          <w:rFonts w:ascii="Times New Roman" w:hAnsi="Times New Roman" w:cs="Times New Roman"/>
          <w:sz w:val="28"/>
          <w:szCs w:val="28"/>
          <w:lang w:val="ru-RU"/>
        </w:rPr>
        <w:t xml:space="preserve"> и </w:t>
      </w:r>
      <w:r w:rsidR="009F0A23" w:rsidRPr="00481C0D">
        <w:rPr>
          <w:rFonts w:ascii="Times New Roman" w:hAnsi="Times New Roman" w:cs="Times New Roman"/>
          <w:i/>
          <w:sz w:val="28"/>
          <w:szCs w:val="28"/>
          <w:lang w:val="ru-RU"/>
        </w:rPr>
        <w:t>воспитательная</w:t>
      </w:r>
      <w:r w:rsidR="009F0A23" w:rsidRPr="00481C0D">
        <w:rPr>
          <w:rFonts w:ascii="Times New Roman" w:hAnsi="Times New Roman" w:cs="Times New Roman"/>
          <w:sz w:val="28"/>
          <w:szCs w:val="28"/>
          <w:lang w:val="ru-RU"/>
        </w:rPr>
        <w:t xml:space="preserve"> функции учебника. Если под последней понимается</w:t>
      </w:r>
      <w:r w:rsidR="00C831CB" w:rsidRPr="00481C0D">
        <w:rPr>
          <w:rFonts w:ascii="Times New Roman" w:hAnsi="Times New Roman" w:cs="Times New Roman"/>
          <w:sz w:val="28"/>
          <w:szCs w:val="28"/>
          <w:lang w:val="ru-RU"/>
        </w:rPr>
        <w:t xml:space="preserve"> </w:t>
      </w:r>
      <w:r w:rsidR="009F0A23" w:rsidRPr="00481C0D">
        <w:rPr>
          <w:rFonts w:ascii="Times New Roman" w:hAnsi="Times New Roman" w:cs="Times New Roman"/>
          <w:sz w:val="28"/>
          <w:szCs w:val="28"/>
          <w:lang w:val="ru-RU"/>
        </w:rPr>
        <w:t>«развитие духовно-нравственных и ценностных качеств»</w:t>
      </w:r>
      <w:r w:rsidR="0042572D" w:rsidRPr="00481C0D">
        <w:rPr>
          <w:rFonts w:ascii="Times New Roman" w:hAnsi="Times New Roman" w:cs="Times New Roman"/>
          <w:sz w:val="28"/>
          <w:szCs w:val="28"/>
          <w:lang w:val="ru-RU"/>
        </w:rPr>
        <w:t xml:space="preserve"> [153]</w:t>
      </w:r>
      <w:r w:rsidR="009F0A23" w:rsidRPr="00481C0D">
        <w:rPr>
          <w:rFonts w:ascii="Times New Roman" w:hAnsi="Times New Roman" w:cs="Times New Roman"/>
          <w:sz w:val="28"/>
          <w:szCs w:val="28"/>
          <w:lang w:val="ru-RU"/>
        </w:rPr>
        <w:t xml:space="preserve"> учащихся, то </w:t>
      </w:r>
      <w:r w:rsidR="0042572D" w:rsidRPr="00481C0D">
        <w:rPr>
          <w:rFonts w:ascii="Times New Roman" w:hAnsi="Times New Roman" w:cs="Times New Roman"/>
          <w:i/>
          <w:sz w:val="28"/>
          <w:szCs w:val="28"/>
          <w:lang w:val="ru-RU"/>
        </w:rPr>
        <w:t xml:space="preserve">ценностно-ориентационная </w:t>
      </w:r>
      <w:r w:rsidR="0042572D" w:rsidRPr="00481C0D">
        <w:rPr>
          <w:rFonts w:ascii="Times New Roman" w:hAnsi="Times New Roman" w:cs="Times New Roman"/>
          <w:sz w:val="28"/>
          <w:szCs w:val="28"/>
          <w:lang w:val="ru-RU"/>
        </w:rPr>
        <w:t xml:space="preserve">функция преполагает не только понимание и осмысление духовных ценностей, но и оценку и применение их в повседневной жизни. </w:t>
      </w:r>
      <w:r w:rsidRPr="00481C0D">
        <w:rPr>
          <w:rFonts w:ascii="Times New Roman" w:hAnsi="Times New Roman" w:cs="Times New Roman"/>
          <w:sz w:val="28"/>
          <w:szCs w:val="28"/>
          <w:lang w:val="ru-RU"/>
        </w:rPr>
        <w:t xml:space="preserve">Особенно для этих целей, безусловно, подходят предметы гуманитарного цикла. Этим объясняется то обстоятельство, что в последние </w:t>
      </w:r>
      <w:r w:rsidRPr="00481C0D">
        <w:rPr>
          <w:rFonts w:ascii="Times New Roman" w:hAnsi="Times New Roman" w:cs="Times New Roman"/>
          <w:sz w:val="28"/>
          <w:szCs w:val="28"/>
          <w:lang w:val="ru-RU"/>
        </w:rPr>
        <w:lastRenderedPageBreak/>
        <w:t xml:space="preserve">годы в учебниках русского языка и литературы значительно возрос интерес к различным аспектам языковой проблемы, где в различных художественных текстах и в других источниках понятия, отражающие духовную жизнь общества и имеющие отношения между людьми и нематериальными ценностями вербализуются по-разному. Рассмотрим реализацию </w:t>
      </w:r>
      <w:r w:rsidR="005961E2" w:rsidRPr="00481C0D">
        <w:rPr>
          <w:rFonts w:ascii="Times New Roman" w:hAnsi="Times New Roman" w:cs="Times New Roman"/>
          <w:sz w:val="28"/>
          <w:szCs w:val="28"/>
          <w:lang w:val="ru-RU"/>
        </w:rPr>
        <w:t>развитие</w:t>
      </w:r>
      <w:r w:rsidRPr="00481C0D">
        <w:rPr>
          <w:rFonts w:ascii="Times New Roman" w:hAnsi="Times New Roman" w:cs="Times New Roman"/>
          <w:sz w:val="28"/>
          <w:szCs w:val="28"/>
          <w:lang w:val="ru-RU"/>
        </w:rPr>
        <w:t xml:space="preserve"> универсальных ценностных ориентиров в интегрированном учебнике «Русский язык и литература». </w:t>
      </w:r>
    </w:p>
    <w:p w14:paraId="27002ECB" w14:textId="6EFD12C9" w:rsidR="00397CDB" w:rsidRPr="00481C0D" w:rsidRDefault="00397CDB"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Как известно, </w:t>
      </w:r>
      <w:r w:rsidRPr="00481C0D">
        <w:rPr>
          <w:rFonts w:ascii="Times New Roman" w:hAnsi="Times New Roman" w:cs="Times New Roman"/>
          <w:i/>
          <w:sz w:val="28"/>
          <w:szCs w:val="28"/>
          <w:lang w:val="ru-RU"/>
        </w:rPr>
        <w:t>«ценность»</w:t>
      </w:r>
      <w:r w:rsidRPr="00481C0D">
        <w:rPr>
          <w:rFonts w:ascii="Times New Roman" w:hAnsi="Times New Roman" w:cs="Times New Roman"/>
          <w:sz w:val="28"/>
          <w:szCs w:val="28"/>
          <w:lang w:val="ru-RU"/>
        </w:rPr>
        <w:t xml:space="preserve"> определяется как что-то, которое, по мнению человека или общества, заслуживает того, чтобы им следовали, продвигали или </w:t>
      </w:r>
      <w:r w:rsidR="002622A9" w:rsidRPr="00481C0D">
        <w:rPr>
          <w:rFonts w:ascii="Times New Roman" w:hAnsi="Times New Roman" w:cs="Times New Roman"/>
          <w:sz w:val="28"/>
          <w:szCs w:val="28"/>
          <w:lang w:val="ru-RU"/>
        </w:rPr>
        <w:t>привилегировали его» [154</w:t>
      </w:r>
      <w:r w:rsidRPr="00481C0D">
        <w:rPr>
          <w:rFonts w:ascii="Times New Roman" w:hAnsi="Times New Roman" w:cs="Times New Roman"/>
          <w:sz w:val="28"/>
          <w:szCs w:val="28"/>
          <w:lang w:val="ru-RU"/>
        </w:rPr>
        <w:t xml:space="preserve">]. Для каждого человека в зависимости от воспитания, социального положения, вероисповедания, жизненных принципов, состояния души и особенностей характера могут быть приоритетными те или иные ценности. Они могут быть материальными (недвижимость, деньги, картины, яхта и т.д.), социальными (положение, власть, карьера, семья, свобода) или духовными (доброта, сострадание, чистоплотность, порядочность и т.д.). Однако из перечисленного существуют ценности, которые можно считать «универсальными», то есть общими для всего человечества.  </w:t>
      </w:r>
    </w:p>
    <w:p w14:paraId="4D0FDD3D" w14:textId="77777777" w:rsidR="00397CDB" w:rsidRPr="00481C0D" w:rsidRDefault="00397CDB"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Интерес вызывает предложенная Шри Шри Рави Шанкаром «Всеобщая декларация человеческих ценностей», в которую входят:</w:t>
      </w:r>
    </w:p>
    <w:p w14:paraId="74A74F8A" w14:textId="77777777" w:rsidR="00397CDB" w:rsidRPr="00481C0D" w:rsidRDefault="00397CDB"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1) </w:t>
      </w:r>
      <w:r w:rsidRPr="00481C0D">
        <w:rPr>
          <w:rFonts w:ascii="Times New Roman" w:eastAsia="Times New Roman" w:hAnsi="Times New Roman" w:cs="Times New Roman"/>
          <w:sz w:val="28"/>
          <w:szCs w:val="28"/>
          <w:lang w:val="ru-RU" w:eastAsia="ru-RU"/>
        </w:rPr>
        <w:t xml:space="preserve">забота обо всем живом, являющаяся основой всех остальных человеческих ценностей, проявляющаяся в конечном счете в виде безусловной любви; </w:t>
      </w:r>
    </w:p>
    <w:p w14:paraId="51A34DEE" w14:textId="77777777" w:rsidR="00397CDB" w:rsidRPr="00481C0D" w:rsidRDefault="00397CDB" w:rsidP="000454FD">
      <w:pPr>
        <w:pStyle w:val="a8"/>
        <w:tabs>
          <w:tab w:val="left" w:pos="851"/>
        </w:tabs>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 xml:space="preserve">2) ненасилие, которое возникает из осознания святости всей жизни; </w:t>
      </w:r>
    </w:p>
    <w:p w14:paraId="00F1736A" w14:textId="77777777" w:rsidR="00397CDB" w:rsidRPr="00481C0D" w:rsidRDefault="00397CDB" w:rsidP="000454FD">
      <w:pPr>
        <w:pStyle w:val="a8"/>
        <w:tabs>
          <w:tab w:val="left" w:pos="851"/>
        </w:tabs>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 xml:space="preserve">3) сострадание, характеризующееся стремлением устранить страдания и несчастья на всю жизнь; </w:t>
      </w:r>
    </w:p>
    <w:p w14:paraId="49E555B7" w14:textId="77777777" w:rsidR="00397CDB" w:rsidRPr="00481C0D" w:rsidRDefault="00397CDB" w:rsidP="000454FD">
      <w:pPr>
        <w:pStyle w:val="a8"/>
        <w:tabs>
          <w:tab w:val="left" w:pos="851"/>
        </w:tabs>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 xml:space="preserve">4) дружелюбие и сотрудничество, которые подразумевает то, что мы принадлежим к одной мировой семье; </w:t>
      </w:r>
    </w:p>
    <w:p w14:paraId="7E162DC3" w14:textId="77777777" w:rsidR="00397CDB" w:rsidRPr="00481C0D" w:rsidRDefault="00397CDB" w:rsidP="000454FD">
      <w:pPr>
        <w:pStyle w:val="a8"/>
        <w:tabs>
          <w:tab w:val="left" w:pos="851"/>
        </w:tabs>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5) щедрость, которые приходит с осознанием того, что истинное процветание является результатом отдачи, а не накопления;</w:t>
      </w:r>
    </w:p>
    <w:p w14:paraId="33E686CE" w14:textId="399A55CF" w:rsidR="00397CDB" w:rsidRPr="00481C0D" w:rsidRDefault="00397CDB" w:rsidP="000454FD">
      <w:pPr>
        <w:pStyle w:val="a8"/>
        <w:tabs>
          <w:tab w:val="left" w:pos="851"/>
        </w:tabs>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 xml:space="preserve">6) чувство принадлежности и единства, которое естественно приходит с осознанием того, что все мы являемся частью одного универсального духа; </w:t>
      </w:r>
    </w:p>
    <w:p w14:paraId="2DCE5525" w14:textId="140AB4D2" w:rsidR="00397CDB" w:rsidRPr="00481C0D" w:rsidRDefault="00397CDB" w:rsidP="000454FD">
      <w:pPr>
        <w:pStyle w:val="a8"/>
        <w:tabs>
          <w:tab w:val="left" w:pos="851"/>
        </w:tabs>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7) экологичное отношение и забота о планете, проистекающие из понимания того, что земля – наша мать, которую нужно уважать и заботиться о ней [</w:t>
      </w:r>
      <w:r w:rsidR="002622A9" w:rsidRPr="00481C0D">
        <w:rPr>
          <w:rFonts w:ascii="Times New Roman" w:eastAsia="Times New Roman" w:hAnsi="Times New Roman" w:cs="Times New Roman"/>
          <w:sz w:val="28"/>
          <w:szCs w:val="28"/>
          <w:lang w:val="kk-KZ" w:eastAsia="ru-RU"/>
        </w:rPr>
        <w:t>155</w:t>
      </w:r>
      <w:r w:rsidRPr="00481C0D">
        <w:rPr>
          <w:rFonts w:ascii="Times New Roman" w:eastAsia="Times New Roman" w:hAnsi="Times New Roman" w:cs="Times New Roman"/>
          <w:sz w:val="28"/>
          <w:szCs w:val="28"/>
          <w:lang w:val="ru-RU" w:eastAsia="ru-RU"/>
        </w:rPr>
        <w:t xml:space="preserve">]. </w:t>
      </w:r>
    </w:p>
    <w:p w14:paraId="5FA52AC8" w14:textId="6C4F75FB" w:rsidR="00397CDB" w:rsidRPr="00481C0D" w:rsidRDefault="00397CDB"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Предложенный духовным лидером индуизма перечень объединяет такие ценностные понятия как любовь, добро, мир, дружба, природа, жизнь, здоровье, духовность и т.д. Таким образом, для изучения общепризнанных ценностей необходимо уделять внимание не только самим ценностям, но и способам их появления в нынешнем глобальном порядке.</w:t>
      </w:r>
    </w:p>
    <w:p w14:paraId="3F6E1CE3" w14:textId="3715E6F7" w:rsidR="009C3763" w:rsidRPr="00481C0D" w:rsidRDefault="009C3763"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Нами уже отмечалось, что одним из основных функций учебников на сегодняшний день является ценностная ориентация. Об этом говорится и в типовых программах и  </w:t>
      </w:r>
      <w:r w:rsidR="00DC6310" w:rsidRPr="00481C0D">
        <w:rPr>
          <w:rFonts w:ascii="Times New Roman" w:hAnsi="Times New Roman" w:cs="Times New Roman"/>
          <w:sz w:val="28"/>
          <w:szCs w:val="28"/>
          <w:lang w:val="ru-RU"/>
        </w:rPr>
        <w:t xml:space="preserve">в </w:t>
      </w:r>
      <w:r w:rsidRPr="00481C0D">
        <w:rPr>
          <w:rFonts w:ascii="Times New Roman" w:hAnsi="Times New Roman" w:cs="Times New Roman"/>
          <w:sz w:val="28"/>
          <w:szCs w:val="28"/>
          <w:lang w:val="ru-RU"/>
        </w:rPr>
        <w:t xml:space="preserve">ежегодных </w:t>
      </w:r>
      <w:r w:rsidR="00DC6310" w:rsidRPr="00481C0D">
        <w:rPr>
          <w:rFonts w:ascii="Times New Roman" w:hAnsi="Times New Roman" w:cs="Times New Roman"/>
          <w:sz w:val="28"/>
          <w:szCs w:val="28"/>
          <w:lang w:val="ru-RU"/>
        </w:rPr>
        <w:t xml:space="preserve">инструктивно-методических письмах. Здесь </w:t>
      </w:r>
    </w:p>
    <w:p w14:paraId="5E67194A" w14:textId="58E101C4" w:rsidR="00397CDB" w:rsidRPr="00481C0D" w:rsidRDefault="00397CDB" w:rsidP="000454FD">
      <w:pPr>
        <w:pStyle w:val="a8"/>
        <w:tabs>
          <w:tab w:val="left" w:pos="851"/>
        </w:tabs>
        <w:jc w:val="both"/>
        <w:rPr>
          <w:rFonts w:ascii="Times New Roman" w:eastAsia="Times New Roman" w:hAnsi="Times New Roman"/>
          <w:sz w:val="28"/>
          <w:szCs w:val="28"/>
          <w:lang w:val="ru-RU" w:eastAsia="ru-RU"/>
        </w:rPr>
      </w:pPr>
      <w:r w:rsidRPr="00481C0D">
        <w:rPr>
          <w:rFonts w:ascii="Times New Roman" w:hAnsi="Times New Roman"/>
          <w:sz w:val="28"/>
          <w:szCs w:val="28"/>
          <w:lang w:val="ru-RU"/>
        </w:rPr>
        <w:t xml:space="preserve">в качестве ценностей среднего образования </w:t>
      </w:r>
      <w:r w:rsidR="00733246" w:rsidRPr="00481C0D">
        <w:rPr>
          <w:rFonts w:ascii="Times New Roman" w:hAnsi="Times New Roman"/>
          <w:sz w:val="28"/>
          <w:szCs w:val="28"/>
          <w:lang w:val="ru-RU"/>
        </w:rPr>
        <w:t>обозначены</w:t>
      </w:r>
      <w:r w:rsidRPr="00481C0D">
        <w:rPr>
          <w:rFonts w:ascii="Times New Roman" w:hAnsi="Times New Roman"/>
          <w:sz w:val="28"/>
          <w:szCs w:val="28"/>
          <w:lang w:val="ru-RU"/>
        </w:rPr>
        <w:t xml:space="preserve">: </w:t>
      </w:r>
      <w:r w:rsidR="00733246" w:rsidRPr="00481C0D">
        <w:rPr>
          <w:rFonts w:ascii="Times New Roman" w:hAnsi="Times New Roman"/>
          <w:sz w:val="28"/>
          <w:szCs w:val="28"/>
          <w:lang w:val="ru-RU"/>
        </w:rPr>
        <w:t>«</w:t>
      </w:r>
      <w:r w:rsidRPr="00481C0D">
        <w:rPr>
          <w:rFonts w:ascii="Times New Roman" w:hAnsi="Times New Roman"/>
          <w:sz w:val="28"/>
          <w:szCs w:val="28"/>
          <w:lang w:val="ru-RU"/>
        </w:rPr>
        <w:t>казахстанский патриотизм и гражданская ответственность, уважение, сотрудничество, труд и творчество, открытость, образование в течение всей жизни</w:t>
      </w:r>
      <w:r w:rsidR="00733246" w:rsidRPr="00481C0D">
        <w:rPr>
          <w:rFonts w:ascii="Times New Roman" w:hAnsi="Times New Roman"/>
          <w:sz w:val="28"/>
          <w:szCs w:val="28"/>
          <w:lang w:val="ru-RU"/>
        </w:rPr>
        <w:t>»</w:t>
      </w:r>
      <w:r w:rsidR="00DC6310" w:rsidRPr="00481C0D">
        <w:rPr>
          <w:rFonts w:ascii="Times New Roman" w:hAnsi="Times New Roman"/>
          <w:sz w:val="28"/>
          <w:szCs w:val="28"/>
          <w:lang w:val="ru-RU"/>
        </w:rPr>
        <w:t xml:space="preserve"> [156]</w:t>
      </w:r>
      <w:r w:rsidRPr="00481C0D">
        <w:rPr>
          <w:rFonts w:ascii="Times New Roman" w:hAnsi="Times New Roman"/>
          <w:sz w:val="28"/>
          <w:szCs w:val="28"/>
          <w:lang w:val="ru-RU"/>
        </w:rPr>
        <w:t xml:space="preserve">. </w:t>
      </w:r>
      <w:r w:rsidR="00AE6EC9" w:rsidRPr="00481C0D">
        <w:rPr>
          <w:rFonts w:ascii="Times New Roman" w:hAnsi="Times New Roman"/>
          <w:sz w:val="28"/>
          <w:szCs w:val="28"/>
          <w:lang w:val="ru-RU"/>
        </w:rPr>
        <w:t xml:space="preserve">В этот </w:t>
      </w:r>
      <w:r w:rsidR="006724FF" w:rsidRPr="00481C0D">
        <w:rPr>
          <w:rFonts w:ascii="Times New Roman" w:hAnsi="Times New Roman"/>
          <w:sz w:val="28"/>
          <w:szCs w:val="28"/>
          <w:lang w:val="ru-RU"/>
        </w:rPr>
        <w:t xml:space="preserve">момент </w:t>
      </w:r>
      <w:r w:rsidR="006724FF" w:rsidRPr="00481C0D">
        <w:rPr>
          <w:rFonts w:ascii="Times New Roman" w:hAnsi="Times New Roman"/>
          <w:sz w:val="28"/>
          <w:szCs w:val="28"/>
          <w:lang w:val="ru-RU"/>
        </w:rPr>
        <w:lastRenderedPageBreak/>
        <w:t>ценность</w:t>
      </w:r>
      <w:r w:rsidRPr="00481C0D">
        <w:rPr>
          <w:rFonts w:ascii="Times New Roman" w:hAnsi="Times New Roman"/>
          <w:sz w:val="28"/>
          <w:szCs w:val="28"/>
          <w:lang w:val="ru-RU"/>
        </w:rPr>
        <w:t xml:space="preserve"> </w:t>
      </w:r>
      <w:r w:rsidR="006724FF" w:rsidRPr="00481C0D">
        <w:rPr>
          <w:rFonts w:ascii="Times New Roman" w:hAnsi="Times New Roman"/>
          <w:sz w:val="28"/>
          <w:szCs w:val="28"/>
          <w:lang w:val="ru-RU"/>
        </w:rPr>
        <w:t>рассматривается как</w:t>
      </w:r>
      <w:r w:rsidRPr="00481C0D">
        <w:rPr>
          <w:rFonts w:ascii="Times New Roman" w:hAnsi="Times New Roman"/>
          <w:sz w:val="28"/>
          <w:szCs w:val="28"/>
          <w:lang w:val="ru-RU"/>
        </w:rPr>
        <w:t xml:space="preserve"> одобряемая обществом и разделяемая </w:t>
      </w:r>
      <w:r w:rsidR="00AE6EC9" w:rsidRPr="00481C0D">
        <w:rPr>
          <w:rFonts w:ascii="Times New Roman" w:hAnsi="Times New Roman"/>
          <w:sz w:val="28"/>
          <w:szCs w:val="28"/>
          <w:lang w:val="ru-RU"/>
        </w:rPr>
        <w:t xml:space="preserve">большим </w:t>
      </w:r>
      <w:r w:rsidR="006724FF" w:rsidRPr="00481C0D">
        <w:rPr>
          <w:rFonts w:ascii="Times New Roman" w:hAnsi="Times New Roman"/>
          <w:sz w:val="28"/>
          <w:szCs w:val="28"/>
          <w:lang w:val="ru-RU"/>
        </w:rPr>
        <w:t>количеством людей</w:t>
      </w:r>
      <w:r w:rsidRPr="00481C0D">
        <w:rPr>
          <w:rFonts w:ascii="Times New Roman" w:hAnsi="Times New Roman"/>
          <w:sz w:val="28"/>
          <w:szCs w:val="28"/>
          <w:lang w:val="ru-RU"/>
        </w:rPr>
        <w:t xml:space="preserve"> личностная, социально-культурная </w:t>
      </w:r>
      <w:r w:rsidR="006724FF" w:rsidRPr="00481C0D">
        <w:rPr>
          <w:rFonts w:ascii="Times New Roman" w:hAnsi="Times New Roman"/>
          <w:sz w:val="28"/>
          <w:szCs w:val="28"/>
          <w:lang w:val="ru-RU"/>
        </w:rPr>
        <w:t>важность некоторых объектов</w:t>
      </w:r>
      <w:r w:rsidRPr="00481C0D">
        <w:rPr>
          <w:rFonts w:ascii="Times New Roman" w:hAnsi="Times New Roman"/>
          <w:sz w:val="28"/>
          <w:szCs w:val="28"/>
          <w:lang w:val="ru-RU"/>
        </w:rPr>
        <w:t xml:space="preserve"> и явлений, качеств и </w:t>
      </w:r>
      <w:r w:rsidR="00C36C6C" w:rsidRPr="00481C0D">
        <w:rPr>
          <w:rFonts w:ascii="Times New Roman" w:hAnsi="Times New Roman"/>
          <w:sz w:val="28"/>
          <w:szCs w:val="28"/>
          <w:lang w:val="ru-RU"/>
        </w:rPr>
        <w:t xml:space="preserve">способов поведения </w:t>
      </w:r>
      <w:r w:rsidR="006724FF" w:rsidRPr="00481C0D">
        <w:rPr>
          <w:rFonts w:ascii="Times New Roman" w:hAnsi="Times New Roman"/>
          <w:sz w:val="28"/>
          <w:szCs w:val="28"/>
          <w:lang w:val="ru-RU"/>
        </w:rPr>
        <w:t>человека</w:t>
      </w:r>
      <w:r w:rsidR="00DC6310" w:rsidRPr="00481C0D">
        <w:rPr>
          <w:rFonts w:ascii="Times New Roman" w:hAnsi="Times New Roman"/>
          <w:sz w:val="28"/>
          <w:szCs w:val="28"/>
          <w:lang w:val="ru-RU"/>
        </w:rPr>
        <w:t xml:space="preserve"> [157</w:t>
      </w:r>
      <w:r w:rsidRPr="00481C0D">
        <w:rPr>
          <w:rFonts w:ascii="Times New Roman" w:hAnsi="Times New Roman"/>
          <w:sz w:val="28"/>
          <w:szCs w:val="28"/>
          <w:lang w:val="ru-RU"/>
        </w:rPr>
        <w:t xml:space="preserve">].  </w:t>
      </w:r>
    </w:p>
    <w:p w14:paraId="0038645C" w14:textId="70DAC1E9" w:rsidR="00733246" w:rsidRPr="00481C0D" w:rsidRDefault="006724FF"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Спецификой</w:t>
      </w:r>
      <w:r w:rsidR="00397CDB" w:rsidRPr="00481C0D">
        <w:rPr>
          <w:rFonts w:ascii="Times New Roman" w:hAnsi="Times New Roman" w:cs="Times New Roman"/>
          <w:sz w:val="28"/>
          <w:szCs w:val="28"/>
          <w:lang w:val="ru-RU"/>
        </w:rPr>
        <w:t xml:space="preserve"> интегрированных учебников русского языка и литературы для классов с нерусским языком обучения </w:t>
      </w:r>
      <w:r w:rsidR="00E34460" w:rsidRPr="00481C0D">
        <w:rPr>
          <w:rFonts w:ascii="Times New Roman" w:hAnsi="Times New Roman" w:cs="Times New Roman"/>
          <w:sz w:val="28"/>
          <w:szCs w:val="28"/>
          <w:lang w:val="ru-RU"/>
        </w:rPr>
        <w:t>является</w:t>
      </w:r>
      <w:r w:rsidR="00397CDB" w:rsidRPr="00481C0D">
        <w:rPr>
          <w:rFonts w:ascii="Times New Roman" w:hAnsi="Times New Roman" w:cs="Times New Roman"/>
          <w:sz w:val="28"/>
          <w:szCs w:val="28"/>
          <w:lang w:val="ru-RU"/>
        </w:rPr>
        <w:t xml:space="preserve"> то </w:t>
      </w:r>
      <w:r w:rsidR="00E34460" w:rsidRPr="00481C0D">
        <w:rPr>
          <w:rFonts w:ascii="Times New Roman" w:hAnsi="Times New Roman" w:cs="Times New Roman"/>
          <w:sz w:val="28"/>
          <w:szCs w:val="28"/>
          <w:lang w:val="ru-RU"/>
        </w:rPr>
        <w:t>обстоятельство</w:t>
      </w:r>
      <w:r w:rsidR="00397CDB" w:rsidRPr="00481C0D">
        <w:rPr>
          <w:rFonts w:ascii="Times New Roman" w:hAnsi="Times New Roman" w:cs="Times New Roman"/>
          <w:sz w:val="28"/>
          <w:szCs w:val="28"/>
          <w:lang w:val="ru-RU"/>
        </w:rPr>
        <w:t>, что представленные в нём текст</w:t>
      </w:r>
      <w:r w:rsidR="00733246" w:rsidRPr="00481C0D">
        <w:rPr>
          <w:rFonts w:ascii="Times New Roman" w:hAnsi="Times New Roman" w:cs="Times New Roman"/>
          <w:sz w:val="28"/>
          <w:szCs w:val="28"/>
          <w:lang w:val="ru-RU"/>
        </w:rPr>
        <w:t xml:space="preserve">ы диалогичны изначально. Это значит, что </w:t>
      </w:r>
      <w:r w:rsidR="004E58B1" w:rsidRPr="00481C0D">
        <w:rPr>
          <w:rFonts w:ascii="Times New Roman" w:hAnsi="Times New Roman" w:cs="Times New Roman"/>
          <w:sz w:val="28"/>
          <w:szCs w:val="28"/>
          <w:lang w:val="ru-RU"/>
        </w:rPr>
        <w:t>материал учебника позволяет при изучении текстов, относящейся не к казахской культуре, воспринимать его через призму собственной культуры. По определению М.С.Кагана</w:t>
      </w:r>
      <w:r w:rsidR="00223EA8" w:rsidRPr="00481C0D">
        <w:rPr>
          <w:rFonts w:ascii="Times New Roman" w:hAnsi="Times New Roman" w:cs="Times New Roman"/>
          <w:sz w:val="28"/>
          <w:szCs w:val="28"/>
          <w:lang w:val="ru-RU"/>
        </w:rPr>
        <w:t>,</w:t>
      </w:r>
      <w:r w:rsidR="004E58B1" w:rsidRPr="00481C0D">
        <w:rPr>
          <w:rFonts w:ascii="Times New Roman" w:hAnsi="Times New Roman" w:cs="Times New Roman"/>
          <w:sz w:val="28"/>
          <w:szCs w:val="28"/>
          <w:lang w:val="ru-RU"/>
        </w:rPr>
        <w:t xml:space="preserve"> </w:t>
      </w:r>
      <w:r w:rsidR="00E34460" w:rsidRPr="00481C0D">
        <w:rPr>
          <w:rFonts w:ascii="Times New Roman" w:hAnsi="Times New Roman" w:cs="Times New Roman"/>
          <w:sz w:val="28"/>
          <w:szCs w:val="28"/>
          <w:lang w:val="ru-RU"/>
        </w:rPr>
        <w:t>при знакомстве, казалось, со специфическими реалиями другой культуры, человек вносит в неё что-то своё, национальное</w:t>
      </w:r>
      <w:r w:rsidR="00223EA8" w:rsidRPr="00481C0D">
        <w:rPr>
          <w:rFonts w:ascii="Times New Roman" w:hAnsi="Times New Roman" w:cs="Times New Roman"/>
          <w:sz w:val="28"/>
          <w:szCs w:val="28"/>
          <w:lang w:val="ru-RU"/>
        </w:rPr>
        <w:t xml:space="preserve">, то есть проиходит </w:t>
      </w:r>
      <w:r w:rsidR="00E34460" w:rsidRPr="00481C0D">
        <w:rPr>
          <w:rFonts w:ascii="Times New Roman" w:hAnsi="Times New Roman" w:cs="Times New Roman"/>
          <w:sz w:val="28"/>
          <w:szCs w:val="28"/>
          <w:lang w:val="ru-RU"/>
        </w:rPr>
        <w:t xml:space="preserve">взаимообогащение культур, что можно воспринимать уже как, своего рода, универсальную культуру [158]. </w:t>
      </w:r>
    </w:p>
    <w:p w14:paraId="6CD5F8DC" w14:textId="2A08EF9C" w:rsidR="008814B3" w:rsidRPr="00481C0D" w:rsidRDefault="000F56F5" w:rsidP="000454FD">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Изучение</w:t>
      </w:r>
      <w:r w:rsidR="00223EA8" w:rsidRPr="00481C0D">
        <w:rPr>
          <w:rFonts w:ascii="Times New Roman" w:hAnsi="Times New Roman" w:cs="Times New Roman"/>
          <w:sz w:val="28"/>
          <w:szCs w:val="28"/>
          <w:lang w:val="ru-RU"/>
        </w:rPr>
        <w:t xml:space="preserve"> материал</w:t>
      </w:r>
      <w:r w:rsidRPr="00481C0D">
        <w:rPr>
          <w:rFonts w:ascii="Times New Roman" w:hAnsi="Times New Roman" w:cs="Times New Roman"/>
          <w:sz w:val="28"/>
          <w:szCs w:val="28"/>
          <w:lang w:val="ru-RU"/>
        </w:rPr>
        <w:t>а, отражающего</w:t>
      </w:r>
      <w:r w:rsidR="00223EA8" w:rsidRPr="00481C0D">
        <w:rPr>
          <w:rFonts w:ascii="Times New Roman" w:hAnsi="Times New Roman" w:cs="Times New Roman"/>
          <w:sz w:val="28"/>
          <w:szCs w:val="28"/>
          <w:lang w:val="ru-RU"/>
        </w:rPr>
        <w:t xml:space="preserve"> особенности разных культур и исторических эпох,</w:t>
      </w:r>
      <w:r w:rsidRPr="00481C0D">
        <w:rPr>
          <w:rFonts w:ascii="Times New Roman" w:hAnsi="Times New Roman" w:cs="Times New Roman"/>
          <w:sz w:val="28"/>
          <w:szCs w:val="28"/>
          <w:lang w:val="ru-RU"/>
        </w:rPr>
        <w:t xml:space="preserve"> создаёт благоприятные условия для формирования ценностой картины обучающихся. Проиллюстрирум, каким образом культурологический компонент отражён в школьных учебниках </w:t>
      </w:r>
      <w:r w:rsidR="008814B3" w:rsidRPr="00481C0D">
        <w:rPr>
          <w:rFonts w:ascii="Times New Roman" w:hAnsi="Times New Roman" w:cs="Times New Roman"/>
          <w:sz w:val="28"/>
          <w:szCs w:val="28"/>
          <w:lang w:val="ru-RU"/>
        </w:rPr>
        <w:t xml:space="preserve">5 – 11 классов </w:t>
      </w:r>
      <w:r w:rsidRPr="00481C0D">
        <w:rPr>
          <w:rFonts w:ascii="Times New Roman" w:hAnsi="Times New Roman" w:cs="Times New Roman"/>
          <w:sz w:val="28"/>
          <w:szCs w:val="28"/>
          <w:lang w:val="ru-RU"/>
        </w:rPr>
        <w:t xml:space="preserve">казахской школы:  </w:t>
      </w:r>
    </w:p>
    <w:p w14:paraId="744F69F1" w14:textId="2289626A" w:rsidR="008814B3" w:rsidRPr="00481C0D" w:rsidRDefault="00397CDB" w:rsidP="000454FD">
      <w:pPr>
        <w:pStyle w:val="a3"/>
        <w:numPr>
          <w:ilvl w:val="0"/>
          <w:numId w:val="8"/>
        </w:numPr>
        <w:tabs>
          <w:tab w:val="left" w:pos="851"/>
          <w:tab w:val="left" w:pos="993"/>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 xml:space="preserve">в 5-м классе </w:t>
      </w:r>
      <w:r w:rsidR="008814B3" w:rsidRPr="00481C0D">
        <w:rPr>
          <w:rFonts w:ascii="Times New Roman" w:hAnsi="Times New Roman"/>
          <w:sz w:val="28"/>
          <w:szCs w:val="28"/>
        </w:rPr>
        <w:t>изучение предмета начинается с раздела «Климат и природа», где учащиеся знакомятся с прозведениями русских поэтов А.С.Пушкина, Н.А.Некрасова, С.Есенина, Ф.Тютчева и А.Фета о природе,</w:t>
      </w:r>
      <w:r w:rsidR="00AC4EF4" w:rsidRPr="00481C0D">
        <w:rPr>
          <w:rFonts w:ascii="Times New Roman" w:hAnsi="Times New Roman"/>
          <w:sz w:val="28"/>
          <w:szCs w:val="28"/>
        </w:rPr>
        <w:t xml:space="preserve"> с приметами в природе русского и казахского народов, с произведениями устного народного творчества, в которых описывается природа. Вместе с тем, в разделе есть тексты о природе Казахстана, о том, как нужно беречь и охранять её. Следующий раздел «Семья» также представляет интерес в формировании универсальных ценностей, так как семейные ценности из покон веков считались базовыми для всех без исключения культур. </w:t>
      </w:r>
      <w:r w:rsidR="000A0B36" w:rsidRPr="00481C0D">
        <w:rPr>
          <w:rFonts w:ascii="Times New Roman" w:hAnsi="Times New Roman"/>
          <w:sz w:val="28"/>
          <w:szCs w:val="28"/>
        </w:rPr>
        <w:t xml:space="preserve">Познать себя, найти своё место в обществе помогают тексты раздела «Ценности: дружба и любовь». Действительно, эти понятия являются ценными для каждого человека, вне  зависимости от его национальности. </w:t>
      </w:r>
      <w:r w:rsidR="00477ED1" w:rsidRPr="00481C0D">
        <w:rPr>
          <w:rFonts w:ascii="Times New Roman" w:hAnsi="Times New Roman"/>
          <w:sz w:val="28"/>
          <w:szCs w:val="28"/>
        </w:rPr>
        <w:t>Общими являются также понятия об искусстве (раздел «Жизнь и творчество»), культуре и спорте;</w:t>
      </w:r>
      <w:r w:rsidR="000A0B36" w:rsidRPr="00481C0D">
        <w:rPr>
          <w:rFonts w:ascii="Times New Roman" w:hAnsi="Times New Roman"/>
          <w:sz w:val="28"/>
          <w:szCs w:val="28"/>
        </w:rPr>
        <w:t xml:space="preserve"> </w:t>
      </w:r>
      <w:r w:rsidR="00AC4EF4" w:rsidRPr="00481C0D">
        <w:rPr>
          <w:rFonts w:ascii="Times New Roman" w:hAnsi="Times New Roman"/>
          <w:sz w:val="28"/>
          <w:szCs w:val="28"/>
        </w:rPr>
        <w:t xml:space="preserve"> </w:t>
      </w:r>
      <w:r w:rsidR="008814B3" w:rsidRPr="00481C0D">
        <w:rPr>
          <w:rFonts w:ascii="Times New Roman" w:hAnsi="Times New Roman"/>
          <w:sz w:val="28"/>
          <w:szCs w:val="28"/>
        </w:rPr>
        <w:t xml:space="preserve"> </w:t>
      </w:r>
    </w:p>
    <w:p w14:paraId="2E9D8052" w14:textId="54D52C59" w:rsidR="00397CDB" w:rsidRPr="00481C0D" w:rsidRDefault="00CB2AC5" w:rsidP="000454FD">
      <w:pPr>
        <w:pStyle w:val="a3"/>
        <w:numPr>
          <w:ilvl w:val="0"/>
          <w:numId w:val="8"/>
        </w:numPr>
        <w:tabs>
          <w:tab w:val="left" w:pos="851"/>
          <w:tab w:val="left" w:pos="993"/>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в 6-м классе учащиеся первым является раздел</w:t>
      </w:r>
      <w:r w:rsidR="00397CDB" w:rsidRPr="00481C0D">
        <w:rPr>
          <w:rFonts w:ascii="Times New Roman" w:hAnsi="Times New Roman"/>
          <w:sz w:val="28"/>
          <w:szCs w:val="28"/>
        </w:rPr>
        <w:t xml:space="preserve"> «Язык – это окно в новый мир», содержащий понятийное представление о «Слове» и о «жемчужинах русского языка». Далее учащимся предлагают рассмотреть «Мир вокруг нас», где поднимаются проблемы климата и окружающей среды.</w:t>
      </w:r>
      <w:r w:rsidRPr="00481C0D">
        <w:rPr>
          <w:rFonts w:ascii="Times New Roman" w:hAnsi="Times New Roman"/>
          <w:sz w:val="28"/>
          <w:szCs w:val="28"/>
        </w:rPr>
        <w:t xml:space="preserve"> Особый интерес вызывает раздел, название которого содержит известный афоризм русского писателя А.П.Чехова «В человеке всё должно быть прекрасно..». Здесь учащиеся, знакомясь не только с рассказом писателя «Хамелеон», но и с повестью киргизского писателя Ч.Айтматова «Салдатёнок», узнают о том, какими отрицательными и положительными качествами обладают герои этих прои</w:t>
      </w:r>
      <w:r w:rsidR="00A67EA2" w:rsidRPr="00481C0D">
        <w:rPr>
          <w:rFonts w:ascii="Times New Roman" w:hAnsi="Times New Roman"/>
          <w:sz w:val="28"/>
          <w:szCs w:val="28"/>
        </w:rPr>
        <w:t>з</w:t>
      </w:r>
      <w:r w:rsidRPr="00481C0D">
        <w:rPr>
          <w:rFonts w:ascii="Times New Roman" w:hAnsi="Times New Roman"/>
          <w:sz w:val="28"/>
          <w:szCs w:val="28"/>
        </w:rPr>
        <w:t>ведений, о том, что главным</w:t>
      </w:r>
      <w:r w:rsidR="00A67EA2" w:rsidRPr="00481C0D">
        <w:rPr>
          <w:rFonts w:ascii="Times New Roman" w:hAnsi="Times New Roman"/>
          <w:sz w:val="28"/>
          <w:szCs w:val="28"/>
        </w:rPr>
        <w:t>и</w:t>
      </w:r>
      <w:r w:rsidRPr="00481C0D">
        <w:rPr>
          <w:rFonts w:ascii="Times New Roman" w:hAnsi="Times New Roman"/>
          <w:sz w:val="28"/>
          <w:szCs w:val="28"/>
        </w:rPr>
        <w:t xml:space="preserve"> в жизни </w:t>
      </w:r>
      <w:r w:rsidR="00A67EA2" w:rsidRPr="00481C0D">
        <w:rPr>
          <w:rFonts w:ascii="Times New Roman" w:hAnsi="Times New Roman"/>
          <w:sz w:val="28"/>
          <w:szCs w:val="28"/>
        </w:rPr>
        <w:t>являются порядочность</w:t>
      </w:r>
      <w:r w:rsidRPr="00481C0D">
        <w:rPr>
          <w:rFonts w:ascii="Times New Roman" w:hAnsi="Times New Roman"/>
          <w:sz w:val="28"/>
          <w:szCs w:val="28"/>
        </w:rPr>
        <w:t xml:space="preserve">, чувство любви и долга перед </w:t>
      </w:r>
      <w:r w:rsidR="00A67EA2" w:rsidRPr="00481C0D">
        <w:rPr>
          <w:rFonts w:ascii="Times New Roman" w:hAnsi="Times New Roman"/>
          <w:sz w:val="28"/>
          <w:szCs w:val="28"/>
        </w:rPr>
        <w:t>родиной</w:t>
      </w:r>
      <w:r w:rsidR="00E74D01" w:rsidRPr="00481C0D">
        <w:rPr>
          <w:rFonts w:ascii="Times New Roman" w:hAnsi="Times New Roman"/>
          <w:sz w:val="28"/>
          <w:szCs w:val="28"/>
        </w:rPr>
        <w:t xml:space="preserve">. </w:t>
      </w:r>
      <w:r w:rsidR="00A67EA2" w:rsidRPr="00481C0D">
        <w:rPr>
          <w:rFonts w:ascii="Times New Roman" w:hAnsi="Times New Roman"/>
          <w:sz w:val="28"/>
          <w:szCs w:val="28"/>
        </w:rPr>
        <w:t xml:space="preserve">Понятие о добре и зле формирутся и при изучении раздела «Герои и антигерои: реальность и выдуманные истории», где учащиеся на примерах казахской сказки «Ер Тостик», сказки Г.Х.Андерсена «Снежная королева» и Л.Ф.Баума «Удивительный волшебник из страны ОЗ», произведения </w:t>
      </w:r>
      <w:r w:rsidR="00A67EA2" w:rsidRPr="00481C0D">
        <w:rPr>
          <w:rFonts w:ascii="Times New Roman" w:hAnsi="Times New Roman"/>
          <w:sz w:val="28"/>
          <w:szCs w:val="28"/>
        </w:rPr>
        <w:lastRenderedPageBreak/>
        <w:t xml:space="preserve">Б.Полевого «Повесть о настоящем человеке» делают вывод, что любые препятствия и сложности в жизни можно преодолеть, если ты отважный, </w:t>
      </w:r>
      <w:r w:rsidR="005E4E77" w:rsidRPr="00481C0D">
        <w:rPr>
          <w:rFonts w:ascii="Times New Roman" w:hAnsi="Times New Roman"/>
          <w:sz w:val="28"/>
          <w:szCs w:val="28"/>
        </w:rPr>
        <w:t>честный и добрый;</w:t>
      </w:r>
      <w:r w:rsidR="00A67EA2" w:rsidRPr="00481C0D">
        <w:rPr>
          <w:rFonts w:ascii="Times New Roman" w:hAnsi="Times New Roman"/>
          <w:sz w:val="28"/>
          <w:szCs w:val="28"/>
        </w:rPr>
        <w:t xml:space="preserve"> </w:t>
      </w:r>
    </w:p>
    <w:p w14:paraId="3788ED28" w14:textId="793AE996" w:rsidR="009E71F2" w:rsidRPr="00481C0D" w:rsidRDefault="005E4E77" w:rsidP="000454FD">
      <w:pPr>
        <w:pStyle w:val="a3"/>
        <w:numPr>
          <w:ilvl w:val="0"/>
          <w:numId w:val="8"/>
        </w:numPr>
        <w:tabs>
          <w:tab w:val="left" w:pos="851"/>
          <w:tab w:val="left" w:pos="993"/>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 xml:space="preserve">в 7-м классе эти качества в учащихся помогают формировать герои произведений Л.Н.Толстого «Кавказкий пленник», С.Абрамова «Выше радуги», А.Бека «Волоколамское шоссе», Б.Момышулы «За нами – Москва», К.Кайсенова «В тылу врага». </w:t>
      </w:r>
      <w:r w:rsidR="00006BE5" w:rsidRPr="00481C0D">
        <w:rPr>
          <w:rFonts w:ascii="Times New Roman" w:hAnsi="Times New Roman"/>
          <w:sz w:val="28"/>
          <w:szCs w:val="28"/>
        </w:rPr>
        <w:t xml:space="preserve">Приобщают к традициям и культуре других народов темы разделов «Музыка в нашей жизни» и «Традиции и празднование Нового года, Наурыза и Рождества». Об особенностях молодёжной культуры и правильной организации свободного времени учащиеся узнают из разделов «Культура: характер и личность», «Здоровый образ жизни: спорт и еда», «Хобби и свободное время» и «Молодёжная культура: интернет и социальные сети». </w:t>
      </w:r>
    </w:p>
    <w:p w14:paraId="6B509B15" w14:textId="77777777" w:rsidR="00397CDB" w:rsidRPr="00481C0D" w:rsidRDefault="00397CDB" w:rsidP="000454FD">
      <w:pPr>
        <w:pStyle w:val="a3"/>
        <w:numPr>
          <w:ilvl w:val="0"/>
          <w:numId w:val="8"/>
        </w:numPr>
        <w:tabs>
          <w:tab w:val="left" w:pos="851"/>
          <w:tab w:val="left" w:pos="993"/>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 xml:space="preserve">в 8-м классе учащиеся снова сталкиваются с разделом про семью, но в этот раз понятие «обрастает» не только ценностными показателями, но и поднимается роль подростка («Семья и подросток»). Далее делается акцент на спорте и здоровье («Спорт и отдых»), поднимаются вопросы важности труда в жизни каждого человека («Мир труда»). Завершающим разделом становится русский перевод латинского выражения «Per aspera ad astra», которое переводится и соответствует названию главы – «Через тернии к звездам». </w:t>
      </w:r>
    </w:p>
    <w:p w14:paraId="0E5A77E8" w14:textId="10FDFD7F" w:rsidR="00397CDB" w:rsidRPr="00481C0D" w:rsidRDefault="00397CDB" w:rsidP="000454FD">
      <w:pPr>
        <w:pStyle w:val="a3"/>
        <w:numPr>
          <w:ilvl w:val="0"/>
          <w:numId w:val="8"/>
        </w:numPr>
        <w:tabs>
          <w:tab w:val="left" w:pos="851"/>
          <w:tab w:val="left" w:pos="993"/>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в 9-м классе происходит знакомство с различными культурами народов мира («Культура народов мира»), что позволяет не только раскрыть для учащихся феномены разных культур, но и познакомиться ближе с историей казахского народа через обычаи и традиции (подраздел «Мир казахов»). Важно отметить то, что в 9-м классе учащиеся отдельно разбирают не только историю Казахстана («История Казахстана»), но и культовых исторических личностей, которые являются значимыми для казахского народа.</w:t>
      </w:r>
      <w:r w:rsidR="002D62BA" w:rsidRPr="00481C0D">
        <w:rPr>
          <w:rFonts w:ascii="Times New Roman" w:hAnsi="Times New Roman"/>
          <w:sz w:val="28"/>
          <w:szCs w:val="28"/>
        </w:rPr>
        <w:t xml:space="preserve"> Тексты, содержащие ценностный компонент, здесь представлены произведениями Ч.Айтматова «Плаха», В.Распутина «Прощание с Матёрой», А.С.Пушкина «Капитанская дочка», М.Ауэзова «Путь Абая», У.Шекспира «Ромео и Джульетта», К.Паустовского «Телеграмма» и др.  </w:t>
      </w:r>
    </w:p>
    <w:p w14:paraId="3FB6BBC0" w14:textId="11F1581B" w:rsidR="00397CDB" w:rsidRPr="00481C0D" w:rsidRDefault="00397CDB" w:rsidP="000454FD">
      <w:pPr>
        <w:pStyle w:val="a3"/>
        <w:numPr>
          <w:ilvl w:val="0"/>
          <w:numId w:val="8"/>
        </w:numPr>
        <w:tabs>
          <w:tab w:val="left" w:pos="851"/>
          <w:tab w:val="left" w:pos="993"/>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в 10-м классе учащиеся «открывают» для себя мир туризма, экотури</w:t>
      </w:r>
      <w:r w:rsidR="00B17BC5" w:rsidRPr="00481C0D">
        <w:rPr>
          <w:rFonts w:ascii="Times New Roman" w:hAnsi="Times New Roman"/>
          <w:sz w:val="28"/>
          <w:szCs w:val="28"/>
        </w:rPr>
        <w:t>зма, науки и</w:t>
      </w:r>
      <w:r w:rsidRPr="00481C0D">
        <w:rPr>
          <w:rFonts w:ascii="Times New Roman" w:hAnsi="Times New Roman"/>
          <w:sz w:val="28"/>
          <w:szCs w:val="28"/>
        </w:rPr>
        <w:t xml:space="preserve"> этики. Это позволяет учащимся не просто ориентироваться в обществе, но и узнавать дополнительную информацию по грамматической теме в «Копилке знаний» и в «Необходимых комментариях», что касательно культурологического аспекта, жизни великих писателей и исторических личностей, учащиеся могут воспользоваться бл</w:t>
      </w:r>
      <w:r w:rsidR="00176392" w:rsidRPr="00481C0D">
        <w:rPr>
          <w:rFonts w:ascii="Times New Roman" w:hAnsi="Times New Roman"/>
          <w:sz w:val="28"/>
          <w:szCs w:val="28"/>
        </w:rPr>
        <w:t xml:space="preserve">оком «Штрихи великих биографий». </w:t>
      </w:r>
      <w:r w:rsidR="003623D2" w:rsidRPr="00481C0D">
        <w:rPr>
          <w:rFonts w:ascii="Times New Roman" w:hAnsi="Times New Roman"/>
          <w:sz w:val="28"/>
          <w:szCs w:val="28"/>
        </w:rPr>
        <w:t>Особый интерес вызывает изуче</w:t>
      </w:r>
      <w:r w:rsidR="005A2F8D" w:rsidRPr="00481C0D">
        <w:rPr>
          <w:rFonts w:ascii="Times New Roman" w:hAnsi="Times New Roman"/>
          <w:sz w:val="28"/>
          <w:szCs w:val="28"/>
        </w:rPr>
        <w:t>ние литературных произведений, в</w:t>
      </w:r>
      <w:r w:rsidR="003623D2" w:rsidRPr="00481C0D">
        <w:rPr>
          <w:rFonts w:ascii="Times New Roman" w:hAnsi="Times New Roman"/>
          <w:sz w:val="28"/>
          <w:szCs w:val="28"/>
        </w:rPr>
        <w:t xml:space="preserve"> которых поднимается вопросы ценностных ориентиров. Так, о чувстве долга, чести и преданности родной земле нам поведают произведения Ч.Айтматова «Буранный полустанок», Г.Бельгера «Дедушка Сергали», о любви и ненависти повесть А.Куприна «Гранатовый браслет»</w:t>
      </w:r>
      <w:r w:rsidR="005A2F8D" w:rsidRPr="00481C0D">
        <w:rPr>
          <w:rFonts w:ascii="Times New Roman" w:hAnsi="Times New Roman"/>
          <w:sz w:val="28"/>
          <w:szCs w:val="28"/>
        </w:rPr>
        <w:t xml:space="preserve"> и пьеса</w:t>
      </w:r>
      <w:r w:rsidR="003623D2" w:rsidRPr="00481C0D">
        <w:rPr>
          <w:rFonts w:ascii="Times New Roman" w:hAnsi="Times New Roman"/>
          <w:sz w:val="28"/>
          <w:szCs w:val="28"/>
        </w:rPr>
        <w:t xml:space="preserve"> Н.Островского «Бесприданница», о месте человека в обществе рассказы А.П.Чехова «Толстый и тонкий» и Н.В.Гоголя «Шинель» и т.д. </w:t>
      </w:r>
      <w:r w:rsidR="005A2F8D" w:rsidRPr="00481C0D">
        <w:rPr>
          <w:rFonts w:ascii="Times New Roman" w:hAnsi="Times New Roman"/>
          <w:sz w:val="28"/>
          <w:szCs w:val="28"/>
        </w:rPr>
        <w:t xml:space="preserve">Вечные проблемы человечества поднимаются в философской </w:t>
      </w:r>
      <w:r w:rsidR="005A2F8D" w:rsidRPr="00481C0D">
        <w:rPr>
          <w:rFonts w:ascii="Times New Roman" w:hAnsi="Times New Roman"/>
          <w:sz w:val="28"/>
          <w:szCs w:val="28"/>
        </w:rPr>
        <w:lastRenderedPageBreak/>
        <w:t xml:space="preserve">сказке А.Экзюпири «Маленький принц» и пьесе А.С.Пушкина «Моцарт и Сальери»; </w:t>
      </w:r>
    </w:p>
    <w:p w14:paraId="6FE3061C" w14:textId="0D364FDD" w:rsidR="006420D7" w:rsidRPr="00481C0D" w:rsidRDefault="00191938" w:rsidP="000454FD">
      <w:pPr>
        <w:pStyle w:val="a3"/>
        <w:numPr>
          <w:ilvl w:val="0"/>
          <w:numId w:val="8"/>
        </w:numPr>
        <w:tabs>
          <w:tab w:val="left" w:pos="851"/>
          <w:tab w:val="left" w:pos="993"/>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в 11-м классе учащиеся о</w:t>
      </w:r>
      <w:r w:rsidR="00D170DB" w:rsidRPr="00481C0D">
        <w:rPr>
          <w:rFonts w:ascii="Times New Roman" w:hAnsi="Times New Roman"/>
          <w:sz w:val="28"/>
          <w:szCs w:val="28"/>
        </w:rPr>
        <w:t xml:space="preserve"> лени и малодушии узнают из произведения И.А.Гончарова «Обломов», о любви и благородстве из романа А.С.Пушкина «Евгений Онегин», о </w:t>
      </w:r>
      <w:r w:rsidRPr="00481C0D">
        <w:rPr>
          <w:rFonts w:ascii="Times New Roman" w:hAnsi="Times New Roman"/>
          <w:sz w:val="28"/>
          <w:szCs w:val="28"/>
        </w:rPr>
        <w:t>последствиях бездумного отношения человека к родно</w:t>
      </w:r>
      <w:r w:rsidR="00D170DB" w:rsidRPr="00481C0D">
        <w:rPr>
          <w:rFonts w:ascii="Times New Roman" w:hAnsi="Times New Roman"/>
          <w:sz w:val="28"/>
          <w:szCs w:val="28"/>
        </w:rPr>
        <w:t xml:space="preserve">й земле, которое привело в экологической трагедии целого региона, из романа Р.Сейсенбаева «Тоска по отцу, или День, когда рухнул мир», о проблеме поколения, пережившего </w:t>
      </w:r>
      <w:r w:rsidR="0002648E" w:rsidRPr="00481C0D">
        <w:rPr>
          <w:rFonts w:ascii="Times New Roman" w:hAnsi="Times New Roman"/>
          <w:sz w:val="28"/>
          <w:szCs w:val="28"/>
        </w:rPr>
        <w:t>тоталитарный режим, о репрессиях и культе личности 30-х годов, из диалогии Ю.Домровского «Хранитель древностей» и «Факультет ненужных вещей». Близка и понятна тема Великой Отечественной войны, в которой бок о бок за мирное небо над головой сражались пре</w:t>
      </w:r>
      <w:r w:rsidR="006420D7" w:rsidRPr="00481C0D">
        <w:rPr>
          <w:rFonts w:ascii="Times New Roman" w:hAnsi="Times New Roman"/>
          <w:sz w:val="28"/>
          <w:szCs w:val="28"/>
        </w:rPr>
        <w:t>дставители разных национальностей</w:t>
      </w:r>
      <w:r w:rsidR="0002648E" w:rsidRPr="00481C0D">
        <w:rPr>
          <w:rFonts w:ascii="Times New Roman" w:hAnsi="Times New Roman"/>
          <w:sz w:val="28"/>
          <w:szCs w:val="28"/>
        </w:rPr>
        <w:t>. В стихотворениях, посвященных военной тематике, говорится не только о героизме советского народа, но и преданности</w:t>
      </w:r>
      <w:r w:rsidR="006420D7" w:rsidRPr="00481C0D">
        <w:rPr>
          <w:rFonts w:ascii="Times New Roman" w:hAnsi="Times New Roman"/>
          <w:sz w:val="28"/>
          <w:szCs w:val="28"/>
        </w:rPr>
        <w:t xml:space="preserve">, о любви, о доброте. Именно об этом стихотворения А.Сурикова «В землянке», К.Симонова «Жди меня», М.Исаковского «Враги сожгли родную хату» и Ю.Друниной «Зинка». Тема технологии ХХI века </w:t>
      </w:r>
      <w:r w:rsidR="00A9295B" w:rsidRPr="00481C0D">
        <w:rPr>
          <w:rFonts w:ascii="Times New Roman" w:hAnsi="Times New Roman"/>
          <w:sz w:val="28"/>
          <w:szCs w:val="28"/>
        </w:rPr>
        <w:t>изучается</w:t>
      </w:r>
      <w:r w:rsidR="00397CDB" w:rsidRPr="00481C0D">
        <w:rPr>
          <w:rFonts w:ascii="Times New Roman" w:hAnsi="Times New Roman"/>
          <w:sz w:val="28"/>
          <w:szCs w:val="28"/>
        </w:rPr>
        <w:t xml:space="preserve"> </w:t>
      </w:r>
      <w:r w:rsidR="006420D7" w:rsidRPr="00481C0D">
        <w:rPr>
          <w:rFonts w:ascii="Times New Roman" w:hAnsi="Times New Roman"/>
          <w:sz w:val="28"/>
          <w:szCs w:val="28"/>
        </w:rPr>
        <w:t>в диалоге</w:t>
      </w:r>
      <w:r w:rsidR="00397CDB" w:rsidRPr="00481C0D">
        <w:rPr>
          <w:rFonts w:ascii="Times New Roman" w:hAnsi="Times New Roman"/>
          <w:sz w:val="28"/>
          <w:szCs w:val="28"/>
        </w:rPr>
        <w:t xml:space="preserve"> двух поколений. </w:t>
      </w:r>
      <w:r w:rsidR="00A9295B" w:rsidRPr="00481C0D">
        <w:rPr>
          <w:rFonts w:ascii="Times New Roman" w:hAnsi="Times New Roman"/>
          <w:sz w:val="28"/>
          <w:szCs w:val="28"/>
        </w:rPr>
        <w:t xml:space="preserve">Главное </w:t>
      </w:r>
      <w:r w:rsidR="00397CDB" w:rsidRPr="00481C0D">
        <w:rPr>
          <w:rFonts w:ascii="Times New Roman" w:hAnsi="Times New Roman"/>
          <w:sz w:val="28"/>
          <w:szCs w:val="28"/>
        </w:rPr>
        <w:t>внимание уч</w:t>
      </w:r>
      <w:r w:rsidR="00A9295B" w:rsidRPr="00481C0D">
        <w:rPr>
          <w:rFonts w:ascii="Times New Roman" w:hAnsi="Times New Roman"/>
          <w:sz w:val="28"/>
          <w:szCs w:val="28"/>
        </w:rPr>
        <w:t>еников</w:t>
      </w:r>
      <w:r w:rsidR="00397CDB" w:rsidRPr="00481C0D">
        <w:rPr>
          <w:rFonts w:ascii="Times New Roman" w:hAnsi="Times New Roman"/>
          <w:sz w:val="28"/>
          <w:szCs w:val="28"/>
        </w:rPr>
        <w:t xml:space="preserve"> уделяется </w:t>
      </w:r>
      <w:r w:rsidR="00A9295B" w:rsidRPr="00481C0D">
        <w:rPr>
          <w:rFonts w:ascii="Times New Roman" w:hAnsi="Times New Roman"/>
          <w:sz w:val="28"/>
          <w:szCs w:val="28"/>
        </w:rPr>
        <w:t>изучению</w:t>
      </w:r>
      <w:r w:rsidR="00397CDB" w:rsidRPr="00481C0D">
        <w:rPr>
          <w:rFonts w:ascii="Times New Roman" w:hAnsi="Times New Roman"/>
          <w:sz w:val="28"/>
          <w:szCs w:val="28"/>
        </w:rPr>
        <w:t xml:space="preserve"> искусства, как способа осуществления диалога между людьми, культурами, эпохами.</w:t>
      </w:r>
    </w:p>
    <w:p w14:paraId="70552360" w14:textId="66BFD8FA" w:rsidR="00397CDB" w:rsidRPr="00481C0D" w:rsidRDefault="00397CDB" w:rsidP="000454FD">
      <w:pPr>
        <w:tabs>
          <w:tab w:val="left" w:pos="851"/>
        </w:tabs>
        <w:spacing w:after="0" w:line="240" w:lineRule="auto"/>
        <w:ind w:firstLine="567"/>
        <w:jc w:val="both"/>
        <w:rPr>
          <w:rFonts w:ascii="Times New Roman" w:hAnsi="Times New Roman"/>
          <w:sz w:val="28"/>
          <w:szCs w:val="28"/>
        </w:rPr>
      </w:pPr>
      <w:r w:rsidRPr="00481C0D">
        <w:rPr>
          <w:rFonts w:ascii="Times New Roman" w:hAnsi="Times New Roman"/>
          <w:sz w:val="28"/>
          <w:szCs w:val="28"/>
        </w:rPr>
        <w:t>Проведенный нами мониторинг учебников с 5-го по 11-ые классы по предмету «Русский язык и литература</w:t>
      </w:r>
      <w:r w:rsidR="0016522B" w:rsidRPr="00481C0D">
        <w:rPr>
          <w:rFonts w:ascii="Times New Roman" w:hAnsi="Times New Roman"/>
          <w:sz w:val="28"/>
          <w:szCs w:val="28"/>
        </w:rPr>
        <w:t xml:space="preserve">» для казахских классов позволяет нам сделать </w:t>
      </w:r>
      <w:r w:rsidRPr="00481C0D">
        <w:rPr>
          <w:rFonts w:ascii="Times New Roman" w:hAnsi="Times New Roman"/>
          <w:sz w:val="28"/>
          <w:szCs w:val="28"/>
        </w:rPr>
        <w:t>следующие выводы:</w:t>
      </w:r>
    </w:p>
    <w:p w14:paraId="0D3B0C98" w14:textId="77777777" w:rsidR="00397CDB" w:rsidRPr="00481C0D" w:rsidRDefault="00397CDB" w:rsidP="000454FD">
      <w:pPr>
        <w:pStyle w:val="a3"/>
        <w:numPr>
          <w:ilvl w:val="0"/>
          <w:numId w:val="8"/>
        </w:numPr>
        <w:tabs>
          <w:tab w:val="left" w:pos="851"/>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гипотеза, поставленная нами в начале, была подтверждена: для учащихся разных классов существует универсальная система ценностей, которая с каждым классом «обрастает» новыми понятиями;</w:t>
      </w:r>
    </w:p>
    <w:p w14:paraId="2D5EDA4B" w14:textId="77777777" w:rsidR="00397CDB" w:rsidRPr="00481C0D" w:rsidRDefault="00397CDB" w:rsidP="000454FD">
      <w:pPr>
        <w:pStyle w:val="a3"/>
        <w:numPr>
          <w:ilvl w:val="0"/>
          <w:numId w:val="8"/>
        </w:numPr>
        <w:tabs>
          <w:tab w:val="left" w:pos="851"/>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дано понятийное представление словосочетания «учебник русского языка и литературы»;</w:t>
      </w:r>
    </w:p>
    <w:p w14:paraId="2AE93621" w14:textId="77777777" w:rsidR="00397CDB" w:rsidRPr="00481C0D" w:rsidRDefault="00397CDB" w:rsidP="000454FD">
      <w:pPr>
        <w:pStyle w:val="a3"/>
        <w:numPr>
          <w:ilvl w:val="0"/>
          <w:numId w:val="8"/>
        </w:numPr>
        <w:tabs>
          <w:tab w:val="left" w:pos="851"/>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проведен общий анализ по каждому из представленных учебников;</w:t>
      </w:r>
    </w:p>
    <w:p w14:paraId="4FCE6362" w14:textId="50813612" w:rsidR="00397CDB" w:rsidRPr="00481C0D" w:rsidRDefault="00397CDB" w:rsidP="000454FD">
      <w:pPr>
        <w:pStyle w:val="a3"/>
        <w:numPr>
          <w:ilvl w:val="0"/>
          <w:numId w:val="8"/>
        </w:numPr>
        <w:tabs>
          <w:tab w:val="left" w:pos="851"/>
        </w:tabs>
        <w:spacing w:after="0" w:line="240" w:lineRule="auto"/>
        <w:ind w:left="0" w:firstLine="567"/>
        <w:jc w:val="both"/>
        <w:rPr>
          <w:rFonts w:ascii="Times New Roman" w:hAnsi="Times New Roman"/>
          <w:sz w:val="28"/>
          <w:szCs w:val="28"/>
        </w:rPr>
      </w:pPr>
      <w:r w:rsidRPr="00481C0D">
        <w:rPr>
          <w:rFonts w:ascii="Times New Roman" w:hAnsi="Times New Roman"/>
          <w:sz w:val="28"/>
          <w:szCs w:val="28"/>
        </w:rPr>
        <w:t xml:space="preserve">определить основные принципы включения культурологического компонента в учебниках как основа для </w:t>
      </w:r>
      <w:r w:rsidR="005961E2" w:rsidRPr="00481C0D">
        <w:rPr>
          <w:rFonts w:ascii="Times New Roman" w:hAnsi="Times New Roman"/>
          <w:sz w:val="28"/>
          <w:szCs w:val="28"/>
        </w:rPr>
        <w:t>развитие</w:t>
      </w:r>
      <w:r w:rsidRPr="00481C0D">
        <w:rPr>
          <w:rFonts w:ascii="Times New Roman" w:hAnsi="Times New Roman"/>
          <w:sz w:val="28"/>
          <w:szCs w:val="28"/>
        </w:rPr>
        <w:t xml:space="preserve"> универсальных ценностей.</w:t>
      </w:r>
    </w:p>
    <w:p w14:paraId="3BC786CF" w14:textId="24BDC255" w:rsidR="00397CDB" w:rsidRPr="00481C0D" w:rsidRDefault="00397CDB" w:rsidP="000454FD">
      <w:pPr>
        <w:tabs>
          <w:tab w:val="left" w:pos="851"/>
        </w:tabs>
        <w:spacing w:after="0" w:line="240" w:lineRule="auto"/>
        <w:ind w:firstLine="567"/>
        <w:jc w:val="both"/>
        <w:rPr>
          <w:rFonts w:ascii="Times New Roman" w:hAnsi="Times New Roman"/>
          <w:sz w:val="28"/>
          <w:szCs w:val="28"/>
        </w:rPr>
      </w:pPr>
      <w:r w:rsidRPr="00481C0D">
        <w:rPr>
          <w:rFonts w:ascii="Times New Roman" w:hAnsi="Times New Roman"/>
          <w:sz w:val="28"/>
          <w:szCs w:val="28"/>
        </w:rPr>
        <w:t>Таким образом, все учебники по предмету «Русский язык и литература» отличаются ориентацией на всестороннее развитие личности средствами предмета: развитие мышления и речи учащихся, их эмоционально-волевой сферы, интеллектуальных способностей. Материалы учебника предназначены для того, чтобы дать учащимся понимание роли языка в жизни людей, богатства русского языка. При этом не игнорируется казахский язык, культура и история родной страны, воспитывается стремление к самообразованию, овладению</w:t>
      </w:r>
      <w:r w:rsidR="000454FD" w:rsidRPr="00481C0D">
        <w:rPr>
          <w:rFonts w:ascii="Times New Roman" w:hAnsi="Times New Roman"/>
          <w:sz w:val="28"/>
          <w:szCs w:val="28"/>
        </w:rPr>
        <w:t xml:space="preserve"> </w:t>
      </w:r>
      <w:r w:rsidRPr="00481C0D">
        <w:rPr>
          <w:rFonts w:ascii="Times New Roman" w:hAnsi="Times New Roman"/>
          <w:sz w:val="28"/>
          <w:szCs w:val="28"/>
        </w:rPr>
        <w:t>лингвистическими, коммуникативными навыками, необходимо для успешного обучения и будущего.</w:t>
      </w:r>
    </w:p>
    <w:p w14:paraId="708B95BA" w14:textId="77777777" w:rsidR="00C36C6C" w:rsidRPr="00481C0D" w:rsidRDefault="00C36C6C" w:rsidP="000454FD">
      <w:pPr>
        <w:tabs>
          <w:tab w:val="left" w:pos="851"/>
        </w:tabs>
        <w:spacing w:after="0" w:line="240" w:lineRule="auto"/>
        <w:ind w:firstLine="567"/>
        <w:jc w:val="both"/>
        <w:rPr>
          <w:rFonts w:ascii="Times New Roman" w:hAnsi="Times New Roman"/>
          <w:sz w:val="28"/>
          <w:szCs w:val="28"/>
        </w:rPr>
      </w:pPr>
    </w:p>
    <w:p w14:paraId="35FBFB4E" w14:textId="77777777" w:rsidR="00C36C6C" w:rsidRPr="00481C0D" w:rsidRDefault="00C36C6C" w:rsidP="000454FD">
      <w:pPr>
        <w:tabs>
          <w:tab w:val="left" w:pos="851"/>
        </w:tabs>
        <w:spacing w:after="0" w:line="240" w:lineRule="auto"/>
        <w:ind w:firstLine="567"/>
        <w:jc w:val="both"/>
        <w:rPr>
          <w:rFonts w:ascii="Times New Roman" w:hAnsi="Times New Roman"/>
          <w:sz w:val="28"/>
          <w:szCs w:val="28"/>
        </w:rPr>
      </w:pPr>
    </w:p>
    <w:p w14:paraId="1EE4A732" w14:textId="77777777" w:rsidR="00C36C6C" w:rsidRPr="00481C0D" w:rsidRDefault="00C36C6C" w:rsidP="000454FD">
      <w:pPr>
        <w:tabs>
          <w:tab w:val="left" w:pos="851"/>
        </w:tabs>
        <w:spacing w:after="0" w:line="240" w:lineRule="auto"/>
        <w:ind w:firstLine="567"/>
        <w:jc w:val="both"/>
        <w:rPr>
          <w:rFonts w:ascii="Times New Roman" w:hAnsi="Times New Roman"/>
          <w:sz w:val="28"/>
          <w:szCs w:val="28"/>
        </w:rPr>
      </w:pPr>
    </w:p>
    <w:p w14:paraId="44EEE40F" w14:textId="77777777" w:rsidR="00C36C6C" w:rsidRPr="00481C0D" w:rsidRDefault="00C36C6C" w:rsidP="000454FD">
      <w:pPr>
        <w:tabs>
          <w:tab w:val="left" w:pos="851"/>
        </w:tabs>
        <w:spacing w:after="0" w:line="240" w:lineRule="auto"/>
        <w:ind w:firstLine="567"/>
        <w:jc w:val="both"/>
        <w:rPr>
          <w:rFonts w:ascii="Times New Roman" w:hAnsi="Times New Roman"/>
          <w:sz w:val="28"/>
          <w:szCs w:val="28"/>
        </w:rPr>
      </w:pPr>
    </w:p>
    <w:p w14:paraId="1BAFE473" w14:textId="77777777" w:rsidR="00C36C6C" w:rsidRPr="00481C0D" w:rsidRDefault="00C36C6C" w:rsidP="000454FD">
      <w:pPr>
        <w:tabs>
          <w:tab w:val="left" w:pos="851"/>
        </w:tabs>
        <w:spacing w:after="0" w:line="240" w:lineRule="auto"/>
        <w:ind w:firstLine="567"/>
        <w:jc w:val="both"/>
        <w:rPr>
          <w:rFonts w:ascii="Times New Roman" w:hAnsi="Times New Roman"/>
          <w:sz w:val="28"/>
          <w:szCs w:val="28"/>
        </w:rPr>
      </w:pPr>
    </w:p>
    <w:p w14:paraId="45DBD0D1" w14:textId="77777777" w:rsidR="00C36C6C" w:rsidRPr="00481C0D" w:rsidRDefault="00C36C6C" w:rsidP="000454FD">
      <w:pPr>
        <w:tabs>
          <w:tab w:val="left" w:pos="851"/>
        </w:tabs>
        <w:spacing w:after="0" w:line="240" w:lineRule="auto"/>
        <w:ind w:firstLine="567"/>
        <w:jc w:val="both"/>
        <w:rPr>
          <w:rFonts w:ascii="Times New Roman" w:hAnsi="Times New Roman"/>
          <w:sz w:val="28"/>
          <w:szCs w:val="28"/>
        </w:rPr>
      </w:pPr>
    </w:p>
    <w:p w14:paraId="64A6238D" w14:textId="42459C33" w:rsidR="00397CDB" w:rsidRPr="00481C0D" w:rsidRDefault="000454FD" w:rsidP="000454FD">
      <w:pPr>
        <w:pStyle w:val="a8"/>
        <w:ind w:firstLine="567"/>
        <w:jc w:val="both"/>
        <w:rPr>
          <w:rFonts w:ascii="Times New Roman" w:eastAsia="Times New Roman" w:hAnsi="Times New Roman" w:cs="Times New Roman"/>
          <w:b/>
          <w:sz w:val="28"/>
          <w:szCs w:val="28"/>
          <w:lang w:val="ru-RU"/>
        </w:rPr>
      </w:pPr>
      <w:r w:rsidRPr="00481C0D">
        <w:rPr>
          <w:rFonts w:ascii="Times New Roman" w:hAnsi="Times New Roman" w:cs="Times New Roman"/>
          <w:b/>
          <w:sz w:val="28"/>
          <w:szCs w:val="28"/>
          <w:lang w:val="ru-RU"/>
        </w:rPr>
        <w:lastRenderedPageBreak/>
        <w:t xml:space="preserve">2  </w:t>
      </w:r>
      <w:r w:rsidR="00622746" w:rsidRPr="00481C0D">
        <w:rPr>
          <w:rFonts w:ascii="Times New Roman" w:hAnsi="Times New Roman" w:cs="Times New Roman"/>
          <w:b/>
          <w:sz w:val="28"/>
          <w:szCs w:val="28"/>
          <w:lang w:val="ru-RU"/>
        </w:rPr>
        <w:t xml:space="preserve">АКСИОЛОГИЧЕСКИЙ </w:t>
      </w:r>
      <w:r w:rsidR="00083EE5" w:rsidRPr="00481C0D">
        <w:rPr>
          <w:rFonts w:ascii="Times New Roman" w:hAnsi="Times New Roman" w:cs="Times New Roman"/>
          <w:b/>
          <w:sz w:val="28"/>
          <w:szCs w:val="28"/>
          <w:lang w:val="ru-RU"/>
        </w:rPr>
        <w:t xml:space="preserve">АНАЛИЗ УЧЕБНИКОВ ПО РУССКОМУ ЯЗЫКУ </w:t>
      </w:r>
      <w:r w:rsidR="00E42354">
        <w:rPr>
          <w:rFonts w:ascii="Times New Roman" w:hAnsi="Times New Roman" w:cs="Times New Roman"/>
          <w:b/>
          <w:sz w:val="28"/>
          <w:szCs w:val="28"/>
          <w:lang w:val="ru-RU"/>
        </w:rPr>
        <w:t>И ЛИТЕРАТУРЕ В ШКОЛАХ С НЕРУССКИМ</w:t>
      </w:r>
      <w:r w:rsidR="00083EE5" w:rsidRPr="00481C0D">
        <w:rPr>
          <w:rFonts w:ascii="Times New Roman" w:hAnsi="Times New Roman" w:cs="Times New Roman"/>
          <w:b/>
          <w:sz w:val="28"/>
          <w:szCs w:val="28"/>
          <w:lang w:val="ru-RU"/>
        </w:rPr>
        <w:t xml:space="preserve"> ЯЗЫКОМ ОБУЧЕНИЯ</w:t>
      </w:r>
    </w:p>
    <w:p w14:paraId="54AEC23F" w14:textId="77777777" w:rsidR="00397CDB" w:rsidRPr="00481C0D" w:rsidRDefault="00397CDB" w:rsidP="000454FD">
      <w:pPr>
        <w:pStyle w:val="a8"/>
        <w:ind w:firstLine="567"/>
        <w:rPr>
          <w:rFonts w:ascii="Times New Roman" w:hAnsi="Times New Roman" w:cs="Times New Roman"/>
          <w:sz w:val="28"/>
          <w:szCs w:val="28"/>
          <w:lang w:val="kk-KZ" w:eastAsia="ru-RU"/>
        </w:rPr>
      </w:pPr>
    </w:p>
    <w:p w14:paraId="4446E1B6" w14:textId="6DE3C2D9" w:rsidR="00397CDB" w:rsidRPr="00481C0D" w:rsidRDefault="00397CDB" w:rsidP="000454FD">
      <w:pPr>
        <w:pStyle w:val="a8"/>
        <w:ind w:firstLine="567"/>
        <w:jc w:val="both"/>
        <w:rPr>
          <w:rFonts w:ascii="Times New Roman" w:hAnsi="Times New Roman" w:cs="Times New Roman"/>
          <w:b/>
          <w:sz w:val="28"/>
          <w:szCs w:val="28"/>
          <w:lang w:val="ru-RU" w:eastAsia="ru-RU"/>
        </w:rPr>
      </w:pPr>
      <w:r w:rsidRPr="00481C0D">
        <w:rPr>
          <w:rFonts w:ascii="Times New Roman" w:hAnsi="Times New Roman" w:cs="Times New Roman"/>
          <w:b/>
          <w:sz w:val="28"/>
          <w:szCs w:val="28"/>
          <w:lang w:val="kk-KZ" w:eastAsia="ru-RU"/>
        </w:rPr>
        <w:t>2</w:t>
      </w:r>
      <w:r w:rsidRPr="00481C0D">
        <w:rPr>
          <w:rFonts w:ascii="Times New Roman" w:hAnsi="Times New Roman" w:cs="Times New Roman"/>
          <w:b/>
          <w:sz w:val="28"/>
          <w:szCs w:val="28"/>
          <w:lang w:val="ru-RU" w:eastAsia="ru-RU"/>
        </w:rPr>
        <w:t>.1 Роль учебника в формировании духовно-нравственных ценностей</w:t>
      </w:r>
      <w:r w:rsidR="000454FD" w:rsidRPr="00481C0D">
        <w:rPr>
          <w:rFonts w:ascii="Times New Roman" w:hAnsi="Times New Roman" w:cs="Times New Roman"/>
          <w:b/>
          <w:sz w:val="28"/>
          <w:szCs w:val="28"/>
          <w:lang w:val="ru-RU" w:eastAsia="ru-RU"/>
        </w:rPr>
        <w:t xml:space="preserve"> </w:t>
      </w:r>
      <w:r w:rsidRPr="00481C0D">
        <w:rPr>
          <w:rFonts w:ascii="Times New Roman" w:hAnsi="Times New Roman" w:cs="Times New Roman"/>
          <w:b/>
          <w:sz w:val="28"/>
          <w:szCs w:val="28"/>
          <w:lang w:val="ru-RU" w:eastAsia="ru-RU"/>
        </w:rPr>
        <w:t>учащихся начальных классов</w:t>
      </w:r>
    </w:p>
    <w:p w14:paraId="6E4DD577" w14:textId="4B0DB19E" w:rsidR="00397CDB" w:rsidRPr="00481C0D" w:rsidRDefault="00397CDB" w:rsidP="000454FD">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Проблема нравственного воспитания подрастающего поколения была актуальна</w:t>
      </w:r>
      <w:r w:rsidRPr="00481C0D">
        <w:rPr>
          <w:rFonts w:ascii="Times New Roman" w:hAnsi="Times New Roman" w:cs="Times New Roman"/>
          <w:sz w:val="28"/>
          <w:szCs w:val="28"/>
          <w:lang w:eastAsia="ru-RU"/>
        </w:rPr>
        <w:t> </w:t>
      </w:r>
      <w:r w:rsidRPr="00481C0D">
        <w:rPr>
          <w:rFonts w:ascii="Times New Roman" w:hAnsi="Times New Roman" w:cs="Times New Roman"/>
          <w:sz w:val="28"/>
          <w:szCs w:val="28"/>
          <w:lang w:val="ru-RU" w:eastAsia="ru-RU"/>
        </w:rPr>
        <w:t>в</w:t>
      </w:r>
      <w:r w:rsidRPr="00481C0D">
        <w:rPr>
          <w:rFonts w:ascii="Times New Roman" w:hAnsi="Times New Roman" w:cs="Times New Roman"/>
          <w:sz w:val="28"/>
          <w:szCs w:val="28"/>
          <w:lang w:eastAsia="ru-RU"/>
        </w:rPr>
        <w:t> </w:t>
      </w:r>
      <w:r w:rsidRPr="00481C0D">
        <w:rPr>
          <w:rFonts w:ascii="Times New Roman" w:hAnsi="Times New Roman" w:cs="Times New Roman"/>
          <w:sz w:val="28"/>
          <w:szCs w:val="28"/>
          <w:lang w:val="ru-RU" w:eastAsia="ru-RU"/>
        </w:rPr>
        <w:t>обществе</w:t>
      </w:r>
      <w:r w:rsidRPr="00481C0D">
        <w:rPr>
          <w:rFonts w:ascii="Times New Roman" w:hAnsi="Times New Roman" w:cs="Times New Roman"/>
          <w:sz w:val="28"/>
          <w:szCs w:val="28"/>
          <w:lang w:eastAsia="ru-RU"/>
        </w:rPr>
        <w:t> </w:t>
      </w:r>
      <w:r w:rsidRPr="00481C0D">
        <w:rPr>
          <w:rFonts w:ascii="Times New Roman" w:hAnsi="Times New Roman" w:cs="Times New Roman"/>
          <w:sz w:val="28"/>
          <w:szCs w:val="28"/>
          <w:lang w:val="ru-RU" w:eastAsia="ru-RU"/>
        </w:rPr>
        <w:t>на</w:t>
      </w:r>
      <w:r w:rsidRPr="00481C0D">
        <w:rPr>
          <w:rFonts w:ascii="Times New Roman" w:hAnsi="Times New Roman" w:cs="Times New Roman"/>
          <w:sz w:val="28"/>
          <w:szCs w:val="28"/>
          <w:lang w:eastAsia="ru-RU"/>
        </w:rPr>
        <w:t> </w:t>
      </w:r>
      <w:r w:rsidRPr="00481C0D">
        <w:rPr>
          <w:rFonts w:ascii="Times New Roman" w:hAnsi="Times New Roman" w:cs="Times New Roman"/>
          <w:sz w:val="28"/>
          <w:szCs w:val="28"/>
          <w:lang w:val="ru-RU" w:eastAsia="ru-RU"/>
        </w:rPr>
        <w:t>любом</w:t>
      </w:r>
      <w:r w:rsidRPr="00481C0D">
        <w:rPr>
          <w:rFonts w:ascii="Times New Roman" w:hAnsi="Times New Roman" w:cs="Times New Roman"/>
          <w:sz w:val="28"/>
          <w:szCs w:val="28"/>
          <w:lang w:eastAsia="ru-RU"/>
        </w:rPr>
        <w:t> </w:t>
      </w:r>
      <w:r w:rsidRPr="00481C0D">
        <w:rPr>
          <w:rFonts w:ascii="Times New Roman" w:hAnsi="Times New Roman" w:cs="Times New Roman"/>
          <w:sz w:val="28"/>
          <w:szCs w:val="28"/>
          <w:lang w:val="ru-RU" w:eastAsia="ru-RU"/>
        </w:rPr>
        <w:t>этапе</w:t>
      </w:r>
      <w:r w:rsidRPr="00481C0D">
        <w:rPr>
          <w:rFonts w:ascii="Times New Roman" w:hAnsi="Times New Roman" w:cs="Times New Roman"/>
          <w:sz w:val="28"/>
          <w:szCs w:val="28"/>
          <w:lang w:eastAsia="ru-RU"/>
        </w:rPr>
        <w:t> </w:t>
      </w:r>
      <w:r w:rsidRPr="00481C0D">
        <w:rPr>
          <w:rFonts w:ascii="Times New Roman" w:hAnsi="Times New Roman" w:cs="Times New Roman"/>
          <w:sz w:val="28"/>
          <w:szCs w:val="28"/>
          <w:lang w:val="ru-RU" w:eastAsia="ru-RU"/>
        </w:rPr>
        <w:t>его</w:t>
      </w:r>
      <w:r w:rsidRPr="00481C0D">
        <w:rPr>
          <w:rFonts w:ascii="Times New Roman" w:hAnsi="Times New Roman" w:cs="Times New Roman"/>
          <w:sz w:val="28"/>
          <w:szCs w:val="28"/>
          <w:lang w:eastAsia="ru-RU"/>
        </w:rPr>
        <w:t> </w:t>
      </w:r>
      <w:r w:rsidRPr="00481C0D">
        <w:rPr>
          <w:rFonts w:ascii="Times New Roman" w:hAnsi="Times New Roman" w:cs="Times New Roman"/>
          <w:sz w:val="28"/>
          <w:szCs w:val="28"/>
          <w:lang w:val="ru-RU" w:eastAsia="ru-RU"/>
        </w:rPr>
        <w:t>развития. Особое ме</w:t>
      </w:r>
      <w:r w:rsidR="00763DAA" w:rsidRPr="00481C0D">
        <w:rPr>
          <w:rFonts w:ascii="Times New Roman" w:hAnsi="Times New Roman" w:cs="Times New Roman"/>
          <w:sz w:val="28"/>
          <w:szCs w:val="28"/>
          <w:lang w:val="ru-RU" w:eastAsia="ru-RU"/>
        </w:rPr>
        <w:t>сто в этом вопросе учёные (Н.И.Болдырев, И.А.</w:t>
      </w:r>
      <w:r w:rsidRPr="00481C0D">
        <w:rPr>
          <w:rFonts w:ascii="Times New Roman" w:hAnsi="Times New Roman" w:cs="Times New Roman"/>
          <w:sz w:val="28"/>
          <w:szCs w:val="28"/>
          <w:lang w:val="ru-RU" w:eastAsia="ru-RU"/>
        </w:rPr>
        <w:t xml:space="preserve">Пархоменко, </w:t>
      </w:r>
      <w:r w:rsidR="00763DAA" w:rsidRPr="00481C0D">
        <w:rPr>
          <w:rStyle w:val="fontstyle01"/>
          <w:rFonts w:ascii="Times New Roman" w:hAnsi="Times New Roman" w:cs="Times New Roman"/>
          <w:color w:val="auto"/>
          <w:lang w:val="ru-RU"/>
        </w:rPr>
        <w:t>Л.И.Божович, П.Л.Трошин, П.И.Подласый, С.А.Козлова, Т.А.Куликова, Д.В.Григорьева, Ю.В.</w:t>
      </w:r>
      <w:r w:rsidRPr="00481C0D">
        <w:rPr>
          <w:rFonts w:ascii="Times New Roman" w:hAnsi="Times New Roman" w:cs="Times New Roman"/>
          <w:sz w:val="28"/>
          <w:szCs w:val="28"/>
          <w:lang w:val="ru-RU"/>
        </w:rPr>
        <w:t>Томилова,</w:t>
      </w:r>
      <w:r w:rsidR="00763DAA" w:rsidRPr="00481C0D">
        <w:rPr>
          <w:rFonts w:ascii="Times New Roman" w:hAnsi="Times New Roman" w:cs="Times New Roman"/>
          <w:sz w:val="28"/>
          <w:szCs w:val="28"/>
          <w:lang w:val="ru-RU" w:eastAsia="ru-RU"/>
        </w:rPr>
        <w:t xml:space="preserve"> Г.П.Иванова, М.В.</w:t>
      </w:r>
      <w:r w:rsidRPr="00481C0D">
        <w:rPr>
          <w:rFonts w:ascii="Times New Roman" w:hAnsi="Times New Roman" w:cs="Times New Roman"/>
          <w:sz w:val="28"/>
          <w:szCs w:val="28"/>
          <w:lang w:val="ru-RU" w:eastAsia="ru-RU"/>
        </w:rPr>
        <w:t>Куранова</w:t>
      </w:r>
      <w:r w:rsidRPr="00481C0D">
        <w:rPr>
          <w:rFonts w:ascii="Times New Roman" w:hAnsi="Times New Roman" w:cs="Times New Roman"/>
          <w:sz w:val="28"/>
          <w:szCs w:val="28"/>
          <w:lang w:val="ru-RU"/>
        </w:rPr>
        <w:t xml:space="preserve"> и др.) </w:t>
      </w:r>
      <w:r w:rsidRPr="00481C0D">
        <w:rPr>
          <w:rFonts w:ascii="Times New Roman" w:hAnsi="Times New Roman" w:cs="Times New Roman"/>
          <w:sz w:val="28"/>
          <w:szCs w:val="28"/>
          <w:lang w:val="ru-RU" w:eastAsia="ru-RU"/>
        </w:rPr>
        <w:t>отводят воспитанию учащихся начальной школы, так как именно в этом возрасте ребёнок восприимчив к усвоению духовно-нравственных  ценностей, у него активно формируются моральные чувства, которые в будущем станут мерилом норм ег</w:t>
      </w:r>
      <w:r w:rsidR="00075B48" w:rsidRPr="00481C0D">
        <w:rPr>
          <w:rFonts w:ascii="Times New Roman" w:hAnsi="Times New Roman" w:cs="Times New Roman"/>
          <w:sz w:val="28"/>
          <w:szCs w:val="28"/>
          <w:lang w:val="ru-RU" w:eastAsia="ru-RU"/>
        </w:rPr>
        <w:t xml:space="preserve">о поведения. Так, </w:t>
      </w:r>
      <w:r w:rsidR="00763DAA" w:rsidRPr="00481C0D">
        <w:rPr>
          <w:rFonts w:ascii="Times New Roman" w:hAnsi="Times New Roman" w:cs="Times New Roman"/>
          <w:sz w:val="28"/>
          <w:szCs w:val="28"/>
          <w:lang w:val="ru-RU" w:eastAsia="ru-RU"/>
        </w:rPr>
        <w:t>Л.С.</w:t>
      </w:r>
      <w:r w:rsidR="00075B48" w:rsidRPr="00481C0D">
        <w:rPr>
          <w:rFonts w:ascii="Times New Roman" w:hAnsi="Times New Roman" w:cs="Times New Roman"/>
          <w:sz w:val="28"/>
          <w:szCs w:val="28"/>
          <w:lang w:val="ru-RU" w:eastAsia="ru-RU"/>
        </w:rPr>
        <w:t xml:space="preserve">Выготский, отмечает, что на этапе взросления ребёнок преосмысливает свои потребности, что, несомненно, отражается и в оценке ценностных ориентиров. Если шестилетнем возрасте ребёнок начинает только познавать нравственные ценности, то некоторое время спустя он может оценивать те или иные поступки </w:t>
      </w:r>
      <w:r w:rsidRPr="00481C0D">
        <w:rPr>
          <w:rFonts w:ascii="Times New Roman" w:hAnsi="Times New Roman" w:cs="Times New Roman"/>
          <w:sz w:val="28"/>
          <w:szCs w:val="28"/>
          <w:lang w:val="ru-RU" w:eastAsia="ru-RU"/>
        </w:rPr>
        <w:t>[1</w:t>
      </w:r>
      <w:r w:rsidR="00075B48" w:rsidRPr="00481C0D">
        <w:rPr>
          <w:rFonts w:ascii="Times New Roman" w:hAnsi="Times New Roman" w:cs="Times New Roman"/>
          <w:sz w:val="28"/>
          <w:szCs w:val="28"/>
          <w:lang w:val="ru-RU" w:eastAsia="ru-RU"/>
        </w:rPr>
        <w:t>59</w:t>
      </w:r>
      <w:r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eastAsia="ru-RU"/>
        </w:rPr>
        <w:t> </w:t>
      </w:r>
      <w:r w:rsidRPr="00481C0D">
        <w:rPr>
          <w:rFonts w:ascii="Times New Roman" w:hAnsi="Times New Roman" w:cs="Times New Roman"/>
          <w:sz w:val="28"/>
          <w:szCs w:val="28"/>
          <w:lang w:val="ru-RU" w:eastAsia="ru-RU"/>
        </w:rPr>
        <w:t xml:space="preserve"> </w:t>
      </w:r>
    </w:p>
    <w:p w14:paraId="3B03189D" w14:textId="77777777" w:rsidR="00397CDB" w:rsidRPr="00481C0D" w:rsidRDefault="00397CDB"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Действительно, несмотря на то, что к начальной школе ребёнок чаще всего позитивно настроен к себе и к окружающим, его нравственные представления находятся еще в зачаточном состоянии, что является основанием считать формирование духовно-нравственных ценностей основной целью в начальной школе. Важность данной проблемы подтверждается наличием большого арсенала научных исследований, посвященных данной проблеме. Представляем небольшой обзор работ теоретических источников. </w:t>
      </w:r>
    </w:p>
    <w:p w14:paraId="00D4058C" w14:textId="79B2B245"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eastAsia="ru-RU"/>
        </w:rPr>
        <w:t>Подробный анализ научной литературы по</w:t>
      </w:r>
      <w:r w:rsidR="00763DAA" w:rsidRPr="00481C0D">
        <w:rPr>
          <w:rFonts w:ascii="Times New Roman" w:hAnsi="Times New Roman" w:cs="Times New Roman"/>
          <w:sz w:val="28"/>
          <w:szCs w:val="28"/>
          <w:lang w:val="ru-RU" w:eastAsia="ru-RU"/>
        </w:rPr>
        <w:t xml:space="preserve"> теме можно найти в работе И.А.</w:t>
      </w:r>
      <w:r w:rsidRPr="00481C0D">
        <w:rPr>
          <w:rFonts w:ascii="Times New Roman" w:hAnsi="Times New Roman" w:cs="Times New Roman"/>
          <w:sz w:val="28"/>
          <w:szCs w:val="28"/>
          <w:lang w:val="ru-RU" w:eastAsia="ru-RU"/>
        </w:rPr>
        <w:t xml:space="preserve">Пархоменко, которая не только уточняет терминологическое поле интересующего нас вопроса, но приводит своё понимание духовно-нравственных ценностей. Автор </w:t>
      </w:r>
      <w:r w:rsidR="002C4555" w:rsidRPr="00481C0D">
        <w:rPr>
          <w:rFonts w:ascii="Times New Roman" w:hAnsi="Times New Roman" w:cs="Times New Roman"/>
          <w:sz w:val="28"/>
          <w:szCs w:val="28"/>
          <w:lang w:val="ru-RU" w:eastAsia="ru-RU"/>
        </w:rPr>
        <w:t>представляет</w:t>
      </w:r>
      <w:r w:rsidRPr="00481C0D">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rPr>
        <w:t>духовно-нравственные ценности как «</w:t>
      </w:r>
      <w:r w:rsidR="00F4511D" w:rsidRPr="00481C0D">
        <w:rPr>
          <w:rFonts w:ascii="Times New Roman" w:hAnsi="Times New Roman" w:cs="Times New Roman"/>
          <w:sz w:val="28"/>
          <w:szCs w:val="28"/>
          <w:lang w:val="ru-RU"/>
        </w:rPr>
        <w:t xml:space="preserve">основной </w:t>
      </w:r>
      <w:r w:rsidRPr="00481C0D">
        <w:rPr>
          <w:rFonts w:ascii="Times New Roman" w:hAnsi="Times New Roman" w:cs="Times New Roman"/>
          <w:sz w:val="28"/>
          <w:szCs w:val="28"/>
          <w:lang w:val="ru-RU"/>
        </w:rPr>
        <w:t xml:space="preserve"> элемент внутренней структуры </w:t>
      </w:r>
      <w:r w:rsidR="00F4511D" w:rsidRPr="00481C0D">
        <w:rPr>
          <w:rFonts w:ascii="Times New Roman" w:hAnsi="Times New Roman" w:cs="Times New Roman"/>
          <w:sz w:val="28"/>
          <w:szCs w:val="28"/>
          <w:lang w:val="ru-RU"/>
        </w:rPr>
        <w:t>человека</w:t>
      </w:r>
      <w:r w:rsidRPr="00481C0D">
        <w:rPr>
          <w:rFonts w:ascii="Times New Roman" w:hAnsi="Times New Roman" w:cs="Times New Roman"/>
          <w:sz w:val="28"/>
          <w:szCs w:val="28"/>
          <w:lang w:val="ru-RU"/>
        </w:rPr>
        <w:t xml:space="preserve">, который </w:t>
      </w:r>
      <w:r w:rsidR="00F4511D" w:rsidRPr="00481C0D">
        <w:rPr>
          <w:rFonts w:ascii="Times New Roman" w:hAnsi="Times New Roman" w:cs="Times New Roman"/>
          <w:sz w:val="28"/>
          <w:szCs w:val="28"/>
          <w:lang w:val="ru-RU"/>
        </w:rPr>
        <w:t xml:space="preserve">снабжает </w:t>
      </w:r>
      <w:r w:rsidRPr="00481C0D">
        <w:rPr>
          <w:rFonts w:ascii="Times New Roman" w:hAnsi="Times New Roman" w:cs="Times New Roman"/>
          <w:sz w:val="28"/>
          <w:szCs w:val="28"/>
          <w:lang w:val="ru-RU"/>
        </w:rPr>
        <w:t xml:space="preserve">её устойчивость, </w:t>
      </w:r>
      <w:r w:rsidR="00F4511D" w:rsidRPr="00481C0D">
        <w:rPr>
          <w:rFonts w:ascii="Times New Roman" w:hAnsi="Times New Roman" w:cs="Times New Roman"/>
          <w:sz w:val="28"/>
          <w:szCs w:val="28"/>
          <w:lang w:val="ru-RU"/>
        </w:rPr>
        <w:t>представляет</w:t>
      </w:r>
      <w:r w:rsidRPr="00481C0D">
        <w:rPr>
          <w:rFonts w:ascii="Times New Roman" w:hAnsi="Times New Roman" w:cs="Times New Roman"/>
          <w:sz w:val="28"/>
          <w:szCs w:val="28"/>
          <w:lang w:val="ru-RU"/>
        </w:rPr>
        <w:t xml:space="preserve"> её зрелость и социальность, </w:t>
      </w:r>
      <w:r w:rsidR="00F4511D" w:rsidRPr="00481C0D">
        <w:rPr>
          <w:rFonts w:ascii="Times New Roman" w:hAnsi="Times New Roman" w:cs="Times New Roman"/>
          <w:sz w:val="28"/>
          <w:szCs w:val="28"/>
          <w:lang w:val="ru-RU"/>
        </w:rPr>
        <w:t>указывает</w:t>
      </w:r>
      <w:r w:rsidRPr="00481C0D">
        <w:rPr>
          <w:rFonts w:ascii="Times New Roman" w:hAnsi="Times New Roman" w:cs="Times New Roman"/>
          <w:sz w:val="28"/>
          <w:szCs w:val="28"/>
          <w:lang w:val="ru-RU"/>
        </w:rPr>
        <w:t xml:space="preserve"> сущность общественного индивида, состояние развитости внутреннего мира </w:t>
      </w:r>
      <w:r w:rsidR="00F4511D" w:rsidRPr="00481C0D">
        <w:rPr>
          <w:rFonts w:ascii="Times New Roman" w:hAnsi="Times New Roman" w:cs="Times New Roman"/>
          <w:sz w:val="28"/>
          <w:szCs w:val="28"/>
          <w:lang w:val="ru-RU"/>
        </w:rPr>
        <w:t>личностей</w:t>
      </w:r>
      <w:r w:rsidRPr="00481C0D">
        <w:rPr>
          <w:rFonts w:ascii="Times New Roman" w:hAnsi="Times New Roman" w:cs="Times New Roman"/>
          <w:sz w:val="28"/>
          <w:szCs w:val="28"/>
          <w:lang w:val="ru-RU"/>
        </w:rPr>
        <w:t xml:space="preserve">, его ума, характера, сознания, совести, </w:t>
      </w:r>
      <w:r w:rsidR="00F4511D" w:rsidRPr="00481C0D">
        <w:rPr>
          <w:rFonts w:ascii="Times New Roman" w:hAnsi="Times New Roman" w:cs="Times New Roman"/>
          <w:sz w:val="28"/>
          <w:szCs w:val="28"/>
          <w:lang w:val="ru-RU"/>
        </w:rPr>
        <w:t>описывает</w:t>
      </w:r>
      <w:r w:rsidR="00D1553D" w:rsidRPr="00481C0D">
        <w:rPr>
          <w:rFonts w:ascii="Times New Roman" w:hAnsi="Times New Roman" w:cs="Times New Roman"/>
          <w:sz w:val="28"/>
          <w:szCs w:val="28"/>
          <w:lang w:val="ru-RU"/>
        </w:rPr>
        <w:t xml:space="preserve"> его человечность» [160</w:t>
      </w:r>
      <w:r w:rsidRPr="00481C0D">
        <w:rPr>
          <w:rFonts w:ascii="Times New Roman" w:hAnsi="Times New Roman" w:cs="Times New Roman"/>
          <w:sz w:val="28"/>
          <w:szCs w:val="28"/>
          <w:lang w:val="ru-RU"/>
        </w:rPr>
        <w:t>].</w:t>
      </w:r>
    </w:p>
    <w:p w14:paraId="60E57C69" w14:textId="33DFD278" w:rsidR="00397CDB" w:rsidRPr="00481C0D" w:rsidRDefault="00397CDB"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Формирование духовно-нравственных ценностей младших школьников рассматривают как установки в своей работе </w:t>
      </w:r>
      <w:r w:rsidR="00763DAA" w:rsidRPr="00481C0D">
        <w:rPr>
          <w:rFonts w:ascii="Times New Roman" w:hAnsi="Times New Roman" w:cs="Times New Roman"/>
          <w:sz w:val="28"/>
          <w:szCs w:val="28"/>
          <w:lang w:val="ru-RU"/>
        </w:rPr>
        <w:t>Л. Ю.Боликова, Ю. А.</w:t>
      </w:r>
      <w:r w:rsidRPr="00481C0D">
        <w:rPr>
          <w:rFonts w:ascii="Times New Roman" w:hAnsi="Times New Roman" w:cs="Times New Roman"/>
          <w:sz w:val="28"/>
          <w:szCs w:val="28"/>
          <w:lang w:val="ru-RU"/>
        </w:rPr>
        <w:t xml:space="preserve">Сильнова, которые под духовно-нравственной установкой понимают </w:t>
      </w:r>
      <w:r w:rsidR="00D1553D" w:rsidRPr="00481C0D">
        <w:rPr>
          <w:rFonts w:ascii="Times New Roman" w:hAnsi="Times New Roman" w:cs="Times New Roman"/>
          <w:sz w:val="28"/>
          <w:szCs w:val="28"/>
          <w:lang w:val="ru-RU"/>
        </w:rPr>
        <w:t xml:space="preserve">как </w:t>
      </w:r>
      <w:r w:rsidRPr="00481C0D">
        <w:rPr>
          <w:rFonts w:ascii="Times New Roman" w:hAnsi="Times New Roman" w:cs="Times New Roman"/>
          <w:sz w:val="28"/>
          <w:szCs w:val="28"/>
          <w:lang w:val="ru-RU"/>
        </w:rPr>
        <w:t xml:space="preserve">«выражение младшим школьником ценностного личностного смысла поведения и деятельности, его готовности к проявлению равноправия, уважения, заботы, поддержки, понимания, толерантности к себе </w:t>
      </w:r>
      <w:r w:rsidR="00D1553D" w:rsidRPr="00481C0D">
        <w:rPr>
          <w:rFonts w:ascii="Times New Roman" w:hAnsi="Times New Roman" w:cs="Times New Roman"/>
          <w:sz w:val="28"/>
          <w:szCs w:val="28"/>
          <w:lang w:val="ru-RU"/>
        </w:rPr>
        <w:t>и окружающим его людям» [161</w:t>
      </w:r>
      <w:r w:rsidRPr="00481C0D">
        <w:rPr>
          <w:rFonts w:ascii="Times New Roman" w:hAnsi="Times New Roman" w:cs="Times New Roman"/>
          <w:sz w:val="28"/>
          <w:szCs w:val="28"/>
          <w:lang w:val="ru-RU"/>
        </w:rPr>
        <w:t>].</w:t>
      </w:r>
    </w:p>
    <w:p w14:paraId="5EE2BCF5" w14:textId="2F9AD829" w:rsidR="00397CDB" w:rsidRPr="00481C0D" w:rsidRDefault="00763DAA" w:rsidP="000B015A">
      <w:pPr>
        <w:pStyle w:val="a8"/>
        <w:ind w:firstLine="567"/>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shd w:val="clear" w:color="auto" w:fill="FFFFFF"/>
          <w:lang w:val="ru-RU"/>
        </w:rPr>
        <w:t>Н.И.</w:t>
      </w:r>
      <w:r w:rsidR="00397CDB" w:rsidRPr="00481C0D">
        <w:rPr>
          <w:rFonts w:ascii="Times New Roman" w:hAnsi="Times New Roman" w:cs="Times New Roman"/>
          <w:sz w:val="28"/>
          <w:szCs w:val="28"/>
          <w:shd w:val="clear" w:color="auto" w:fill="FFFFFF"/>
          <w:lang w:val="ru-RU"/>
        </w:rPr>
        <w:t>Болдырев отмечает, что духовно-нравственное воспитание учащихся является</w:t>
      </w:r>
      <w:r w:rsidR="00D1553D" w:rsidRPr="00481C0D">
        <w:rPr>
          <w:rFonts w:ascii="Times New Roman" w:hAnsi="Times New Roman" w:cs="Times New Roman"/>
          <w:sz w:val="28"/>
          <w:szCs w:val="28"/>
          <w:shd w:val="clear" w:color="auto" w:fill="FFFFFF"/>
          <w:lang w:val="ru-RU"/>
        </w:rPr>
        <w:t xml:space="preserve"> </w:t>
      </w:r>
      <w:r w:rsidR="00397CDB" w:rsidRPr="00481C0D">
        <w:rPr>
          <w:rFonts w:ascii="Times New Roman" w:hAnsi="Times New Roman" w:cs="Times New Roman"/>
          <w:sz w:val="28"/>
          <w:szCs w:val="28"/>
          <w:shd w:val="clear" w:color="auto" w:fill="FFFFFF"/>
          <w:lang w:val="ru-RU"/>
        </w:rPr>
        <w:t>«целенаправленным процессом, предполагающим определенную систему содержания, форм, методов и при</w:t>
      </w:r>
      <w:r w:rsidR="00EF0F33" w:rsidRPr="00481C0D">
        <w:rPr>
          <w:rFonts w:ascii="Times New Roman" w:hAnsi="Times New Roman" w:cs="Times New Roman"/>
          <w:sz w:val="28"/>
          <w:szCs w:val="28"/>
          <w:shd w:val="clear" w:color="auto" w:fill="FFFFFF"/>
          <w:lang w:val="ru-RU"/>
        </w:rPr>
        <w:t>ем</w:t>
      </w:r>
      <w:r w:rsidR="00D1553D" w:rsidRPr="00481C0D">
        <w:rPr>
          <w:rFonts w:ascii="Times New Roman" w:hAnsi="Times New Roman" w:cs="Times New Roman"/>
          <w:sz w:val="28"/>
          <w:szCs w:val="28"/>
          <w:shd w:val="clear" w:color="auto" w:fill="FFFFFF"/>
          <w:lang w:val="ru-RU"/>
        </w:rPr>
        <w:t>ов педагогических действий» [162</w:t>
      </w:r>
      <w:r w:rsidR="00397CDB" w:rsidRPr="00481C0D">
        <w:rPr>
          <w:rFonts w:ascii="Times New Roman" w:hAnsi="Times New Roman" w:cs="Times New Roman"/>
          <w:sz w:val="28"/>
          <w:szCs w:val="28"/>
          <w:shd w:val="clear" w:color="auto" w:fill="FFFFFF"/>
          <w:lang w:val="ru-RU"/>
        </w:rPr>
        <w:t>].</w:t>
      </w:r>
    </w:p>
    <w:p w14:paraId="3B77EF20" w14:textId="7D5244D1" w:rsidR="00397CDB" w:rsidRPr="00481C0D" w:rsidRDefault="00763DAA"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lastRenderedPageBreak/>
        <w:t>П.И.</w:t>
      </w:r>
      <w:r w:rsidR="000D1809" w:rsidRPr="00481C0D">
        <w:rPr>
          <w:rFonts w:ascii="Times New Roman" w:hAnsi="Times New Roman" w:cs="Times New Roman"/>
          <w:sz w:val="28"/>
          <w:szCs w:val="28"/>
          <w:lang w:val="ru-RU" w:eastAsia="ru-RU"/>
        </w:rPr>
        <w:t>Подласый солидарен с предыдущим учёным</w:t>
      </w:r>
      <w:r w:rsidR="000C6931" w:rsidRPr="00481C0D">
        <w:rPr>
          <w:rFonts w:ascii="Times New Roman" w:hAnsi="Times New Roman" w:cs="Times New Roman"/>
          <w:sz w:val="28"/>
          <w:szCs w:val="28"/>
          <w:lang w:val="ru-RU" w:eastAsia="ru-RU"/>
        </w:rPr>
        <w:t>,</w:t>
      </w:r>
      <w:r w:rsidR="000D1809" w:rsidRPr="00481C0D">
        <w:rPr>
          <w:rFonts w:ascii="Times New Roman" w:hAnsi="Times New Roman" w:cs="Times New Roman"/>
          <w:sz w:val="28"/>
          <w:szCs w:val="28"/>
          <w:lang w:val="ru-RU" w:eastAsia="ru-RU"/>
        </w:rPr>
        <w:t xml:space="preserve"> считая</w:t>
      </w:r>
      <w:r w:rsidR="00397CDB" w:rsidRPr="00481C0D">
        <w:rPr>
          <w:rFonts w:ascii="Times New Roman" w:hAnsi="Times New Roman" w:cs="Times New Roman"/>
          <w:sz w:val="28"/>
          <w:szCs w:val="28"/>
          <w:lang w:val="ru-RU" w:eastAsia="ru-RU"/>
        </w:rPr>
        <w:t xml:space="preserve"> что </w:t>
      </w:r>
      <w:r w:rsidR="001E152C" w:rsidRPr="00481C0D">
        <w:rPr>
          <w:rFonts w:ascii="Times New Roman" w:hAnsi="Times New Roman" w:cs="Times New Roman"/>
          <w:sz w:val="28"/>
          <w:szCs w:val="28"/>
          <w:lang w:val="ru-RU" w:eastAsia="ru-RU"/>
        </w:rPr>
        <w:t>для формирования духовно-нравственных ценностей учащихся необходимо проводить целенаправленную и систематическую работу, главной задачей которой является воздействие «на сознание, чувства</w:t>
      </w:r>
      <w:r w:rsidR="00397CDB" w:rsidRPr="00481C0D">
        <w:rPr>
          <w:rStyle w:val="fontstyle01"/>
          <w:rFonts w:ascii="Times New Roman" w:hAnsi="Times New Roman" w:cs="Times New Roman"/>
          <w:color w:val="auto"/>
          <w:lang w:val="ru-RU"/>
        </w:rPr>
        <w:t xml:space="preserve"> и</w:t>
      </w:r>
      <w:r w:rsidR="00397CDB" w:rsidRPr="00481C0D">
        <w:rPr>
          <w:rFonts w:ascii="Times New Roman" w:hAnsi="Times New Roman" w:cs="Times New Roman"/>
          <w:sz w:val="28"/>
          <w:szCs w:val="28"/>
          <w:lang w:val="ru-RU"/>
        </w:rPr>
        <w:t xml:space="preserve"> </w:t>
      </w:r>
      <w:r w:rsidR="00397CDB" w:rsidRPr="00481C0D">
        <w:rPr>
          <w:rStyle w:val="fontstyle01"/>
          <w:rFonts w:ascii="Times New Roman" w:hAnsi="Times New Roman" w:cs="Times New Roman"/>
          <w:color w:val="auto"/>
          <w:lang w:val="ru-RU"/>
        </w:rPr>
        <w:t xml:space="preserve">поведение </w:t>
      </w:r>
      <w:r w:rsidR="00733FDF" w:rsidRPr="00481C0D">
        <w:rPr>
          <w:rStyle w:val="fontstyle01"/>
          <w:rFonts w:ascii="Times New Roman" w:hAnsi="Times New Roman" w:cs="Times New Roman"/>
          <w:color w:val="auto"/>
          <w:lang w:val="ru-RU"/>
        </w:rPr>
        <w:t>учащихся с</w:t>
      </w:r>
      <w:r w:rsidR="00397CDB" w:rsidRPr="00481C0D">
        <w:rPr>
          <w:rStyle w:val="fontstyle01"/>
          <w:rFonts w:ascii="Times New Roman" w:hAnsi="Times New Roman" w:cs="Times New Roman"/>
          <w:color w:val="auto"/>
          <w:lang w:val="ru-RU"/>
        </w:rPr>
        <w:t xml:space="preserve"> целью </w:t>
      </w:r>
      <w:r w:rsidR="000C6931" w:rsidRPr="00481C0D">
        <w:rPr>
          <w:rStyle w:val="fontstyle01"/>
          <w:rFonts w:ascii="Times New Roman" w:hAnsi="Times New Roman" w:cs="Times New Roman"/>
          <w:color w:val="auto"/>
          <w:lang w:val="ru-RU"/>
        </w:rPr>
        <w:t>совершенствования</w:t>
      </w:r>
      <w:r w:rsidR="00397CDB" w:rsidRPr="00481C0D">
        <w:rPr>
          <w:rStyle w:val="fontstyle01"/>
          <w:rFonts w:ascii="Times New Roman" w:hAnsi="Times New Roman" w:cs="Times New Roman"/>
          <w:color w:val="auto"/>
          <w:lang w:val="ru-RU"/>
        </w:rPr>
        <w:t xml:space="preserve"> у них нравственных</w:t>
      </w:r>
      <w:r w:rsidR="00397CDB" w:rsidRPr="00481C0D">
        <w:rPr>
          <w:rFonts w:ascii="Times New Roman" w:hAnsi="Times New Roman" w:cs="Times New Roman"/>
          <w:sz w:val="28"/>
          <w:szCs w:val="28"/>
          <w:lang w:val="ru-RU"/>
        </w:rPr>
        <w:t xml:space="preserve"> </w:t>
      </w:r>
      <w:r w:rsidR="00397CDB" w:rsidRPr="00481C0D">
        <w:rPr>
          <w:rStyle w:val="fontstyle01"/>
          <w:rFonts w:ascii="Times New Roman" w:hAnsi="Times New Roman" w:cs="Times New Roman"/>
          <w:color w:val="auto"/>
          <w:lang w:val="ru-RU"/>
        </w:rPr>
        <w:t xml:space="preserve">качеств, </w:t>
      </w:r>
      <w:r w:rsidR="00733FDF" w:rsidRPr="00481C0D">
        <w:rPr>
          <w:rStyle w:val="fontstyle01"/>
          <w:rFonts w:ascii="Times New Roman" w:hAnsi="Times New Roman" w:cs="Times New Roman"/>
          <w:color w:val="auto"/>
          <w:lang w:val="ru-RU"/>
        </w:rPr>
        <w:t xml:space="preserve">подходящих </w:t>
      </w:r>
      <w:r w:rsidR="00397CDB" w:rsidRPr="00481C0D">
        <w:rPr>
          <w:rStyle w:val="fontstyle01"/>
          <w:rFonts w:ascii="Times New Roman" w:hAnsi="Times New Roman" w:cs="Times New Roman"/>
          <w:color w:val="auto"/>
          <w:lang w:val="ru-RU"/>
        </w:rPr>
        <w:t>требованиям общественной мора</w:t>
      </w:r>
      <w:r w:rsidR="001E152C" w:rsidRPr="00481C0D">
        <w:rPr>
          <w:rStyle w:val="fontstyle01"/>
          <w:rFonts w:ascii="Times New Roman" w:hAnsi="Times New Roman" w:cs="Times New Roman"/>
          <w:color w:val="auto"/>
          <w:lang w:val="ru-RU"/>
        </w:rPr>
        <w:t>ли» [163</w:t>
      </w:r>
      <w:r w:rsidR="00397CDB" w:rsidRPr="00481C0D">
        <w:rPr>
          <w:rStyle w:val="fontstyle01"/>
          <w:rFonts w:ascii="Times New Roman" w:hAnsi="Times New Roman" w:cs="Times New Roman"/>
          <w:color w:val="auto"/>
          <w:lang w:val="ru-RU"/>
        </w:rPr>
        <w:t xml:space="preserve">]. </w:t>
      </w:r>
    </w:p>
    <w:p w14:paraId="031D7C97" w14:textId="34037B6A" w:rsidR="00397CDB" w:rsidRPr="00481C0D" w:rsidRDefault="00397CDB"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 Рассматривая проблем</w:t>
      </w:r>
      <w:r w:rsidR="00763DAA" w:rsidRPr="00481C0D">
        <w:rPr>
          <w:rFonts w:ascii="Times New Roman" w:hAnsi="Times New Roman" w:cs="Times New Roman"/>
          <w:sz w:val="28"/>
          <w:szCs w:val="28"/>
          <w:lang w:val="ru-RU" w:eastAsia="ru-RU"/>
        </w:rPr>
        <w:t>у нравственности и морали, П.Л.</w:t>
      </w:r>
      <w:r w:rsidRPr="00481C0D">
        <w:rPr>
          <w:rFonts w:ascii="Times New Roman" w:hAnsi="Times New Roman" w:cs="Times New Roman"/>
          <w:sz w:val="28"/>
          <w:szCs w:val="28"/>
          <w:lang w:val="ru-RU" w:eastAsia="ru-RU"/>
        </w:rPr>
        <w:t>Трошин  определяет её как совокупность нравственных черт личности, в котор входят: облик,</w:t>
      </w:r>
      <w:r w:rsidR="00EF0F33" w:rsidRPr="00481C0D">
        <w:rPr>
          <w:rFonts w:ascii="Times New Roman" w:hAnsi="Times New Roman" w:cs="Times New Roman"/>
          <w:sz w:val="28"/>
          <w:szCs w:val="28"/>
          <w:lang w:val="ru-RU" w:eastAsia="ru-RU"/>
        </w:rPr>
        <w:t xml:space="preserve"> позиции, чувства и поведение [</w:t>
      </w:r>
      <w:r w:rsidR="00DC4F2D" w:rsidRPr="00481C0D">
        <w:rPr>
          <w:rFonts w:ascii="Times New Roman" w:hAnsi="Times New Roman" w:cs="Times New Roman"/>
          <w:sz w:val="28"/>
          <w:szCs w:val="28"/>
          <w:lang w:val="ru-RU" w:eastAsia="ru-RU"/>
        </w:rPr>
        <w:t>101</w:t>
      </w:r>
      <w:r w:rsidRPr="00481C0D">
        <w:rPr>
          <w:rFonts w:ascii="Times New Roman" w:hAnsi="Times New Roman" w:cs="Times New Roman"/>
          <w:sz w:val="28"/>
          <w:szCs w:val="28"/>
          <w:lang w:val="ru-RU" w:eastAsia="ru-RU"/>
        </w:rPr>
        <w:t>,</w:t>
      </w:r>
      <w:r w:rsidR="00AF4C6C">
        <w:rPr>
          <w:rFonts w:ascii="Times New Roman" w:hAnsi="Times New Roman" w:cs="Times New Roman"/>
          <w:sz w:val="28"/>
          <w:szCs w:val="28"/>
          <w:lang w:val="ru-RU" w:eastAsia="ru-RU"/>
        </w:rPr>
        <w:t>с.</w:t>
      </w:r>
      <w:r w:rsidRPr="00481C0D">
        <w:rPr>
          <w:rFonts w:ascii="Times New Roman" w:hAnsi="Times New Roman" w:cs="Times New Roman"/>
          <w:sz w:val="28"/>
          <w:szCs w:val="28"/>
          <w:lang w:val="ru-RU" w:eastAsia="ru-RU"/>
        </w:rPr>
        <w:t xml:space="preserve"> 885]. </w:t>
      </w:r>
      <w:r w:rsidR="009C2250" w:rsidRPr="00481C0D">
        <w:rPr>
          <w:rFonts w:ascii="Times New Roman" w:hAnsi="Times New Roman" w:cs="Times New Roman"/>
          <w:sz w:val="28"/>
          <w:szCs w:val="28"/>
          <w:lang w:val="ru-RU" w:eastAsia="ru-RU"/>
        </w:rPr>
        <w:t xml:space="preserve">С точки зрения </w:t>
      </w:r>
      <w:r w:rsidRPr="00481C0D">
        <w:rPr>
          <w:rFonts w:ascii="Times New Roman" w:hAnsi="Times New Roman" w:cs="Times New Roman"/>
          <w:sz w:val="28"/>
          <w:szCs w:val="28"/>
          <w:lang w:val="ru-RU" w:eastAsia="ru-RU"/>
        </w:rPr>
        <w:t xml:space="preserve">учёного, </w:t>
      </w:r>
      <w:r w:rsidR="009C2250" w:rsidRPr="00481C0D">
        <w:rPr>
          <w:rFonts w:ascii="Times New Roman" w:hAnsi="Times New Roman" w:cs="Times New Roman"/>
          <w:sz w:val="28"/>
          <w:szCs w:val="28"/>
          <w:lang w:val="ru-RU" w:eastAsia="ru-RU"/>
        </w:rPr>
        <w:t>результат</w:t>
      </w:r>
      <w:r w:rsidRPr="00481C0D">
        <w:rPr>
          <w:rFonts w:ascii="Times New Roman" w:hAnsi="Times New Roman" w:cs="Times New Roman"/>
          <w:sz w:val="28"/>
          <w:szCs w:val="28"/>
          <w:lang w:val="ru-RU" w:eastAsia="ru-RU"/>
        </w:rPr>
        <w:t xml:space="preserve"> </w:t>
      </w:r>
      <w:r w:rsidR="009C2250" w:rsidRPr="00481C0D">
        <w:rPr>
          <w:rFonts w:ascii="Times New Roman" w:hAnsi="Times New Roman" w:cs="Times New Roman"/>
          <w:sz w:val="28"/>
          <w:szCs w:val="28"/>
          <w:lang w:val="ru-RU" w:eastAsia="ru-RU"/>
        </w:rPr>
        <w:t>формирования</w:t>
      </w:r>
      <w:r w:rsidRPr="00481C0D">
        <w:rPr>
          <w:rFonts w:ascii="Times New Roman" w:hAnsi="Times New Roman" w:cs="Times New Roman"/>
          <w:sz w:val="28"/>
          <w:szCs w:val="28"/>
          <w:lang w:val="ru-RU" w:eastAsia="ru-RU"/>
        </w:rPr>
        <w:t xml:space="preserve"> н</w:t>
      </w:r>
      <w:r w:rsidR="002C04BD" w:rsidRPr="00481C0D">
        <w:rPr>
          <w:rFonts w:ascii="Times New Roman" w:hAnsi="Times New Roman" w:cs="Times New Roman"/>
          <w:sz w:val="28"/>
          <w:szCs w:val="28"/>
          <w:lang w:val="ru-RU" w:eastAsia="ru-RU"/>
        </w:rPr>
        <w:t>равственного облика начинается в раннем детстве</w:t>
      </w:r>
      <w:r w:rsidR="00AC7BB9" w:rsidRPr="00481C0D">
        <w:rPr>
          <w:rFonts w:ascii="Times New Roman" w:hAnsi="Times New Roman" w:cs="Times New Roman"/>
          <w:sz w:val="28"/>
          <w:szCs w:val="28"/>
          <w:lang w:val="ru-RU" w:eastAsia="ru-RU"/>
        </w:rPr>
        <w:t xml:space="preserve">. Именно в этом возрасте необходимо начинать учить ребёнка к гуманному отношению к ближним, доброте и милосердию. Ведь известно, что маленькие дети изначально привязаны к родным, они любят животных и стараются о них заботиться. </w:t>
      </w:r>
      <w:r w:rsidR="008203E7" w:rsidRPr="00481C0D">
        <w:rPr>
          <w:rFonts w:ascii="Times New Roman" w:hAnsi="Times New Roman" w:cs="Times New Roman"/>
          <w:sz w:val="28"/>
          <w:szCs w:val="28"/>
          <w:lang w:val="ru-RU" w:eastAsia="ru-RU"/>
        </w:rPr>
        <w:t xml:space="preserve">Такое положением необходимо воспользоваться, чтобы ребёнок мог отличать плохое от хорошего, учиться быть ответственным за свои поступки, был воспитанным и умел вести себя послушно </w:t>
      </w:r>
      <w:r w:rsidR="00DC4F2D" w:rsidRPr="00481C0D">
        <w:rPr>
          <w:rStyle w:val="fontstyle01"/>
          <w:rFonts w:ascii="Times New Roman" w:hAnsi="Times New Roman" w:cs="Times New Roman"/>
          <w:color w:val="auto"/>
          <w:lang w:val="ru-RU"/>
        </w:rPr>
        <w:t>[101</w:t>
      </w:r>
      <w:r w:rsidRPr="00481C0D">
        <w:rPr>
          <w:rStyle w:val="fontstyle01"/>
          <w:rFonts w:ascii="Times New Roman" w:hAnsi="Times New Roman" w:cs="Times New Roman"/>
          <w:color w:val="auto"/>
          <w:lang w:val="ru-RU"/>
        </w:rPr>
        <w:t>,</w:t>
      </w:r>
      <w:r w:rsidR="00AF4C6C">
        <w:rPr>
          <w:rStyle w:val="fontstyle01"/>
          <w:rFonts w:ascii="Times New Roman" w:hAnsi="Times New Roman" w:cs="Times New Roman"/>
          <w:color w:val="auto"/>
          <w:lang w:val="ru-RU"/>
        </w:rPr>
        <w:t xml:space="preserve">с. </w:t>
      </w:r>
      <w:r w:rsidRPr="00481C0D">
        <w:rPr>
          <w:rStyle w:val="fontstyle01"/>
          <w:rFonts w:ascii="Times New Roman" w:hAnsi="Times New Roman" w:cs="Times New Roman"/>
          <w:color w:val="auto"/>
          <w:lang w:val="ru-RU"/>
        </w:rPr>
        <w:t xml:space="preserve"> 886].  </w:t>
      </w:r>
    </w:p>
    <w:p w14:paraId="1D4157CB" w14:textId="673F83FC" w:rsidR="00397CDB" w:rsidRPr="00481C0D" w:rsidRDefault="00397CDB"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Пр</w:t>
      </w:r>
      <w:r w:rsidR="00763DAA" w:rsidRPr="00481C0D">
        <w:rPr>
          <w:rFonts w:ascii="Times New Roman" w:hAnsi="Times New Roman" w:cs="Times New Roman"/>
          <w:sz w:val="28"/>
          <w:szCs w:val="28"/>
          <w:lang w:val="ru-RU" w:eastAsia="ru-RU"/>
        </w:rPr>
        <w:t>едставляет интерес работа  Л.Д.</w:t>
      </w:r>
      <w:r w:rsidR="00AF4C6C">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 xml:space="preserve">Калининой, которая считает, что при формировании нравственных ориентаций младших школьников необходимо учитывать «особенности развития </w:t>
      </w:r>
      <w:r w:rsidR="005961E2" w:rsidRPr="00481C0D">
        <w:rPr>
          <w:rFonts w:ascii="Times New Roman" w:hAnsi="Times New Roman" w:cs="Times New Roman"/>
          <w:sz w:val="28"/>
          <w:szCs w:val="28"/>
          <w:lang w:val="ru-RU" w:eastAsia="ru-RU"/>
        </w:rPr>
        <w:t>актуальных</w:t>
      </w:r>
      <w:r w:rsidRPr="00481C0D">
        <w:rPr>
          <w:rFonts w:ascii="Times New Roman" w:hAnsi="Times New Roman" w:cs="Times New Roman"/>
          <w:sz w:val="28"/>
          <w:szCs w:val="28"/>
          <w:lang w:val="ru-RU" w:eastAsia="ru-RU"/>
        </w:rPr>
        <w:t xml:space="preserve"> детей», так как  </w:t>
      </w:r>
      <w:r w:rsidRPr="00481C0D">
        <w:rPr>
          <w:rFonts w:ascii="Times New Roman" w:hAnsi="Times New Roman" w:cs="Times New Roman"/>
          <w:sz w:val="28"/>
          <w:szCs w:val="28"/>
          <w:lang w:val="ru-RU"/>
        </w:rPr>
        <w:t>они отличаются от сверстников прошлого десятилетия: возр</w:t>
      </w:r>
      <w:r w:rsidR="00EF0F33" w:rsidRPr="00481C0D">
        <w:rPr>
          <w:rFonts w:ascii="Times New Roman" w:hAnsi="Times New Roman" w:cs="Times New Roman"/>
          <w:sz w:val="28"/>
          <w:szCs w:val="28"/>
          <w:lang w:val="ru-RU"/>
        </w:rPr>
        <w:t>осла и</w:t>
      </w:r>
      <w:r w:rsidR="008203E7" w:rsidRPr="00481C0D">
        <w:rPr>
          <w:rFonts w:ascii="Times New Roman" w:hAnsi="Times New Roman" w:cs="Times New Roman"/>
          <w:sz w:val="28"/>
          <w:szCs w:val="28"/>
          <w:lang w:val="ru-RU"/>
        </w:rPr>
        <w:t>нформированность детей» [164</w:t>
      </w:r>
      <w:r w:rsidRPr="00481C0D">
        <w:rPr>
          <w:rFonts w:ascii="Times New Roman" w:hAnsi="Times New Roman" w:cs="Times New Roman"/>
          <w:sz w:val="28"/>
          <w:szCs w:val="28"/>
          <w:lang w:val="ru-RU"/>
        </w:rPr>
        <w:t xml:space="preserve">]. </w:t>
      </w:r>
      <w:r w:rsidR="009C2250" w:rsidRPr="00481C0D">
        <w:rPr>
          <w:rFonts w:ascii="Times New Roman" w:hAnsi="Times New Roman" w:cs="Times New Roman"/>
          <w:sz w:val="28"/>
          <w:szCs w:val="28"/>
          <w:lang w:val="ru-RU"/>
        </w:rPr>
        <w:t>Непосредственно</w:t>
      </w:r>
      <w:r w:rsidRPr="00481C0D">
        <w:rPr>
          <w:rFonts w:ascii="Times New Roman" w:hAnsi="Times New Roman" w:cs="Times New Roman"/>
          <w:sz w:val="28"/>
          <w:szCs w:val="28"/>
          <w:lang w:val="ru-RU"/>
        </w:rPr>
        <w:t xml:space="preserve"> </w:t>
      </w:r>
      <w:r w:rsidR="009C2250" w:rsidRPr="00481C0D">
        <w:rPr>
          <w:rFonts w:ascii="Times New Roman" w:hAnsi="Times New Roman" w:cs="Times New Roman"/>
          <w:sz w:val="28"/>
          <w:szCs w:val="28"/>
          <w:lang w:val="ru-RU"/>
        </w:rPr>
        <w:t>определение</w:t>
      </w:r>
      <w:r w:rsidRPr="00481C0D">
        <w:rPr>
          <w:rFonts w:ascii="Times New Roman" w:hAnsi="Times New Roman" w:cs="Times New Roman"/>
          <w:sz w:val="28"/>
          <w:szCs w:val="28"/>
          <w:lang w:val="ru-RU"/>
        </w:rPr>
        <w:t xml:space="preserve"> «нравственные ценностные ориентиры» автор </w:t>
      </w:r>
      <w:r w:rsidR="00C3490F" w:rsidRPr="00481C0D">
        <w:rPr>
          <w:rFonts w:ascii="Times New Roman" w:hAnsi="Times New Roman" w:cs="Times New Roman"/>
          <w:sz w:val="28"/>
          <w:szCs w:val="28"/>
          <w:lang w:val="ru-RU"/>
        </w:rPr>
        <w:t>характеризует</w:t>
      </w:r>
      <w:r w:rsidRPr="00481C0D">
        <w:rPr>
          <w:rFonts w:ascii="Times New Roman" w:hAnsi="Times New Roman" w:cs="Times New Roman"/>
          <w:sz w:val="28"/>
          <w:szCs w:val="28"/>
          <w:lang w:val="ru-RU"/>
        </w:rPr>
        <w:t xml:space="preserve"> как «индивидуальное новообразование, присущее конкретн</w:t>
      </w:r>
      <w:r w:rsidR="00C3490F" w:rsidRPr="00481C0D">
        <w:rPr>
          <w:rFonts w:ascii="Times New Roman" w:hAnsi="Times New Roman" w:cs="Times New Roman"/>
          <w:sz w:val="28"/>
          <w:szCs w:val="28"/>
          <w:lang w:val="ru-RU"/>
        </w:rPr>
        <w:t>ому человеку</w:t>
      </w:r>
      <w:r w:rsidRPr="00481C0D">
        <w:rPr>
          <w:rFonts w:ascii="Times New Roman" w:hAnsi="Times New Roman" w:cs="Times New Roman"/>
          <w:sz w:val="28"/>
          <w:szCs w:val="28"/>
          <w:lang w:val="ru-RU"/>
        </w:rPr>
        <w:t xml:space="preserve">; регулятор, обусловливающий ее деятельность как избирательное предпочтение личностью </w:t>
      </w:r>
      <w:r w:rsidR="00C3490F" w:rsidRPr="00481C0D">
        <w:rPr>
          <w:rFonts w:ascii="Times New Roman" w:hAnsi="Times New Roman" w:cs="Times New Roman"/>
          <w:sz w:val="28"/>
          <w:szCs w:val="28"/>
          <w:lang w:val="ru-RU"/>
        </w:rPr>
        <w:t xml:space="preserve">главных </w:t>
      </w:r>
      <w:r w:rsidRPr="00481C0D">
        <w:rPr>
          <w:rFonts w:ascii="Times New Roman" w:hAnsi="Times New Roman" w:cs="Times New Roman"/>
          <w:sz w:val="28"/>
          <w:szCs w:val="28"/>
          <w:lang w:val="ru-RU"/>
        </w:rPr>
        <w:t xml:space="preserve">для нее нравственных ценностей, на </w:t>
      </w:r>
      <w:r w:rsidR="00C3490F" w:rsidRPr="00481C0D">
        <w:rPr>
          <w:rFonts w:ascii="Times New Roman" w:hAnsi="Times New Roman" w:cs="Times New Roman"/>
          <w:sz w:val="28"/>
          <w:szCs w:val="28"/>
          <w:lang w:val="ru-RU"/>
        </w:rPr>
        <w:t>приобретение</w:t>
      </w:r>
      <w:r w:rsidRPr="00481C0D">
        <w:rPr>
          <w:rFonts w:ascii="Times New Roman" w:hAnsi="Times New Roman" w:cs="Times New Roman"/>
          <w:sz w:val="28"/>
          <w:szCs w:val="28"/>
          <w:lang w:val="ru-RU"/>
        </w:rPr>
        <w:t xml:space="preserve"> которых она </w:t>
      </w:r>
      <w:r w:rsidR="00C3490F" w:rsidRPr="00481C0D">
        <w:rPr>
          <w:rFonts w:ascii="Times New Roman" w:hAnsi="Times New Roman" w:cs="Times New Roman"/>
          <w:sz w:val="28"/>
          <w:szCs w:val="28"/>
          <w:lang w:val="ru-RU"/>
        </w:rPr>
        <w:t>обращает</w:t>
      </w:r>
      <w:r w:rsidRPr="00481C0D">
        <w:rPr>
          <w:rFonts w:ascii="Times New Roman" w:hAnsi="Times New Roman" w:cs="Times New Roman"/>
          <w:sz w:val="28"/>
          <w:szCs w:val="28"/>
          <w:lang w:val="ru-RU"/>
        </w:rPr>
        <w:t xml:space="preserve"> свою активную деятельность в </w:t>
      </w:r>
      <w:r w:rsidR="00C3490F" w:rsidRPr="00481C0D">
        <w:rPr>
          <w:rFonts w:ascii="Times New Roman" w:hAnsi="Times New Roman" w:cs="Times New Roman"/>
          <w:sz w:val="28"/>
          <w:szCs w:val="28"/>
          <w:lang w:val="ru-RU"/>
        </w:rPr>
        <w:t xml:space="preserve">ходе </w:t>
      </w:r>
      <w:r w:rsidR="008203E7" w:rsidRPr="00481C0D">
        <w:rPr>
          <w:rFonts w:ascii="Times New Roman" w:hAnsi="Times New Roman" w:cs="Times New Roman"/>
          <w:sz w:val="28"/>
          <w:szCs w:val="28"/>
          <w:lang w:val="ru-RU"/>
        </w:rPr>
        <w:t>решения нравственных задач» [164</w:t>
      </w:r>
      <w:r w:rsidRPr="00481C0D">
        <w:rPr>
          <w:rFonts w:ascii="Times New Roman" w:hAnsi="Times New Roman" w:cs="Times New Roman"/>
          <w:sz w:val="28"/>
          <w:szCs w:val="28"/>
          <w:lang w:val="ru-RU"/>
        </w:rPr>
        <w:t>,</w:t>
      </w:r>
      <w:r w:rsidR="00AF4C6C">
        <w:rPr>
          <w:rFonts w:ascii="Times New Roman" w:hAnsi="Times New Roman" w:cs="Times New Roman"/>
          <w:sz w:val="28"/>
          <w:szCs w:val="28"/>
          <w:lang w:val="ru-RU"/>
        </w:rPr>
        <w:t>с.</w:t>
      </w:r>
      <w:r w:rsidRPr="00481C0D">
        <w:rPr>
          <w:rFonts w:ascii="Times New Roman" w:hAnsi="Times New Roman" w:cs="Times New Roman"/>
          <w:sz w:val="28"/>
          <w:szCs w:val="28"/>
          <w:lang w:val="ru-RU"/>
        </w:rPr>
        <w:t xml:space="preserve"> 20]. </w:t>
      </w:r>
    </w:p>
    <w:p w14:paraId="6ED1BD4B" w14:textId="0AB75702"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kk-KZ"/>
        </w:rPr>
        <w:t xml:space="preserve">Хотя учёные по-разному представляют определение духовно-нравственных ценностей, они едины в том, что младший школьный возраст наиболее благоприятен для восприятия первоначальных нравственных  понятий, когда ребёнок уже способен адекватно воспринимать и осознавать отношения между ним и окружающим, объяснять мотивы поведения в различных ситуациях. Формирование нравственных убеждений и оценки одни   </w:t>
      </w:r>
      <w:r w:rsidRPr="00481C0D">
        <w:rPr>
          <w:rFonts w:ascii="Times New Roman" w:hAnsi="Times New Roman" w:cs="Times New Roman"/>
          <w:sz w:val="28"/>
          <w:szCs w:val="28"/>
          <w:lang w:val="ru-RU" w:eastAsia="ru-RU"/>
        </w:rPr>
        <w:t>дидакты видят в л</w:t>
      </w:r>
      <w:r w:rsidR="00AA59F2" w:rsidRPr="00481C0D">
        <w:rPr>
          <w:rFonts w:ascii="Times New Roman" w:hAnsi="Times New Roman" w:cs="Times New Roman"/>
          <w:sz w:val="28"/>
          <w:szCs w:val="28"/>
          <w:lang w:val="ru-RU" w:eastAsia="ru-RU"/>
        </w:rPr>
        <w:t>ичности учителя (С.Г.</w:t>
      </w:r>
      <w:r w:rsidRPr="00481C0D">
        <w:rPr>
          <w:rFonts w:ascii="Times New Roman" w:hAnsi="Times New Roman" w:cs="Times New Roman"/>
          <w:sz w:val="28"/>
          <w:szCs w:val="28"/>
          <w:lang w:val="ru-RU" w:eastAsia="ru-RU"/>
        </w:rPr>
        <w:t>Макеева, В.В.</w:t>
      </w:r>
      <w:r w:rsidR="00AA59F2" w:rsidRPr="00481C0D">
        <w:rPr>
          <w:rFonts w:ascii="Times New Roman" w:hAnsi="Times New Roman" w:cs="Times New Roman"/>
          <w:iCs/>
          <w:sz w:val="28"/>
          <w:szCs w:val="28"/>
          <w:shd w:val="clear" w:color="auto" w:fill="FFFFFF"/>
          <w:lang w:val="ru-RU"/>
        </w:rPr>
        <w:t>Утёмов, А.А.</w:t>
      </w:r>
      <w:r w:rsidRPr="00481C0D">
        <w:rPr>
          <w:rFonts w:ascii="Times New Roman" w:hAnsi="Times New Roman" w:cs="Times New Roman"/>
          <w:iCs/>
          <w:sz w:val="28"/>
          <w:szCs w:val="28"/>
          <w:shd w:val="clear" w:color="auto" w:fill="FFFFFF"/>
          <w:lang w:val="ru-RU"/>
        </w:rPr>
        <w:t>Климова, Ю.В.</w:t>
      </w:r>
      <w:r w:rsidRPr="00481C0D">
        <w:rPr>
          <w:rFonts w:ascii="Times New Roman" w:hAnsi="Times New Roman" w:cs="Times New Roman"/>
          <w:sz w:val="28"/>
          <w:szCs w:val="28"/>
          <w:lang w:val="ru-RU"/>
        </w:rPr>
        <w:t>Томилова и др.</w:t>
      </w:r>
      <w:r w:rsidR="00E46079" w:rsidRPr="00481C0D">
        <w:rPr>
          <w:rFonts w:ascii="Times New Roman" w:hAnsi="Times New Roman" w:cs="Times New Roman"/>
          <w:sz w:val="28"/>
          <w:szCs w:val="28"/>
          <w:lang w:val="ru-RU" w:eastAsia="ru-RU"/>
        </w:rPr>
        <w:t>) [165</w:t>
      </w:r>
      <w:r w:rsidRPr="00481C0D">
        <w:rPr>
          <w:rFonts w:ascii="Times New Roman" w:hAnsi="Times New Roman" w:cs="Times New Roman"/>
          <w:sz w:val="28"/>
          <w:szCs w:val="28"/>
          <w:lang w:val="ru-RU" w:eastAsia="ru-RU"/>
        </w:rPr>
        <w:t>], другие – в организации урока (И.В.</w:t>
      </w:r>
      <w:r w:rsidR="00AA59F2" w:rsidRPr="00481C0D">
        <w:rPr>
          <w:rFonts w:ascii="Times New Roman" w:hAnsi="Times New Roman" w:cs="Times New Roman"/>
          <w:sz w:val="28"/>
          <w:szCs w:val="28"/>
          <w:lang w:val="ru-RU"/>
        </w:rPr>
        <w:t>Снегирева, Л.И.Божович, О.Г.</w:t>
      </w:r>
      <w:r w:rsidR="00AA59F2" w:rsidRPr="00481C0D">
        <w:rPr>
          <w:rFonts w:ascii="Times New Roman" w:hAnsi="Times New Roman" w:cs="Times New Roman"/>
          <w:sz w:val="28"/>
          <w:szCs w:val="28"/>
          <w:lang w:val="ru-RU" w:eastAsia="ru-RU"/>
        </w:rPr>
        <w:t>Холодкова, М.И.Скоморохова, О.С.</w:t>
      </w:r>
      <w:r w:rsidRPr="00481C0D">
        <w:rPr>
          <w:rFonts w:ascii="Times New Roman" w:hAnsi="Times New Roman" w:cs="Times New Roman"/>
          <w:sz w:val="28"/>
          <w:szCs w:val="28"/>
          <w:lang w:val="ru-RU" w:eastAsia="ru-RU"/>
        </w:rPr>
        <w:t>М</w:t>
      </w:r>
      <w:r w:rsidR="00AA59F2" w:rsidRPr="00481C0D">
        <w:rPr>
          <w:rFonts w:ascii="Times New Roman" w:hAnsi="Times New Roman" w:cs="Times New Roman"/>
          <w:sz w:val="28"/>
          <w:szCs w:val="28"/>
          <w:lang w:val="ru-RU" w:eastAsia="ru-RU"/>
        </w:rPr>
        <w:t>иляева, С.Г.</w:t>
      </w:r>
      <w:r w:rsidR="00E46079" w:rsidRPr="00481C0D">
        <w:rPr>
          <w:rFonts w:ascii="Times New Roman" w:hAnsi="Times New Roman" w:cs="Times New Roman"/>
          <w:sz w:val="28"/>
          <w:szCs w:val="28"/>
          <w:lang w:val="ru-RU" w:eastAsia="ru-RU"/>
        </w:rPr>
        <w:t>Гладнева, и др.) [16</w:t>
      </w:r>
      <w:r w:rsidR="00EF0F33" w:rsidRPr="00481C0D">
        <w:rPr>
          <w:rFonts w:ascii="Times New Roman" w:hAnsi="Times New Roman" w:cs="Times New Roman"/>
          <w:sz w:val="28"/>
          <w:szCs w:val="28"/>
          <w:lang w:val="ru-RU" w:eastAsia="ru-RU"/>
        </w:rPr>
        <w:t>6</w:t>
      </w:r>
      <w:r w:rsidRPr="00481C0D">
        <w:rPr>
          <w:rFonts w:ascii="Times New Roman" w:hAnsi="Times New Roman" w:cs="Times New Roman"/>
          <w:sz w:val="28"/>
          <w:szCs w:val="28"/>
          <w:lang w:val="ru-RU" w:eastAsia="ru-RU"/>
        </w:rPr>
        <w:t>], третьи – в проведении внеклассных м</w:t>
      </w:r>
      <w:r w:rsidR="00AA59F2" w:rsidRPr="00481C0D">
        <w:rPr>
          <w:rFonts w:ascii="Times New Roman" w:hAnsi="Times New Roman" w:cs="Times New Roman"/>
          <w:sz w:val="28"/>
          <w:szCs w:val="28"/>
          <w:lang w:val="ru-RU" w:eastAsia="ru-RU"/>
        </w:rPr>
        <w:t>ероприятий (И.А.Каиров, М.В.Куранова, С.Н.Финченко, Н.К.Грицкевич, Л.М.</w:t>
      </w:r>
      <w:r w:rsidRPr="00481C0D">
        <w:rPr>
          <w:rFonts w:ascii="Times New Roman" w:eastAsia="Times New Roman" w:hAnsi="Times New Roman" w:cs="Times New Roman"/>
          <w:sz w:val="28"/>
          <w:szCs w:val="28"/>
          <w:lang w:val="ru-RU"/>
        </w:rPr>
        <w:t>Донченко и др.</w:t>
      </w:r>
      <w:r w:rsidR="00E46079" w:rsidRPr="00481C0D">
        <w:rPr>
          <w:rFonts w:ascii="Times New Roman" w:hAnsi="Times New Roman" w:cs="Times New Roman"/>
          <w:sz w:val="28"/>
          <w:szCs w:val="28"/>
          <w:lang w:val="ru-RU" w:eastAsia="ru-RU"/>
        </w:rPr>
        <w:t>) [16</w:t>
      </w:r>
      <w:r w:rsidR="00EF0F33" w:rsidRPr="00481C0D">
        <w:rPr>
          <w:rFonts w:ascii="Times New Roman" w:hAnsi="Times New Roman" w:cs="Times New Roman"/>
          <w:sz w:val="28"/>
          <w:szCs w:val="28"/>
          <w:lang w:val="ru-RU" w:eastAsia="ru-RU"/>
        </w:rPr>
        <w:t>7</w:t>
      </w:r>
      <w:r w:rsidR="00E46079"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На наш взляд, ещё одним важным компонентом </w:t>
      </w:r>
      <w:r w:rsidR="005961E2" w:rsidRPr="00481C0D">
        <w:rPr>
          <w:rFonts w:ascii="Times New Roman" w:hAnsi="Times New Roman" w:cs="Times New Roman"/>
          <w:sz w:val="28"/>
          <w:szCs w:val="28"/>
          <w:lang w:val="ru-RU" w:eastAsia="ru-RU"/>
        </w:rPr>
        <w:t>развитие</w:t>
      </w:r>
      <w:r w:rsidRPr="00481C0D">
        <w:rPr>
          <w:rFonts w:ascii="Times New Roman" w:hAnsi="Times New Roman" w:cs="Times New Roman"/>
          <w:sz w:val="28"/>
          <w:szCs w:val="28"/>
          <w:lang w:val="ru-RU" w:eastAsia="ru-RU"/>
        </w:rPr>
        <w:t xml:space="preserve"> духовно-нравственных ценностей учащихся является школьный учебник.  </w:t>
      </w:r>
      <w:r w:rsidRPr="00481C0D">
        <w:rPr>
          <w:rFonts w:ascii="Times New Roman" w:hAnsi="Times New Roman" w:cs="Times New Roman"/>
          <w:sz w:val="28"/>
          <w:szCs w:val="28"/>
          <w:lang w:val="ru-RU"/>
        </w:rPr>
        <w:t>О необходимости совершенствования аксиологической соста</w:t>
      </w:r>
      <w:r w:rsidR="00AA59F2" w:rsidRPr="00481C0D">
        <w:rPr>
          <w:rFonts w:ascii="Times New Roman" w:hAnsi="Times New Roman" w:cs="Times New Roman"/>
          <w:sz w:val="28"/>
          <w:szCs w:val="28"/>
          <w:lang w:val="ru-RU"/>
        </w:rPr>
        <w:t>вляющей учебников, пишет и О.В.</w:t>
      </w:r>
      <w:r w:rsidRPr="00481C0D">
        <w:rPr>
          <w:rFonts w:ascii="Times New Roman" w:hAnsi="Times New Roman" w:cs="Times New Roman"/>
          <w:sz w:val="28"/>
          <w:szCs w:val="28"/>
          <w:lang w:val="ru-RU"/>
        </w:rPr>
        <w:t>Иванов: «Методическая система учебника может быть ориентирована на то, чтобы учить учащихся выражать ценностные суждения и (или) свою позицию по обсуждаемой проблеме на основе имеющихся предста</w:t>
      </w:r>
      <w:r w:rsidR="00E46079" w:rsidRPr="00481C0D">
        <w:rPr>
          <w:rFonts w:ascii="Times New Roman" w:hAnsi="Times New Roman" w:cs="Times New Roman"/>
          <w:sz w:val="28"/>
          <w:szCs w:val="28"/>
          <w:lang w:val="ru-RU"/>
        </w:rPr>
        <w:t>влений о различных ценностях [16</w:t>
      </w:r>
      <w:r w:rsidR="00EF0F33" w:rsidRPr="00481C0D">
        <w:rPr>
          <w:rFonts w:ascii="Times New Roman" w:hAnsi="Times New Roman" w:cs="Times New Roman"/>
          <w:sz w:val="28"/>
          <w:szCs w:val="28"/>
          <w:lang w:val="ru-RU"/>
        </w:rPr>
        <w:t>8</w:t>
      </w:r>
      <w:r w:rsidRPr="00481C0D">
        <w:rPr>
          <w:rFonts w:ascii="Times New Roman" w:hAnsi="Times New Roman" w:cs="Times New Roman"/>
          <w:sz w:val="28"/>
          <w:szCs w:val="28"/>
          <w:lang w:val="ru-RU"/>
        </w:rPr>
        <w:t>].</w:t>
      </w:r>
    </w:p>
    <w:p w14:paraId="7F57E013" w14:textId="768DE8F9" w:rsidR="00397CDB" w:rsidRPr="00481C0D" w:rsidRDefault="00397CDB" w:rsidP="00397CDB">
      <w:pPr>
        <w:spacing w:after="0" w:line="240" w:lineRule="auto"/>
        <w:ind w:firstLine="567"/>
        <w:jc w:val="both"/>
        <w:rPr>
          <w:rFonts w:ascii="Times New Roman" w:eastAsia="Times New Roman" w:hAnsi="Times New Roman"/>
          <w:sz w:val="28"/>
          <w:szCs w:val="28"/>
          <w:lang w:eastAsia="ru-RU"/>
        </w:rPr>
      </w:pPr>
      <w:r w:rsidRPr="00481C0D">
        <w:rPr>
          <w:rFonts w:ascii="Times New Roman" w:hAnsi="Times New Roman"/>
          <w:sz w:val="28"/>
          <w:szCs w:val="28"/>
          <w:lang w:eastAsia="ru-RU"/>
        </w:rPr>
        <w:lastRenderedPageBreak/>
        <w:t xml:space="preserve">Важно </w:t>
      </w:r>
      <w:r w:rsidR="00C3490F" w:rsidRPr="00481C0D">
        <w:rPr>
          <w:rFonts w:ascii="Times New Roman" w:hAnsi="Times New Roman"/>
          <w:sz w:val="28"/>
          <w:szCs w:val="28"/>
          <w:lang w:eastAsia="ru-RU"/>
        </w:rPr>
        <w:t>отметить</w:t>
      </w:r>
      <w:r w:rsidRPr="00481C0D">
        <w:rPr>
          <w:rFonts w:ascii="Times New Roman" w:hAnsi="Times New Roman"/>
          <w:sz w:val="28"/>
          <w:szCs w:val="28"/>
          <w:lang w:eastAsia="ru-RU"/>
        </w:rPr>
        <w:t xml:space="preserve">, что в </w:t>
      </w:r>
      <w:r w:rsidRPr="00481C0D">
        <w:rPr>
          <w:rFonts w:ascii="Times New Roman" w:eastAsia="Times New Roman" w:hAnsi="Times New Roman"/>
          <w:sz w:val="28"/>
          <w:szCs w:val="28"/>
          <w:lang w:eastAsia="ru-RU"/>
        </w:rPr>
        <w:t xml:space="preserve">школьной педагогике учебники по изучению любого языка и литературы, </w:t>
      </w:r>
      <w:r w:rsidR="00C3490F" w:rsidRPr="00481C0D">
        <w:rPr>
          <w:rFonts w:ascii="Times New Roman" w:eastAsia="Times New Roman" w:hAnsi="Times New Roman"/>
          <w:sz w:val="28"/>
          <w:szCs w:val="28"/>
          <w:lang w:eastAsia="ru-RU"/>
        </w:rPr>
        <w:t>исключительно</w:t>
      </w:r>
      <w:r w:rsidRPr="00481C0D">
        <w:rPr>
          <w:rFonts w:ascii="Times New Roman" w:eastAsia="Times New Roman" w:hAnsi="Times New Roman"/>
          <w:sz w:val="28"/>
          <w:szCs w:val="28"/>
          <w:lang w:eastAsia="ru-RU"/>
        </w:rPr>
        <w:t xml:space="preserve"> в начальных классах, занимают </w:t>
      </w:r>
      <w:r w:rsidR="00C3490F" w:rsidRPr="00481C0D">
        <w:rPr>
          <w:rFonts w:ascii="Times New Roman" w:eastAsia="Times New Roman" w:hAnsi="Times New Roman"/>
          <w:sz w:val="28"/>
          <w:szCs w:val="28"/>
          <w:lang w:eastAsia="ru-RU"/>
        </w:rPr>
        <w:t>основное</w:t>
      </w:r>
      <w:r w:rsidRPr="00481C0D">
        <w:rPr>
          <w:rFonts w:ascii="Times New Roman" w:eastAsia="Times New Roman" w:hAnsi="Times New Roman"/>
          <w:sz w:val="28"/>
          <w:szCs w:val="28"/>
          <w:lang w:eastAsia="ru-RU"/>
        </w:rPr>
        <w:t xml:space="preserve"> место как в </w:t>
      </w:r>
      <w:r w:rsidR="00C3490F" w:rsidRPr="00481C0D">
        <w:rPr>
          <w:rFonts w:ascii="Times New Roman" w:eastAsia="Times New Roman" w:hAnsi="Times New Roman"/>
          <w:sz w:val="28"/>
          <w:szCs w:val="28"/>
          <w:lang w:eastAsia="ru-RU"/>
        </w:rPr>
        <w:t>создание</w:t>
      </w:r>
      <w:r w:rsidRPr="00481C0D">
        <w:rPr>
          <w:rFonts w:ascii="Times New Roman" w:eastAsia="Times New Roman" w:hAnsi="Times New Roman"/>
          <w:sz w:val="28"/>
          <w:szCs w:val="28"/>
          <w:lang w:eastAsia="ru-RU"/>
        </w:rPr>
        <w:t xml:space="preserve"> словарного запаса и языкового чутья, так и в духовно-нравственном воспитании </w:t>
      </w:r>
      <w:r w:rsidR="00C3490F" w:rsidRPr="00481C0D">
        <w:rPr>
          <w:rFonts w:ascii="Times New Roman" w:eastAsia="Times New Roman" w:hAnsi="Times New Roman"/>
          <w:sz w:val="28"/>
          <w:szCs w:val="28"/>
          <w:lang w:eastAsia="ru-RU"/>
        </w:rPr>
        <w:t>будущего</w:t>
      </w:r>
      <w:r w:rsidRPr="00481C0D">
        <w:rPr>
          <w:rFonts w:ascii="Times New Roman" w:eastAsia="Times New Roman" w:hAnsi="Times New Roman"/>
          <w:sz w:val="28"/>
          <w:szCs w:val="28"/>
          <w:lang w:eastAsia="ru-RU"/>
        </w:rPr>
        <w:t xml:space="preserve"> поколения.</w:t>
      </w:r>
    </w:p>
    <w:p w14:paraId="693C4697" w14:textId="1BB8FB4F" w:rsidR="00397CDB" w:rsidRPr="00481C0D" w:rsidRDefault="00C3490F"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Делаем акцент</w:t>
      </w:r>
      <w:r w:rsidR="00397CDB" w:rsidRPr="00481C0D">
        <w:rPr>
          <w:rFonts w:ascii="Times New Roman" w:hAnsi="Times New Roman" w:cs="Times New Roman"/>
          <w:sz w:val="28"/>
          <w:szCs w:val="28"/>
          <w:lang w:val="ru-RU" w:eastAsia="ru-RU"/>
        </w:rPr>
        <w:t xml:space="preserve"> на </w:t>
      </w:r>
      <w:r w:rsidRPr="00481C0D">
        <w:rPr>
          <w:rFonts w:ascii="Times New Roman" w:hAnsi="Times New Roman" w:cs="Times New Roman"/>
          <w:sz w:val="28"/>
          <w:szCs w:val="28"/>
          <w:lang w:val="ru-RU" w:eastAsia="ru-RU"/>
        </w:rPr>
        <w:t>проблему</w:t>
      </w:r>
      <w:r w:rsidR="00397CDB" w:rsidRPr="00481C0D">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формирования</w:t>
      </w:r>
      <w:r w:rsidR="00397CDB" w:rsidRPr="00481C0D">
        <w:rPr>
          <w:rFonts w:ascii="Times New Roman" w:hAnsi="Times New Roman" w:cs="Times New Roman"/>
          <w:sz w:val="28"/>
          <w:szCs w:val="28"/>
          <w:lang w:val="ru-RU" w:eastAsia="ru-RU"/>
        </w:rPr>
        <w:t xml:space="preserve"> духовно-нравственных ценностей </w:t>
      </w:r>
      <w:r w:rsidRPr="00481C0D">
        <w:rPr>
          <w:rFonts w:ascii="Times New Roman" w:hAnsi="Times New Roman" w:cs="Times New Roman"/>
          <w:sz w:val="28"/>
          <w:szCs w:val="28"/>
          <w:lang w:val="ru-RU" w:eastAsia="ru-RU"/>
        </w:rPr>
        <w:t>школьников</w:t>
      </w:r>
      <w:r w:rsidR="00397CDB" w:rsidRPr="00481C0D">
        <w:rPr>
          <w:rFonts w:ascii="Times New Roman" w:hAnsi="Times New Roman" w:cs="Times New Roman"/>
          <w:sz w:val="28"/>
          <w:szCs w:val="28"/>
          <w:lang w:val="ru-RU" w:eastAsia="ru-RU"/>
        </w:rPr>
        <w:t xml:space="preserve"> начальных классов </w:t>
      </w:r>
      <w:r w:rsidR="00397CDB" w:rsidRPr="00481C0D">
        <w:rPr>
          <w:rFonts w:ascii="Times New Roman" w:eastAsia="Times New Roman" w:hAnsi="Times New Roman"/>
          <w:sz w:val="28"/>
          <w:szCs w:val="28"/>
          <w:lang w:val="ru-RU" w:eastAsia="ru-RU"/>
        </w:rPr>
        <w:t>общеобразовательной школы с казахским языком обучения</w:t>
      </w:r>
      <w:r w:rsidR="00397CDB" w:rsidRPr="00481C0D">
        <w:rPr>
          <w:rFonts w:ascii="Times New Roman" w:hAnsi="Times New Roman" w:cs="Times New Roman"/>
          <w:sz w:val="28"/>
          <w:szCs w:val="28"/>
          <w:lang w:val="ru-RU" w:eastAsia="ru-RU"/>
        </w:rPr>
        <w:t xml:space="preserve"> на </w:t>
      </w:r>
      <w:r w:rsidRPr="00481C0D">
        <w:rPr>
          <w:rFonts w:ascii="Times New Roman" w:hAnsi="Times New Roman" w:cs="Times New Roman"/>
          <w:sz w:val="28"/>
          <w:szCs w:val="28"/>
          <w:lang w:val="ru-RU" w:eastAsia="ru-RU"/>
        </w:rPr>
        <w:t>основе</w:t>
      </w:r>
      <w:r w:rsidR="00397CDB" w:rsidRPr="00481C0D">
        <w:rPr>
          <w:rFonts w:ascii="Times New Roman" w:hAnsi="Times New Roman" w:cs="Times New Roman"/>
          <w:sz w:val="28"/>
          <w:szCs w:val="28"/>
          <w:lang w:val="ru-RU" w:eastAsia="ru-RU"/>
        </w:rPr>
        <w:t xml:space="preserve"> учебников «Русский язык».  </w:t>
      </w:r>
    </w:p>
    <w:p w14:paraId="3ED6CB5E" w14:textId="72005736" w:rsidR="002A52B8" w:rsidRPr="00481C0D" w:rsidRDefault="00C3490F" w:rsidP="00B51D07">
      <w:pPr>
        <w:spacing w:after="5" w:line="249" w:lineRule="auto"/>
        <w:ind w:right="151" w:firstLine="561"/>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Эти</w:t>
      </w:r>
      <w:r w:rsidR="00397CDB" w:rsidRPr="00481C0D">
        <w:rPr>
          <w:rFonts w:ascii="Times New Roman" w:eastAsia="Times New Roman" w:hAnsi="Times New Roman"/>
          <w:sz w:val="28"/>
          <w:szCs w:val="28"/>
          <w:lang w:eastAsia="ru-RU"/>
        </w:rPr>
        <w:t xml:space="preserve"> учебники </w:t>
      </w:r>
      <w:r w:rsidRPr="00481C0D">
        <w:rPr>
          <w:rFonts w:ascii="Times New Roman" w:eastAsia="Times New Roman" w:hAnsi="Times New Roman"/>
          <w:sz w:val="28"/>
          <w:szCs w:val="28"/>
          <w:lang w:eastAsia="ru-RU"/>
        </w:rPr>
        <w:t>формированы</w:t>
      </w:r>
      <w:r w:rsidR="00397CDB" w:rsidRPr="00481C0D">
        <w:rPr>
          <w:rFonts w:ascii="Times New Roman" w:eastAsia="Times New Roman" w:hAnsi="Times New Roman"/>
          <w:sz w:val="28"/>
          <w:szCs w:val="28"/>
          <w:lang w:eastAsia="ru-RU"/>
        </w:rPr>
        <w:t xml:space="preserve"> в соответствии с учебной программой, которая в свою очередь </w:t>
      </w:r>
      <w:r w:rsidR="002A52B8" w:rsidRPr="00481C0D">
        <w:rPr>
          <w:rFonts w:ascii="Times New Roman" w:eastAsia="Times New Roman" w:hAnsi="Times New Roman"/>
          <w:sz w:val="28"/>
          <w:szCs w:val="28"/>
          <w:lang w:eastAsia="ru-RU"/>
        </w:rPr>
        <w:t>отвечае</w:t>
      </w:r>
      <w:r w:rsidRPr="00481C0D">
        <w:rPr>
          <w:rFonts w:ascii="Times New Roman" w:eastAsia="Times New Roman" w:hAnsi="Times New Roman"/>
          <w:sz w:val="28"/>
          <w:szCs w:val="28"/>
          <w:lang w:eastAsia="ru-RU"/>
        </w:rPr>
        <w:t>т</w:t>
      </w:r>
      <w:r w:rsidR="00397CDB" w:rsidRPr="00481C0D">
        <w:rPr>
          <w:rFonts w:ascii="Times New Roman" w:eastAsia="Times New Roman" w:hAnsi="Times New Roman"/>
          <w:sz w:val="28"/>
          <w:szCs w:val="28"/>
          <w:lang w:eastAsia="ru-RU"/>
        </w:rPr>
        <w:t xml:space="preserve"> Государственному  общеобязательному стандарту среднего образования (начального, основного среднего, общего среднего образования), ут</w:t>
      </w:r>
      <w:r w:rsidR="002A52B8" w:rsidRPr="00481C0D">
        <w:rPr>
          <w:rFonts w:ascii="Times New Roman" w:eastAsia="Times New Roman" w:hAnsi="Times New Roman"/>
          <w:sz w:val="28"/>
          <w:szCs w:val="28"/>
          <w:lang w:eastAsia="ru-RU"/>
        </w:rPr>
        <w:t>вержденного приказом Министра образования и науки РК под №604 от 31.10.2018, в который приказом №348 от 30.08.2022 были внесены дополнения и изменения [125,</w:t>
      </w:r>
      <w:r w:rsidR="00AF4C6C">
        <w:rPr>
          <w:rFonts w:ascii="Times New Roman" w:eastAsia="Times New Roman" w:hAnsi="Times New Roman"/>
          <w:sz w:val="28"/>
          <w:szCs w:val="28"/>
          <w:lang w:eastAsia="ru-RU"/>
        </w:rPr>
        <w:t>с.</w:t>
      </w:r>
      <w:r w:rsidR="002A52B8" w:rsidRPr="00481C0D">
        <w:rPr>
          <w:rFonts w:ascii="Times New Roman" w:eastAsia="Times New Roman" w:hAnsi="Times New Roman"/>
          <w:sz w:val="28"/>
          <w:szCs w:val="28"/>
          <w:lang w:eastAsia="ru-RU"/>
        </w:rPr>
        <w:t xml:space="preserve"> 348]</w:t>
      </w:r>
      <w:r w:rsidR="000B015A" w:rsidRPr="00481C0D">
        <w:rPr>
          <w:rFonts w:ascii="Times New Roman" w:eastAsia="Times New Roman" w:hAnsi="Times New Roman"/>
          <w:sz w:val="28"/>
          <w:szCs w:val="28"/>
          <w:lang w:eastAsia="ru-RU"/>
        </w:rPr>
        <w:t>.</w:t>
      </w:r>
    </w:p>
    <w:p w14:paraId="17F0A644" w14:textId="4348FB1F" w:rsidR="00397CDB" w:rsidRPr="00481C0D" w:rsidRDefault="00C3490F"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Основная с</w:t>
      </w:r>
      <w:r w:rsidR="00397CDB" w:rsidRPr="00481C0D">
        <w:rPr>
          <w:rFonts w:ascii="Times New Roman" w:hAnsi="Times New Roman" w:cs="Times New Roman"/>
          <w:sz w:val="28"/>
          <w:szCs w:val="28"/>
          <w:lang w:val="ru-RU" w:eastAsia="ru-RU"/>
        </w:rPr>
        <w:t>труктура и содержание учебника для 1-го класса (авторы:</w:t>
      </w:r>
      <w:r w:rsidR="00397CDB" w:rsidRPr="00481C0D">
        <w:rPr>
          <w:sz w:val="28"/>
          <w:szCs w:val="28"/>
          <w:shd w:val="clear" w:color="auto" w:fill="FFFFFF"/>
          <w:lang w:val="ru-RU"/>
        </w:rPr>
        <w:t xml:space="preserve"> </w:t>
      </w:r>
      <w:r w:rsidR="00EE1C5C" w:rsidRPr="00AF4C6C">
        <w:rPr>
          <w:rFonts w:ascii="Times New Roman" w:hAnsi="Times New Roman" w:cs="Times New Roman"/>
          <w:sz w:val="28"/>
          <w:szCs w:val="28"/>
          <w:shd w:val="clear" w:color="auto" w:fill="FFFFFF"/>
          <w:lang w:val="ru-RU"/>
        </w:rPr>
        <w:t>Т.М.Калашникова</w:t>
      </w:r>
      <w:r w:rsidR="00EE1C5C" w:rsidRPr="00481C0D">
        <w:rPr>
          <w:rFonts w:ascii="Times New Roman" w:hAnsi="Times New Roman" w:cs="Times New Roman"/>
          <w:sz w:val="28"/>
          <w:szCs w:val="28"/>
          <w:shd w:val="clear" w:color="auto" w:fill="FFFFFF"/>
          <w:lang w:val="ru-RU"/>
        </w:rPr>
        <w:t xml:space="preserve"> и Р.Х.Беспалова</w:t>
      </w:r>
      <w:r w:rsidR="00397CDB" w:rsidRPr="00481C0D">
        <w:rPr>
          <w:rFonts w:ascii="Times New Roman" w:hAnsi="Times New Roman" w:cs="Times New Roman"/>
          <w:sz w:val="28"/>
          <w:szCs w:val="28"/>
          <w:shd w:val="clear" w:color="auto" w:fill="FFFFFF"/>
          <w:lang w:val="ru-RU"/>
        </w:rPr>
        <w:t>)</w:t>
      </w:r>
      <w:r w:rsidR="00397CDB" w:rsidRPr="00481C0D">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вносит</w:t>
      </w:r>
      <w:r w:rsidR="00397CDB" w:rsidRPr="00481C0D">
        <w:rPr>
          <w:rFonts w:ascii="Times New Roman" w:hAnsi="Times New Roman" w:cs="Times New Roman"/>
          <w:sz w:val="28"/>
          <w:szCs w:val="28"/>
          <w:lang w:val="ru-RU" w:eastAsia="ru-RU"/>
        </w:rPr>
        <w:t xml:space="preserve"> условные обозначения, текстовый и иллюстративный материал, систему заданий и упражнений. Учебник же 2-го класса (те же авторы), </w:t>
      </w:r>
      <w:r w:rsidRPr="00481C0D">
        <w:rPr>
          <w:rFonts w:ascii="Times New Roman" w:hAnsi="Times New Roman" w:cs="Times New Roman"/>
          <w:sz w:val="28"/>
          <w:szCs w:val="28"/>
          <w:lang w:val="ru-RU" w:eastAsia="ru-RU"/>
        </w:rPr>
        <w:t>в соответствии</w:t>
      </w:r>
      <w:r w:rsidR="00397CDB" w:rsidRPr="00481C0D">
        <w:rPr>
          <w:rFonts w:ascii="Times New Roman" w:hAnsi="Times New Roman" w:cs="Times New Roman"/>
          <w:sz w:val="28"/>
          <w:szCs w:val="28"/>
          <w:lang w:val="ru-RU" w:eastAsia="ru-RU"/>
        </w:rPr>
        <w:t xml:space="preserve"> с указанными материалами, содержит в конце учебника двуязычный словарь, в котором слова </w:t>
      </w:r>
      <w:r w:rsidRPr="00481C0D">
        <w:rPr>
          <w:rFonts w:ascii="Times New Roman" w:hAnsi="Times New Roman" w:cs="Times New Roman"/>
          <w:sz w:val="28"/>
          <w:szCs w:val="28"/>
          <w:lang w:val="ru-RU" w:eastAsia="ru-RU"/>
        </w:rPr>
        <w:t>находятся</w:t>
      </w:r>
      <w:r w:rsidR="00397CDB" w:rsidRPr="00481C0D">
        <w:rPr>
          <w:rFonts w:ascii="Times New Roman" w:hAnsi="Times New Roman" w:cs="Times New Roman"/>
          <w:sz w:val="28"/>
          <w:szCs w:val="28"/>
          <w:lang w:val="ru-RU" w:eastAsia="ru-RU"/>
        </w:rPr>
        <w:t xml:space="preserve"> по тематическому принципу, что, на наш взгляд, </w:t>
      </w:r>
      <w:r w:rsidRPr="00481C0D">
        <w:rPr>
          <w:rFonts w:ascii="Times New Roman" w:hAnsi="Times New Roman" w:cs="Times New Roman"/>
          <w:sz w:val="28"/>
          <w:szCs w:val="28"/>
          <w:lang w:val="ru-RU" w:eastAsia="ru-RU"/>
        </w:rPr>
        <w:t>предусматривает</w:t>
      </w:r>
      <w:r w:rsidR="00397CDB" w:rsidRPr="00481C0D">
        <w:rPr>
          <w:rFonts w:ascii="Times New Roman" w:hAnsi="Times New Roman" w:cs="Times New Roman"/>
          <w:sz w:val="28"/>
          <w:szCs w:val="28"/>
          <w:lang w:val="ru-RU" w:eastAsia="ru-RU"/>
        </w:rPr>
        <w:t xml:space="preserve"> усвоению новых лексических единиц</w:t>
      </w:r>
      <w:r w:rsidR="00B51D07"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B51D07" w:rsidRPr="00481C0D">
        <w:rPr>
          <w:rFonts w:ascii="Times New Roman" w:hAnsi="Times New Roman" w:cs="Times New Roman"/>
          <w:sz w:val="28"/>
          <w:szCs w:val="28"/>
          <w:lang w:val="ru-RU" w:eastAsia="ru-RU"/>
        </w:rPr>
        <w:t xml:space="preserve"> 349]</w:t>
      </w:r>
      <w:r w:rsidR="00397CDB" w:rsidRPr="00481C0D">
        <w:rPr>
          <w:rFonts w:ascii="Times New Roman" w:hAnsi="Times New Roman" w:cs="Times New Roman"/>
          <w:sz w:val="28"/>
          <w:szCs w:val="28"/>
          <w:lang w:val="ru-RU" w:eastAsia="ru-RU"/>
        </w:rPr>
        <w:t xml:space="preserve">.  </w:t>
      </w:r>
    </w:p>
    <w:p w14:paraId="06273F85" w14:textId="2F551ADA" w:rsidR="00397CDB" w:rsidRPr="00481C0D" w:rsidRDefault="00397CDB"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Учебный материал в </w:t>
      </w:r>
      <w:r w:rsidR="00C3490F" w:rsidRPr="00481C0D">
        <w:rPr>
          <w:rFonts w:ascii="Times New Roman" w:hAnsi="Times New Roman" w:cs="Times New Roman"/>
          <w:sz w:val="28"/>
          <w:szCs w:val="28"/>
          <w:lang w:val="ru-RU" w:eastAsia="ru-RU"/>
        </w:rPr>
        <w:t>исследуемых</w:t>
      </w:r>
      <w:r w:rsidRPr="00481C0D">
        <w:rPr>
          <w:rFonts w:ascii="Times New Roman" w:hAnsi="Times New Roman" w:cs="Times New Roman"/>
          <w:sz w:val="28"/>
          <w:szCs w:val="28"/>
          <w:lang w:val="ru-RU" w:eastAsia="ru-RU"/>
        </w:rPr>
        <w:t xml:space="preserve"> учебниках включает слушание, говорение, чтение, письмо, языковые нормы, состоят из двадцати двух подразделов, которые </w:t>
      </w:r>
      <w:r w:rsidR="00C3490F" w:rsidRPr="00481C0D">
        <w:rPr>
          <w:rFonts w:ascii="Times New Roman" w:hAnsi="Times New Roman" w:cs="Times New Roman"/>
          <w:sz w:val="28"/>
          <w:szCs w:val="28"/>
          <w:lang w:val="ru-RU" w:eastAsia="ru-RU"/>
        </w:rPr>
        <w:t>состоят</w:t>
      </w:r>
      <w:r w:rsidRPr="00481C0D">
        <w:rPr>
          <w:rFonts w:ascii="Times New Roman" w:hAnsi="Times New Roman" w:cs="Times New Roman"/>
          <w:sz w:val="28"/>
          <w:szCs w:val="28"/>
          <w:lang w:val="ru-RU" w:eastAsia="ru-RU"/>
        </w:rPr>
        <w:t xml:space="preserve"> вокруг сквозных тем. В 1-ом классе это: «Всё обо мне», «Моя школа», «Моя семья и друзья», «Мир вокруг нас», «Путешествия», «Традиции и фольклор», «Еда и напитки», «В зд</w:t>
      </w:r>
      <w:r w:rsidR="00EF0F33" w:rsidRPr="00481C0D">
        <w:rPr>
          <w:rFonts w:ascii="Times New Roman" w:hAnsi="Times New Roman" w:cs="Times New Roman"/>
          <w:sz w:val="28"/>
          <w:szCs w:val="28"/>
          <w:lang w:val="ru-RU" w:eastAsia="ru-RU"/>
        </w:rPr>
        <w:t>о</w:t>
      </w:r>
      <w:r w:rsidR="00B51D07" w:rsidRPr="00481C0D">
        <w:rPr>
          <w:rFonts w:ascii="Times New Roman" w:hAnsi="Times New Roman" w:cs="Times New Roman"/>
          <w:sz w:val="28"/>
          <w:szCs w:val="28"/>
          <w:lang w:val="ru-RU" w:eastAsia="ru-RU"/>
        </w:rPr>
        <w:t>р</w:t>
      </w:r>
      <w:r w:rsidR="00F858A1" w:rsidRPr="00481C0D">
        <w:rPr>
          <w:rFonts w:ascii="Times New Roman" w:hAnsi="Times New Roman" w:cs="Times New Roman"/>
          <w:sz w:val="28"/>
          <w:szCs w:val="28"/>
          <w:lang w:val="ru-RU" w:eastAsia="ru-RU"/>
        </w:rPr>
        <w:t>овом теле – здоровый дух!» [</w:t>
      </w:r>
      <w:r w:rsidR="00B51D07" w:rsidRPr="00481C0D">
        <w:rPr>
          <w:rFonts w:ascii="Times New Roman" w:hAnsi="Times New Roman" w:cs="Times New Roman"/>
          <w:sz w:val="28"/>
          <w:szCs w:val="28"/>
          <w:lang w:val="ru-RU" w:eastAsia="ru-RU"/>
        </w:rPr>
        <w:t>169</w:t>
      </w:r>
      <w:r w:rsidRPr="00481C0D">
        <w:rPr>
          <w:rFonts w:ascii="Times New Roman" w:hAnsi="Times New Roman" w:cs="Times New Roman"/>
          <w:sz w:val="28"/>
          <w:szCs w:val="28"/>
          <w:lang w:val="ru-RU" w:eastAsia="ru-RU"/>
        </w:rPr>
        <w:t xml:space="preserve">]. Во 2-ом классе темы 1, 2, 3, 5 и 8 </w:t>
      </w:r>
      <w:r w:rsidR="00C3490F" w:rsidRPr="00481C0D">
        <w:rPr>
          <w:rFonts w:ascii="Times New Roman" w:hAnsi="Times New Roman" w:cs="Times New Roman"/>
          <w:sz w:val="28"/>
          <w:szCs w:val="28"/>
          <w:lang w:val="ru-RU" w:eastAsia="ru-RU"/>
        </w:rPr>
        <w:t>дублируются</w:t>
      </w:r>
      <w:r w:rsidRPr="00481C0D">
        <w:rPr>
          <w:rFonts w:ascii="Times New Roman" w:hAnsi="Times New Roman" w:cs="Times New Roman"/>
          <w:sz w:val="28"/>
          <w:szCs w:val="28"/>
          <w:lang w:val="ru-RU" w:eastAsia="ru-RU"/>
        </w:rPr>
        <w:t xml:space="preserve">, </w:t>
      </w:r>
      <w:r w:rsidR="00C3490F" w:rsidRPr="00481C0D">
        <w:rPr>
          <w:rFonts w:ascii="Times New Roman" w:hAnsi="Times New Roman" w:cs="Times New Roman"/>
          <w:sz w:val="28"/>
          <w:szCs w:val="28"/>
          <w:lang w:val="ru-RU" w:eastAsia="ru-RU"/>
        </w:rPr>
        <w:t>а также</w:t>
      </w:r>
      <w:r w:rsidRPr="00481C0D">
        <w:rPr>
          <w:rFonts w:ascii="Times New Roman" w:hAnsi="Times New Roman" w:cs="Times New Roman"/>
          <w:sz w:val="28"/>
          <w:szCs w:val="28"/>
          <w:lang w:val="ru-RU" w:eastAsia="ru-RU"/>
        </w:rPr>
        <w:t>, учебник содержит и такие новые темы, как: «Окружающая среда» и «Мой родной край» [</w:t>
      </w:r>
      <w:r w:rsidR="00D94A4F" w:rsidRPr="00481C0D">
        <w:rPr>
          <w:rFonts w:ascii="Times New Roman" w:hAnsi="Times New Roman" w:cs="Times New Roman"/>
          <w:sz w:val="28"/>
          <w:szCs w:val="28"/>
          <w:lang w:val="ru-RU" w:eastAsia="ru-RU"/>
        </w:rPr>
        <w:t>170</w:t>
      </w:r>
      <w:r w:rsidRPr="00481C0D">
        <w:rPr>
          <w:rFonts w:ascii="Times New Roman" w:hAnsi="Times New Roman" w:cs="Times New Roman"/>
          <w:sz w:val="28"/>
          <w:szCs w:val="28"/>
          <w:lang w:val="ru-RU" w:eastAsia="ru-RU"/>
        </w:rPr>
        <w:t>]. Тем</w:t>
      </w:r>
      <w:r w:rsidR="00C3490F" w:rsidRPr="00481C0D">
        <w:rPr>
          <w:rFonts w:ascii="Times New Roman" w:hAnsi="Times New Roman" w:cs="Times New Roman"/>
          <w:sz w:val="28"/>
          <w:szCs w:val="28"/>
          <w:lang w:val="ru-RU" w:eastAsia="ru-RU"/>
        </w:rPr>
        <w:t>атика</w:t>
      </w:r>
      <w:r w:rsidRPr="00481C0D">
        <w:rPr>
          <w:rFonts w:ascii="Times New Roman" w:hAnsi="Times New Roman" w:cs="Times New Roman"/>
          <w:sz w:val="28"/>
          <w:szCs w:val="28"/>
          <w:lang w:val="ru-RU" w:eastAsia="ru-RU"/>
        </w:rPr>
        <w:t xml:space="preserve"> в учебнике 3-его класса даны в разделах «Живая природа», «Что такое хорошо, что такое плохо?», «Время», «Архитектура», «Искусство», «Выдающиеся личности», «Вода – источник жизни» и </w:t>
      </w:r>
      <w:r w:rsidR="00EF0F33" w:rsidRPr="00481C0D">
        <w:rPr>
          <w:rFonts w:ascii="Times New Roman" w:hAnsi="Times New Roman" w:cs="Times New Roman"/>
          <w:sz w:val="28"/>
          <w:szCs w:val="28"/>
          <w:lang w:val="ru-RU" w:eastAsia="ru-RU"/>
        </w:rPr>
        <w:t>«</w:t>
      </w:r>
      <w:r w:rsidR="00D94A4F" w:rsidRPr="00481C0D">
        <w:rPr>
          <w:rFonts w:ascii="Times New Roman" w:hAnsi="Times New Roman" w:cs="Times New Roman"/>
          <w:sz w:val="28"/>
          <w:szCs w:val="28"/>
          <w:lang w:val="ru-RU" w:eastAsia="ru-RU"/>
        </w:rPr>
        <w:t>Культура отдыха. Праздники» [171</w:t>
      </w:r>
      <w:r w:rsidRPr="00481C0D">
        <w:rPr>
          <w:rFonts w:ascii="Times New Roman" w:hAnsi="Times New Roman" w:cs="Times New Roman"/>
          <w:sz w:val="28"/>
          <w:szCs w:val="28"/>
          <w:lang w:val="ru-RU" w:eastAsia="ru-RU"/>
        </w:rPr>
        <w:t xml:space="preserve">]. </w:t>
      </w:r>
      <w:r w:rsidR="00C3490F" w:rsidRPr="00481C0D">
        <w:rPr>
          <w:rFonts w:ascii="Times New Roman" w:hAnsi="Times New Roman" w:cs="Times New Roman"/>
          <w:sz w:val="28"/>
          <w:szCs w:val="28"/>
          <w:lang w:val="ru-RU" w:eastAsia="ru-RU"/>
        </w:rPr>
        <w:t xml:space="preserve">Также, </w:t>
      </w:r>
      <w:r w:rsidRPr="00481C0D">
        <w:rPr>
          <w:rFonts w:ascii="Times New Roman" w:hAnsi="Times New Roman" w:cs="Times New Roman"/>
          <w:sz w:val="28"/>
          <w:szCs w:val="28"/>
          <w:lang w:val="ru-RU" w:eastAsia="ru-RU"/>
        </w:rPr>
        <w:t xml:space="preserve">из восьми разделов состоит учебник 4-го класса. Разделы </w:t>
      </w:r>
      <w:r w:rsidR="0077745C" w:rsidRPr="00481C0D">
        <w:rPr>
          <w:rFonts w:ascii="Times New Roman" w:hAnsi="Times New Roman" w:cs="Times New Roman"/>
          <w:sz w:val="28"/>
          <w:szCs w:val="28"/>
          <w:lang w:val="ru-RU" w:eastAsia="ru-RU"/>
        </w:rPr>
        <w:t>определены</w:t>
      </w:r>
      <w:r w:rsidRPr="00481C0D">
        <w:rPr>
          <w:rFonts w:ascii="Times New Roman" w:hAnsi="Times New Roman" w:cs="Times New Roman"/>
          <w:sz w:val="28"/>
          <w:szCs w:val="28"/>
          <w:lang w:val="ru-RU" w:eastAsia="ru-RU"/>
        </w:rPr>
        <w:t xml:space="preserve"> темами «Моя родина – Казахстан», «Ценности», «Культурное наследие», «Мир профессий», «Природные явления», «Охрана окружающей среды», «Путешествие в косм</w:t>
      </w:r>
      <w:r w:rsidR="00EF0F33" w:rsidRPr="00481C0D">
        <w:rPr>
          <w:rFonts w:ascii="Times New Roman" w:hAnsi="Times New Roman" w:cs="Times New Roman"/>
          <w:sz w:val="28"/>
          <w:szCs w:val="28"/>
          <w:lang w:val="ru-RU" w:eastAsia="ru-RU"/>
        </w:rPr>
        <w:t xml:space="preserve">ос» и «Путешествие в </w:t>
      </w:r>
      <w:r w:rsidR="0077745C" w:rsidRPr="00481C0D">
        <w:rPr>
          <w:rFonts w:ascii="Times New Roman" w:hAnsi="Times New Roman" w:cs="Times New Roman"/>
          <w:sz w:val="28"/>
          <w:szCs w:val="28"/>
          <w:lang w:val="ru-RU" w:eastAsia="ru-RU"/>
        </w:rPr>
        <w:t>будущее» [</w:t>
      </w:r>
      <w:r w:rsidR="00D94A4F" w:rsidRPr="00481C0D">
        <w:rPr>
          <w:rFonts w:ascii="Times New Roman" w:hAnsi="Times New Roman" w:cs="Times New Roman"/>
          <w:sz w:val="28"/>
          <w:szCs w:val="28"/>
          <w:lang w:val="ru-RU" w:eastAsia="ru-RU"/>
        </w:rPr>
        <w:t>172</w:t>
      </w:r>
      <w:r w:rsidRPr="00481C0D">
        <w:rPr>
          <w:rFonts w:ascii="Times New Roman" w:hAnsi="Times New Roman" w:cs="Times New Roman"/>
          <w:sz w:val="28"/>
          <w:szCs w:val="28"/>
          <w:lang w:val="ru-RU" w:eastAsia="ru-RU"/>
        </w:rPr>
        <w:t xml:space="preserve">].  </w:t>
      </w:r>
    </w:p>
    <w:p w14:paraId="2ABC895D" w14:textId="27A9D474" w:rsidR="00397CDB" w:rsidRPr="00481C0D" w:rsidRDefault="0077745C"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Сделаем анализ учебникам</w:t>
      </w:r>
      <w:r w:rsidR="00397CDB" w:rsidRPr="00481C0D">
        <w:rPr>
          <w:rFonts w:ascii="Times New Roman" w:hAnsi="Times New Roman" w:cs="Times New Roman"/>
          <w:sz w:val="28"/>
          <w:szCs w:val="28"/>
          <w:lang w:val="ru-RU" w:eastAsia="ru-RU"/>
        </w:rPr>
        <w:t xml:space="preserve"> для 1 </w:t>
      </w:r>
      <w:r w:rsidR="00397CDB" w:rsidRPr="00481C0D">
        <w:rPr>
          <w:sz w:val="28"/>
          <w:szCs w:val="28"/>
          <w:lang w:val="ru-RU"/>
        </w:rPr>
        <w:t>–</w:t>
      </w:r>
      <w:r w:rsidR="00397CDB" w:rsidRPr="00481C0D">
        <w:rPr>
          <w:rFonts w:ascii="Times New Roman" w:hAnsi="Times New Roman" w:cs="Times New Roman"/>
          <w:sz w:val="28"/>
          <w:szCs w:val="28"/>
          <w:lang w:val="ru-RU" w:eastAsia="ru-RU"/>
        </w:rPr>
        <w:t xml:space="preserve"> 2 классов, которые  в соот</w:t>
      </w:r>
      <w:r w:rsidRPr="00481C0D">
        <w:rPr>
          <w:rFonts w:ascii="Times New Roman" w:hAnsi="Times New Roman" w:cs="Times New Roman"/>
          <w:sz w:val="28"/>
          <w:szCs w:val="28"/>
          <w:lang w:val="ru-RU" w:eastAsia="ru-RU"/>
        </w:rPr>
        <w:t>ношении</w:t>
      </w:r>
      <w:r w:rsidR="00397CDB" w:rsidRPr="00481C0D">
        <w:rPr>
          <w:rFonts w:ascii="Times New Roman" w:hAnsi="Times New Roman" w:cs="Times New Roman"/>
          <w:sz w:val="28"/>
          <w:szCs w:val="28"/>
          <w:lang w:val="ru-RU" w:eastAsia="ru-RU"/>
        </w:rPr>
        <w:t xml:space="preserve"> с </w:t>
      </w:r>
      <w:r w:rsidRPr="00481C0D">
        <w:rPr>
          <w:rFonts w:ascii="Times New Roman" w:hAnsi="Times New Roman" w:cs="Times New Roman"/>
          <w:sz w:val="28"/>
          <w:szCs w:val="28"/>
          <w:lang w:val="ru-RU" w:eastAsia="ru-RU"/>
        </w:rPr>
        <w:t>новейшей</w:t>
      </w:r>
      <w:r w:rsidR="00397CDB" w:rsidRPr="00481C0D">
        <w:rPr>
          <w:rFonts w:ascii="Times New Roman" w:hAnsi="Times New Roman" w:cs="Times New Roman"/>
          <w:sz w:val="28"/>
          <w:szCs w:val="28"/>
          <w:lang w:val="ru-RU" w:eastAsia="ru-RU"/>
        </w:rPr>
        <w:t xml:space="preserve"> программой в той или иной форме </w:t>
      </w:r>
      <w:r w:rsidRPr="00481C0D">
        <w:rPr>
          <w:rFonts w:ascii="Times New Roman" w:hAnsi="Times New Roman" w:cs="Times New Roman"/>
          <w:sz w:val="28"/>
          <w:szCs w:val="28"/>
          <w:lang w:val="ru-RU" w:eastAsia="ru-RU"/>
        </w:rPr>
        <w:t>предусмотрены</w:t>
      </w:r>
      <w:r w:rsidR="00397CDB" w:rsidRPr="00481C0D">
        <w:rPr>
          <w:rFonts w:ascii="Times New Roman" w:hAnsi="Times New Roman" w:cs="Times New Roman"/>
          <w:sz w:val="28"/>
          <w:szCs w:val="28"/>
          <w:lang w:val="ru-RU" w:eastAsia="ru-RU"/>
        </w:rPr>
        <w:t xml:space="preserve"> задания, </w:t>
      </w:r>
      <w:r w:rsidRPr="00481C0D">
        <w:rPr>
          <w:rFonts w:ascii="Times New Roman" w:hAnsi="Times New Roman" w:cs="Times New Roman"/>
          <w:sz w:val="28"/>
          <w:szCs w:val="28"/>
          <w:lang w:val="ru-RU" w:eastAsia="ru-RU"/>
        </w:rPr>
        <w:t>создающие</w:t>
      </w:r>
      <w:r w:rsidR="00397CDB" w:rsidRPr="00481C0D">
        <w:rPr>
          <w:rFonts w:ascii="Times New Roman" w:hAnsi="Times New Roman" w:cs="Times New Roman"/>
          <w:sz w:val="28"/>
          <w:szCs w:val="28"/>
          <w:lang w:val="ru-RU" w:eastAsia="ru-RU"/>
        </w:rPr>
        <w:t xml:space="preserve"> такие </w:t>
      </w:r>
      <w:r w:rsidRPr="00481C0D">
        <w:rPr>
          <w:rFonts w:ascii="Times New Roman" w:hAnsi="Times New Roman" w:cs="Times New Roman"/>
          <w:sz w:val="28"/>
          <w:szCs w:val="28"/>
          <w:lang w:val="ru-RU" w:eastAsia="ru-RU"/>
        </w:rPr>
        <w:t>основные</w:t>
      </w:r>
      <w:r w:rsidR="00397CDB" w:rsidRPr="00481C0D">
        <w:rPr>
          <w:rFonts w:ascii="Times New Roman" w:hAnsi="Times New Roman" w:cs="Times New Roman"/>
          <w:sz w:val="28"/>
          <w:szCs w:val="28"/>
          <w:lang w:val="ru-RU" w:eastAsia="ru-RU"/>
        </w:rPr>
        <w:t xml:space="preserve"> ценности, как «казахстанский патриотизм и гражданская ответственность», «уважение», «сотрудничество», «труд и творчество», «открытость», «образ</w:t>
      </w:r>
      <w:r w:rsidR="001238C8" w:rsidRPr="00481C0D">
        <w:rPr>
          <w:rFonts w:ascii="Times New Roman" w:hAnsi="Times New Roman" w:cs="Times New Roman"/>
          <w:sz w:val="28"/>
          <w:szCs w:val="28"/>
          <w:lang w:val="ru-RU" w:eastAsia="ru-RU"/>
        </w:rPr>
        <w:t>ован</w:t>
      </w:r>
      <w:r w:rsidR="00F858A1" w:rsidRPr="00481C0D">
        <w:rPr>
          <w:rFonts w:ascii="Times New Roman" w:hAnsi="Times New Roman" w:cs="Times New Roman"/>
          <w:sz w:val="28"/>
          <w:szCs w:val="28"/>
          <w:lang w:val="ru-RU" w:eastAsia="ru-RU"/>
        </w:rPr>
        <w:t>ие в течение всей жизни» [125,</w:t>
      </w:r>
      <w:r w:rsidR="00AF4C6C">
        <w:rPr>
          <w:rFonts w:ascii="Times New Roman" w:hAnsi="Times New Roman" w:cs="Times New Roman"/>
          <w:sz w:val="28"/>
          <w:szCs w:val="28"/>
          <w:lang w:val="ru-RU" w:eastAsia="ru-RU"/>
        </w:rPr>
        <w:t>с.</w:t>
      </w:r>
      <w:r w:rsidR="00F858A1" w:rsidRPr="00481C0D">
        <w:rPr>
          <w:rFonts w:ascii="Times New Roman" w:hAnsi="Times New Roman" w:cs="Times New Roman"/>
          <w:sz w:val="28"/>
          <w:szCs w:val="28"/>
          <w:lang w:val="ru-RU" w:eastAsia="ru-RU"/>
        </w:rPr>
        <w:t xml:space="preserve"> 350</w:t>
      </w:r>
      <w:r w:rsidR="00397CDB" w:rsidRPr="00481C0D">
        <w:rPr>
          <w:rFonts w:ascii="Times New Roman" w:hAnsi="Times New Roman" w:cs="Times New Roman"/>
          <w:sz w:val="28"/>
          <w:szCs w:val="28"/>
          <w:lang w:val="ru-RU" w:eastAsia="ru-RU"/>
        </w:rPr>
        <w:t xml:space="preserve">].  В </w:t>
      </w:r>
      <w:r w:rsidRPr="00481C0D">
        <w:rPr>
          <w:rFonts w:ascii="Times New Roman" w:hAnsi="Times New Roman" w:cs="Times New Roman"/>
          <w:sz w:val="28"/>
          <w:szCs w:val="28"/>
          <w:lang w:val="ru-RU" w:eastAsia="ru-RU"/>
        </w:rPr>
        <w:t xml:space="preserve">изученных </w:t>
      </w:r>
      <w:r w:rsidR="00397CDB" w:rsidRPr="00481C0D">
        <w:rPr>
          <w:rFonts w:ascii="Times New Roman" w:hAnsi="Times New Roman" w:cs="Times New Roman"/>
          <w:sz w:val="28"/>
          <w:szCs w:val="28"/>
          <w:lang w:val="ru-RU" w:eastAsia="ru-RU"/>
        </w:rPr>
        <w:t xml:space="preserve"> нами учебниках эти ценности </w:t>
      </w:r>
      <w:r w:rsidRPr="00481C0D">
        <w:rPr>
          <w:rFonts w:ascii="Times New Roman" w:hAnsi="Times New Roman" w:cs="Times New Roman"/>
          <w:sz w:val="28"/>
          <w:szCs w:val="28"/>
          <w:lang w:val="ru-RU" w:eastAsia="ru-RU"/>
        </w:rPr>
        <w:t>представляются</w:t>
      </w:r>
      <w:r w:rsidR="00397CDB" w:rsidRPr="00481C0D">
        <w:rPr>
          <w:rFonts w:ascii="Times New Roman" w:hAnsi="Times New Roman" w:cs="Times New Roman"/>
          <w:sz w:val="28"/>
          <w:szCs w:val="28"/>
          <w:lang w:val="ru-RU" w:eastAsia="ru-RU"/>
        </w:rPr>
        <w:t xml:space="preserve"> как через отдельные лексические единицы, так и адаптированные тексты.  </w:t>
      </w:r>
      <w:r w:rsidRPr="00481C0D">
        <w:rPr>
          <w:rFonts w:ascii="Times New Roman" w:hAnsi="Times New Roman" w:cs="Times New Roman"/>
          <w:sz w:val="28"/>
          <w:szCs w:val="28"/>
          <w:lang w:val="ru-RU" w:eastAsia="ru-RU"/>
        </w:rPr>
        <w:t>Изучим некоторые</w:t>
      </w:r>
      <w:r w:rsidR="00397CDB" w:rsidRPr="00481C0D">
        <w:rPr>
          <w:rFonts w:ascii="Times New Roman" w:hAnsi="Times New Roman" w:cs="Times New Roman"/>
          <w:sz w:val="28"/>
          <w:szCs w:val="28"/>
          <w:lang w:val="ru-RU" w:eastAsia="ru-RU"/>
        </w:rPr>
        <w:t xml:space="preserve"> из них. Так, при </w:t>
      </w:r>
      <w:r w:rsidRPr="00481C0D">
        <w:rPr>
          <w:rFonts w:ascii="Times New Roman" w:hAnsi="Times New Roman" w:cs="Times New Roman"/>
          <w:sz w:val="28"/>
          <w:szCs w:val="28"/>
          <w:lang w:val="ru-RU" w:eastAsia="ru-RU"/>
        </w:rPr>
        <w:t>рассмотрении</w:t>
      </w:r>
      <w:r w:rsidR="00397CDB" w:rsidRPr="00481C0D">
        <w:rPr>
          <w:rFonts w:ascii="Times New Roman" w:hAnsi="Times New Roman" w:cs="Times New Roman"/>
          <w:sz w:val="28"/>
          <w:szCs w:val="28"/>
          <w:lang w:val="ru-RU" w:eastAsia="ru-RU"/>
        </w:rPr>
        <w:t xml:space="preserve"> в 1-ом классе темы «Мои друзья» Правила дружбы </w:t>
      </w:r>
      <w:r w:rsidRPr="00481C0D">
        <w:rPr>
          <w:rFonts w:ascii="Times New Roman" w:hAnsi="Times New Roman" w:cs="Times New Roman"/>
          <w:sz w:val="28"/>
          <w:szCs w:val="28"/>
          <w:lang w:val="ru-RU" w:eastAsia="ru-RU"/>
        </w:rPr>
        <w:t>указанные</w:t>
      </w:r>
      <w:r w:rsidR="00397CDB" w:rsidRPr="00481C0D">
        <w:rPr>
          <w:rFonts w:ascii="Times New Roman" w:hAnsi="Times New Roman" w:cs="Times New Roman"/>
          <w:sz w:val="28"/>
          <w:szCs w:val="28"/>
          <w:lang w:val="ru-RU" w:eastAsia="ru-RU"/>
        </w:rPr>
        <w:t xml:space="preserve"> словами </w:t>
      </w:r>
      <w:r w:rsidR="00397CDB" w:rsidRPr="00481C0D">
        <w:rPr>
          <w:rFonts w:ascii="Times New Roman" w:hAnsi="Times New Roman" w:cs="Times New Roman"/>
          <w:i/>
          <w:sz w:val="28"/>
          <w:szCs w:val="28"/>
          <w:lang w:val="ru-RU" w:eastAsia="ru-RU"/>
        </w:rPr>
        <w:t xml:space="preserve">помогать, быть честным, не грубить, не жадничать </w:t>
      </w:r>
      <w:r w:rsidR="00397CDB" w:rsidRPr="00481C0D">
        <w:rPr>
          <w:rFonts w:ascii="Times New Roman" w:hAnsi="Times New Roman" w:cs="Times New Roman"/>
          <w:sz w:val="28"/>
          <w:szCs w:val="28"/>
          <w:lang w:val="ru-RU" w:eastAsia="ru-RU"/>
        </w:rPr>
        <w:t xml:space="preserve">(урок </w:t>
      </w:r>
      <w:r w:rsidR="00397CDB" w:rsidRPr="00481C0D">
        <w:rPr>
          <w:rFonts w:ascii="Times New Roman" w:hAnsi="Times New Roman" w:cs="Times New Roman"/>
          <w:sz w:val="28"/>
          <w:szCs w:val="28"/>
          <w:lang w:val="ru-RU" w:eastAsia="ru-RU"/>
        </w:rPr>
        <w:lastRenderedPageBreak/>
        <w:t>№23, упр. 2, стр. 55)</w:t>
      </w:r>
      <w:r w:rsidR="00397CDB" w:rsidRPr="00481C0D">
        <w:rPr>
          <w:rFonts w:ascii="Times New Roman" w:hAnsi="Times New Roman" w:cs="Times New Roman"/>
          <w:i/>
          <w:sz w:val="28"/>
          <w:szCs w:val="28"/>
          <w:lang w:val="ru-RU" w:eastAsia="ru-RU"/>
        </w:rPr>
        <w:t xml:space="preserve">. </w:t>
      </w:r>
      <w:r w:rsidR="00397CDB" w:rsidRPr="00481C0D">
        <w:rPr>
          <w:rFonts w:ascii="Times New Roman" w:hAnsi="Times New Roman" w:cs="Times New Roman"/>
          <w:sz w:val="28"/>
          <w:szCs w:val="28"/>
          <w:lang w:val="ru-RU" w:eastAsia="ru-RU"/>
        </w:rPr>
        <w:t xml:space="preserve">На следующем уроке, при отработке </w:t>
      </w:r>
      <w:r w:rsidRPr="00481C0D">
        <w:rPr>
          <w:rFonts w:ascii="Times New Roman" w:hAnsi="Times New Roman" w:cs="Times New Roman"/>
          <w:sz w:val="28"/>
          <w:szCs w:val="28"/>
          <w:lang w:val="ru-RU" w:eastAsia="ru-RU"/>
        </w:rPr>
        <w:t xml:space="preserve">определения </w:t>
      </w:r>
      <w:r w:rsidRPr="00481C0D">
        <w:rPr>
          <w:rFonts w:ascii="Times New Roman" w:hAnsi="Times New Roman" w:cs="Times New Roman"/>
          <w:i/>
          <w:iCs/>
          <w:sz w:val="28"/>
          <w:szCs w:val="28"/>
          <w:lang w:val="ru-RU" w:eastAsia="ru-RU"/>
        </w:rPr>
        <w:t>друг</w:t>
      </w:r>
      <w:r w:rsidR="00397CDB" w:rsidRPr="00481C0D">
        <w:rPr>
          <w:rFonts w:ascii="Times New Roman" w:hAnsi="Times New Roman" w:cs="Times New Roman"/>
          <w:i/>
          <w:sz w:val="28"/>
          <w:szCs w:val="28"/>
          <w:lang w:val="ru-RU" w:eastAsia="ru-RU"/>
        </w:rPr>
        <w:t xml:space="preserve"> </w:t>
      </w:r>
      <w:r w:rsidR="00397CDB" w:rsidRPr="00481C0D">
        <w:rPr>
          <w:rFonts w:ascii="Times New Roman" w:hAnsi="Times New Roman" w:cs="Times New Roman"/>
          <w:sz w:val="28"/>
          <w:szCs w:val="28"/>
          <w:lang w:val="ru-RU" w:eastAsia="ru-RU"/>
        </w:rPr>
        <w:t xml:space="preserve">вводятся такие </w:t>
      </w:r>
      <w:r w:rsidRPr="00481C0D">
        <w:rPr>
          <w:rFonts w:ascii="Times New Roman" w:hAnsi="Times New Roman" w:cs="Times New Roman"/>
          <w:sz w:val="28"/>
          <w:szCs w:val="28"/>
          <w:lang w:val="ru-RU" w:eastAsia="ru-RU"/>
        </w:rPr>
        <w:t>понятия</w:t>
      </w:r>
      <w:r w:rsidR="00397CDB" w:rsidRPr="00481C0D">
        <w:rPr>
          <w:rFonts w:ascii="Times New Roman" w:hAnsi="Times New Roman" w:cs="Times New Roman"/>
          <w:sz w:val="28"/>
          <w:szCs w:val="28"/>
          <w:lang w:val="ru-RU" w:eastAsia="ru-RU"/>
        </w:rPr>
        <w:t xml:space="preserve"> как </w:t>
      </w:r>
      <w:r w:rsidR="00397CDB" w:rsidRPr="00481C0D">
        <w:rPr>
          <w:rFonts w:ascii="Times New Roman" w:hAnsi="Times New Roman" w:cs="Times New Roman"/>
          <w:i/>
          <w:sz w:val="28"/>
          <w:szCs w:val="28"/>
          <w:lang w:val="ru-RU" w:eastAsia="ru-RU"/>
        </w:rPr>
        <w:t>преданный, надёжный, добрый, честный</w:t>
      </w:r>
      <w:r w:rsidR="00AF4C6C">
        <w:rPr>
          <w:rFonts w:ascii="Times New Roman" w:hAnsi="Times New Roman" w:cs="Times New Roman"/>
          <w:i/>
          <w:sz w:val="28"/>
          <w:szCs w:val="28"/>
          <w:lang w:val="ru-RU" w:eastAsia="ru-RU"/>
        </w:rPr>
        <w:t xml:space="preserve"> </w:t>
      </w:r>
      <w:r w:rsidR="002D293A" w:rsidRPr="00481C0D">
        <w:rPr>
          <w:rFonts w:ascii="Times New Roman" w:hAnsi="Times New Roman" w:cs="Times New Roman"/>
          <w:sz w:val="28"/>
          <w:szCs w:val="28"/>
          <w:lang w:val="ru-RU" w:eastAsia="ru-RU"/>
        </w:rPr>
        <w:t>[125,</w:t>
      </w:r>
      <w:r w:rsidR="00AF4C6C">
        <w:rPr>
          <w:rFonts w:ascii="Times New Roman" w:hAnsi="Times New Roman" w:cs="Times New Roman"/>
          <w:sz w:val="28"/>
          <w:szCs w:val="28"/>
          <w:lang w:val="ru-RU" w:eastAsia="ru-RU"/>
        </w:rPr>
        <w:t>с.</w:t>
      </w:r>
      <w:r w:rsidR="002D293A" w:rsidRPr="00481C0D">
        <w:rPr>
          <w:rFonts w:ascii="Times New Roman" w:hAnsi="Times New Roman" w:cs="Times New Roman"/>
          <w:sz w:val="28"/>
          <w:szCs w:val="28"/>
          <w:lang w:val="ru-RU" w:eastAsia="ru-RU"/>
        </w:rPr>
        <w:t xml:space="preserve"> 351]. </w:t>
      </w:r>
      <w:r w:rsidR="00397CDB" w:rsidRPr="00481C0D">
        <w:rPr>
          <w:rFonts w:ascii="Times New Roman" w:hAnsi="Times New Roman" w:cs="Times New Roman"/>
          <w:i/>
          <w:sz w:val="28"/>
          <w:szCs w:val="28"/>
          <w:lang w:val="ru-RU" w:eastAsia="ru-RU"/>
        </w:rPr>
        <w:t xml:space="preserve"> </w:t>
      </w:r>
      <w:r w:rsidR="00397CDB" w:rsidRPr="00481C0D">
        <w:rPr>
          <w:rFonts w:ascii="Times New Roman" w:hAnsi="Times New Roman" w:cs="Times New Roman"/>
          <w:sz w:val="28"/>
          <w:szCs w:val="28"/>
          <w:lang w:val="ru-RU" w:eastAsia="ru-RU"/>
        </w:rPr>
        <w:t xml:space="preserve"> </w:t>
      </w:r>
    </w:p>
    <w:p w14:paraId="1DEE8988" w14:textId="0016A607" w:rsidR="00397CDB" w:rsidRPr="00481C0D" w:rsidRDefault="0077745C"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По обширной теме</w:t>
      </w:r>
      <w:r w:rsidR="00397CDB" w:rsidRPr="00481C0D">
        <w:rPr>
          <w:rFonts w:ascii="Times New Roman" w:hAnsi="Times New Roman" w:cs="Times New Roman"/>
          <w:sz w:val="28"/>
          <w:szCs w:val="28"/>
          <w:lang w:val="ru-RU" w:eastAsia="ru-RU"/>
        </w:rPr>
        <w:t xml:space="preserve"> можно заметить в учебнике 2-го класса. </w:t>
      </w:r>
      <w:r w:rsidRPr="00481C0D">
        <w:rPr>
          <w:rFonts w:ascii="Times New Roman" w:hAnsi="Times New Roman" w:cs="Times New Roman"/>
          <w:sz w:val="28"/>
          <w:szCs w:val="28"/>
          <w:lang w:val="ru-RU" w:eastAsia="ru-RU"/>
        </w:rPr>
        <w:t>При этом</w:t>
      </w:r>
      <w:r w:rsidR="00397CDB" w:rsidRPr="00481C0D">
        <w:rPr>
          <w:rFonts w:ascii="Times New Roman" w:hAnsi="Times New Roman" w:cs="Times New Roman"/>
          <w:sz w:val="28"/>
          <w:szCs w:val="28"/>
          <w:lang w:val="ru-RU" w:eastAsia="ru-RU"/>
        </w:rPr>
        <w:t xml:space="preserve">, наряду с </w:t>
      </w:r>
      <w:r w:rsidR="00BA0504" w:rsidRPr="00481C0D">
        <w:rPr>
          <w:rFonts w:ascii="Times New Roman" w:hAnsi="Times New Roman" w:cs="Times New Roman"/>
          <w:sz w:val="28"/>
          <w:szCs w:val="28"/>
          <w:lang w:val="ru-RU" w:eastAsia="ru-RU"/>
        </w:rPr>
        <w:t>дублированием</w:t>
      </w:r>
      <w:r w:rsidR="00397CDB" w:rsidRPr="00481C0D">
        <w:rPr>
          <w:rFonts w:ascii="Times New Roman" w:hAnsi="Times New Roman" w:cs="Times New Roman"/>
          <w:sz w:val="28"/>
          <w:szCs w:val="28"/>
          <w:lang w:val="ru-RU" w:eastAsia="ru-RU"/>
        </w:rPr>
        <w:t xml:space="preserve"> слов </w:t>
      </w:r>
      <w:r w:rsidR="00397CDB" w:rsidRPr="00481C0D">
        <w:rPr>
          <w:rFonts w:ascii="Times New Roman" w:hAnsi="Times New Roman" w:cs="Times New Roman"/>
          <w:i/>
          <w:sz w:val="28"/>
          <w:szCs w:val="28"/>
          <w:lang w:val="ru-RU" w:eastAsia="ru-RU"/>
        </w:rPr>
        <w:t xml:space="preserve">помогать, не жадничать, не грубить, быть честным, </w:t>
      </w:r>
      <w:r w:rsidR="00BA0504" w:rsidRPr="00481C0D">
        <w:rPr>
          <w:rFonts w:ascii="Times New Roman" w:hAnsi="Times New Roman" w:cs="Times New Roman"/>
          <w:sz w:val="28"/>
          <w:szCs w:val="28"/>
          <w:lang w:val="ru-RU" w:eastAsia="ru-RU"/>
        </w:rPr>
        <w:t xml:space="preserve">внедряются </w:t>
      </w:r>
      <w:r w:rsidR="00397CDB" w:rsidRPr="00481C0D">
        <w:rPr>
          <w:rFonts w:ascii="Times New Roman" w:hAnsi="Times New Roman" w:cs="Times New Roman"/>
          <w:sz w:val="28"/>
          <w:szCs w:val="28"/>
          <w:lang w:val="ru-RU" w:eastAsia="ru-RU"/>
        </w:rPr>
        <w:t xml:space="preserve">новые </w:t>
      </w:r>
      <w:r w:rsidR="00BA0504" w:rsidRPr="00481C0D">
        <w:rPr>
          <w:rFonts w:ascii="Times New Roman" w:hAnsi="Times New Roman" w:cs="Times New Roman"/>
          <w:sz w:val="28"/>
          <w:szCs w:val="28"/>
          <w:lang w:val="ru-RU" w:eastAsia="ru-RU"/>
        </w:rPr>
        <w:t>определения уступать</w:t>
      </w:r>
      <w:r w:rsidR="00397CDB" w:rsidRPr="00481C0D">
        <w:rPr>
          <w:rFonts w:ascii="Times New Roman" w:hAnsi="Times New Roman" w:cs="Times New Roman"/>
          <w:i/>
          <w:sz w:val="28"/>
          <w:szCs w:val="28"/>
          <w:lang w:val="ru-RU" w:eastAsia="ru-RU"/>
        </w:rPr>
        <w:t xml:space="preserve">, дружба </w:t>
      </w:r>
      <w:r w:rsidR="00397CDB" w:rsidRPr="00481C0D">
        <w:rPr>
          <w:rFonts w:ascii="Times New Roman" w:hAnsi="Times New Roman" w:cs="Times New Roman"/>
          <w:sz w:val="28"/>
          <w:szCs w:val="28"/>
          <w:lang w:val="ru-RU" w:eastAsia="ru-RU"/>
        </w:rPr>
        <w:t>(урок №15, упр. 4, стр. 37)</w:t>
      </w:r>
      <w:r w:rsidR="00397CDB" w:rsidRPr="00481C0D">
        <w:rPr>
          <w:rFonts w:ascii="Times New Roman" w:hAnsi="Times New Roman" w:cs="Times New Roman"/>
          <w:i/>
          <w:sz w:val="28"/>
          <w:szCs w:val="28"/>
          <w:lang w:val="ru-RU" w:eastAsia="ru-RU"/>
        </w:rPr>
        <w:t xml:space="preserve">. </w:t>
      </w:r>
      <w:r w:rsidR="00397CDB" w:rsidRPr="00481C0D">
        <w:rPr>
          <w:rFonts w:ascii="Times New Roman" w:hAnsi="Times New Roman" w:cs="Times New Roman"/>
          <w:sz w:val="28"/>
          <w:szCs w:val="28"/>
          <w:lang w:val="ru-RU" w:eastAsia="ru-RU"/>
        </w:rPr>
        <w:t>Вместе с тем, тема</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«Мои друзья» </w:t>
      </w:r>
      <w:r w:rsidR="00BA0504" w:rsidRPr="00481C0D">
        <w:rPr>
          <w:rFonts w:ascii="Times New Roman" w:hAnsi="Times New Roman" w:cs="Times New Roman"/>
          <w:sz w:val="28"/>
          <w:szCs w:val="28"/>
          <w:lang w:val="ru-RU" w:eastAsia="ru-RU"/>
        </w:rPr>
        <w:t xml:space="preserve">указаны </w:t>
      </w:r>
      <w:r w:rsidR="00397CDB" w:rsidRPr="00481C0D">
        <w:rPr>
          <w:rFonts w:ascii="Times New Roman" w:hAnsi="Times New Roman" w:cs="Times New Roman"/>
          <w:sz w:val="28"/>
          <w:szCs w:val="28"/>
          <w:lang w:val="ru-RU" w:eastAsia="ru-RU"/>
        </w:rPr>
        <w:t xml:space="preserve"> в рассказах</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«Друзья» (урок №14, упр. 3, стр. 35) и «Истории о друзьях» (урок №15, упр. 1, стр. 36), в стихотворении</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«Давайте дружно будем жить» (урок №14, упр. 5, стр. 35). Так, в рассказе</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«Друзья» говорится о дружбе мальчика Марата и собаки Рекса, а в «Истории о друзьях» </w:t>
      </w:r>
      <w:r w:rsidR="00BA0504" w:rsidRPr="00481C0D">
        <w:rPr>
          <w:rFonts w:ascii="Times New Roman" w:hAnsi="Times New Roman" w:cs="Times New Roman"/>
          <w:sz w:val="28"/>
          <w:szCs w:val="28"/>
          <w:lang w:val="ru-RU" w:eastAsia="ru-RU"/>
        </w:rPr>
        <w:t>смысл в</w:t>
      </w:r>
      <w:r w:rsidR="00397CDB" w:rsidRPr="00481C0D">
        <w:rPr>
          <w:rFonts w:ascii="Times New Roman" w:hAnsi="Times New Roman" w:cs="Times New Roman"/>
          <w:sz w:val="28"/>
          <w:szCs w:val="28"/>
          <w:lang w:val="ru-RU" w:eastAsia="ru-RU"/>
        </w:rPr>
        <w:t xml:space="preserve"> </w:t>
      </w:r>
      <w:r w:rsidR="00BA0504" w:rsidRPr="00481C0D">
        <w:rPr>
          <w:rFonts w:ascii="Times New Roman" w:hAnsi="Times New Roman" w:cs="Times New Roman"/>
          <w:sz w:val="28"/>
          <w:szCs w:val="28"/>
          <w:lang w:val="ru-RU" w:eastAsia="ru-RU"/>
        </w:rPr>
        <w:t>том, что</w:t>
      </w:r>
      <w:r w:rsidR="00397CDB" w:rsidRPr="00481C0D">
        <w:rPr>
          <w:rFonts w:ascii="Times New Roman" w:hAnsi="Times New Roman" w:cs="Times New Roman"/>
          <w:sz w:val="28"/>
          <w:szCs w:val="28"/>
          <w:lang w:val="ru-RU" w:eastAsia="ru-RU"/>
        </w:rPr>
        <w:t xml:space="preserve">, как мальчик Вова подружился с уткой. </w:t>
      </w:r>
      <w:r w:rsidR="00BA0504" w:rsidRPr="00481C0D">
        <w:rPr>
          <w:rFonts w:ascii="Times New Roman" w:hAnsi="Times New Roman" w:cs="Times New Roman"/>
          <w:sz w:val="28"/>
          <w:szCs w:val="28"/>
          <w:lang w:val="ru-RU" w:eastAsia="ru-RU"/>
        </w:rPr>
        <w:t>Данные р</w:t>
      </w:r>
      <w:r w:rsidR="00397CDB" w:rsidRPr="00481C0D">
        <w:rPr>
          <w:rFonts w:ascii="Times New Roman" w:hAnsi="Times New Roman" w:cs="Times New Roman"/>
          <w:sz w:val="28"/>
          <w:szCs w:val="28"/>
          <w:lang w:val="ru-RU" w:eastAsia="ru-RU"/>
        </w:rPr>
        <w:t xml:space="preserve">ассказы </w:t>
      </w:r>
      <w:r w:rsidR="00BA0504" w:rsidRPr="00481C0D">
        <w:rPr>
          <w:rFonts w:ascii="Times New Roman" w:hAnsi="Times New Roman" w:cs="Times New Roman"/>
          <w:sz w:val="28"/>
          <w:szCs w:val="28"/>
          <w:lang w:val="ru-RU" w:eastAsia="ru-RU"/>
        </w:rPr>
        <w:t>учат детей преданности</w:t>
      </w:r>
      <w:r w:rsidR="00397CDB" w:rsidRPr="00481C0D">
        <w:rPr>
          <w:rFonts w:ascii="Times New Roman" w:hAnsi="Times New Roman" w:cs="Times New Roman"/>
          <w:sz w:val="28"/>
          <w:szCs w:val="28"/>
          <w:lang w:val="ru-RU" w:eastAsia="ru-RU"/>
        </w:rPr>
        <w:t xml:space="preserve"> и честности, но воспитывают бережное отношение к природе. </w:t>
      </w:r>
      <w:r w:rsidR="00BA0504" w:rsidRPr="00481C0D">
        <w:rPr>
          <w:rFonts w:ascii="Times New Roman" w:hAnsi="Times New Roman" w:cs="Times New Roman"/>
          <w:sz w:val="28"/>
          <w:szCs w:val="28"/>
          <w:lang w:val="ru-RU" w:eastAsia="ru-RU"/>
        </w:rPr>
        <w:t>В завершении данного</w:t>
      </w:r>
      <w:r w:rsidR="00397CDB" w:rsidRPr="00481C0D">
        <w:rPr>
          <w:rFonts w:ascii="Times New Roman" w:hAnsi="Times New Roman" w:cs="Times New Roman"/>
          <w:sz w:val="28"/>
          <w:szCs w:val="28"/>
          <w:lang w:val="ru-RU" w:eastAsia="ru-RU"/>
        </w:rPr>
        <w:t xml:space="preserve"> задания п</w:t>
      </w:r>
      <w:r w:rsidR="00BA0504" w:rsidRPr="00481C0D">
        <w:rPr>
          <w:rFonts w:ascii="Times New Roman" w:hAnsi="Times New Roman" w:cs="Times New Roman"/>
          <w:sz w:val="28"/>
          <w:szCs w:val="28"/>
          <w:lang w:val="ru-RU" w:eastAsia="ru-RU"/>
        </w:rPr>
        <w:t>редставляется</w:t>
      </w:r>
      <w:r w:rsidR="00397CDB" w:rsidRPr="00481C0D">
        <w:rPr>
          <w:rFonts w:ascii="Times New Roman" w:hAnsi="Times New Roman" w:cs="Times New Roman"/>
          <w:sz w:val="28"/>
          <w:szCs w:val="28"/>
          <w:lang w:val="ru-RU" w:eastAsia="ru-RU"/>
        </w:rPr>
        <w:t xml:space="preserve"> самостоятельно </w:t>
      </w:r>
      <w:r w:rsidR="00BA0504" w:rsidRPr="00481C0D">
        <w:rPr>
          <w:rFonts w:ascii="Times New Roman" w:hAnsi="Times New Roman" w:cs="Times New Roman"/>
          <w:sz w:val="28"/>
          <w:szCs w:val="28"/>
          <w:lang w:val="ru-RU" w:eastAsia="ru-RU"/>
        </w:rPr>
        <w:t>излагат</w:t>
      </w:r>
      <w:r w:rsidR="00397CDB" w:rsidRPr="00481C0D">
        <w:rPr>
          <w:rFonts w:ascii="Times New Roman" w:hAnsi="Times New Roman" w:cs="Times New Roman"/>
          <w:sz w:val="28"/>
          <w:szCs w:val="28"/>
          <w:lang w:val="ru-RU" w:eastAsia="ru-RU"/>
        </w:rPr>
        <w:t xml:space="preserve">ь свою историю о друге (упр. 2, стр. 36). Историей дружбы можно назвать и Письмо нового друга из России (упр. 3, стр. 37), из </w:t>
      </w:r>
      <w:r w:rsidR="00BA0504" w:rsidRPr="00481C0D">
        <w:rPr>
          <w:rFonts w:ascii="Times New Roman" w:hAnsi="Times New Roman" w:cs="Times New Roman"/>
          <w:sz w:val="28"/>
          <w:szCs w:val="28"/>
          <w:lang w:val="ru-RU" w:eastAsia="ru-RU"/>
        </w:rPr>
        <w:t>этого ученики</w:t>
      </w:r>
      <w:r w:rsidR="00397CDB" w:rsidRPr="00481C0D">
        <w:rPr>
          <w:rFonts w:ascii="Times New Roman" w:hAnsi="Times New Roman" w:cs="Times New Roman"/>
          <w:sz w:val="28"/>
          <w:szCs w:val="28"/>
          <w:lang w:val="ru-RU" w:eastAsia="ru-RU"/>
        </w:rPr>
        <w:t xml:space="preserve"> учатся не только «правилам дружбы», но и постигают азы эпистолярного жанра.  </w:t>
      </w:r>
      <w:r w:rsidR="00523198" w:rsidRPr="00481C0D">
        <w:rPr>
          <w:rFonts w:ascii="Times New Roman" w:hAnsi="Times New Roman" w:cs="Times New Roman"/>
          <w:sz w:val="28"/>
          <w:szCs w:val="28"/>
          <w:lang w:val="ru-RU" w:eastAsia="ru-RU"/>
        </w:rPr>
        <w:t>Демонстрирует интерес</w:t>
      </w:r>
      <w:r w:rsidR="00397CDB" w:rsidRPr="00481C0D">
        <w:rPr>
          <w:rFonts w:ascii="Times New Roman" w:hAnsi="Times New Roman" w:cs="Times New Roman"/>
          <w:sz w:val="28"/>
          <w:szCs w:val="28"/>
          <w:lang w:val="ru-RU" w:eastAsia="ru-RU"/>
        </w:rPr>
        <w:t xml:space="preserve"> обыгрывание речевой ситуации</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«На дне рождения у Саната», где, отвечая на вопрос</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i/>
          <w:sz w:val="28"/>
          <w:szCs w:val="28"/>
          <w:lang w:val="ru-RU" w:eastAsia="ru-RU"/>
        </w:rPr>
        <w:t xml:space="preserve">Какие слова сказали друзья </w:t>
      </w:r>
      <w:r w:rsidR="00BA0504" w:rsidRPr="00481C0D">
        <w:rPr>
          <w:rFonts w:ascii="Times New Roman" w:hAnsi="Times New Roman" w:cs="Times New Roman"/>
          <w:i/>
          <w:sz w:val="28"/>
          <w:szCs w:val="28"/>
          <w:lang w:val="ru-RU" w:eastAsia="ru-RU"/>
        </w:rPr>
        <w:t>Санату</w:t>
      </w:r>
      <w:r w:rsidR="00523198" w:rsidRPr="00481C0D">
        <w:rPr>
          <w:rFonts w:ascii="Times New Roman" w:hAnsi="Times New Roman" w:cs="Times New Roman"/>
          <w:i/>
          <w:sz w:val="28"/>
          <w:szCs w:val="28"/>
          <w:lang w:val="ru-RU" w:eastAsia="ru-RU"/>
        </w:rPr>
        <w:t>»</w:t>
      </w:r>
      <w:r w:rsidR="00BA0504" w:rsidRPr="00481C0D">
        <w:rPr>
          <w:rFonts w:ascii="Times New Roman" w:hAnsi="Times New Roman" w:cs="Times New Roman"/>
          <w:i/>
          <w:sz w:val="28"/>
          <w:szCs w:val="28"/>
          <w:lang w:val="ru-RU" w:eastAsia="ru-RU"/>
        </w:rPr>
        <w:t>,</w:t>
      </w:r>
      <w:r w:rsidR="00BA0504" w:rsidRPr="00481C0D">
        <w:rPr>
          <w:rFonts w:ascii="Times New Roman" w:hAnsi="Times New Roman" w:cs="Times New Roman"/>
          <w:sz w:val="28"/>
          <w:szCs w:val="28"/>
          <w:lang w:val="ru-RU" w:eastAsia="ru-RU"/>
        </w:rPr>
        <w:t xml:space="preserve"> необходимо</w:t>
      </w:r>
      <w:r w:rsidR="00397CDB" w:rsidRPr="00481C0D">
        <w:rPr>
          <w:rFonts w:ascii="Times New Roman" w:hAnsi="Times New Roman" w:cs="Times New Roman"/>
          <w:sz w:val="28"/>
          <w:szCs w:val="28"/>
          <w:lang w:val="ru-RU" w:eastAsia="ru-RU"/>
        </w:rPr>
        <w:t xml:space="preserve"> использовать опорные слова</w:t>
      </w:r>
      <w:r w:rsidR="00523198" w:rsidRPr="00481C0D">
        <w:rPr>
          <w:rFonts w:ascii="Times New Roman" w:hAnsi="Times New Roman" w:cs="Times New Roman"/>
          <w:sz w:val="28"/>
          <w:szCs w:val="28"/>
          <w:lang w:val="ru-RU" w:eastAsia="ru-RU"/>
        </w:rPr>
        <w:t>: «</w:t>
      </w:r>
      <w:r w:rsidR="00397CDB" w:rsidRPr="00481C0D">
        <w:rPr>
          <w:rFonts w:ascii="Times New Roman" w:hAnsi="Times New Roman" w:cs="Times New Roman"/>
          <w:sz w:val="28"/>
          <w:szCs w:val="28"/>
          <w:lang w:val="ru-RU" w:eastAsia="ru-RU"/>
        </w:rPr>
        <w:t xml:space="preserve"> </w:t>
      </w:r>
      <w:r w:rsidR="00397CDB" w:rsidRPr="00481C0D">
        <w:rPr>
          <w:rFonts w:ascii="Times New Roman" w:hAnsi="Times New Roman" w:cs="Times New Roman"/>
          <w:i/>
          <w:sz w:val="28"/>
          <w:szCs w:val="28"/>
          <w:lang w:val="ru-RU" w:eastAsia="ru-RU"/>
        </w:rPr>
        <w:t>дружба, здоровье, друзья, крепкое, настоящая, хорошие</w:t>
      </w:r>
      <w:r w:rsidR="00523198" w:rsidRPr="00481C0D">
        <w:rPr>
          <w:rFonts w:ascii="Times New Roman" w:hAnsi="Times New Roman" w:cs="Times New Roman"/>
          <w:i/>
          <w:sz w:val="28"/>
          <w:szCs w:val="28"/>
          <w:lang w:val="ru-RU" w:eastAsia="ru-RU"/>
        </w:rPr>
        <w:t>»</w:t>
      </w:r>
      <w:r w:rsidR="00397CDB" w:rsidRPr="00481C0D">
        <w:rPr>
          <w:rFonts w:ascii="Times New Roman" w:hAnsi="Times New Roman" w:cs="Times New Roman"/>
          <w:i/>
          <w:sz w:val="28"/>
          <w:szCs w:val="28"/>
          <w:lang w:val="ru-RU" w:eastAsia="ru-RU"/>
        </w:rPr>
        <w:t xml:space="preserve"> </w:t>
      </w:r>
      <w:r w:rsidR="00397CDB" w:rsidRPr="00481C0D">
        <w:rPr>
          <w:rFonts w:ascii="Times New Roman" w:hAnsi="Times New Roman" w:cs="Times New Roman"/>
          <w:sz w:val="28"/>
          <w:szCs w:val="28"/>
          <w:lang w:val="ru-RU" w:eastAsia="ru-RU"/>
        </w:rPr>
        <w:t>(Урок №14, упр. 2, стр. 34).</w:t>
      </w:r>
      <w:r w:rsidR="00397CDB" w:rsidRPr="00481C0D">
        <w:rPr>
          <w:rFonts w:ascii="Times New Roman" w:hAnsi="Times New Roman" w:cs="Times New Roman"/>
          <w:i/>
          <w:sz w:val="28"/>
          <w:szCs w:val="28"/>
          <w:lang w:val="ru-RU" w:eastAsia="ru-RU"/>
        </w:rPr>
        <w:t xml:space="preserve"> </w:t>
      </w:r>
      <w:r w:rsidR="00397CDB" w:rsidRPr="00481C0D">
        <w:rPr>
          <w:rFonts w:ascii="Times New Roman" w:hAnsi="Times New Roman" w:cs="Times New Roman"/>
          <w:sz w:val="28"/>
          <w:szCs w:val="28"/>
          <w:lang w:val="ru-RU" w:eastAsia="ru-RU"/>
        </w:rPr>
        <w:t xml:space="preserve"> </w:t>
      </w:r>
      <w:r w:rsidR="00523198" w:rsidRPr="00481C0D">
        <w:rPr>
          <w:rFonts w:ascii="Times New Roman" w:hAnsi="Times New Roman" w:cs="Times New Roman"/>
          <w:sz w:val="28"/>
          <w:szCs w:val="28"/>
          <w:lang w:val="ru-RU" w:eastAsia="ru-RU"/>
        </w:rPr>
        <w:t>В завершении данной</w:t>
      </w:r>
      <w:r w:rsidR="00397CDB" w:rsidRPr="00481C0D">
        <w:rPr>
          <w:rFonts w:ascii="Times New Roman" w:hAnsi="Times New Roman" w:cs="Times New Roman"/>
          <w:sz w:val="28"/>
          <w:szCs w:val="28"/>
          <w:lang w:val="ru-RU" w:eastAsia="ru-RU"/>
        </w:rPr>
        <w:t xml:space="preserve"> темы </w:t>
      </w:r>
      <w:r w:rsidR="00523198" w:rsidRPr="00481C0D">
        <w:rPr>
          <w:rFonts w:ascii="Times New Roman" w:hAnsi="Times New Roman" w:cs="Times New Roman"/>
          <w:sz w:val="28"/>
          <w:szCs w:val="28"/>
          <w:lang w:val="ru-RU" w:eastAsia="ru-RU"/>
        </w:rPr>
        <w:t>завершается через</w:t>
      </w:r>
      <w:r w:rsidR="00397CDB" w:rsidRPr="00481C0D">
        <w:rPr>
          <w:rFonts w:ascii="Times New Roman" w:hAnsi="Times New Roman" w:cs="Times New Roman"/>
          <w:sz w:val="28"/>
          <w:szCs w:val="28"/>
          <w:lang w:val="ru-RU" w:eastAsia="ru-RU"/>
        </w:rPr>
        <w:t xml:space="preserve"> рассуждение над пословицей</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w:t>
      </w:r>
      <w:r w:rsidR="00523198" w:rsidRPr="00481C0D">
        <w:rPr>
          <w:rFonts w:ascii="Times New Roman" w:hAnsi="Times New Roman" w:cs="Times New Roman"/>
          <w:sz w:val="28"/>
          <w:szCs w:val="28"/>
          <w:lang w:val="ru-RU" w:eastAsia="ru-RU"/>
        </w:rPr>
        <w:t>«</w:t>
      </w:r>
      <w:r w:rsidR="00397CDB" w:rsidRPr="00481C0D">
        <w:rPr>
          <w:rFonts w:ascii="Times New Roman" w:hAnsi="Times New Roman" w:cs="Times New Roman"/>
          <w:i/>
          <w:sz w:val="28"/>
          <w:szCs w:val="28"/>
          <w:lang w:val="ru-RU" w:eastAsia="ru-RU"/>
        </w:rPr>
        <w:t>Друзей много не бывает</w:t>
      </w:r>
      <w:r w:rsidR="00523198" w:rsidRPr="00481C0D">
        <w:rPr>
          <w:rFonts w:ascii="Times New Roman" w:hAnsi="Times New Roman" w:cs="Times New Roman"/>
          <w:i/>
          <w:sz w:val="28"/>
          <w:szCs w:val="28"/>
          <w:lang w:val="ru-RU" w:eastAsia="ru-RU"/>
        </w:rPr>
        <w:t>»</w:t>
      </w:r>
      <w:r w:rsidR="00397CDB" w:rsidRPr="00481C0D">
        <w:rPr>
          <w:rFonts w:ascii="Times New Roman" w:hAnsi="Times New Roman" w:cs="Times New Roman"/>
          <w:i/>
          <w:sz w:val="28"/>
          <w:szCs w:val="28"/>
          <w:lang w:val="ru-RU" w:eastAsia="ru-RU"/>
        </w:rPr>
        <w:t xml:space="preserve"> </w:t>
      </w:r>
      <w:r w:rsidR="00397CDB" w:rsidRPr="00481C0D">
        <w:rPr>
          <w:rFonts w:ascii="Times New Roman" w:hAnsi="Times New Roman" w:cs="Times New Roman"/>
          <w:sz w:val="28"/>
          <w:szCs w:val="28"/>
          <w:lang w:val="ru-RU" w:eastAsia="ru-RU"/>
        </w:rPr>
        <w:t>(урок №15, упр. 5, стр. 37)</w:t>
      </w:r>
      <w:r w:rsidR="002D293A"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2D293A" w:rsidRPr="00481C0D">
        <w:rPr>
          <w:rFonts w:ascii="Times New Roman" w:hAnsi="Times New Roman" w:cs="Times New Roman"/>
          <w:sz w:val="28"/>
          <w:szCs w:val="28"/>
          <w:lang w:val="ru-RU" w:eastAsia="ru-RU"/>
        </w:rPr>
        <w:t xml:space="preserve"> 352]</w:t>
      </w:r>
      <w:r w:rsidR="00397CDB" w:rsidRPr="00481C0D">
        <w:rPr>
          <w:rFonts w:ascii="Times New Roman" w:hAnsi="Times New Roman" w:cs="Times New Roman"/>
          <w:i/>
          <w:sz w:val="28"/>
          <w:szCs w:val="28"/>
          <w:lang w:val="ru-RU" w:eastAsia="ru-RU"/>
        </w:rPr>
        <w:t xml:space="preserve">. </w:t>
      </w:r>
    </w:p>
    <w:p w14:paraId="631EEA97" w14:textId="13663535" w:rsidR="00397CDB" w:rsidRPr="00481C0D" w:rsidRDefault="00397CDB"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Воспитание казахстанского патриотизма и гражданской ответственности в учебнике 1-го класса </w:t>
      </w:r>
      <w:r w:rsidR="00523198" w:rsidRPr="00481C0D">
        <w:rPr>
          <w:rFonts w:ascii="Times New Roman" w:hAnsi="Times New Roman" w:cs="Times New Roman"/>
          <w:sz w:val="28"/>
          <w:szCs w:val="28"/>
          <w:lang w:val="ru-RU" w:eastAsia="ru-RU"/>
        </w:rPr>
        <w:t>предусмотренной</w:t>
      </w:r>
      <w:r w:rsidRPr="00481C0D">
        <w:rPr>
          <w:rFonts w:ascii="Times New Roman" w:hAnsi="Times New Roman" w:cs="Times New Roman"/>
          <w:sz w:val="28"/>
          <w:szCs w:val="28"/>
          <w:lang w:val="ru-RU" w:eastAsia="ru-RU"/>
        </w:rPr>
        <w:t xml:space="preserve"> темой «Моя страна - Казахстан», изучение которой начинается со знакомства с символикой государства. </w:t>
      </w:r>
      <w:r w:rsidR="00523198" w:rsidRPr="00481C0D">
        <w:rPr>
          <w:rFonts w:ascii="Times New Roman" w:hAnsi="Times New Roman" w:cs="Times New Roman"/>
          <w:sz w:val="28"/>
          <w:szCs w:val="28"/>
          <w:lang w:val="ru-RU" w:eastAsia="ru-RU"/>
        </w:rPr>
        <w:t>Затем</w:t>
      </w:r>
      <w:r w:rsidRPr="00481C0D">
        <w:rPr>
          <w:rFonts w:ascii="Times New Roman" w:hAnsi="Times New Roman" w:cs="Times New Roman"/>
          <w:sz w:val="28"/>
          <w:szCs w:val="28"/>
          <w:lang w:val="ru-RU" w:eastAsia="ru-RU"/>
        </w:rPr>
        <w:t xml:space="preserve"> вводится понятие </w:t>
      </w:r>
      <w:r w:rsidRPr="00481C0D">
        <w:rPr>
          <w:rFonts w:ascii="Times New Roman" w:hAnsi="Times New Roman" w:cs="Times New Roman"/>
          <w:i/>
          <w:sz w:val="28"/>
          <w:szCs w:val="28"/>
          <w:lang w:val="ru-RU" w:eastAsia="ru-RU"/>
        </w:rPr>
        <w:t xml:space="preserve">родины, </w:t>
      </w:r>
      <w:r w:rsidRPr="00481C0D">
        <w:rPr>
          <w:rFonts w:ascii="Times New Roman" w:hAnsi="Times New Roman" w:cs="Times New Roman"/>
          <w:sz w:val="28"/>
          <w:szCs w:val="28"/>
          <w:lang w:val="ru-RU" w:eastAsia="ru-RU"/>
        </w:rPr>
        <w:t>с которым</w:t>
      </w:r>
      <w:r w:rsidRPr="00481C0D">
        <w:rPr>
          <w:rFonts w:ascii="Times New Roman" w:hAnsi="Times New Roman" w:cs="Times New Roman"/>
          <w:i/>
          <w:sz w:val="28"/>
          <w:szCs w:val="28"/>
          <w:lang w:val="ru-RU" w:eastAsia="ru-RU"/>
        </w:rPr>
        <w:t xml:space="preserve"> </w:t>
      </w:r>
      <w:r w:rsidRPr="00481C0D">
        <w:rPr>
          <w:rFonts w:ascii="Times New Roman" w:hAnsi="Times New Roman" w:cs="Times New Roman"/>
          <w:sz w:val="28"/>
          <w:szCs w:val="28"/>
          <w:lang w:val="ru-RU" w:eastAsia="ru-RU"/>
        </w:rPr>
        <w:t xml:space="preserve">приведены следующий ряд слов: </w:t>
      </w:r>
      <w:r w:rsidR="00523198" w:rsidRPr="00481C0D">
        <w:rPr>
          <w:rFonts w:ascii="Times New Roman" w:hAnsi="Times New Roman" w:cs="Times New Roman"/>
          <w:sz w:val="28"/>
          <w:szCs w:val="28"/>
          <w:lang w:val="ru-RU" w:eastAsia="ru-RU"/>
        </w:rPr>
        <w:t>«</w:t>
      </w:r>
      <w:r w:rsidRPr="00481C0D">
        <w:rPr>
          <w:rFonts w:ascii="Times New Roman" w:hAnsi="Times New Roman" w:cs="Times New Roman"/>
          <w:i/>
          <w:sz w:val="28"/>
          <w:szCs w:val="28"/>
          <w:lang w:val="ru-RU" w:eastAsia="ru-RU"/>
        </w:rPr>
        <w:t>мама, папа, дом, мой друг, Байтерек, мой аул</w:t>
      </w:r>
      <w:r w:rsidR="00523198" w:rsidRPr="00481C0D">
        <w:rPr>
          <w:rFonts w:ascii="Times New Roman" w:hAnsi="Times New Roman" w:cs="Times New Roman"/>
          <w:i/>
          <w:sz w:val="28"/>
          <w:szCs w:val="28"/>
          <w:lang w:val="ru-RU" w:eastAsia="ru-RU"/>
        </w:rPr>
        <w:t>»</w:t>
      </w:r>
      <w:r w:rsidRPr="00481C0D">
        <w:rPr>
          <w:rFonts w:ascii="Times New Roman" w:hAnsi="Times New Roman" w:cs="Times New Roman"/>
          <w:i/>
          <w:sz w:val="28"/>
          <w:szCs w:val="28"/>
          <w:lang w:val="ru-RU" w:eastAsia="ru-RU"/>
        </w:rPr>
        <w:t xml:space="preserve"> </w:t>
      </w:r>
      <w:r w:rsidRPr="00481C0D">
        <w:rPr>
          <w:rFonts w:ascii="Times New Roman" w:hAnsi="Times New Roman" w:cs="Times New Roman"/>
          <w:sz w:val="28"/>
          <w:szCs w:val="28"/>
          <w:lang w:val="ru-RU" w:eastAsia="ru-RU"/>
        </w:rPr>
        <w:t>(Урок №31, упр. 3, стр. 73)</w:t>
      </w:r>
      <w:r w:rsidRPr="00481C0D">
        <w:rPr>
          <w:rFonts w:ascii="Times New Roman" w:hAnsi="Times New Roman" w:cs="Times New Roman"/>
          <w:i/>
          <w:sz w:val="28"/>
          <w:szCs w:val="28"/>
          <w:lang w:val="ru-RU" w:eastAsia="ru-RU"/>
        </w:rPr>
        <w:t xml:space="preserve">, </w:t>
      </w:r>
      <w:r w:rsidRPr="00481C0D">
        <w:rPr>
          <w:rFonts w:ascii="Times New Roman" w:hAnsi="Times New Roman" w:cs="Times New Roman"/>
          <w:sz w:val="28"/>
          <w:szCs w:val="28"/>
          <w:lang w:val="ru-RU" w:eastAsia="ru-RU"/>
        </w:rPr>
        <w:t xml:space="preserve">то есть </w:t>
      </w:r>
      <w:r w:rsidRPr="00481C0D">
        <w:rPr>
          <w:rFonts w:ascii="Times New Roman" w:hAnsi="Times New Roman" w:cs="Times New Roman"/>
          <w:i/>
          <w:sz w:val="28"/>
          <w:szCs w:val="28"/>
          <w:lang w:val="ru-RU" w:eastAsia="ru-RU"/>
        </w:rPr>
        <w:t xml:space="preserve">родина </w:t>
      </w:r>
      <w:r w:rsidRPr="00481C0D">
        <w:rPr>
          <w:rFonts w:ascii="Times New Roman" w:hAnsi="Times New Roman" w:cs="Times New Roman"/>
          <w:sz w:val="28"/>
          <w:szCs w:val="28"/>
          <w:lang w:val="ru-RU" w:eastAsia="ru-RU"/>
        </w:rPr>
        <w:t>это не только страна, в котором они живут, но и родители, друзья, дом и «малая родина», а её символом является Байтерек</w:t>
      </w:r>
      <w:r w:rsidR="005F7A67"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5F7A67" w:rsidRPr="00481C0D">
        <w:rPr>
          <w:rFonts w:ascii="Times New Roman" w:hAnsi="Times New Roman" w:cs="Times New Roman"/>
          <w:sz w:val="28"/>
          <w:szCs w:val="28"/>
          <w:lang w:val="ru-RU" w:eastAsia="ru-RU"/>
        </w:rPr>
        <w:t xml:space="preserve"> 352]</w:t>
      </w:r>
      <w:r w:rsidRPr="00481C0D">
        <w:rPr>
          <w:rFonts w:ascii="Times New Roman" w:hAnsi="Times New Roman" w:cs="Times New Roman"/>
          <w:sz w:val="28"/>
          <w:szCs w:val="28"/>
          <w:lang w:val="ru-RU" w:eastAsia="ru-RU"/>
        </w:rPr>
        <w:t>. Следующий урок по данной теме начинается с ключевого высказывания: «</w:t>
      </w:r>
      <w:r w:rsidRPr="00481C0D">
        <w:rPr>
          <w:rFonts w:ascii="Times New Roman" w:hAnsi="Times New Roman" w:cs="Times New Roman"/>
          <w:i/>
          <w:sz w:val="28"/>
          <w:szCs w:val="28"/>
          <w:lang w:val="ru-RU" w:eastAsia="ru-RU"/>
        </w:rPr>
        <w:t xml:space="preserve">Главное богатство Казахстана – это дружба людей разных национальностей». </w:t>
      </w:r>
      <w:r w:rsidRPr="00481C0D">
        <w:rPr>
          <w:rFonts w:ascii="Times New Roman" w:hAnsi="Times New Roman" w:cs="Times New Roman"/>
          <w:sz w:val="28"/>
          <w:szCs w:val="28"/>
          <w:lang w:val="ru-RU" w:eastAsia="ru-RU"/>
        </w:rPr>
        <w:t>(Урок №32, упр. 1, стр. 74). Несмотря на то, что Казахстан богат «</w:t>
      </w:r>
      <w:r w:rsidRPr="00481C0D">
        <w:rPr>
          <w:rFonts w:ascii="Times New Roman" w:hAnsi="Times New Roman" w:cs="Times New Roman"/>
          <w:i/>
          <w:sz w:val="28"/>
          <w:szCs w:val="28"/>
          <w:lang w:val="ru-RU" w:eastAsia="ru-RU"/>
        </w:rPr>
        <w:t xml:space="preserve">углём, нефтью, рудой, пшеницей» </w:t>
      </w:r>
      <w:r w:rsidRPr="00481C0D">
        <w:rPr>
          <w:rFonts w:ascii="Times New Roman" w:hAnsi="Times New Roman" w:cs="Times New Roman"/>
          <w:sz w:val="28"/>
          <w:szCs w:val="28"/>
          <w:lang w:val="ru-RU" w:eastAsia="ru-RU"/>
        </w:rPr>
        <w:t>(упр. 3, стр. 74), главным богатством является братство и равенство народов, проживающих на территории страны: «</w:t>
      </w:r>
      <w:r w:rsidRPr="00481C0D">
        <w:rPr>
          <w:rFonts w:ascii="Times New Roman" w:hAnsi="Times New Roman" w:cs="Times New Roman"/>
          <w:i/>
          <w:sz w:val="28"/>
          <w:szCs w:val="28"/>
          <w:lang w:val="ru-RU" w:eastAsia="ru-RU"/>
        </w:rPr>
        <w:t xml:space="preserve">Все народы, как братья равны, Всем народам – любовь и почёт!» </w:t>
      </w:r>
      <w:r w:rsidRPr="00481C0D">
        <w:rPr>
          <w:rFonts w:ascii="Times New Roman" w:hAnsi="Times New Roman" w:cs="Times New Roman"/>
          <w:sz w:val="28"/>
          <w:szCs w:val="28"/>
          <w:lang w:val="ru-RU" w:eastAsia="ru-RU"/>
        </w:rPr>
        <w:t xml:space="preserve">В следующем задании при описании Казахстана вводятся такие </w:t>
      </w:r>
      <w:r w:rsidR="00B549BD" w:rsidRPr="00481C0D">
        <w:rPr>
          <w:rFonts w:ascii="Times New Roman" w:hAnsi="Times New Roman" w:cs="Times New Roman"/>
          <w:sz w:val="28"/>
          <w:szCs w:val="28"/>
          <w:lang w:val="ru-RU" w:eastAsia="ru-RU"/>
        </w:rPr>
        <w:t>понятия</w:t>
      </w:r>
      <w:r w:rsidRPr="00481C0D">
        <w:rPr>
          <w:rFonts w:ascii="Times New Roman" w:hAnsi="Times New Roman" w:cs="Times New Roman"/>
          <w:sz w:val="28"/>
          <w:szCs w:val="28"/>
          <w:lang w:val="ru-RU" w:eastAsia="ru-RU"/>
        </w:rPr>
        <w:t xml:space="preserve"> как</w:t>
      </w:r>
      <w:r w:rsidR="00B549BD"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w:t>
      </w:r>
      <w:r w:rsidR="00B549BD" w:rsidRPr="00481C0D">
        <w:rPr>
          <w:rFonts w:ascii="Times New Roman" w:hAnsi="Times New Roman" w:cs="Times New Roman"/>
          <w:sz w:val="28"/>
          <w:szCs w:val="28"/>
          <w:lang w:val="ru-RU" w:eastAsia="ru-RU"/>
        </w:rPr>
        <w:t>«</w:t>
      </w:r>
      <w:r w:rsidRPr="00481C0D">
        <w:rPr>
          <w:rFonts w:ascii="Times New Roman" w:hAnsi="Times New Roman" w:cs="Times New Roman"/>
          <w:i/>
          <w:sz w:val="28"/>
          <w:szCs w:val="28"/>
          <w:lang w:val="ru-RU" w:eastAsia="ru-RU"/>
        </w:rPr>
        <w:t>гостеприимный, любимый</w:t>
      </w:r>
      <w:r w:rsidR="00B549BD" w:rsidRPr="00481C0D">
        <w:rPr>
          <w:rFonts w:ascii="Times New Roman" w:hAnsi="Times New Roman" w:cs="Times New Roman"/>
          <w:i/>
          <w:sz w:val="28"/>
          <w:szCs w:val="28"/>
          <w:lang w:val="ru-RU" w:eastAsia="ru-RU"/>
        </w:rPr>
        <w:t>»</w:t>
      </w:r>
      <w:r w:rsidRPr="00481C0D">
        <w:rPr>
          <w:rFonts w:ascii="Times New Roman" w:hAnsi="Times New Roman" w:cs="Times New Roman"/>
          <w:sz w:val="28"/>
          <w:szCs w:val="28"/>
          <w:lang w:val="ru-RU" w:eastAsia="ru-RU"/>
        </w:rPr>
        <w:t>, которые используются при работе над стихотворным текстом</w:t>
      </w:r>
      <w:r w:rsidR="00B549BD" w:rsidRPr="00481C0D">
        <w:rPr>
          <w:rFonts w:ascii="Times New Roman" w:hAnsi="Times New Roman" w:cs="Times New Roman"/>
          <w:sz w:val="28"/>
          <w:szCs w:val="28"/>
          <w:lang w:val="ru-RU" w:eastAsia="ru-RU"/>
        </w:rPr>
        <w:t>: «</w:t>
      </w:r>
      <w:r w:rsidRPr="00481C0D">
        <w:rPr>
          <w:rFonts w:ascii="Times New Roman" w:hAnsi="Times New Roman" w:cs="Times New Roman"/>
          <w:sz w:val="28"/>
          <w:szCs w:val="28"/>
          <w:lang w:val="ru-RU" w:eastAsia="ru-RU"/>
        </w:rPr>
        <w:t xml:space="preserve"> </w:t>
      </w:r>
      <w:r w:rsidRPr="00481C0D">
        <w:rPr>
          <w:rFonts w:ascii="Times New Roman" w:hAnsi="Times New Roman" w:cs="Times New Roman"/>
          <w:i/>
          <w:sz w:val="28"/>
          <w:szCs w:val="28"/>
          <w:lang w:val="ru-RU" w:eastAsia="ru-RU"/>
        </w:rPr>
        <w:t>Казахстан – моя земля</w:t>
      </w:r>
      <w:r w:rsidR="00B549BD" w:rsidRPr="00481C0D">
        <w:rPr>
          <w:rFonts w:ascii="Times New Roman" w:hAnsi="Times New Roman" w:cs="Times New Roman"/>
          <w:i/>
          <w:sz w:val="28"/>
          <w:szCs w:val="28"/>
          <w:lang w:val="ru-RU" w:eastAsia="ru-RU"/>
        </w:rPr>
        <w:t>»</w:t>
      </w:r>
      <w:r w:rsidRPr="00481C0D">
        <w:rPr>
          <w:rFonts w:ascii="Times New Roman" w:hAnsi="Times New Roman" w:cs="Times New Roman"/>
          <w:i/>
          <w:sz w:val="28"/>
          <w:szCs w:val="28"/>
          <w:lang w:val="ru-RU" w:eastAsia="ru-RU"/>
        </w:rPr>
        <w:t xml:space="preserve"> </w:t>
      </w:r>
      <w:r w:rsidRPr="00481C0D">
        <w:rPr>
          <w:rFonts w:ascii="Times New Roman" w:hAnsi="Times New Roman" w:cs="Times New Roman"/>
          <w:sz w:val="28"/>
          <w:szCs w:val="28"/>
          <w:lang w:val="ru-RU" w:eastAsia="ru-RU"/>
        </w:rPr>
        <w:t>(упр. 4, стр. 75)</w:t>
      </w:r>
      <w:r w:rsidRPr="00481C0D">
        <w:rPr>
          <w:rFonts w:ascii="Times New Roman" w:hAnsi="Times New Roman" w:cs="Times New Roman"/>
          <w:i/>
          <w:sz w:val="28"/>
          <w:szCs w:val="28"/>
          <w:lang w:val="ru-RU" w:eastAsia="ru-RU"/>
        </w:rPr>
        <w:t xml:space="preserve">. </w:t>
      </w:r>
      <w:r w:rsidRPr="00481C0D">
        <w:rPr>
          <w:rFonts w:ascii="Times New Roman" w:hAnsi="Times New Roman" w:cs="Times New Roman"/>
          <w:sz w:val="28"/>
          <w:szCs w:val="28"/>
          <w:lang w:val="ru-RU" w:eastAsia="ru-RU"/>
        </w:rPr>
        <w:t>Аналогичную тему</w:t>
      </w:r>
      <w:r w:rsidR="00B549BD"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w:t>
      </w:r>
      <w:r w:rsidRPr="00481C0D">
        <w:rPr>
          <w:rFonts w:ascii="Times New Roman" w:hAnsi="Times New Roman" w:cs="Times New Roman"/>
          <w:i/>
          <w:iCs/>
          <w:sz w:val="28"/>
          <w:szCs w:val="28"/>
          <w:lang w:val="ru-RU" w:eastAsia="ru-RU"/>
        </w:rPr>
        <w:t>«Моя Родина – Казахстан»</w:t>
      </w:r>
      <w:r w:rsidRPr="00481C0D">
        <w:rPr>
          <w:rFonts w:ascii="Times New Roman" w:hAnsi="Times New Roman" w:cs="Times New Roman"/>
          <w:sz w:val="28"/>
          <w:szCs w:val="28"/>
          <w:lang w:val="ru-RU" w:eastAsia="ru-RU"/>
        </w:rPr>
        <w:t xml:space="preserve"> мы встречаем на уроках №№47-48, что на наш взгляд, не оправдано. Тем более, они даются не сразу, а по истечении определенного времени. Слова</w:t>
      </w:r>
      <w:r w:rsidR="00B549BD"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w:t>
      </w:r>
      <w:r w:rsidR="00B549BD" w:rsidRPr="00481C0D">
        <w:rPr>
          <w:rFonts w:ascii="Times New Roman" w:hAnsi="Times New Roman" w:cs="Times New Roman"/>
          <w:sz w:val="28"/>
          <w:szCs w:val="28"/>
          <w:lang w:val="ru-RU" w:eastAsia="ru-RU"/>
        </w:rPr>
        <w:t>«</w:t>
      </w:r>
      <w:r w:rsidRPr="00481C0D">
        <w:rPr>
          <w:rFonts w:ascii="Times New Roman" w:hAnsi="Times New Roman" w:cs="Times New Roman"/>
          <w:i/>
          <w:sz w:val="28"/>
          <w:szCs w:val="28"/>
          <w:lang w:val="ru-RU" w:eastAsia="ru-RU"/>
        </w:rPr>
        <w:t>друзья, народ, едины, семья, непобедимы</w:t>
      </w:r>
      <w:r w:rsidR="00B549BD" w:rsidRPr="00481C0D">
        <w:rPr>
          <w:rFonts w:ascii="Times New Roman" w:hAnsi="Times New Roman" w:cs="Times New Roman"/>
          <w:i/>
          <w:sz w:val="28"/>
          <w:szCs w:val="28"/>
          <w:lang w:val="ru-RU" w:eastAsia="ru-RU"/>
        </w:rPr>
        <w:t>»</w:t>
      </w:r>
      <w:r w:rsidRPr="00481C0D">
        <w:rPr>
          <w:rFonts w:ascii="Times New Roman" w:hAnsi="Times New Roman" w:cs="Times New Roman"/>
          <w:i/>
          <w:sz w:val="28"/>
          <w:szCs w:val="28"/>
          <w:lang w:val="ru-RU" w:eastAsia="ru-RU"/>
        </w:rPr>
        <w:t xml:space="preserve"> </w:t>
      </w:r>
      <w:r w:rsidR="00B549BD" w:rsidRPr="00481C0D">
        <w:rPr>
          <w:rFonts w:ascii="Times New Roman" w:hAnsi="Times New Roman" w:cs="Times New Roman"/>
          <w:sz w:val="28"/>
          <w:szCs w:val="28"/>
          <w:lang w:val="ru-RU" w:eastAsia="ru-RU"/>
        </w:rPr>
        <w:t xml:space="preserve">представляются </w:t>
      </w:r>
      <w:r w:rsidRPr="00481C0D">
        <w:rPr>
          <w:rFonts w:ascii="Times New Roman" w:hAnsi="Times New Roman" w:cs="Times New Roman"/>
          <w:sz w:val="28"/>
          <w:szCs w:val="28"/>
          <w:lang w:val="ru-RU" w:eastAsia="ru-RU"/>
        </w:rPr>
        <w:t xml:space="preserve"> на</w:t>
      </w:r>
      <w:r w:rsidR="00B549BD" w:rsidRPr="00481C0D">
        <w:rPr>
          <w:rFonts w:ascii="Times New Roman" w:hAnsi="Times New Roman" w:cs="Times New Roman"/>
          <w:sz w:val="28"/>
          <w:szCs w:val="28"/>
          <w:lang w:val="ru-RU" w:eastAsia="ru-RU"/>
        </w:rPr>
        <w:t xml:space="preserve"> данных </w:t>
      </w:r>
      <w:r w:rsidRPr="00481C0D">
        <w:rPr>
          <w:rFonts w:ascii="Times New Roman" w:hAnsi="Times New Roman" w:cs="Times New Roman"/>
          <w:sz w:val="28"/>
          <w:szCs w:val="28"/>
          <w:lang w:val="ru-RU" w:eastAsia="ru-RU"/>
        </w:rPr>
        <w:t xml:space="preserve"> уроках как ключевые, хотя могли бы быть </w:t>
      </w:r>
      <w:r w:rsidR="00B549BD" w:rsidRPr="00481C0D">
        <w:rPr>
          <w:rFonts w:ascii="Times New Roman" w:hAnsi="Times New Roman" w:cs="Times New Roman"/>
          <w:sz w:val="28"/>
          <w:szCs w:val="28"/>
          <w:lang w:val="ru-RU" w:eastAsia="ru-RU"/>
        </w:rPr>
        <w:t>употреблены</w:t>
      </w:r>
      <w:r w:rsidRPr="00481C0D">
        <w:rPr>
          <w:rFonts w:ascii="Times New Roman" w:hAnsi="Times New Roman" w:cs="Times New Roman"/>
          <w:sz w:val="28"/>
          <w:szCs w:val="28"/>
          <w:lang w:val="ru-RU" w:eastAsia="ru-RU"/>
        </w:rPr>
        <w:t xml:space="preserve"> и при </w:t>
      </w:r>
      <w:r w:rsidR="00B549BD" w:rsidRPr="00481C0D">
        <w:rPr>
          <w:rFonts w:ascii="Times New Roman" w:hAnsi="Times New Roman" w:cs="Times New Roman"/>
          <w:sz w:val="28"/>
          <w:szCs w:val="28"/>
          <w:lang w:val="ru-RU" w:eastAsia="ru-RU"/>
        </w:rPr>
        <w:t>начальном</w:t>
      </w:r>
      <w:r w:rsidRPr="00481C0D">
        <w:rPr>
          <w:rFonts w:ascii="Times New Roman" w:hAnsi="Times New Roman" w:cs="Times New Roman"/>
          <w:sz w:val="28"/>
          <w:szCs w:val="28"/>
          <w:lang w:val="ru-RU" w:eastAsia="ru-RU"/>
        </w:rPr>
        <w:t xml:space="preserve"> представлении темы. </w:t>
      </w:r>
      <w:r w:rsidR="00B549BD" w:rsidRPr="00481C0D">
        <w:rPr>
          <w:rFonts w:ascii="Times New Roman" w:hAnsi="Times New Roman" w:cs="Times New Roman"/>
          <w:sz w:val="28"/>
          <w:szCs w:val="28"/>
          <w:lang w:val="ru-RU" w:eastAsia="ru-RU"/>
        </w:rPr>
        <w:t xml:space="preserve">Особенностью </w:t>
      </w:r>
      <w:r w:rsidRPr="00481C0D">
        <w:rPr>
          <w:rFonts w:ascii="Times New Roman" w:hAnsi="Times New Roman" w:cs="Times New Roman"/>
          <w:sz w:val="28"/>
          <w:szCs w:val="28"/>
          <w:lang w:val="ru-RU" w:eastAsia="ru-RU"/>
        </w:rPr>
        <w:t xml:space="preserve">составляет лишь лексический ряд, </w:t>
      </w:r>
      <w:r w:rsidR="00B549BD" w:rsidRPr="00481C0D">
        <w:rPr>
          <w:rFonts w:ascii="Times New Roman" w:hAnsi="Times New Roman" w:cs="Times New Roman"/>
          <w:sz w:val="28"/>
          <w:szCs w:val="28"/>
          <w:lang w:val="ru-RU" w:eastAsia="ru-RU"/>
        </w:rPr>
        <w:t xml:space="preserve">внедрённый </w:t>
      </w:r>
      <w:r w:rsidRPr="00481C0D">
        <w:rPr>
          <w:rFonts w:ascii="Times New Roman" w:hAnsi="Times New Roman" w:cs="Times New Roman"/>
          <w:sz w:val="28"/>
          <w:szCs w:val="28"/>
          <w:lang w:val="ru-RU" w:eastAsia="ru-RU"/>
        </w:rPr>
        <w:t xml:space="preserve"> при стихотворении «Родной язык», в котором он представлен как </w:t>
      </w:r>
      <w:r w:rsidRPr="00481C0D">
        <w:rPr>
          <w:rFonts w:ascii="Times New Roman" w:hAnsi="Times New Roman" w:cs="Times New Roman"/>
          <w:i/>
          <w:sz w:val="28"/>
          <w:szCs w:val="28"/>
          <w:lang w:val="ru-RU" w:eastAsia="ru-RU"/>
        </w:rPr>
        <w:t xml:space="preserve">сила, свобода, честь и совесть </w:t>
      </w:r>
      <w:r w:rsidRPr="00481C0D">
        <w:rPr>
          <w:rFonts w:ascii="Times New Roman" w:hAnsi="Times New Roman" w:cs="Times New Roman"/>
          <w:sz w:val="28"/>
          <w:szCs w:val="28"/>
          <w:lang w:val="ru-RU" w:eastAsia="ru-RU"/>
        </w:rPr>
        <w:t>(Урок №47, упр. 4, стр. 109)</w:t>
      </w:r>
      <w:r w:rsidR="005F7A67"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5F7A67" w:rsidRPr="00481C0D">
        <w:rPr>
          <w:rFonts w:ascii="Times New Roman" w:hAnsi="Times New Roman" w:cs="Times New Roman"/>
          <w:sz w:val="28"/>
          <w:szCs w:val="28"/>
          <w:lang w:val="ru-RU" w:eastAsia="ru-RU"/>
        </w:rPr>
        <w:t xml:space="preserve"> 352].</w:t>
      </w:r>
      <w:r w:rsidRPr="00481C0D">
        <w:rPr>
          <w:rFonts w:ascii="Times New Roman" w:hAnsi="Times New Roman" w:cs="Times New Roman"/>
          <w:sz w:val="28"/>
          <w:szCs w:val="28"/>
          <w:lang w:val="ru-RU" w:eastAsia="ru-RU"/>
        </w:rPr>
        <w:t xml:space="preserve">   </w:t>
      </w:r>
    </w:p>
    <w:p w14:paraId="341A87EF" w14:textId="794560D9" w:rsidR="00397CDB" w:rsidRPr="00481C0D" w:rsidRDefault="00397CDB"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lastRenderedPageBreak/>
        <w:t>Новые лексические единицы по теме</w:t>
      </w:r>
      <w:r w:rsidR="00B549BD"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«Мой родной край» представлены в учебнике 2-го класса. Данная тема разделена на семь микро</w:t>
      </w:r>
      <w:r w:rsidR="00B549BD" w:rsidRPr="00481C0D">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 xml:space="preserve">тем: «Моя страна – Казахстан», «Астана – столица Казахстана», «Прекрасен мир родной природы», «Чудеса родного края», «Наши заповедные края», «Водные обитатели родного края», «Город (село), в котором я живу». Выполняя упражнения и задания по </w:t>
      </w:r>
      <w:r w:rsidR="00B549BD" w:rsidRPr="00481C0D">
        <w:rPr>
          <w:rFonts w:ascii="Times New Roman" w:hAnsi="Times New Roman" w:cs="Times New Roman"/>
          <w:sz w:val="28"/>
          <w:szCs w:val="28"/>
          <w:lang w:val="ru-RU" w:eastAsia="ru-RU"/>
        </w:rPr>
        <w:t>этим</w:t>
      </w:r>
      <w:r w:rsidRPr="00481C0D">
        <w:rPr>
          <w:rFonts w:ascii="Times New Roman" w:hAnsi="Times New Roman" w:cs="Times New Roman"/>
          <w:sz w:val="28"/>
          <w:szCs w:val="28"/>
          <w:lang w:val="ru-RU" w:eastAsia="ru-RU"/>
        </w:rPr>
        <w:t xml:space="preserve"> темам, </w:t>
      </w:r>
      <w:r w:rsidR="00B549BD" w:rsidRPr="00481C0D">
        <w:rPr>
          <w:rFonts w:ascii="Times New Roman" w:hAnsi="Times New Roman" w:cs="Times New Roman"/>
          <w:sz w:val="28"/>
          <w:szCs w:val="28"/>
          <w:lang w:val="ru-RU" w:eastAsia="ru-RU"/>
        </w:rPr>
        <w:t>ученики</w:t>
      </w:r>
      <w:r w:rsidRPr="00481C0D">
        <w:rPr>
          <w:rFonts w:ascii="Times New Roman" w:hAnsi="Times New Roman" w:cs="Times New Roman"/>
          <w:sz w:val="28"/>
          <w:szCs w:val="28"/>
          <w:lang w:val="ru-RU" w:eastAsia="ru-RU"/>
        </w:rPr>
        <w:t xml:space="preserve"> узнают о природе родного края, об </w:t>
      </w:r>
      <w:r w:rsidR="00B549BD" w:rsidRPr="00481C0D">
        <w:rPr>
          <w:rFonts w:ascii="Times New Roman" w:hAnsi="Times New Roman" w:cs="Times New Roman"/>
          <w:sz w:val="28"/>
          <w:szCs w:val="28"/>
          <w:lang w:val="ru-RU" w:eastAsia="ru-RU"/>
        </w:rPr>
        <w:t>их уникальностях</w:t>
      </w:r>
      <w:r w:rsidRPr="00481C0D">
        <w:rPr>
          <w:rFonts w:ascii="Times New Roman" w:hAnsi="Times New Roman" w:cs="Times New Roman"/>
          <w:sz w:val="28"/>
          <w:szCs w:val="28"/>
          <w:lang w:val="ru-RU" w:eastAsia="ru-RU"/>
        </w:rPr>
        <w:t xml:space="preserve">, богатствах родной земли; </w:t>
      </w:r>
      <w:r w:rsidR="00B549BD" w:rsidRPr="00481C0D">
        <w:rPr>
          <w:rFonts w:ascii="Times New Roman" w:hAnsi="Times New Roman" w:cs="Times New Roman"/>
          <w:sz w:val="28"/>
          <w:szCs w:val="28"/>
          <w:lang w:val="ru-RU" w:eastAsia="ru-RU"/>
        </w:rPr>
        <w:t xml:space="preserve">у школьников проявляется </w:t>
      </w:r>
      <w:r w:rsidRPr="00481C0D">
        <w:rPr>
          <w:rFonts w:ascii="Times New Roman" w:hAnsi="Times New Roman" w:cs="Times New Roman"/>
          <w:sz w:val="28"/>
          <w:szCs w:val="28"/>
          <w:lang w:val="ru-RU" w:eastAsia="ru-RU"/>
        </w:rPr>
        <w:t xml:space="preserve"> </w:t>
      </w:r>
      <w:r w:rsidR="00B549BD" w:rsidRPr="00481C0D">
        <w:rPr>
          <w:rFonts w:ascii="Times New Roman" w:hAnsi="Times New Roman" w:cs="Times New Roman"/>
          <w:sz w:val="28"/>
          <w:szCs w:val="28"/>
          <w:lang w:val="ru-RU" w:eastAsia="ru-RU"/>
        </w:rPr>
        <w:t xml:space="preserve">любовь и уважение к </w:t>
      </w:r>
      <w:r w:rsidRPr="00481C0D">
        <w:rPr>
          <w:rFonts w:ascii="Times New Roman" w:hAnsi="Times New Roman" w:cs="Times New Roman"/>
          <w:sz w:val="28"/>
          <w:szCs w:val="28"/>
          <w:lang w:val="ru-RU" w:eastAsia="ru-RU"/>
        </w:rPr>
        <w:t>сво</w:t>
      </w:r>
      <w:r w:rsidR="00B549BD" w:rsidRPr="00481C0D">
        <w:rPr>
          <w:rFonts w:ascii="Times New Roman" w:hAnsi="Times New Roman" w:cs="Times New Roman"/>
          <w:sz w:val="28"/>
          <w:szCs w:val="28"/>
          <w:lang w:val="ru-RU" w:eastAsia="ru-RU"/>
        </w:rPr>
        <w:t>ей</w:t>
      </w:r>
      <w:r w:rsidRPr="00481C0D">
        <w:rPr>
          <w:rFonts w:ascii="Times New Roman" w:hAnsi="Times New Roman" w:cs="Times New Roman"/>
          <w:sz w:val="28"/>
          <w:szCs w:val="28"/>
          <w:lang w:val="ru-RU" w:eastAsia="ru-RU"/>
        </w:rPr>
        <w:t xml:space="preserve"> родин</w:t>
      </w:r>
      <w:r w:rsidR="00B549BD" w:rsidRPr="00481C0D">
        <w:rPr>
          <w:rFonts w:ascii="Times New Roman" w:hAnsi="Times New Roman" w:cs="Times New Roman"/>
          <w:sz w:val="28"/>
          <w:szCs w:val="28"/>
          <w:lang w:val="ru-RU" w:eastAsia="ru-RU"/>
        </w:rPr>
        <w:t>е</w:t>
      </w:r>
      <w:r w:rsidR="00B16DC6"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B16DC6" w:rsidRPr="00481C0D">
        <w:rPr>
          <w:rFonts w:ascii="Times New Roman" w:hAnsi="Times New Roman" w:cs="Times New Roman"/>
          <w:sz w:val="28"/>
          <w:szCs w:val="28"/>
          <w:lang w:val="ru-RU" w:eastAsia="ru-RU"/>
        </w:rPr>
        <w:t xml:space="preserve"> 349].</w:t>
      </w:r>
      <w:r w:rsidRPr="00481C0D">
        <w:rPr>
          <w:rFonts w:ascii="Times New Roman" w:hAnsi="Times New Roman" w:cs="Times New Roman"/>
          <w:sz w:val="28"/>
          <w:szCs w:val="28"/>
          <w:lang w:val="ru-RU" w:eastAsia="ru-RU"/>
        </w:rPr>
        <w:t xml:space="preserve">   </w:t>
      </w:r>
    </w:p>
    <w:p w14:paraId="78DDB6EF" w14:textId="4B9C9CCB" w:rsidR="00397CDB" w:rsidRPr="00481C0D" w:rsidRDefault="00397CDB"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Воспитание этических </w:t>
      </w:r>
      <w:r w:rsidR="003C1FE4" w:rsidRPr="00481C0D">
        <w:rPr>
          <w:rFonts w:ascii="Times New Roman" w:hAnsi="Times New Roman" w:cs="Times New Roman"/>
          <w:sz w:val="28"/>
          <w:szCs w:val="28"/>
          <w:lang w:val="ru-RU" w:eastAsia="ru-RU"/>
        </w:rPr>
        <w:t xml:space="preserve">принципов </w:t>
      </w:r>
      <w:r w:rsidRPr="00481C0D">
        <w:rPr>
          <w:rFonts w:ascii="Times New Roman" w:hAnsi="Times New Roman" w:cs="Times New Roman"/>
          <w:sz w:val="28"/>
          <w:szCs w:val="28"/>
          <w:lang w:val="ru-RU" w:eastAsia="ru-RU"/>
        </w:rPr>
        <w:t xml:space="preserve">и </w:t>
      </w:r>
      <w:r w:rsidR="003C1FE4" w:rsidRPr="00481C0D">
        <w:rPr>
          <w:rFonts w:ascii="Times New Roman" w:hAnsi="Times New Roman" w:cs="Times New Roman"/>
          <w:sz w:val="28"/>
          <w:szCs w:val="28"/>
          <w:lang w:val="ru-RU" w:eastAsia="ru-RU"/>
        </w:rPr>
        <w:t>видений</w:t>
      </w:r>
      <w:r w:rsidRPr="00481C0D">
        <w:rPr>
          <w:rFonts w:ascii="Times New Roman" w:hAnsi="Times New Roman" w:cs="Times New Roman"/>
          <w:sz w:val="28"/>
          <w:szCs w:val="28"/>
          <w:lang w:val="ru-RU" w:eastAsia="ru-RU"/>
        </w:rPr>
        <w:t xml:space="preserve">, уважение к старшим, взаимоуважение и тактичность начинается с первых страниц учебника и продолжается на протяжении всего года как в 1-ом, так и во 2-ом классе. Так, </w:t>
      </w:r>
      <w:r w:rsidR="003C1FE4" w:rsidRPr="00481C0D">
        <w:rPr>
          <w:rFonts w:ascii="Times New Roman" w:hAnsi="Times New Roman" w:cs="Times New Roman"/>
          <w:sz w:val="28"/>
          <w:szCs w:val="28"/>
          <w:lang w:val="ru-RU" w:eastAsia="ru-RU"/>
        </w:rPr>
        <w:t xml:space="preserve">по </w:t>
      </w:r>
      <w:r w:rsidRPr="00481C0D">
        <w:rPr>
          <w:rFonts w:ascii="Times New Roman" w:hAnsi="Times New Roman" w:cs="Times New Roman"/>
          <w:sz w:val="28"/>
          <w:szCs w:val="28"/>
          <w:lang w:val="ru-RU" w:eastAsia="ru-RU"/>
        </w:rPr>
        <w:t>тем</w:t>
      </w:r>
      <w:r w:rsidR="003C1FE4" w:rsidRPr="00481C0D">
        <w:rPr>
          <w:rFonts w:ascii="Times New Roman" w:hAnsi="Times New Roman" w:cs="Times New Roman"/>
          <w:sz w:val="28"/>
          <w:szCs w:val="28"/>
          <w:lang w:val="ru-RU" w:eastAsia="ru-RU"/>
        </w:rPr>
        <w:t>е:</w:t>
      </w:r>
      <w:r w:rsidRPr="00481C0D">
        <w:rPr>
          <w:rFonts w:ascii="Times New Roman" w:hAnsi="Times New Roman" w:cs="Times New Roman"/>
          <w:sz w:val="28"/>
          <w:szCs w:val="28"/>
          <w:lang w:val="ru-RU" w:eastAsia="ru-RU"/>
        </w:rPr>
        <w:t xml:space="preserve"> «Приветствие», </w:t>
      </w:r>
      <w:r w:rsidR="003C1FE4" w:rsidRPr="00481C0D">
        <w:rPr>
          <w:rFonts w:ascii="Times New Roman" w:hAnsi="Times New Roman" w:cs="Times New Roman"/>
          <w:sz w:val="28"/>
          <w:szCs w:val="28"/>
          <w:lang w:val="ru-RU" w:eastAsia="ru-RU"/>
        </w:rPr>
        <w:t>которая представлена</w:t>
      </w:r>
      <w:r w:rsidRPr="00481C0D">
        <w:rPr>
          <w:rFonts w:ascii="Times New Roman" w:hAnsi="Times New Roman" w:cs="Times New Roman"/>
          <w:sz w:val="28"/>
          <w:szCs w:val="28"/>
          <w:lang w:val="ru-RU" w:eastAsia="ru-RU"/>
        </w:rPr>
        <w:t xml:space="preserve"> первой, учит </w:t>
      </w:r>
      <w:r w:rsidR="003C1FE4" w:rsidRPr="00481C0D">
        <w:rPr>
          <w:rFonts w:ascii="Times New Roman" w:hAnsi="Times New Roman" w:cs="Times New Roman"/>
          <w:sz w:val="28"/>
          <w:szCs w:val="28"/>
          <w:lang w:val="ru-RU" w:eastAsia="ru-RU"/>
        </w:rPr>
        <w:t xml:space="preserve">школьников </w:t>
      </w:r>
      <w:r w:rsidRPr="00481C0D">
        <w:rPr>
          <w:rFonts w:ascii="Times New Roman" w:hAnsi="Times New Roman" w:cs="Times New Roman"/>
          <w:sz w:val="28"/>
          <w:szCs w:val="28"/>
          <w:lang w:val="ru-RU" w:eastAsia="ru-RU"/>
        </w:rPr>
        <w:t>правилам приветствия (Урок №1, упр. 1-3, стр. 6). На уроке по теме</w:t>
      </w:r>
      <w:r w:rsidR="003C1FE4"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«День в школе» </w:t>
      </w:r>
      <w:r w:rsidR="003C1FE4" w:rsidRPr="00481C0D">
        <w:rPr>
          <w:rFonts w:ascii="Times New Roman" w:hAnsi="Times New Roman" w:cs="Times New Roman"/>
          <w:sz w:val="28"/>
          <w:szCs w:val="28"/>
          <w:lang w:val="ru-RU" w:eastAsia="ru-RU"/>
        </w:rPr>
        <w:t>ученики познают правила поведения</w:t>
      </w:r>
      <w:r w:rsidRPr="00481C0D">
        <w:rPr>
          <w:rFonts w:ascii="Times New Roman" w:hAnsi="Times New Roman" w:cs="Times New Roman"/>
          <w:sz w:val="28"/>
          <w:szCs w:val="28"/>
          <w:lang w:val="ru-RU" w:eastAsia="ru-RU"/>
        </w:rPr>
        <w:t xml:space="preserve"> в школе (Урок №16, упр. 1, стр. 38). Тема</w:t>
      </w:r>
      <w:r w:rsidR="003C1FE4"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«Поход в магазин за покупками» </w:t>
      </w:r>
      <w:r w:rsidR="003C1FE4" w:rsidRPr="00481C0D">
        <w:rPr>
          <w:rFonts w:ascii="Times New Roman" w:hAnsi="Times New Roman" w:cs="Times New Roman"/>
          <w:sz w:val="28"/>
          <w:szCs w:val="28"/>
          <w:lang w:val="ru-RU" w:eastAsia="ru-RU"/>
        </w:rPr>
        <w:t xml:space="preserve">обращает внимание на </w:t>
      </w:r>
      <w:r w:rsidRPr="00481C0D">
        <w:rPr>
          <w:rFonts w:ascii="Times New Roman" w:hAnsi="Times New Roman" w:cs="Times New Roman"/>
          <w:sz w:val="28"/>
          <w:szCs w:val="28"/>
          <w:lang w:val="ru-RU" w:eastAsia="ru-RU"/>
        </w:rPr>
        <w:t xml:space="preserve"> общения с окружающими</w:t>
      </w:r>
      <w:r w:rsidR="003C1FE4" w:rsidRPr="00481C0D">
        <w:rPr>
          <w:rFonts w:ascii="Times New Roman" w:hAnsi="Times New Roman" w:cs="Times New Roman"/>
          <w:sz w:val="28"/>
          <w:szCs w:val="28"/>
          <w:lang w:val="ru-RU" w:eastAsia="ru-RU"/>
        </w:rPr>
        <w:t xml:space="preserve"> вокруг</w:t>
      </w:r>
      <w:r w:rsidRPr="00481C0D">
        <w:rPr>
          <w:rFonts w:ascii="Times New Roman" w:hAnsi="Times New Roman" w:cs="Times New Roman"/>
          <w:sz w:val="28"/>
          <w:szCs w:val="28"/>
          <w:lang w:val="ru-RU" w:eastAsia="ru-RU"/>
        </w:rPr>
        <w:t xml:space="preserve"> (Уро</w:t>
      </w:r>
      <w:r w:rsidR="000C016F" w:rsidRPr="00481C0D">
        <w:rPr>
          <w:rFonts w:ascii="Times New Roman" w:hAnsi="Times New Roman" w:cs="Times New Roman"/>
          <w:sz w:val="28"/>
          <w:szCs w:val="28"/>
          <w:lang w:val="ru-RU" w:eastAsia="ru-RU"/>
        </w:rPr>
        <w:t>к №29, упр. 1-2, стр. 68) [125,</w:t>
      </w:r>
      <w:r w:rsidR="00AF4C6C">
        <w:rPr>
          <w:rFonts w:ascii="Times New Roman" w:hAnsi="Times New Roman" w:cs="Times New Roman"/>
          <w:sz w:val="28"/>
          <w:szCs w:val="28"/>
          <w:lang w:val="ru-RU" w:eastAsia="ru-RU"/>
        </w:rPr>
        <w:t>с.</w:t>
      </w:r>
      <w:r w:rsidR="000C016F" w:rsidRPr="00481C0D">
        <w:rPr>
          <w:rFonts w:ascii="Times New Roman" w:hAnsi="Times New Roman" w:cs="Times New Roman"/>
          <w:sz w:val="28"/>
          <w:szCs w:val="28"/>
          <w:lang w:val="ru-RU" w:eastAsia="ru-RU"/>
        </w:rPr>
        <w:t xml:space="preserve"> 351]. </w:t>
      </w:r>
      <w:r w:rsidRPr="00481C0D">
        <w:rPr>
          <w:rFonts w:ascii="Times New Roman" w:hAnsi="Times New Roman" w:cs="Times New Roman"/>
          <w:sz w:val="28"/>
          <w:szCs w:val="28"/>
          <w:lang w:val="ru-RU" w:eastAsia="ru-RU"/>
        </w:rPr>
        <w:t xml:space="preserve"> </w:t>
      </w:r>
    </w:p>
    <w:p w14:paraId="6CBFEA3B" w14:textId="169EB079" w:rsidR="00397CDB" w:rsidRPr="00481C0D" w:rsidRDefault="003C1FE4" w:rsidP="00397CDB">
      <w:pPr>
        <w:pStyle w:val="a8"/>
        <w:ind w:firstLine="561"/>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Тем не менее у</w:t>
      </w:r>
      <w:r w:rsidR="00397CDB" w:rsidRPr="00481C0D">
        <w:rPr>
          <w:rFonts w:ascii="Times New Roman" w:hAnsi="Times New Roman" w:cs="Times New Roman"/>
          <w:sz w:val="28"/>
          <w:szCs w:val="28"/>
          <w:lang w:val="ru-RU" w:eastAsia="ru-RU"/>
        </w:rPr>
        <w:t xml:space="preserve">чебник 2-го класса также </w:t>
      </w:r>
      <w:r w:rsidRPr="00481C0D">
        <w:rPr>
          <w:rFonts w:ascii="Times New Roman" w:hAnsi="Times New Roman" w:cs="Times New Roman"/>
          <w:sz w:val="28"/>
          <w:szCs w:val="28"/>
          <w:lang w:val="ru-RU" w:eastAsia="ru-RU"/>
        </w:rPr>
        <w:t xml:space="preserve">представляется </w:t>
      </w:r>
      <w:r w:rsidR="00397CDB" w:rsidRPr="00481C0D">
        <w:rPr>
          <w:rFonts w:ascii="Times New Roman" w:hAnsi="Times New Roman" w:cs="Times New Roman"/>
          <w:sz w:val="28"/>
          <w:szCs w:val="28"/>
          <w:lang w:val="ru-RU" w:eastAsia="ru-RU"/>
        </w:rPr>
        <w:t>с приветственных слов</w:t>
      </w:r>
      <w:r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«Здравствуй, второй класс!», обозначенного темой урока. На втором уроке по теме</w:t>
      </w:r>
      <w:r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«Слова, которые творят чудеса» </w:t>
      </w:r>
      <w:r w:rsidRPr="00481C0D">
        <w:rPr>
          <w:rFonts w:ascii="Times New Roman" w:hAnsi="Times New Roman" w:cs="Times New Roman"/>
          <w:sz w:val="28"/>
          <w:szCs w:val="28"/>
          <w:lang w:val="ru-RU" w:eastAsia="ru-RU"/>
        </w:rPr>
        <w:t>школьники работают</w:t>
      </w:r>
      <w:r w:rsidR="00397CDB" w:rsidRPr="00481C0D">
        <w:rPr>
          <w:rFonts w:ascii="Times New Roman" w:hAnsi="Times New Roman" w:cs="Times New Roman"/>
          <w:sz w:val="28"/>
          <w:szCs w:val="28"/>
          <w:lang w:val="ru-RU" w:eastAsia="ru-RU"/>
        </w:rPr>
        <w:t xml:space="preserve"> над текстом</w:t>
      </w:r>
      <w:r w:rsidRPr="00481C0D">
        <w:rPr>
          <w:rFonts w:ascii="Times New Roman" w:hAnsi="Times New Roman" w:cs="Times New Roman"/>
          <w:sz w:val="28"/>
          <w:szCs w:val="28"/>
          <w:lang w:val="ru-RU" w:eastAsia="ru-RU"/>
        </w:rPr>
        <w:t>:</w:t>
      </w:r>
      <w:r w:rsidR="00397CDB" w:rsidRPr="00481C0D">
        <w:rPr>
          <w:rFonts w:ascii="Times New Roman" w:hAnsi="Times New Roman" w:cs="Times New Roman"/>
          <w:sz w:val="28"/>
          <w:szCs w:val="28"/>
          <w:lang w:val="ru-RU" w:eastAsia="ru-RU"/>
        </w:rPr>
        <w:t xml:space="preserve"> «Для чего говорят «спасибо»? Сказанное в нем дедушкой слова благодарности ручью, сначала вызвало недоумение у мальчика</w:t>
      </w:r>
      <w:r w:rsidRPr="00481C0D">
        <w:rPr>
          <w:rFonts w:ascii="Times New Roman" w:hAnsi="Times New Roman" w:cs="Times New Roman"/>
          <w:sz w:val="28"/>
          <w:szCs w:val="28"/>
          <w:lang w:val="ru-RU" w:eastAsia="ru-RU"/>
        </w:rPr>
        <w:t xml:space="preserve">: </w:t>
      </w:r>
      <w:r w:rsidRPr="00481C0D">
        <w:rPr>
          <w:rFonts w:ascii="Times New Roman" w:hAnsi="Times New Roman" w:cs="Times New Roman"/>
          <w:i/>
          <w:sz w:val="28"/>
          <w:szCs w:val="28"/>
          <w:lang w:val="ru-RU" w:eastAsia="ru-RU"/>
        </w:rPr>
        <w:t>зачем</w:t>
      </w:r>
      <w:r w:rsidR="00397CDB" w:rsidRPr="00481C0D">
        <w:rPr>
          <w:rFonts w:ascii="Times New Roman" w:hAnsi="Times New Roman" w:cs="Times New Roman"/>
          <w:i/>
          <w:sz w:val="28"/>
          <w:szCs w:val="28"/>
          <w:lang w:val="ru-RU" w:eastAsia="ru-RU"/>
        </w:rPr>
        <w:t xml:space="preserve"> вы сказали «спасибо»? Ведь он не живой, не услышит ваших слов. </w:t>
      </w:r>
      <w:r w:rsidR="00397CDB" w:rsidRPr="00481C0D">
        <w:rPr>
          <w:rFonts w:ascii="Times New Roman" w:hAnsi="Times New Roman" w:cs="Times New Roman"/>
          <w:sz w:val="28"/>
          <w:szCs w:val="28"/>
          <w:lang w:val="ru-RU" w:eastAsia="ru-RU"/>
        </w:rPr>
        <w:t xml:space="preserve">Однако объяснение дедушки заставило задуматься: </w:t>
      </w:r>
      <w:r w:rsidR="00397CDB" w:rsidRPr="00481C0D">
        <w:rPr>
          <w:rFonts w:ascii="Times New Roman" w:hAnsi="Times New Roman" w:cs="Times New Roman"/>
          <w:i/>
          <w:sz w:val="28"/>
          <w:szCs w:val="28"/>
          <w:lang w:val="ru-RU" w:eastAsia="ru-RU"/>
        </w:rPr>
        <w:t xml:space="preserve">если бы напился волк, он бы «спасибо» не сказал. А мы не волки, мы – люди. Подумай, кому нужно это слово». </w:t>
      </w:r>
      <w:r w:rsidR="00397CDB" w:rsidRPr="00481C0D">
        <w:rPr>
          <w:rFonts w:ascii="Times New Roman" w:hAnsi="Times New Roman" w:cs="Times New Roman"/>
          <w:sz w:val="28"/>
          <w:szCs w:val="28"/>
          <w:lang w:val="ru-RU" w:eastAsia="ru-RU"/>
        </w:rPr>
        <w:t xml:space="preserve"> (Урок №2, упр. 1, стр. 8)</w:t>
      </w:r>
      <w:r w:rsidR="003E30D3"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3E30D3" w:rsidRPr="00481C0D">
        <w:rPr>
          <w:rFonts w:ascii="Times New Roman" w:hAnsi="Times New Roman" w:cs="Times New Roman"/>
          <w:sz w:val="28"/>
          <w:szCs w:val="28"/>
          <w:lang w:val="ru-RU" w:eastAsia="ru-RU"/>
        </w:rPr>
        <w:t xml:space="preserve"> 352].</w:t>
      </w:r>
      <w:r w:rsidR="00397CDB" w:rsidRPr="00481C0D">
        <w:rPr>
          <w:rFonts w:ascii="Times New Roman" w:hAnsi="Times New Roman" w:cs="Times New Roman"/>
          <w:sz w:val="28"/>
          <w:szCs w:val="28"/>
          <w:lang w:val="ru-RU" w:eastAsia="ru-RU"/>
        </w:rPr>
        <w:t xml:space="preserve"> </w:t>
      </w:r>
    </w:p>
    <w:p w14:paraId="1989B992" w14:textId="66CC85A0" w:rsidR="00397CDB" w:rsidRPr="00481C0D" w:rsidRDefault="003C1FE4" w:rsidP="00397CDB">
      <w:pPr>
        <w:pStyle w:val="a8"/>
        <w:ind w:firstLine="561"/>
        <w:jc w:val="both"/>
        <w:rPr>
          <w:rFonts w:ascii="Times New Roman" w:hAnsi="Times New Roman" w:cs="Times New Roman"/>
          <w:sz w:val="28"/>
          <w:szCs w:val="28"/>
          <w:lang w:val="ru-RU"/>
        </w:rPr>
      </w:pPr>
      <w:r w:rsidRPr="00481C0D">
        <w:rPr>
          <w:rFonts w:ascii="Times New Roman" w:hAnsi="Times New Roman" w:cs="Times New Roman"/>
          <w:sz w:val="28"/>
          <w:szCs w:val="28"/>
          <w:lang w:val="ru-RU" w:eastAsia="ru-RU"/>
        </w:rPr>
        <w:t>Основную роль</w:t>
      </w:r>
      <w:r w:rsidR="00397CDB" w:rsidRPr="00481C0D">
        <w:rPr>
          <w:rFonts w:ascii="Times New Roman" w:hAnsi="Times New Roman" w:cs="Times New Roman"/>
          <w:sz w:val="28"/>
          <w:szCs w:val="28"/>
          <w:lang w:val="ru-RU" w:eastAsia="ru-RU"/>
        </w:rPr>
        <w:t xml:space="preserve"> в формировании </w:t>
      </w:r>
      <w:r w:rsidRPr="00481C0D">
        <w:rPr>
          <w:rFonts w:ascii="Times New Roman" w:hAnsi="Times New Roman" w:cs="Times New Roman"/>
          <w:sz w:val="28"/>
          <w:szCs w:val="28"/>
          <w:lang w:val="ru-RU" w:eastAsia="ru-RU"/>
        </w:rPr>
        <w:t xml:space="preserve">школьников </w:t>
      </w:r>
      <w:r w:rsidR="00397CDB" w:rsidRPr="00481C0D">
        <w:rPr>
          <w:rFonts w:ascii="Times New Roman" w:hAnsi="Times New Roman" w:cs="Times New Roman"/>
          <w:sz w:val="28"/>
          <w:szCs w:val="28"/>
          <w:lang w:val="ru-RU" w:eastAsia="ru-RU"/>
        </w:rPr>
        <w:t xml:space="preserve">духовно-нравственных ценностей </w:t>
      </w:r>
      <w:r w:rsidRPr="00481C0D">
        <w:rPr>
          <w:rFonts w:ascii="Times New Roman" w:hAnsi="Times New Roman" w:cs="Times New Roman"/>
          <w:sz w:val="28"/>
          <w:szCs w:val="28"/>
          <w:lang w:val="ru-RU" w:eastAsia="ru-RU"/>
        </w:rPr>
        <w:t>обладают не</w:t>
      </w:r>
      <w:r w:rsidR="00397CDB" w:rsidRPr="00481C0D">
        <w:rPr>
          <w:rFonts w:ascii="Times New Roman" w:hAnsi="Times New Roman" w:cs="Times New Roman"/>
          <w:sz w:val="28"/>
          <w:szCs w:val="28"/>
          <w:lang w:val="ru-RU" w:eastAsia="ru-RU"/>
        </w:rPr>
        <w:t xml:space="preserve"> только лексические единицы и тексты, данные в учебнике, но и сам</w:t>
      </w:r>
      <w:r w:rsidRPr="00481C0D">
        <w:rPr>
          <w:rFonts w:ascii="Times New Roman" w:hAnsi="Times New Roman" w:cs="Times New Roman"/>
          <w:sz w:val="28"/>
          <w:szCs w:val="28"/>
          <w:lang w:val="ru-RU" w:eastAsia="ru-RU"/>
        </w:rPr>
        <w:t xml:space="preserve">а постановка </w:t>
      </w:r>
      <w:r w:rsidR="00397CDB" w:rsidRPr="00481C0D">
        <w:rPr>
          <w:rFonts w:ascii="Times New Roman" w:hAnsi="Times New Roman" w:cs="Times New Roman"/>
          <w:sz w:val="28"/>
          <w:szCs w:val="28"/>
          <w:lang w:val="ru-RU" w:eastAsia="ru-RU"/>
        </w:rPr>
        <w:t>заданий. Пр</w:t>
      </w:r>
      <w:r w:rsidRPr="00481C0D">
        <w:rPr>
          <w:rFonts w:ascii="Times New Roman" w:hAnsi="Times New Roman" w:cs="Times New Roman"/>
          <w:sz w:val="28"/>
          <w:szCs w:val="28"/>
          <w:lang w:val="ru-RU" w:eastAsia="ru-RU"/>
        </w:rPr>
        <w:t>едставим</w:t>
      </w:r>
      <w:r w:rsidR="00397CDB" w:rsidRPr="00481C0D">
        <w:rPr>
          <w:rFonts w:ascii="Times New Roman" w:hAnsi="Times New Roman" w:cs="Times New Roman"/>
          <w:sz w:val="28"/>
          <w:szCs w:val="28"/>
          <w:lang w:val="ru-RU" w:eastAsia="ru-RU"/>
        </w:rPr>
        <w:t xml:space="preserve"> несколько примеров:  </w:t>
      </w:r>
      <w:r w:rsidR="00397CDB" w:rsidRPr="00481C0D">
        <w:rPr>
          <w:rFonts w:ascii="Times New Roman" w:hAnsi="Times New Roman" w:cs="Times New Roman"/>
          <w:sz w:val="28"/>
          <w:szCs w:val="28"/>
          <w:lang w:val="ru-RU"/>
        </w:rPr>
        <w:t xml:space="preserve">  </w:t>
      </w:r>
    </w:p>
    <w:p w14:paraId="53A0CB50" w14:textId="564B5589" w:rsidR="00397CDB" w:rsidRPr="00481C0D" w:rsidRDefault="00397CDB" w:rsidP="000B015A">
      <w:pPr>
        <w:pStyle w:val="a8"/>
        <w:numPr>
          <w:ilvl w:val="0"/>
          <w:numId w:val="10"/>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Вместе с родителями найди ответы на вопросы: </w:t>
      </w:r>
      <w:r w:rsidR="003C1FE4"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Какие традиции существуют в казахской семье?</w:t>
      </w:r>
      <w:r w:rsidR="003C1FE4" w:rsidRPr="00481C0D">
        <w:rPr>
          <w:rFonts w:ascii="Times New Roman" w:hAnsi="Times New Roman" w:cs="Times New Roman"/>
          <w:sz w:val="28"/>
          <w:szCs w:val="28"/>
          <w:lang w:val="ru-RU"/>
        </w:rPr>
        <w:t>», «</w:t>
      </w:r>
      <w:r w:rsidRPr="00481C0D">
        <w:rPr>
          <w:rFonts w:ascii="Times New Roman" w:hAnsi="Times New Roman" w:cs="Times New Roman"/>
          <w:sz w:val="28"/>
          <w:szCs w:val="28"/>
          <w:lang w:val="ru-RU"/>
        </w:rPr>
        <w:t>Какие семейные традиции есть у других народов?</w:t>
      </w:r>
      <w:r w:rsidR="003C1FE4"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(Урок №20, упр. 3, стр. 49);</w:t>
      </w:r>
    </w:p>
    <w:p w14:paraId="5AA49B85" w14:textId="77777777" w:rsidR="00397CDB" w:rsidRPr="00481C0D" w:rsidRDefault="00397CDB" w:rsidP="000B015A">
      <w:pPr>
        <w:pStyle w:val="a8"/>
        <w:numPr>
          <w:ilvl w:val="0"/>
          <w:numId w:val="10"/>
        </w:numPr>
        <w:tabs>
          <w:tab w:val="left" w:pos="851"/>
        </w:tabs>
        <w:ind w:left="0" w:firstLine="567"/>
        <w:jc w:val="both"/>
        <w:rPr>
          <w:rFonts w:ascii="Times New Roman" w:hAnsi="Times New Roman" w:cs="Times New Roman"/>
          <w:sz w:val="28"/>
          <w:szCs w:val="28"/>
        </w:rPr>
      </w:pPr>
      <w:r w:rsidRPr="00481C0D">
        <w:rPr>
          <w:rFonts w:ascii="Times New Roman" w:hAnsi="Times New Roman" w:cs="Times New Roman"/>
          <w:sz w:val="28"/>
          <w:szCs w:val="28"/>
          <w:lang w:val="ru-RU"/>
        </w:rPr>
        <w:t xml:space="preserve">Прочитай вместе с другом. Назови знакомые слова. </w:t>
      </w:r>
      <w:r w:rsidRPr="00481C0D">
        <w:rPr>
          <w:rFonts w:ascii="Times New Roman" w:hAnsi="Times New Roman" w:cs="Times New Roman"/>
          <w:sz w:val="28"/>
          <w:szCs w:val="28"/>
        </w:rPr>
        <w:t>(Урок №26, упр. 2, стр. 62);</w:t>
      </w:r>
    </w:p>
    <w:p w14:paraId="77EF26E3" w14:textId="77777777" w:rsidR="00397CDB" w:rsidRPr="00481C0D" w:rsidRDefault="00397CDB" w:rsidP="000B015A">
      <w:pPr>
        <w:pStyle w:val="a8"/>
        <w:numPr>
          <w:ilvl w:val="0"/>
          <w:numId w:val="10"/>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Послушай, а затем прочитай пятистишие о маме. Попробуй с другом сочинить своё пятистишие (Урок №48, упр. 2, стр. 110); </w:t>
      </w:r>
    </w:p>
    <w:p w14:paraId="2CB3D00C" w14:textId="44F833AB" w:rsidR="00397CDB" w:rsidRPr="00481C0D" w:rsidRDefault="00397CDB" w:rsidP="000B015A">
      <w:pPr>
        <w:pStyle w:val="a8"/>
        <w:numPr>
          <w:ilvl w:val="0"/>
          <w:numId w:val="10"/>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Какое у тебя здоровье? Какое здоровье у твоих друзей? Что помогает тебе быть здоровым? (Урок №62, упр. 4, стр. 143)</w:t>
      </w:r>
      <w:r w:rsidR="003E30D3"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3E30D3" w:rsidRPr="00481C0D">
        <w:rPr>
          <w:rFonts w:ascii="Times New Roman" w:hAnsi="Times New Roman" w:cs="Times New Roman"/>
          <w:sz w:val="28"/>
          <w:szCs w:val="28"/>
          <w:lang w:val="ru-RU" w:eastAsia="ru-RU"/>
        </w:rPr>
        <w:t xml:space="preserve"> 353].</w:t>
      </w:r>
      <w:r w:rsidRPr="00481C0D">
        <w:rPr>
          <w:rFonts w:ascii="Times New Roman" w:hAnsi="Times New Roman" w:cs="Times New Roman"/>
          <w:sz w:val="28"/>
          <w:szCs w:val="28"/>
          <w:lang w:val="ru-RU"/>
        </w:rPr>
        <w:t xml:space="preserve"> </w:t>
      </w:r>
    </w:p>
    <w:p w14:paraId="09412053" w14:textId="2D6E9C50" w:rsidR="00397CDB" w:rsidRPr="00481C0D" w:rsidRDefault="00397CDB"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Ценности, призванные стать устойчивыми </w:t>
      </w:r>
      <w:r w:rsidR="003C1FE4" w:rsidRPr="00481C0D">
        <w:rPr>
          <w:rFonts w:ascii="Times New Roman" w:hAnsi="Times New Roman" w:cs="Times New Roman"/>
          <w:sz w:val="28"/>
          <w:szCs w:val="28"/>
          <w:lang w:val="ru-RU" w:eastAsia="ru-RU"/>
        </w:rPr>
        <w:t>индивидуально</w:t>
      </w:r>
      <w:r w:rsidRPr="00481C0D">
        <w:rPr>
          <w:rFonts w:ascii="Times New Roman" w:hAnsi="Times New Roman" w:cs="Times New Roman"/>
          <w:sz w:val="28"/>
          <w:szCs w:val="28"/>
          <w:lang w:val="ru-RU" w:eastAsia="ru-RU"/>
        </w:rPr>
        <w:t xml:space="preserve"> ориентирами </w:t>
      </w:r>
      <w:r w:rsidR="003C1FE4" w:rsidRPr="00481C0D">
        <w:rPr>
          <w:rFonts w:ascii="Times New Roman" w:hAnsi="Times New Roman" w:cs="Times New Roman"/>
          <w:sz w:val="28"/>
          <w:szCs w:val="28"/>
          <w:lang w:val="ru-RU" w:eastAsia="ru-RU"/>
        </w:rPr>
        <w:t>учеников</w:t>
      </w:r>
      <w:r w:rsidRPr="00481C0D">
        <w:rPr>
          <w:rFonts w:ascii="Times New Roman" w:hAnsi="Times New Roman" w:cs="Times New Roman"/>
          <w:sz w:val="28"/>
          <w:szCs w:val="28"/>
          <w:lang w:val="ru-RU" w:eastAsia="ru-RU"/>
        </w:rPr>
        <w:t xml:space="preserve">, мотивирующими его поведение и </w:t>
      </w:r>
      <w:r w:rsidR="00E703B7" w:rsidRPr="00481C0D">
        <w:rPr>
          <w:rFonts w:ascii="Times New Roman" w:hAnsi="Times New Roman" w:cs="Times New Roman"/>
          <w:sz w:val="28"/>
          <w:szCs w:val="28"/>
          <w:lang w:val="ru-RU" w:eastAsia="ru-RU"/>
        </w:rPr>
        <w:t>ежедневную</w:t>
      </w:r>
      <w:r w:rsidRPr="00481C0D">
        <w:rPr>
          <w:rFonts w:ascii="Times New Roman" w:hAnsi="Times New Roman" w:cs="Times New Roman"/>
          <w:sz w:val="28"/>
          <w:szCs w:val="28"/>
          <w:lang w:val="ru-RU" w:eastAsia="ru-RU"/>
        </w:rPr>
        <w:t xml:space="preserve"> деятельность, в </w:t>
      </w:r>
      <w:r w:rsidR="00E703B7" w:rsidRPr="00481C0D">
        <w:rPr>
          <w:rFonts w:ascii="Times New Roman" w:hAnsi="Times New Roman" w:cs="Times New Roman"/>
          <w:sz w:val="28"/>
          <w:szCs w:val="28"/>
          <w:lang w:val="ru-RU" w:eastAsia="ru-RU"/>
        </w:rPr>
        <w:t>исследуемых</w:t>
      </w:r>
      <w:r w:rsidRPr="00481C0D">
        <w:rPr>
          <w:rFonts w:ascii="Times New Roman" w:hAnsi="Times New Roman" w:cs="Times New Roman"/>
          <w:sz w:val="28"/>
          <w:szCs w:val="28"/>
          <w:lang w:val="ru-RU" w:eastAsia="ru-RU"/>
        </w:rPr>
        <w:t xml:space="preserve"> учебниках даны не только открыто, явно выраженно, но и </w:t>
      </w:r>
      <w:r w:rsidR="00E703B7" w:rsidRPr="00481C0D">
        <w:rPr>
          <w:rFonts w:ascii="Times New Roman" w:hAnsi="Times New Roman" w:cs="Times New Roman"/>
          <w:sz w:val="28"/>
          <w:szCs w:val="28"/>
          <w:lang w:val="ru-RU" w:eastAsia="ru-RU"/>
        </w:rPr>
        <w:t>скрытно</w:t>
      </w:r>
      <w:r w:rsidRPr="00481C0D">
        <w:rPr>
          <w:rFonts w:ascii="Times New Roman" w:hAnsi="Times New Roman" w:cs="Times New Roman"/>
          <w:sz w:val="28"/>
          <w:szCs w:val="28"/>
          <w:lang w:val="ru-RU" w:eastAsia="ru-RU"/>
        </w:rPr>
        <w:t xml:space="preserve">. </w:t>
      </w:r>
    </w:p>
    <w:p w14:paraId="2281B9F7" w14:textId="1D52C9F1" w:rsidR="00397CDB" w:rsidRPr="00481C0D" w:rsidRDefault="00171029"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В связи с этим данные учебники</w:t>
      </w:r>
      <w:r w:rsidR="00397CDB" w:rsidRPr="00481C0D">
        <w:rPr>
          <w:rFonts w:ascii="Times New Roman" w:hAnsi="Times New Roman" w:cs="Times New Roman"/>
          <w:sz w:val="28"/>
          <w:szCs w:val="28"/>
          <w:lang w:val="ru-RU" w:eastAsia="ru-RU"/>
        </w:rPr>
        <w:t xml:space="preserve"> не лишены недостатков. </w:t>
      </w:r>
      <w:r w:rsidRPr="00481C0D">
        <w:rPr>
          <w:rFonts w:ascii="Times New Roman" w:hAnsi="Times New Roman" w:cs="Times New Roman"/>
          <w:sz w:val="28"/>
          <w:szCs w:val="28"/>
          <w:lang w:val="ru-RU" w:eastAsia="ru-RU"/>
        </w:rPr>
        <w:t>Стоит обратить</w:t>
      </w:r>
      <w:r w:rsidR="00397CDB" w:rsidRPr="00481C0D">
        <w:rPr>
          <w:rFonts w:ascii="Times New Roman" w:hAnsi="Times New Roman" w:cs="Times New Roman"/>
          <w:sz w:val="28"/>
          <w:szCs w:val="28"/>
          <w:lang w:val="ru-RU" w:eastAsia="ru-RU"/>
        </w:rPr>
        <w:t xml:space="preserve"> внимание сложн</w:t>
      </w:r>
      <w:r w:rsidRPr="00481C0D">
        <w:rPr>
          <w:rFonts w:ascii="Times New Roman" w:hAnsi="Times New Roman" w:cs="Times New Roman"/>
          <w:sz w:val="28"/>
          <w:szCs w:val="28"/>
          <w:lang w:val="ru-RU" w:eastAsia="ru-RU"/>
        </w:rPr>
        <w:t>ая</w:t>
      </w:r>
      <w:r w:rsidR="00397CDB" w:rsidRPr="00481C0D">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постановка</w:t>
      </w:r>
      <w:r w:rsidR="00397CDB" w:rsidRPr="00481C0D">
        <w:rPr>
          <w:rFonts w:ascii="Times New Roman" w:hAnsi="Times New Roman" w:cs="Times New Roman"/>
          <w:sz w:val="28"/>
          <w:szCs w:val="28"/>
          <w:lang w:val="ru-RU" w:eastAsia="ru-RU"/>
        </w:rPr>
        <w:t xml:space="preserve"> заданий, </w:t>
      </w:r>
      <w:r w:rsidRPr="00481C0D">
        <w:rPr>
          <w:rFonts w:ascii="Times New Roman" w:hAnsi="Times New Roman" w:cs="Times New Roman"/>
          <w:sz w:val="28"/>
          <w:szCs w:val="28"/>
          <w:lang w:val="ru-RU" w:eastAsia="ru-RU"/>
        </w:rPr>
        <w:t xml:space="preserve">где </w:t>
      </w:r>
      <w:r w:rsidR="00397CDB" w:rsidRPr="00481C0D">
        <w:rPr>
          <w:rFonts w:ascii="Times New Roman" w:hAnsi="Times New Roman" w:cs="Times New Roman"/>
          <w:sz w:val="28"/>
          <w:szCs w:val="28"/>
          <w:lang w:val="ru-RU" w:eastAsia="ru-RU"/>
        </w:rPr>
        <w:t xml:space="preserve">представляют сложность для понимания и для </w:t>
      </w:r>
      <w:r w:rsidR="00D40BAE" w:rsidRPr="00481C0D">
        <w:rPr>
          <w:rFonts w:ascii="Times New Roman" w:hAnsi="Times New Roman" w:cs="Times New Roman"/>
          <w:sz w:val="28"/>
          <w:szCs w:val="28"/>
          <w:lang w:val="ru-RU" w:eastAsia="ru-RU"/>
        </w:rPr>
        <w:t xml:space="preserve">учеников </w:t>
      </w:r>
      <w:r w:rsidR="00397CDB" w:rsidRPr="00481C0D">
        <w:rPr>
          <w:rFonts w:ascii="Times New Roman" w:hAnsi="Times New Roman" w:cs="Times New Roman"/>
          <w:sz w:val="28"/>
          <w:szCs w:val="28"/>
          <w:lang w:val="ru-RU" w:eastAsia="ru-RU"/>
        </w:rPr>
        <w:t xml:space="preserve">среднего звена, не то, что для первоклассников, вчерашних малышей детского сада. </w:t>
      </w:r>
      <w:r w:rsidR="00D40BAE" w:rsidRPr="00481C0D">
        <w:rPr>
          <w:rFonts w:ascii="Times New Roman" w:hAnsi="Times New Roman" w:cs="Times New Roman"/>
          <w:sz w:val="28"/>
          <w:szCs w:val="28"/>
          <w:lang w:val="ru-RU" w:eastAsia="ru-RU"/>
        </w:rPr>
        <w:t>Например</w:t>
      </w:r>
      <w:r w:rsidR="00397CDB" w:rsidRPr="00481C0D">
        <w:rPr>
          <w:rFonts w:ascii="Times New Roman" w:hAnsi="Times New Roman" w:cs="Times New Roman"/>
          <w:sz w:val="28"/>
          <w:szCs w:val="28"/>
          <w:lang w:val="ru-RU" w:eastAsia="ru-RU"/>
        </w:rPr>
        <w:t xml:space="preserve">, урок 8, задание 1 (с.20): Покажи </w:t>
      </w:r>
      <w:r w:rsidR="00397CDB" w:rsidRPr="00481C0D">
        <w:rPr>
          <w:rFonts w:ascii="Times New Roman" w:hAnsi="Times New Roman" w:cs="Times New Roman"/>
          <w:i/>
          <w:sz w:val="28"/>
          <w:szCs w:val="28"/>
          <w:lang w:val="ru-RU" w:eastAsia="ru-RU"/>
        </w:rPr>
        <w:lastRenderedPageBreak/>
        <w:t>жестами</w:t>
      </w:r>
      <w:r w:rsidR="00397CDB" w:rsidRPr="00481C0D">
        <w:rPr>
          <w:rFonts w:ascii="Times New Roman" w:hAnsi="Times New Roman" w:cs="Times New Roman"/>
          <w:sz w:val="28"/>
          <w:szCs w:val="28"/>
          <w:lang w:val="ru-RU" w:eastAsia="ru-RU"/>
        </w:rPr>
        <w:t xml:space="preserve"> и действиями, что делает малыш. Возникает вопрос: а ребенок знает, что такое жест? </w:t>
      </w:r>
      <w:r w:rsidR="00EA48D8" w:rsidRPr="00481C0D">
        <w:rPr>
          <w:rFonts w:ascii="Times New Roman" w:hAnsi="Times New Roman" w:cs="Times New Roman"/>
          <w:sz w:val="28"/>
          <w:szCs w:val="28"/>
          <w:lang w:val="ru-RU" w:eastAsia="ru-RU"/>
        </w:rPr>
        <w:t>[125,</w:t>
      </w:r>
      <w:r w:rsidR="00AF4C6C">
        <w:rPr>
          <w:rFonts w:ascii="Times New Roman" w:hAnsi="Times New Roman" w:cs="Times New Roman"/>
          <w:sz w:val="28"/>
          <w:szCs w:val="28"/>
          <w:lang w:val="ru-RU" w:eastAsia="ru-RU"/>
        </w:rPr>
        <w:t>с.</w:t>
      </w:r>
      <w:r w:rsidR="00EA48D8" w:rsidRPr="00481C0D">
        <w:rPr>
          <w:rFonts w:ascii="Times New Roman" w:hAnsi="Times New Roman" w:cs="Times New Roman"/>
          <w:sz w:val="28"/>
          <w:szCs w:val="28"/>
          <w:lang w:val="ru-RU" w:eastAsia="ru-RU"/>
        </w:rPr>
        <w:t xml:space="preserve"> 353].</w:t>
      </w:r>
    </w:p>
    <w:p w14:paraId="65C7F9D7" w14:textId="581D51BB" w:rsidR="00397CDB" w:rsidRPr="00481C0D" w:rsidRDefault="00397CDB"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В учебнике </w:t>
      </w:r>
      <w:r w:rsidR="00B16228" w:rsidRPr="00481C0D">
        <w:rPr>
          <w:rFonts w:ascii="Times New Roman" w:hAnsi="Times New Roman" w:cs="Times New Roman"/>
          <w:sz w:val="28"/>
          <w:szCs w:val="28"/>
          <w:lang w:val="ru-RU" w:eastAsia="ru-RU"/>
        </w:rPr>
        <w:t>представляется определения</w:t>
      </w:r>
      <w:r w:rsidRPr="00481C0D">
        <w:rPr>
          <w:rFonts w:ascii="Times New Roman" w:hAnsi="Times New Roman" w:cs="Times New Roman"/>
          <w:sz w:val="28"/>
          <w:szCs w:val="28"/>
          <w:lang w:val="ru-RU" w:eastAsia="ru-RU"/>
        </w:rPr>
        <w:t xml:space="preserve"> слова, вводящая в заблуждение ребенка. Так, в </w:t>
      </w:r>
      <w:r w:rsidR="00B16228" w:rsidRPr="00481C0D">
        <w:rPr>
          <w:rFonts w:ascii="Times New Roman" w:hAnsi="Times New Roman" w:cs="Times New Roman"/>
          <w:sz w:val="28"/>
          <w:szCs w:val="28"/>
          <w:lang w:val="ru-RU" w:eastAsia="ru-RU"/>
        </w:rPr>
        <w:t>рубрике:</w:t>
      </w:r>
      <w:r w:rsidRPr="00481C0D">
        <w:rPr>
          <w:rFonts w:ascii="Times New Roman" w:hAnsi="Times New Roman" w:cs="Times New Roman"/>
          <w:sz w:val="28"/>
          <w:szCs w:val="28"/>
          <w:lang w:val="ru-RU" w:eastAsia="ru-RU"/>
        </w:rPr>
        <w:t xml:space="preserve"> </w:t>
      </w:r>
      <w:r w:rsidR="00B16228" w:rsidRPr="00481C0D">
        <w:rPr>
          <w:rFonts w:ascii="Times New Roman" w:hAnsi="Times New Roman" w:cs="Times New Roman"/>
          <w:sz w:val="28"/>
          <w:szCs w:val="28"/>
          <w:lang w:val="ru-RU" w:eastAsia="ru-RU"/>
        </w:rPr>
        <w:t>«</w:t>
      </w:r>
      <w:r w:rsidRPr="00481C0D">
        <w:rPr>
          <w:rFonts w:ascii="Times New Roman" w:hAnsi="Times New Roman" w:cs="Times New Roman"/>
          <w:i/>
          <w:sz w:val="28"/>
          <w:szCs w:val="28"/>
          <w:lang w:val="ru-RU" w:eastAsia="ru-RU"/>
        </w:rPr>
        <w:t>Послушай и запомни</w:t>
      </w:r>
      <w:r w:rsidR="00B16228" w:rsidRPr="00481C0D">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 xml:space="preserve">дается слово </w:t>
      </w:r>
      <w:r w:rsidRPr="00481C0D">
        <w:rPr>
          <w:rFonts w:ascii="Times New Roman" w:hAnsi="Times New Roman" w:cs="Times New Roman"/>
          <w:i/>
          <w:sz w:val="28"/>
          <w:szCs w:val="28"/>
          <w:lang w:val="ru-RU" w:eastAsia="ru-RU"/>
        </w:rPr>
        <w:t>кроха – с</w:t>
      </w:r>
      <w:r w:rsidRPr="00481C0D">
        <w:rPr>
          <w:rFonts w:ascii="Times New Roman" w:hAnsi="Times New Roman" w:cs="Times New Roman"/>
          <w:i/>
          <w:sz w:val="28"/>
          <w:szCs w:val="28"/>
          <w:lang w:val="kk-KZ" w:eastAsia="ru-RU"/>
        </w:rPr>
        <w:t>ә</w:t>
      </w:r>
      <w:r w:rsidRPr="00481C0D">
        <w:rPr>
          <w:rFonts w:ascii="Times New Roman" w:hAnsi="Times New Roman" w:cs="Times New Roman"/>
          <w:i/>
          <w:sz w:val="28"/>
          <w:szCs w:val="28"/>
          <w:lang w:val="ru-RU" w:eastAsia="ru-RU"/>
        </w:rPr>
        <w:t xml:space="preserve">би. </w:t>
      </w:r>
      <w:r w:rsidRPr="00481C0D">
        <w:rPr>
          <w:rFonts w:ascii="Times New Roman" w:hAnsi="Times New Roman" w:cs="Times New Roman"/>
          <w:sz w:val="28"/>
          <w:szCs w:val="28"/>
          <w:lang w:val="ru-RU" w:eastAsia="ru-RU"/>
        </w:rPr>
        <w:t xml:space="preserve">Как известно, впервые услышанное слово запоминается на всю жизнь. Нужно </w:t>
      </w:r>
      <w:r w:rsidR="00B16228" w:rsidRPr="00481C0D">
        <w:rPr>
          <w:rFonts w:ascii="Times New Roman" w:hAnsi="Times New Roman" w:cs="Times New Roman"/>
          <w:sz w:val="28"/>
          <w:szCs w:val="28"/>
          <w:lang w:val="ru-RU" w:eastAsia="ru-RU"/>
        </w:rPr>
        <w:t>взять во внимание</w:t>
      </w:r>
      <w:r w:rsidRPr="00481C0D">
        <w:rPr>
          <w:rFonts w:ascii="Times New Roman" w:hAnsi="Times New Roman" w:cs="Times New Roman"/>
          <w:sz w:val="28"/>
          <w:szCs w:val="28"/>
          <w:lang w:val="ru-RU" w:eastAsia="ru-RU"/>
        </w:rPr>
        <w:t xml:space="preserve">, что каждое новое слово </w:t>
      </w:r>
      <w:r w:rsidR="00B16228" w:rsidRPr="00481C0D">
        <w:rPr>
          <w:rFonts w:ascii="Times New Roman" w:hAnsi="Times New Roman" w:cs="Times New Roman"/>
          <w:sz w:val="28"/>
          <w:szCs w:val="28"/>
          <w:lang w:val="ru-RU" w:eastAsia="ru-RU"/>
        </w:rPr>
        <w:t>определяет</w:t>
      </w:r>
      <w:r w:rsidRPr="00481C0D">
        <w:rPr>
          <w:rFonts w:ascii="Times New Roman" w:hAnsi="Times New Roman" w:cs="Times New Roman"/>
          <w:sz w:val="28"/>
          <w:szCs w:val="28"/>
          <w:lang w:val="ru-RU" w:eastAsia="ru-RU"/>
        </w:rPr>
        <w:t xml:space="preserve"> обогащению словарного запаса.  Чтобы этот </w:t>
      </w:r>
      <w:r w:rsidR="00B16228" w:rsidRPr="00481C0D">
        <w:rPr>
          <w:rFonts w:ascii="Times New Roman" w:hAnsi="Times New Roman" w:cs="Times New Roman"/>
          <w:sz w:val="28"/>
          <w:szCs w:val="28"/>
          <w:lang w:val="ru-RU" w:eastAsia="ru-RU"/>
        </w:rPr>
        <w:t>результат</w:t>
      </w:r>
      <w:r w:rsidRPr="00481C0D">
        <w:rPr>
          <w:rFonts w:ascii="Times New Roman" w:hAnsi="Times New Roman" w:cs="Times New Roman"/>
          <w:sz w:val="28"/>
          <w:szCs w:val="28"/>
          <w:lang w:val="ru-RU" w:eastAsia="ru-RU"/>
        </w:rPr>
        <w:t xml:space="preserve"> </w:t>
      </w:r>
      <w:r w:rsidR="0040444A" w:rsidRPr="00481C0D">
        <w:rPr>
          <w:rFonts w:ascii="Times New Roman" w:hAnsi="Times New Roman" w:cs="Times New Roman"/>
          <w:sz w:val="28"/>
          <w:szCs w:val="28"/>
          <w:lang w:val="ru-RU" w:eastAsia="ru-RU"/>
        </w:rPr>
        <w:t>реализовался правильно</w:t>
      </w:r>
      <w:r w:rsidRPr="00481C0D">
        <w:rPr>
          <w:rFonts w:ascii="Times New Roman" w:hAnsi="Times New Roman" w:cs="Times New Roman"/>
          <w:sz w:val="28"/>
          <w:szCs w:val="28"/>
          <w:lang w:val="ru-RU" w:eastAsia="ru-RU"/>
        </w:rPr>
        <w:t xml:space="preserve">, </w:t>
      </w:r>
      <w:r w:rsidR="0040444A" w:rsidRPr="00481C0D">
        <w:rPr>
          <w:rFonts w:ascii="Times New Roman" w:hAnsi="Times New Roman" w:cs="Times New Roman"/>
          <w:sz w:val="28"/>
          <w:szCs w:val="28"/>
          <w:lang w:val="ru-RU" w:eastAsia="ru-RU"/>
        </w:rPr>
        <w:t>в том числе</w:t>
      </w:r>
      <w:r w:rsidRPr="00481C0D">
        <w:rPr>
          <w:rFonts w:ascii="Times New Roman" w:hAnsi="Times New Roman" w:cs="Times New Roman"/>
          <w:sz w:val="28"/>
          <w:szCs w:val="28"/>
          <w:lang w:val="ru-RU" w:eastAsia="ru-RU"/>
        </w:rPr>
        <w:t xml:space="preserve">, когда касается слов с переносным значением, </w:t>
      </w:r>
      <w:r w:rsidR="0040444A" w:rsidRPr="00481C0D">
        <w:rPr>
          <w:rFonts w:ascii="Times New Roman" w:hAnsi="Times New Roman" w:cs="Times New Roman"/>
          <w:sz w:val="28"/>
          <w:szCs w:val="28"/>
          <w:lang w:val="ru-RU" w:eastAsia="ru-RU"/>
        </w:rPr>
        <w:t>желательно</w:t>
      </w:r>
      <w:r w:rsidRPr="00481C0D">
        <w:rPr>
          <w:rFonts w:ascii="Times New Roman" w:hAnsi="Times New Roman" w:cs="Times New Roman"/>
          <w:sz w:val="28"/>
          <w:szCs w:val="28"/>
          <w:lang w:val="ru-RU" w:eastAsia="ru-RU"/>
        </w:rPr>
        <w:t xml:space="preserve"> в доступной форме </w:t>
      </w:r>
      <w:r w:rsidR="0040444A" w:rsidRPr="00481C0D">
        <w:rPr>
          <w:rFonts w:ascii="Times New Roman" w:hAnsi="Times New Roman" w:cs="Times New Roman"/>
          <w:sz w:val="28"/>
          <w:szCs w:val="28"/>
          <w:lang w:val="ru-RU" w:eastAsia="ru-RU"/>
        </w:rPr>
        <w:t>излагать школьникам</w:t>
      </w:r>
      <w:r w:rsidRPr="00481C0D">
        <w:rPr>
          <w:rFonts w:ascii="Times New Roman" w:hAnsi="Times New Roman" w:cs="Times New Roman"/>
          <w:sz w:val="28"/>
          <w:szCs w:val="28"/>
          <w:lang w:val="ru-RU" w:eastAsia="ru-RU"/>
        </w:rPr>
        <w:t xml:space="preserve"> появление этого нового </w:t>
      </w:r>
      <w:r w:rsidR="0040444A" w:rsidRPr="00481C0D">
        <w:rPr>
          <w:rFonts w:ascii="Times New Roman" w:hAnsi="Times New Roman" w:cs="Times New Roman"/>
          <w:sz w:val="28"/>
          <w:szCs w:val="28"/>
          <w:lang w:val="ru-RU" w:eastAsia="ru-RU"/>
        </w:rPr>
        <w:t>определения</w:t>
      </w:r>
      <w:r w:rsidRPr="00481C0D">
        <w:rPr>
          <w:rFonts w:ascii="Times New Roman" w:hAnsi="Times New Roman" w:cs="Times New Roman"/>
          <w:sz w:val="28"/>
          <w:szCs w:val="28"/>
          <w:lang w:val="ru-RU" w:eastAsia="ru-RU"/>
        </w:rPr>
        <w:t xml:space="preserve">. Иначе </w:t>
      </w:r>
      <w:r w:rsidR="0040444A" w:rsidRPr="00481C0D">
        <w:rPr>
          <w:rFonts w:ascii="Times New Roman" w:hAnsi="Times New Roman" w:cs="Times New Roman"/>
          <w:sz w:val="28"/>
          <w:szCs w:val="28"/>
          <w:lang w:val="ru-RU" w:eastAsia="ru-RU"/>
        </w:rPr>
        <w:t>школьник</w:t>
      </w:r>
      <w:r w:rsidRPr="00481C0D">
        <w:rPr>
          <w:rFonts w:ascii="Times New Roman" w:hAnsi="Times New Roman" w:cs="Times New Roman"/>
          <w:sz w:val="28"/>
          <w:szCs w:val="28"/>
          <w:lang w:val="ru-RU" w:eastAsia="ru-RU"/>
        </w:rPr>
        <w:t xml:space="preserve"> никогда не будет соотносить переносное значение слова с основным</w:t>
      </w:r>
      <w:r w:rsidR="00EA48D8"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EA48D8" w:rsidRPr="00481C0D">
        <w:rPr>
          <w:rFonts w:ascii="Times New Roman" w:hAnsi="Times New Roman" w:cs="Times New Roman"/>
          <w:sz w:val="28"/>
          <w:szCs w:val="28"/>
          <w:lang w:val="ru-RU" w:eastAsia="ru-RU"/>
        </w:rPr>
        <w:t xml:space="preserve"> 353].</w:t>
      </w:r>
    </w:p>
    <w:p w14:paraId="43C8A763" w14:textId="17C0D1DD" w:rsidR="00397CDB" w:rsidRPr="00481C0D" w:rsidRDefault="0040444A"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Увы</w:t>
      </w:r>
      <w:r w:rsidR="00397CDB" w:rsidRPr="00481C0D">
        <w:rPr>
          <w:rFonts w:ascii="Times New Roman" w:hAnsi="Times New Roman" w:cs="Times New Roman"/>
          <w:sz w:val="28"/>
          <w:szCs w:val="28"/>
          <w:lang w:val="ru-RU" w:eastAsia="ru-RU"/>
        </w:rPr>
        <w:t>, таких моментов в учебнике много.</w:t>
      </w:r>
    </w:p>
    <w:p w14:paraId="03CA6B98" w14:textId="4D8EA276" w:rsidR="00397CDB" w:rsidRPr="00481C0D" w:rsidRDefault="00397CDB" w:rsidP="000B015A">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В </w:t>
      </w:r>
      <w:r w:rsidR="0040444A" w:rsidRPr="00481C0D">
        <w:rPr>
          <w:rFonts w:ascii="Times New Roman" w:hAnsi="Times New Roman" w:cs="Times New Roman"/>
          <w:sz w:val="28"/>
          <w:szCs w:val="28"/>
          <w:lang w:val="ru-RU" w:eastAsia="ru-RU"/>
        </w:rPr>
        <w:t>заданиях</w:t>
      </w:r>
      <w:r w:rsidRPr="00481C0D">
        <w:rPr>
          <w:rFonts w:ascii="Times New Roman" w:hAnsi="Times New Roman" w:cs="Times New Roman"/>
          <w:sz w:val="28"/>
          <w:szCs w:val="28"/>
          <w:lang w:val="ru-RU" w:eastAsia="ru-RU"/>
        </w:rPr>
        <w:t xml:space="preserve"> часто встречаются слова, связанные с гаджетами. Если </w:t>
      </w:r>
      <w:r w:rsidR="0040444A" w:rsidRPr="00481C0D">
        <w:rPr>
          <w:rFonts w:ascii="Times New Roman" w:hAnsi="Times New Roman" w:cs="Times New Roman"/>
          <w:sz w:val="28"/>
          <w:szCs w:val="28"/>
          <w:lang w:val="ru-RU" w:eastAsia="ru-RU"/>
        </w:rPr>
        <w:t>взять во внимание</w:t>
      </w:r>
      <w:r w:rsidRPr="00481C0D">
        <w:rPr>
          <w:rFonts w:ascii="Times New Roman" w:hAnsi="Times New Roman" w:cs="Times New Roman"/>
          <w:sz w:val="28"/>
          <w:szCs w:val="28"/>
          <w:lang w:val="ru-RU" w:eastAsia="ru-RU"/>
        </w:rPr>
        <w:t xml:space="preserve">, что учебник </w:t>
      </w:r>
      <w:r w:rsidR="0040444A" w:rsidRPr="00481C0D">
        <w:rPr>
          <w:rFonts w:ascii="Times New Roman" w:hAnsi="Times New Roman" w:cs="Times New Roman"/>
          <w:sz w:val="28"/>
          <w:szCs w:val="28"/>
          <w:lang w:val="ru-RU" w:eastAsia="ru-RU"/>
        </w:rPr>
        <w:t xml:space="preserve">направлен </w:t>
      </w:r>
      <w:r w:rsidRPr="00481C0D">
        <w:rPr>
          <w:rFonts w:ascii="Times New Roman" w:hAnsi="Times New Roman" w:cs="Times New Roman"/>
          <w:sz w:val="28"/>
          <w:szCs w:val="28"/>
          <w:lang w:val="ru-RU" w:eastAsia="ru-RU"/>
        </w:rPr>
        <w:t xml:space="preserve">не только на детей городских школ, то выполнение этих заданий обречены на неудачу. Нужно </w:t>
      </w:r>
      <w:r w:rsidR="0040444A" w:rsidRPr="00481C0D">
        <w:rPr>
          <w:rFonts w:ascii="Times New Roman" w:hAnsi="Times New Roman" w:cs="Times New Roman"/>
          <w:sz w:val="28"/>
          <w:szCs w:val="28"/>
          <w:lang w:val="ru-RU" w:eastAsia="ru-RU"/>
        </w:rPr>
        <w:t>взять во внимание</w:t>
      </w:r>
      <w:r w:rsidRPr="00481C0D">
        <w:rPr>
          <w:rFonts w:ascii="Times New Roman" w:hAnsi="Times New Roman" w:cs="Times New Roman"/>
          <w:sz w:val="28"/>
          <w:szCs w:val="28"/>
          <w:lang w:val="ru-RU" w:eastAsia="ru-RU"/>
        </w:rPr>
        <w:t>, что во многих сельских школах дети вообще не имеют представления о существовании этих гаджетов (урок 3, упр 5, с.11;  урок 13, упр.6, с. 33;  урок 15,</w:t>
      </w:r>
      <w:r w:rsidR="001238C8" w:rsidRPr="00481C0D">
        <w:rPr>
          <w:rFonts w:ascii="Times New Roman" w:hAnsi="Times New Roman" w:cs="Times New Roman"/>
          <w:sz w:val="28"/>
          <w:szCs w:val="28"/>
          <w:lang w:val="ru-RU" w:eastAsia="ru-RU"/>
        </w:rPr>
        <w:t xml:space="preserve"> </w:t>
      </w:r>
      <w:r w:rsidRPr="00481C0D">
        <w:rPr>
          <w:rFonts w:ascii="Times New Roman" w:hAnsi="Times New Roman" w:cs="Times New Roman"/>
          <w:sz w:val="28"/>
          <w:szCs w:val="28"/>
          <w:lang w:val="ru-RU" w:eastAsia="ru-RU"/>
        </w:rPr>
        <w:t>упр.4, с. 37 и др.)</w:t>
      </w:r>
      <w:r w:rsidR="005815A6" w:rsidRPr="00481C0D">
        <w:rPr>
          <w:rFonts w:ascii="Times New Roman" w:hAnsi="Times New Roman" w:cs="Times New Roman"/>
          <w:sz w:val="28"/>
          <w:szCs w:val="28"/>
          <w:lang w:val="ru-RU" w:eastAsia="ru-RU"/>
        </w:rPr>
        <w:t xml:space="preserve"> [125,</w:t>
      </w:r>
      <w:r w:rsidR="00AF4C6C">
        <w:rPr>
          <w:rFonts w:ascii="Times New Roman" w:hAnsi="Times New Roman" w:cs="Times New Roman"/>
          <w:sz w:val="28"/>
          <w:szCs w:val="28"/>
          <w:lang w:val="ru-RU" w:eastAsia="ru-RU"/>
        </w:rPr>
        <w:t>с.</w:t>
      </w:r>
      <w:r w:rsidR="005815A6" w:rsidRPr="00481C0D">
        <w:rPr>
          <w:rFonts w:ascii="Times New Roman" w:hAnsi="Times New Roman" w:cs="Times New Roman"/>
          <w:sz w:val="28"/>
          <w:szCs w:val="28"/>
          <w:lang w:val="ru-RU" w:eastAsia="ru-RU"/>
        </w:rPr>
        <w:t xml:space="preserve"> 353].</w:t>
      </w:r>
      <w:r w:rsidRPr="00481C0D">
        <w:rPr>
          <w:rFonts w:ascii="Times New Roman" w:hAnsi="Times New Roman" w:cs="Times New Roman"/>
          <w:sz w:val="28"/>
          <w:szCs w:val="28"/>
          <w:lang w:val="ru-RU" w:eastAsia="ru-RU"/>
        </w:rPr>
        <w:t xml:space="preserve">   </w:t>
      </w:r>
    </w:p>
    <w:p w14:paraId="078E458B" w14:textId="1C4B1D0C" w:rsidR="00397CDB" w:rsidRPr="00481C0D" w:rsidRDefault="009863B8" w:rsidP="000B015A">
      <w:pPr>
        <w:spacing w:after="0" w:line="240" w:lineRule="auto"/>
        <w:ind w:firstLine="567"/>
        <w:jc w:val="both"/>
        <w:rPr>
          <w:rFonts w:ascii="Times New Roman" w:hAnsi="Times New Roman"/>
          <w:sz w:val="28"/>
          <w:szCs w:val="28"/>
          <w:lang w:eastAsia="ru-RU"/>
        </w:rPr>
      </w:pPr>
      <w:r w:rsidRPr="00481C0D">
        <w:rPr>
          <w:rFonts w:ascii="Times New Roman" w:hAnsi="Times New Roman"/>
          <w:sz w:val="28"/>
          <w:szCs w:val="28"/>
          <w:lang w:eastAsia="ru-RU"/>
        </w:rPr>
        <w:t>Нужно обратить внимание</w:t>
      </w:r>
      <w:r w:rsidR="00397CDB" w:rsidRPr="00481C0D">
        <w:rPr>
          <w:rFonts w:ascii="Times New Roman" w:hAnsi="Times New Roman"/>
          <w:sz w:val="28"/>
          <w:szCs w:val="28"/>
          <w:lang w:eastAsia="ru-RU"/>
        </w:rPr>
        <w:t xml:space="preserve">, что для обогащения словаря </w:t>
      </w:r>
      <w:r w:rsidR="00814A32" w:rsidRPr="00481C0D">
        <w:rPr>
          <w:rFonts w:ascii="Times New Roman" w:hAnsi="Times New Roman"/>
          <w:sz w:val="28"/>
          <w:szCs w:val="28"/>
          <w:lang w:eastAsia="ru-RU"/>
        </w:rPr>
        <w:t>школьника</w:t>
      </w:r>
      <w:r w:rsidR="00397CDB" w:rsidRPr="00481C0D">
        <w:rPr>
          <w:rFonts w:ascii="Times New Roman" w:hAnsi="Times New Roman"/>
          <w:sz w:val="28"/>
          <w:szCs w:val="28"/>
          <w:lang w:eastAsia="ru-RU"/>
        </w:rPr>
        <w:t xml:space="preserve">, кроме переводов слов, можно было бы </w:t>
      </w:r>
      <w:r w:rsidR="00CF57F6" w:rsidRPr="00481C0D">
        <w:rPr>
          <w:rFonts w:ascii="Times New Roman" w:hAnsi="Times New Roman"/>
          <w:sz w:val="28"/>
          <w:szCs w:val="28"/>
          <w:lang w:eastAsia="ru-RU"/>
        </w:rPr>
        <w:t>добавить</w:t>
      </w:r>
      <w:r w:rsidR="00397CDB" w:rsidRPr="00481C0D">
        <w:rPr>
          <w:rFonts w:ascii="Times New Roman" w:hAnsi="Times New Roman"/>
          <w:sz w:val="28"/>
          <w:szCs w:val="28"/>
          <w:lang w:eastAsia="ru-RU"/>
        </w:rPr>
        <w:t xml:space="preserve"> и другие метод</w:t>
      </w:r>
      <w:r w:rsidR="00CF57F6" w:rsidRPr="00481C0D">
        <w:rPr>
          <w:rFonts w:ascii="Times New Roman" w:hAnsi="Times New Roman"/>
          <w:sz w:val="28"/>
          <w:szCs w:val="28"/>
          <w:lang w:eastAsia="ru-RU"/>
        </w:rPr>
        <w:t>ы</w:t>
      </w:r>
      <w:r w:rsidR="00397CDB" w:rsidRPr="00481C0D">
        <w:rPr>
          <w:rFonts w:ascii="Times New Roman" w:hAnsi="Times New Roman"/>
          <w:sz w:val="28"/>
          <w:szCs w:val="28"/>
          <w:lang w:eastAsia="ru-RU"/>
        </w:rPr>
        <w:t xml:space="preserve">, </w:t>
      </w:r>
      <w:r w:rsidR="00CF57F6" w:rsidRPr="00481C0D">
        <w:rPr>
          <w:rFonts w:ascii="Times New Roman" w:hAnsi="Times New Roman"/>
          <w:sz w:val="28"/>
          <w:szCs w:val="28"/>
          <w:lang w:eastAsia="ru-RU"/>
        </w:rPr>
        <w:t xml:space="preserve">которые содействуют </w:t>
      </w:r>
      <w:r w:rsidR="00397CDB" w:rsidRPr="00481C0D">
        <w:rPr>
          <w:rFonts w:ascii="Times New Roman" w:hAnsi="Times New Roman"/>
          <w:sz w:val="28"/>
          <w:szCs w:val="28"/>
          <w:lang w:eastAsia="ru-RU"/>
        </w:rPr>
        <w:t>запоминаю новых слов и их</w:t>
      </w:r>
      <w:r w:rsidR="001238C8" w:rsidRPr="00481C0D">
        <w:rPr>
          <w:rFonts w:ascii="Times New Roman" w:hAnsi="Times New Roman"/>
          <w:sz w:val="28"/>
          <w:szCs w:val="28"/>
          <w:lang w:eastAsia="ru-RU"/>
        </w:rPr>
        <w:t xml:space="preserve"> </w:t>
      </w:r>
      <w:r w:rsidR="005815A6" w:rsidRPr="00481C0D">
        <w:rPr>
          <w:rFonts w:ascii="Times New Roman" w:hAnsi="Times New Roman"/>
          <w:sz w:val="28"/>
          <w:szCs w:val="28"/>
          <w:lang w:eastAsia="ru-RU"/>
        </w:rPr>
        <w:t>переходу в активный словарь [125</w:t>
      </w:r>
      <w:r w:rsidR="00397CDB" w:rsidRPr="00481C0D">
        <w:rPr>
          <w:rFonts w:ascii="Times New Roman" w:hAnsi="Times New Roman"/>
          <w:sz w:val="28"/>
          <w:szCs w:val="28"/>
          <w:lang w:eastAsia="ru-RU"/>
        </w:rPr>
        <w:t>,</w:t>
      </w:r>
      <w:r w:rsidR="00AF4C6C">
        <w:rPr>
          <w:rFonts w:ascii="Times New Roman" w:hAnsi="Times New Roman"/>
          <w:sz w:val="28"/>
          <w:szCs w:val="28"/>
          <w:lang w:eastAsia="ru-RU"/>
        </w:rPr>
        <w:t>с.</w:t>
      </w:r>
      <w:r w:rsidR="00397CDB" w:rsidRPr="00481C0D">
        <w:rPr>
          <w:rFonts w:ascii="Times New Roman" w:hAnsi="Times New Roman"/>
          <w:sz w:val="28"/>
          <w:szCs w:val="28"/>
          <w:lang w:eastAsia="ru-RU"/>
        </w:rPr>
        <w:t xml:space="preserve"> 348–353]. </w:t>
      </w:r>
    </w:p>
    <w:p w14:paraId="62A21F0B" w14:textId="645F136A"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Далее приведём анализ лексико-грамматического содержания учебников  для учащихся  3 и 4 классов. Следует отметить, что авторский коллектив учебников начальной школы заметно расширился. Наряду с авторами, которые работали в пр</w:t>
      </w:r>
      <w:r w:rsidR="0008580B" w:rsidRPr="00481C0D">
        <w:rPr>
          <w:rFonts w:ascii="Times New Roman" w:hAnsi="Times New Roman" w:cs="Times New Roman"/>
          <w:sz w:val="28"/>
          <w:szCs w:val="28"/>
          <w:lang w:val="ru-RU"/>
        </w:rPr>
        <w:t>ежних изданиях, сюда вошли А.Б.Султанова, Г.У.Карпыкова, О.В.Карлова, Н.В.Гунько, Р.Ч.</w:t>
      </w:r>
      <w:r w:rsidRPr="00481C0D">
        <w:rPr>
          <w:rFonts w:ascii="Times New Roman" w:hAnsi="Times New Roman" w:cs="Times New Roman"/>
          <w:sz w:val="28"/>
          <w:szCs w:val="28"/>
          <w:lang w:val="ru-RU"/>
        </w:rPr>
        <w:t xml:space="preserve">Бектурганова, что заметно сказалось на содержании и качестве материалов, представленных в учебниках. А тот факт, что над созданием учебников работали и прежние авторы, позволил соблюсти принцип приемственности, что также положительно отразилось в изданиях. </w:t>
      </w:r>
    </w:p>
    <w:p w14:paraId="008DC589" w14:textId="4A4D6921"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hAnsi="Times New Roman" w:cs="Times New Roman"/>
          <w:sz w:val="28"/>
          <w:szCs w:val="28"/>
          <w:lang w:val="ru-RU"/>
        </w:rPr>
        <w:t xml:space="preserve">Одним из ключевых тем учебников по-прежнему остаётся тема Родины, так как воспитание казахстанского патриотизма является важной составляющей частью всего учебно-воспитательного процесса. Так, в учебнике 3-го класса при изучении темы «Астана – центр современной архитектуры» учащиеся узнают не только о зданиях города, об </w:t>
      </w:r>
      <w:r w:rsidRPr="00481C0D">
        <w:rPr>
          <w:rFonts w:ascii="Times New Roman" w:hAnsi="Times New Roman" w:cs="Times New Roman"/>
          <w:sz w:val="28"/>
          <w:szCs w:val="28"/>
          <w:lang w:val="ru-RU" w:eastAsia="ru-RU"/>
        </w:rPr>
        <w:t>особенностях архитектуры, но и учатся любить свою столицу, уважать представителей других наций, которые мирно живут на нашей земле.  Ведь «</w:t>
      </w:r>
      <w:r w:rsidRPr="00481C0D">
        <w:rPr>
          <w:rFonts w:ascii="Times New Roman" w:hAnsi="Times New Roman" w:cs="Times New Roman"/>
          <w:i/>
          <w:sz w:val="28"/>
          <w:szCs w:val="28"/>
          <w:lang w:val="ru-RU" w:eastAsia="ru-RU"/>
        </w:rPr>
        <w:t>Астана – чудо-город»</w:t>
      </w:r>
      <w:r w:rsidRPr="00481C0D">
        <w:rPr>
          <w:rFonts w:ascii="Times New Roman" w:hAnsi="Times New Roman" w:cs="Times New Roman"/>
          <w:sz w:val="28"/>
          <w:szCs w:val="28"/>
          <w:lang w:val="ru-RU" w:eastAsia="ru-RU"/>
        </w:rPr>
        <w:t xml:space="preserve"> (упр. 3, с. 87), где наверху </w:t>
      </w:r>
      <w:r w:rsidRPr="00481C0D">
        <w:rPr>
          <w:rFonts w:ascii="Times New Roman" w:hAnsi="Times New Roman" w:cs="Times New Roman"/>
          <w:i/>
          <w:sz w:val="28"/>
          <w:szCs w:val="28"/>
          <w:lang w:val="ru-RU" w:eastAsia="ru-RU"/>
        </w:rPr>
        <w:t>«Дворца мира и согласия изображены 130 голубей, символизирующие народы Казахстана»</w:t>
      </w:r>
      <w:r w:rsidRPr="00481C0D">
        <w:rPr>
          <w:rFonts w:ascii="Times New Roman" w:hAnsi="Times New Roman" w:cs="Times New Roman"/>
          <w:sz w:val="28"/>
          <w:szCs w:val="28"/>
          <w:lang w:val="ru-RU" w:eastAsia="ru-RU"/>
        </w:rPr>
        <w:t xml:space="preserve"> (упр. 2, с. 86)</w:t>
      </w:r>
      <w:r w:rsidR="004E1090" w:rsidRPr="00481C0D">
        <w:rPr>
          <w:rFonts w:ascii="Times New Roman" w:hAnsi="Times New Roman" w:cs="Times New Roman"/>
          <w:sz w:val="28"/>
          <w:szCs w:val="28"/>
          <w:lang w:val="ru-RU" w:eastAsia="ru-RU"/>
        </w:rPr>
        <w:t xml:space="preserve"> [171</w:t>
      </w:r>
      <w:r w:rsidR="00AF4C6C">
        <w:rPr>
          <w:rFonts w:ascii="Times New Roman" w:hAnsi="Times New Roman" w:cs="Times New Roman"/>
          <w:sz w:val="28"/>
          <w:szCs w:val="28"/>
          <w:lang w:val="ru-RU" w:eastAsia="ru-RU"/>
        </w:rPr>
        <w:t>,с. 2</w:t>
      </w:r>
      <w:r w:rsidR="004E1090"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Особую гордость вызывает выставка ЭКСПО-2017, в работе которой приняли участие 115 стран (упр. 1 – 6, с. 89 –91). Любовь к историческому прошлому страны воспитывают темы из раздела «Выдающиеся личности» (с. 33 – 56)</w:t>
      </w:r>
      <w:r w:rsidR="004E1090" w:rsidRPr="00481C0D">
        <w:rPr>
          <w:rFonts w:ascii="Times New Roman" w:hAnsi="Times New Roman" w:cs="Times New Roman"/>
          <w:sz w:val="28"/>
          <w:szCs w:val="28"/>
          <w:lang w:val="ru-RU" w:eastAsia="ru-RU"/>
        </w:rPr>
        <w:t xml:space="preserve"> [171</w:t>
      </w:r>
      <w:r w:rsidR="00AF4C6C">
        <w:rPr>
          <w:rFonts w:ascii="Times New Roman" w:hAnsi="Times New Roman" w:cs="Times New Roman"/>
          <w:sz w:val="28"/>
          <w:szCs w:val="28"/>
          <w:lang w:val="ru-RU" w:eastAsia="ru-RU"/>
        </w:rPr>
        <w:t>,с. 6</w:t>
      </w:r>
      <w:r w:rsidR="004E1090"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Это</w:t>
      </w:r>
      <w:r w:rsidR="0008580B"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в первую очередь</w:t>
      </w:r>
      <w:r w:rsidR="0008580B"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великий Абай, который </w:t>
      </w:r>
      <w:r w:rsidRPr="00481C0D">
        <w:rPr>
          <w:rFonts w:ascii="Times New Roman" w:hAnsi="Times New Roman" w:cs="Times New Roman"/>
          <w:i/>
          <w:sz w:val="28"/>
          <w:szCs w:val="28"/>
          <w:lang w:val="ru-RU" w:eastAsia="ru-RU"/>
        </w:rPr>
        <w:t>«считал, что любовь, доброта и справедливость – это основа жизни»</w:t>
      </w:r>
      <w:r w:rsidRPr="00481C0D">
        <w:rPr>
          <w:rFonts w:ascii="Times New Roman" w:hAnsi="Times New Roman" w:cs="Times New Roman"/>
          <w:sz w:val="28"/>
          <w:szCs w:val="28"/>
          <w:lang w:val="ru-RU" w:eastAsia="ru-RU"/>
        </w:rPr>
        <w:t xml:space="preserve"> (упр. 1, с. 40) и Ыбрай Алтынсарин, основавший первую школу не только для казахских детей,  но и для учителей. </w:t>
      </w:r>
      <w:r w:rsidRPr="00481C0D">
        <w:rPr>
          <w:rFonts w:ascii="Times New Roman" w:hAnsi="Times New Roman" w:cs="Times New Roman"/>
          <w:i/>
          <w:sz w:val="28"/>
          <w:szCs w:val="28"/>
          <w:lang w:val="ru-RU" w:eastAsia="ru-RU"/>
        </w:rPr>
        <w:t>«Он просил учителей всей душой любить школу, детей и уметь общаться с ними»</w:t>
      </w:r>
      <w:r w:rsidRPr="00481C0D">
        <w:rPr>
          <w:rFonts w:ascii="Times New Roman" w:hAnsi="Times New Roman" w:cs="Times New Roman"/>
          <w:sz w:val="28"/>
          <w:szCs w:val="28"/>
          <w:lang w:val="ru-RU" w:eastAsia="ru-RU"/>
        </w:rPr>
        <w:t xml:space="preserve"> (упр. 1, с. 35). Примером для подражания служит</w:t>
      </w:r>
      <w:r w:rsidR="0008580B" w:rsidRPr="00481C0D">
        <w:rPr>
          <w:rFonts w:ascii="Times New Roman" w:hAnsi="Times New Roman" w:cs="Times New Roman"/>
          <w:sz w:val="28"/>
          <w:szCs w:val="28"/>
          <w:lang w:val="ru-RU" w:eastAsia="ru-RU"/>
        </w:rPr>
        <w:t xml:space="preserve"> и </w:t>
      </w:r>
      <w:r w:rsidR="0008580B" w:rsidRPr="00481C0D">
        <w:rPr>
          <w:rFonts w:ascii="Times New Roman" w:hAnsi="Times New Roman" w:cs="Times New Roman"/>
          <w:sz w:val="28"/>
          <w:szCs w:val="28"/>
          <w:lang w:val="ru-RU" w:eastAsia="ru-RU"/>
        </w:rPr>
        <w:lastRenderedPageBreak/>
        <w:t>жизнь учёного и геолога К.И.</w:t>
      </w:r>
      <w:r w:rsidRPr="00481C0D">
        <w:rPr>
          <w:rFonts w:ascii="Times New Roman" w:hAnsi="Times New Roman" w:cs="Times New Roman"/>
          <w:sz w:val="28"/>
          <w:szCs w:val="28"/>
          <w:lang w:val="ru-RU" w:eastAsia="ru-RU"/>
        </w:rPr>
        <w:t xml:space="preserve">Сатпаева. В учебнике вместе с текстом об его биографии дано его обращение к джезказканцам: </w:t>
      </w:r>
      <w:r w:rsidRPr="00481C0D">
        <w:rPr>
          <w:rFonts w:ascii="Times New Roman" w:hAnsi="Times New Roman" w:cs="Times New Roman"/>
          <w:i/>
          <w:sz w:val="28"/>
          <w:szCs w:val="28"/>
          <w:lang w:val="ru-RU" w:eastAsia="ru-RU"/>
        </w:rPr>
        <w:t>«Дорогие мои джезказканцы! Помните мои слова о том, что скоро здесь вырастет большой город? И вот он, молодой, красивый Джезказган, со своим морем и со своей рудой. Друзья! Прошу вас беречь и заботиться о нём. Хоть и велики наши богатства, но не беспередельны»</w:t>
      </w:r>
      <w:r w:rsidRPr="00481C0D">
        <w:rPr>
          <w:rFonts w:ascii="Times New Roman" w:hAnsi="Times New Roman" w:cs="Times New Roman"/>
          <w:sz w:val="28"/>
          <w:szCs w:val="28"/>
          <w:lang w:val="ru-RU" w:eastAsia="ru-RU"/>
        </w:rPr>
        <w:t xml:space="preserve"> (упр. 5, с. 45)</w:t>
      </w:r>
      <w:r w:rsidR="004E1090" w:rsidRPr="00481C0D">
        <w:rPr>
          <w:rFonts w:ascii="Times New Roman" w:hAnsi="Times New Roman" w:cs="Times New Roman"/>
          <w:sz w:val="28"/>
          <w:szCs w:val="28"/>
          <w:lang w:val="ru-RU" w:eastAsia="ru-RU"/>
        </w:rPr>
        <w:t xml:space="preserve"> [171</w:t>
      </w:r>
      <w:r w:rsidR="00AF4C6C">
        <w:rPr>
          <w:rFonts w:ascii="Times New Roman" w:hAnsi="Times New Roman" w:cs="Times New Roman"/>
          <w:sz w:val="28"/>
          <w:szCs w:val="28"/>
          <w:lang w:val="ru-RU" w:eastAsia="ru-RU"/>
        </w:rPr>
        <w:t>,с. 6</w:t>
      </w:r>
      <w:r w:rsidR="004E1090"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Беззоветно любил свой народ и оставил своё имя в истории наш прославленный Кажымукан Мунайтпасов. </w:t>
      </w:r>
      <w:r w:rsidRPr="00481C0D">
        <w:rPr>
          <w:rFonts w:ascii="Times New Roman" w:hAnsi="Times New Roman" w:cs="Times New Roman"/>
          <w:i/>
          <w:sz w:val="28"/>
          <w:szCs w:val="28"/>
          <w:lang w:val="ru-RU" w:eastAsia="ru-RU"/>
        </w:rPr>
        <w:t>«Батыр, силач, борец, великан, победитель, чемпион, лидер»</w:t>
      </w:r>
      <w:r w:rsidRPr="00481C0D">
        <w:rPr>
          <w:rFonts w:ascii="Times New Roman" w:hAnsi="Times New Roman" w:cs="Times New Roman"/>
          <w:sz w:val="28"/>
          <w:szCs w:val="28"/>
          <w:lang w:val="ru-RU" w:eastAsia="ru-RU"/>
        </w:rPr>
        <w:t xml:space="preserve"> (упр. 2, с.47) – вот такие слова подобрали авторы, чтобы учашиеся смогли себе представить яркий образ Кажымукана. О патриотизме героя дети узнают из упражнения, где говорится о том, как Кажымукан «</w:t>
      </w:r>
      <w:r w:rsidRPr="00481C0D">
        <w:rPr>
          <w:rFonts w:ascii="Times New Roman" w:hAnsi="Times New Roman" w:cs="Times New Roman"/>
          <w:i/>
          <w:sz w:val="28"/>
          <w:szCs w:val="28"/>
          <w:lang w:val="ru-RU" w:eastAsia="ru-RU"/>
        </w:rPr>
        <w:t>в годы войны отправлял в Фонд обороны деньги» и «попросил купить на эти деньги самолёт»</w:t>
      </w:r>
      <w:r w:rsidRPr="00481C0D">
        <w:rPr>
          <w:rFonts w:ascii="Times New Roman" w:eastAsia="Calibri" w:hAnsi="Times New Roman" w:cs="Times New Roman"/>
          <w:sz w:val="28"/>
          <w:szCs w:val="28"/>
          <w:lang w:val="ru-RU" w:eastAsia="ru-RU"/>
        </w:rPr>
        <w:t xml:space="preserve">. Несмотря на свои силу и мощь, Кажымукан всегда оставался добрым и открытым человеком. В рубрике «Узнай больше» приведены слова борца М.Слуцкого, лично знавшего нашего батыра: </w:t>
      </w:r>
      <w:r w:rsidRPr="00481C0D">
        <w:rPr>
          <w:rFonts w:ascii="Times New Roman" w:eastAsia="Calibri" w:hAnsi="Times New Roman" w:cs="Times New Roman"/>
          <w:i/>
          <w:sz w:val="28"/>
          <w:szCs w:val="28"/>
          <w:lang w:val="ru-RU" w:eastAsia="ru-RU"/>
        </w:rPr>
        <w:t>«Мукан был спокойным, скромным, доброжелательным и культурным человеком</w:t>
      </w:r>
      <w:r w:rsidRPr="00481C0D">
        <w:rPr>
          <w:rFonts w:ascii="Times New Roman" w:eastAsia="Calibri" w:hAnsi="Times New Roman" w:cs="Times New Roman"/>
          <w:sz w:val="28"/>
          <w:szCs w:val="28"/>
          <w:lang w:val="ru-RU" w:eastAsia="ru-RU"/>
        </w:rPr>
        <w:t>» (упр. 7, с. 49)</w:t>
      </w:r>
      <w:r w:rsidR="004E1090" w:rsidRPr="00481C0D">
        <w:rPr>
          <w:rFonts w:ascii="Times New Roman" w:eastAsia="Calibri" w:hAnsi="Times New Roman" w:cs="Times New Roman"/>
          <w:sz w:val="28"/>
          <w:szCs w:val="28"/>
          <w:lang w:val="ru-RU" w:eastAsia="ru-RU"/>
        </w:rPr>
        <w:t xml:space="preserve"> [171</w:t>
      </w:r>
      <w:r w:rsidR="00AF4C6C">
        <w:rPr>
          <w:rFonts w:ascii="Times New Roman" w:hAnsi="Times New Roman" w:cs="Times New Roman"/>
          <w:sz w:val="28"/>
          <w:szCs w:val="28"/>
          <w:lang w:val="ru-RU" w:eastAsia="ru-RU"/>
        </w:rPr>
        <w:t>,с. 6</w:t>
      </w:r>
      <w:r w:rsidR="004E1090"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xml:space="preserve">. </w:t>
      </w:r>
    </w:p>
    <w:p w14:paraId="59DFD8C2" w14:textId="69696D99"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Продолжение темы известных личностей можно найти в учебнике 4-го класса, где их называют </w:t>
      </w:r>
      <w:r w:rsidRPr="00481C0D">
        <w:rPr>
          <w:rFonts w:ascii="Times New Roman" w:eastAsia="Calibri" w:hAnsi="Times New Roman" w:cs="Times New Roman"/>
          <w:i/>
          <w:sz w:val="28"/>
          <w:szCs w:val="28"/>
          <w:lang w:val="ru-RU" w:eastAsia="ru-RU"/>
        </w:rPr>
        <w:t>«настоящими патриотами своей Родины»</w:t>
      </w:r>
      <w:r w:rsidRPr="00481C0D">
        <w:rPr>
          <w:rFonts w:ascii="Times New Roman" w:eastAsia="Calibri" w:hAnsi="Times New Roman" w:cs="Times New Roman"/>
          <w:sz w:val="28"/>
          <w:szCs w:val="28"/>
          <w:lang w:val="ru-RU" w:eastAsia="ru-RU"/>
        </w:rPr>
        <w:t xml:space="preserve">. Это не только Абай, но и Маншук Маметова, Бибигуль Тулегенова, Айдын Айымбетов и Геннадий Головкин (упр. 3, с. 21). Действительно, невозможно представить казахский народ без Абая, который воспевал гуманизм и свободу, единство и согласие народа. Маншук Маметова пала смертью храбрых на фронтах Великой Отечественной войны, показав пример беззоветного служения народу. Настоящим героем можно назвать и Талгата Айымбетова, побывавшего в космосе 10 дней. А имя Геннадия Головкина известно всему миру. Это чемпион, который неоднократно поднимал флаг нашей страны на международных соревнованиях.  В учебнике патриотическое воспитание реализуется через легендарные личности, что, безусловно, очень эффективно воздействует на детей. </w:t>
      </w:r>
    </w:p>
    <w:p w14:paraId="7B8B68F6" w14:textId="296A0C9E"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Тема патриотизма, как уже говорилось, является одной из ключевых тем в учебниках начальной школы. Так, разделом «Моя родина – Казахстан» начинается учебник 4-го класса, где в процессе выполнения упражнений учащиеся узнают об истории страны, о символике государства, о конституции, учатся чтить традиции и обычаи народа. Ребята в свой активный словарный запас включают такие слова и словосочетания как: </w:t>
      </w:r>
      <w:r w:rsidRPr="00481C0D">
        <w:rPr>
          <w:rFonts w:ascii="Times New Roman" w:eastAsia="Calibri" w:hAnsi="Times New Roman" w:cs="Times New Roman"/>
          <w:i/>
          <w:sz w:val="28"/>
          <w:szCs w:val="28"/>
          <w:lang w:val="ru-RU" w:eastAsia="ru-RU"/>
        </w:rPr>
        <w:t xml:space="preserve">дорожить, ценить, любить, беречь, свободный Казахстан, независимая страна, гражданин своей страны, единство народов, гостеприимный дастархан, чествует народ, соблюдает законы, уважает Конституцию  </w:t>
      </w:r>
      <w:r w:rsidRPr="00481C0D">
        <w:rPr>
          <w:rFonts w:ascii="Times New Roman" w:eastAsia="Calibri" w:hAnsi="Times New Roman" w:cs="Times New Roman"/>
          <w:sz w:val="28"/>
          <w:szCs w:val="28"/>
          <w:lang w:val="ru-RU" w:eastAsia="ru-RU"/>
        </w:rPr>
        <w:t xml:space="preserve">и др. На обогащение словаря направлены упражнения, в которых учащимся нужно порассуждать о значении пословиц и поговорок: </w:t>
      </w:r>
      <w:r w:rsidRPr="00481C0D">
        <w:rPr>
          <w:rFonts w:ascii="Times New Roman" w:eastAsia="Calibri" w:hAnsi="Times New Roman" w:cs="Times New Roman"/>
          <w:i/>
          <w:sz w:val="28"/>
          <w:szCs w:val="28"/>
          <w:lang w:val="ru-RU" w:eastAsia="ru-RU"/>
        </w:rPr>
        <w:t xml:space="preserve">«Кто знаниями обладает, тот Родине помогает», «Родина освещается солнцем, а человек – знанием», «Для Родины своей ни знаний, ни жизни не жалей» </w:t>
      </w:r>
      <w:r w:rsidRPr="00481C0D">
        <w:rPr>
          <w:rFonts w:ascii="Times New Roman" w:eastAsia="Calibri" w:hAnsi="Times New Roman" w:cs="Times New Roman"/>
          <w:sz w:val="28"/>
          <w:szCs w:val="28"/>
          <w:lang w:val="ru-RU" w:eastAsia="ru-RU"/>
        </w:rPr>
        <w:t xml:space="preserve">(упр. 3, с. 6), </w:t>
      </w:r>
      <w:r w:rsidRPr="00481C0D">
        <w:rPr>
          <w:rFonts w:ascii="Times New Roman" w:eastAsia="Calibri" w:hAnsi="Times New Roman" w:cs="Times New Roman"/>
          <w:i/>
          <w:sz w:val="28"/>
          <w:szCs w:val="28"/>
          <w:lang w:val="ru-RU" w:eastAsia="ru-RU"/>
        </w:rPr>
        <w:t xml:space="preserve">«Кто любит малую родину, тот любит планету Земля» </w:t>
      </w:r>
      <w:r w:rsidRPr="00481C0D">
        <w:rPr>
          <w:rFonts w:ascii="Times New Roman" w:eastAsia="Calibri" w:hAnsi="Times New Roman" w:cs="Times New Roman"/>
          <w:sz w:val="28"/>
          <w:szCs w:val="28"/>
          <w:lang w:val="ru-RU" w:eastAsia="ru-RU"/>
        </w:rPr>
        <w:t>(упр. 3, с. 11)</w:t>
      </w:r>
      <w:r w:rsidR="004E1090" w:rsidRPr="00481C0D">
        <w:rPr>
          <w:rFonts w:ascii="Times New Roman" w:eastAsia="Calibri" w:hAnsi="Times New Roman" w:cs="Times New Roman"/>
          <w:sz w:val="28"/>
          <w:szCs w:val="28"/>
          <w:lang w:val="ru-RU" w:eastAsia="ru-RU"/>
        </w:rPr>
        <w:t xml:space="preserve"> [172</w:t>
      </w:r>
      <w:r w:rsidR="00AF4C6C">
        <w:rPr>
          <w:rFonts w:ascii="Times New Roman" w:hAnsi="Times New Roman" w:cs="Times New Roman"/>
          <w:sz w:val="28"/>
          <w:szCs w:val="28"/>
          <w:lang w:val="ru-RU" w:eastAsia="ru-RU"/>
        </w:rPr>
        <w:t>,с. 2</w:t>
      </w:r>
      <w:r w:rsidR="004E1090"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xml:space="preserve">. </w:t>
      </w:r>
    </w:p>
    <w:p w14:paraId="2E468C8B" w14:textId="3CC3E6D1"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lastRenderedPageBreak/>
        <w:t>Также способствуют пониманию темы и расширяют общий кругозор учащихся  работа по содержанию текстов. Так, 1-ый урок в 4-ом классе начина</w:t>
      </w:r>
      <w:r w:rsidR="0008580B" w:rsidRPr="00481C0D">
        <w:rPr>
          <w:rFonts w:ascii="Times New Roman" w:eastAsia="Calibri" w:hAnsi="Times New Roman" w:cs="Times New Roman"/>
          <w:sz w:val="28"/>
          <w:szCs w:val="28"/>
          <w:lang w:val="ru-RU" w:eastAsia="ru-RU"/>
        </w:rPr>
        <w:t>ется с анализа стихотворения М.</w:t>
      </w:r>
      <w:r w:rsidRPr="00481C0D">
        <w:rPr>
          <w:rFonts w:ascii="Times New Roman" w:eastAsia="Calibri" w:hAnsi="Times New Roman" w:cs="Times New Roman"/>
          <w:sz w:val="28"/>
          <w:szCs w:val="28"/>
          <w:lang w:val="ru-RU" w:eastAsia="ru-RU"/>
        </w:rPr>
        <w:t xml:space="preserve">Айтхожиной. Ребята, определяя основную мысль текста, приходят к выводу, что нужно </w:t>
      </w:r>
      <w:r w:rsidRPr="00481C0D">
        <w:rPr>
          <w:rFonts w:ascii="Times New Roman" w:eastAsia="Calibri" w:hAnsi="Times New Roman" w:cs="Times New Roman"/>
          <w:i/>
          <w:sz w:val="28"/>
          <w:szCs w:val="28"/>
          <w:lang w:val="ru-RU" w:eastAsia="ru-RU"/>
        </w:rPr>
        <w:t xml:space="preserve">«дорожить свободным краем и страну свою любить» </w:t>
      </w:r>
      <w:r w:rsidRPr="00481C0D">
        <w:rPr>
          <w:rFonts w:ascii="Times New Roman" w:eastAsia="Calibri" w:hAnsi="Times New Roman" w:cs="Times New Roman"/>
          <w:sz w:val="28"/>
          <w:szCs w:val="28"/>
          <w:lang w:val="ru-RU" w:eastAsia="ru-RU"/>
        </w:rPr>
        <w:t xml:space="preserve">(упр. 2, с. 6). Из рассказа В. Драгунского «О чём рассказал папа?» (упр. 1, с. 8) учащиеся узнают, что человек, где бы он ни был, всегда </w:t>
      </w:r>
      <w:r w:rsidRPr="00481C0D">
        <w:rPr>
          <w:rFonts w:ascii="Times New Roman" w:eastAsia="Calibri" w:hAnsi="Times New Roman" w:cs="Times New Roman"/>
          <w:i/>
          <w:sz w:val="28"/>
          <w:szCs w:val="28"/>
          <w:lang w:val="ru-RU" w:eastAsia="ru-RU"/>
        </w:rPr>
        <w:t xml:space="preserve">«скучает по родным местам, потому что он очень любит место, дом, где родился, где прошло его детство, где живут его близкие и друзья». </w:t>
      </w:r>
      <w:r w:rsidRPr="00481C0D">
        <w:rPr>
          <w:rFonts w:ascii="Times New Roman" w:eastAsia="Calibri" w:hAnsi="Times New Roman" w:cs="Times New Roman"/>
          <w:sz w:val="28"/>
          <w:szCs w:val="28"/>
          <w:lang w:val="ru-RU" w:eastAsia="ru-RU"/>
        </w:rPr>
        <w:t>Отвечая на вопросы: «</w:t>
      </w:r>
      <w:r w:rsidRPr="00481C0D">
        <w:rPr>
          <w:rFonts w:ascii="Times New Roman" w:eastAsia="Calibri" w:hAnsi="Times New Roman" w:cs="Times New Roman"/>
          <w:i/>
          <w:sz w:val="28"/>
          <w:szCs w:val="28"/>
          <w:lang w:val="ru-RU" w:eastAsia="ru-RU"/>
        </w:rPr>
        <w:t xml:space="preserve">Знаешь ли ты свою малую родину? Что даёт родная земля человеку? Кому она даёт силу?» </w:t>
      </w:r>
      <w:r w:rsidR="0008580B" w:rsidRPr="00481C0D">
        <w:rPr>
          <w:rFonts w:ascii="Times New Roman" w:eastAsia="Calibri" w:hAnsi="Times New Roman" w:cs="Times New Roman"/>
          <w:sz w:val="28"/>
          <w:szCs w:val="28"/>
          <w:lang w:val="ru-RU" w:eastAsia="ru-RU"/>
        </w:rPr>
        <w:t>по рассказу М.</w:t>
      </w:r>
      <w:r w:rsidRPr="00481C0D">
        <w:rPr>
          <w:rFonts w:ascii="Times New Roman" w:eastAsia="Calibri" w:hAnsi="Times New Roman" w:cs="Times New Roman"/>
          <w:sz w:val="28"/>
          <w:szCs w:val="28"/>
          <w:lang w:val="ru-RU" w:eastAsia="ru-RU"/>
        </w:rPr>
        <w:t xml:space="preserve">Абылкасымова «Родная земля» (упр. 1, с. 10), четвероклассник знакомится с понятием «малой родины» и приходит к выводу, что </w:t>
      </w:r>
      <w:r w:rsidRPr="00481C0D">
        <w:rPr>
          <w:rFonts w:ascii="Times New Roman" w:eastAsia="Calibri" w:hAnsi="Times New Roman" w:cs="Times New Roman"/>
          <w:i/>
          <w:sz w:val="28"/>
          <w:szCs w:val="28"/>
          <w:lang w:val="ru-RU" w:eastAsia="ru-RU"/>
        </w:rPr>
        <w:t xml:space="preserve">«родная земля даёт силу тому, кто о ней помнит». </w:t>
      </w:r>
      <w:r w:rsidRPr="00481C0D">
        <w:rPr>
          <w:rFonts w:ascii="Times New Roman" w:eastAsia="Calibri" w:hAnsi="Times New Roman" w:cs="Times New Roman"/>
          <w:sz w:val="28"/>
          <w:szCs w:val="28"/>
          <w:lang w:val="ru-RU" w:eastAsia="ru-RU"/>
        </w:rPr>
        <w:t xml:space="preserve">После чтения стихотворения К.Идрисова «Моя Родина» (упр. 2, с. 12), авторы учебника предлагают учащимся групповую работу, в ходе которой они должны найти в тексте и записать ответы на вопросы: </w:t>
      </w:r>
      <w:r w:rsidRPr="00481C0D">
        <w:rPr>
          <w:rFonts w:ascii="Times New Roman" w:eastAsia="Calibri" w:hAnsi="Times New Roman" w:cs="Times New Roman"/>
          <w:i/>
          <w:sz w:val="28"/>
          <w:szCs w:val="28"/>
          <w:lang w:val="ru-RU" w:eastAsia="ru-RU"/>
        </w:rPr>
        <w:t xml:space="preserve">«Что такое Родина для человека? Какие природные богатства есть только в Казахстане? Какой страной стал Казахстан? Чем богат Казахстан?» </w:t>
      </w:r>
      <w:r w:rsidRPr="00481C0D">
        <w:rPr>
          <w:rFonts w:ascii="Times New Roman" w:eastAsia="Calibri" w:hAnsi="Times New Roman" w:cs="Times New Roman"/>
          <w:sz w:val="28"/>
          <w:szCs w:val="28"/>
          <w:lang w:val="ru-RU" w:eastAsia="ru-RU"/>
        </w:rPr>
        <w:t>(упр. 2, с. 12)</w:t>
      </w:r>
      <w:r w:rsidR="00211715" w:rsidRPr="00481C0D">
        <w:rPr>
          <w:rFonts w:ascii="Times New Roman" w:eastAsia="Calibri" w:hAnsi="Times New Roman" w:cs="Times New Roman"/>
          <w:sz w:val="28"/>
          <w:szCs w:val="28"/>
          <w:lang w:val="ru-RU" w:eastAsia="ru-RU"/>
        </w:rPr>
        <w:t xml:space="preserve"> [172</w:t>
      </w:r>
      <w:r w:rsidR="00AF4C6C">
        <w:rPr>
          <w:rFonts w:ascii="Times New Roman" w:hAnsi="Times New Roman" w:cs="Times New Roman"/>
          <w:sz w:val="28"/>
          <w:szCs w:val="28"/>
          <w:lang w:val="ru-RU" w:eastAsia="ru-RU"/>
        </w:rPr>
        <w:t>,с. 3</w:t>
      </w:r>
      <w:r w:rsidR="00211715"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xml:space="preserve">. Для закрепления темы предлагается выполнить творческие задания: 1) Написать пожелание, закончив предложение: </w:t>
      </w:r>
      <w:r w:rsidRPr="00481C0D">
        <w:rPr>
          <w:rFonts w:ascii="Times New Roman" w:eastAsia="Calibri" w:hAnsi="Times New Roman" w:cs="Times New Roman"/>
          <w:i/>
          <w:sz w:val="28"/>
          <w:szCs w:val="28"/>
          <w:lang w:val="ru-RU" w:eastAsia="ru-RU"/>
        </w:rPr>
        <w:t xml:space="preserve">«Желаю тебе, мой родной Казахстан…» </w:t>
      </w:r>
      <w:r w:rsidRPr="00481C0D">
        <w:rPr>
          <w:rFonts w:ascii="Times New Roman" w:eastAsia="Calibri" w:hAnsi="Times New Roman" w:cs="Times New Roman"/>
          <w:sz w:val="28"/>
          <w:szCs w:val="28"/>
          <w:lang w:val="ru-RU" w:eastAsia="ru-RU"/>
        </w:rPr>
        <w:t xml:space="preserve">(упр. 5, с. 13); </w:t>
      </w:r>
      <w:r w:rsidRPr="00481C0D">
        <w:rPr>
          <w:rFonts w:ascii="Times New Roman" w:eastAsia="Calibri" w:hAnsi="Times New Roman" w:cs="Times New Roman"/>
          <w:i/>
          <w:sz w:val="28"/>
          <w:szCs w:val="28"/>
          <w:lang w:val="ru-RU" w:eastAsia="ru-RU"/>
        </w:rPr>
        <w:t xml:space="preserve"> </w:t>
      </w:r>
      <w:r w:rsidRPr="00481C0D">
        <w:rPr>
          <w:rFonts w:ascii="Times New Roman" w:eastAsia="Calibri" w:hAnsi="Times New Roman" w:cs="Times New Roman"/>
          <w:sz w:val="28"/>
          <w:szCs w:val="28"/>
          <w:lang w:val="ru-RU" w:eastAsia="ru-RU"/>
        </w:rPr>
        <w:t xml:space="preserve">2) </w:t>
      </w:r>
      <w:r w:rsidRPr="00481C0D">
        <w:rPr>
          <w:rFonts w:ascii="Times New Roman" w:eastAsia="Calibri" w:hAnsi="Times New Roman" w:cs="Times New Roman"/>
          <w:i/>
          <w:sz w:val="28"/>
          <w:szCs w:val="28"/>
          <w:lang w:val="ru-RU" w:eastAsia="ru-RU"/>
        </w:rPr>
        <w:t xml:space="preserve">«Представьте, что вы находитесь в стране, жители которой ничего не знают о Казахстане. Придумайте рассказ о своей Родине – Республике Казахстан» </w:t>
      </w:r>
      <w:r w:rsidRPr="00481C0D">
        <w:rPr>
          <w:rFonts w:ascii="Times New Roman" w:eastAsia="Calibri" w:hAnsi="Times New Roman" w:cs="Times New Roman"/>
          <w:sz w:val="28"/>
          <w:szCs w:val="28"/>
          <w:lang w:val="ru-RU" w:eastAsia="ru-RU"/>
        </w:rPr>
        <w:t>(упр. 6, с. 13)</w:t>
      </w:r>
      <w:r w:rsidR="00211715" w:rsidRPr="00481C0D">
        <w:rPr>
          <w:rFonts w:ascii="Times New Roman" w:eastAsia="Calibri" w:hAnsi="Times New Roman" w:cs="Times New Roman"/>
          <w:sz w:val="28"/>
          <w:szCs w:val="28"/>
          <w:lang w:val="ru-RU" w:eastAsia="ru-RU"/>
        </w:rPr>
        <w:t xml:space="preserve"> [172</w:t>
      </w:r>
      <w:r w:rsidR="00AF4C6C">
        <w:rPr>
          <w:rFonts w:ascii="Times New Roman" w:hAnsi="Times New Roman" w:cs="Times New Roman"/>
          <w:sz w:val="28"/>
          <w:szCs w:val="28"/>
          <w:lang w:val="ru-RU" w:eastAsia="ru-RU"/>
        </w:rPr>
        <w:t>,с. 2</w:t>
      </w:r>
      <w:r w:rsidR="00211715"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Особую гордость за свой народ прививае</w:t>
      </w:r>
      <w:r w:rsidR="0008580B" w:rsidRPr="00481C0D">
        <w:rPr>
          <w:rFonts w:ascii="Times New Roman" w:eastAsia="Calibri" w:hAnsi="Times New Roman" w:cs="Times New Roman"/>
          <w:sz w:val="28"/>
          <w:szCs w:val="28"/>
          <w:lang w:val="ru-RU" w:eastAsia="ru-RU"/>
        </w:rPr>
        <w:t>т работа над стихотворениями С.</w:t>
      </w:r>
      <w:r w:rsidRPr="00481C0D">
        <w:rPr>
          <w:rFonts w:ascii="Times New Roman" w:eastAsia="Calibri" w:hAnsi="Times New Roman" w:cs="Times New Roman"/>
          <w:sz w:val="28"/>
          <w:szCs w:val="28"/>
          <w:lang w:val="ru-RU" w:eastAsia="ru-RU"/>
        </w:rPr>
        <w:t>Муканова (упр</w:t>
      </w:r>
      <w:r w:rsidR="0008580B" w:rsidRPr="00481C0D">
        <w:rPr>
          <w:rFonts w:ascii="Times New Roman" w:eastAsia="Calibri" w:hAnsi="Times New Roman" w:cs="Times New Roman"/>
          <w:sz w:val="28"/>
          <w:szCs w:val="28"/>
          <w:lang w:val="ru-RU" w:eastAsia="ru-RU"/>
        </w:rPr>
        <w:t>. 2, с. 16 и упр. 1, с. 18), Т.</w:t>
      </w:r>
      <w:r w:rsidRPr="00481C0D">
        <w:rPr>
          <w:rFonts w:ascii="Times New Roman" w:eastAsia="Calibri" w:hAnsi="Times New Roman" w:cs="Times New Roman"/>
          <w:sz w:val="28"/>
          <w:szCs w:val="28"/>
          <w:lang w:val="ru-RU" w:eastAsia="ru-RU"/>
        </w:rPr>
        <w:t>Айберге</w:t>
      </w:r>
      <w:r w:rsidR="0008580B" w:rsidRPr="00481C0D">
        <w:rPr>
          <w:rFonts w:ascii="Times New Roman" w:eastAsia="Calibri" w:hAnsi="Times New Roman" w:cs="Times New Roman"/>
          <w:sz w:val="28"/>
          <w:szCs w:val="28"/>
          <w:lang w:val="ru-RU" w:eastAsia="ru-RU"/>
        </w:rPr>
        <w:t>нова (упр. 1, стр. 20), М.</w:t>
      </w:r>
      <w:r w:rsidRPr="00481C0D">
        <w:rPr>
          <w:rFonts w:ascii="Times New Roman" w:eastAsia="Calibri" w:hAnsi="Times New Roman" w:cs="Times New Roman"/>
          <w:sz w:val="28"/>
          <w:szCs w:val="28"/>
          <w:lang w:val="ru-RU" w:eastAsia="ru-RU"/>
        </w:rPr>
        <w:t xml:space="preserve">Курманалина (упр. 5, с. 19), из содержания которых дети узнают, что </w:t>
      </w:r>
      <w:r w:rsidRPr="00481C0D">
        <w:rPr>
          <w:rFonts w:ascii="Times New Roman" w:eastAsia="Calibri" w:hAnsi="Times New Roman" w:cs="Times New Roman"/>
          <w:i/>
          <w:sz w:val="28"/>
          <w:szCs w:val="28"/>
          <w:lang w:val="ru-RU" w:eastAsia="ru-RU"/>
        </w:rPr>
        <w:t xml:space="preserve">«Казахстан – наша опора и сила», </w:t>
      </w:r>
      <w:r w:rsidRPr="00481C0D">
        <w:rPr>
          <w:rFonts w:ascii="Times New Roman" w:eastAsia="Calibri" w:hAnsi="Times New Roman" w:cs="Times New Roman"/>
          <w:sz w:val="28"/>
          <w:szCs w:val="28"/>
          <w:lang w:val="ru-RU" w:eastAsia="ru-RU"/>
        </w:rPr>
        <w:t xml:space="preserve">это </w:t>
      </w:r>
      <w:r w:rsidRPr="00481C0D">
        <w:rPr>
          <w:rFonts w:ascii="Times New Roman" w:eastAsia="Calibri" w:hAnsi="Times New Roman" w:cs="Times New Roman"/>
          <w:i/>
          <w:sz w:val="28"/>
          <w:szCs w:val="28"/>
          <w:lang w:val="ru-RU" w:eastAsia="ru-RU"/>
        </w:rPr>
        <w:t>«наш дружный дом»</w:t>
      </w:r>
      <w:r w:rsidRPr="00481C0D">
        <w:rPr>
          <w:rFonts w:ascii="Times New Roman" w:eastAsia="Calibri" w:hAnsi="Times New Roman" w:cs="Times New Roman"/>
          <w:sz w:val="28"/>
          <w:szCs w:val="28"/>
          <w:lang w:val="ru-RU" w:eastAsia="ru-RU"/>
        </w:rPr>
        <w:t xml:space="preserve">, где в большой и единой семьёй живут казахстанцы, где </w:t>
      </w:r>
      <w:r w:rsidRPr="00481C0D">
        <w:rPr>
          <w:rFonts w:ascii="Times New Roman" w:eastAsia="Calibri" w:hAnsi="Times New Roman" w:cs="Times New Roman"/>
          <w:i/>
          <w:sz w:val="28"/>
          <w:szCs w:val="28"/>
          <w:lang w:val="ru-RU" w:eastAsia="ru-RU"/>
        </w:rPr>
        <w:t xml:space="preserve">«гостеприимный дастархан» </w:t>
      </w:r>
      <w:r w:rsidRPr="00481C0D">
        <w:rPr>
          <w:rFonts w:ascii="Times New Roman" w:eastAsia="Calibri" w:hAnsi="Times New Roman" w:cs="Times New Roman"/>
          <w:sz w:val="28"/>
          <w:szCs w:val="28"/>
          <w:lang w:val="ru-RU" w:eastAsia="ru-RU"/>
        </w:rPr>
        <w:t xml:space="preserve">всегда накрыт для гостя. </w:t>
      </w:r>
    </w:p>
    <w:p w14:paraId="638A8EFB" w14:textId="5EBB86CA"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Огромное воспитательное значение имеет работа с текстами, содержащими информацию о культурном наследии казахского народа, которому относятся </w:t>
      </w:r>
      <w:r w:rsidRPr="00481C0D">
        <w:rPr>
          <w:rFonts w:ascii="Times New Roman" w:eastAsia="Calibri" w:hAnsi="Times New Roman" w:cs="Times New Roman"/>
          <w:i/>
          <w:sz w:val="28"/>
          <w:szCs w:val="28"/>
          <w:lang w:val="ru-RU" w:eastAsia="ru-RU"/>
        </w:rPr>
        <w:t>«историко-архитектурные памятники, песни, музыка, сказки, пословицы и поговорки».</w:t>
      </w:r>
      <w:r w:rsidRPr="00481C0D">
        <w:rPr>
          <w:rFonts w:ascii="Times New Roman" w:eastAsia="Calibri" w:hAnsi="Times New Roman" w:cs="Times New Roman"/>
          <w:sz w:val="28"/>
          <w:szCs w:val="28"/>
          <w:lang w:val="ru-RU" w:eastAsia="ru-RU"/>
        </w:rPr>
        <w:t xml:space="preserve"> И мы должны её </w:t>
      </w:r>
      <w:r w:rsidRPr="00481C0D">
        <w:rPr>
          <w:rFonts w:ascii="Times New Roman" w:eastAsia="Calibri" w:hAnsi="Times New Roman" w:cs="Times New Roman"/>
          <w:i/>
          <w:sz w:val="28"/>
          <w:szCs w:val="28"/>
          <w:lang w:val="ru-RU" w:eastAsia="ru-RU"/>
        </w:rPr>
        <w:t xml:space="preserve">«беречь, почитать и передавать следующему поколению» </w:t>
      </w:r>
      <w:r w:rsidRPr="00481C0D">
        <w:rPr>
          <w:rFonts w:ascii="Times New Roman" w:eastAsia="Calibri" w:hAnsi="Times New Roman" w:cs="Times New Roman"/>
          <w:sz w:val="28"/>
          <w:szCs w:val="28"/>
          <w:lang w:val="ru-RU" w:eastAsia="ru-RU"/>
        </w:rPr>
        <w:t xml:space="preserve">(упр. 1, стр. 42). Памятниками архитектуры и достоянием республики являются </w:t>
      </w:r>
      <w:r w:rsidRPr="00481C0D">
        <w:rPr>
          <w:rFonts w:ascii="Times New Roman" w:eastAsia="Calibri" w:hAnsi="Times New Roman" w:cs="Times New Roman"/>
          <w:i/>
          <w:sz w:val="28"/>
          <w:szCs w:val="28"/>
          <w:lang w:val="ru-RU" w:eastAsia="ru-RU"/>
        </w:rPr>
        <w:t xml:space="preserve">«Мавзолеи Ходжи Ахмета Ясауи, Арыстан-баба, Абат-Байтак, хана Жошы, города Туркистан, Тараз, Отрар» </w:t>
      </w:r>
      <w:r w:rsidRPr="00481C0D">
        <w:rPr>
          <w:rFonts w:ascii="Times New Roman" w:eastAsia="Calibri" w:hAnsi="Times New Roman" w:cs="Times New Roman"/>
          <w:sz w:val="28"/>
          <w:szCs w:val="28"/>
          <w:lang w:val="ru-RU" w:eastAsia="ru-RU"/>
        </w:rPr>
        <w:t>(упр. 2, 5, с. 55, 57)</w:t>
      </w:r>
      <w:r w:rsidR="00211715" w:rsidRPr="00481C0D">
        <w:rPr>
          <w:rFonts w:ascii="Times New Roman" w:eastAsia="Calibri" w:hAnsi="Times New Roman" w:cs="Times New Roman"/>
          <w:sz w:val="28"/>
          <w:szCs w:val="28"/>
          <w:lang w:val="ru-RU" w:eastAsia="ru-RU"/>
        </w:rPr>
        <w:t xml:space="preserve"> [172</w:t>
      </w:r>
      <w:r w:rsidR="009A38B3">
        <w:rPr>
          <w:rFonts w:ascii="Times New Roman" w:hAnsi="Times New Roman" w:cs="Times New Roman"/>
          <w:sz w:val="28"/>
          <w:szCs w:val="28"/>
          <w:lang w:val="ru-RU" w:eastAsia="ru-RU"/>
        </w:rPr>
        <w:t>,с. 2</w:t>
      </w:r>
      <w:r w:rsidR="00211715"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Отрадно, что многие из них входят в список Всемирного наследия. О музыкальном наследии народа м</w:t>
      </w:r>
      <w:r w:rsidR="0008580B" w:rsidRPr="00481C0D">
        <w:rPr>
          <w:rFonts w:ascii="Times New Roman" w:eastAsia="Calibri" w:hAnsi="Times New Roman" w:cs="Times New Roman"/>
          <w:sz w:val="28"/>
          <w:szCs w:val="28"/>
          <w:lang w:val="ru-RU" w:eastAsia="ru-RU"/>
        </w:rPr>
        <w:t>ожно узнать из стихотворения И.</w:t>
      </w:r>
      <w:r w:rsidRPr="00481C0D">
        <w:rPr>
          <w:rFonts w:ascii="Times New Roman" w:eastAsia="Calibri" w:hAnsi="Times New Roman" w:cs="Times New Roman"/>
          <w:sz w:val="28"/>
          <w:szCs w:val="28"/>
          <w:lang w:val="ru-RU" w:eastAsia="ru-RU"/>
        </w:rPr>
        <w:t xml:space="preserve">Жансугурова (упр. 1, с. 52), в котором поэт вдохновенно пишет о домбре, своим звучанием рассеивающий </w:t>
      </w:r>
      <w:r w:rsidRPr="00481C0D">
        <w:rPr>
          <w:rFonts w:ascii="Times New Roman" w:eastAsia="Calibri" w:hAnsi="Times New Roman" w:cs="Times New Roman"/>
          <w:i/>
          <w:sz w:val="28"/>
          <w:szCs w:val="28"/>
          <w:lang w:val="ru-RU" w:eastAsia="ru-RU"/>
        </w:rPr>
        <w:t>«туман в горах»</w:t>
      </w:r>
      <w:r w:rsidRPr="00481C0D">
        <w:rPr>
          <w:rFonts w:ascii="Times New Roman" w:eastAsia="Calibri" w:hAnsi="Times New Roman" w:cs="Times New Roman"/>
          <w:sz w:val="28"/>
          <w:szCs w:val="28"/>
          <w:lang w:val="ru-RU" w:eastAsia="ru-RU"/>
        </w:rPr>
        <w:t xml:space="preserve"> и тучи в небе. Звук домбры напоминает журчание </w:t>
      </w:r>
      <w:r w:rsidRPr="00481C0D">
        <w:rPr>
          <w:rFonts w:ascii="Times New Roman" w:eastAsia="Calibri" w:hAnsi="Times New Roman" w:cs="Times New Roman"/>
          <w:i/>
          <w:sz w:val="28"/>
          <w:szCs w:val="28"/>
          <w:lang w:val="ru-RU" w:eastAsia="ru-RU"/>
        </w:rPr>
        <w:t xml:space="preserve">«горных ручейков», </w:t>
      </w:r>
      <w:r w:rsidRPr="00481C0D">
        <w:rPr>
          <w:rFonts w:ascii="Times New Roman" w:eastAsia="Calibri" w:hAnsi="Times New Roman" w:cs="Times New Roman"/>
          <w:sz w:val="28"/>
          <w:szCs w:val="28"/>
          <w:lang w:val="ru-RU" w:eastAsia="ru-RU"/>
        </w:rPr>
        <w:t xml:space="preserve">завывние степных ветров и топот быстроногих коней, потому именно с этим музыкальным инструментом ассоцируется казахский народ. Ведь каждый, даже те, кто не был в нашей стране, при звучании кюев Курмангазы, Даулеткерея, Татимбета и Дины Нурпеисовой (упр. 5, с. 53) представляет бескрайние степи нашей необъятной земли.  </w:t>
      </w:r>
      <w:r w:rsidRPr="00481C0D">
        <w:rPr>
          <w:rFonts w:ascii="Times New Roman" w:eastAsia="Calibri" w:hAnsi="Times New Roman" w:cs="Times New Roman"/>
          <w:i/>
          <w:sz w:val="28"/>
          <w:szCs w:val="28"/>
          <w:lang w:val="ru-RU" w:eastAsia="ru-RU"/>
        </w:rPr>
        <w:t xml:space="preserve">«Домбра – душа </w:t>
      </w:r>
      <w:r w:rsidRPr="00481C0D">
        <w:rPr>
          <w:rFonts w:ascii="Times New Roman" w:eastAsia="Calibri" w:hAnsi="Times New Roman" w:cs="Times New Roman"/>
          <w:i/>
          <w:sz w:val="28"/>
          <w:szCs w:val="28"/>
          <w:lang w:val="ru-RU" w:eastAsia="ru-RU"/>
        </w:rPr>
        <w:lastRenderedPageBreak/>
        <w:t>народа»,</w:t>
      </w:r>
      <w:r w:rsidRPr="00481C0D">
        <w:rPr>
          <w:rFonts w:ascii="Times New Roman" w:eastAsia="Calibri" w:hAnsi="Times New Roman" w:cs="Times New Roman"/>
          <w:sz w:val="28"/>
          <w:szCs w:val="28"/>
          <w:lang w:val="ru-RU" w:eastAsia="ru-RU"/>
        </w:rPr>
        <w:t xml:space="preserve"> потому не случайно, что в Казахстане ежегодно </w:t>
      </w:r>
      <w:r w:rsidRPr="00481C0D">
        <w:rPr>
          <w:rFonts w:ascii="Times New Roman" w:eastAsia="Calibri" w:hAnsi="Times New Roman" w:cs="Times New Roman"/>
          <w:i/>
          <w:sz w:val="28"/>
          <w:szCs w:val="28"/>
          <w:lang w:val="ru-RU" w:eastAsia="ru-RU"/>
        </w:rPr>
        <w:t xml:space="preserve">«в первое воскресенье июля отмечают Национальный день домбры» </w:t>
      </w:r>
      <w:r w:rsidRPr="00481C0D">
        <w:rPr>
          <w:rFonts w:ascii="Times New Roman" w:eastAsia="Calibri" w:hAnsi="Times New Roman" w:cs="Times New Roman"/>
          <w:sz w:val="28"/>
          <w:szCs w:val="28"/>
          <w:lang w:val="ru-RU" w:eastAsia="ru-RU"/>
        </w:rPr>
        <w:t xml:space="preserve">(упр. 3, с. 53). </w:t>
      </w:r>
    </w:p>
    <w:p w14:paraId="559C0EE5" w14:textId="5B2ED29E"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К культурному наследию народа относится язык: </w:t>
      </w:r>
      <w:r w:rsidRPr="00481C0D">
        <w:rPr>
          <w:rFonts w:ascii="Times New Roman" w:eastAsia="Calibri" w:hAnsi="Times New Roman" w:cs="Times New Roman"/>
          <w:i/>
          <w:sz w:val="28"/>
          <w:szCs w:val="28"/>
          <w:lang w:val="ru-RU" w:eastAsia="ru-RU"/>
        </w:rPr>
        <w:t>«он самый дорогой и любимый…каждый должен его знать и изучать»</w:t>
      </w:r>
      <w:r w:rsidRPr="00481C0D">
        <w:rPr>
          <w:rFonts w:ascii="Times New Roman" w:eastAsia="Calibri" w:hAnsi="Times New Roman" w:cs="Times New Roman"/>
          <w:sz w:val="28"/>
          <w:szCs w:val="28"/>
          <w:lang w:val="ru-RU" w:eastAsia="ru-RU"/>
        </w:rPr>
        <w:t xml:space="preserve"> (упр. 7, с. 58). Именно родное слово </w:t>
      </w:r>
      <w:r w:rsidRPr="00481C0D">
        <w:rPr>
          <w:rFonts w:ascii="Times New Roman" w:eastAsia="Calibri" w:hAnsi="Times New Roman" w:cs="Times New Roman"/>
          <w:i/>
          <w:sz w:val="28"/>
          <w:szCs w:val="28"/>
          <w:lang w:val="ru-RU" w:eastAsia="ru-RU"/>
        </w:rPr>
        <w:t>«согревает нас лаской и теплом, открывает перед нами страницы бессмертных книг»</w:t>
      </w:r>
      <w:r w:rsidRPr="00481C0D">
        <w:rPr>
          <w:rFonts w:ascii="Times New Roman" w:eastAsia="Calibri" w:hAnsi="Times New Roman" w:cs="Times New Roman"/>
          <w:sz w:val="28"/>
          <w:szCs w:val="28"/>
          <w:lang w:val="ru-RU" w:eastAsia="ru-RU"/>
        </w:rPr>
        <w:t xml:space="preserve">. Это не только произведения казахских поэтов и писателей, но и дастаны, эпосы, сказки, пословицы и поговорки, в которых отражается </w:t>
      </w:r>
      <w:r w:rsidRPr="00481C0D">
        <w:rPr>
          <w:rFonts w:ascii="Times New Roman" w:eastAsia="Calibri" w:hAnsi="Times New Roman" w:cs="Times New Roman"/>
          <w:i/>
          <w:sz w:val="28"/>
          <w:szCs w:val="28"/>
          <w:lang w:val="ru-RU" w:eastAsia="ru-RU"/>
        </w:rPr>
        <w:t>«мудрость народа, его стремления и мечты»</w:t>
      </w:r>
      <w:r w:rsidRPr="00481C0D">
        <w:rPr>
          <w:rFonts w:ascii="Times New Roman" w:eastAsia="Calibri" w:hAnsi="Times New Roman" w:cs="Times New Roman"/>
          <w:sz w:val="28"/>
          <w:szCs w:val="28"/>
          <w:lang w:val="ru-RU" w:eastAsia="ru-RU"/>
        </w:rPr>
        <w:t xml:space="preserve"> (упр. 2, стр. 48). Например, </w:t>
      </w:r>
      <w:r w:rsidRPr="00481C0D">
        <w:rPr>
          <w:rFonts w:ascii="Times New Roman" w:eastAsia="Calibri" w:hAnsi="Times New Roman" w:cs="Times New Roman"/>
          <w:i/>
          <w:sz w:val="28"/>
          <w:szCs w:val="28"/>
          <w:lang w:val="ru-RU" w:eastAsia="ru-RU"/>
        </w:rPr>
        <w:t>«сказки учат добру, честности, справедливости»</w:t>
      </w:r>
      <w:r w:rsidRPr="00481C0D">
        <w:rPr>
          <w:rFonts w:ascii="Times New Roman" w:eastAsia="Calibri" w:hAnsi="Times New Roman" w:cs="Times New Roman"/>
          <w:sz w:val="28"/>
          <w:szCs w:val="28"/>
          <w:lang w:val="ru-RU" w:eastAsia="ru-RU"/>
        </w:rPr>
        <w:t xml:space="preserve"> (там же),  а пословицы и поговорки </w:t>
      </w:r>
      <w:r w:rsidRPr="00481C0D">
        <w:rPr>
          <w:rFonts w:ascii="Times New Roman" w:eastAsia="Calibri" w:hAnsi="Times New Roman" w:cs="Times New Roman"/>
          <w:i/>
          <w:sz w:val="28"/>
          <w:szCs w:val="28"/>
          <w:lang w:val="ru-RU" w:eastAsia="ru-RU"/>
        </w:rPr>
        <w:t>«содержат глубокие мысли о силе духа казахов, .. об уважении к старшим, родителям»</w:t>
      </w:r>
      <w:r w:rsidRPr="00481C0D">
        <w:rPr>
          <w:rFonts w:ascii="Times New Roman" w:eastAsia="Calibri" w:hAnsi="Times New Roman" w:cs="Times New Roman"/>
          <w:sz w:val="28"/>
          <w:szCs w:val="28"/>
          <w:lang w:val="ru-RU" w:eastAsia="ru-RU"/>
        </w:rPr>
        <w:t xml:space="preserve"> (упр. 2, с. 44), подтверждением чего можно считать пословицу: «</w:t>
      </w:r>
      <w:r w:rsidRPr="00481C0D">
        <w:rPr>
          <w:rFonts w:ascii="Times New Roman" w:eastAsia="Calibri" w:hAnsi="Times New Roman" w:cs="Times New Roman"/>
          <w:i/>
          <w:sz w:val="28"/>
          <w:szCs w:val="28"/>
          <w:lang w:val="ru-RU" w:eastAsia="ru-RU"/>
        </w:rPr>
        <w:t xml:space="preserve">Золото ржавчиной не покрывается, мудрость никогда не забывается» </w:t>
      </w:r>
      <w:r w:rsidRPr="00481C0D">
        <w:rPr>
          <w:rFonts w:ascii="Times New Roman" w:eastAsia="Calibri" w:hAnsi="Times New Roman" w:cs="Times New Roman"/>
          <w:sz w:val="28"/>
          <w:szCs w:val="28"/>
          <w:lang w:val="ru-RU" w:eastAsia="ru-RU"/>
        </w:rPr>
        <w:t xml:space="preserve">(упр. 3, с. 45). Работа с пословицами и поговорками продолжается на уроке в форме групповой работы, где каждой группе в сборниках или  интернете нужно найти пословицы </w:t>
      </w:r>
      <w:r w:rsidRPr="00481C0D">
        <w:rPr>
          <w:rFonts w:ascii="Times New Roman" w:eastAsia="Calibri" w:hAnsi="Times New Roman" w:cs="Times New Roman"/>
          <w:i/>
          <w:sz w:val="28"/>
          <w:szCs w:val="28"/>
          <w:lang w:val="ru-RU" w:eastAsia="ru-RU"/>
        </w:rPr>
        <w:t xml:space="preserve">«об уважении к старшим; о любви к Родине; о бережном отношении к природе» </w:t>
      </w:r>
      <w:r w:rsidRPr="00481C0D">
        <w:rPr>
          <w:rFonts w:ascii="Times New Roman" w:eastAsia="Calibri" w:hAnsi="Times New Roman" w:cs="Times New Roman"/>
          <w:sz w:val="28"/>
          <w:szCs w:val="28"/>
          <w:lang w:val="ru-RU" w:eastAsia="ru-RU"/>
        </w:rPr>
        <w:t>(упр. 5, с. 45)</w:t>
      </w:r>
      <w:r w:rsidR="00211715" w:rsidRPr="00481C0D">
        <w:rPr>
          <w:rFonts w:ascii="Times New Roman" w:eastAsia="Calibri" w:hAnsi="Times New Roman" w:cs="Times New Roman"/>
          <w:sz w:val="28"/>
          <w:szCs w:val="28"/>
          <w:lang w:val="ru-RU" w:eastAsia="ru-RU"/>
        </w:rPr>
        <w:t xml:space="preserve"> [172</w:t>
      </w:r>
      <w:r w:rsidR="009A38B3">
        <w:rPr>
          <w:rFonts w:ascii="Times New Roman" w:hAnsi="Times New Roman" w:cs="Times New Roman"/>
          <w:sz w:val="28"/>
          <w:szCs w:val="28"/>
          <w:lang w:val="ru-RU" w:eastAsia="ru-RU"/>
        </w:rPr>
        <w:t>,с. 2</w:t>
      </w:r>
      <w:r w:rsidR="00211715"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xml:space="preserve">. </w:t>
      </w:r>
    </w:p>
    <w:p w14:paraId="5EF44D9E" w14:textId="77777777"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Любви и бережному отношению к родной природе учит материал разделов учебника 3-го класса: «Живая природа», «Вода – источник жизни» и «Природные явления», «Охрана окружающей среды» – 4-го класса. </w:t>
      </w:r>
    </w:p>
    <w:p w14:paraId="5D528BDA" w14:textId="60E59EA8"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Так, в 3-ем классе при изучении темы «Уроки живой природы» учащиеся знакомятся не только с животными и птицами, населяющими леса, а составляют словосочетания с ключевыми словами. Например, </w:t>
      </w:r>
      <w:r w:rsidRPr="00481C0D">
        <w:rPr>
          <w:rFonts w:ascii="Times New Roman" w:eastAsia="Calibri" w:hAnsi="Times New Roman" w:cs="Times New Roman"/>
          <w:i/>
          <w:sz w:val="28"/>
          <w:szCs w:val="28"/>
          <w:lang w:val="ru-RU" w:eastAsia="ru-RU"/>
        </w:rPr>
        <w:t xml:space="preserve">«Болтливая, как сорока; мудрая, как сова; зоркий, как орёл; каркает, как ворона и др.» </w:t>
      </w:r>
      <w:r w:rsidRPr="00481C0D">
        <w:rPr>
          <w:rFonts w:ascii="Times New Roman" w:eastAsia="Calibri" w:hAnsi="Times New Roman" w:cs="Times New Roman"/>
          <w:sz w:val="28"/>
          <w:szCs w:val="28"/>
          <w:lang w:val="ru-RU" w:eastAsia="ru-RU"/>
        </w:rPr>
        <w:t xml:space="preserve">(упр. 3, с. 9). Работая по отрывку из рассказа К.Ушинского (упр. 5, с. 10), в котором говорится о сороке и вороне, учащиеся ещё раз убеждаются, почему сороку называют болтливой. Вывод, сделанный вороной, говорит о том, что </w:t>
      </w:r>
      <w:r w:rsidRPr="00481C0D">
        <w:rPr>
          <w:rFonts w:ascii="Times New Roman" w:eastAsia="Calibri" w:hAnsi="Times New Roman" w:cs="Times New Roman"/>
          <w:i/>
          <w:sz w:val="28"/>
          <w:szCs w:val="28"/>
          <w:lang w:val="ru-RU" w:eastAsia="ru-RU"/>
        </w:rPr>
        <w:t>«кто много болтает, тот, наверное, много выдумывает»</w:t>
      </w:r>
      <w:r w:rsidRPr="00481C0D">
        <w:rPr>
          <w:rFonts w:ascii="Times New Roman" w:eastAsia="Calibri" w:hAnsi="Times New Roman" w:cs="Times New Roman"/>
          <w:sz w:val="28"/>
          <w:szCs w:val="28"/>
          <w:lang w:val="ru-RU" w:eastAsia="ru-RU"/>
        </w:rPr>
        <w:t xml:space="preserve">, то есть излишняя болтливость никого не красит. О болтунах и хвастунах стихотворение Ж. Омирбекова (упр. 6, с. 10), основная мысль которого заключена в строках: </w:t>
      </w:r>
      <w:r w:rsidRPr="00481C0D">
        <w:rPr>
          <w:rFonts w:ascii="Times New Roman" w:eastAsia="Calibri" w:hAnsi="Times New Roman" w:cs="Times New Roman"/>
          <w:i/>
          <w:sz w:val="28"/>
          <w:szCs w:val="28"/>
          <w:lang w:val="ru-RU" w:eastAsia="ru-RU"/>
        </w:rPr>
        <w:t xml:space="preserve">«..болтать и хвастать – скверно!» </w:t>
      </w:r>
      <w:r w:rsidRPr="00481C0D">
        <w:rPr>
          <w:rFonts w:ascii="Times New Roman" w:eastAsia="Calibri" w:hAnsi="Times New Roman" w:cs="Times New Roman"/>
          <w:sz w:val="28"/>
          <w:szCs w:val="28"/>
          <w:lang w:val="ru-RU" w:eastAsia="ru-RU"/>
        </w:rPr>
        <w:t xml:space="preserve">Стихотворение Э. Успенского: </w:t>
      </w:r>
      <w:r w:rsidRPr="00481C0D">
        <w:rPr>
          <w:rFonts w:ascii="Times New Roman" w:eastAsia="Calibri" w:hAnsi="Times New Roman" w:cs="Times New Roman"/>
          <w:i/>
          <w:sz w:val="28"/>
          <w:szCs w:val="28"/>
          <w:lang w:val="ru-RU" w:eastAsia="ru-RU"/>
        </w:rPr>
        <w:t xml:space="preserve">«С собакой дружит человек Уже сто тысяч лет, и у него помощника Верней и лучше нет» </w:t>
      </w:r>
      <w:r w:rsidRPr="00481C0D">
        <w:rPr>
          <w:rFonts w:ascii="Times New Roman" w:eastAsia="Calibri" w:hAnsi="Times New Roman" w:cs="Times New Roman"/>
          <w:sz w:val="28"/>
          <w:szCs w:val="28"/>
          <w:lang w:val="ru-RU" w:eastAsia="ru-RU"/>
        </w:rPr>
        <w:t xml:space="preserve">начинает тему «Собака – друг человека». В ходе урока учащиеся работают над текстом «Пожарные собаки» (упр. 2, с. 17), размышляют над вопросом </w:t>
      </w:r>
      <w:r w:rsidRPr="00481C0D">
        <w:rPr>
          <w:rFonts w:ascii="Times New Roman" w:eastAsia="Calibri" w:hAnsi="Times New Roman" w:cs="Times New Roman"/>
          <w:i/>
          <w:sz w:val="28"/>
          <w:szCs w:val="28"/>
          <w:lang w:val="ru-RU" w:eastAsia="ru-RU"/>
        </w:rPr>
        <w:t>«Почему человек дружит с собакой?»</w:t>
      </w:r>
      <w:r w:rsidRPr="00481C0D">
        <w:rPr>
          <w:rFonts w:ascii="Times New Roman" w:eastAsia="Calibri" w:hAnsi="Times New Roman" w:cs="Times New Roman"/>
          <w:sz w:val="28"/>
          <w:szCs w:val="28"/>
          <w:lang w:val="ru-RU" w:eastAsia="ru-RU"/>
        </w:rPr>
        <w:t xml:space="preserve">, подбирают подходящие слова к характеристике собаки (упр. 3, с. 18): собака – </w:t>
      </w:r>
      <w:r w:rsidRPr="00481C0D">
        <w:rPr>
          <w:rFonts w:ascii="Times New Roman" w:eastAsia="Calibri" w:hAnsi="Times New Roman" w:cs="Times New Roman"/>
          <w:i/>
          <w:sz w:val="28"/>
          <w:szCs w:val="28"/>
          <w:lang w:val="ru-RU" w:eastAsia="ru-RU"/>
        </w:rPr>
        <w:t>«помощник, спасатель, друг, охотник, охранник»</w:t>
      </w:r>
      <w:r w:rsidRPr="00481C0D">
        <w:rPr>
          <w:rFonts w:ascii="Times New Roman" w:eastAsia="Calibri" w:hAnsi="Times New Roman" w:cs="Times New Roman"/>
          <w:sz w:val="28"/>
          <w:szCs w:val="28"/>
          <w:lang w:val="ru-RU" w:eastAsia="ru-RU"/>
        </w:rPr>
        <w:t xml:space="preserve">. Важным является «добрый совет», который дают авторы ребятам, желающим дома иметь четвероного друга, ведь не секрет, что в этом возрасте дети особенно бывают привязаны к животным: </w:t>
      </w:r>
      <w:r w:rsidRPr="00481C0D">
        <w:rPr>
          <w:rFonts w:ascii="Times New Roman" w:eastAsia="Calibri" w:hAnsi="Times New Roman" w:cs="Times New Roman"/>
          <w:i/>
          <w:sz w:val="28"/>
          <w:szCs w:val="28"/>
          <w:lang w:val="ru-RU" w:eastAsia="ru-RU"/>
        </w:rPr>
        <w:t xml:space="preserve">«Если вы, ребята, захотите завести щенка, будьте готовы взять на себя большую ответственность. Щенка нужно кормить по часам, ходить с ним гулять, учить, воспитывать, лечить. А глвное – его нужно любить» </w:t>
      </w:r>
      <w:r w:rsidRPr="00481C0D">
        <w:rPr>
          <w:rFonts w:ascii="Times New Roman" w:eastAsia="Calibri" w:hAnsi="Times New Roman" w:cs="Times New Roman"/>
          <w:sz w:val="28"/>
          <w:szCs w:val="28"/>
          <w:lang w:val="ru-RU" w:eastAsia="ru-RU"/>
        </w:rPr>
        <w:t>(упр. 4, с. 18)</w:t>
      </w:r>
      <w:r w:rsidR="00E552D9" w:rsidRPr="00481C0D">
        <w:rPr>
          <w:rFonts w:ascii="Times New Roman" w:eastAsia="Calibri" w:hAnsi="Times New Roman" w:cs="Times New Roman"/>
          <w:sz w:val="28"/>
          <w:szCs w:val="28"/>
          <w:lang w:val="ru-RU" w:eastAsia="ru-RU"/>
        </w:rPr>
        <w:t xml:space="preserve"> [171</w:t>
      </w:r>
      <w:r w:rsidR="009A38B3">
        <w:rPr>
          <w:rFonts w:ascii="Times New Roman" w:hAnsi="Times New Roman" w:cs="Times New Roman"/>
          <w:sz w:val="28"/>
          <w:szCs w:val="28"/>
          <w:lang w:val="ru-RU" w:eastAsia="ru-RU"/>
        </w:rPr>
        <w:t>,с. 5</w:t>
      </w:r>
      <w:r w:rsidR="00211715"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Храбрости и отзывчивости во</w:t>
      </w:r>
      <w:r w:rsidR="00784915" w:rsidRPr="00481C0D">
        <w:rPr>
          <w:rFonts w:ascii="Times New Roman" w:eastAsia="Calibri" w:hAnsi="Times New Roman" w:cs="Times New Roman"/>
          <w:sz w:val="28"/>
          <w:szCs w:val="28"/>
          <w:lang w:val="ru-RU" w:eastAsia="ru-RU"/>
        </w:rPr>
        <w:t>спитывает работа по рассказу В.</w:t>
      </w:r>
      <w:r w:rsidRPr="00481C0D">
        <w:rPr>
          <w:rFonts w:ascii="Times New Roman" w:eastAsia="Calibri" w:hAnsi="Times New Roman" w:cs="Times New Roman"/>
          <w:sz w:val="28"/>
          <w:szCs w:val="28"/>
          <w:lang w:val="ru-RU" w:eastAsia="ru-RU"/>
        </w:rPr>
        <w:t>Сухомлинского (упр. 1, с. 20), где мальчик Петя заступился за безза</w:t>
      </w:r>
      <w:r w:rsidR="00784915" w:rsidRPr="00481C0D">
        <w:rPr>
          <w:rFonts w:ascii="Times New Roman" w:eastAsia="Calibri" w:hAnsi="Times New Roman" w:cs="Times New Roman"/>
          <w:sz w:val="28"/>
          <w:szCs w:val="28"/>
          <w:lang w:val="ru-RU" w:eastAsia="ru-RU"/>
        </w:rPr>
        <w:t>щитного котёнка. Из рассказа К.</w:t>
      </w:r>
      <w:r w:rsidRPr="00481C0D">
        <w:rPr>
          <w:rFonts w:ascii="Times New Roman" w:eastAsia="Calibri" w:hAnsi="Times New Roman" w:cs="Times New Roman"/>
          <w:sz w:val="28"/>
          <w:szCs w:val="28"/>
          <w:lang w:val="ru-RU" w:eastAsia="ru-RU"/>
        </w:rPr>
        <w:t xml:space="preserve">Ушинского «Ласточки» третьеклассники учатся доброте и заботе. Если в начале рассказа мальчик хотел разорить гнездо </w:t>
      </w:r>
      <w:r w:rsidRPr="00481C0D">
        <w:rPr>
          <w:rFonts w:ascii="Times New Roman" w:eastAsia="Calibri" w:hAnsi="Times New Roman" w:cs="Times New Roman"/>
          <w:sz w:val="28"/>
          <w:szCs w:val="28"/>
          <w:lang w:val="ru-RU" w:eastAsia="ru-RU"/>
        </w:rPr>
        <w:lastRenderedPageBreak/>
        <w:t xml:space="preserve">птичек, то после слов отца </w:t>
      </w:r>
      <w:r w:rsidRPr="00481C0D">
        <w:rPr>
          <w:rFonts w:ascii="Times New Roman" w:eastAsia="Calibri" w:hAnsi="Times New Roman" w:cs="Times New Roman"/>
          <w:i/>
          <w:sz w:val="28"/>
          <w:szCs w:val="28"/>
          <w:lang w:val="ru-RU" w:eastAsia="ru-RU"/>
        </w:rPr>
        <w:t>«ласточки всегда находят дорогу к своему гнезду, пролетая тысячи километров»</w:t>
      </w:r>
      <w:r w:rsidRPr="00481C0D">
        <w:rPr>
          <w:rFonts w:ascii="Times New Roman" w:eastAsia="Calibri" w:hAnsi="Times New Roman" w:cs="Times New Roman"/>
          <w:sz w:val="28"/>
          <w:szCs w:val="28"/>
          <w:lang w:val="ru-RU" w:eastAsia="ru-RU"/>
        </w:rPr>
        <w:t xml:space="preserve"> ему </w:t>
      </w:r>
      <w:r w:rsidRPr="00481C0D">
        <w:rPr>
          <w:rFonts w:ascii="Times New Roman" w:eastAsia="Calibri" w:hAnsi="Times New Roman" w:cs="Times New Roman"/>
          <w:i/>
          <w:sz w:val="28"/>
          <w:szCs w:val="28"/>
          <w:lang w:val="ru-RU" w:eastAsia="ru-RU"/>
        </w:rPr>
        <w:t xml:space="preserve">«очень понравилось наблюдать за весёлыми птичками, он был рад, что не разорил гнёздышко» </w:t>
      </w:r>
      <w:r w:rsidRPr="00481C0D">
        <w:rPr>
          <w:rFonts w:ascii="Times New Roman" w:eastAsia="Calibri" w:hAnsi="Times New Roman" w:cs="Times New Roman"/>
          <w:sz w:val="28"/>
          <w:szCs w:val="28"/>
          <w:lang w:val="ru-RU" w:eastAsia="ru-RU"/>
        </w:rPr>
        <w:t xml:space="preserve">(упр. 5, с. 25). У каждого должен быть родной дом: </w:t>
      </w:r>
      <w:r w:rsidRPr="00481C0D">
        <w:rPr>
          <w:rFonts w:ascii="Times New Roman" w:eastAsia="Calibri" w:hAnsi="Times New Roman" w:cs="Times New Roman"/>
          <w:i/>
          <w:sz w:val="28"/>
          <w:szCs w:val="28"/>
          <w:lang w:val="ru-RU" w:eastAsia="ru-RU"/>
        </w:rPr>
        <w:t>«.. у  воробья под крышей дома, В тёплой норке домик мышки. У лягушки дом – в пруду. Гнездо пеночки – в саду..»</w:t>
      </w:r>
      <w:r w:rsidRPr="00481C0D">
        <w:rPr>
          <w:rFonts w:ascii="Times New Roman" w:eastAsia="Calibri" w:hAnsi="Times New Roman" w:cs="Times New Roman"/>
          <w:sz w:val="28"/>
          <w:szCs w:val="28"/>
          <w:lang w:val="ru-RU" w:eastAsia="ru-RU"/>
        </w:rPr>
        <w:t xml:space="preserve"> (упр. 7, с. 31) и человек должен заботиться о животных, потому что в природе всё взаимосвязано, </w:t>
      </w:r>
      <w:r w:rsidRPr="00481C0D">
        <w:rPr>
          <w:rFonts w:ascii="Times New Roman" w:eastAsia="Calibri" w:hAnsi="Times New Roman" w:cs="Times New Roman"/>
          <w:i/>
          <w:sz w:val="28"/>
          <w:szCs w:val="28"/>
          <w:lang w:val="ru-RU" w:eastAsia="ru-RU"/>
        </w:rPr>
        <w:t>«природа даёт человеку одежду, питание, материалы для жилья, здоровье, хорошее настроение»</w:t>
      </w:r>
      <w:r w:rsidRPr="00481C0D">
        <w:rPr>
          <w:rFonts w:ascii="Times New Roman" w:eastAsia="Calibri" w:hAnsi="Times New Roman" w:cs="Times New Roman"/>
          <w:sz w:val="28"/>
          <w:szCs w:val="28"/>
          <w:lang w:val="ru-RU" w:eastAsia="ru-RU"/>
        </w:rPr>
        <w:t xml:space="preserve"> (упр. 7, с. 31). В конце работы в качестве вывода учащ</w:t>
      </w:r>
      <w:r w:rsidR="00784915" w:rsidRPr="00481C0D">
        <w:rPr>
          <w:rFonts w:ascii="Times New Roman" w:eastAsia="Calibri" w:hAnsi="Times New Roman" w:cs="Times New Roman"/>
          <w:sz w:val="28"/>
          <w:szCs w:val="28"/>
          <w:lang w:val="ru-RU" w:eastAsia="ru-RU"/>
        </w:rPr>
        <w:t>иеся записывают высказывание К.</w:t>
      </w:r>
      <w:r w:rsidRPr="00481C0D">
        <w:rPr>
          <w:rFonts w:ascii="Times New Roman" w:eastAsia="Calibri" w:hAnsi="Times New Roman" w:cs="Times New Roman"/>
          <w:sz w:val="28"/>
          <w:szCs w:val="28"/>
          <w:lang w:val="ru-RU" w:eastAsia="ru-RU"/>
        </w:rPr>
        <w:t xml:space="preserve">Паустовского: </w:t>
      </w:r>
      <w:r w:rsidRPr="00481C0D">
        <w:rPr>
          <w:rFonts w:ascii="Times New Roman" w:eastAsia="Calibri" w:hAnsi="Times New Roman" w:cs="Times New Roman"/>
          <w:i/>
          <w:sz w:val="28"/>
          <w:szCs w:val="28"/>
          <w:lang w:val="ru-RU" w:eastAsia="ru-RU"/>
        </w:rPr>
        <w:t>«Любовь к родной стране начинается с любви к природе»</w:t>
      </w:r>
      <w:r w:rsidRPr="00481C0D">
        <w:rPr>
          <w:rFonts w:ascii="Times New Roman" w:eastAsia="Calibri" w:hAnsi="Times New Roman" w:cs="Times New Roman"/>
          <w:sz w:val="28"/>
          <w:szCs w:val="28"/>
          <w:lang w:val="ru-RU" w:eastAsia="ru-RU"/>
        </w:rPr>
        <w:t xml:space="preserve"> (упр. 8, с. 31)</w:t>
      </w:r>
      <w:r w:rsidR="00E552D9" w:rsidRPr="00481C0D">
        <w:rPr>
          <w:rFonts w:ascii="Times New Roman" w:eastAsia="Calibri" w:hAnsi="Times New Roman" w:cs="Times New Roman"/>
          <w:sz w:val="28"/>
          <w:szCs w:val="28"/>
          <w:lang w:val="ru-RU" w:eastAsia="ru-RU"/>
        </w:rPr>
        <w:t xml:space="preserve"> [171</w:t>
      </w:r>
      <w:r w:rsidR="009A38B3">
        <w:rPr>
          <w:rFonts w:ascii="Times New Roman" w:hAnsi="Times New Roman" w:cs="Times New Roman"/>
          <w:sz w:val="28"/>
          <w:szCs w:val="28"/>
          <w:lang w:val="ru-RU" w:eastAsia="ru-RU"/>
        </w:rPr>
        <w:t>,с. 7</w:t>
      </w:r>
      <w:r w:rsidR="00211715"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xml:space="preserve">. </w:t>
      </w:r>
    </w:p>
    <w:p w14:paraId="42CC01C9" w14:textId="77777777"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На формирование ценностных ориентиров направлены темы раздела «Что такое хорошо, что такое плохо?» в 3-ем классе, который начина</w:t>
      </w:r>
      <w:r w:rsidR="00784915" w:rsidRPr="00481C0D">
        <w:rPr>
          <w:rFonts w:ascii="Times New Roman" w:eastAsia="Calibri" w:hAnsi="Times New Roman" w:cs="Times New Roman"/>
          <w:sz w:val="28"/>
          <w:szCs w:val="28"/>
          <w:lang w:val="ru-RU" w:eastAsia="ru-RU"/>
        </w:rPr>
        <w:t>ется с анализа стихотворения В.</w:t>
      </w:r>
      <w:r w:rsidRPr="00481C0D">
        <w:rPr>
          <w:rFonts w:ascii="Times New Roman" w:eastAsia="Calibri" w:hAnsi="Times New Roman" w:cs="Times New Roman"/>
          <w:sz w:val="28"/>
          <w:szCs w:val="28"/>
          <w:lang w:val="ru-RU" w:eastAsia="ru-RU"/>
        </w:rPr>
        <w:t>Маяковского. Здесь отец, отвечая на вопрос своего сына, с помощью жизненных ситуаций демонстрирует, что считать плохим, а что хорошим. Вместе с героем произведения учащиеся понимают, чтобы быть хорошим нужно быть трудолюбивым, храбрым, опрятным, нужно уметь заступиться за слабого, много читат</w:t>
      </w:r>
      <w:r w:rsidR="00784915" w:rsidRPr="00481C0D">
        <w:rPr>
          <w:rFonts w:ascii="Times New Roman" w:eastAsia="Calibri" w:hAnsi="Times New Roman" w:cs="Times New Roman"/>
          <w:sz w:val="28"/>
          <w:szCs w:val="28"/>
          <w:lang w:val="ru-RU" w:eastAsia="ru-RU"/>
        </w:rPr>
        <w:t>ь. На примере героя рассказа Н.</w:t>
      </w:r>
      <w:r w:rsidRPr="00481C0D">
        <w:rPr>
          <w:rFonts w:ascii="Times New Roman" w:eastAsia="Calibri" w:hAnsi="Times New Roman" w:cs="Times New Roman"/>
          <w:sz w:val="28"/>
          <w:szCs w:val="28"/>
          <w:lang w:val="ru-RU" w:eastAsia="ru-RU"/>
        </w:rPr>
        <w:t>Носова «Малыш-коротыш по имени Знайка» (упр. 2, с. 33) учащиеся убеждаются в том, что знания добываются только трудом:</w:t>
      </w:r>
      <w:r w:rsidRPr="00481C0D">
        <w:rPr>
          <w:rFonts w:ascii="Times New Roman" w:eastAsia="Calibri" w:hAnsi="Times New Roman" w:cs="Times New Roman"/>
          <w:i/>
          <w:sz w:val="28"/>
          <w:szCs w:val="28"/>
          <w:lang w:val="ru-RU" w:eastAsia="ru-RU"/>
        </w:rPr>
        <w:t xml:space="preserve"> «для того, чтобы много знать, нужно читать много книжек». </w:t>
      </w:r>
      <w:r w:rsidRPr="00481C0D">
        <w:rPr>
          <w:rFonts w:ascii="Times New Roman" w:eastAsia="Calibri" w:hAnsi="Times New Roman" w:cs="Times New Roman"/>
          <w:sz w:val="28"/>
          <w:szCs w:val="28"/>
          <w:lang w:val="ru-RU" w:eastAsia="ru-RU"/>
        </w:rPr>
        <w:t xml:space="preserve">Любовь к чтению прививает также выполнение задания темы «Учение – путь к умению», где учащимся необходимо дополнить предложения, используя подсказки: </w:t>
      </w:r>
      <w:r w:rsidRPr="00481C0D">
        <w:rPr>
          <w:rFonts w:ascii="Times New Roman" w:eastAsia="Calibri" w:hAnsi="Times New Roman" w:cs="Times New Roman"/>
          <w:i/>
          <w:sz w:val="28"/>
          <w:szCs w:val="28"/>
          <w:lang w:val="ru-RU" w:eastAsia="ru-RU"/>
        </w:rPr>
        <w:t xml:space="preserve">Книги – наши учителя, …, … . Книги расскажут тебе о прошлом, …, … . Они развивают ум, …, … . Выбирайте для чтения такие книги, которые помогут вам хорошо учиться и … . </w:t>
      </w:r>
      <w:r w:rsidRPr="00481C0D">
        <w:rPr>
          <w:rFonts w:ascii="Times New Roman" w:eastAsia="Calibri" w:hAnsi="Times New Roman" w:cs="Times New Roman"/>
          <w:sz w:val="28"/>
          <w:szCs w:val="28"/>
          <w:lang w:val="ru-RU" w:eastAsia="ru-RU"/>
        </w:rPr>
        <w:t xml:space="preserve">(упр. 4, с. 34). Итог урока можно завершить упражнением, в котором ребятам вместе с Незнайкой нужно расположить кубики так, чтобы из слогов получились слова, а потом из слов – предложение: </w:t>
      </w:r>
      <w:r w:rsidRPr="00481C0D">
        <w:rPr>
          <w:rFonts w:ascii="Times New Roman" w:eastAsia="Calibri" w:hAnsi="Times New Roman" w:cs="Times New Roman"/>
          <w:i/>
          <w:sz w:val="28"/>
          <w:szCs w:val="28"/>
          <w:lang w:val="ru-RU" w:eastAsia="ru-RU"/>
        </w:rPr>
        <w:t xml:space="preserve">«Книга – это настоящий источник знаний» </w:t>
      </w:r>
      <w:r w:rsidRPr="00481C0D">
        <w:rPr>
          <w:rFonts w:ascii="Times New Roman" w:eastAsia="Calibri" w:hAnsi="Times New Roman" w:cs="Times New Roman"/>
          <w:sz w:val="28"/>
          <w:szCs w:val="28"/>
          <w:lang w:val="ru-RU" w:eastAsia="ru-RU"/>
        </w:rPr>
        <w:t xml:space="preserve">(упр. 8, с. 35). </w:t>
      </w:r>
    </w:p>
    <w:p w14:paraId="276D62D3" w14:textId="77777777"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Следующим </w:t>
      </w:r>
      <w:r w:rsidRPr="00481C0D">
        <w:rPr>
          <w:rFonts w:ascii="Times New Roman" w:eastAsia="Calibri" w:hAnsi="Times New Roman" w:cs="Times New Roman"/>
          <w:i/>
          <w:sz w:val="28"/>
          <w:szCs w:val="28"/>
          <w:lang w:val="ru-RU" w:eastAsia="ru-RU"/>
        </w:rPr>
        <w:t>«хорошим»</w:t>
      </w:r>
      <w:r w:rsidRPr="00481C0D">
        <w:rPr>
          <w:rFonts w:ascii="Times New Roman" w:eastAsia="Calibri" w:hAnsi="Times New Roman" w:cs="Times New Roman"/>
          <w:sz w:val="28"/>
          <w:szCs w:val="28"/>
          <w:lang w:val="ru-RU" w:eastAsia="ru-RU"/>
        </w:rPr>
        <w:t xml:space="preserve"> качеством,</w:t>
      </w:r>
      <w:r w:rsidR="00784915" w:rsidRPr="00481C0D">
        <w:rPr>
          <w:rFonts w:ascii="Times New Roman" w:eastAsia="Calibri" w:hAnsi="Times New Roman" w:cs="Times New Roman"/>
          <w:sz w:val="28"/>
          <w:szCs w:val="28"/>
          <w:lang w:val="ru-RU" w:eastAsia="ru-RU"/>
        </w:rPr>
        <w:t xml:space="preserve"> приведённым в стихотворении М.</w:t>
      </w:r>
      <w:r w:rsidRPr="00481C0D">
        <w:rPr>
          <w:rFonts w:ascii="Times New Roman" w:eastAsia="Calibri" w:hAnsi="Times New Roman" w:cs="Times New Roman"/>
          <w:sz w:val="28"/>
          <w:szCs w:val="28"/>
          <w:lang w:val="ru-RU" w:eastAsia="ru-RU"/>
        </w:rPr>
        <w:t xml:space="preserve">Маяковского является трудолюбие. Подтверждение тому можно найти при выполнении заданий тем «Терпение и труд всё перетрут» и « Кто труда не боится, того и лень </w:t>
      </w:r>
      <w:r w:rsidR="00784915" w:rsidRPr="00481C0D">
        <w:rPr>
          <w:rFonts w:ascii="Times New Roman" w:eastAsia="Calibri" w:hAnsi="Times New Roman" w:cs="Times New Roman"/>
          <w:sz w:val="28"/>
          <w:szCs w:val="28"/>
          <w:lang w:val="ru-RU" w:eastAsia="ru-RU"/>
        </w:rPr>
        <w:t>сторонится». Так, в рассказе Л.</w:t>
      </w:r>
      <w:r w:rsidRPr="00481C0D">
        <w:rPr>
          <w:rFonts w:ascii="Times New Roman" w:eastAsia="Calibri" w:hAnsi="Times New Roman" w:cs="Times New Roman"/>
          <w:sz w:val="28"/>
          <w:szCs w:val="28"/>
          <w:lang w:val="ru-RU" w:eastAsia="ru-RU"/>
        </w:rPr>
        <w:t xml:space="preserve">Толстого «Две лягушки» (упр. 2, с. 36) из двух лягушек, попавших в кувшин с молоком, смогла выбраться только та, которая не сдалась и продолжала грести. В ходе урока учащиеся работают над такими лексическими единицами как: </w:t>
      </w:r>
      <w:r w:rsidRPr="00481C0D">
        <w:rPr>
          <w:rFonts w:ascii="Times New Roman" w:eastAsia="Calibri" w:hAnsi="Times New Roman" w:cs="Times New Roman"/>
          <w:i/>
          <w:sz w:val="28"/>
          <w:szCs w:val="28"/>
          <w:lang w:val="ru-RU" w:eastAsia="ru-RU"/>
        </w:rPr>
        <w:t xml:space="preserve">«трудиться – трудолюбивый, терпение – терпеливый, лень – ленивый» </w:t>
      </w:r>
      <w:r w:rsidRPr="00481C0D">
        <w:rPr>
          <w:rFonts w:ascii="Times New Roman" w:eastAsia="Calibri" w:hAnsi="Times New Roman" w:cs="Times New Roman"/>
          <w:sz w:val="28"/>
          <w:szCs w:val="28"/>
          <w:lang w:val="ru-RU" w:eastAsia="ru-RU"/>
        </w:rPr>
        <w:t xml:space="preserve">(упр. 5, с. 37), </w:t>
      </w:r>
      <w:r w:rsidRPr="00481C0D">
        <w:rPr>
          <w:rFonts w:ascii="Times New Roman" w:eastAsia="Calibri" w:hAnsi="Times New Roman" w:cs="Times New Roman"/>
          <w:i/>
          <w:sz w:val="28"/>
          <w:szCs w:val="28"/>
          <w:lang w:val="ru-RU" w:eastAsia="ru-RU"/>
        </w:rPr>
        <w:t>«прилежная ученица, старательный ученик, достигнуть успехов»</w:t>
      </w:r>
      <w:r w:rsidRPr="00481C0D">
        <w:rPr>
          <w:rFonts w:ascii="Times New Roman" w:eastAsia="Calibri" w:hAnsi="Times New Roman" w:cs="Times New Roman"/>
          <w:sz w:val="28"/>
          <w:szCs w:val="28"/>
          <w:lang w:val="ru-RU" w:eastAsia="ru-RU"/>
        </w:rPr>
        <w:t xml:space="preserve"> (упр. 3, с. 37), из слов составляют предложения и пословицы. Работая над пословицей </w:t>
      </w:r>
      <w:r w:rsidRPr="00481C0D">
        <w:rPr>
          <w:rFonts w:ascii="Times New Roman" w:eastAsia="Calibri" w:hAnsi="Times New Roman" w:cs="Times New Roman"/>
          <w:i/>
          <w:sz w:val="28"/>
          <w:szCs w:val="28"/>
          <w:lang w:val="ru-RU" w:eastAsia="ru-RU"/>
        </w:rPr>
        <w:t xml:space="preserve">«Без труда не вытащишь и рыбку из пруда» </w:t>
      </w:r>
      <w:r w:rsidRPr="00481C0D">
        <w:rPr>
          <w:rFonts w:ascii="Times New Roman" w:eastAsia="Calibri" w:hAnsi="Times New Roman" w:cs="Times New Roman"/>
          <w:sz w:val="28"/>
          <w:szCs w:val="28"/>
          <w:lang w:val="ru-RU" w:eastAsia="ru-RU"/>
        </w:rPr>
        <w:t xml:space="preserve">(упр. 1, с. 36), ребята не только объясняют смысл изречения, но и приводят ситуации, когда его можно пременить. Предложение </w:t>
      </w:r>
      <w:r w:rsidRPr="00481C0D">
        <w:rPr>
          <w:rFonts w:ascii="Times New Roman" w:eastAsia="Calibri" w:hAnsi="Times New Roman" w:cs="Times New Roman"/>
          <w:i/>
          <w:sz w:val="28"/>
          <w:szCs w:val="28"/>
          <w:lang w:val="ru-RU" w:eastAsia="ru-RU"/>
        </w:rPr>
        <w:t>«Урок – большой труд»</w:t>
      </w:r>
      <w:r w:rsidRPr="00481C0D">
        <w:rPr>
          <w:rFonts w:ascii="Times New Roman" w:eastAsia="Calibri" w:hAnsi="Times New Roman" w:cs="Times New Roman"/>
          <w:sz w:val="28"/>
          <w:szCs w:val="28"/>
          <w:lang w:val="ru-RU" w:eastAsia="ru-RU"/>
        </w:rPr>
        <w:t xml:space="preserve"> (упр. 4, с. 37) позволяет сделать вывод, что учиться невозможно хорошо, если не прилагать к этому усилие. Эту мысль продолжа</w:t>
      </w:r>
      <w:r w:rsidR="00784915" w:rsidRPr="00481C0D">
        <w:rPr>
          <w:rFonts w:ascii="Times New Roman" w:eastAsia="Calibri" w:hAnsi="Times New Roman" w:cs="Times New Roman"/>
          <w:sz w:val="28"/>
          <w:szCs w:val="28"/>
          <w:lang w:val="ru-RU" w:eastAsia="ru-RU"/>
        </w:rPr>
        <w:t>ет работа над стихотворением И.</w:t>
      </w:r>
      <w:r w:rsidRPr="00481C0D">
        <w:rPr>
          <w:rFonts w:ascii="Times New Roman" w:eastAsia="Calibri" w:hAnsi="Times New Roman" w:cs="Times New Roman"/>
          <w:sz w:val="28"/>
          <w:szCs w:val="28"/>
          <w:lang w:val="ru-RU" w:eastAsia="ru-RU"/>
        </w:rPr>
        <w:t xml:space="preserve">Швец, где у героя повествования спрашивают: </w:t>
      </w:r>
      <w:r w:rsidRPr="00481C0D">
        <w:rPr>
          <w:rFonts w:ascii="Times New Roman" w:eastAsia="Calibri" w:hAnsi="Times New Roman" w:cs="Times New Roman"/>
          <w:i/>
          <w:sz w:val="28"/>
          <w:szCs w:val="28"/>
          <w:lang w:val="ru-RU" w:eastAsia="ru-RU"/>
        </w:rPr>
        <w:t xml:space="preserve">«Если будешь ты лениться, как же сможешь ты учиться?» </w:t>
      </w:r>
      <w:r w:rsidRPr="00481C0D">
        <w:rPr>
          <w:rFonts w:ascii="Times New Roman" w:eastAsia="Calibri" w:hAnsi="Times New Roman" w:cs="Times New Roman"/>
          <w:sz w:val="28"/>
          <w:szCs w:val="28"/>
          <w:lang w:val="ru-RU" w:eastAsia="ru-RU"/>
        </w:rPr>
        <w:t xml:space="preserve">(упр. </w:t>
      </w:r>
      <w:r w:rsidRPr="00481C0D">
        <w:rPr>
          <w:rFonts w:ascii="Times New Roman" w:eastAsia="Calibri" w:hAnsi="Times New Roman" w:cs="Times New Roman"/>
          <w:sz w:val="28"/>
          <w:szCs w:val="28"/>
          <w:lang w:val="ru-RU" w:eastAsia="ru-RU"/>
        </w:rPr>
        <w:lastRenderedPageBreak/>
        <w:t xml:space="preserve">1, с. 42), ведь так </w:t>
      </w:r>
      <w:r w:rsidRPr="00481C0D">
        <w:rPr>
          <w:rFonts w:ascii="Times New Roman" w:eastAsia="Calibri" w:hAnsi="Times New Roman" w:cs="Times New Roman"/>
          <w:i/>
          <w:sz w:val="28"/>
          <w:szCs w:val="28"/>
          <w:lang w:val="ru-RU" w:eastAsia="ru-RU"/>
        </w:rPr>
        <w:t xml:space="preserve">«можно в жизни всё проспать, и друзей всех потерять!» </w:t>
      </w:r>
      <w:r w:rsidRPr="00481C0D">
        <w:rPr>
          <w:rFonts w:ascii="Times New Roman" w:eastAsia="Calibri" w:hAnsi="Times New Roman" w:cs="Times New Roman"/>
          <w:sz w:val="28"/>
          <w:szCs w:val="28"/>
          <w:lang w:val="ru-RU" w:eastAsia="ru-RU"/>
        </w:rPr>
        <w:t>Школьники рассуждают о поведении Коли, дают оценку его действиям. Примером для него и всех ребят может сл</w:t>
      </w:r>
      <w:r w:rsidR="00784915" w:rsidRPr="00481C0D">
        <w:rPr>
          <w:rFonts w:ascii="Times New Roman" w:eastAsia="Calibri" w:hAnsi="Times New Roman" w:cs="Times New Roman"/>
          <w:sz w:val="28"/>
          <w:szCs w:val="28"/>
          <w:lang w:val="ru-RU" w:eastAsia="ru-RU"/>
        </w:rPr>
        <w:t>ужить персонаж стихотворения С.</w:t>
      </w:r>
      <w:r w:rsidRPr="00481C0D">
        <w:rPr>
          <w:rFonts w:ascii="Times New Roman" w:eastAsia="Calibri" w:hAnsi="Times New Roman" w:cs="Times New Roman"/>
          <w:sz w:val="28"/>
          <w:szCs w:val="28"/>
          <w:lang w:val="ru-RU" w:eastAsia="ru-RU"/>
        </w:rPr>
        <w:t xml:space="preserve">Буранбаева «Мастерица» (упр. 2, с. 43). Зауреш называют мастерицей, потому что ей </w:t>
      </w:r>
      <w:r w:rsidRPr="00481C0D">
        <w:rPr>
          <w:rFonts w:ascii="Times New Roman" w:eastAsia="Calibri" w:hAnsi="Times New Roman" w:cs="Times New Roman"/>
          <w:i/>
          <w:sz w:val="28"/>
          <w:szCs w:val="28"/>
          <w:lang w:val="ru-RU" w:eastAsia="ru-RU"/>
        </w:rPr>
        <w:t>«без дела не сидится</w:t>
      </w:r>
      <w:r w:rsidRPr="00481C0D">
        <w:rPr>
          <w:rFonts w:ascii="Times New Roman" w:eastAsia="Calibri" w:hAnsi="Times New Roman" w:cs="Times New Roman"/>
          <w:sz w:val="28"/>
          <w:szCs w:val="28"/>
          <w:lang w:val="ru-RU" w:eastAsia="ru-RU"/>
        </w:rPr>
        <w:t xml:space="preserve">», а пальцы её </w:t>
      </w:r>
      <w:r w:rsidRPr="00481C0D">
        <w:rPr>
          <w:rFonts w:ascii="Times New Roman" w:eastAsia="Calibri" w:hAnsi="Times New Roman" w:cs="Times New Roman"/>
          <w:i/>
          <w:sz w:val="28"/>
          <w:szCs w:val="28"/>
          <w:lang w:val="ru-RU" w:eastAsia="ru-RU"/>
        </w:rPr>
        <w:t xml:space="preserve">«источают мёд». </w:t>
      </w:r>
      <w:r w:rsidRPr="00481C0D">
        <w:rPr>
          <w:rFonts w:ascii="Times New Roman" w:eastAsia="Calibri" w:hAnsi="Times New Roman" w:cs="Times New Roman"/>
          <w:sz w:val="28"/>
          <w:szCs w:val="28"/>
          <w:lang w:val="ru-RU" w:eastAsia="ru-RU"/>
        </w:rPr>
        <w:t xml:space="preserve">В казахском языке о таких искусницах говорят </w:t>
      </w:r>
      <w:r w:rsidRPr="00481C0D">
        <w:rPr>
          <w:rFonts w:ascii="Times New Roman" w:eastAsia="Calibri" w:hAnsi="Times New Roman" w:cs="Times New Roman"/>
          <w:i/>
          <w:sz w:val="28"/>
          <w:szCs w:val="28"/>
          <w:lang w:val="kk-KZ" w:eastAsia="ru-RU"/>
        </w:rPr>
        <w:t>«қолынан бал тамған</w:t>
      </w:r>
      <w:r w:rsidRPr="00481C0D">
        <w:rPr>
          <w:rFonts w:ascii="Times New Roman" w:eastAsia="Calibri" w:hAnsi="Times New Roman" w:cs="Times New Roman"/>
          <w:i/>
          <w:sz w:val="28"/>
          <w:szCs w:val="28"/>
          <w:lang w:val="ru-RU" w:eastAsia="ru-RU"/>
        </w:rPr>
        <w:t xml:space="preserve">», </w:t>
      </w:r>
      <w:r w:rsidRPr="00481C0D">
        <w:rPr>
          <w:rFonts w:ascii="Times New Roman" w:eastAsia="Calibri" w:hAnsi="Times New Roman" w:cs="Times New Roman"/>
          <w:sz w:val="28"/>
          <w:szCs w:val="28"/>
          <w:lang w:val="ru-RU" w:eastAsia="ru-RU"/>
        </w:rPr>
        <w:t xml:space="preserve">что значит </w:t>
      </w:r>
      <w:r w:rsidRPr="00481C0D">
        <w:rPr>
          <w:rFonts w:ascii="Times New Roman" w:eastAsia="Calibri" w:hAnsi="Times New Roman" w:cs="Times New Roman"/>
          <w:i/>
          <w:sz w:val="28"/>
          <w:szCs w:val="28"/>
          <w:lang w:val="ru-RU" w:eastAsia="ru-RU"/>
        </w:rPr>
        <w:t>«мастер на все руки или мастерица»</w:t>
      </w:r>
      <w:r w:rsidRPr="00481C0D">
        <w:rPr>
          <w:rFonts w:ascii="Times New Roman" w:eastAsia="Calibri" w:hAnsi="Times New Roman" w:cs="Times New Roman"/>
          <w:sz w:val="28"/>
          <w:szCs w:val="28"/>
          <w:lang w:val="ru-RU" w:eastAsia="ru-RU"/>
        </w:rPr>
        <w:t xml:space="preserve">. Работа над следующим упражнением, где учащиеся должны прочитать выводы и записать в тетрадь только те, которые считают правильным, позволяет заметить, как они усвоили материал урока: </w:t>
      </w:r>
      <w:r w:rsidRPr="00481C0D">
        <w:rPr>
          <w:rFonts w:ascii="Times New Roman" w:eastAsia="Calibri" w:hAnsi="Times New Roman" w:cs="Times New Roman"/>
          <w:i/>
          <w:sz w:val="28"/>
          <w:szCs w:val="28"/>
          <w:lang w:val="ru-RU" w:eastAsia="ru-RU"/>
        </w:rPr>
        <w:t xml:space="preserve">«Ленивый человек ничего в жизни не достигнет. Трудолюбивый человек может достичь много своим трудом. Ленивый человек не любит трудиться. Трудолюбивый человек любит трудиться» </w:t>
      </w:r>
      <w:r w:rsidRPr="00481C0D">
        <w:rPr>
          <w:rFonts w:ascii="Times New Roman" w:eastAsia="Calibri" w:hAnsi="Times New Roman" w:cs="Times New Roman"/>
          <w:sz w:val="28"/>
          <w:szCs w:val="28"/>
          <w:lang w:val="ru-RU" w:eastAsia="ru-RU"/>
        </w:rPr>
        <w:t xml:space="preserve">(упр. 4, с. 43). </w:t>
      </w:r>
    </w:p>
    <w:p w14:paraId="2A74F439" w14:textId="77777777"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Несомненно, </w:t>
      </w:r>
      <w:r w:rsidRPr="00481C0D">
        <w:rPr>
          <w:rFonts w:ascii="Times New Roman" w:eastAsia="Calibri" w:hAnsi="Times New Roman" w:cs="Times New Roman"/>
          <w:i/>
          <w:sz w:val="28"/>
          <w:szCs w:val="28"/>
          <w:lang w:val="ru-RU" w:eastAsia="ru-RU"/>
        </w:rPr>
        <w:t xml:space="preserve">«хорошим» </w:t>
      </w:r>
      <w:r w:rsidRPr="00481C0D">
        <w:rPr>
          <w:rFonts w:ascii="Times New Roman" w:eastAsia="Calibri" w:hAnsi="Times New Roman" w:cs="Times New Roman"/>
          <w:sz w:val="28"/>
          <w:szCs w:val="28"/>
          <w:lang w:val="ru-RU" w:eastAsia="ru-RU"/>
        </w:rPr>
        <w:t>можно также назвать воспитанного, прилежного, опрятного и доброго человека. Таким качествам воспитывает материал учебника по темам «Кто опрятен, тот людям приятен», «Старших надо уважать, малышей не обижать». Анализи</w:t>
      </w:r>
      <w:r w:rsidR="00784915" w:rsidRPr="00481C0D">
        <w:rPr>
          <w:rFonts w:ascii="Times New Roman" w:eastAsia="Calibri" w:hAnsi="Times New Roman" w:cs="Times New Roman"/>
          <w:sz w:val="28"/>
          <w:szCs w:val="28"/>
          <w:lang w:val="ru-RU" w:eastAsia="ru-RU"/>
        </w:rPr>
        <w:t>руя содержание стихотворений А.Хрущева и С.</w:t>
      </w:r>
      <w:r w:rsidRPr="00481C0D">
        <w:rPr>
          <w:rFonts w:ascii="Times New Roman" w:eastAsia="Calibri" w:hAnsi="Times New Roman" w:cs="Times New Roman"/>
          <w:sz w:val="28"/>
          <w:szCs w:val="28"/>
          <w:lang w:val="ru-RU" w:eastAsia="ru-RU"/>
        </w:rPr>
        <w:t xml:space="preserve">Стеквашова, учащиеся знакомятся с лексическими единицами: </w:t>
      </w:r>
      <w:r w:rsidRPr="00481C0D">
        <w:rPr>
          <w:rFonts w:ascii="Times New Roman" w:eastAsia="Calibri" w:hAnsi="Times New Roman" w:cs="Times New Roman"/>
          <w:i/>
          <w:sz w:val="28"/>
          <w:szCs w:val="28"/>
          <w:lang w:val="ru-RU" w:eastAsia="ru-RU"/>
        </w:rPr>
        <w:t>«неряха, неряшливый, опрятный, чистоплотный»</w:t>
      </w:r>
      <w:r w:rsidRPr="00481C0D">
        <w:rPr>
          <w:rFonts w:ascii="Times New Roman" w:eastAsia="Calibri" w:hAnsi="Times New Roman" w:cs="Times New Roman"/>
          <w:sz w:val="28"/>
          <w:szCs w:val="28"/>
          <w:lang w:val="ru-RU" w:eastAsia="ru-RU"/>
        </w:rPr>
        <w:t>; выполняют задание, где нужно определить, кого называют неряхой, а кого – опрятным: «</w:t>
      </w:r>
      <w:r w:rsidRPr="00481C0D">
        <w:rPr>
          <w:rFonts w:ascii="Times New Roman" w:eastAsia="Calibri" w:hAnsi="Times New Roman" w:cs="Times New Roman"/>
          <w:i/>
          <w:sz w:val="28"/>
          <w:szCs w:val="28"/>
          <w:lang w:val="ru-RU" w:eastAsia="ru-RU"/>
        </w:rPr>
        <w:t xml:space="preserve">кто не умывается; кто не следит за одеждой; кто ходит лохматый, не расчёсывается; кто бережёт книги, тетради; кто пишет грязно в тетради; кто носит чистую одежду» </w:t>
      </w:r>
      <w:r w:rsidRPr="00481C0D">
        <w:rPr>
          <w:rFonts w:ascii="Times New Roman" w:eastAsia="Calibri" w:hAnsi="Times New Roman" w:cs="Times New Roman"/>
          <w:sz w:val="28"/>
          <w:szCs w:val="28"/>
          <w:lang w:val="ru-RU" w:eastAsia="ru-RU"/>
        </w:rPr>
        <w:t xml:space="preserve">(упр. 4, с. 40). Работу с данными понятиями продолжает задание, в котором нужно определить, какая пословица больше всего подходит к образу неряхи: </w:t>
      </w:r>
      <w:r w:rsidRPr="00481C0D">
        <w:rPr>
          <w:rFonts w:ascii="Times New Roman" w:eastAsia="Calibri" w:hAnsi="Times New Roman" w:cs="Times New Roman"/>
          <w:i/>
          <w:sz w:val="28"/>
          <w:szCs w:val="28"/>
          <w:lang w:val="ru-RU" w:eastAsia="ru-RU"/>
        </w:rPr>
        <w:t>«Видно неряху по грязной рубахе. С неряхой поведёшься, от него и наберёшься»</w:t>
      </w:r>
      <w:r w:rsidRPr="00481C0D">
        <w:rPr>
          <w:rFonts w:ascii="Times New Roman" w:eastAsia="Calibri" w:hAnsi="Times New Roman" w:cs="Times New Roman"/>
          <w:sz w:val="28"/>
          <w:szCs w:val="28"/>
          <w:lang w:val="ru-RU" w:eastAsia="ru-RU"/>
        </w:rPr>
        <w:t xml:space="preserve"> (упр. 5, с. 40).</w:t>
      </w:r>
      <w:r w:rsidRPr="00481C0D">
        <w:rPr>
          <w:rFonts w:ascii="Times New Roman" w:eastAsia="Calibri" w:hAnsi="Times New Roman" w:cs="Times New Roman"/>
          <w:i/>
          <w:sz w:val="28"/>
          <w:szCs w:val="28"/>
          <w:lang w:val="ru-RU" w:eastAsia="ru-RU"/>
        </w:rPr>
        <w:t xml:space="preserve"> </w:t>
      </w:r>
      <w:r w:rsidRPr="00481C0D">
        <w:rPr>
          <w:rFonts w:ascii="Times New Roman" w:eastAsia="Calibri" w:hAnsi="Times New Roman" w:cs="Times New Roman"/>
          <w:sz w:val="28"/>
          <w:szCs w:val="28"/>
          <w:lang w:val="ru-RU" w:eastAsia="ru-RU"/>
        </w:rPr>
        <w:t>Правилам хорошего тона, аккуратности, чисто</w:t>
      </w:r>
      <w:r w:rsidR="00784915" w:rsidRPr="00481C0D">
        <w:rPr>
          <w:rFonts w:ascii="Times New Roman" w:eastAsia="Calibri" w:hAnsi="Times New Roman" w:cs="Times New Roman"/>
          <w:sz w:val="28"/>
          <w:szCs w:val="28"/>
          <w:lang w:val="ru-RU" w:eastAsia="ru-RU"/>
        </w:rPr>
        <w:t>плотности учит стихотворение Ж.</w:t>
      </w:r>
      <w:r w:rsidRPr="00481C0D">
        <w:rPr>
          <w:rFonts w:ascii="Times New Roman" w:eastAsia="Calibri" w:hAnsi="Times New Roman" w:cs="Times New Roman"/>
          <w:sz w:val="28"/>
          <w:szCs w:val="28"/>
          <w:lang w:val="ru-RU" w:eastAsia="ru-RU"/>
        </w:rPr>
        <w:t>Абдрашева «Самому приятно» (упр. 6, с. 41).  Интересным для третьеклассников является задание, где им из представленных словосочетаний нужно составить правило, помогающее неряхе стать опрятным учеником: «</w:t>
      </w:r>
      <w:r w:rsidRPr="00481C0D">
        <w:rPr>
          <w:rFonts w:ascii="Times New Roman" w:eastAsia="Calibri" w:hAnsi="Times New Roman" w:cs="Times New Roman"/>
          <w:i/>
          <w:sz w:val="28"/>
          <w:szCs w:val="28"/>
          <w:lang w:val="ru-RU" w:eastAsia="ru-RU"/>
        </w:rPr>
        <w:t xml:space="preserve">носить сменную одежду; грызть ручки; иметь носовой платок; бегать по лужам; жевать жевачку; надевать чистые брюки, платье; складываь карандаши и ручки в пенал; носить в портфеле мороженое» </w:t>
      </w:r>
      <w:r w:rsidRPr="00481C0D">
        <w:rPr>
          <w:rFonts w:ascii="Times New Roman" w:eastAsia="Calibri" w:hAnsi="Times New Roman" w:cs="Times New Roman"/>
          <w:sz w:val="28"/>
          <w:szCs w:val="28"/>
          <w:lang w:val="ru-RU" w:eastAsia="ru-RU"/>
        </w:rPr>
        <w:t xml:space="preserve">(упр. 7, с. 41). </w:t>
      </w:r>
    </w:p>
    <w:p w14:paraId="63C9F1B1" w14:textId="3860A1CC"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Сделать ребятам вывод</w:t>
      </w:r>
      <w:r w:rsidR="00784915" w:rsidRPr="00481C0D">
        <w:rPr>
          <w:rFonts w:ascii="Times New Roman" w:eastAsia="Calibri" w:hAnsi="Times New Roman" w:cs="Times New Roman"/>
          <w:sz w:val="28"/>
          <w:szCs w:val="28"/>
          <w:lang w:val="ru-RU" w:eastAsia="ru-RU"/>
        </w:rPr>
        <w:t xml:space="preserve"> после прочтения рассказа по В.</w:t>
      </w:r>
      <w:r w:rsidRPr="00481C0D">
        <w:rPr>
          <w:rFonts w:ascii="Times New Roman" w:eastAsia="Calibri" w:hAnsi="Times New Roman" w:cs="Times New Roman"/>
          <w:sz w:val="28"/>
          <w:szCs w:val="28"/>
          <w:lang w:val="ru-RU" w:eastAsia="ru-RU"/>
        </w:rPr>
        <w:t xml:space="preserve">Осеевой «Задача (не на сложение, а на уважение) помогают послетекстовые вопросы: </w:t>
      </w:r>
      <w:r w:rsidRPr="00481C0D">
        <w:rPr>
          <w:rFonts w:ascii="Times New Roman" w:eastAsia="Calibri" w:hAnsi="Times New Roman" w:cs="Times New Roman"/>
          <w:i/>
          <w:sz w:val="28"/>
          <w:szCs w:val="28"/>
          <w:lang w:val="ru-RU" w:eastAsia="ru-RU"/>
        </w:rPr>
        <w:t xml:space="preserve">«Что сказал старый человек мальчику? В чём их смысл? Почему рассказ называется «Задача»? С какой задачей не справился мальчик? Какие правила поведения со старшими и младшими вы знаете?» </w:t>
      </w:r>
      <w:r w:rsidRPr="00481C0D">
        <w:rPr>
          <w:rFonts w:ascii="Times New Roman" w:eastAsia="Calibri" w:hAnsi="Times New Roman" w:cs="Times New Roman"/>
          <w:sz w:val="28"/>
          <w:szCs w:val="28"/>
          <w:lang w:val="ru-RU" w:eastAsia="ru-RU"/>
        </w:rPr>
        <w:t>(упр. 1, с. 45).</w:t>
      </w:r>
      <w:r w:rsidRPr="00481C0D">
        <w:rPr>
          <w:rFonts w:ascii="Times New Roman" w:eastAsia="Calibri" w:hAnsi="Times New Roman" w:cs="Times New Roman"/>
          <w:i/>
          <w:sz w:val="28"/>
          <w:szCs w:val="28"/>
          <w:lang w:val="ru-RU" w:eastAsia="ru-RU"/>
        </w:rPr>
        <w:t xml:space="preserve"> </w:t>
      </w:r>
      <w:r w:rsidRPr="00481C0D">
        <w:rPr>
          <w:rFonts w:ascii="Times New Roman" w:eastAsia="Calibri" w:hAnsi="Times New Roman" w:cs="Times New Roman"/>
          <w:sz w:val="28"/>
          <w:szCs w:val="28"/>
          <w:lang w:val="ru-RU" w:eastAsia="ru-RU"/>
        </w:rPr>
        <w:t xml:space="preserve">Действительно, хотя мальчик правильно выполнил задачу на вычитание и сложение, но, как оказалось, не усвоил правило уважительного отношения к старшим. Что нельзя </w:t>
      </w:r>
      <w:r w:rsidR="00784915" w:rsidRPr="00481C0D">
        <w:rPr>
          <w:rFonts w:ascii="Times New Roman" w:eastAsia="Calibri" w:hAnsi="Times New Roman" w:cs="Times New Roman"/>
          <w:sz w:val="28"/>
          <w:szCs w:val="28"/>
          <w:lang w:val="ru-RU" w:eastAsia="ru-RU"/>
        </w:rPr>
        <w:t>сказать о персонаже рассказа Л.</w:t>
      </w:r>
      <w:r w:rsidRPr="00481C0D">
        <w:rPr>
          <w:rFonts w:ascii="Times New Roman" w:eastAsia="Calibri" w:hAnsi="Times New Roman" w:cs="Times New Roman"/>
          <w:sz w:val="28"/>
          <w:szCs w:val="28"/>
          <w:lang w:val="ru-RU" w:eastAsia="ru-RU"/>
        </w:rPr>
        <w:t xml:space="preserve">Толстого, где внучка заботится о своей бабушке: </w:t>
      </w:r>
      <w:r w:rsidRPr="00481C0D">
        <w:rPr>
          <w:rFonts w:ascii="Times New Roman" w:eastAsia="Calibri" w:hAnsi="Times New Roman" w:cs="Times New Roman"/>
          <w:i/>
          <w:sz w:val="28"/>
          <w:szCs w:val="28"/>
          <w:lang w:val="ru-RU" w:eastAsia="ru-RU"/>
        </w:rPr>
        <w:t xml:space="preserve">«… внучка пекла хлеб, мыла пол, шила, вязала для бабки» </w:t>
      </w:r>
      <w:r w:rsidRPr="00481C0D">
        <w:rPr>
          <w:rFonts w:ascii="Times New Roman" w:eastAsia="Calibri" w:hAnsi="Times New Roman" w:cs="Times New Roman"/>
          <w:sz w:val="28"/>
          <w:szCs w:val="28"/>
          <w:lang w:val="ru-RU" w:eastAsia="ru-RU"/>
        </w:rPr>
        <w:t xml:space="preserve">(упр. 5, с. 46). Не только грамматическую, но воспитательную задачу выполняют упражнения по построению словосочетаний: </w:t>
      </w:r>
      <w:r w:rsidRPr="00481C0D">
        <w:rPr>
          <w:rFonts w:ascii="Times New Roman" w:eastAsia="Calibri" w:hAnsi="Times New Roman" w:cs="Times New Roman"/>
          <w:i/>
          <w:sz w:val="28"/>
          <w:szCs w:val="28"/>
          <w:lang w:val="ru-RU" w:eastAsia="ru-RU"/>
        </w:rPr>
        <w:t xml:space="preserve">«прилежный ученик, помогать младшим, благодарить старших, воспитанный человек» </w:t>
      </w:r>
      <w:r w:rsidRPr="00481C0D">
        <w:rPr>
          <w:rFonts w:ascii="Times New Roman" w:eastAsia="Calibri" w:hAnsi="Times New Roman" w:cs="Times New Roman"/>
          <w:sz w:val="28"/>
          <w:szCs w:val="28"/>
          <w:lang w:val="ru-RU" w:eastAsia="ru-RU"/>
        </w:rPr>
        <w:t xml:space="preserve">(упр. 3, с. 46) и составлению </w:t>
      </w:r>
      <w:r w:rsidRPr="00481C0D">
        <w:rPr>
          <w:rFonts w:ascii="Times New Roman" w:eastAsia="Calibri" w:hAnsi="Times New Roman" w:cs="Times New Roman"/>
          <w:i/>
          <w:sz w:val="28"/>
          <w:szCs w:val="28"/>
          <w:lang w:val="ru-RU" w:eastAsia="ru-RU"/>
        </w:rPr>
        <w:t>«Копилки добрых поступков»</w:t>
      </w:r>
      <w:r w:rsidRPr="00481C0D">
        <w:rPr>
          <w:rFonts w:ascii="Times New Roman" w:eastAsia="Calibri" w:hAnsi="Times New Roman" w:cs="Times New Roman"/>
          <w:sz w:val="28"/>
          <w:szCs w:val="28"/>
          <w:lang w:val="ru-RU" w:eastAsia="ru-RU"/>
        </w:rPr>
        <w:t xml:space="preserve">, где учащимся из данных словосочетаний нужно </w:t>
      </w:r>
      <w:r w:rsidRPr="00481C0D">
        <w:rPr>
          <w:rFonts w:ascii="Times New Roman" w:eastAsia="Calibri" w:hAnsi="Times New Roman" w:cs="Times New Roman"/>
          <w:sz w:val="28"/>
          <w:szCs w:val="28"/>
          <w:lang w:val="ru-RU" w:eastAsia="ru-RU"/>
        </w:rPr>
        <w:lastRenderedPageBreak/>
        <w:t xml:space="preserve">выбрать и записать только те, которые говорят о добрых делах: </w:t>
      </w:r>
      <w:r w:rsidRPr="00481C0D">
        <w:rPr>
          <w:rFonts w:ascii="Times New Roman" w:eastAsia="Calibri" w:hAnsi="Times New Roman" w:cs="Times New Roman"/>
          <w:i/>
          <w:sz w:val="28"/>
          <w:szCs w:val="28"/>
          <w:lang w:val="ru-RU" w:eastAsia="ru-RU"/>
        </w:rPr>
        <w:t xml:space="preserve">«не обижаем малышей; не уступаем место старшим; слушаемся взрослых; грубим; заботимся о младших; говорим добрые слова; дерёмся с малышами; кричим на маму, сестру; помогаем взрослым и маленьким» </w:t>
      </w:r>
      <w:r w:rsidRPr="00481C0D">
        <w:rPr>
          <w:rFonts w:ascii="Times New Roman" w:eastAsia="Calibri" w:hAnsi="Times New Roman" w:cs="Times New Roman"/>
          <w:sz w:val="28"/>
          <w:szCs w:val="28"/>
          <w:lang w:val="ru-RU" w:eastAsia="ru-RU"/>
        </w:rPr>
        <w:t xml:space="preserve">(упр. 6, с. 47). Формированию правильной самооценки и привитию самоуважения направлено задание, где на примере Саната учащимся нужно рассказать о себе, используя глаголы и местоимения: </w:t>
      </w:r>
      <w:r w:rsidRPr="00481C0D">
        <w:rPr>
          <w:rFonts w:ascii="Times New Roman" w:eastAsia="Calibri" w:hAnsi="Times New Roman" w:cs="Times New Roman"/>
          <w:i/>
          <w:sz w:val="28"/>
          <w:szCs w:val="28"/>
          <w:lang w:val="ru-RU" w:eastAsia="ru-RU"/>
        </w:rPr>
        <w:t xml:space="preserve">«Я себя люблю, чувствую, благодарю, уважаю, берегу, вижу» </w:t>
      </w:r>
      <w:r w:rsidRPr="00481C0D">
        <w:rPr>
          <w:rFonts w:ascii="Times New Roman" w:eastAsia="Calibri" w:hAnsi="Times New Roman" w:cs="Times New Roman"/>
          <w:sz w:val="28"/>
          <w:szCs w:val="28"/>
          <w:lang w:val="ru-RU" w:eastAsia="ru-RU"/>
        </w:rPr>
        <w:t xml:space="preserve">(упр. 7, с. 47). В завершение урока ученики записывают в тетрадь и запоминают словосочетания: </w:t>
      </w:r>
      <w:r w:rsidRPr="00481C0D">
        <w:rPr>
          <w:rFonts w:ascii="Times New Roman" w:eastAsia="Calibri" w:hAnsi="Times New Roman" w:cs="Times New Roman"/>
          <w:i/>
          <w:sz w:val="28"/>
          <w:szCs w:val="28"/>
          <w:lang w:val="ru-RU" w:eastAsia="ru-RU"/>
        </w:rPr>
        <w:t xml:space="preserve">«уважать старших; заботиться о младших; благодарный человек; благодарить; правильный поступок» </w:t>
      </w:r>
      <w:r w:rsidRPr="00481C0D">
        <w:rPr>
          <w:rFonts w:ascii="Times New Roman" w:eastAsia="Calibri" w:hAnsi="Times New Roman" w:cs="Times New Roman"/>
          <w:sz w:val="28"/>
          <w:szCs w:val="28"/>
          <w:lang w:val="ru-RU" w:eastAsia="ru-RU"/>
        </w:rPr>
        <w:t xml:space="preserve">(Рубрика «Запомни и запиши», с. 47). </w:t>
      </w:r>
    </w:p>
    <w:p w14:paraId="5549FBFA" w14:textId="4874D003" w:rsidR="00397CDB" w:rsidRPr="00481C0D" w:rsidRDefault="00397CDB" w:rsidP="000B015A">
      <w:pPr>
        <w:pStyle w:val="a8"/>
        <w:ind w:firstLine="567"/>
        <w:jc w:val="both"/>
        <w:rPr>
          <w:rFonts w:ascii="Times New Roman" w:eastAsia="Calibri" w:hAnsi="Times New Roman" w:cs="Times New Roman"/>
          <w:sz w:val="28"/>
          <w:szCs w:val="28"/>
          <w:lang w:val="ru-RU" w:eastAsia="ru-RU"/>
        </w:rPr>
      </w:pPr>
      <w:r w:rsidRPr="00481C0D">
        <w:rPr>
          <w:rFonts w:ascii="Times New Roman" w:eastAsia="Calibri" w:hAnsi="Times New Roman" w:cs="Times New Roman"/>
          <w:sz w:val="28"/>
          <w:szCs w:val="28"/>
          <w:lang w:val="ru-RU" w:eastAsia="ru-RU"/>
        </w:rPr>
        <w:t xml:space="preserve">Интересным представляется такая форма работы над текстом, как </w:t>
      </w:r>
      <w:r w:rsidRPr="00481C0D">
        <w:rPr>
          <w:rFonts w:ascii="Times New Roman" w:eastAsia="Calibri" w:hAnsi="Times New Roman" w:cs="Times New Roman"/>
          <w:i/>
          <w:sz w:val="28"/>
          <w:szCs w:val="28"/>
          <w:lang w:val="ru-RU" w:eastAsia="ru-RU"/>
        </w:rPr>
        <w:t xml:space="preserve">«Поисковое чтение», </w:t>
      </w:r>
      <w:r w:rsidR="00784915" w:rsidRPr="00481C0D">
        <w:rPr>
          <w:rFonts w:ascii="Times New Roman" w:eastAsia="Calibri" w:hAnsi="Times New Roman" w:cs="Times New Roman"/>
          <w:sz w:val="28"/>
          <w:szCs w:val="28"/>
          <w:lang w:val="ru-RU" w:eastAsia="ru-RU"/>
        </w:rPr>
        <w:t>где учащимся из рассказа Л.</w:t>
      </w:r>
      <w:r w:rsidRPr="00481C0D">
        <w:rPr>
          <w:rFonts w:ascii="Times New Roman" w:eastAsia="Calibri" w:hAnsi="Times New Roman" w:cs="Times New Roman"/>
          <w:sz w:val="28"/>
          <w:szCs w:val="28"/>
          <w:lang w:val="ru-RU" w:eastAsia="ru-RU"/>
        </w:rPr>
        <w:t xml:space="preserve">Толстого нужно найти фразу, раскрывающую смысл текста: </w:t>
      </w:r>
      <w:r w:rsidRPr="00481C0D">
        <w:rPr>
          <w:rFonts w:ascii="Times New Roman" w:eastAsia="Calibri" w:hAnsi="Times New Roman" w:cs="Times New Roman"/>
          <w:i/>
          <w:sz w:val="28"/>
          <w:szCs w:val="28"/>
          <w:lang w:val="ru-RU" w:eastAsia="ru-RU"/>
        </w:rPr>
        <w:t xml:space="preserve">«Старик сажал яблони. Ему сказали: «Зачем тебе эти яблони? Долго придётся ждать с этих яблонь плоды, и ты не съешь с них яблочки. Старик сказал: «Я не съем, другие съедят, мне спасибо скажут» </w:t>
      </w:r>
      <w:r w:rsidRPr="00481C0D">
        <w:rPr>
          <w:rFonts w:ascii="Times New Roman" w:eastAsia="Calibri" w:hAnsi="Times New Roman" w:cs="Times New Roman"/>
          <w:sz w:val="28"/>
          <w:szCs w:val="28"/>
          <w:lang w:val="ru-RU" w:eastAsia="ru-RU"/>
        </w:rPr>
        <w:t xml:space="preserve">(упр. 2, с. 51). Далее по тексту </w:t>
      </w:r>
      <w:r w:rsidR="00236469" w:rsidRPr="00481C0D">
        <w:rPr>
          <w:rFonts w:ascii="Times New Roman" w:eastAsia="Calibri" w:hAnsi="Times New Roman" w:cs="Times New Roman"/>
          <w:sz w:val="28"/>
          <w:szCs w:val="28"/>
          <w:lang w:val="ru-RU" w:eastAsia="ru-RU"/>
        </w:rPr>
        <w:t>следует сделать</w:t>
      </w:r>
      <w:r w:rsidRPr="00481C0D">
        <w:rPr>
          <w:rFonts w:ascii="Times New Roman" w:eastAsia="Calibri" w:hAnsi="Times New Roman" w:cs="Times New Roman"/>
          <w:sz w:val="28"/>
          <w:szCs w:val="28"/>
          <w:lang w:val="ru-RU" w:eastAsia="ru-RU"/>
        </w:rPr>
        <w:t xml:space="preserve"> следующие </w:t>
      </w:r>
      <w:r w:rsidR="00236469" w:rsidRPr="00481C0D">
        <w:rPr>
          <w:rFonts w:ascii="Times New Roman" w:eastAsia="Calibri" w:hAnsi="Times New Roman" w:cs="Times New Roman"/>
          <w:sz w:val="28"/>
          <w:szCs w:val="28"/>
          <w:lang w:val="ru-RU" w:eastAsia="ru-RU"/>
        </w:rPr>
        <w:t>упражнение</w:t>
      </w:r>
      <w:r w:rsidRPr="00481C0D">
        <w:rPr>
          <w:rFonts w:ascii="Times New Roman" w:eastAsia="Calibri" w:hAnsi="Times New Roman" w:cs="Times New Roman"/>
          <w:sz w:val="28"/>
          <w:szCs w:val="28"/>
          <w:lang w:val="ru-RU" w:eastAsia="ru-RU"/>
        </w:rPr>
        <w:t xml:space="preserve">: </w:t>
      </w:r>
      <w:r w:rsidRPr="00481C0D">
        <w:rPr>
          <w:rFonts w:ascii="Times New Roman" w:eastAsia="Calibri" w:hAnsi="Times New Roman" w:cs="Times New Roman"/>
          <w:i/>
          <w:sz w:val="28"/>
          <w:szCs w:val="28"/>
          <w:lang w:val="ru-RU" w:eastAsia="ru-RU"/>
        </w:rPr>
        <w:t>«1) Ответьте на вопрос: «Как ты думаешь, что чувствуют люди, которым ты сделал добро? 2) Найдите эти слова и запишите (радость, злость, счастье, обида, восторг, боль); 3) Придумайте предложение с одним из этих слов»</w:t>
      </w:r>
      <w:r w:rsidR="007F0961" w:rsidRPr="00481C0D">
        <w:rPr>
          <w:rFonts w:ascii="Times New Roman" w:eastAsia="Calibri" w:hAnsi="Times New Roman" w:cs="Times New Roman"/>
          <w:i/>
          <w:sz w:val="28"/>
          <w:szCs w:val="28"/>
          <w:lang w:val="ru-RU" w:eastAsia="ru-RU"/>
        </w:rPr>
        <w:t xml:space="preserve"> </w:t>
      </w:r>
      <w:r w:rsidR="007F0961" w:rsidRPr="00481C0D">
        <w:rPr>
          <w:rFonts w:ascii="Times New Roman" w:eastAsia="Calibri" w:hAnsi="Times New Roman" w:cs="Times New Roman"/>
          <w:sz w:val="28"/>
          <w:szCs w:val="28"/>
          <w:lang w:val="ru-RU" w:eastAsia="ru-RU"/>
        </w:rPr>
        <w:t>[171</w:t>
      </w:r>
      <w:r w:rsidR="009A38B3">
        <w:rPr>
          <w:rFonts w:ascii="Times New Roman" w:hAnsi="Times New Roman" w:cs="Times New Roman"/>
          <w:sz w:val="28"/>
          <w:szCs w:val="28"/>
          <w:lang w:val="ru-RU" w:eastAsia="ru-RU"/>
        </w:rPr>
        <w:t>,с. 9</w:t>
      </w:r>
      <w:r w:rsidR="007F0961"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i/>
          <w:sz w:val="28"/>
          <w:szCs w:val="28"/>
          <w:lang w:val="ru-RU" w:eastAsia="ru-RU"/>
        </w:rPr>
        <w:t xml:space="preserve"> </w:t>
      </w:r>
      <w:r w:rsidR="00784915" w:rsidRPr="00481C0D">
        <w:rPr>
          <w:rFonts w:ascii="Times New Roman" w:eastAsia="Calibri" w:hAnsi="Times New Roman" w:cs="Times New Roman"/>
          <w:sz w:val="28"/>
          <w:szCs w:val="28"/>
          <w:lang w:val="ru-RU" w:eastAsia="ru-RU"/>
        </w:rPr>
        <w:t>Анализ стихотворения К.</w:t>
      </w:r>
      <w:r w:rsidRPr="00481C0D">
        <w:rPr>
          <w:rFonts w:ascii="Times New Roman" w:eastAsia="Calibri" w:hAnsi="Times New Roman" w:cs="Times New Roman"/>
          <w:sz w:val="28"/>
          <w:szCs w:val="28"/>
          <w:lang w:val="ru-RU" w:eastAsia="ru-RU"/>
        </w:rPr>
        <w:t xml:space="preserve">Чуковского о мальчике Коле </w:t>
      </w:r>
      <w:r w:rsidR="00236469" w:rsidRPr="00481C0D">
        <w:rPr>
          <w:rFonts w:ascii="Times New Roman" w:eastAsia="Calibri" w:hAnsi="Times New Roman" w:cs="Times New Roman"/>
          <w:sz w:val="28"/>
          <w:szCs w:val="28"/>
          <w:lang w:val="ru-RU" w:eastAsia="ru-RU"/>
        </w:rPr>
        <w:t>состоит из выполнения</w:t>
      </w:r>
      <w:r w:rsidRPr="00481C0D">
        <w:rPr>
          <w:rFonts w:ascii="Times New Roman" w:eastAsia="Calibri" w:hAnsi="Times New Roman" w:cs="Times New Roman"/>
          <w:sz w:val="28"/>
          <w:szCs w:val="28"/>
          <w:lang w:val="ru-RU" w:eastAsia="ru-RU"/>
        </w:rPr>
        <w:t xml:space="preserve"> </w:t>
      </w:r>
      <w:r w:rsidR="00236469" w:rsidRPr="00481C0D">
        <w:rPr>
          <w:rFonts w:ascii="Times New Roman" w:eastAsia="Calibri" w:hAnsi="Times New Roman" w:cs="Times New Roman"/>
          <w:sz w:val="28"/>
          <w:szCs w:val="28"/>
          <w:lang w:val="ru-RU" w:eastAsia="ru-RU"/>
        </w:rPr>
        <w:t>упражнений следующего</w:t>
      </w:r>
      <w:r w:rsidRPr="00481C0D">
        <w:rPr>
          <w:rFonts w:ascii="Times New Roman" w:eastAsia="Calibri" w:hAnsi="Times New Roman" w:cs="Times New Roman"/>
          <w:sz w:val="28"/>
          <w:szCs w:val="28"/>
          <w:lang w:val="ru-RU" w:eastAsia="ru-RU"/>
        </w:rPr>
        <w:t xml:space="preserve"> порядка. </w:t>
      </w:r>
      <w:r w:rsidR="00236469" w:rsidRPr="00481C0D">
        <w:rPr>
          <w:rFonts w:ascii="Times New Roman" w:eastAsia="Calibri" w:hAnsi="Times New Roman" w:cs="Times New Roman"/>
          <w:sz w:val="28"/>
          <w:szCs w:val="28"/>
          <w:lang w:val="ru-RU" w:eastAsia="ru-RU"/>
        </w:rPr>
        <w:t>Ученикам</w:t>
      </w:r>
      <w:r w:rsidRPr="00481C0D">
        <w:rPr>
          <w:rFonts w:ascii="Times New Roman" w:eastAsia="Calibri" w:hAnsi="Times New Roman" w:cs="Times New Roman"/>
          <w:sz w:val="28"/>
          <w:szCs w:val="28"/>
          <w:lang w:val="ru-RU" w:eastAsia="ru-RU"/>
        </w:rPr>
        <w:t xml:space="preserve"> нужно сказать, хорошо или плохо поступает Коля, </w:t>
      </w:r>
      <w:r w:rsidR="00236469" w:rsidRPr="00481C0D">
        <w:rPr>
          <w:rFonts w:ascii="Times New Roman" w:eastAsia="Calibri" w:hAnsi="Times New Roman" w:cs="Times New Roman"/>
          <w:sz w:val="28"/>
          <w:szCs w:val="28"/>
          <w:lang w:val="ru-RU" w:eastAsia="ru-RU"/>
        </w:rPr>
        <w:t xml:space="preserve">дать </w:t>
      </w:r>
      <w:r w:rsidRPr="00481C0D">
        <w:rPr>
          <w:rFonts w:ascii="Times New Roman" w:eastAsia="Calibri" w:hAnsi="Times New Roman" w:cs="Times New Roman"/>
          <w:sz w:val="28"/>
          <w:szCs w:val="28"/>
          <w:lang w:val="ru-RU" w:eastAsia="ru-RU"/>
        </w:rPr>
        <w:t>высказать своё мнение об поведении</w:t>
      </w:r>
      <w:r w:rsidR="00236469" w:rsidRPr="00481C0D">
        <w:rPr>
          <w:rFonts w:ascii="Times New Roman" w:eastAsia="Calibri" w:hAnsi="Times New Roman" w:cs="Times New Roman"/>
          <w:sz w:val="28"/>
          <w:szCs w:val="28"/>
          <w:lang w:val="ru-RU" w:eastAsia="ru-RU"/>
        </w:rPr>
        <w:t xml:space="preserve"> мальчика</w:t>
      </w:r>
      <w:r w:rsidRPr="00481C0D">
        <w:rPr>
          <w:rFonts w:ascii="Times New Roman" w:eastAsia="Calibri" w:hAnsi="Times New Roman" w:cs="Times New Roman"/>
          <w:sz w:val="28"/>
          <w:szCs w:val="28"/>
          <w:lang w:val="ru-RU" w:eastAsia="ru-RU"/>
        </w:rPr>
        <w:t>, до</w:t>
      </w:r>
      <w:r w:rsidR="00236469" w:rsidRPr="00481C0D">
        <w:rPr>
          <w:rFonts w:ascii="Times New Roman" w:eastAsia="Calibri" w:hAnsi="Times New Roman" w:cs="Times New Roman"/>
          <w:sz w:val="28"/>
          <w:szCs w:val="28"/>
          <w:lang w:val="ru-RU" w:eastAsia="ru-RU"/>
        </w:rPr>
        <w:t>бави</w:t>
      </w:r>
      <w:r w:rsidRPr="00481C0D">
        <w:rPr>
          <w:rFonts w:ascii="Times New Roman" w:eastAsia="Calibri" w:hAnsi="Times New Roman" w:cs="Times New Roman"/>
          <w:sz w:val="28"/>
          <w:szCs w:val="28"/>
          <w:lang w:val="ru-RU" w:eastAsia="ru-RU"/>
        </w:rPr>
        <w:t xml:space="preserve">в предложения: </w:t>
      </w:r>
      <w:r w:rsidRPr="00481C0D">
        <w:rPr>
          <w:rFonts w:ascii="Times New Roman" w:eastAsia="Calibri" w:hAnsi="Times New Roman" w:cs="Times New Roman"/>
          <w:i/>
          <w:sz w:val="28"/>
          <w:szCs w:val="28"/>
          <w:lang w:val="ru-RU" w:eastAsia="ru-RU"/>
        </w:rPr>
        <w:t xml:space="preserve">«Я думаю, что Коля ведёт себя… , потому что… . Он бездельничает, а другие страдают. Испорчены разные вещи: …, … . Мне кажется, что в школе нужно …, а не … ». </w:t>
      </w:r>
      <w:r w:rsidR="00236469" w:rsidRPr="00481C0D">
        <w:rPr>
          <w:rFonts w:ascii="Times New Roman" w:eastAsia="Calibri" w:hAnsi="Times New Roman" w:cs="Times New Roman"/>
          <w:sz w:val="28"/>
          <w:szCs w:val="28"/>
          <w:lang w:val="ru-RU" w:eastAsia="ru-RU"/>
        </w:rPr>
        <w:t xml:space="preserve">Далее стоит </w:t>
      </w:r>
      <w:r w:rsidRPr="00481C0D">
        <w:rPr>
          <w:rFonts w:ascii="Times New Roman" w:eastAsia="Calibri" w:hAnsi="Times New Roman" w:cs="Times New Roman"/>
          <w:sz w:val="28"/>
          <w:szCs w:val="28"/>
          <w:lang w:val="ru-RU" w:eastAsia="ru-RU"/>
        </w:rPr>
        <w:t xml:space="preserve"> оценить поступки и действия ребят с позиции </w:t>
      </w:r>
      <w:r w:rsidRPr="00481C0D">
        <w:rPr>
          <w:rFonts w:ascii="Times New Roman" w:eastAsia="Calibri" w:hAnsi="Times New Roman" w:cs="Times New Roman"/>
          <w:i/>
          <w:sz w:val="28"/>
          <w:szCs w:val="28"/>
          <w:lang w:val="ru-RU" w:eastAsia="ru-RU"/>
        </w:rPr>
        <w:t xml:space="preserve">«хорошие или плохие поступки»: ударил щенка, нарисовал на парте, помог перейти дорогу старушке, дала списать, помог решить задачу, поссорился с мамой, помогла младшей сестре» </w:t>
      </w:r>
      <w:r w:rsidRPr="00481C0D">
        <w:rPr>
          <w:rFonts w:ascii="Times New Roman" w:eastAsia="Calibri" w:hAnsi="Times New Roman" w:cs="Times New Roman"/>
          <w:sz w:val="28"/>
          <w:szCs w:val="28"/>
          <w:lang w:val="ru-RU" w:eastAsia="ru-RU"/>
        </w:rPr>
        <w:t>(упр. 3, с. 52). Данные задания позволяют не только строить связанные тексты-рассуждения, но и учат высказывать свою точку зрения, делать оценку поступкам людей, различая добрые дела от плохих, способствуют тому, чтобы положительные качества и поступки становились нормой поведения для учащихся, переходили в категорию духовно-нравственных ценностей</w:t>
      </w:r>
      <w:r w:rsidR="00211715" w:rsidRPr="00481C0D">
        <w:rPr>
          <w:rFonts w:ascii="Times New Roman" w:eastAsia="Calibri" w:hAnsi="Times New Roman" w:cs="Times New Roman"/>
          <w:sz w:val="28"/>
          <w:szCs w:val="28"/>
          <w:lang w:val="ru-RU" w:eastAsia="ru-RU"/>
        </w:rPr>
        <w:t xml:space="preserve"> [</w:t>
      </w:r>
      <w:r w:rsidR="00E552D9" w:rsidRPr="00481C0D">
        <w:rPr>
          <w:rFonts w:ascii="Times New Roman" w:eastAsia="Calibri" w:hAnsi="Times New Roman" w:cs="Times New Roman"/>
          <w:sz w:val="28"/>
          <w:szCs w:val="28"/>
          <w:lang w:val="ru-RU" w:eastAsia="ru-RU"/>
        </w:rPr>
        <w:t>171</w:t>
      </w:r>
      <w:r w:rsidR="009A38B3">
        <w:rPr>
          <w:rFonts w:ascii="Times New Roman" w:hAnsi="Times New Roman" w:cs="Times New Roman"/>
          <w:sz w:val="28"/>
          <w:szCs w:val="28"/>
          <w:lang w:val="ru-RU" w:eastAsia="ru-RU"/>
        </w:rPr>
        <w:t>,с. 2</w:t>
      </w:r>
      <w:r w:rsidR="00211715" w:rsidRPr="00481C0D">
        <w:rPr>
          <w:rFonts w:ascii="Times New Roman" w:eastAsia="Calibri" w:hAnsi="Times New Roman" w:cs="Times New Roman"/>
          <w:sz w:val="28"/>
          <w:szCs w:val="28"/>
          <w:lang w:val="ru-RU" w:eastAsia="ru-RU"/>
        </w:rPr>
        <w:t>]</w:t>
      </w:r>
      <w:r w:rsidRPr="00481C0D">
        <w:rPr>
          <w:rFonts w:ascii="Times New Roman" w:eastAsia="Calibri" w:hAnsi="Times New Roman" w:cs="Times New Roman"/>
          <w:sz w:val="28"/>
          <w:szCs w:val="28"/>
          <w:lang w:val="ru-RU" w:eastAsia="ru-RU"/>
        </w:rPr>
        <w:t xml:space="preserve">. </w:t>
      </w:r>
      <w:r w:rsidRPr="00481C0D">
        <w:rPr>
          <w:rFonts w:ascii="Times New Roman" w:eastAsia="Calibri" w:hAnsi="Times New Roman" w:cs="Times New Roman"/>
          <w:i/>
          <w:sz w:val="28"/>
          <w:szCs w:val="28"/>
          <w:lang w:val="ru-RU" w:eastAsia="ru-RU"/>
        </w:rPr>
        <w:t xml:space="preserve"> </w:t>
      </w:r>
    </w:p>
    <w:p w14:paraId="12547626" w14:textId="77777777" w:rsidR="00397CDB" w:rsidRPr="00481C0D" w:rsidRDefault="00397CDB" w:rsidP="000B015A">
      <w:pPr>
        <w:pStyle w:val="a8"/>
        <w:ind w:firstLine="567"/>
        <w:jc w:val="both"/>
        <w:rPr>
          <w:rFonts w:ascii="Times New Roman" w:eastAsia="Times New Roman" w:hAnsi="Times New Roman"/>
          <w:sz w:val="28"/>
          <w:szCs w:val="28"/>
          <w:lang w:val="ru-RU" w:eastAsia="ru-RU"/>
        </w:rPr>
      </w:pPr>
      <w:r w:rsidRPr="00481C0D">
        <w:rPr>
          <w:rFonts w:ascii="Times New Roman" w:eastAsia="Calibri" w:hAnsi="Times New Roman" w:cs="Times New Roman"/>
          <w:sz w:val="28"/>
          <w:szCs w:val="28"/>
          <w:lang w:val="ru-RU" w:eastAsia="ru-RU"/>
        </w:rPr>
        <w:t>Известно, что п</w:t>
      </w:r>
      <w:r w:rsidRPr="00481C0D">
        <w:rPr>
          <w:rFonts w:ascii="Times New Roman" w:eastAsia="Times New Roman" w:hAnsi="Times New Roman"/>
          <w:sz w:val="28"/>
          <w:szCs w:val="28"/>
          <w:lang w:val="ru-RU" w:eastAsia="ru-RU"/>
        </w:rPr>
        <w:t xml:space="preserve">редставления о ценностях являются основой духовного существования человека. Это высшие запросы и устремления человека, идеальные образования, проявляющиеся как двигатель человеческого поведения, как внутренние целевые ориентиры личности. Именно на формирование нравственных оприентиров учащихся начальных классов направлен материал раздела учебника 4-го класса «Ценности». Целью раздела являются усвоение новых слов и их значений по теме «Ценности»; составление высказываний по заданному началу, определение ключевых идей текстов, построение высказываний по теме и др. Первый урок раздела начинается с темы: «Что такое ценности?», который начинается с пояснения: </w:t>
      </w:r>
      <w:r w:rsidRPr="00481C0D">
        <w:rPr>
          <w:rFonts w:ascii="Times New Roman" w:eastAsia="Times New Roman" w:hAnsi="Times New Roman"/>
          <w:i/>
          <w:sz w:val="28"/>
          <w:szCs w:val="28"/>
          <w:lang w:val="ru-RU" w:eastAsia="ru-RU"/>
        </w:rPr>
        <w:t xml:space="preserve">«У каждого человека </w:t>
      </w:r>
      <w:r w:rsidRPr="00481C0D">
        <w:rPr>
          <w:rFonts w:ascii="Times New Roman" w:eastAsia="Times New Roman" w:hAnsi="Times New Roman"/>
          <w:i/>
          <w:sz w:val="28"/>
          <w:szCs w:val="28"/>
          <w:lang w:val="ru-RU" w:eastAsia="ru-RU"/>
        </w:rPr>
        <w:lastRenderedPageBreak/>
        <w:t xml:space="preserve">есть свои жизненные ценности. Ценности – это то, что человек ценит больше всего всего, считает важным для себя. Ценности бывают разные: духовные и материальные» </w:t>
      </w:r>
      <w:r w:rsidRPr="00481C0D">
        <w:rPr>
          <w:rFonts w:ascii="Times New Roman" w:eastAsia="Times New Roman" w:hAnsi="Times New Roman"/>
          <w:sz w:val="28"/>
          <w:szCs w:val="28"/>
          <w:lang w:val="ru-RU" w:eastAsia="ru-RU"/>
        </w:rPr>
        <w:t xml:space="preserve">(упр. 1, с. 26). Далее учащимся предлагается заполнить таблицу, разграничивая ценности на два столбика. В результате работы к духовным ценностям ребята относят: </w:t>
      </w:r>
      <w:r w:rsidRPr="00481C0D">
        <w:rPr>
          <w:rFonts w:ascii="Times New Roman" w:eastAsia="Times New Roman" w:hAnsi="Times New Roman"/>
          <w:i/>
          <w:sz w:val="28"/>
          <w:szCs w:val="28"/>
          <w:lang w:val="ru-RU" w:eastAsia="ru-RU"/>
        </w:rPr>
        <w:t>«любовь, дружбу, добро, помощь, мир, согласие, семью, Родину, природу, искусство, здоровье, учёбу и другое»</w:t>
      </w:r>
      <w:r w:rsidRPr="00481C0D">
        <w:rPr>
          <w:rFonts w:ascii="Times New Roman" w:eastAsia="Times New Roman" w:hAnsi="Times New Roman"/>
          <w:sz w:val="28"/>
          <w:szCs w:val="28"/>
          <w:lang w:val="ru-RU" w:eastAsia="ru-RU"/>
        </w:rPr>
        <w:t xml:space="preserve">, когда как в группе материальных ценностей оказываются слова: </w:t>
      </w:r>
      <w:r w:rsidRPr="00481C0D">
        <w:rPr>
          <w:rFonts w:ascii="Times New Roman" w:eastAsia="Times New Roman" w:hAnsi="Times New Roman"/>
          <w:i/>
          <w:sz w:val="28"/>
          <w:szCs w:val="28"/>
          <w:lang w:val="ru-RU" w:eastAsia="ru-RU"/>
        </w:rPr>
        <w:t xml:space="preserve">«дом, квартира, продукты, одежда, игрушки, мебель, текхника и т.д.» </w:t>
      </w:r>
      <w:r w:rsidRPr="00481C0D">
        <w:rPr>
          <w:rFonts w:ascii="Times New Roman" w:eastAsia="Times New Roman" w:hAnsi="Times New Roman"/>
          <w:sz w:val="28"/>
          <w:szCs w:val="28"/>
          <w:lang w:val="ru-RU" w:eastAsia="ru-RU"/>
        </w:rPr>
        <w:t xml:space="preserve">Сравнивая таблицу и  текст, школьники находят, что между ними общего, записывают свои слова-ассоциации к сочетаниям слов,  объясняют, какие ценности они считают главными. Развитию словарного запаса способствует следующее упражнение, где по вопросу нужно закончить предложение, правильно согласовав грамматическую форму слова. Например, </w:t>
      </w:r>
      <w:r w:rsidRPr="00481C0D">
        <w:rPr>
          <w:rFonts w:ascii="Times New Roman" w:eastAsia="Times New Roman" w:hAnsi="Times New Roman"/>
          <w:i/>
          <w:sz w:val="28"/>
          <w:szCs w:val="28"/>
          <w:lang w:val="ru-RU" w:eastAsia="ru-RU"/>
        </w:rPr>
        <w:t xml:space="preserve">«Я люблю (кого?) маму, папу, брата; я ценю (что?) честность, дружбу, смелость; я люблю (что?) Родину, школу, футбол; я уважаю (кого?) учителя, дедушка, друга» </w:t>
      </w:r>
      <w:r w:rsidR="00784915" w:rsidRPr="00481C0D">
        <w:rPr>
          <w:rFonts w:ascii="Times New Roman" w:eastAsia="Times New Roman" w:hAnsi="Times New Roman"/>
          <w:sz w:val="28"/>
          <w:szCs w:val="28"/>
          <w:lang w:val="ru-RU" w:eastAsia="ru-RU"/>
        </w:rPr>
        <w:t>(упр. 2, с. 26). Рассказ Д.</w:t>
      </w:r>
      <w:r w:rsidRPr="00481C0D">
        <w:rPr>
          <w:rFonts w:ascii="Times New Roman" w:eastAsia="Times New Roman" w:hAnsi="Times New Roman"/>
          <w:sz w:val="28"/>
          <w:szCs w:val="28"/>
          <w:lang w:val="ru-RU" w:eastAsia="ru-RU"/>
        </w:rPr>
        <w:t xml:space="preserve">Самарина «Щедрый подарок» знакомит не только с лексическим значением слов </w:t>
      </w:r>
      <w:r w:rsidRPr="00481C0D">
        <w:rPr>
          <w:rFonts w:ascii="Times New Roman" w:eastAsia="Times New Roman" w:hAnsi="Times New Roman"/>
          <w:i/>
          <w:sz w:val="28"/>
          <w:szCs w:val="28"/>
          <w:lang w:val="ru-RU" w:eastAsia="ru-RU"/>
        </w:rPr>
        <w:t>«щедрый – щедро»,</w:t>
      </w:r>
      <w:r w:rsidRPr="00481C0D">
        <w:rPr>
          <w:rFonts w:ascii="Times New Roman" w:eastAsia="Times New Roman" w:hAnsi="Times New Roman"/>
          <w:sz w:val="28"/>
          <w:szCs w:val="28"/>
          <w:lang w:val="ru-RU" w:eastAsia="ru-RU"/>
        </w:rPr>
        <w:t xml:space="preserve"> но на примере жизненной ситуации, связанный с гостинцем, преподаёт урок доброты, щедрости и внимания к ближним, умения дружить и дорожить дружбой (упр. 3, с. 27).  </w:t>
      </w:r>
    </w:p>
    <w:p w14:paraId="4D45387E" w14:textId="135EA026" w:rsidR="00397CDB" w:rsidRPr="00481C0D" w:rsidRDefault="00397CDB" w:rsidP="000B015A">
      <w:pPr>
        <w:pStyle w:val="a8"/>
        <w:ind w:firstLine="567"/>
        <w:jc w:val="both"/>
        <w:rPr>
          <w:rFonts w:ascii="Times New Roman" w:eastAsia="Times New Roman" w:hAnsi="Times New Roman"/>
          <w:sz w:val="28"/>
          <w:szCs w:val="28"/>
          <w:lang w:val="ru-RU" w:eastAsia="ru-RU"/>
        </w:rPr>
      </w:pPr>
      <w:r w:rsidRPr="00481C0D">
        <w:rPr>
          <w:rFonts w:ascii="Times New Roman" w:eastAsia="Times New Roman" w:hAnsi="Times New Roman"/>
          <w:sz w:val="28"/>
          <w:szCs w:val="28"/>
          <w:lang w:val="ru-RU" w:eastAsia="ru-RU"/>
        </w:rPr>
        <w:t>Следующая тема раздела «</w:t>
      </w:r>
      <w:r w:rsidRPr="00481C0D">
        <w:rPr>
          <w:rFonts w:ascii="Times New Roman" w:eastAsia="Times New Roman" w:hAnsi="Times New Roman"/>
          <w:sz w:val="28"/>
          <w:szCs w:val="28"/>
          <w:lang w:val="kk-KZ" w:eastAsia="ru-RU"/>
        </w:rPr>
        <w:t>Мәңгілік ел</w:t>
      </w:r>
      <w:r w:rsidRPr="00481C0D">
        <w:rPr>
          <w:rFonts w:ascii="Times New Roman" w:eastAsia="Times New Roman" w:hAnsi="Times New Roman"/>
          <w:sz w:val="28"/>
          <w:szCs w:val="28"/>
          <w:lang w:val="ru-RU" w:eastAsia="ru-RU"/>
        </w:rPr>
        <w:t xml:space="preserve">» </w:t>
      </w:r>
      <w:r w:rsidRPr="00481C0D">
        <w:rPr>
          <w:rFonts w:ascii="Times New Roman" w:hAnsi="Times New Roman" w:cs="Times New Roman"/>
          <w:iCs/>
          <w:sz w:val="28"/>
          <w:szCs w:val="28"/>
          <w:shd w:val="clear" w:color="auto" w:fill="FFFFFF"/>
          <w:lang w:val="ru-RU"/>
        </w:rPr>
        <w:t>– главные ценности Казахстана»</w:t>
      </w:r>
      <w:r w:rsidRPr="00481C0D">
        <w:rPr>
          <w:rFonts w:ascii="Times New Roman" w:eastAsia="Times New Roman" w:hAnsi="Times New Roman"/>
          <w:sz w:val="28"/>
          <w:szCs w:val="28"/>
          <w:lang w:val="ru-RU" w:eastAsia="ru-RU"/>
        </w:rPr>
        <w:t xml:space="preserve">  строится вокруг понятий: «</w:t>
      </w:r>
      <w:r w:rsidRPr="00481C0D">
        <w:rPr>
          <w:rFonts w:ascii="Times New Roman" w:eastAsia="Times New Roman" w:hAnsi="Times New Roman"/>
          <w:i/>
          <w:sz w:val="28"/>
          <w:szCs w:val="28"/>
          <w:lang w:val="ru-RU" w:eastAsia="ru-RU"/>
        </w:rPr>
        <w:t xml:space="preserve">свободный народ, независимая страна, суверенное государство, </w:t>
      </w:r>
      <w:r w:rsidRPr="00481C0D">
        <w:rPr>
          <w:rFonts w:ascii="Times New Roman" w:eastAsia="Times New Roman" w:hAnsi="Times New Roman"/>
          <w:i/>
          <w:sz w:val="28"/>
          <w:szCs w:val="28"/>
          <w:lang w:val="kk-KZ" w:eastAsia="ru-RU"/>
        </w:rPr>
        <w:t>мәңгілік ел</w:t>
      </w:r>
      <w:r w:rsidRPr="00481C0D">
        <w:rPr>
          <w:rFonts w:ascii="Times New Roman" w:eastAsia="Times New Roman" w:hAnsi="Times New Roman"/>
          <w:i/>
          <w:sz w:val="28"/>
          <w:szCs w:val="28"/>
          <w:lang w:val="ru-RU" w:eastAsia="ru-RU"/>
        </w:rPr>
        <w:t xml:space="preserve">». </w:t>
      </w:r>
      <w:r w:rsidRPr="00481C0D">
        <w:rPr>
          <w:rFonts w:ascii="Times New Roman" w:eastAsia="Times New Roman" w:hAnsi="Times New Roman"/>
          <w:sz w:val="28"/>
          <w:szCs w:val="28"/>
          <w:lang w:val="ru-RU" w:eastAsia="ru-RU"/>
        </w:rPr>
        <w:t xml:space="preserve">После прочтения предложения: </w:t>
      </w:r>
      <w:r w:rsidRPr="00481C0D">
        <w:rPr>
          <w:rFonts w:ascii="Times New Roman" w:eastAsia="Times New Roman" w:hAnsi="Times New Roman"/>
          <w:i/>
          <w:sz w:val="28"/>
          <w:szCs w:val="28"/>
          <w:lang w:val="ru-RU" w:eastAsia="ru-RU"/>
        </w:rPr>
        <w:t xml:space="preserve">«У каждого человека, семьи есть что-то главное, что ценится больше всего» </w:t>
      </w:r>
      <w:r w:rsidRPr="00481C0D">
        <w:rPr>
          <w:rFonts w:ascii="Times New Roman" w:eastAsia="Times New Roman" w:hAnsi="Times New Roman"/>
          <w:sz w:val="28"/>
          <w:szCs w:val="28"/>
          <w:lang w:val="ru-RU" w:eastAsia="ru-RU"/>
        </w:rPr>
        <w:t xml:space="preserve">учащимся предлагается высказать своё суждение о том, без чего семья или человек могут быть несчастными. Своё суждение можно начать словами: </w:t>
      </w:r>
      <w:r w:rsidRPr="00481C0D">
        <w:rPr>
          <w:rFonts w:ascii="Times New Roman" w:eastAsia="Times New Roman" w:hAnsi="Times New Roman"/>
          <w:i/>
          <w:sz w:val="28"/>
          <w:szCs w:val="28"/>
          <w:lang w:val="ru-RU" w:eastAsia="ru-RU"/>
        </w:rPr>
        <w:t xml:space="preserve">«По моему мнению» </w:t>
      </w:r>
      <w:r w:rsidRPr="00481C0D">
        <w:rPr>
          <w:rFonts w:ascii="Times New Roman" w:eastAsia="Times New Roman" w:hAnsi="Times New Roman"/>
          <w:sz w:val="28"/>
          <w:szCs w:val="28"/>
          <w:lang w:val="ru-RU" w:eastAsia="ru-RU"/>
        </w:rPr>
        <w:t xml:space="preserve">или </w:t>
      </w:r>
      <w:r w:rsidRPr="00481C0D">
        <w:rPr>
          <w:rFonts w:ascii="Times New Roman" w:eastAsia="Times New Roman" w:hAnsi="Times New Roman"/>
          <w:i/>
          <w:sz w:val="28"/>
          <w:szCs w:val="28"/>
          <w:lang w:val="ru-RU" w:eastAsia="ru-RU"/>
        </w:rPr>
        <w:t xml:space="preserve">«С моей точки зрения». </w:t>
      </w:r>
      <w:r w:rsidRPr="00481C0D">
        <w:rPr>
          <w:rFonts w:ascii="Times New Roman" w:eastAsia="Times New Roman" w:hAnsi="Times New Roman"/>
          <w:sz w:val="28"/>
          <w:szCs w:val="28"/>
          <w:lang w:val="ru-RU" w:eastAsia="ru-RU"/>
        </w:rPr>
        <w:t xml:space="preserve">Слова-подсказки, обозначенные как «ценности»: </w:t>
      </w:r>
      <w:r w:rsidRPr="00481C0D">
        <w:rPr>
          <w:rFonts w:ascii="Times New Roman" w:eastAsia="Times New Roman" w:hAnsi="Times New Roman"/>
          <w:i/>
          <w:sz w:val="28"/>
          <w:szCs w:val="28"/>
          <w:lang w:val="ru-RU" w:eastAsia="ru-RU"/>
        </w:rPr>
        <w:t xml:space="preserve">«родные люди, дом, поддержка, друзья, любовь, мир, согласие, жружба, защита, книги, природа» </w:t>
      </w:r>
      <w:r w:rsidRPr="00481C0D">
        <w:rPr>
          <w:rFonts w:ascii="Times New Roman" w:eastAsia="Times New Roman" w:hAnsi="Times New Roman"/>
          <w:sz w:val="28"/>
          <w:szCs w:val="28"/>
          <w:lang w:val="ru-RU" w:eastAsia="ru-RU"/>
        </w:rPr>
        <w:t xml:space="preserve">(упр. 2, с. 28) помогают четвероклассникам при выборе правильного ответа. Если в предыдущем упражнении речь шла больше о личных ценностях, то в следующем задании учащиеся узнают о том, какие ценности могут быть у страны: </w:t>
      </w:r>
      <w:r w:rsidRPr="00481C0D">
        <w:rPr>
          <w:rFonts w:ascii="Times New Roman" w:eastAsia="Times New Roman" w:hAnsi="Times New Roman"/>
          <w:i/>
          <w:sz w:val="28"/>
          <w:szCs w:val="28"/>
          <w:lang w:val="ru-RU" w:eastAsia="ru-RU"/>
        </w:rPr>
        <w:t>«У нашей страны тоже есть ценности. Они отражены в патриотическом акте «</w:t>
      </w:r>
      <w:r w:rsidRPr="00481C0D">
        <w:rPr>
          <w:rFonts w:ascii="Times New Roman" w:eastAsia="Times New Roman" w:hAnsi="Times New Roman"/>
          <w:i/>
          <w:sz w:val="28"/>
          <w:szCs w:val="28"/>
          <w:lang w:val="kk-KZ" w:eastAsia="ru-RU"/>
        </w:rPr>
        <w:t>Мәңгілік ел</w:t>
      </w:r>
      <w:r w:rsidRPr="00481C0D">
        <w:rPr>
          <w:rFonts w:ascii="Times New Roman" w:eastAsia="Times New Roman" w:hAnsi="Times New Roman"/>
          <w:i/>
          <w:sz w:val="28"/>
          <w:szCs w:val="28"/>
          <w:lang w:val="ru-RU" w:eastAsia="ru-RU"/>
        </w:rPr>
        <w:t xml:space="preserve">»: независимый Казахстан; единство, мир и согласие между народами; высокая духовность; общая история, культура и язык; труд во благо Родины; процветание государства; безопасность жизни людей» </w:t>
      </w:r>
      <w:r w:rsidRPr="00481C0D">
        <w:rPr>
          <w:rFonts w:ascii="Times New Roman" w:eastAsia="Times New Roman" w:hAnsi="Times New Roman"/>
          <w:sz w:val="28"/>
          <w:szCs w:val="28"/>
          <w:lang w:val="ru-RU" w:eastAsia="ru-RU"/>
        </w:rPr>
        <w:t>(упр. 3, с. 28)</w:t>
      </w:r>
      <w:r w:rsidR="00E552D9" w:rsidRPr="00481C0D">
        <w:rPr>
          <w:rFonts w:ascii="Times New Roman" w:eastAsia="Times New Roman" w:hAnsi="Times New Roman"/>
          <w:sz w:val="28"/>
          <w:szCs w:val="28"/>
          <w:lang w:val="ru-RU" w:eastAsia="ru-RU"/>
        </w:rPr>
        <w:t xml:space="preserve"> [172</w:t>
      </w:r>
      <w:r w:rsidR="009A38B3">
        <w:rPr>
          <w:rFonts w:ascii="Times New Roman" w:hAnsi="Times New Roman" w:cs="Times New Roman"/>
          <w:sz w:val="28"/>
          <w:szCs w:val="28"/>
          <w:lang w:val="ru-RU" w:eastAsia="ru-RU"/>
        </w:rPr>
        <w:t>,с. 8</w:t>
      </w:r>
      <w:r w:rsidR="00E552D9" w:rsidRPr="00481C0D">
        <w:rPr>
          <w:rFonts w:ascii="Times New Roman" w:eastAsia="Times New Roman" w:hAnsi="Times New Roman"/>
          <w:sz w:val="28"/>
          <w:szCs w:val="28"/>
          <w:lang w:val="ru-RU" w:eastAsia="ru-RU"/>
        </w:rPr>
        <w:t>]</w:t>
      </w:r>
      <w:r w:rsidRPr="00481C0D">
        <w:rPr>
          <w:rFonts w:ascii="Times New Roman" w:eastAsia="Times New Roman" w:hAnsi="Times New Roman"/>
          <w:sz w:val="28"/>
          <w:szCs w:val="28"/>
          <w:lang w:val="ru-RU" w:eastAsia="ru-RU"/>
        </w:rPr>
        <w:t xml:space="preserve">. Пониманию текста способствуют оценночные вопросы: </w:t>
      </w:r>
      <w:r w:rsidRPr="00481C0D">
        <w:rPr>
          <w:rFonts w:ascii="Times New Roman" w:eastAsia="Times New Roman" w:hAnsi="Times New Roman"/>
          <w:i/>
          <w:sz w:val="28"/>
          <w:szCs w:val="28"/>
          <w:lang w:val="ru-RU" w:eastAsia="ru-RU"/>
        </w:rPr>
        <w:t xml:space="preserve">«Почему в мире и среди людей ценятся взаимопомощь и дружба? Почему лучшими ценностями являются мир, соглавие, едиство, безопасность, а не конфликты и ссоры? Почему знание родного языка ценится больше всего? Почему Казахстан выбрал такие ценности, как мир, согласие, труд, процветание, духовность? </w:t>
      </w:r>
      <w:r w:rsidRPr="00481C0D">
        <w:rPr>
          <w:rFonts w:ascii="Times New Roman" w:eastAsia="Times New Roman" w:hAnsi="Times New Roman"/>
          <w:sz w:val="28"/>
          <w:szCs w:val="28"/>
          <w:lang w:val="ru-RU" w:eastAsia="ru-RU"/>
        </w:rPr>
        <w:t xml:space="preserve">(с.29). Однако здесь было бы правильным дать учащимся определение </w:t>
      </w:r>
      <w:r w:rsidRPr="00481C0D">
        <w:rPr>
          <w:rFonts w:ascii="Times New Roman" w:eastAsia="Times New Roman" w:hAnsi="Times New Roman"/>
          <w:i/>
          <w:sz w:val="28"/>
          <w:szCs w:val="28"/>
          <w:lang w:val="ru-RU" w:eastAsia="ru-RU"/>
        </w:rPr>
        <w:t xml:space="preserve">«духовности» </w:t>
      </w:r>
      <w:r w:rsidRPr="00481C0D">
        <w:rPr>
          <w:rFonts w:ascii="Times New Roman" w:eastAsia="Times New Roman" w:hAnsi="Times New Roman"/>
          <w:sz w:val="28"/>
          <w:szCs w:val="28"/>
          <w:lang w:val="ru-RU" w:eastAsia="ru-RU"/>
        </w:rPr>
        <w:t>и</w:t>
      </w:r>
      <w:r w:rsidRPr="00481C0D">
        <w:rPr>
          <w:rFonts w:ascii="Times New Roman" w:eastAsia="Times New Roman" w:hAnsi="Times New Roman"/>
          <w:i/>
          <w:sz w:val="28"/>
          <w:szCs w:val="28"/>
          <w:lang w:val="ru-RU" w:eastAsia="ru-RU"/>
        </w:rPr>
        <w:t xml:space="preserve"> «процветания»</w:t>
      </w:r>
      <w:r w:rsidRPr="00481C0D">
        <w:rPr>
          <w:rFonts w:ascii="Times New Roman" w:eastAsia="Times New Roman" w:hAnsi="Times New Roman"/>
          <w:sz w:val="28"/>
          <w:szCs w:val="28"/>
          <w:lang w:val="ru-RU" w:eastAsia="ru-RU"/>
        </w:rPr>
        <w:t xml:space="preserve">, привести наглядные примеры того, в каком случае можно говорить о таких понятиях. Такая работа была бы уместна как раз перед выполнением творческой работы, предложенной авторами, суть которой состоит в составлении постера об одной из ценностей </w:t>
      </w:r>
      <w:r w:rsidRPr="00481C0D">
        <w:rPr>
          <w:rFonts w:ascii="Times New Roman" w:eastAsia="Times New Roman" w:hAnsi="Times New Roman"/>
          <w:sz w:val="28"/>
          <w:szCs w:val="28"/>
          <w:lang w:val="ru-RU" w:eastAsia="ru-RU"/>
        </w:rPr>
        <w:lastRenderedPageBreak/>
        <w:t>«</w:t>
      </w:r>
      <w:r w:rsidRPr="00481C0D">
        <w:rPr>
          <w:rFonts w:ascii="Times New Roman" w:eastAsia="Times New Roman" w:hAnsi="Times New Roman"/>
          <w:sz w:val="28"/>
          <w:szCs w:val="28"/>
          <w:lang w:val="kk-KZ" w:eastAsia="ru-RU"/>
        </w:rPr>
        <w:t>Мәңгілік ел</w:t>
      </w:r>
      <w:r w:rsidRPr="00481C0D">
        <w:rPr>
          <w:rFonts w:ascii="Times New Roman" w:eastAsia="Times New Roman" w:hAnsi="Times New Roman"/>
          <w:sz w:val="28"/>
          <w:szCs w:val="28"/>
          <w:lang w:val="ru-RU" w:eastAsia="ru-RU"/>
        </w:rPr>
        <w:t xml:space="preserve">». Считаем, что это задание необходимо давать как групповую, так как  такая форма работы позволит каждому ученику высказать свою точку зрения, реализоваться в действии и взаимодействии с окружающими, то есть работать в команде. Только после этого можно приступать к написанию эссе, которое учащиеся впервые пишут именно в 4-ом классе. Учитывая возрастные особенности учеников младших классов, понятие </w:t>
      </w:r>
      <w:r w:rsidRPr="00481C0D">
        <w:rPr>
          <w:rFonts w:ascii="Times New Roman" w:eastAsia="Times New Roman" w:hAnsi="Times New Roman"/>
          <w:i/>
          <w:sz w:val="28"/>
          <w:szCs w:val="28"/>
          <w:lang w:val="ru-RU" w:eastAsia="ru-RU"/>
        </w:rPr>
        <w:t xml:space="preserve">«эссе» </w:t>
      </w:r>
      <w:r w:rsidRPr="00481C0D">
        <w:rPr>
          <w:rFonts w:ascii="Times New Roman" w:eastAsia="Times New Roman" w:hAnsi="Times New Roman"/>
          <w:sz w:val="28"/>
          <w:szCs w:val="28"/>
          <w:lang w:val="ru-RU" w:eastAsia="ru-RU"/>
        </w:rPr>
        <w:t xml:space="preserve">даётся как </w:t>
      </w:r>
      <w:r w:rsidRPr="00481C0D">
        <w:rPr>
          <w:rFonts w:ascii="Times New Roman" w:eastAsia="Times New Roman" w:hAnsi="Times New Roman"/>
          <w:i/>
          <w:sz w:val="28"/>
          <w:szCs w:val="28"/>
          <w:lang w:val="ru-RU" w:eastAsia="ru-RU"/>
        </w:rPr>
        <w:t xml:space="preserve">«небольшое прозаическое сочинение, выражающее впечатление автора» </w:t>
      </w:r>
      <w:r w:rsidRPr="00481C0D">
        <w:rPr>
          <w:rFonts w:ascii="Times New Roman" w:eastAsia="Times New Roman" w:hAnsi="Times New Roman"/>
          <w:sz w:val="28"/>
          <w:szCs w:val="28"/>
          <w:lang w:val="ru-RU" w:eastAsia="ru-RU"/>
        </w:rPr>
        <w:t xml:space="preserve">(упр. 5, с. 29). Прежде, чем приступать к такого рода творческой работе, учителю начальной школы на уроке обязательно нужно продемонстрировать образец эссе или подготовить клише, по которому необходимо его писать, так  у учащегося с первого раза будет вырабатываться навык правильного написания эссе, с соблюдением его структуры. Для закрепления темы предлагается написать зрительный диктант и подчеркнуть там слова, обозначающие ценности: </w:t>
      </w:r>
      <w:r w:rsidRPr="00481C0D">
        <w:rPr>
          <w:rFonts w:ascii="Times New Roman" w:eastAsia="Times New Roman" w:hAnsi="Times New Roman"/>
          <w:i/>
          <w:sz w:val="28"/>
          <w:szCs w:val="28"/>
          <w:lang w:val="ru-RU" w:eastAsia="ru-RU"/>
        </w:rPr>
        <w:t xml:space="preserve">«Любовь, надежда, помощь и здоровье, Труд, мир, культура, творчество, семья – Вот жизни человеческой основа! И связь простая между МЫ и Я!» </w:t>
      </w:r>
      <w:r w:rsidRPr="00481C0D">
        <w:rPr>
          <w:rFonts w:ascii="Times New Roman" w:eastAsia="Times New Roman" w:hAnsi="Times New Roman"/>
          <w:sz w:val="28"/>
          <w:szCs w:val="28"/>
          <w:lang w:val="ru-RU" w:eastAsia="ru-RU"/>
        </w:rPr>
        <w:t xml:space="preserve">(упр. 7, с. 29). Данное четверостишие позволяет не просто выделить те или иные ценности, а помогает понять, что от каждого в отдельности зависит процветание страны, что все мы должны жить в мире и согласии в нашем общем доме, который мы называем Казахстан. Подтверждение этой мысли можно найти и при изучении темы «Там разные нации в мире живут, Там вечные ценности – знания и труд». Вступительная беседа урока строится вокруг анализа текста «Казахстан», в котором говорится о многонациональном народе нашей республики. Красной нитью проходит мысль, что </w:t>
      </w:r>
      <w:r w:rsidRPr="00481C0D">
        <w:rPr>
          <w:rFonts w:ascii="Times New Roman" w:eastAsia="Times New Roman" w:hAnsi="Times New Roman"/>
          <w:i/>
          <w:sz w:val="28"/>
          <w:szCs w:val="28"/>
          <w:lang w:val="ru-RU" w:eastAsia="ru-RU"/>
        </w:rPr>
        <w:t xml:space="preserve">«успехи нашей страны во многом зависят от согласия и взаимопонимания всех граждан и народов» </w:t>
      </w:r>
      <w:r w:rsidRPr="00481C0D">
        <w:rPr>
          <w:rFonts w:ascii="Times New Roman" w:eastAsia="Times New Roman" w:hAnsi="Times New Roman"/>
          <w:sz w:val="28"/>
          <w:szCs w:val="28"/>
          <w:lang w:val="ru-RU" w:eastAsia="ru-RU"/>
        </w:rPr>
        <w:t xml:space="preserve">(упр. 1, с. 36). Далее учащиеся по картинкам и ключевым словам: </w:t>
      </w:r>
      <w:r w:rsidRPr="00481C0D">
        <w:rPr>
          <w:rFonts w:ascii="Times New Roman" w:eastAsia="Times New Roman" w:hAnsi="Times New Roman"/>
          <w:i/>
          <w:sz w:val="28"/>
          <w:szCs w:val="28"/>
          <w:lang w:val="ru-RU" w:eastAsia="ru-RU"/>
        </w:rPr>
        <w:t>«мир, согласие, знания, труд, разные нации»</w:t>
      </w:r>
      <w:r w:rsidRPr="00481C0D">
        <w:rPr>
          <w:rFonts w:ascii="Times New Roman" w:eastAsia="Times New Roman" w:hAnsi="Times New Roman"/>
          <w:sz w:val="28"/>
          <w:szCs w:val="28"/>
          <w:lang w:val="ru-RU" w:eastAsia="ru-RU"/>
        </w:rPr>
        <w:t xml:space="preserve"> придумывают небольшие рассказы, записывают </w:t>
      </w:r>
      <w:r w:rsidRPr="00481C0D">
        <w:rPr>
          <w:rFonts w:ascii="Times New Roman" w:eastAsia="Times New Roman" w:hAnsi="Times New Roman"/>
          <w:i/>
          <w:sz w:val="28"/>
          <w:szCs w:val="28"/>
          <w:lang w:val="ru-RU" w:eastAsia="ru-RU"/>
        </w:rPr>
        <w:t xml:space="preserve">«общие главные ценности семьи, дома, народа, Родины». </w:t>
      </w:r>
      <w:r w:rsidRPr="00481C0D">
        <w:rPr>
          <w:rFonts w:ascii="Times New Roman" w:eastAsia="Times New Roman" w:hAnsi="Times New Roman"/>
          <w:sz w:val="28"/>
          <w:szCs w:val="28"/>
          <w:lang w:val="ru-RU" w:eastAsia="ru-RU"/>
        </w:rPr>
        <w:t xml:space="preserve">Прочитав предложение: </w:t>
      </w:r>
      <w:r w:rsidRPr="00481C0D">
        <w:rPr>
          <w:rFonts w:ascii="Times New Roman" w:eastAsia="Times New Roman" w:hAnsi="Times New Roman"/>
          <w:i/>
          <w:sz w:val="28"/>
          <w:szCs w:val="28"/>
          <w:lang w:val="ru-RU" w:eastAsia="ru-RU"/>
        </w:rPr>
        <w:t xml:space="preserve">«Никто не заменит вечные ценности, Никто не заменит настоящего друга», </w:t>
      </w:r>
      <w:r w:rsidRPr="00481C0D">
        <w:rPr>
          <w:rFonts w:ascii="Times New Roman" w:eastAsia="Times New Roman" w:hAnsi="Times New Roman"/>
          <w:sz w:val="28"/>
          <w:szCs w:val="28"/>
          <w:lang w:val="ru-RU" w:eastAsia="ru-RU"/>
        </w:rPr>
        <w:t xml:space="preserve">учащиеся объясняют, как они понимают словосочетание «вечные ценности», связывая его со словами: </w:t>
      </w:r>
      <w:r w:rsidRPr="00481C0D">
        <w:rPr>
          <w:rFonts w:ascii="Times New Roman" w:eastAsia="Times New Roman" w:hAnsi="Times New Roman"/>
          <w:i/>
          <w:sz w:val="28"/>
          <w:szCs w:val="28"/>
          <w:lang w:val="ru-RU" w:eastAsia="ru-RU"/>
        </w:rPr>
        <w:t xml:space="preserve">«дом, очаг, семья – род, народ, Родина» </w:t>
      </w:r>
      <w:r w:rsidRPr="00481C0D">
        <w:rPr>
          <w:rFonts w:ascii="Times New Roman" w:eastAsia="Times New Roman" w:hAnsi="Times New Roman"/>
          <w:sz w:val="28"/>
          <w:szCs w:val="28"/>
          <w:lang w:val="ru-RU" w:eastAsia="ru-RU"/>
        </w:rPr>
        <w:t xml:space="preserve">(упр. 6, с. 37). В завершении работы над темой урока ребята в «капилку ценностей» записывают ценности </w:t>
      </w:r>
      <w:r w:rsidRPr="00481C0D">
        <w:rPr>
          <w:rFonts w:ascii="Times New Roman" w:eastAsia="Times New Roman" w:hAnsi="Times New Roman"/>
          <w:i/>
          <w:sz w:val="28"/>
          <w:szCs w:val="28"/>
          <w:lang w:val="ru-RU" w:eastAsia="ru-RU"/>
        </w:rPr>
        <w:t>«дружба, согласие и мир»</w:t>
      </w:r>
      <w:r w:rsidRPr="00481C0D">
        <w:rPr>
          <w:rFonts w:ascii="Times New Roman" w:eastAsia="Times New Roman" w:hAnsi="Times New Roman"/>
          <w:sz w:val="28"/>
          <w:szCs w:val="28"/>
          <w:lang w:val="ru-RU" w:eastAsia="ru-RU"/>
        </w:rPr>
        <w:t>, с которыми составляют оценочные вопросы, записывают ответы на них и строят небольшой рассказ.</w:t>
      </w:r>
    </w:p>
    <w:p w14:paraId="73950573" w14:textId="77777777" w:rsidR="00397CDB" w:rsidRPr="00481C0D" w:rsidRDefault="00397CDB" w:rsidP="000B015A">
      <w:pPr>
        <w:pStyle w:val="a8"/>
        <w:ind w:firstLine="567"/>
        <w:jc w:val="both"/>
        <w:rPr>
          <w:rFonts w:ascii="Times New Roman" w:hAnsi="Times New Roman" w:cs="Times New Roman"/>
          <w:iCs/>
          <w:sz w:val="28"/>
          <w:szCs w:val="28"/>
          <w:shd w:val="clear" w:color="auto" w:fill="FFFFFF"/>
          <w:lang w:val="ru-RU"/>
        </w:rPr>
      </w:pPr>
      <w:r w:rsidRPr="00481C0D">
        <w:rPr>
          <w:rFonts w:ascii="Times New Roman" w:eastAsia="Times New Roman" w:hAnsi="Times New Roman"/>
          <w:sz w:val="28"/>
          <w:szCs w:val="28"/>
          <w:lang w:val="ru-RU" w:eastAsia="ru-RU"/>
        </w:rPr>
        <w:t xml:space="preserve">Воспитанию таких духовно-нравственных ценностей, как доброта, отзывчивость, достоинство, порядочность, честность направлен учебный материал тем: «Мир в моём сердце» и «Доброта – она навеки украшение человека». Действительно, основы этих качеств необходимо закладывать с самого раннего детства и на протяжении всей жизни укреплять и совершенствовать их. Вступительная беседа с учащимися начинается с прочтения народной мудрости: </w:t>
      </w:r>
      <w:r w:rsidRPr="00481C0D">
        <w:rPr>
          <w:rFonts w:ascii="Times New Roman" w:eastAsia="Times New Roman" w:hAnsi="Times New Roman"/>
          <w:i/>
          <w:sz w:val="28"/>
          <w:szCs w:val="28"/>
          <w:lang w:val="ru-RU" w:eastAsia="ru-RU"/>
        </w:rPr>
        <w:t>«Относись</w:t>
      </w:r>
      <w:r w:rsidRPr="00481C0D">
        <w:rPr>
          <w:rFonts w:ascii="Times New Roman" w:eastAsia="Times New Roman" w:hAnsi="Times New Roman"/>
          <w:sz w:val="28"/>
          <w:szCs w:val="28"/>
          <w:lang w:val="ru-RU" w:eastAsia="ru-RU"/>
        </w:rPr>
        <w:t xml:space="preserve"> </w:t>
      </w:r>
      <w:r w:rsidRPr="00481C0D">
        <w:rPr>
          <w:rFonts w:ascii="Times New Roman" w:eastAsia="Times New Roman" w:hAnsi="Times New Roman"/>
          <w:i/>
          <w:sz w:val="28"/>
          <w:szCs w:val="28"/>
          <w:lang w:val="ru-RU" w:eastAsia="ru-RU"/>
        </w:rPr>
        <w:t xml:space="preserve">к людям так, как хочешь, чтобы они относились к тебе» </w:t>
      </w:r>
      <w:r w:rsidRPr="00481C0D">
        <w:rPr>
          <w:rFonts w:ascii="Times New Roman" w:eastAsia="Times New Roman" w:hAnsi="Times New Roman"/>
          <w:sz w:val="28"/>
          <w:szCs w:val="28"/>
          <w:lang w:val="ru-RU" w:eastAsia="ru-RU"/>
        </w:rPr>
        <w:t xml:space="preserve">(упр. 1, с. 30). Учащиеся делятся своими мыслями о том, как они понимают это высказывание, какие качества нужно проявлять по отношению к другим людям. Здесь в словарь учащихся авторы учебника вводят слово </w:t>
      </w:r>
      <w:r w:rsidRPr="00481C0D">
        <w:rPr>
          <w:rFonts w:ascii="Times New Roman" w:eastAsia="Times New Roman" w:hAnsi="Times New Roman"/>
          <w:i/>
          <w:sz w:val="28"/>
          <w:szCs w:val="28"/>
          <w:lang w:val="ru-RU" w:eastAsia="ru-RU"/>
        </w:rPr>
        <w:t xml:space="preserve">«толерантность», </w:t>
      </w:r>
      <w:r w:rsidRPr="00481C0D">
        <w:rPr>
          <w:rFonts w:ascii="Times New Roman" w:eastAsia="Times New Roman" w:hAnsi="Times New Roman"/>
          <w:sz w:val="28"/>
          <w:szCs w:val="28"/>
          <w:lang w:val="ru-RU" w:eastAsia="ru-RU"/>
        </w:rPr>
        <w:t xml:space="preserve">но значение его предлагают посмотреть в словаре или </w:t>
      </w:r>
      <w:r w:rsidRPr="00481C0D">
        <w:rPr>
          <w:rFonts w:ascii="Times New Roman" w:eastAsia="Times New Roman" w:hAnsi="Times New Roman"/>
          <w:sz w:val="28"/>
          <w:szCs w:val="28"/>
          <w:lang w:val="ru-RU" w:eastAsia="ru-RU"/>
        </w:rPr>
        <w:lastRenderedPageBreak/>
        <w:t xml:space="preserve">в интернете, что не совсем является правильным, так как, во-первых, чаще всего слово это трактуется только как «терпимость»; во-вторых, у учащегося младшего школьного возраста ещё не сформированы навыки работы с интернет ресурсами. Известно, что «толерантность» не просто терпеливое отношение к человеку, а принятие и уважение чужого мнения, открытость миру и людям, осознание разнообразности и уникальности мира. Считаем, что такое понимание слова будет сложным для ученика начального класса, тогда как только первоначальное толкование его значения является неполным и может ввести школьника в заблуждение. Применение же при объяснении таких слов, как </w:t>
      </w:r>
      <w:r w:rsidRPr="00481C0D">
        <w:rPr>
          <w:rFonts w:ascii="Times New Roman" w:eastAsia="Times New Roman" w:hAnsi="Times New Roman"/>
          <w:i/>
          <w:sz w:val="28"/>
          <w:szCs w:val="28"/>
          <w:lang w:val="ru-RU" w:eastAsia="ru-RU"/>
        </w:rPr>
        <w:t xml:space="preserve">доброта, отзывчивость и забота </w:t>
      </w:r>
      <w:r w:rsidRPr="00481C0D">
        <w:rPr>
          <w:rFonts w:ascii="Times New Roman" w:eastAsia="Times New Roman" w:hAnsi="Times New Roman"/>
          <w:sz w:val="28"/>
          <w:szCs w:val="28"/>
          <w:lang w:val="ru-RU" w:eastAsia="ru-RU"/>
        </w:rPr>
        <w:t xml:space="preserve">очень близки детям, кроме того можно привести массу жизненных ситуаций, где можно найти проявление этих качеств человека. Так, доброта –это не только стремление помогать людям, заботиться о них, не требуя ничего взамен, но и не ответить на грубость грубостью, пожелать доброго утра или дня, уступить место в автобусе, то есть доброта </w:t>
      </w:r>
      <w:r w:rsidRPr="00481C0D">
        <w:rPr>
          <w:rFonts w:ascii="Times New Roman" w:hAnsi="Times New Roman" w:cs="Times New Roman"/>
          <w:sz w:val="28"/>
          <w:szCs w:val="28"/>
          <w:shd w:val="clear" w:color="auto" w:fill="FFFFFF"/>
          <w:lang w:val="ru-RU"/>
        </w:rPr>
        <w:t xml:space="preserve">проявляться в простых вещах: улыбке, словах поддержки, искреннем комплименте. Однако одного желания стать добрым недостаточно, надо для этого приложить усилия, надо стараться видеть вокруг себя доброе. Такой же вывод делают учащиеся после знакомства с притчей «Какие люди живут в этом городе?»: </w:t>
      </w:r>
      <w:r w:rsidRPr="00481C0D">
        <w:rPr>
          <w:rFonts w:ascii="Times New Roman" w:hAnsi="Times New Roman" w:cs="Times New Roman"/>
          <w:i/>
          <w:iCs/>
          <w:sz w:val="28"/>
          <w:szCs w:val="28"/>
          <w:shd w:val="clear" w:color="auto" w:fill="FFFFFF"/>
          <w:lang w:val="ru-RU"/>
        </w:rPr>
        <w:t xml:space="preserve">«каждый находит то, что умеет искать». </w:t>
      </w:r>
      <w:r w:rsidRPr="00481C0D">
        <w:rPr>
          <w:rFonts w:ascii="Times New Roman" w:hAnsi="Times New Roman" w:cs="Times New Roman"/>
          <w:iCs/>
          <w:sz w:val="28"/>
          <w:szCs w:val="28"/>
          <w:shd w:val="clear" w:color="auto" w:fill="FFFFFF"/>
          <w:lang w:val="ru-RU"/>
        </w:rPr>
        <w:t xml:space="preserve">Так, первый прохожий, отвечая на вопрос старика, говорит о том, что в городе живут </w:t>
      </w:r>
      <w:r w:rsidRPr="00481C0D">
        <w:rPr>
          <w:rFonts w:ascii="Times New Roman" w:hAnsi="Times New Roman" w:cs="Times New Roman"/>
          <w:i/>
          <w:iCs/>
          <w:sz w:val="28"/>
          <w:szCs w:val="28"/>
          <w:shd w:val="clear" w:color="auto" w:fill="FFFFFF"/>
          <w:lang w:val="ru-RU"/>
        </w:rPr>
        <w:t>«злые и жадные»</w:t>
      </w:r>
      <w:r w:rsidRPr="00481C0D">
        <w:rPr>
          <w:rFonts w:ascii="Times New Roman" w:hAnsi="Times New Roman" w:cs="Times New Roman"/>
          <w:iCs/>
          <w:sz w:val="28"/>
          <w:szCs w:val="28"/>
          <w:shd w:val="clear" w:color="auto" w:fill="FFFFFF"/>
          <w:lang w:val="ru-RU"/>
        </w:rPr>
        <w:t xml:space="preserve"> люди, а другой – «</w:t>
      </w:r>
      <w:r w:rsidRPr="00481C0D">
        <w:rPr>
          <w:rFonts w:ascii="Times New Roman" w:hAnsi="Times New Roman" w:cs="Times New Roman"/>
          <w:i/>
          <w:iCs/>
          <w:sz w:val="28"/>
          <w:szCs w:val="28"/>
          <w:shd w:val="clear" w:color="auto" w:fill="FFFFFF"/>
          <w:lang w:val="ru-RU"/>
        </w:rPr>
        <w:t xml:space="preserve">добрые и гостеприимные» </w:t>
      </w:r>
      <w:r w:rsidRPr="00481C0D">
        <w:rPr>
          <w:rFonts w:ascii="Times New Roman" w:hAnsi="Times New Roman" w:cs="Times New Roman"/>
          <w:iCs/>
          <w:sz w:val="28"/>
          <w:szCs w:val="28"/>
          <w:shd w:val="clear" w:color="auto" w:fill="FFFFFF"/>
          <w:lang w:val="ru-RU"/>
        </w:rPr>
        <w:t xml:space="preserve">(упр. 2, с. 30). Поэтому, чтобы сделать мир лучше, каждый должен начать с себя. И главная задача учебников – это на примере текстов и другого учебного материала способствовать формированию духовно-нравственных ценностей учащихся. </w:t>
      </w:r>
    </w:p>
    <w:p w14:paraId="36FEF827" w14:textId="6E2BD850" w:rsidR="00397CDB" w:rsidRPr="00481C0D" w:rsidRDefault="00397CDB" w:rsidP="000B015A">
      <w:pPr>
        <w:pStyle w:val="a8"/>
        <w:ind w:firstLine="567"/>
        <w:jc w:val="both"/>
        <w:rPr>
          <w:rFonts w:ascii="Times New Roman" w:hAnsi="Times New Roman" w:cs="Times New Roman"/>
          <w:iCs/>
          <w:sz w:val="28"/>
          <w:szCs w:val="28"/>
          <w:shd w:val="clear" w:color="auto" w:fill="FFFFFF"/>
          <w:lang w:val="ru-RU"/>
        </w:rPr>
      </w:pPr>
      <w:r w:rsidRPr="00481C0D">
        <w:rPr>
          <w:rFonts w:ascii="Times New Roman" w:hAnsi="Times New Roman" w:cs="Times New Roman"/>
          <w:iCs/>
          <w:sz w:val="28"/>
          <w:szCs w:val="28"/>
          <w:shd w:val="clear" w:color="auto" w:fill="FFFFFF"/>
          <w:lang w:val="ru-RU"/>
        </w:rPr>
        <w:t xml:space="preserve">В заключение отметим, что в учебниках для начальных классов казахской школы интересуюший нас аксиологический компонент широко представлен. Однако требует корректировки некоторые формы работы над текстовым материалом и устранение неточностей в формулировке заданий. </w:t>
      </w:r>
    </w:p>
    <w:p w14:paraId="6E82AEE1" w14:textId="77777777" w:rsidR="00397CDB" w:rsidRPr="00481C0D" w:rsidRDefault="00397CDB" w:rsidP="000B015A">
      <w:pPr>
        <w:pStyle w:val="a8"/>
        <w:ind w:firstLine="567"/>
        <w:jc w:val="both"/>
        <w:rPr>
          <w:rFonts w:ascii="Times New Roman" w:eastAsia="Times New Roman" w:hAnsi="Times New Roman"/>
          <w:sz w:val="28"/>
          <w:szCs w:val="28"/>
          <w:lang w:val="ru-RU" w:eastAsia="ru-RU"/>
        </w:rPr>
      </w:pPr>
    </w:p>
    <w:p w14:paraId="7B94E605" w14:textId="358011E4" w:rsidR="00397CDB" w:rsidRPr="00481C0D" w:rsidRDefault="00397CDB" w:rsidP="000B015A">
      <w:pPr>
        <w:pStyle w:val="a8"/>
        <w:ind w:firstLine="567"/>
        <w:jc w:val="both"/>
        <w:rPr>
          <w:rFonts w:ascii="Times New Roman" w:hAnsi="Times New Roman"/>
          <w:b/>
          <w:sz w:val="28"/>
          <w:szCs w:val="28"/>
          <w:lang w:val="ru-RU"/>
        </w:rPr>
      </w:pPr>
      <w:r w:rsidRPr="00481C0D">
        <w:rPr>
          <w:rFonts w:ascii="Times New Roman" w:hAnsi="Times New Roman"/>
          <w:b/>
          <w:sz w:val="28"/>
          <w:szCs w:val="28"/>
          <w:lang w:val="ru-RU"/>
        </w:rPr>
        <w:t>2.2 Реализация аксиологического компонента в учебниках</w:t>
      </w:r>
      <w:r w:rsidR="00083EE5" w:rsidRPr="00481C0D">
        <w:rPr>
          <w:rFonts w:ascii="Times New Roman" w:hAnsi="Times New Roman"/>
          <w:b/>
          <w:sz w:val="28"/>
          <w:szCs w:val="28"/>
          <w:lang w:val="ru-RU"/>
        </w:rPr>
        <w:t xml:space="preserve"> для</w:t>
      </w:r>
      <w:r w:rsidR="00836F00">
        <w:rPr>
          <w:rFonts w:ascii="Times New Roman" w:hAnsi="Times New Roman"/>
          <w:b/>
          <w:sz w:val="28"/>
          <w:szCs w:val="28"/>
          <w:lang w:val="ru-RU"/>
        </w:rPr>
        <w:t xml:space="preserve"> 5 – 9 классов </w:t>
      </w:r>
      <w:r w:rsidRPr="00481C0D">
        <w:rPr>
          <w:rFonts w:ascii="Times New Roman" w:hAnsi="Times New Roman"/>
          <w:b/>
          <w:sz w:val="28"/>
          <w:szCs w:val="28"/>
          <w:lang w:val="ru-RU"/>
        </w:rPr>
        <w:t xml:space="preserve">  </w:t>
      </w:r>
    </w:p>
    <w:p w14:paraId="1A49543E" w14:textId="1FF5ECE3" w:rsidR="00397CDB" w:rsidRPr="00481C0D" w:rsidRDefault="00133E11" w:rsidP="000B015A">
      <w:pPr>
        <w:spacing w:after="0" w:line="240" w:lineRule="auto"/>
        <w:ind w:firstLine="567"/>
        <w:jc w:val="both"/>
        <w:rPr>
          <w:rFonts w:ascii="Times New Roman" w:eastAsia="Times New Roman" w:hAnsi="Times New Roman"/>
          <w:sz w:val="28"/>
          <w:szCs w:val="28"/>
          <w:lang w:eastAsia="ru-RU"/>
        </w:rPr>
      </w:pPr>
      <w:r w:rsidRPr="00481C0D">
        <w:rPr>
          <w:rFonts w:ascii="Times New Roman" w:eastAsia="Times New Roman" w:hAnsi="Times New Roman"/>
          <w:sz w:val="28"/>
          <w:szCs w:val="28"/>
          <w:lang w:eastAsia="ru-RU"/>
        </w:rPr>
        <w:t>Функция ценностей</w:t>
      </w:r>
      <w:r w:rsidR="00397CDB" w:rsidRPr="00481C0D">
        <w:rPr>
          <w:rFonts w:ascii="Times New Roman" w:eastAsia="Times New Roman" w:hAnsi="Times New Roman"/>
          <w:sz w:val="28"/>
          <w:szCs w:val="28"/>
          <w:lang w:eastAsia="ru-RU"/>
        </w:rPr>
        <w:t xml:space="preserve"> </w:t>
      </w:r>
      <w:r w:rsidRPr="00481C0D">
        <w:rPr>
          <w:rFonts w:ascii="Times New Roman" w:eastAsia="Times New Roman" w:hAnsi="Times New Roman"/>
          <w:sz w:val="28"/>
          <w:szCs w:val="28"/>
          <w:lang w:eastAsia="ru-RU"/>
        </w:rPr>
        <w:t>представляются собой неотъемлемой</w:t>
      </w:r>
      <w:r w:rsidR="00397CDB" w:rsidRPr="00481C0D">
        <w:rPr>
          <w:rFonts w:ascii="Times New Roman" w:eastAsia="Times New Roman" w:hAnsi="Times New Roman"/>
          <w:sz w:val="28"/>
          <w:szCs w:val="28"/>
          <w:lang w:eastAsia="ru-RU"/>
        </w:rPr>
        <w:t xml:space="preserve"> частью человеческого бытия, чем </w:t>
      </w:r>
      <w:r w:rsidRPr="00481C0D">
        <w:rPr>
          <w:rFonts w:ascii="Times New Roman" w:eastAsia="Times New Roman" w:hAnsi="Times New Roman"/>
          <w:sz w:val="28"/>
          <w:szCs w:val="28"/>
          <w:lang w:eastAsia="ru-RU"/>
        </w:rPr>
        <w:t>трактуется пристальное</w:t>
      </w:r>
      <w:r w:rsidR="00397CDB" w:rsidRPr="00481C0D">
        <w:rPr>
          <w:rFonts w:ascii="Times New Roman" w:eastAsia="Times New Roman" w:hAnsi="Times New Roman"/>
          <w:sz w:val="28"/>
          <w:szCs w:val="28"/>
          <w:lang w:eastAsia="ru-RU"/>
        </w:rPr>
        <w:t xml:space="preserve"> внимание </w:t>
      </w:r>
      <w:r w:rsidRPr="00481C0D">
        <w:rPr>
          <w:rFonts w:ascii="Times New Roman" w:eastAsia="Times New Roman" w:hAnsi="Times New Roman"/>
          <w:sz w:val="28"/>
          <w:szCs w:val="28"/>
          <w:lang w:eastAsia="ru-RU"/>
        </w:rPr>
        <w:t>исследователей</w:t>
      </w:r>
      <w:r w:rsidR="00397CDB" w:rsidRPr="00481C0D">
        <w:rPr>
          <w:rFonts w:ascii="Times New Roman" w:eastAsia="Times New Roman" w:hAnsi="Times New Roman"/>
          <w:sz w:val="28"/>
          <w:szCs w:val="28"/>
          <w:lang w:eastAsia="ru-RU"/>
        </w:rPr>
        <w:t xml:space="preserve"> различных гуманитарных </w:t>
      </w:r>
      <w:r w:rsidRPr="00481C0D">
        <w:rPr>
          <w:rFonts w:ascii="Times New Roman" w:eastAsia="Times New Roman" w:hAnsi="Times New Roman"/>
          <w:sz w:val="28"/>
          <w:szCs w:val="28"/>
          <w:lang w:eastAsia="ru-RU"/>
        </w:rPr>
        <w:t>сфер науки</w:t>
      </w:r>
      <w:r w:rsidR="00397CDB" w:rsidRPr="00481C0D">
        <w:rPr>
          <w:rFonts w:ascii="Times New Roman" w:eastAsia="Times New Roman" w:hAnsi="Times New Roman"/>
          <w:sz w:val="28"/>
          <w:szCs w:val="28"/>
          <w:lang w:eastAsia="ru-RU"/>
        </w:rPr>
        <w:t xml:space="preserve"> к аксиологии и изучение </w:t>
      </w:r>
      <w:r w:rsidRPr="00481C0D">
        <w:rPr>
          <w:rFonts w:ascii="Times New Roman" w:eastAsia="Times New Roman" w:hAnsi="Times New Roman"/>
          <w:sz w:val="28"/>
          <w:szCs w:val="28"/>
          <w:lang w:eastAsia="ru-RU"/>
        </w:rPr>
        <w:t xml:space="preserve">определения </w:t>
      </w:r>
      <w:r w:rsidR="00397CDB" w:rsidRPr="00481C0D">
        <w:rPr>
          <w:rFonts w:ascii="Times New Roman" w:eastAsia="Times New Roman" w:hAnsi="Times New Roman"/>
          <w:sz w:val="28"/>
          <w:szCs w:val="28"/>
          <w:lang w:eastAsia="ru-RU"/>
        </w:rPr>
        <w:t xml:space="preserve">ценностей и оценки с различных </w:t>
      </w:r>
      <w:r w:rsidRPr="00481C0D">
        <w:rPr>
          <w:rFonts w:ascii="Times New Roman" w:eastAsia="Times New Roman" w:hAnsi="Times New Roman"/>
          <w:sz w:val="28"/>
          <w:szCs w:val="28"/>
          <w:lang w:eastAsia="ru-RU"/>
        </w:rPr>
        <w:t>взглядов</w:t>
      </w:r>
      <w:r w:rsidR="00397CDB" w:rsidRPr="00481C0D">
        <w:rPr>
          <w:rFonts w:ascii="Times New Roman" w:eastAsia="Times New Roman" w:hAnsi="Times New Roman"/>
          <w:sz w:val="28"/>
          <w:szCs w:val="28"/>
          <w:lang w:eastAsia="ru-RU"/>
        </w:rPr>
        <w:t>.  Эт</w:t>
      </w:r>
      <w:r w:rsidRPr="00481C0D">
        <w:rPr>
          <w:rFonts w:ascii="Times New Roman" w:eastAsia="Times New Roman" w:hAnsi="Times New Roman"/>
          <w:sz w:val="28"/>
          <w:szCs w:val="28"/>
          <w:lang w:eastAsia="ru-RU"/>
        </w:rPr>
        <w:t xml:space="preserve">ому вопросу </w:t>
      </w:r>
      <w:r w:rsidR="00397CDB" w:rsidRPr="00481C0D">
        <w:rPr>
          <w:rFonts w:ascii="Times New Roman" w:eastAsia="Times New Roman" w:hAnsi="Times New Roman"/>
          <w:sz w:val="28"/>
          <w:szCs w:val="28"/>
          <w:lang w:eastAsia="ru-RU"/>
        </w:rPr>
        <w:t xml:space="preserve">большое внимание </w:t>
      </w:r>
      <w:r w:rsidR="005C7EBA" w:rsidRPr="00481C0D">
        <w:rPr>
          <w:rFonts w:ascii="Times New Roman" w:eastAsia="Times New Roman" w:hAnsi="Times New Roman"/>
          <w:sz w:val="28"/>
          <w:szCs w:val="28"/>
          <w:lang w:eastAsia="ru-RU"/>
        </w:rPr>
        <w:t>затрагивается и</w:t>
      </w:r>
      <w:r w:rsidR="00397CDB" w:rsidRPr="00481C0D">
        <w:rPr>
          <w:rFonts w:ascii="Times New Roman" w:eastAsia="Times New Roman" w:hAnsi="Times New Roman"/>
          <w:sz w:val="28"/>
          <w:szCs w:val="28"/>
          <w:lang w:eastAsia="ru-RU"/>
        </w:rPr>
        <w:t xml:space="preserve"> в лингводидактике, </w:t>
      </w:r>
      <w:r w:rsidRPr="00481C0D">
        <w:rPr>
          <w:rFonts w:ascii="Times New Roman" w:eastAsia="Times New Roman" w:hAnsi="Times New Roman"/>
          <w:sz w:val="28"/>
          <w:szCs w:val="28"/>
          <w:lang w:eastAsia="ru-RU"/>
        </w:rPr>
        <w:t xml:space="preserve">в виду </w:t>
      </w:r>
      <w:r w:rsidR="005C7EBA" w:rsidRPr="00481C0D">
        <w:rPr>
          <w:rFonts w:ascii="Times New Roman" w:eastAsia="Times New Roman" w:hAnsi="Times New Roman"/>
          <w:sz w:val="28"/>
          <w:szCs w:val="28"/>
          <w:lang w:eastAsia="ru-RU"/>
        </w:rPr>
        <w:t>того,</w:t>
      </w:r>
      <w:r w:rsidRPr="00481C0D">
        <w:rPr>
          <w:rFonts w:ascii="Times New Roman" w:eastAsia="Times New Roman" w:hAnsi="Times New Roman"/>
          <w:sz w:val="28"/>
          <w:szCs w:val="28"/>
          <w:lang w:eastAsia="ru-RU"/>
        </w:rPr>
        <w:t xml:space="preserve"> что</w:t>
      </w:r>
      <w:r w:rsidR="00397CDB" w:rsidRPr="00481C0D">
        <w:rPr>
          <w:rFonts w:ascii="Times New Roman" w:eastAsia="Times New Roman" w:hAnsi="Times New Roman"/>
          <w:sz w:val="28"/>
          <w:szCs w:val="28"/>
          <w:lang w:eastAsia="ru-RU"/>
        </w:rPr>
        <w:t xml:space="preserve"> система ценностей в сознание </w:t>
      </w:r>
      <w:r w:rsidR="005C7EBA" w:rsidRPr="00481C0D">
        <w:rPr>
          <w:rFonts w:ascii="Times New Roman" w:eastAsia="Times New Roman" w:hAnsi="Times New Roman"/>
          <w:sz w:val="28"/>
          <w:szCs w:val="28"/>
          <w:lang w:eastAsia="ru-RU"/>
        </w:rPr>
        <w:t>личностей</w:t>
      </w:r>
      <w:r w:rsidR="00397CDB" w:rsidRPr="00481C0D">
        <w:rPr>
          <w:rFonts w:ascii="Times New Roman" w:eastAsia="Times New Roman" w:hAnsi="Times New Roman"/>
          <w:sz w:val="28"/>
          <w:szCs w:val="28"/>
          <w:lang w:eastAsia="ru-RU"/>
        </w:rPr>
        <w:t xml:space="preserve"> </w:t>
      </w:r>
      <w:r w:rsidR="005C7EBA" w:rsidRPr="00481C0D">
        <w:rPr>
          <w:rFonts w:ascii="Times New Roman" w:eastAsia="Times New Roman" w:hAnsi="Times New Roman"/>
          <w:sz w:val="28"/>
          <w:szCs w:val="28"/>
          <w:lang w:eastAsia="ru-RU"/>
        </w:rPr>
        <w:t>закладывается</w:t>
      </w:r>
      <w:r w:rsidR="00397CDB" w:rsidRPr="00481C0D">
        <w:rPr>
          <w:rFonts w:ascii="Times New Roman" w:eastAsia="Times New Roman" w:hAnsi="Times New Roman"/>
          <w:sz w:val="28"/>
          <w:szCs w:val="28"/>
          <w:lang w:eastAsia="ru-RU"/>
        </w:rPr>
        <w:t xml:space="preserve"> с самого детства. Соответственно представляется </w:t>
      </w:r>
      <w:r w:rsidR="005C7EBA" w:rsidRPr="00481C0D">
        <w:rPr>
          <w:rFonts w:ascii="Times New Roman" w:eastAsia="Times New Roman" w:hAnsi="Times New Roman"/>
          <w:sz w:val="28"/>
          <w:szCs w:val="28"/>
          <w:lang w:eastAsia="ru-RU"/>
        </w:rPr>
        <w:t>основой</w:t>
      </w:r>
      <w:r w:rsidR="00397CDB" w:rsidRPr="00481C0D">
        <w:rPr>
          <w:rFonts w:ascii="Times New Roman" w:eastAsia="Times New Roman" w:hAnsi="Times New Roman"/>
          <w:sz w:val="28"/>
          <w:szCs w:val="28"/>
          <w:lang w:eastAsia="ru-RU"/>
        </w:rPr>
        <w:t xml:space="preserve"> разработка </w:t>
      </w:r>
      <w:r w:rsidR="005C7EBA" w:rsidRPr="00481C0D">
        <w:rPr>
          <w:rFonts w:ascii="Times New Roman" w:eastAsia="Times New Roman" w:hAnsi="Times New Roman"/>
          <w:sz w:val="28"/>
          <w:szCs w:val="28"/>
          <w:lang w:eastAsia="ru-RU"/>
        </w:rPr>
        <w:t>всевозможных методик</w:t>
      </w:r>
      <w:r w:rsidR="00397CDB" w:rsidRPr="00481C0D">
        <w:rPr>
          <w:rFonts w:ascii="Times New Roman" w:eastAsia="Times New Roman" w:hAnsi="Times New Roman"/>
          <w:sz w:val="28"/>
          <w:szCs w:val="28"/>
          <w:lang w:eastAsia="ru-RU"/>
        </w:rPr>
        <w:t xml:space="preserve"> реализации </w:t>
      </w:r>
      <w:r w:rsidR="005C7EBA" w:rsidRPr="00481C0D">
        <w:rPr>
          <w:rFonts w:ascii="Times New Roman" w:eastAsia="Times New Roman" w:hAnsi="Times New Roman"/>
          <w:sz w:val="28"/>
          <w:szCs w:val="28"/>
          <w:lang w:eastAsia="ru-RU"/>
        </w:rPr>
        <w:t>данного</w:t>
      </w:r>
      <w:r w:rsidR="00397CDB" w:rsidRPr="00481C0D">
        <w:rPr>
          <w:rFonts w:ascii="Times New Roman" w:eastAsia="Times New Roman" w:hAnsi="Times New Roman"/>
          <w:sz w:val="28"/>
          <w:szCs w:val="28"/>
          <w:lang w:eastAsia="ru-RU"/>
        </w:rPr>
        <w:t xml:space="preserve"> </w:t>
      </w:r>
      <w:r w:rsidR="005C7EBA" w:rsidRPr="00481C0D">
        <w:rPr>
          <w:rFonts w:ascii="Times New Roman" w:eastAsia="Times New Roman" w:hAnsi="Times New Roman"/>
          <w:sz w:val="28"/>
          <w:szCs w:val="28"/>
          <w:lang w:eastAsia="ru-RU"/>
        </w:rPr>
        <w:t>показателя</w:t>
      </w:r>
      <w:r w:rsidR="00397CDB" w:rsidRPr="00481C0D">
        <w:rPr>
          <w:rFonts w:ascii="Times New Roman" w:eastAsia="Times New Roman" w:hAnsi="Times New Roman"/>
          <w:sz w:val="28"/>
          <w:szCs w:val="28"/>
          <w:lang w:eastAsia="ru-RU"/>
        </w:rPr>
        <w:t xml:space="preserve"> в системе обучения и воспитания. Трудно переоценить в этом процессе роль школьных учебников, в которых сквозь призму текстов, упражнений и заданий, </w:t>
      </w:r>
      <w:r w:rsidR="005C7EBA" w:rsidRPr="00481C0D">
        <w:rPr>
          <w:rFonts w:ascii="Times New Roman" w:eastAsia="Times New Roman" w:hAnsi="Times New Roman"/>
          <w:sz w:val="28"/>
          <w:szCs w:val="28"/>
          <w:lang w:eastAsia="ru-RU"/>
        </w:rPr>
        <w:t xml:space="preserve">возникает </w:t>
      </w:r>
      <w:r w:rsidR="00397CDB" w:rsidRPr="00481C0D">
        <w:rPr>
          <w:rFonts w:ascii="Times New Roman" w:eastAsia="Times New Roman" w:hAnsi="Times New Roman"/>
          <w:sz w:val="28"/>
          <w:szCs w:val="28"/>
          <w:lang w:eastAsia="ru-RU"/>
        </w:rPr>
        <w:t xml:space="preserve"> формирование духовно-нравственных и морально-этических ценностей </w:t>
      </w:r>
      <w:r w:rsidR="005C7EBA" w:rsidRPr="00481C0D">
        <w:rPr>
          <w:rFonts w:ascii="Times New Roman" w:eastAsia="Times New Roman" w:hAnsi="Times New Roman"/>
          <w:sz w:val="28"/>
          <w:szCs w:val="28"/>
          <w:lang w:eastAsia="ru-RU"/>
        </w:rPr>
        <w:t>школьников</w:t>
      </w:r>
      <w:r w:rsidR="001A6091" w:rsidRPr="00481C0D">
        <w:rPr>
          <w:rFonts w:ascii="Times New Roman" w:eastAsia="Times New Roman" w:hAnsi="Times New Roman"/>
          <w:sz w:val="28"/>
          <w:szCs w:val="28"/>
          <w:lang w:eastAsia="ru-RU"/>
        </w:rPr>
        <w:t xml:space="preserve"> [51,</w:t>
      </w:r>
      <w:r w:rsidR="009A38B3">
        <w:rPr>
          <w:rFonts w:ascii="Times New Roman" w:eastAsia="Times New Roman" w:hAnsi="Times New Roman"/>
          <w:sz w:val="28"/>
          <w:szCs w:val="28"/>
          <w:lang w:eastAsia="ru-RU"/>
        </w:rPr>
        <w:t>с.</w:t>
      </w:r>
      <w:r w:rsidR="001A6091" w:rsidRPr="00481C0D">
        <w:rPr>
          <w:rFonts w:ascii="Times New Roman" w:eastAsia="Times New Roman" w:hAnsi="Times New Roman"/>
          <w:sz w:val="28"/>
          <w:szCs w:val="28"/>
          <w:lang w:eastAsia="ru-RU"/>
        </w:rPr>
        <w:t xml:space="preserve"> 229]</w:t>
      </w:r>
      <w:r w:rsidR="00397CDB" w:rsidRPr="00481C0D">
        <w:rPr>
          <w:rFonts w:ascii="Times New Roman" w:eastAsia="Times New Roman" w:hAnsi="Times New Roman"/>
          <w:sz w:val="28"/>
          <w:szCs w:val="28"/>
          <w:lang w:eastAsia="ru-RU"/>
        </w:rPr>
        <w:t xml:space="preserve">. </w:t>
      </w:r>
    </w:p>
    <w:p w14:paraId="0A317CE8" w14:textId="77777777" w:rsidR="00397CDB" w:rsidRPr="00481C0D" w:rsidRDefault="00397CDB" w:rsidP="000B015A">
      <w:pPr>
        <w:tabs>
          <w:tab w:val="left" w:pos="993"/>
        </w:tabs>
        <w:spacing w:after="0" w:line="240" w:lineRule="auto"/>
        <w:ind w:firstLine="567"/>
        <w:jc w:val="both"/>
        <w:rPr>
          <w:rFonts w:ascii="Times New Roman" w:eastAsia="Times New Roman" w:hAnsi="Times New Roman"/>
          <w:sz w:val="28"/>
          <w:szCs w:val="28"/>
          <w:lang w:val="kk-KZ" w:eastAsia="ru-RU"/>
        </w:rPr>
      </w:pPr>
      <w:r w:rsidRPr="00481C0D">
        <w:rPr>
          <w:rFonts w:ascii="Times New Roman" w:eastAsia="Times New Roman" w:hAnsi="Times New Roman"/>
          <w:sz w:val="28"/>
          <w:szCs w:val="28"/>
          <w:lang w:eastAsia="ru-RU"/>
        </w:rPr>
        <w:t xml:space="preserve">Приведём анализ реализации аксиологического компонента в учебниках по русскому языку </w:t>
      </w:r>
      <w:r w:rsidRPr="00481C0D">
        <w:rPr>
          <w:rFonts w:ascii="Times New Roman" w:hAnsi="Times New Roman"/>
          <w:sz w:val="28"/>
          <w:szCs w:val="28"/>
        </w:rPr>
        <w:t>и литературе для 5 – 9 классов казахской школы</w:t>
      </w:r>
      <w:r w:rsidRPr="00481C0D">
        <w:rPr>
          <w:rFonts w:ascii="Times New Roman" w:eastAsia="Times New Roman" w:hAnsi="Times New Roman"/>
          <w:sz w:val="28"/>
          <w:szCs w:val="28"/>
          <w:lang w:eastAsia="ru-RU"/>
        </w:rPr>
        <w:t xml:space="preserve">. </w:t>
      </w:r>
    </w:p>
    <w:p w14:paraId="27919478" w14:textId="0E5A1A77" w:rsidR="00397CDB" w:rsidRPr="00481C0D" w:rsidRDefault="00397CDB" w:rsidP="000B015A">
      <w:pPr>
        <w:pStyle w:val="a8"/>
        <w:tabs>
          <w:tab w:val="left" w:pos="993"/>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kk-KZ"/>
        </w:rPr>
        <w:lastRenderedPageBreak/>
        <w:t xml:space="preserve">Начнём с учебника для 5 класса, авторами которого являются </w:t>
      </w:r>
      <w:r w:rsidR="00020D67" w:rsidRPr="00481C0D">
        <w:rPr>
          <w:rFonts w:ascii="Times New Roman" w:hAnsi="Times New Roman"/>
          <w:sz w:val="28"/>
          <w:szCs w:val="28"/>
          <w:lang w:val="ru-RU"/>
        </w:rPr>
        <w:t>У.А.Жанпейс и Н.А.</w:t>
      </w:r>
      <w:r w:rsidRPr="00481C0D">
        <w:rPr>
          <w:rFonts w:ascii="Times New Roman" w:hAnsi="Times New Roman"/>
          <w:sz w:val="28"/>
          <w:szCs w:val="28"/>
          <w:lang w:val="ru-RU"/>
        </w:rPr>
        <w:t>Озекбаева</w:t>
      </w:r>
      <w:r w:rsidR="00794F2A" w:rsidRPr="00481C0D">
        <w:rPr>
          <w:rFonts w:ascii="Times New Roman" w:hAnsi="Times New Roman"/>
          <w:sz w:val="28"/>
          <w:szCs w:val="28"/>
          <w:lang w:val="ru-RU"/>
        </w:rPr>
        <w:t xml:space="preserve"> [173</w:t>
      </w:r>
      <w:r w:rsidR="00BC5500" w:rsidRPr="00481C0D">
        <w:rPr>
          <w:rFonts w:ascii="Times New Roman" w:hAnsi="Times New Roman"/>
          <w:sz w:val="28"/>
          <w:szCs w:val="28"/>
          <w:lang w:val="ru-RU"/>
        </w:rPr>
        <w:t>]</w:t>
      </w:r>
      <w:r w:rsidRPr="00481C0D">
        <w:rPr>
          <w:rFonts w:ascii="Times New Roman" w:hAnsi="Times New Roman"/>
          <w:sz w:val="28"/>
          <w:szCs w:val="28"/>
          <w:lang w:val="ru-RU"/>
        </w:rPr>
        <w:t xml:space="preserve">. </w:t>
      </w:r>
    </w:p>
    <w:p w14:paraId="16F97E50" w14:textId="28437817" w:rsidR="00397CDB" w:rsidRPr="00481C0D" w:rsidRDefault="005974EE" w:rsidP="000B015A">
      <w:pPr>
        <w:pStyle w:val="a8"/>
        <w:tabs>
          <w:tab w:val="left" w:pos="993"/>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Формирование </w:t>
      </w:r>
      <w:r w:rsidR="00397CDB" w:rsidRPr="00481C0D">
        <w:rPr>
          <w:rFonts w:ascii="Times New Roman" w:hAnsi="Times New Roman"/>
          <w:sz w:val="28"/>
          <w:szCs w:val="28"/>
          <w:lang w:val="ru-RU"/>
        </w:rPr>
        <w:t xml:space="preserve">учебника </w:t>
      </w:r>
      <w:r w:rsidRPr="00481C0D">
        <w:rPr>
          <w:rFonts w:ascii="Times New Roman" w:hAnsi="Times New Roman"/>
          <w:sz w:val="28"/>
          <w:szCs w:val="28"/>
          <w:lang w:val="ru-RU"/>
        </w:rPr>
        <w:t>добавляет</w:t>
      </w:r>
      <w:r w:rsidR="00397CDB" w:rsidRPr="00481C0D">
        <w:rPr>
          <w:rFonts w:ascii="Times New Roman" w:hAnsi="Times New Roman"/>
          <w:sz w:val="28"/>
          <w:szCs w:val="28"/>
          <w:lang w:val="ru-RU"/>
        </w:rPr>
        <w:t xml:space="preserve"> условные обозначения, тексты, иллюстрации, </w:t>
      </w:r>
      <w:r w:rsidRPr="00481C0D">
        <w:rPr>
          <w:rFonts w:ascii="Times New Roman" w:hAnsi="Times New Roman"/>
          <w:sz w:val="28"/>
          <w:szCs w:val="28"/>
          <w:lang w:val="ru-RU"/>
        </w:rPr>
        <w:t>комплект</w:t>
      </w:r>
      <w:r w:rsidR="00397CDB" w:rsidRPr="00481C0D">
        <w:rPr>
          <w:rFonts w:ascii="Times New Roman" w:hAnsi="Times New Roman"/>
          <w:sz w:val="28"/>
          <w:szCs w:val="28"/>
          <w:lang w:val="ru-RU"/>
        </w:rPr>
        <w:t xml:space="preserve"> заданий и упражнений, справочники, словари, таблицы и схемы и др. Грамматический материал, </w:t>
      </w:r>
      <w:r w:rsidRPr="00481C0D">
        <w:rPr>
          <w:rFonts w:ascii="Times New Roman" w:hAnsi="Times New Roman"/>
          <w:sz w:val="28"/>
          <w:szCs w:val="28"/>
          <w:lang w:val="ru-RU"/>
        </w:rPr>
        <w:t xml:space="preserve">предложенный </w:t>
      </w:r>
      <w:r w:rsidR="00397CDB" w:rsidRPr="00481C0D">
        <w:rPr>
          <w:rFonts w:ascii="Times New Roman" w:hAnsi="Times New Roman"/>
          <w:sz w:val="28"/>
          <w:szCs w:val="28"/>
          <w:lang w:val="ru-RU"/>
        </w:rPr>
        <w:t xml:space="preserve"> темами по лексикологии, словообразовании, морфологии, синтаксису и пунктуации, дан на </w:t>
      </w:r>
      <w:r w:rsidRPr="00481C0D">
        <w:rPr>
          <w:rFonts w:ascii="Times New Roman" w:hAnsi="Times New Roman"/>
          <w:sz w:val="28"/>
          <w:szCs w:val="28"/>
          <w:lang w:val="ru-RU"/>
        </w:rPr>
        <w:t>базе</w:t>
      </w:r>
      <w:r w:rsidR="00397CDB" w:rsidRPr="00481C0D">
        <w:rPr>
          <w:rFonts w:ascii="Times New Roman" w:hAnsi="Times New Roman"/>
          <w:sz w:val="28"/>
          <w:szCs w:val="28"/>
          <w:lang w:val="ru-RU"/>
        </w:rPr>
        <w:t xml:space="preserve"> текстов, </w:t>
      </w:r>
      <w:r w:rsidRPr="00481C0D">
        <w:rPr>
          <w:rFonts w:ascii="Times New Roman" w:hAnsi="Times New Roman"/>
          <w:sz w:val="28"/>
          <w:szCs w:val="28"/>
          <w:lang w:val="ru-RU"/>
        </w:rPr>
        <w:t>классифицированных</w:t>
      </w:r>
      <w:r w:rsidR="00397CDB" w:rsidRPr="00481C0D">
        <w:rPr>
          <w:rFonts w:ascii="Times New Roman" w:hAnsi="Times New Roman"/>
          <w:sz w:val="28"/>
          <w:szCs w:val="28"/>
          <w:lang w:val="ru-RU"/>
        </w:rPr>
        <w:t xml:space="preserve"> по 9 лексическим темам: «Климат и природа», «Семья», «Ценности: дружба и любовь», «Кем хочу стать?», «Жизнь и творчество», «Культура одежды», «Мир фантазий», «Мы выбираем спорт», «Каникулы и отдых». </w:t>
      </w:r>
      <w:r w:rsidRPr="00481C0D">
        <w:rPr>
          <w:rFonts w:ascii="Times New Roman" w:hAnsi="Times New Roman"/>
          <w:sz w:val="28"/>
          <w:szCs w:val="28"/>
          <w:lang w:val="ru-RU"/>
        </w:rPr>
        <w:t xml:space="preserve">Данный </w:t>
      </w:r>
      <w:r w:rsidR="00397CDB" w:rsidRPr="00481C0D">
        <w:rPr>
          <w:rFonts w:ascii="Times New Roman" w:hAnsi="Times New Roman"/>
          <w:sz w:val="28"/>
          <w:szCs w:val="28"/>
          <w:lang w:val="ru-RU"/>
        </w:rPr>
        <w:t xml:space="preserve">грамматический материал, соответствующий тем или иным параграфам, </w:t>
      </w:r>
      <w:r w:rsidRPr="00481C0D">
        <w:rPr>
          <w:rFonts w:ascii="Times New Roman" w:hAnsi="Times New Roman"/>
          <w:sz w:val="28"/>
          <w:szCs w:val="28"/>
          <w:lang w:val="ru-RU"/>
        </w:rPr>
        <w:t>распределенный</w:t>
      </w:r>
      <w:r w:rsidR="00397CDB" w:rsidRPr="00481C0D">
        <w:rPr>
          <w:rFonts w:ascii="Times New Roman" w:hAnsi="Times New Roman"/>
          <w:sz w:val="28"/>
          <w:szCs w:val="28"/>
          <w:lang w:val="ru-RU"/>
        </w:rPr>
        <w:t xml:space="preserve"> в приложении учебника в виде справочника «Ваш помощник» и таблиц по склонению существительных, прилагательных, числительных и местоимений. Кроме того, приложение 1-ой части учебника включает в себя планы по работе с текстом и словари, а 2-ая часть </w:t>
      </w:r>
      <w:r w:rsidRPr="00481C0D">
        <w:rPr>
          <w:rFonts w:ascii="Times New Roman" w:hAnsi="Times New Roman"/>
          <w:sz w:val="28"/>
          <w:szCs w:val="28"/>
          <w:lang w:val="ru-RU"/>
        </w:rPr>
        <w:t>включена</w:t>
      </w:r>
      <w:r w:rsidR="00397CDB" w:rsidRPr="00481C0D">
        <w:rPr>
          <w:rFonts w:ascii="Times New Roman" w:hAnsi="Times New Roman"/>
          <w:sz w:val="28"/>
          <w:szCs w:val="28"/>
          <w:lang w:val="ru-RU"/>
        </w:rPr>
        <w:t xml:space="preserve"> ответами и решениями задач, данных в интерактивных заданиях и играх, итоговый тест по литературе и данные электронных ресурсов</w:t>
      </w:r>
      <w:r w:rsidR="00794F2A" w:rsidRPr="00481C0D">
        <w:rPr>
          <w:rFonts w:ascii="Times New Roman" w:hAnsi="Times New Roman"/>
          <w:sz w:val="28"/>
          <w:szCs w:val="28"/>
          <w:lang w:val="ru-RU"/>
        </w:rPr>
        <w:t xml:space="preserve"> [51,</w:t>
      </w:r>
      <w:r w:rsidR="009A38B3">
        <w:rPr>
          <w:rFonts w:ascii="Times New Roman" w:hAnsi="Times New Roman"/>
          <w:sz w:val="28"/>
          <w:szCs w:val="28"/>
          <w:lang w:val="ru-RU"/>
        </w:rPr>
        <w:t>с.</w:t>
      </w:r>
      <w:r w:rsidR="00794F2A" w:rsidRPr="00481C0D">
        <w:rPr>
          <w:rFonts w:ascii="Times New Roman" w:hAnsi="Times New Roman"/>
          <w:sz w:val="28"/>
          <w:szCs w:val="28"/>
          <w:lang w:val="ru-RU"/>
        </w:rPr>
        <w:t xml:space="preserve"> 229]</w:t>
      </w:r>
      <w:r w:rsidR="00397CDB" w:rsidRPr="00481C0D">
        <w:rPr>
          <w:rFonts w:ascii="Times New Roman" w:hAnsi="Times New Roman"/>
          <w:sz w:val="28"/>
          <w:szCs w:val="28"/>
          <w:lang w:val="ru-RU"/>
        </w:rPr>
        <w:t xml:space="preserve">.  </w:t>
      </w:r>
    </w:p>
    <w:p w14:paraId="7C6F77CF" w14:textId="4F9CC68D" w:rsidR="00397CDB" w:rsidRPr="00481C0D" w:rsidRDefault="00397CDB" w:rsidP="000B015A">
      <w:pPr>
        <w:pStyle w:val="a8"/>
        <w:tabs>
          <w:tab w:val="left" w:pos="993"/>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В </w:t>
      </w:r>
      <w:r w:rsidR="00E70A16" w:rsidRPr="00481C0D">
        <w:rPr>
          <w:rFonts w:ascii="Times New Roman" w:hAnsi="Times New Roman"/>
          <w:sz w:val="28"/>
          <w:szCs w:val="28"/>
          <w:lang w:val="ru-RU"/>
        </w:rPr>
        <w:t>изученном нами</w:t>
      </w:r>
      <w:r w:rsidRPr="00481C0D">
        <w:rPr>
          <w:rFonts w:ascii="Times New Roman" w:hAnsi="Times New Roman"/>
          <w:sz w:val="28"/>
          <w:szCs w:val="28"/>
          <w:lang w:val="ru-RU"/>
        </w:rPr>
        <w:t xml:space="preserve"> учебнике </w:t>
      </w:r>
      <w:r w:rsidR="00E70A16" w:rsidRPr="00481C0D">
        <w:rPr>
          <w:rFonts w:ascii="Times New Roman" w:hAnsi="Times New Roman"/>
          <w:sz w:val="28"/>
          <w:szCs w:val="28"/>
          <w:lang w:val="ru-RU"/>
        </w:rPr>
        <w:t>представлены</w:t>
      </w:r>
      <w:r w:rsidRPr="00481C0D">
        <w:rPr>
          <w:rFonts w:ascii="Times New Roman" w:hAnsi="Times New Roman"/>
          <w:sz w:val="28"/>
          <w:szCs w:val="28"/>
          <w:lang w:val="ru-RU"/>
        </w:rPr>
        <w:t xml:space="preserve"> ра</w:t>
      </w:r>
      <w:r w:rsidR="0065577A" w:rsidRPr="00481C0D">
        <w:rPr>
          <w:rFonts w:ascii="Times New Roman" w:hAnsi="Times New Roman"/>
          <w:sz w:val="28"/>
          <w:szCs w:val="28"/>
          <w:lang w:val="ru-RU"/>
        </w:rPr>
        <w:t xml:space="preserve">зличные </w:t>
      </w:r>
      <w:r w:rsidRPr="00481C0D">
        <w:rPr>
          <w:rFonts w:ascii="Times New Roman" w:hAnsi="Times New Roman"/>
          <w:sz w:val="28"/>
          <w:szCs w:val="28"/>
          <w:lang w:val="ru-RU"/>
        </w:rPr>
        <w:t xml:space="preserve">формы представления изучаемого материала. </w:t>
      </w:r>
      <w:r w:rsidR="0065577A" w:rsidRPr="00481C0D">
        <w:rPr>
          <w:rFonts w:ascii="Times New Roman" w:hAnsi="Times New Roman"/>
          <w:sz w:val="28"/>
          <w:szCs w:val="28"/>
          <w:lang w:val="ru-RU"/>
        </w:rPr>
        <w:t>Кроме</w:t>
      </w:r>
      <w:r w:rsidRPr="00481C0D">
        <w:rPr>
          <w:rFonts w:ascii="Times New Roman" w:hAnsi="Times New Roman"/>
          <w:sz w:val="28"/>
          <w:szCs w:val="28"/>
          <w:lang w:val="ru-RU"/>
        </w:rPr>
        <w:t xml:space="preserve"> о</w:t>
      </w:r>
      <w:r w:rsidR="0065577A" w:rsidRPr="00481C0D">
        <w:rPr>
          <w:rFonts w:ascii="Times New Roman" w:hAnsi="Times New Roman"/>
          <w:sz w:val="28"/>
          <w:szCs w:val="28"/>
          <w:lang w:val="ru-RU"/>
        </w:rPr>
        <w:t>собых</w:t>
      </w:r>
      <w:r w:rsidRPr="00481C0D">
        <w:rPr>
          <w:rFonts w:ascii="Times New Roman" w:hAnsi="Times New Roman"/>
          <w:sz w:val="28"/>
          <w:szCs w:val="28"/>
          <w:lang w:val="ru-RU"/>
        </w:rPr>
        <w:t xml:space="preserve"> лексических единиц, адаптированных текстов и отрывков из художественной литературы, они </w:t>
      </w:r>
      <w:r w:rsidR="0065577A" w:rsidRPr="00481C0D">
        <w:rPr>
          <w:rFonts w:ascii="Times New Roman" w:hAnsi="Times New Roman"/>
          <w:sz w:val="28"/>
          <w:szCs w:val="28"/>
          <w:lang w:val="ru-RU"/>
        </w:rPr>
        <w:t>включают</w:t>
      </w:r>
      <w:r w:rsidRPr="00481C0D">
        <w:rPr>
          <w:rFonts w:ascii="Times New Roman" w:hAnsi="Times New Roman"/>
          <w:sz w:val="28"/>
          <w:szCs w:val="28"/>
          <w:lang w:val="ru-RU"/>
        </w:rPr>
        <w:t xml:space="preserve"> такие рубрики, как: «Возьмите на заметку» (</w:t>
      </w:r>
      <w:r w:rsidR="0065577A" w:rsidRPr="00481C0D">
        <w:rPr>
          <w:rFonts w:ascii="Times New Roman" w:hAnsi="Times New Roman"/>
          <w:sz w:val="28"/>
          <w:szCs w:val="28"/>
          <w:lang w:val="ru-RU"/>
        </w:rPr>
        <w:t>обращают</w:t>
      </w:r>
      <w:r w:rsidRPr="00481C0D">
        <w:rPr>
          <w:rFonts w:ascii="Times New Roman" w:hAnsi="Times New Roman"/>
          <w:sz w:val="28"/>
          <w:szCs w:val="28"/>
          <w:lang w:val="ru-RU"/>
        </w:rPr>
        <w:t xml:space="preserve"> внимание уч</w:t>
      </w:r>
      <w:r w:rsidR="0065577A" w:rsidRPr="00481C0D">
        <w:rPr>
          <w:rFonts w:ascii="Times New Roman" w:hAnsi="Times New Roman"/>
          <w:sz w:val="28"/>
          <w:szCs w:val="28"/>
          <w:lang w:val="ru-RU"/>
        </w:rPr>
        <w:t>еников</w:t>
      </w:r>
      <w:r w:rsidRPr="00481C0D">
        <w:rPr>
          <w:rFonts w:ascii="Times New Roman" w:hAnsi="Times New Roman"/>
          <w:sz w:val="28"/>
          <w:szCs w:val="28"/>
          <w:lang w:val="ru-RU"/>
        </w:rPr>
        <w:t xml:space="preserve"> на определенных явлениях языка); «Карточка-информатор» (</w:t>
      </w:r>
      <w:r w:rsidR="0065577A" w:rsidRPr="00481C0D">
        <w:rPr>
          <w:rFonts w:ascii="Times New Roman" w:hAnsi="Times New Roman"/>
          <w:sz w:val="28"/>
          <w:szCs w:val="28"/>
          <w:lang w:val="ru-RU"/>
        </w:rPr>
        <w:t>облегчает</w:t>
      </w:r>
      <w:r w:rsidRPr="00481C0D">
        <w:rPr>
          <w:rFonts w:ascii="Times New Roman" w:hAnsi="Times New Roman"/>
          <w:sz w:val="28"/>
          <w:szCs w:val="28"/>
          <w:lang w:val="ru-RU"/>
        </w:rPr>
        <w:t xml:space="preserve"> узнать лексическое значение слов, </w:t>
      </w:r>
      <w:r w:rsidR="0065577A" w:rsidRPr="00481C0D">
        <w:rPr>
          <w:rFonts w:ascii="Times New Roman" w:hAnsi="Times New Roman"/>
          <w:sz w:val="28"/>
          <w:szCs w:val="28"/>
          <w:lang w:val="ru-RU"/>
        </w:rPr>
        <w:t>использованных</w:t>
      </w:r>
      <w:r w:rsidRPr="00481C0D">
        <w:rPr>
          <w:rFonts w:ascii="Times New Roman" w:hAnsi="Times New Roman"/>
          <w:sz w:val="28"/>
          <w:szCs w:val="28"/>
          <w:lang w:val="ru-RU"/>
        </w:rPr>
        <w:t xml:space="preserve"> в тексте); «Лингвистическая игра» (позволяет в игровой форме </w:t>
      </w:r>
      <w:r w:rsidR="0065577A" w:rsidRPr="00481C0D">
        <w:rPr>
          <w:rFonts w:ascii="Times New Roman" w:hAnsi="Times New Roman"/>
          <w:sz w:val="28"/>
          <w:szCs w:val="28"/>
          <w:lang w:val="ru-RU"/>
        </w:rPr>
        <w:t>резумировать</w:t>
      </w:r>
      <w:r w:rsidRPr="00481C0D">
        <w:rPr>
          <w:rFonts w:ascii="Times New Roman" w:hAnsi="Times New Roman"/>
          <w:sz w:val="28"/>
          <w:szCs w:val="28"/>
          <w:lang w:val="ru-RU"/>
        </w:rPr>
        <w:t xml:space="preserve"> и </w:t>
      </w:r>
      <w:r w:rsidR="0065577A" w:rsidRPr="00481C0D">
        <w:rPr>
          <w:rFonts w:ascii="Times New Roman" w:hAnsi="Times New Roman"/>
          <w:sz w:val="28"/>
          <w:szCs w:val="28"/>
          <w:lang w:val="ru-RU"/>
        </w:rPr>
        <w:t>группировать</w:t>
      </w:r>
      <w:r w:rsidRPr="00481C0D">
        <w:rPr>
          <w:rFonts w:ascii="Times New Roman" w:hAnsi="Times New Roman"/>
          <w:sz w:val="28"/>
          <w:szCs w:val="28"/>
          <w:lang w:val="ru-RU"/>
        </w:rPr>
        <w:t xml:space="preserve"> знания о </w:t>
      </w:r>
      <w:r w:rsidR="0065577A" w:rsidRPr="00481C0D">
        <w:rPr>
          <w:rFonts w:ascii="Times New Roman" w:hAnsi="Times New Roman"/>
          <w:sz w:val="28"/>
          <w:szCs w:val="28"/>
          <w:lang w:val="ru-RU"/>
        </w:rPr>
        <w:t>дисциплине</w:t>
      </w:r>
      <w:r w:rsidRPr="00481C0D">
        <w:rPr>
          <w:rFonts w:ascii="Times New Roman" w:hAnsi="Times New Roman"/>
          <w:sz w:val="28"/>
          <w:szCs w:val="28"/>
          <w:lang w:val="ru-RU"/>
        </w:rPr>
        <w:t xml:space="preserve">). Положительным также, на наш взгляд, является то обстоятельство, что на полях учебника даны термины, трудные слова и словосочетания, на которые </w:t>
      </w:r>
      <w:r w:rsidR="0065577A" w:rsidRPr="00481C0D">
        <w:rPr>
          <w:rFonts w:ascii="Times New Roman" w:hAnsi="Times New Roman"/>
          <w:sz w:val="28"/>
          <w:szCs w:val="28"/>
          <w:lang w:val="ru-RU"/>
        </w:rPr>
        <w:t>следует</w:t>
      </w:r>
      <w:r w:rsidRPr="00481C0D">
        <w:rPr>
          <w:rFonts w:ascii="Times New Roman" w:hAnsi="Times New Roman"/>
          <w:sz w:val="28"/>
          <w:szCs w:val="28"/>
          <w:lang w:val="ru-RU"/>
        </w:rPr>
        <w:t xml:space="preserve"> обратить внимание</w:t>
      </w:r>
      <w:r w:rsidR="00843FFB" w:rsidRPr="00481C0D">
        <w:rPr>
          <w:rFonts w:ascii="Times New Roman" w:hAnsi="Times New Roman"/>
          <w:sz w:val="28"/>
          <w:szCs w:val="28"/>
          <w:lang w:val="ru-RU"/>
        </w:rPr>
        <w:t xml:space="preserve"> [51,</w:t>
      </w:r>
      <w:r w:rsidR="009A38B3">
        <w:rPr>
          <w:rFonts w:ascii="Times New Roman" w:hAnsi="Times New Roman"/>
          <w:sz w:val="28"/>
          <w:szCs w:val="28"/>
          <w:lang w:val="ru-RU"/>
        </w:rPr>
        <w:t>с.</w:t>
      </w:r>
      <w:r w:rsidR="00843FFB" w:rsidRPr="00481C0D">
        <w:rPr>
          <w:rFonts w:ascii="Times New Roman" w:hAnsi="Times New Roman"/>
          <w:sz w:val="28"/>
          <w:szCs w:val="28"/>
          <w:lang w:val="ru-RU"/>
        </w:rPr>
        <w:t xml:space="preserve"> 229]</w:t>
      </w:r>
      <w:r w:rsidRPr="00481C0D">
        <w:rPr>
          <w:rFonts w:ascii="Times New Roman" w:hAnsi="Times New Roman"/>
          <w:sz w:val="28"/>
          <w:szCs w:val="28"/>
          <w:lang w:val="ru-RU"/>
        </w:rPr>
        <w:t xml:space="preserve">. </w:t>
      </w:r>
    </w:p>
    <w:p w14:paraId="5B543B9B" w14:textId="7D562C51" w:rsidR="00397CDB" w:rsidRPr="00481C0D" w:rsidRDefault="00397CDB" w:rsidP="000B015A">
      <w:pPr>
        <w:pStyle w:val="a8"/>
        <w:tabs>
          <w:tab w:val="left" w:pos="993"/>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В учебнике широко </w:t>
      </w:r>
      <w:r w:rsidR="001848B4" w:rsidRPr="00481C0D">
        <w:rPr>
          <w:rFonts w:ascii="Times New Roman" w:hAnsi="Times New Roman"/>
          <w:sz w:val="28"/>
          <w:szCs w:val="28"/>
          <w:lang w:val="ru-RU"/>
        </w:rPr>
        <w:t>указаны</w:t>
      </w:r>
      <w:r w:rsidRPr="00481C0D">
        <w:rPr>
          <w:rFonts w:ascii="Times New Roman" w:hAnsi="Times New Roman"/>
          <w:sz w:val="28"/>
          <w:szCs w:val="28"/>
          <w:lang w:val="ru-RU"/>
        </w:rPr>
        <w:t xml:space="preserve"> раз</w:t>
      </w:r>
      <w:r w:rsidR="001848B4" w:rsidRPr="00481C0D">
        <w:rPr>
          <w:rFonts w:ascii="Times New Roman" w:hAnsi="Times New Roman"/>
          <w:sz w:val="28"/>
          <w:szCs w:val="28"/>
          <w:lang w:val="ru-RU"/>
        </w:rPr>
        <w:t>ные</w:t>
      </w:r>
      <w:r w:rsidRPr="00481C0D">
        <w:rPr>
          <w:rFonts w:ascii="Times New Roman" w:hAnsi="Times New Roman"/>
          <w:sz w:val="28"/>
          <w:szCs w:val="28"/>
          <w:lang w:val="ru-RU"/>
        </w:rPr>
        <w:t xml:space="preserve"> </w:t>
      </w:r>
      <w:r w:rsidR="001848B4" w:rsidRPr="00481C0D">
        <w:rPr>
          <w:rFonts w:ascii="Times New Roman" w:hAnsi="Times New Roman"/>
          <w:sz w:val="28"/>
          <w:szCs w:val="28"/>
          <w:lang w:val="ru-RU"/>
        </w:rPr>
        <w:t>типы</w:t>
      </w:r>
      <w:r w:rsidRPr="00481C0D">
        <w:rPr>
          <w:rFonts w:ascii="Times New Roman" w:hAnsi="Times New Roman"/>
          <w:sz w:val="28"/>
          <w:szCs w:val="28"/>
          <w:lang w:val="ru-RU"/>
        </w:rPr>
        <w:t xml:space="preserve"> заданий как для самостоятельного выполнения, так и пред</w:t>
      </w:r>
      <w:r w:rsidR="003455D8" w:rsidRPr="00481C0D">
        <w:rPr>
          <w:rFonts w:ascii="Times New Roman" w:hAnsi="Times New Roman"/>
          <w:sz w:val="28"/>
          <w:szCs w:val="28"/>
          <w:lang w:val="ru-RU"/>
        </w:rPr>
        <w:t>ставленные</w:t>
      </w:r>
      <w:r w:rsidRPr="00481C0D">
        <w:rPr>
          <w:rFonts w:ascii="Times New Roman" w:hAnsi="Times New Roman"/>
          <w:sz w:val="28"/>
          <w:szCs w:val="28"/>
          <w:lang w:val="ru-RU"/>
        </w:rPr>
        <w:t xml:space="preserve"> для выполнения в парах или в группе. </w:t>
      </w:r>
      <w:r w:rsidR="003455D8" w:rsidRPr="00481C0D">
        <w:rPr>
          <w:rFonts w:ascii="Times New Roman" w:hAnsi="Times New Roman"/>
          <w:sz w:val="28"/>
          <w:szCs w:val="28"/>
          <w:lang w:val="ru-RU"/>
        </w:rPr>
        <w:t>Данное</w:t>
      </w:r>
      <w:r w:rsidRPr="00481C0D">
        <w:rPr>
          <w:rFonts w:ascii="Times New Roman" w:hAnsi="Times New Roman"/>
          <w:sz w:val="28"/>
          <w:szCs w:val="28"/>
          <w:lang w:val="ru-RU"/>
        </w:rPr>
        <w:t xml:space="preserve"> задания </w:t>
      </w:r>
      <w:r w:rsidR="003455D8" w:rsidRPr="00481C0D">
        <w:rPr>
          <w:rFonts w:ascii="Times New Roman" w:hAnsi="Times New Roman"/>
          <w:sz w:val="28"/>
          <w:szCs w:val="28"/>
          <w:lang w:val="ru-RU"/>
        </w:rPr>
        <w:t>остается сложным</w:t>
      </w:r>
      <w:r w:rsidRPr="00481C0D">
        <w:rPr>
          <w:rFonts w:ascii="Times New Roman" w:hAnsi="Times New Roman"/>
          <w:sz w:val="28"/>
          <w:szCs w:val="28"/>
          <w:lang w:val="ru-RU"/>
        </w:rPr>
        <w:t xml:space="preserve">; специальные и ситуативные задания по </w:t>
      </w:r>
      <w:r w:rsidR="003455D8" w:rsidRPr="00481C0D">
        <w:rPr>
          <w:rFonts w:ascii="Times New Roman" w:hAnsi="Times New Roman"/>
          <w:sz w:val="28"/>
          <w:szCs w:val="28"/>
          <w:lang w:val="ru-RU"/>
        </w:rPr>
        <w:t>формированию</w:t>
      </w:r>
      <w:r w:rsidRPr="00481C0D">
        <w:rPr>
          <w:rFonts w:ascii="Times New Roman" w:hAnsi="Times New Roman"/>
          <w:sz w:val="28"/>
          <w:szCs w:val="28"/>
          <w:lang w:val="ru-RU"/>
        </w:rPr>
        <w:t xml:space="preserve"> связанной речи; задания, </w:t>
      </w:r>
      <w:r w:rsidR="003455D8" w:rsidRPr="00481C0D">
        <w:rPr>
          <w:rFonts w:ascii="Times New Roman" w:hAnsi="Times New Roman"/>
          <w:sz w:val="28"/>
          <w:szCs w:val="28"/>
          <w:lang w:val="ru-RU"/>
        </w:rPr>
        <w:t>нацелены</w:t>
      </w:r>
      <w:r w:rsidRPr="00481C0D">
        <w:rPr>
          <w:rFonts w:ascii="Times New Roman" w:hAnsi="Times New Roman"/>
          <w:sz w:val="28"/>
          <w:szCs w:val="28"/>
          <w:lang w:val="ru-RU"/>
        </w:rPr>
        <w:t xml:space="preserve"> на анализ, синтез, оценку, интерпретацию </w:t>
      </w:r>
      <w:r w:rsidR="00340D4D" w:rsidRPr="00481C0D">
        <w:rPr>
          <w:rFonts w:ascii="Times New Roman" w:hAnsi="Times New Roman"/>
          <w:sz w:val="28"/>
          <w:szCs w:val="28"/>
          <w:lang w:val="ru-RU"/>
        </w:rPr>
        <w:t>взятой информации</w:t>
      </w:r>
      <w:r w:rsidRPr="00481C0D">
        <w:rPr>
          <w:rFonts w:ascii="Times New Roman" w:hAnsi="Times New Roman"/>
          <w:sz w:val="28"/>
          <w:szCs w:val="28"/>
          <w:lang w:val="ru-RU"/>
        </w:rPr>
        <w:t xml:space="preserve">; творческие </w:t>
      </w:r>
      <w:r w:rsidR="00340D4D" w:rsidRPr="00481C0D">
        <w:rPr>
          <w:rFonts w:ascii="Times New Roman" w:hAnsi="Times New Roman"/>
          <w:sz w:val="28"/>
          <w:szCs w:val="28"/>
          <w:lang w:val="ru-RU"/>
        </w:rPr>
        <w:t xml:space="preserve">упражнения </w:t>
      </w:r>
      <w:r w:rsidRPr="00481C0D">
        <w:rPr>
          <w:rFonts w:ascii="Times New Roman" w:hAnsi="Times New Roman"/>
          <w:sz w:val="28"/>
          <w:szCs w:val="28"/>
          <w:lang w:val="ru-RU"/>
        </w:rPr>
        <w:t xml:space="preserve">(написание эссе, мини-сочинения, </w:t>
      </w:r>
      <w:r w:rsidR="00340D4D" w:rsidRPr="00481C0D">
        <w:rPr>
          <w:rFonts w:ascii="Times New Roman" w:hAnsi="Times New Roman"/>
          <w:sz w:val="28"/>
          <w:szCs w:val="28"/>
          <w:lang w:val="ru-RU"/>
        </w:rPr>
        <w:t>выполнения</w:t>
      </w:r>
      <w:r w:rsidRPr="00481C0D">
        <w:rPr>
          <w:rFonts w:ascii="Times New Roman" w:hAnsi="Times New Roman"/>
          <w:sz w:val="28"/>
          <w:szCs w:val="28"/>
          <w:lang w:val="ru-RU"/>
        </w:rPr>
        <w:t xml:space="preserve"> кластера, синквейна и др.); задания по поиску </w:t>
      </w:r>
      <w:r w:rsidR="00340D4D" w:rsidRPr="00481C0D">
        <w:rPr>
          <w:rFonts w:ascii="Times New Roman" w:hAnsi="Times New Roman"/>
          <w:sz w:val="28"/>
          <w:szCs w:val="28"/>
          <w:lang w:val="ru-RU"/>
        </w:rPr>
        <w:t>сведений</w:t>
      </w:r>
      <w:r w:rsidRPr="00481C0D">
        <w:rPr>
          <w:rFonts w:ascii="Times New Roman" w:hAnsi="Times New Roman"/>
          <w:sz w:val="28"/>
          <w:szCs w:val="28"/>
          <w:lang w:val="ru-RU"/>
        </w:rPr>
        <w:t xml:space="preserve"> о слове в информационных источниках и др</w:t>
      </w:r>
      <w:r w:rsidR="00843FFB" w:rsidRPr="00481C0D">
        <w:rPr>
          <w:rFonts w:ascii="Times New Roman" w:hAnsi="Times New Roman"/>
          <w:sz w:val="28"/>
          <w:szCs w:val="28"/>
          <w:lang w:val="ru-RU"/>
        </w:rPr>
        <w:t xml:space="preserve"> [51,</w:t>
      </w:r>
      <w:r w:rsidR="009A38B3">
        <w:rPr>
          <w:rFonts w:ascii="Times New Roman" w:hAnsi="Times New Roman"/>
          <w:sz w:val="28"/>
          <w:szCs w:val="28"/>
          <w:lang w:val="ru-RU"/>
        </w:rPr>
        <w:t>с.</w:t>
      </w:r>
      <w:r w:rsidR="00843FFB" w:rsidRPr="00481C0D">
        <w:rPr>
          <w:rFonts w:ascii="Times New Roman" w:hAnsi="Times New Roman"/>
          <w:sz w:val="28"/>
          <w:szCs w:val="28"/>
          <w:lang w:val="ru-RU"/>
        </w:rPr>
        <w:t xml:space="preserve"> 230]</w:t>
      </w:r>
      <w:r w:rsidRPr="00481C0D">
        <w:rPr>
          <w:rFonts w:ascii="Times New Roman" w:hAnsi="Times New Roman"/>
          <w:sz w:val="28"/>
          <w:szCs w:val="28"/>
          <w:lang w:val="ru-RU"/>
        </w:rPr>
        <w:t>.</w:t>
      </w:r>
    </w:p>
    <w:p w14:paraId="497F8971" w14:textId="07167269" w:rsidR="00397CDB" w:rsidRPr="00481C0D" w:rsidRDefault="00340D4D" w:rsidP="000B015A">
      <w:pPr>
        <w:pStyle w:val="a8"/>
        <w:tabs>
          <w:tab w:val="left" w:pos="993"/>
        </w:tabs>
        <w:ind w:firstLine="567"/>
        <w:jc w:val="both"/>
        <w:rPr>
          <w:rFonts w:ascii="Times New Roman" w:hAnsi="Times New Roman"/>
          <w:i/>
          <w:sz w:val="28"/>
          <w:szCs w:val="28"/>
          <w:lang w:val="ru-RU"/>
        </w:rPr>
      </w:pPr>
      <w:r w:rsidRPr="00481C0D">
        <w:rPr>
          <w:rFonts w:ascii="Times New Roman" w:hAnsi="Times New Roman"/>
          <w:sz w:val="28"/>
          <w:szCs w:val="28"/>
          <w:lang w:val="ru-RU"/>
        </w:rPr>
        <w:t>Изучены</w:t>
      </w:r>
      <w:r w:rsidR="00397CDB" w:rsidRPr="00481C0D">
        <w:rPr>
          <w:rFonts w:ascii="Times New Roman" w:hAnsi="Times New Roman"/>
          <w:sz w:val="28"/>
          <w:szCs w:val="28"/>
          <w:lang w:val="ru-RU"/>
        </w:rPr>
        <w:t xml:space="preserve"> данные в учебнике лексические единицы, тексты и задания, на</w:t>
      </w:r>
      <w:r w:rsidRPr="00481C0D">
        <w:rPr>
          <w:rFonts w:ascii="Times New Roman" w:hAnsi="Times New Roman"/>
          <w:sz w:val="28"/>
          <w:szCs w:val="28"/>
          <w:lang w:val="ru-RU"/>
        </w:rPr>
        <w:t>целенные</w:t>
      </w:r>
      <w:r w:rsidR="00397CDB" w:rsidRPr="00481C0D">
        <w:rPr>
          <w:rFonts w:ascii="Times New Roman" w:hAnsi="Times New Roman"/>
          <w:sz w:val="28"/>
          <w:szCs w:val="28"/>
          <w:lang w:val="ru-RU"/>
        </w:rPr>
        <w:t xml:space="preserve"> на </w:t>
      </w:r>
      <w:r w:rsidRPr="00481C0D">
        <w:rPr>
          <w:rFonts w:ascii="Times New Roman" w:hAnsi="Times New Roman"/>
          <w:sz w:val="28"/>
          <w:szCs w:val="28"/>
          <w:lang w:val="ru-RU"/>
        </w:rPr>
        <w:t>создание</w:t>
      </w:r>
      <w:r w:rsidR="00397CDB" w:rsidRPr="00481C0D">
        <w:rPr>
          <w:rFonts w:ascii="Times New Roman" w:hAnsi="Times New Roman"/>
          <w:sz w:val="28"/>
          <w:szCs w:val="28"/>
          <w:lang w:val="ru-RU"/>
        </w:rPr>
        <w:t xml:space="preserve"> общечеловеческих и национальных ценностей. Нужно </w:t>
      </w:r>
      <w:r w:rsidRPr="00481C0D">
        <w:rPr>
          <w:rFonts w:ascii="Times New Roman" w:hAnsi="Times New Roman"/>
          <w:sz w:val="28"/>
          <w:szCs w:val="28"/>
          <w:lang w:val="ru-RU"/>
        </w:rPr>
        <w:t>подчеркнуть</w:t>
      </w:r>
      <w:r w:rsidR="00397CDB" w:rsidRPr="00481C0D">
        <w:rPr>
          <w:rFonts w:ascii="Times New Roman" w:hAnsi="Times New Roman"/>
          <w:sz w:val="28"/>
          <w:szCs w:val="28"/>
          <w:lang w:val="ru-RU"/>
        </w:rPr>
        <w:t xml:space="preserve">, что в учебнике лексический минимум </w:t>
      </w:r>
      <w:r w:rsidRPr="00481C0D">
        <w:rPr>
          <w:rFonts w:ascii="Times New Roman" w:hAnsi="Times New Roman"/>
          <w:sz w:val="28"/>
          <w:szCs w:val="28"/>
          <w:lang w:val="ru-RU"/>
        </w:rPr>
        <w:t>указан</w:t>
      </w:r>
      <w:r w:rsidR="00397CDB" w:rsidRPr="00481C0D">
        <w:rPr>
          <w:rFonts w:ascii="Times New Roman" w:hAnsi="Times New Roman"/>
          <w:sz w:val="28"/>
          <w:szCs w:val="28"/>
          <w:lang w:val="ru-RU"/>
        </w:rPr>
        <w:t xml:space="preserve"> отдельно как в виде переводов слов внутри темы, так и в виде </w:t>
      </w:r>
      <w:r w:rsidRPr="00481C0D">
        <w:rPr>
          <w:rFonts w:ascii="Times New Roman" w:hAnsi="Times New Roman"/>
          <w:sz w:val="28"/>
          <w:szCs w:val="28"/>
          <w:lang w:val="ru-RU"/>
        </w:rPr>
        <w:t>с</w:t>
      </w:r>
      <w:r w:rsidR="00397CDB" w:rsidRPr="00481C0D">
        <w:rPr>
          <w:rFonts w:ascii="Times New Roman" w:hAnsi="Times New Roman"/>
          <w:sz w:val="28"/>
          <w:szCs w:val="28"/>
          <w:lang w:val="ru-RU"/>
        </w:rPr>
        <w:t>ловар</w:t>
      </w:r>
      <w:r w:rsidRPr="00481C0D">
        <w:rPr>
          <w:rFonts w:ascii="Times New Roman" w:hAnsi="Times New Roman"/>
          <w:sz w:val="28"/>
          <w:szCs w:val="28"/>
          <w:lang w:val="ru-RU"/>
        </w:rPr>
        <w:t>ей</w:t>
      </w:r>
      <w:r w:rsidR="00397CDB" w:rsidRPr="00481C0D">
        <w:rPr>
          <w:rFonts w:ascii="Times New Roman" w:hAnsi="Times New Roman"/>
          <w:sz w:val="28"/>
          <w:szCs w:val="28"/>
          <w:lang w:val="ru-RU"/>
        </w:rPr>
        <w:t xml:space="preserve"> синонимов и антонимов в конце учебника, слова в которых </w:t>
      </w:r>
      <w:r w:rsidRPr="00481C0D">
        <w:rPr>
          <w:rFonts w:ascii="Times New Roman" w:hAnsi="Times New Roman"/>
          <w:sz w:val="28"/>
          <w:szCs w:val="28"/>
          <w:lang w:val="ru-RU"/>
        </w:rPr>
        <w:t>указаны</w:t>
      </w:r>
      <w:r w:rsidR="00397CDB" w:rsidRPr="00481C0D">
        <w:rPr>
          <w:rFonts w:ascii="Times New Roman" w:hAnsi="Times New Roman"/>
          <w:sz w:val="28"/>
          <w:szCs w:val="28"/>
          <w:lang w:val="ru-RU"/>
        </w:rPr>
        <w:t xml:space="preserve"> в алфавитном порядке. Так, </w:t>
      </w:r>
      <w:r w:rsidR="00771682" w:rsidRPr="00481C0D">
        <w:rPr>
          <w:rFonts w:ascii="Times New Roman" w:hAnsi="Times New Roman"/>
          <w:sz w:val="28"/>
          <w:szCs w:val="28"/>
          <w:lang w:val="ru-RU"/>
        </w:rPr>
        <w:t>с</w:t>
      </w:r>
      <w:r w:rsidR="00397CDB" w:rsidRPr="00481C0D">
        <w:rPr>
          <w:rFonts w:ascii="Times New Roman" w:hAnsi="Times New Roman"/>
          <w:sz w:val="28"/>
          <w:szCs w:val="28"/>
          <w:lang w:val="ru-RU"/>
        </w:rPr>
        <w:t>ловар</w:t>
      </w:r>
      <w:r w:rsidR="00771682" w:rsidRPr="00481C0D">
        <w:rPr>
          <w:rFonts w:ascii="Times New Roman" w:hAnsi="Times New Roman"/>
          <w:sz w:val="28"/>
          <w:szCs w:val="28"/>
          <w:lang w:val="ru-RU"/>
        </w:rPr>
        <w:t>ь</w:t>
      </w:r>
      <w:r w:rsidR="00397CDB" w:rsidRPr="00481C0D">
        <w:rPr>
          <w:rFonts w:ascii="Times New Roman" w:hAnsi="Times New Roman"/>
          <w:sz w:val="28"/>
          <w:szCs w:val="28"/>
          <w:lang w:val="ru-RU"/>
        </w:rPr>
        <w:t xml:space="preserve"> синонимов </w:t>
      </w:r>
      <w:r w:rsidR="00771682" w:rsidRPr="00481C0D">
        <w:rPr>
          <w:rFonts w:ascii="Times New Roman" w:hAnsi="Times New Roman"/>
          <w:sz w:val="28"/>
          <w:szCs w:val="28"/>
          <w:lang w:val="ru-RU"/>
        </w:rPr>
        <w:t>включает</w:t>
      </w:r>
      <w:r w:rsidR="00397CDB" w:rsidRPr="00481C0D">
        <w:rPr>
          <w:rFonts w:ascii="Times New Roman" w:hAnsi="Times New Roman"/>
          <w:sz w:val="28"/>
          <w:szCs w:val="28"/>
          <w:lang w:val="ru-RU"/>
        </w:rPr>
        <w:t xml:space="preserve"> 127 синонимичных рядов, из них более 30-ти, </w:t>
      </w:r>
      <w:r w:rsidR="00771682" w:rsidRPr="00481C0D">
        <w:rPr>
          <w:rFonts w:ascii="Times New Roman" w:hAnsi="Times New Roman"/>
          <w:sz w:val="28"/>
          <w:szCs w:val="28"/>
          <w:lang w:val="ru-RU"/>
        </w:rPr>
        <w:t>по нашему мнению</w:t>
      </w:r>
      <w:r w:rsidR="00397CDB" w:rsidRPr="00481C0D">
        <w:rPr>
          <w:rFonts w:ascii="Times New Roman" w:hAnsi="Times New Roman"/>
          <w:sz w:val="28"/>
          <w:szCs w:val="28"/>
          <w:lang w:val="ru-RU"/>
        </w:rPr>
        <w:t>, со</w:t>
      </w:r>
      <w:r w:rsidR="00771682" w:rsidRPr="00481C0D">
        <w:rPr>
          <w:rFonts w:ascii="Times New Roman" w:hAnsi="Times New Roman"/>
          <w:sz w:val="28"/>
          <w:szCs w:val="28"/>
          <w:lang w:val="ru-RU"/>
        </w:rPr>
        <w:t xml:space="preserve">стоит из </w:t>
      </w:r>
      <w:r w:rsidR="00397CDB" w:rsidRPr="00481C0D">
        <w:rPr>
          <w:rFonts w:ascii="Times New Roman" w:hAnsi="Times New Roman"/>
          <w:sz w:val="28"/>
          <w:szCs w:val="28"/>
          <w:lang w:val="ru-RU"/>
        </w:rPr>
        <w:t xml:space="preserve"> аксиологическ</w:t>
      </w:r>
      <w:r w:rsidR="00771682" w:rsidRPr="00481C0D">
        <w:rPr>
          <w:rFonts w:ascii="Times New Roman" w:hAnsi="Times New Roman"/>
          <w:sz w:val="28"/>
          <w:szCs w:val="28"/>
          <w:lang w:val="ru-RU"/>
        </w:rPr>
        <w:t>ого</w:t>
      </w:r>
      <w:r w:rsidR="00397CDB" w:rsidRPr="00481C0D">
        <w:rPr>
          <w:rFonts w:ascii="Times New Roman" w:hAnsi="Times New Roman"/>
          <w:sz w:val="28"/>
          <w:szCs w:val="28"/>
          <w:lang w:val="ru-RU"/>
        </w:rPr>
        <w:t xml:space="preserve"> компонент</w:t>
      </w:r>
      <w:r w:rsidR="00771682" w:rsidRPr="00481C0D">
        <w:rPr>
          <w:rFonts w:ascii="Times New Roman" w:hAnsi="Times New Roman"/>
          <w:sz w:val="28"/>
          <w:szCs w:val="28"/>
          <w:lang w:val="ru-RU"/>
        </w:rPr>
        <w:t>а</w:t>
      </w:r>
      <w:r w:rsidR="00397CDB" w:rsidRPr="00481C0D">
        <w:rPr>
          <w:rFonts w:ascii="Times New Roman" w:hAnsi="Times New Roman"/>
          <w:sz w:val="28"/>
          <w:szCs w:val="28"/>
          <w:lang w:val="ru-RU"/>
        </w:rPr>
        <w:t xml:space="preserve">: </w:t>
      </w:r>
      <w:r w:rsidR="00397CDB" w:rsidRPr="00481C0D">
        <w:rPr>
          <w:rFonts w:ascii="Times New Roman" w:hAnsi="Times New Roman"/>
          <w:i/>
          <w:sz w:val="28"/>
          <w:szCs w:val="28"/>
          <w:lang w:val="ru-RU"/>
        </w:rPr>
        <w:t xml:space="preserve">аккуратный, опрятный, чистоплотный; беспокоиться, волноваться, тревожиться; верный, преданный, надежный; гостеприимный, радушный; добрый, душевный, сердечный; дорогой, милый, родной (край, отчизна, страна, столица, город, сад, парк); друг, товарищ, приятель; заботливый, внимательный и т.д. </w:t>
      </w:r>
      <w:r w:rsidR="00397CDB" w:rsidRPr="00481C0D">
        <w:rPr>
          <w:rFonts w:ascii="Times New Roman" w:hAnsi="Times New Roman"/>
          <w:sz w:val="28"/>
          <w:szCs w:val="28"/>
          <w:lang w:val="ru-RU"/>
        </w:rPr>
        <w:t xml:space="preserve">Словарик антонимов </w:t>
      </w:r>
      <w:r w:rsidR="00771682" w:rsidRPr="00481C0D">
        <w:rPr>
          <w:rFonts w:ascii="Times New Roman" w:hAnsi="Times New Roman"/>
          <w:sz w:val="28"/>
          <w:szCs w:val="28"/>
          <w:lang w:val="ru-RU"/>
        </w:rPr>
        <w:lastRenderedPageBreak/>
        <w:t xml:space="preserve">состоит из </w:t>
      </w:r>
      <w:r w:rsidR="00397CDB" w:rsidRPr="00481C0D">
        <w:rPr>
          <w:rFonts w:ascii="Times New Roman" w:hAnsi="Times New Roman"/>
          <w:sz w:val="28"/>
          <w:szCs w:val="28"/>
          <w:lang w:val="ru-RU"/>
        </w:rPr>
        <w:t>158 антонимичными пар</w:t>
      </w:r>
      <w:r w:rsidR="00771682" w:rsidRPr="00481C0D">
        <w:rPr>
          <w:rFonts w:ascii="Times New Roman" w:hAnsi="Times New Roman"/>
          <w:sz w:val="28"/>
          <w:szCs w:val="28"/>
          <w:lang w:val="ru-RU"/>
        </w:rPr>
        <w:t>ах</w:t>
      </w:r>
      <w:r w:rsidR="00397CDB" w:rsidRPr="00481C0D">
        <w:rPr>
          <w:rFonts w:ascii="Times New Roman" w:hAnsi="Times New Roman"/>
          <w:sz w:val="28"/>
          <w:szCs w:val="28"/>
          <w:lang w:val="ru-RU"/>
        </w:rPr>
        <w:t xml:space="preserve">, из которых 32 можно отнести к словам, обозначающим нравственно-духовным ценности: </w:t>
      </w:r>
      <w:r w:rsidR="00397CDB" w:rsidRPr="00481C0D">
        <w:rPr>
          <w:rFonts w:ascii="Times New Roman" w:hAnsi="Times New Roman"/>
          <w:i/>
          <w:sz w:val="28"/>
          <w:szCs w:val="28"/>
          <w:lang w:val="ru-RU"/>
        </w:rPr>
        <w:t>вежливый - грубый, гордость – скромность, гордиться – стыдиться, добро – зло, добрый – злой, друг – враг, дружба – вражда, мириться – ссориться, положительный – отрицательный, прилежный – ленивый, честный – нечестный и др</w:t>
      </w:r>
      <w:r w:rsidR="00843FFB" w:rsidRPr="00481C0D">
        <w:rPr>
          <w:rFonts w:ascii="Times New Roman" w:hAnsi="Times New Roman"/>
          <w:i/>
          <w:sz w:val="28"/>
          <w:szCs w:val="28"/>
          <w:lang w:val="ru-RU"/>
        </w:rPr>
        <w:t xml:space="preserve"> </w:t>
      </w:r>
      <w:r w:rsidR="00843FFB" w:rsidRPr="00481C0D">
        <w:rPr>
          <w:rFonts w:ascii="Times New Roman" w:hAnsi="Times New Roman"/>
          <w:sz w:val="28"/>
          <w:szCs w:val="28"/>
          <w:lang w:val="ru-RU"/>
        </w:rPr>
        <w:t>[51,</w:t>
      </w:r>
      <w:r w:rsidR="009A38B3">
        <w:rPr>
          <w:rFonts w:ascii="Times New Roman" w:hAnsi="Times New Roman"/>
          <w:sz w:val="28"/>
          <w:szCs w:val="28"/>
          <w:lang w:val="ru-RU"/>
        </w:rPr>
        <w:t>с.</w:t>
      </w:r>
      <w:r w:rsidR="00843FFB" w:rsidRPr="00481C0D">
        <w:rPr>
          <w:rFonts w:ascii="Times New Roman" w:hAnsi="Times New Roman"/>
          <w:sz w:val="28"/>
          <w:szCs w:val="28"/>
          <w:lang w:val="ru-RU"/>
        </w:rPr>
        <w:t xml:space="preserve"> 230]</w:t>
      </w:r>
      <w:r w:rsidR="00397CDB" w:rsidRPr="00481C0D">
        <w:rPr>
          <w:rFonts w:ascii="Times New Roman" w:hAnsi="Times New Roman"/>
          <w:i/>
          <w:sz w:val="28"/>
          <w:szCs w:val="28"/>
          <w:lang w:val="ru-RU"/>
        </w:rPr>
        <w:t>.</w:t>
      </w:r>
    </w:p>
    <w:p w14:paraId="3CC88F9D" w14:textId="032FEDB5" w:rsidR="00397CDB" w:rsidRPr="00481C0D" w:rsidRDefault="00771682" w:rsidP="000B015A">
      <w:pPr>
        <w:pStyle w:val="a8"/>
        <w:tabs>
          <w:tab w:val="left" w:pos="993"/>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Основную </w:t>
      </w:r>
      <w:r w:rsidR="00397CDB" w:rsidRPr="00481C0D">
        <w:rPr>
          <w:rFonts w:ascii="Times New Roman" w:hAnsi="Times New Roman"/>
          <w:sz w:val="28"/>
          <w:szCs w:val="28"/>
          <w:lang w:val="ru-RU"/>
        </w:rPr>
        <w:t xml:space="preserve"> роль в </w:t>
      </w:r>
      <w:r w:rsidRPr="00481C0D">
        <w:rPr>
          <w:rFonts w:ascii="Times New Roman" w:hAnsi="Times New Roman"/>
          <w:sz w:val="28"/>
          <w:szCs w:val="28"/>
          <w:lang w:val="ru-RU"/>
        </w:rPr>
        <w:t>становлении</w:t>
      </w:r>
      <w:r w:rsidR="00397CDB" w:rsidRPr="00481C0D">
        <w:rPr>
          <w:rFonts w:ascii="Times New Roman" w:hAnsi="Times New Roman"/>
          <w:sz w:val="28"/>
          <w:szCs w:val="28"/>
          <w:lang w:val="ru-RU"/>
        </w:rPr>
        <w:t xml:space="preserve"> личностных ценностей </w:t>
      </w:r>
      <w:r w:rsidRPr="00481C0D">
        <w:rPr>
          <w:rFonts w:ascii="Times New Roman" w:hAnsi="Times New Roman"/>
          <w:sz w:val="28"/>
          <w:szCs w:val="28"/>
          <w:lang w:val="ru-RU"/>
        </w:rPr>
        <w:t>учеников</w:t>
      </w:r>
      <w:r w:rsidR="00397CDB" w:rsidRPr="00481C0D">
        <w:rPr>
          <w:rFonts w:ascii="Times New Roman" w:hAnsi="Times New Roman"/>
          <w:sz w:val="28"/>
          <w:szCs w:val="28"/>
          <w:lang w:val="ru-RU"/>
        </w:rPr>
        <w:t xml:space="preserve"> </w:t>
      </w:r>
      <w:r w:rsidRPr="00481C0D">
        <w:rPr>
          <w:rFonts w:ascii="Times New Roman" w:hAnsi="Times New Roman"/>
          <w:sz w:val="28"/>
          <w:szCs w:val="28"/>
          <w:lang w:val="ru-RU"/>
        </w:rPr>
        <w:t xml:space="preserve">представляют </w:t>
      </w:r>
      <w:r w:rsidR="00397CDB" w:rsidRPr="00481C0D">
        <w:rPr>
          <w:rFonts w:ascii="Times New Roman" w:hAnsi="Times New Roman"/>
          <w:sz w:val="28"/>
          <w:szCs w:val="28"/>
          <w:lang w:val="ru-RU"/>
        </w:rPr>
        <w:t xml:space="preserve"> работы над текстами: </w:t>
      </w:r>
      <w:r w:rsidR="00020D67" w:rsidRPr="00481C0D">
        <w:rPr>
          <w:rFonts w:ascii="Times New Roman" w:hAnsi="Times New Roman"/>
          <w:i/>
          <w:sz w:val="28"/>
          <w:szCs w:val="28"/>
          <w:lang w:val="ru-RU"/>
        </w:rPr>
        <w:t>монолог из поэмы Н.А.</w:t>
      </w:r>
      <w:r w:rsidR="00397CDB" w:rsidRPr="00481C0D">
        <w:rPr>
          <w:rFonts w:ascii="Times New Roman" w:hAnsi="Times New Roman"/>
          <w:i/>
          <w:sz w:val="28"/>
          <w:szCs w:val="28"/>
          <w:lang w:val="ru-RU"/>
        </w:rPr>
        <w:t>Некрасова</w:t>
      </w:r>
      <w:r w:rsidRPr="00481C0D">
        <w:rPr>
          <w:rFonts w:ascii="Times New Roman" w:hAnsi="Times New Roman"/>
          <w:i/>
          <w:sz w:val="28"/>
          <w:szCs w:val="28"/>
          <w:lang w:val="ru-RU"/>
        </w:rPr>
        <w:t>:</w:t>
      </w:r>
      <w:r w:rsidR="00397CDB" w:rsidRPr="00481C0D">
        <w:rPr>
          <w:rFonts w:ascii="Times New Roman" w:hAnsi="Times New Roman"/>
          <w:i/>
          <w:sz w:val="28"/>
          <w:szCs w:val="28"/>
          <w:lang w:val="ru-RU"/>
        </w:rPr>
        <w:t xml:space="preserve"> «Дедушка Мазай и зайцы» </w:t>
      </w:r>
      <w:r w:rsidR="00397CDB" w:rsidRPr="00481C0D">
        <w:rPr>
          <w:rFonts w:ascii="Times New Roman" w:hAnsi="Times New Roman"/>
          <w:sz w:val="28"/>
          <w:szCs w:val="28"/>
          <w:lang w:val="ru-RU"/>
        </w:rPr>
        <w:t>(Тема 9 упр. 56, с. 30)</w:t>
      </w:r>
      <w:r w:rsidR="00397CDB" w:rsidRPr="00481C0D">
        <w:rPr>
          <w:rFonts w:ascii="Times New Roman" w:hAnsi="Times New Roman"/>
          <w:i/>
          <w:sz w:val="28"/>
          <w:szCs w:val="28"/>
          <w:lang w:val="ru-RU"/>
        </w:rPr>
        <w:t xml:space="preserve">, </w:t>
      </w:r>
      <w:r w:rsidR="00020D67" w:rsidRPr="00481C0D">
        <w:rPr>
          <w:rFonts w:ascii="Times New Roman" w:hAnsi="Times New Roman"/>
          <w:i/>
          <w:sz w:val="28"/>
          <w:szCs w:val="28"/>
          <w:lang w:val="ru-RU"/>
        </w:rPr>
        <w:t>отрывок из рассказа «Родник» Д.</w:t>
      </w:r>
      <w:r w:rsidR="00397CDB" w:rsidRPr="00481C0D">
        <w:rPr>
          <w:rFonts w:ascii="Times New Roman" w:hAnsi="Times New Roman"/>
          <w:i/>
          <w:sz w:val="28"/>
          <w:szCs w:val="28"/>
          <w:lang w:val="ru-RU"/>
        </w:rPr>
        <w:t xml:space="preserve">Досжанова </w:t>
      </w:r>
      <w:r w:rsidR="00397CDB" w:rsidRPr="00481C0D">
        <w:rPr>
          <w:rFonts w:ascii="Times New Roman" w:hAnsi="Times New Roman"/>
          <w:sz w:val="28"/>
          <w:szCs w:val="28"/>
          <w:lang w:val="ru-RU"/>
        </w:rPr>
        <w:t>(Тема 14, упр. 104, с. 51)</w:t>
      </w:r>
      <w:r w:rsidR="00397CDB" w:rsidRPr="00481C0D">
        <w:rPr>
          <w:rFonts w:ascii="Times New Roman" w:hAnsi="Times New Roman"/>
          <w:i/>
          <w:sz w:val="28"/>
          <w:szCs w:val="28"/>
          <w:lang w:val="ru-RU"/>
        </w:rPr>
        <w:t>, текст</w:t>
      </w:r>
      <w:r w:rsidR="0087135D" w:rsidRPr="00481C0D">
        <w:rPr>
          <w:rFonts w:ascii="Times New Roman" w:hAnsi="Times New Roman"/>
          <w:i/>
          <w:sz w:val="28"/>
          <w:szCs w:val="28"/>
          <w:lang w:val="ru-RU"/>
        </w:rPr>
        <w:t>:</w:t>
      </w:r>
      <w:r w:rsidR="00397CDB" w:rsidRPr="00481C0D">
        <w:rPr>
          <w:rFonts w:ascii="Times New Roman" w:hAnsi="Times New Roman"/>
          <w:i/>
          <w:sz w:val="28"/>
          <w:szCs w:val="28"/>
          <w:lang w:val="ru-RU"/>
        </w:rPr>
        <w:t xml:space="preserve"> «Надо ли знать природу?» </w:t>
      </w:r>
      <w:r w:rsidR="00397CDB" w:rsidRPr="00481C0D">
        <w:rPr>
          <w:rFonts w:ascii="Times New Roman" w:hAnsi="Times New Roman"/>
          <w:sz w:val="28"/>
          <w:szCs w:val="28"/>
          <w:lang w:val="ru-RU"/>
        </w:rPr>
        <w:t xml:space="preserve">(Тема 16, упр. 114, с. 55), </w:t>
      </w:r>
      <w:r w:rsidR="00397CDB" w:rsidRPr="00481C0D">
        <w:rPr>
          <w:rFonts w:ascii="Times New Roman" w:hAnsi="Times New Roman"/>
          <w:i/>
          <w:sz w:val="28"/>
          <w:szCs w:val="28"/>
          <w:lang w:val="ru-RU"/>
        </w:rPr>
        <w:t>рассказ</w:t>
      </w:r>
      <w:r w:rsidR="0087135D" w:rsidRPr="00481C0D">
        <w:rPr>
          <w:rFonts w:ascii="Times New Roman" w:hAnsi="Times New Roman"/>
          <w:i/>
          <w:sz w:val="28"/>
          <w:szCs w:val="28"/>
          <w:lang w:val="ru-RU"/>
        </w:rPr>
        <w:t>:</w:t>
      </w:r>
      <w:r w:rsidR="00397CDB" w:rsidRPr="00481C0D">
        <w:rPr>
          <w:rFonts w:ascii="Times New Roman" w:hAnsi="Times New Roman"/>
          <w:i/>
          <w:sz w:val="28"/>
          <w:szCs w:val="28"/>
          <w:lang w:val="ru-RU"/>
        </w:rPr>
        <w:t xml:space="preserve"> «Об одинокой звездочке»</w:t>
      </w:r>
      <w:r w:rsidR="00397CDB" w:rsidRPr="00481C0D">
        <w:rPr>
          <w:rFonts w:ascii="Times New Roman" w:hAnsi="Times New Roman"/>
          <w:sz w:val="28"/>
          <w:szCs w:val="28"/>
          <w:lang w:val="ru-RU"/>
        </w:rPr>
        <w:t xml:space="preserve"> (Тема 17, упр. 125, с. 63), </w:t>
      </w:r>
      <w:r w:rsidR="00397CDB" w:rsidRPr="00481C0D">
        <w:rPr>
          <w:rFonts w:ascii="Times New Roman" w:hAnsi="Times New Roman"/>
          <w:i/>
          <w:sz w:val="28"/>
          <w:szCs w:val="28"/>
          <w:lang w:val="ru-RU"/>
        </w:rPr>
        <w:t xml:space="preserve">«Нужда заставила» </w:t>
      </w:r>
      <w:r w:rsidR="00397CDB" w:rsidRPr="00481C0D">
        <w:rPr>
          <w:rFonts w:ascii="Times New Roman" w:hAnsi="Times New Roman"/>
          <w:sz w:val="28"/>
          <w:szCs w:val="28"/>
          <w:lang w:val="ru-RU"/>
        </w:rPr>
        <w:t xml:space="preserve">(Тема 18, упр. 128, с. 65), </w:t>
      </w:r>
      <w:r w:rsidR="00397CDB" w:rsidRPr="00481C0D">
        <w:rPr>
          <w:rFonts w:ascii="Times New Roman" w:hAnsi="Times New Roman"/>
          <w:i/>
          <w:sz w:val="28"/>
          <w:szCs w:val="28"/>
          <w:lang w:val="ru-RU"/>
        </w:rPr>
        <w:t xml:space="preserve">сказка «Сердце матери» </w:t>
      </w:r>
      <w:r w:rsidR="00397CDB" w:rsidRPr="00481C0D">
        <w:rPr>
          <w:rFonts w:ascii="Times New Roman" w:hAnsi="Times New Roman"/>
          <w:sz w:val="28"/>
          <w:szCs w:val="28"/>
          <w:lang w:val="ru-RU"/>
        </w:rPr>
        <w:t xml:space="preserve">(Тема 19, упр. 134, с. 67), </w:t>
      </w:r>
      <w:r w:rsidR="00020D67" w:rsidRPr="00481C0D">
        <w:rPr>
          <w:rFonts w:ascii="Times New Roman" w:hAnsi="Times New Roman"/>
          <w:i/>
          <w:sz w:val="28"/>
          <w:szCs w:val="28"/>
          <w:lang w:val="ru-RU"/>
        </w:rPr>
        <w:t>стихотворение Ю</w:t>
      </w:r>
      <w:r w:rsidR="00397CDB" w:rsidRPr="00481C0D">
        <w:rPr>
          <w:rFonts w:ascii="Times New Roman" w:hAnsi="Times New Roman"/>
          <w:i/>
          <w:sz w:val="28"/>
          <w:szCs w:val="28"/>
          <w:lang w:val="ru-RU"/>
        </w:rPr>
        <w:t xml:space="preserve"> Белоусовой «Дружба – это дар»</w:t>
      </w:r>
      <w:r w:rsidR="00397CDB" w:rsidRPr="00481C0D">
        <w:rPr>
          <w:rFonts w:ascii="Times New Roman" w:hAnsi="Times New Roman"/>
          <w:sz w:val="28"/>
          <w:szCs w:val="28"/>
          <w:lang w:val="ru-RU"/>
        </w:rPr>
        <w:t xml:space="preserve"> (Тема 26, упр. 194, с. 94) и др. </w:t>
      </w:r>
      <w:r w:rsidR="0087135D" w:rsidRPr="00481C0D">
        <w:rPr>
          <w:rFonts w:ascii="Times New Roman" w:hAnsi="Times New Roman"/>
          <w:sz w:val="28"/>
          <w:szCs w:val="28"/>
          <w:lang w:val="ru-RU"/>
        </w:rPr>
        <w:t>Здесь</w:t>
      </w:r>
      <w:r w:rsidR="00397CDB" w:rsidRPr="00481C0D">
        <w:rPr>
          <w:rFonts w:ascii="Times New Roman" w:hAnsi="Times New Roman"/>
          <w:sz w:val="28"/>
          <w:szCs w:val="28"/>
          <w:lang w:val="ru-RU"/>
        </w:rPr>
        <w:t xml:space="preserve"> эмоционально </w:t>
      </w:r>
      <w:r w:rsidR="0087135D" w:rsidRPr="00481C0D">
        <w:rPr>
          <w:rFonts w:ascii="Times New Roman" w:hAnsi="Times New Roman"/>
          <w:sz w:val="28"/>
          <w:szCs w:val="28"/>
          <w:lang w:val="ru-RU"/>
        </w:rPr>
        <w:t>представлены</w:t>
      </w:r>
      <w:r w:rsidR="00397CDB" w:rsidRPr="00481C0D">
        <w:rPr>
          <w:rFonts w:ascii="Times New Roman" w:hAnsi="Times New Roman"/>
          <w:sz w:val="28"/>
          <w:szCs w:val="28"/>
          <w:lang w:val="ru-RU"/>
        </w:rPr>
        <w:t xml:space="preserve"> </w:t>
      </w:r>
      <w:r w:rsidR="0087135D" w:rsidRPr="00481C0D">
        <w:rPr>
          <w:rFonts w:ascii="Times New Roman" w:hAnsi="Times New Roman"/>
          <w:sz w:val="28"/>
          <w:szCs w:val="28"/>
          <w:lang w:val="ru-RU"/>
        </w:rPr>
        <w:t>основные</w:t>
      </w:r>
      <w:r w:rsidR="00397CDB" w:rsidRPr="00481C0D">
        <w:rPr>
          <w:rFonts w:ascii="Times New Roman" w:hAnsi="Times New Roman"/>
          <w:sz w:val="28"/>
          <w:szCs w:val="28"/>
          <w:lang w:val="ru-RU"/>
        </w:rPr>
        <w:t xml:space="preserve"> факты и </w:t>
      </w:r>
      <w:r w:rsidR="0087135D" w:rsidRPr="00481C0D">
        <w:rPr>
          <w:rFonts w:ascii="Times New Roman" w:hAnsi="Times New Roman"/>
          <w:sz w:val="28"/>
          <w:szCs w:val="28"/>
          <w:lang w:val="ru-RU"/>
        </w:rPr>
        <w:t>обстоятельства</w:t>
      </w:r>
      <w:r w:rsidR="00397CDB" w:rsidRPr="00481C0D">
        <w:rPr>
          <w:rFonts w:ascii="Times New Roman" w:hAnsi="Times New Roman"/>
          <w:sz w:val="28"/>
          <w:szCs w:val="28"/>
          <w:lang w:val="ru-RU"/>
        </w:rPr>
        <w:t xml:space="preserve">, </w:t>
      </w:r>
      <w:r w:rsidR="0087135D" w:rsidRPr="00481C0D">
        <w:rPr>
          <w:rFonts w:ascii="Times New Roman" w:hAnsi="Times New Roman"/>
          <w:sz w:val="28"/>
          <w:szCs w:val="28"/>
          <w:lang w:val="ru-RU"/>
        </w:rPr>
        <w:t>владеющая</w:t>
      </w:r>
      <w:r w:rsidR="00397CDB" w:rsidRPr="00481C0D">
        <w:rPr>
          <w:rFonts w:ascii="Times New Roman" w:hAnsi="Times New Roman"/>
          <w:sz w:val="28"/>
          <w:szCs w:val="28"/>
          <w:lang w:val="ru-RU"/>
        </w:rPr>
        <w:t xml:space="preserve"> нравственное содержание. В</w:t>
      </w:r>
      <w:r w:rsidR="0087135D" w:rsidRPr="00481C0D">
        <w:rPr>
          <w:rFonts w:ascii="Times New Roman" w:hAnsi="Times New Roman"/>
          <w:sz w:val="28"/>
          <w:szCs w:val="28"/>
          <w:lang w:val="ru-RU"/>
        </w:rPr>
        <w:t>лияние</w:t>
      </w:r>
      <w:r w:rsidR="00397CDB" w:rsidRPr="00481C0D">
        <w:rPr>
          <w:rFonts w:ascii="Times New Roman" w:hAnsi="Times New Roman"/>
          <w:sz w:val="28"/>
          <w:szCs w:val="28"/>
          <w:lang w:val="ru-RU"/>
        </w:rPr>
        <w:t xml:space="preserve"> на чувства, </w:t>
      </w:r>
      <w:r w:rsidR="0087135D" w:rsidRPr="00481C0D">
        <w:rPr>
          <w:rFonts w:ascii="Times New Roman" w:hAnsi="Times New Roman"/>
          <w:sz w:val="28"/>
          <w:szCs w:val="28"/>
          <w:lang w:val="ru-RU"/>
        </w:rPr>
        <w:t xml:space="preserve">данные </w:t>
      </w:r>
      <w:r w:rsidR="00397CDB" w:rsidRPr="00481C0D">
        <w:rPr>
          <w:rFonts w:ascii="Times New Roman" w:hAnsi="Times New Roman"/>
          <w:sz w:val="28"/>
          <w:szCs w:val="28"/>
          <w:lang w:val="ru-RU"/>
        </w:rPr>
        <w:t xml:space="preserve">тексты </w:t>
      </w:r>
      <w:r w:rsidR="0087135D" w:rsidRPr="00481C0D">
        <w:rPr>
          <w:rFonts w:ascii="Times New Roman" w:hAnsi="Times New Roman"/>
          <w:sz w:val="28"/>
          <w:szCs w:val="28"/>
          <w:lang w:val="ru-RU"/>
        </w:rPr>
        <w:t>содействуют</w:t>
      </w:r>
      <w:r w:rsidR="00397CDB" w:rsidRPr="00481C0D">
        <w:rPr>
          <w:rFonts w:ascii="Times New Roman" w:hAnsi="Times New Roman"/>
          <w:sz w:val="28"/>
          <w:szCs w:val="28"/>
          <w:lang w:val="ru-RU"/>
        </w:rPr>
        <w:t xml:space="preserve"> </w:t>
      </w:r>
      <w:r w:rsidR="0087135D" w:rsidRPr="00481C0D">
        <w:rPr>
          <w:rFonts w:ascii="Times New Roman" w:hAnsi="Times New Roman"/>
          <w:sz w:val="28"/>
          <w:szCs w:val="28"/>
          <w:lang w:val="ru-RU"/>
        </w:rPr>
        <w:t>ученикам</w:t>
      </w:r>
      <w:r w:rsidR="00397CDB" w:rsidRPr="00481C0D">
        <w:rPr>
          <w:rFonts w:ascii="Times New Roman" w:hAnsi="Times New Roman"/>
          <w:sz w:val="28"/>
          <w:szCs w:val="28"/>
          <w:lang w:val="ru-RU"/>
        </w:rPr>
        <w:t xml:space="preserve"> понять и усвоить смысл моральных оценок и норм поведения</w:t>
      </w:r>
      <w:r w:rsidR="00843FFB" w:rsidRPr="00481C0D">
        <w:rPr>
          <w:rFonts w:ascii="Times New Roman" w:hAnsi="Times New Roman"/>
          <w:sz w:val="28"/>
          <w:szCs w:val="28"/>
          <w:lang w:val="ru-RU"/>
        </w:rPr>
        <w:t xml:space="preserve"> [173]</w:t>
      </w:r>
      <w:r w:rsidR="00397CDB" w:rsidRPr="00481C0D">
        <w:rPr>
          <w:rFonts w:ascii="Times New Roman" w:hAnsi="Times New Roman"/>
          <w:sz w:val="28"/>
          <w:szCs w:val="28"/>
          <w:lang w:val="ru-RU"/>
        </w:rPr>
        <w:t xml:space="preserve">. </w:t>
      </w:r>
    </w:p>
    <w:p w14:paraId="753A5286" w14:textId="032D9327" w:rsidR="00397CDB" w:rsidRPr="00481C0D" w:rsidRDefault="00397CDB" w:rsidP="000B015A">
      <w:pPr>
        <w:pStyle w:val="a8"/>
        <w:tabs>
          <w:tab w:val="left" w:pos="993"/>
        </w:tabs>
        <w:ind w:firstLine="567"/>
        <w:jc w:val="both"/>
        <w:rPr>
          <w:rFonts w:ascii="Times New Roman" w:hAnsi="Times New Roman"/>
          <w:i/>
          <w:sz w:val="28"/>
          <w:szCs w:val="28"/>
          <w:lang w:val="ru-RU"/>
        </w:rPr>
      </w:pPr>
      <w:r w:rsidRPr="00481C0D">
        <w:rPr>
          <w:rFonts w:ascii="Times New Roman" w:hAnsi="Times New Roman"/>
          <w:sz w:val="28"/>
          <w:szCs w:val="28"/>
          <w:lang w:val="ru-RU"/>
        </w:rPr>
        <w:t>В раз</w:t>
      </w:r>
      <w:r w:rsidR="009D7DC0" w:rsidRPr="00481C0D">
        <w:rPr>
          <w:rFonts w:ascii="Times New Roman" w:hAnsi="Times New Roman"/>
          <w:sz w:val="28"/>
          <w:szCs w:val="28"/>
          <w:lang w:val="ru-RU"/>
        </w:rPr>
        <w:t>личных</w:t>
      </w:r>
      <w:r w:rsidRPr="00481C0D">
        <w:rPr>
          <w:rFonts w:ascii="Times New Roman" w:hAnsi="Times New Roman"/>
          <w:sz w:val="28"/>
          <w:szCs w:val="28"/>
          <w:lang w:val="ru-RU"/>
        </w:rPr>
        <w:t xml:space="preserve"> форм</w:t>
      </w:r>
      <w:r w:rsidR="009D7DC0" w:rsidRPr="00481C0D">
        <w:rPr>
          <w:rFonts w:ascii="Times New Roman" w:hAnsi="Times New Roman"/>
          <w:sz w:val="28"/>
          <w:szCs w:val="28"/>
          <w:lang w:val="ru-RU"/>
        </w:rPr>
        <w:t>ах</w:t>
      </w:r>
      <w:r w:rsidRPr="00481C0D">
        <w:rPr>
          <w:rFonts w:ascii="Times New Roman" w:hAnsi="Times New Roman"/>
          <w:sz w:val="28"/>
          <w:szCs w:val="28"/>
          <w:lang w:val="ru-RU"/>
        </w:rPr>
        <w:t xml:space="preserve"> даны задания по паремии. </w:t>
      </w:r>
      <w:r w:rsidR="00CC47AD" w:rsidRPr="00481C0D">
        <w:rPr>
          <w:rFonts w:ascii="Times New Roman" w:hAnsi="Times New Roman"/>
          <w:sz w:val="28"/>
          <w:szCs w:val="28"/>
          <w:lang w:val="ru-RU"/>
        </w:rPr>
        <w:t>К примеру</w:t>
      </w:r>
      <w:r w:rsidRPr="00481C0D">
        <w:rPr>
          <w:rFonts w:ascii="Times New Roman" w:hAnsi="Times New Roman"/>
          <w:sz w:val="28"/>
          <w:szCs w:val="28"/>
          <w:lang w:val="ru-RU"/>
        </w:rPr>
        <w:t>, в Лингвистической игре «</w:t>
      </w:r>
      <w:r w:rsidRPr="00481C0D">
        <w:rPr>
          <w:rFonts w:ascii="Times New Roman" w:hAnsi="Times New Roman"/>
          <w:i/>
          <w:sz w:val="28"/>
          <w:szCs w:val="28"/>
          <w:lang w:val="ru-RU"/>
        </w:rPr>
        <w:t>Подскажи словечко!»: 1) Крепкую дружбу и топором не (?); 2) Откладывай безделье, да не откладывай (?); 3) Не рой другому яму – сам в неё (?); 4) Правда в огне не горит и в воде не (?); 5) Недаром говорится, что дело мастера (?).</w:t>
      </w:r>
    </w:p>
    <w:p w14:paraId="597CCC60" w14:textId="1468A86B" w:rsidR="00397CDB" w:rsidRPr="00481C0D" w:rsidRDefault="00397CDB" w:rsidP="000B015A">
      <w:pPr>
        <w:pStyle w:val="a8"/>
        <w:tabs>
          <w:tab w:val="left" w:pos="993"/>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В </w:t>
      </w:r>
      <w:r w:rsidR="00BD78F5" w:rsidRPr="00481C0D">
        <w:rPr>
          <w:rFonts w:ascii="Times New Roman" w:hAnsi="Times New Roman"/>
          <w:sz w:val="28"/>
          <w:szCs w:val="28"/>
          <w:lang w:val="ru-RU"/>
        </w:rPr>
        <w:t xml:space="preserve">следующей лингвистической игре </w:t>
      </w:r>
      <w:r w:rsidRPr="00481C0D">
        <w:rPr>
          <w:rFonts w:ascii="Times New Roman" w:hAnsi="Times New Roman"/>
          <w:sz w:val="28"/>
          <w:szCs w:val="28"/>
          <w:lang w:val="ru-RU"/>
        </w:rPr>
        <w:t xml:space="preserve"> </w:t>
      </w:r>
      <w:r w:rsidR="00BD78F5" w:rsidRPr="00481C0D">
        <w:rPr>
          <w:rFonts w:ascii="Times New Roman" w:hAnsi="Times New Roman"/>
          <w:sz w:val="28"/>
          <w:szCs w:val="28"/>
          <w:lang w:val="ru-RU"/>
        </w:rPr>
        <w:t>следует</w:t>
      </w:r>
      <w:r w:rsidRPr="00481C0D">
        <w:rPr>
          <w:rFonts w:ascii="Times New Roman" w:hAnsi="Times New Roman"/>
          <w:sz w:val="28"/>
          <w:szCs w:val="28"/>
          <w:lang w:val="ru-RU"/>
        </w:rPr>
        <w:t xml:space="preserve"> вспомнить пословицы по трём словам: </w:t>
      </w:r>
      <w:r w:rsidRPr="00481C0D">
        <w:rPr>
          <w:rFonts w:ascii="Times New Roman" w:hAnsi="Times New Roman"/>
          <w:i/>
          <w:sz w:val="28"/>
          <w:szCs w:val="28"/>
          <w:lang w:val="ru-RU"/>
        </w:rPr>
        <w:t xml:space="preserve">1) Камень, лежачий, вода; 2) Волк, лес, смотрит; 3) Слово, воробей, не поймаешь; 4) Труд, рыбка, пруд; 5) Два, зайца, погонишься; 6) Труд, лень, портит </w:t>
      </w:r>
      <w:r w:rsidRPr="00481C0D">
        <w:rPr>
          <w:rFonts w:ascii="Times New Roman" w:hAnsi="Times New Roman"/>
          <w:sz w:val="28"/>
          <w:szCs w:val="28"/>
          <w:lang w:val="ru-RU"/>
        </w:rPr>
        <w:t xml:space="preserve">(Тема 7, с. 25). </w:t>
      </w:r>
      <w:r w:rsidR="00BD78F5" w:rsidRPr="00481C0D">
        <w:rPr>
          <w:rFonts w:ascii="Times New Roman" w:hAnsi="Times New Roman"/>
          <w:sz w:val="28"/>
          <w:szCs w:val="28"/>
          <w:lang w:val="ru-RU"/>
        </w:rPr>
        <w:t xml:space="preserve">Далее </w:t>
      </w:r>
      <w:r w:rsidRPr="00481C0D">
        <w:rPr>
          <w:rFonts w:ascii="Times New Roman" w:hAnsi="Times New Roman"/>
          <w:sz w:val="28"/>
          <w:szCs w:val="28"/>
          <w:lang w:val="ru-RU"/>
        </w:rPr>
        <w:t xml:space="preserve">игра «Закончи пословицы»: </w:t>
      </w:r>
      <w:r w:rsidRPr="00481C0D">
        <w:rPr>
          <w:rFonts w:ascii="Times New Roman" w:hAnsi="Times New Roman"/>
          <w:i/>
          <w:sz w:val="28"/>
          <w:szCs w:val="28"/>
          <w:lang w:val="ru-RU"/>
        </w:rPr>
        <w:t xml:space="preserve">1) Без труда не вытащишь и …; 2) Душу и сердце в работу вложи, каждой секундой в труде …; 3) Любишь кататься … </w:t>
      </w:r>
      <w:r w:rsidRPr="00481C0D">
        <w:rPr>
          <w:rFonts w:ascii="Times New Roman" w:hAnsi="Times New Roman"/>
          <w:sz w:val="28"/>
          <w:szCs w:val="28"/>
          <w:lang w:val="ru-RU"/>
        </w:rPr>
        <w:t xml:space="preserve">(Тема 23, с. 84). Другую форму работы над пословицами и поговорками можно встретить при выполнении </w:t>
      </w:r>
      <w:r w:rsidR="00BD78F5" w:rsidRPr="00481C0D">
        <w:rPr>
          <w:rFonts w:ascii="Times New Roman" w:hAnsi="Times New Roman"/>
          <w:sz w:val="28"/>
          <w:szCs w:val="28"/>
          <w:lang w:val="ru-RU"/>
        </w:rPr>
        <w:t>заданий</w:t>
      </w:r>
      <w:r w:rsidRPr="00481C0D">
        <w:rPr>
          <w:rFonts w:ascii="Times New Roman" w:hAnsi="Times New Roman"/>
          <w:sz w:val="28"/>
          <w:szCs w:val="28"/>
          <w:lang w:val="ru-RU"/>
        </w:rPr>
        <w:t xml:space="preserve"> и самостоятельных </w:t>
      </w:r>
      <w:r w:rsidR="00BD78F5" w:rsidRPr="00481C0D">
        <w:rPr>
          <w:rFonts w:ascii="Times New Roman" w:hAnsi="Times New Roman"/>
          <w:sz w:val="28"/>
          <w:szCs w:val="28"/>
          <w:lang w:val="ru-RU"/>
        </w:rPr>
        <w:t>упражнений</w:t>
      </w:r>
      <w:r w:rsidRPr="00481C0D">
        <w:rPr>
          <w:rFonts w:ascii="Times New Roman" w:hAnsi="Times New Roman"/>
          <w:sz w:val="28"/>
          <w:szCs w:val="28"/>
          <w:lang w:val="ru-RU"/>
        </w:rPr>
        <w:t xml:space="preserve">. Например: </w:t>
      </w:r>
      <w:r w:rsidRPr="00481C0D">
        <w:rPr>
          <w:rFonts w:ascii="Times New Roman" w:hAnsi="Times New Roman"/>
          <w:i/>
          <w:sz w:val="28"/>
          <w:szCs w:val="28"/>
          <w:lang w:val="ru-RU"/>
        </w:rPr>
        <w:t xml:space="preserve">По данному началу соберите пословицы, запишите и объясните их смысл.  Не имей сто рублей, …. Дерево сильно корнями, …. Дружба крепка не лесть., …. Вместе тесно, … </w:t>
      </w:r>
      <w:r w:rsidRPr="00481C0D">
        <w:rPr>
          <w:rFonts w:ascii="Times New Roman" w:hAnsi="Times New Roman"/>
          <w:sz w:val="28"/>
          <w:szCs w:val="28"/>
          <w:lang w:val="ru-RU"/>
        </w:rPr>
        <w:t xml:space="preserve">(Тема 33, упр. 421, с. 113). Для самостоятельной работы </w:t>
      </w:r>
      <w:r w:rsidR="00BD78F5" w:rsidRPr="00481C0D">
        <w:rPr>
          <w:rFonts w:ascii="Times New Roman" w:hAnsi="Times New Roman"/>
          <w:sz w:val="28"/>
          <w:szCs w:val="28"/>
          <w:lang w:val="ru-RU"/>
        </w:rPr>
        <w:t xml:space="preserve">представлены </w:t>
      </w:r>
      <w:r w:rsidRPr="00481C0D">
        <w:rPr>
          <w:rFonts w:ascii="Times New Roman" w:hAnsi="Times New Roman"/>
          <w:sz w:val="28"/>
          <w:szCs w:val="28"/>
          <w:lang w:val="ru-RU"/>
        </w:rPr>
        <w:t xml:space="preserve"> такие задания как: </w:t>
      </w:r>
      <w:r w:rsidRPr="00481C0D">
        <w:rPr>
          <w:rFonts w:ascii="Times New Roman" w:hAnsi="Times New Roman"/>
          <w:i/>
          <w:sz w:val="28"/>
          <w:szCs w:val="28"/>
          <w:lang w:val="ru-RU"/>
        </w:rPr>
        <w:t xml:space="preserve">Подбери 3 – 5 пословиц о труде и запиши их </w:t>
      </w:r>
      <w:r w:rsidRPr="00481C0D">
        <w:rPr>
          <w:rFonts w:ascii="Times New Roman" w:hAnsi="Times New Roman"/>
          <w:sz w:val="28"/>
          <w:szCs w:val="28"/>
          <w:lang w:val="ru-RU"/>
        </w:rPr>
        <w:t>(Тема 23, с. 85) ил</w:t>
      </w:r>
      <w:r w:rsidRPr="00481C0D">
        <w:rPr>
          <w:rFonts w:ascii="Times New Roman" w:hAnsi="Times New Roman"/>
          <w:i/>
          <w:sz w:val="28"/>
          <w:szCs w:val="28"/>
          <w:lang w:val="ru-RU"/>
        </w:rPr>
        <w:t xml:space="preserve">и Напишите эссе на тему «Друзья познаются в беде» </w:t>
      </w:r>
      <w:r w:rsidR="00BC5500" w:rsidRPr="00481C0D">
        <w:rPr>
          <w:rFonts w:ascii="Times New Roman" w:hAnsi="Times New Roman"/>
          <w:sz w:val="28"/>
          <w:szCs w:val="28"/>
          <w:lang w:val="ru-RU"/>
        </w:rPr>
        <w:t>(Т</w:t>
      </w:r>
      <w:r w:rsidRPr="00481C0D">
        <w:rPr>
          <w:rFonts w:ascii="Times New Roman" w:hAnsi="Times New Roman"/>
          <w:sz w:val="28"/>
          <w:szCs w:val="28"/>
          <w:lang w:val="ru-RU"/>
        </w:rPr>
        <w:t>ема 32, с. 111)</w:t>
      </w:r>
      <w:r w:rsidR="00B00B26" w:rsidRPr="00481C0D">
        <w:rPr>
          <w:rFonts w:ascii="Times New Roman" w:hAnsi="Times New Roman"/>
          <w:sz w:val="28"/>
          <w:szCs w:val="28"/>
          <w:lang w:val="ru-RU"/>
        </w:rPr>
        <w:t xml:space="preserve"> [173</w:t>
      </w:r>
      <w:r w:rsidR="009A38B3">
        <w:rPr>
          <w:rFonts w:ascii="Times New Roman" w:hAnsi="Times New Roman" w:cs="Times New Roman"/>
          <w:sz w:val="28"/>
          <w:szCs w:val="28"/>
          <w:lang w:val="ru-RU" w:eastAsia="ru-RU"/>
        </w:rPr>
        <w:t>,с. 2</w:t>
      </w:r>
      <w:r w:rsidR="00B00B26" w:rsidRPr="00481C0D">
        <w:rPr>
          <w:rFonts w:ascii="Times New Roman" w:hAnsi="Times New Roman"/>
          <w:sz w:val="28"/>
          <w:szCs w:val="28"/>
          <w:lang w:val="ru-RU"/>
        </w:rPr>
        <w:t>].</w:t>
      </w:r>
      <w:r w:rsidRPr="00481C0D">
        <w:rPr>
          <w:rFonts w:ascii="Times New Roman" w:hAnsi="Times New Roman"/>
          <w:sz w:val="28"/>
          <w:szCs w:val="28"/>
          <w:lang w:val="ru-RU"/>
        </w:rPr>
        <w:t xml:space="preserve"> </w:t>
      </w:r>
    </w:p>
    <w:p w14:paraId="23B955B8" w14:textId="6E28D06A" w:rsidR="00397CDB" w:rsidRPr="00481C0D" w:rsidRDefault="00397CDB" w:rsidP="000B015A">
      <w:pPr>
        <w:pStyle w:val="a8"/>
        <w:tabs>
          <w:tab w:val="left" w:pos="993"/>
        </w:tabs>
        <w:ind w:firstLine="567"/>
        <w:jc w:val="both"/>
        <w:rPr>
          <w:rFonts w:ascii="Times New Roman" w:eastAsia="Times New Roman" w:hAnsi="Times New Roman"/>
          <w:sz w:val="28"/>
          <w:szCs w:val="28"/>
          <w:lang w:val="ru-RU" w:eastAsia="ru-RU"/>
        </w:rPr>
      </w:pPr>
      <w:r w:rsidRPr="00481C0D">
        <w:rPr>
          <w:rFonts w:ascii="Times New Roman" w:eastAsia="Times New Roman" w:hAnsi="Times New Roman"/>
          <w:sz w:val="28"/>
          <w:szCs w:val="28"/>
          <w:lang w:val="ru-RU" w:eastAsia="ru-RU"/>
        </w:rPr>
        <w:t>Если в приведенных выше</w:t>
      </w:r>
      <w:r w:rsidR="00C0141D" w:rsidRPr="00481C0D">
        <w:rPr>
          <w:rFonts w:ascii="Times New Roman" w:eastAsia="Times New Roman" w:hAnsi="Times New Roman"/>
          <w:sz w:val="28"/>
          <w:szCs w:val="28"/>
          <w:lang w:val="ru-RU" w:eastAsia="ru-RU"/>
        </w:rPr>
        <w:t>перечисленных</w:t>
      </w:r>
      <w:r w:rsidRPr="00481C0D">
        <w:rPr>
          <w:rFonts w:ascii="Times New Roman" w:eastAsia="Times New Roman" w:hAnsi="Times New Roman"/>
          <w:sz w:val="28"/>
          <w:szCs w:val="28"/>
          <w:lang w:val="ru-RU" w:eastAsia="ru-RU"/>
        </w:rPr>
        <w:t xml:space="preserve"> примерах </w:t>
      </w:r>
      <w:r w:rsidR="00C0141D" w:rsidRPr="00481C0D">
        <w:rPr>
          <w:rFonts w:ascii="Times New Roman" w:eastAsia="Times New Roman" w:hAnsi="Times New Roman"/>
          <w:sz w:val="28"/>
          <w:szCs w:val="28"/>
          <w:lang w:val="ru-RU" w:eastAsia="ru-RU"/>
        </w:rPr>
        <w:t>создание</w:t>
      </w:r>
      <w:r w:rsidRPr="00481C0D">
        <w:rPr>
          <w:rFonts w:ascii="Times New Roman" w:eastAsia="Times New Roman" w:hAnsi="Times New Roman"/>
          <w:sz w:val="28"/>
          <w:szCs w:val="28"/>
          <w:lang w:val="ru-RU" w:eastAsia="ru-RU"/>
        </w:rPr>
        <w:t xml:space="preserve"> духовно-нравственных и морально-этических ценностей </w:t>
      </w:r>
      <w:r w:rsidR="00C0141D" w:rsidRPr="00481C0D">
        <w:rPr>
          <w:rFonts w:ascii="Times New Roman" w:eastAsia="Times New Roman" w:hAnsi="Times New Roman"/>
          <w:sz w:val="28"/>
          <w:szCs w:val="28"/>
          <w:lang w:val="ru-RU" w:eastAsia="ru-RU"/>
        </w:rPr>
        <w:t>школьников представлены</w:t>
      </w:r>
      <w:r w:rsidRPr="00481C0D">
        <w:rPr>
          <w:rFonts w:ascii="Times New Roman" w:eastAsia="Times New Roman" w:hAnsi="Times New Roman"/>
          <w:sz w:val="28"/>
          <w:szCs w:val="28"/>
          <w:lang w:val="ru-RU" w:eastAsia="ru-RU"/>
        </w:rPr>
        <w:t xml:space="preserve"> в эксплицитной форме, то </w:t>
      </w:r>
      <w:r w:rsidR="00C0141D" w:rsidRPr="00481C0D">
        <w:rPr>
          <w:rFonts w:ascii="Times New Roman" w:eastAsia="Times New Roman" w:hAnsi="Times New Roman"/>
          <w:sz w:val="28"/>
          <w:szCs w:val="28"/>
          <w:lang w:val="ru-RU" w:eastAsia="ru-RU"/>
        </w:rPr>
        <w:t>затем</w:t>
      </w:r>
      <w:r w:rsidRPr="00481C0D">
        <w:rPr>
          <w:rFonts w:ascii="Times New Roman" w:eastAsia="Times New Roman" w:hAnsi="Times New Roman"/>
          <w:sz w:val="28"/>
          <w:szCs w:val="28"/>
          <w:lang w:val="ru-RU" w:eastAsia="ru-RU"/>
        </w:rPr>
        <w:t xml:space="preserve"> пр</w:t>
      </w:r>
      <w:r w:rsidR="00C0141D" w:rsidRPr="00481C0D">
        <w:rPr>
          <w:rFonts w:ascii="Times New Roman" w:eastAsia="Times New Roman" w:hAnsi="Times New Roman"/>
          <w:sz w:val="28"/>
          <w:szCs w:val="28"/>
          <w:lang w:val="ru-RU" w:eastAsia="ru-RU"/>
        </w:rPr>
        <w:t>едставляем</w:t>
      </w:r>
      <w:r w:rsidRPr="00481C0D">
        <w:rPr>
          <w:rFonts w:ascii="Times New Roman" w:eastAsia="Times New Roman" w:hAnsi="Times New Roman"/>
          <w:sz w:val="28"/>
          <w:szCs w:val="28"/>
          <w:lang w:val="ru-RU" w:eastAsia="ru-RU"/>
        </w:rPr>
        <w:t xml:space="preserve"> примеры их </w:t>
      </w:r>
      <w:r w:rsidR="00C0141D" w:rsidRPr="00481C0D">
        <w:rPr>
          <w:rFonts w:ascii="Times New Roman" w:eastAsia="Times New Roman" w:hAnsi="Times New Roman"/>
          <w:sz w:val="28"/>
          <w:szCs w:val="28"/>
          <w:lang w:val="ru-RU" w:eastAsia="ru-RU"/>
        </w:rPr>
        <w:t>скрытных</w:t>
      </w:r>
      <w:r w:rsidRPr="00481C0D">
        <w:rPr>
          <w:rFonts w:ascii="Times New Roman" w:eastAsia="Times New Roman" w:hAnsi="Times New Roman"/>
          <w:sz w:val="28"/>
          <w:szCs w:val="28"/>
          <w:lang w:val="ru-RU" w:eastAsia="ru-RU"/>
        </w:rPr>
        <w:t xml:space="preserve"> проявлений. Так, в предложении </w:t>
      </w:r>
      <w:r w:rsidRPr="00481C0D">
        <w:rPr>
          <w:rFonts w:ascii="Times New Roman" w:eastAsia="Times New Roman" w:hAnsi="Times New Roman"/>
          <w:i/>
          <w:sz w:val="28"/>
          <w:szCs w:val="28"/>
          <w:lang w:val="ru-RU" w:eastAsia="ru-RU"/>
        </w:rPr>
        <w:t xml:space="preserve">Печально кричат журавли, прощаясь с родиной </w:t>
      </w:r>
      <w:r w:rsidRPr="00481C0D">
        <w:rPr>
          <w:rFonts w:ascii="Times New Roman" w:eastAsia="Times New Roman" w:hAnsi="Times New Roman"/>
          <w:sz w:val="28"/>
          <w:szCs w:val="28"/>
          <w:lang w:val="ru-RU" w:eastAsia="ru-RU"/>
        </w:rPr>
        <w:t xml:space="preserve">речь идёт не только об осеннем перелете птиц в теплые края, но и о том, что птицы, как и люди, привязаны к родным местам. Человек также неотделим от родины. </w:t>
      </w:r>
      <w:r w:rsidR="00C0141D" w:rsidRPr="00481C0D">
        <w:rPr>
          <w:rFonts w:ascii="Times New Roman" w:eastAsia="Times New Roman" w:hAnsi="Times New Roman"/>
          <w:sz w:val="28"/>
          <w:szCs w:val="28"/>
          <w:lang w:val="ru-RU" w:eastAsia="ru-RU"/>
        </w:rPr>
        <w:t xml:space="preserve">Этот </w:t>
      </w:r>
      <w:r w:rsidRPr="00481C0D">
        <w:rPr>
          <w:rFonts w:ascii="Times New Roman" w:eastAsia="Times New Roman" w:hAnsi="Times New Roman"/>
          <w:sz w:val="28"/>
          <w:szCs w:val="28"/>
          <w:lang w:val="ru-RU" w:eastAsia="ru-RU"/>
        </w:rPr>
        <w:t xml:space="preserve">пример воспитывает </w:t>
      </w:r>
      <w:r w:rsidR="00C0141D" w:rsidRPr="00481C0D">
        <w:rPr>
          <w:rFonts w:ascii="Times New Roman" w:eastAsia="Times New Roman" w:hAnsi="Times New Roman"/>
          <w:sz w:val="28"/>
          <w:szCs w:val="28"/>
          <w:lang w:val="ru-RU" w:eastAsia="ru-RU"/>
        </w:rPr>
        <w:t>у учеников</w:t>
      </w:r>
      <w:r w:rsidRPr="00481C0D">
        <w:rPr>
          <w:rFonts w:ascii="Times New Roman" w:eastAsia="Times New Roman" w:hAnsi="Times New Roman"/>
          <w:sz w:val="28"/>
          <w:szCs w:val="28"/>
          <w:lang w:val="ru-RU" w:eastAsia="ru-RU"/>
        </w:rPr>
        <w:t xml:space="preserve"> </w:t>
      </w:r>
      <w:r w:rsidR="00C0141D" w:rsidRPr="00481C0D">
        <w:rPr>
          <w:rFonts w:ascii="Times New Roman" w:eastAsia="Times New Roman" w:hAnsi="Times New Roman"/>
          <w:sz w:val="28"/>
          <w:szCs w:val="28"/>
          <w:lang w:val="ru-RU" w:eastAsia="ru-RU"/>
        </w:rPr>
        <w:t>заботливое отношение</w:t>
      </w:r>
      <w:r w:rsidRPr="00481C0D">
        <w:rPr>
          <w:rFonts w:ascii="Times New Roman" w:eastAsia="Times New Roman" w:hAnsi="Times New Roman"/>
          <w:sz w:val="28"/>
          <w:szCs w:val="28"/>
          <w:lang w:val="ru-RU" w:eastAsia="ru-RU"/>
        </w:rPr>
        <w:t xml:space="preserve"> к природе и любовь к </w:t>
      </w:r>
      <w:r w:rsidR="00C0141D" w:rsidRPr="00481C0D">
        <w:rPr>
          <w:rFonts w:ascii="Times New Roman" w:eastAsia="Times New Roman" w:hAnsi="Times New Roman"/>
          <w:sz w:val="28"/>
          <w:szCs w:val="28"/>
          <w:lang w:val="ru-RU" w:eastAsia="ru-RU"/>
        </w:rPr>
        <w:t>своей стране</w:t>
      </w:r>
      <w:r w:rsidRPr="00481C0D">
        <w:rPr>
          <w:rFonts w:ascii="Times New Roman" w:eastAsia="Times New Roman" w:hAnsi="Times New Roman"/>
          <w:sz w:val="28"/>
          <w:szCs w:val="28"/>
          <w:lang w:val="ru-RU" w:eastAsia="ru-RU"/>
        </w:rPr>
        <w:t xml:space="preserve">. (Тема 1, упр. 7, с. 7). В казахской сказке «Мастер Али» </w:t>
      </w:r>
      <w:r w:rsidR="00A505A4" w:rsidRPr="00481C0D">
        <w:rPr>
          <w:rFonts w:ascii="Times New Roman" w:eastAsia="Times New Roman" w:hAnsi="Times New Roman"/>
          <w:sz w:val="28"/>
          <w:szCs w:val="28"/>
          <w:lang w:val="ru-RU" w:eastAsia="ru-RU"/>
        </w:rPr>
        <w:t>излагается</w:t>
      </w:r>
      <w:r w:rsidRPr="00481C0D">
        <w:rPr>
          <w:rFonts w:ascii="Times New Roman" w:eastAsia="Times New Roman" w:hAnsi="Times New Roman"/>
          <w:sz w:val="28"/>
          <w:szCs w:val="28"/>
          <w:lang w:val="ru-RU" w:eastAsia="ru-RU"/>
        </w:rPr>
        <w:t xml:space="preserve"> как о п</w:t>
      </w:r>
      <w:r w:rsidR="00A505A4" w:rsidRPr="00481C0D">
        <w:rPr>
          <w:rFonts w:ascii="Times New Roman" w:eastAsia="Times New Roman" w:hAnsi="Times New Roman"/>
          <w:sz w:val="28"/>
          <w:szCs w:val="28"/>
          <w:lang w:val="ru-RU" w:eastAsia="ru-RU"/>
        </w:rPr>
        <w:t>роисхождении</w:t>
      </w:r>
      <w:r w:rsidRPr="00481C0D">
        <w:rPr>
          <w:rFonts w:ascii="Times New Roman" w:eastAsia="Times New Roman" w:hAnsi="Times New Roman"/>
          <w:sz w:val="28"/>
          <w:szCs w:val="28"/>
          <w:lang w:val="ru-RU" w:eastAsia="ru-RU"/>
        </w:rPr>
        <w:t xml:space="preserve"> народного инструмента домбры, так и о мастерстве и трудолюбии, о находчивости и любви к своим традициям</w:t>
      </w:r>
      <w:r w:rsidR="00B00B26" w:rsidRPr="00481C0D">
        <w:rPr>
          <w:rFonts w:ascii="Times New Roman" w:eastAsia="Times New Roman" w:hAnsi="Times New Roman"/>
          <w:sz w:val="28"/>
          <w:szCs w:val="28"/>
          <w:lang w:val="ru-RU" w:eastAsia="ru-RU"/>
        </w:rPr>
        <w:t xml:space="preserve"> </w:t>
      </w:r>
      <w:r w:rsidR="00B00B26" w:rsidRPr="00481C0D">
        <w:rPr>
          <w:rFonts w:ascii="Times New Roman" w:hAnsi="Times New Roman"/>
          <w:sz w:val="28"/>
          <w:szCs w:val="28"/>
          <w:lang w:val="ru-RU"/>
        </w:rPr>
        <w:t xml:space="preserve"> [173</w:t>
      </w:r>
      <w:r w:rsidR="009A38B3">
        <w:rPr>
          <w:rFonts w:ascii="Times New Roman" w:hAnsi="Times New Roman" w:cs="Times New Roman"/>
          <w:sz w:val="28"/>
          <w:szCs w:val="28"/>
          <w:lang w:val="ru-RU" w:eastAsia="ru-RU"/>
        </w:rPr>
        <w:t>,с. 8</w:t>
      </w:r>
      <w:r w:rsidR="00B00B26" w:rsidRPr="00481C0D">
        <w:rPr>
          <w:rFonts w:ascii="Times New Roman" w:hAnsi="Times New Roman"/>
          <w:sz w:val="28"/>
          <w:szCs w:val="28"/>
          <w:lang w:val="ru-RU"/>
        </w:rPr>
        <w:t>].</w:t>
      </w:r>
    </w:p>
    <w:p w14:paraId="181A3B54" w14:textId="721170FA" w:rsidR="00397CDB" w:rsidRPr="00481C0D" w:rsidRDefault="00A505A4" w:rsidP="000B015A">
      <w:pPr>
        <w:pStyle w:val="a8"/>
        <w:tabs>
          <w:tab w:val="left" w:pos="993"/>
        </w:tabs>
        <w:ind w:firstLine="567"/>
        <w:jc w:val="both"/>
        <w:rPr>
          <w:rFonts w:ascii="Times New Roman" w:eastAsia="Times New Roman" w:hAnsi="Times New Roman"/>
          <w:sz w:val="28"/>
          <w:szCs w:val="28"/>
          <w:lang w:val="ru-RU" w:eastAsia="ru-RU"/>
        </w:rPr>
      </w:pPr>
      <w:r w:rsidRPr="00481C0D">
        <w:rPr>
          <w:rFonts w:ascii="Times New Roman" w:eastAsia="Times New Roman" w:hAnsi="Times New Roman"/>
          <w:sz w:val="28"/>
          <w:szCs w:val="28"/>
          <w:lang w:val="ru-RU" w:eastAsia="ru-RU"/>
        </w:rPr>
        <w:lastRenderedPageBreak/>
        <w:t>Тем не менее несмотря на то, что</w:t>
      </w:r>
      <w:r w:rsidR="00397CDB" w:rsidRPr="00481C0D">
        <w:rPr>
          <w:rFonts w:ascii="Times New Roman" w:eastAsia="Times New Roman" w:hAnsi="Times New Roman"/>
          <w:sz w:val="28"/>
          <w:szCs w:val="28"/>
          <w:lang w:val="ru-RU" w:eastAsia="ru-RU"/>
        </w:rPr>
        <w:t xml:space="preserve"> </w:t>
      </w:r>
      <w:r w:rsidRPr="00481C0D">
        <w:rPr>
          <w:rFonts w:ascii="Times New Roman" w:eastAsia="Times New Roman" w:hAnsi="Times New Roman"/>
          <w:sz w:val="28"/>
          <w:szCs w:val="28"/>
          <w:lang w:val="ru-RU" w:eastAsia="ru-RU"/>
        </w:rPr>
        <w:t>изученный</w:t>
      </w:r>
      <w:r w:rsidR="00397CDB" w:rsidRPr="00481C0D">
        <w:rPr>
          <w:rFonts w:ascii="Times New Roman" w:eastAsia="Times New Roman" w:hAnsi="Times New Roman"/>
          <w:sz w:val="28"/>
          <w:szCs w:val="28"/>
          <w:lang w:val="ru-RU" w:eastAsia="ru-RU"/>
        </w:rPr>
        <w:t xml:space="preserve"> учебник </w:t>
      </w:r>
      <w:r w:rsidR="006532C5" w:rsidRPr="00481C0D">
        <w:rPr>
          <w:rFonts w:ascii="Times New Roman" w:eastAsia="Times New Roman" w:hAnsi="Times New Roman"/>
          <w:sz w:val="28"/>
          <w:szCs w:val="28"/>
          <w:lang w:val="ru-RU" w:eastAsia="ru-RU"/>
        </w:rPr>
        <w:t xml:space="preserve">включает </w:t>
      </w:r>
      <w:r w:rsidR="00397CDB" w:rsidRPr="00481C0D">
        <w:rPr>
          <w:rFonts w:ascii="Times New Roman" w:eastAsia="Times New Roman" w:hAnsi="Times New Roman"/>
          <w:sz w:val="28"/>
          <w:szCs w:val="28"/>
          <w:lang w:val="ru-RU" w:eastAsia="ru-RU"/>
        </w:rPr>
        <w:t xml:space="preserve">различные способы и приёмы наиболее эффективного привития духовно-нравственных ценностей, </w:t>
      </w:r>
      <w:r w:rsidR="006532C5" w:rsidRPr="00481C0D">
        <w:rPr>
          <w:rFonts w:ascii="Times New Roman" w:eastAsia="Times New Roman" w:hAnsi="Times New Roman"/>
          <w:sz w:val="28"/>
          <w:szCs w:val="28"/>
          <w:lang w:val="ru-RU" w:eastAsia="ru-RU"/>
        </w:rPr>
        <w:t>на нашем мнении</w:t>
      </w:r>
      <w:r w:rsidR="00397CDB" w:rsidRPr="00481C0D">
        <w:rPr>
          <w:rFonts w:ascii="Times New Roman" w:eastAsia="Times New Roman" w:hAnsi="Times New Roman"/>
          <w:sz w:val="28"/>
          <w:szCs w:val="28"/>
          <w:lang w:val="ru-RU" w:eastAsia="ru-RU"/>
        </w:rPr>
        <w:t>, он имеет и ряд недо</w:t>
      </w:r>
      <w:r w:rsidR="006532C5" w:rsidRPr="00481C0D">
        <w:rPr>
          <w:rFonts w:ascii="Times New Roman" w:eastAsia="Times New Roman" w:hAnsi="Times New Roman"/>
          <w:sz w:val="28"/>
          <w:szCs w:val="28"/>
          <w:lang w:val="ru-RU" w:eastAsia="ru-RU"/>
        </w:rPr>
        <w:t>четов</w:t>
      </w:r>
      <w:r w:rsidR="00397CDB" w:rsidRPr="00481C0D">
        <w:rPr>
          <w:rFonts w:ascii="Times New Roman" w:eastAsia="Times New Roman" w:hAnsi="Times New Roman"/>
          <w:sz w:val="28"/>
          <w:szCs w:val="28"/>
          <w:lang w:val="ru-RU" w:eastAsia="ru-RU"/>
        </w:rPr>
        <w:t xml:space="preserve">. Так, начале каждого раздела </w:t>
      </w:r>
      <w:r w:rsidR="006532C5" w:rsidRPr="00481C0D">
        <w:rPr>
          <w:rFonts w:ascii="Times New Roman" w:eastAsia="Times New Roman" w:hAnsi="Times New Roman"/>
          <w:sz w:val="28"/>
          <w:szCs w:val="28"/>
          <w:lang w:val="ru-RU" w:eastAsia="ru-RU"/>
        </w:rPr>
        <w:t>указаны</w:t>
      </w:r>
      <w:r w:rsidR="00397CDB" w:rsidRPr="00481C0D">
        <w:rPr>
          <w:rFonts w:ascii="Times New Roman" w:eastAsia="Times New Roman" w:hAnsi="Times New Roman"/>
          <w:sz w:val="28"/>
          <w:szCs w:val="28"/>
          <w:lang w:val="ru-RU" w:eastAsia="ru-RU"/>
        </w:rPr>
        <w:t xml:space="preserve"> знания, навыки и умения, которыми должны будут обладать </w:t>
      </w:r>
      <w:r w:rsidR="006532C5" w:rsidRPr="00481C0D">
        <w:rPr>
          <w:rFonts w:ascii="Times New Roman" w:eastAsia="Times New Roman" w:hAnsi="Times New Roman"/>
          <w:sz w:val="28"/>
          <w:szCs w:val="28"/>
          <w:lang w:val="ru-RU" w:eastAsia="ru-RU"/>
        </w:rPr>
        <w:t>ученики</w:t>
      </w:r>
      <w:r w:rsidR="00397CDB" w:rsidRPr="00481C0D">
        <w:rPr>
          <w:rFonts w:ascii="Times New Roman" w:eastAsia="Times New Roman" w:hAnsi="Times New Roman"/>
          <w:sz w:val="28"/>
          <w:szCs w:val="28"/>
          <w:lang w:val="ru-RU" w:eastAsia="ru-RU"/>
        </w:rPr>
        <w:t xml:space="preserve"> при выходе. Но следует </w:t>
      </w:r>
      <w:r w:rsidR="006532C5" w:rsidRPr="00481C0D">
        <w:rPr>
          <w:rFonts w:ascii="Times New Roman" w:eastAsia="Times New Roman" w:hAnsi="Times New Roman"/>
          <w:sz w:val="28"/>
          <w:szCs w:val="28"/>
          <w:lang w:val="ru-RU" w:eastAsia="ru-RU"/>
        </w:rPr>
        <w:t>подчеркнуть</w:t>
      </w:r>
      <w:r w:rsidR="00397CDB" w:rsidRPr="00481C0D">
        <w:rPr>
          <w:rFonts w:ascii="Times New Roman" w:eastAsia="Times New Roman" w:hAnsi="Times New Roman"/>
          <w:sz w:val="28"/>
          <w:szCs w:val="28"/>
          <w:lang w:val="ru-RU" w:eastAsia="ru-RU"/>
        </w:rPr>
        <w:t xml:space="preserve">, что грамматические темы не </w:t>
      </w:r>
      <w:r w:rsidR="0008156D" w:rsidRPr="00481C0D">
        <w:rPr>
          <w:rFonts w:ascii="Times New Roman" w:eastAsia="Times New Roman" w:hAnsi="Times New Roman"/>
          <w:sz w:val="28"/>
          <w:szCs w:val="28"/>
          <w:lang w:val="ru-RU" w:eastAsia="ru-RU"/>
        </w:rPr>
        <w:t>прилеплены</w:t>
      </w:r>
      <w:r w:rsidR="00397CDB" w:rsidRPr="00481C0D">
        <w:rPr>
          <w:rFonts w:ascii="Times New Roman" w:eastAsia="Times New Roman" w:hAnsi="Times New Roman"/>
          <w:sz w:val="28"/>
          <w:szCs w:val="28"/>
          <w:lang w:val="ru-RU" w:eastAsia="ru-RU"/>
        </w:rPr>
        <w:t xml:space="preserve"> к каждому конкретному уроку. Например, на раздел «Ценности: любовь и дружба» отведено 12 часов. Из них 10 </w:t>
      </w:r>
      <w:r w:rsidR="0008156D" w:rsidRPr="00481C0D">
        <w:rPr>
          <w:rFonts w:ascii="Times New Roman" w:eastAsia="Times New Roman" w:hAnsi="Times New Roman"/>
          <w:sz w:val="28"/>
          <w:szCs w:val="28"/>
          <w:lang w:val="ru-RU" w:eastAsia="ru-RU"/>
        </w:rPr>
        <w:t>указаны</w:t>
      </w:r>
      <w:r w:rsidR="00397CDB" w:rsidRPr="00481C0D">
        <w:rPr>
          <w:rFonts w:ascii="Times New Roman" w:eastAsia="Times New Roman" w:hAnsi="Times New Roman"/>
          <w:sz w:val="28"/>
          <w:szCs w:val="28"/>
          <w:lang w:val="ru-RU" w:eastAsia="ru-RU"/>
        </w:rPr>
        <w:t xml:space="preserve"> лексическими темами: </w:t>
      </w:r>
      <w:r w:rsidR="00397CDB" w:rsidRPr="00481C0D">
        <w:rPr>
          <w:rFonts w:ascii="Times New Roman" w:eastAsia="Times New Roman" w:hAnsi="Times New Roman"/>
          <w:i/>
          <w:sz w:val="28"/>
          <w:szCs w:val="28"/>
          <w:lang w:val="ru-RU" w:eastAsia="ru-RU"/>
        </w:rPr>
        <w:t>«Дружба – это дар», Учимся дружить, Мы с приятелем друзья, Много у меня друзей,</w:t>
      </w:r>
      <w:r w:rsidR="0008156D" w:rsidRPr="00481C0D">
        <w:rPr>
          <w:rFonts w:ascii="Times New Roman" w:eastAsia="Times New Roman" w:hAnsi="Times New Roman"/>
          <w:i/>
          <w:sz w:val="28"/>
          <w:szCs w:val="28"/>
          <w:lang w:val="ru-RU" w:eastAsia="ru-RU"/>
        </w:rPr>
        <w:t xml:space="preserve"> </w:t>
      </w:r>
      <w:r w:rsidR="00397CDB" w:rsidRPr="00481C0D">
        <w:rPr>
          <w:rFonts w:ascii="Times New Roman" w:eastAsia="Times New Roman" w:hAnsi="Times New Roman"/>
          <w:i/>
          <w:sz w:val="28"/>
          <w:szCs w:val="28"/>
          <w:lang w:val="ru-RU" w:eastAsia="ru-RU"/>
        </w:rPr>
        <w:t>Вместе весело шагать, Друзья познаются в беде, Мы разные, но мы вместе, Мой друг (2 часа), Дружба богатство бесценное,</w:t>
      </w:r>
      <w:r w:rsidR="0008156D" w:rsidRPr="00481C0D">
        <w:rPr>
          <w:rFonts w:ascii="Times New Roman" w:eastAsia="Times New Roman" w:hAnsi="Times New Roman"/>
          <w:i/>
          <w:sz w:val="28"/>
          <w:szCs w:val="28"/>
          <w:lang w:val="ru-RU" w:eastAsia="ru-RU"/>
        </w:rPr>
        <w:t xml:space="preserve"> </w:t>
      </w:r>
      <w:r w:rsidR="00397CDB" w:rsidRPr="00481C0D">
        <w:rPr>
          <w:rFonts w:ascii="Times New Roman" w:eastAsia="Times New Roman" w:hAnsi="Times New Roman"/>
          <w:sz w:val="28"/>
          <w:szCs w:val="28"/>
          <w:lang w:val="ru-RU" w:eastAsia="ru-RU"/>
        </w:rPr>
        <w:t>а 2 часа – на развитие речи (напи</w:t>
      </w:r>
      <w:r w:rsidR="00F5382B" w:rsidRPr="00481C0D">
        <w:rPr>
          <w:rFonts w:ascii="Times New Roman" w:eastAsia="Times New Roman" w:hAnsi="Times New Roman"/>
          <w:sz w:val="28"/>
          <w:szCs w:val="28"/>
          <w:lang w:val="ru-RU" w:eastAsia="ru-RU"/>
        </w:rPr>
        <w:t>сание сочинения по картине Е.Н.</w:t>
      </w:r>
      <w:r w:rsidR="00397CDB" w:rsidRPr="00481C0D">
        <w:rPr>
          <w:rFonts w:ascii="Times New Roman" w:eastAsia="Times New Roman" w:hAnsi="Times New Roman"/>
          <w:sz w:val="28"/>
          <w:szCs w:val="28"/>
          <w:lang w:val="ru-RU" w:eastAsia="ru-RU"/>
        </w:rPr>
        <w:t>Широкова «</w:t>
      </w:r>
      <w:r w:rsidR="00397CDB" w:rsidRPr="00481C0D">
        <w:rPr>
          <w:rFonts w:ascii="Times New Roman" w:eastAsia="Times New Roman" w:hAnsi="Times New Roman"/>
          <w:i/>
          <w:sz w:val="28"/>
          <w:szCs w:val="28"/>
          <w:lang w:val="ru-RU" w:eastAsia="ru-RU"/>
        </w:rPr>
        <w:t xml:space="preserve">Друзья». </w:t>
      </w:r>
      <w:r w:rsidR="00397CDB" w:rsidRPr="00481C0D">
        <w:rPr>
          <w:rFonts w:ascii="Times New Roman" w:eastAsia="Times New Roman" w:hAnsi="Times New Roman"/>
          <w:sz w:val="28"/>
          <w:szCs w:val="28"/>
          <w:lang w:val="ru-RU" w:eastAsia="ru-RU"/>
        </w:rPr>
        <w:t xml:space="preserve">Грамматический материал не </w:t>
      </w:r>
      <w:r w:rsidR="0008156D" w:rsidRPr="00481C0D">
        <w:rPr>
          <w:rFonts w:ascii="Times New Roman" w:eastAsia="Times New Roman" w:hAnsi="Times New Roman"/>
          <w:sz w:val="28"/>
          <w:szCs w:val="28"/>
          <w:lang w:val="ru-RU" w:eastAsia="ru-RU"/>
        </w:rPr>
        <w:t xml:space="preserve">указан </w:t>
      </w:r>
      <w:r w:rsidR="00397CDB" w:rsidRPr="00481C0D">
        <w:rPr>
          <w:rFonts w:ascii="Times New Roman" w:eastAsia="Times New Roman" w:hAnsi="Times New Roman"/>
          <w:sz w:val="28"/>
          <w:szCs w:val="28"/>
          <w:lang w:val="ru-RU" w:eastAsia="ru-RU"/>
        </w:rPr>
        <w:t xml:space="preserve"> чётко, даётся в задачах, представленных в вводной части к разделу: </w:t>
      </w:r>
      <w:r w:rsidR="00397CDB" w:rsidRPr="00481C0D">
        <w:rPr>
          <w:rFonts w:ascii="Times New Roman" w:eastAsia="Times New Roman" w:hAnsi="Times New Roman"/>
          <w:i/>
          <w:sz w:val="28"/>
          <w:szCs w:val="28"/>
          <w:lang w:val="ru-RU" w:eastAsia="ru-RU"/>
        </w:rPr>
        <w:t xml:space="preserve">Вы узнаете, что 1) словообразование изучает состав слова и способы образования новых слов; 2) слово состоит из основы и окончания; 3) основа состоит из приставки, корня и суффикса; Вы научитесь: 1) различать родственные слова и формы одного и того же слова;2) определять окончание, корень, приставку, суффикс в словах и т.д. </w:t>
      </w:r>
      <w:r w:rsidR="00397CDB" w:rsidRPr="00481C0D">
        <w:rPr>
          <w:rFonts w:ascii="Times New Roman" w:eastAsia="Times New Roman" w:hAnsi="Times New Roman"/>
          <w:sz w:val="28"/>
          <w:szCs w:val="28"/>
          <w:lang w:val="ru-RU" w:eastAsia="ru-RU"/>
        </w:rPr>
        <w:t xml:space="preserve">Если </w:t>
      </w:r>
      <w:r w:rsidR="005443CE" w:rsidRPr="00481C0D">
        <w:rPr>
          <w:rFonts w:ascii="Times New Roman" w:eastAsia="Times New Roman" w:hAnsi="Times New Roman"/>
          <w:sz w:val="28"/>
          <w:szCs w:val="28"/>
          <w:lang w:val="ru-RU" w:eastAsia="ru-RU"/>
        </w:rPr>
        <w:t>отметить,</w:t>
      </w:r>
      <w:r w:rsidR="009C5387" w:rsidRPr="00481C0D">
        <w:rPr>
          <w:rFonts w:ascii="Times New Roman" w:eastAsia="Times New Roman" w:hAnsi="Times New Roman"/>
          <w:sz w:val="28"/>
          <w:szCs w:val="28"/>
          <w:lang w:val="ru-RU" w:eastAsia="ru-RU"/>
        </w:rPr>
        <w:t xml:space="preserve"> </w:t>
      </w:r>
      <w:r w:rsidR="005443CE" w:rsidRPr="00481C0D">
        <w:rPr>
          <w:rFonts w:ascii="Times New Roman" w:eastAsia="Times New Roman" w:hAnsi="Times New Roman"/>
          <w:sz w:val="28"/>
          <w:szCs w:val="28"/>
          <w:lang w:val="ru-RU" w:eastAsia="ru-RU"/>
        </w:rPr>
        <w:t>что обстоятельство</w:t>
      </w:r>
      <w:r w:rsidR="00397CDB" w:rsidRPr="00481C0D">
        <w:rPr>
          <w:rFonts w:ascii="Times New Roman" w:eastAsia="Times New Roman" w:hAnsi="Times New Roman"/>
          <w:sz w:val="28"/>
          <w:szCs w:val="28"/>
          <w:lang w:val="ru-RU" w:eastAsia="ru-RU"/>
        </w:rPr>
        <w:t xml:space="preserve">, в основу подачи материала в учебнике </w:t>
      </w:r>
      <w:r w:rsidR="009C5387" w:rsidRPr="00481C0D">
        <w:rPr>
          <w:rFonts w:ascii="Times New Roman" w:eastAsia="Times New Roman" w:hAnsi="Times New Roman"/>
          <w:sz w:val="28"/>
          <w:szCs w:val="28"/>
          <w:lang w:val="ru-RU" w:eastAsia="ru-RU"/>
        </w:rPr>
        <w:t xml:space="preserve">состоит </w:t>
      </w:r>
      <w:r w:rsidR="005443CE" w:rsidRPr="00481C0D">
        <w:rPr>
          <w:rFonts w:ascii="Times New Roman" w:eastAsia="Times New Roman" w:hAnsi="Times New Roman"/>
          <w:sz w:val="28"/>
          <w:szCs w:val="28"/>
          <w:lang w:val="ru-RU" w:eastAsia="ru-RU"/>
        </w:rPr>
        <w:t>из текстоцентрического</w:t>
      </w:r>
      <w:r w:rsidR="00397CDB" w:rsidRPr="00481C0D">
        <w:rPr>
          <w:rFonts w:ascii="Times New Roman" w:eastAsia="Times New Roman" w:hAnsi="Times New Roman"/>
          <w:sz w:val="28"/>
          <w:szCs w:val="28"/>
          <w:lang w:val="ru-RU" w:eastAsia="ru-RU"/>
        </w:rPr>
        <w:t xml:space="preserve"> принцип</w:t>
      </w:r>
      <w:r w:rsidR="009C5387" w:rsidRPr="00481C0D">
        <w:rPr>
          <w:rFonts w:ascii="Times New Roman" w:eastAsia="Times New Roman" w:hAnsi="Times New Roman"/>
          <w:sz w:val="28"/>
          <w:szCs w:val="28"/>
          <w:lang w:val="ru-RU" w:eastAsia="ru-RU"/>
        </w:rPr>
        <w:t>а</w:t>
      </w:r>
      <w:r w:rsidR="00397CDB" w:rsidRPr="00481C0D">
        <w:rPr>
          <w:rFonts w:ascii="Times New Roman" w:eastAsia="Times New Roman" w:hAnsi="Times New Roman"/>
          <w:sz w:val="28"/>
          <w:szCs w:val="28"/>
          <w:lang w:val="ru-RU" w:eastAsia="ru-RU"/>
        </w:rPr>
        <w:t xml:space="preserve">, то необходимо было </w:t>
      </w:r>
      <w:r w:rsidR="008F57AB" w:rsidRPr="00481C0D">
        <w:rPr>
          <w:rFonts w:ascii="Times New Roman" w:eastAsia="Times New Roman" w:hAnsi="Times New Roman"/>
          <w:sz w:val="28"/>
          <w:szCs w:val="28"/>
          <w:lang w:val="ru-RU" w:eastAsia="ru-RU"/>
        </w:rPr>
        <w:t>учесть</w:t>
      </w:r>
      <w:r w:rsidR="00397CDB" w:rsidRPr="00481C0D">
        <w:rPr>
          <w:rFonts w:ascii="Times New Roman" w:eastAsia="Times New Roman" w:hAnsi="Times New Roman"/>
          <w:sz w:val="28"/>
          <w:szCs w:val="28"/>
          <w:lang w:val="ru-RU" w:eastAsia="ru-RU"/>
        </w:rPr>
        <w:t xml:space="preserve"> системность при подаче и лексической темы, при</w:t>
      </w:r>
      <w:r w:rsidR="005443CE" w:rsidRPr="00481C0D">
        <w:rPr>
          <w:rFonts w:ascii="Times New Roman" w:eastAsia="Times New Roman" w:hAnsi="Times New Roman"/>
          <w:sz w:val="28"/>
          <w:szCs w:val="28"/>
          <w:lang w:val="ru-RU" w:eastAsia="ru-RU"/>
        </w:rPr>
        <w:t>вязывая</w:t>
      </w:r>
      <w:r w:rsidR="00397CDB" w:rsidRPr="00481C0D">
        <w:rPr>
          <w:rFonts w:ascii="Times New Roman" w:eastAsia="Times New Roman" w:hAnsi="Times New Roman"/>
          <w:sz w:val="28"/>
          <w:szCs w:val="28"/>
          <w:lang w:val="ru-RU" w:eastAsia="ru-RU"/>
        </w:rPr>
        <w:t xml:space="preserve"> её конкретной грамматической темой. Такая подача, на наш взгляд, была бы более </w:t>
      </w:r>
      <w:r w:rsidR="005443CE" w:rsidRPr="00481C0D">
        <w:rPr>
          <w:rFonts w:ascii="Times New Roman" w:eastAsia="Times New Roman" w:hAnsi="Times New Roman"/>
          <w:sz w:val="28"/>
          <w:szCs w:val="28"/>
          <w:lang w:val="ru-RU" w:eastAsia="ru-RU"/>
        </w:rPr>
        <w:t>результативна при</w:t>
      </w:r>
      <w:r w:rsidR="00397CDB" w:rsidRPr="00481C0D">
        <w:rPr>
          <w:rFonts w:ascii="Times New Roman" w:eastAsia="Times New Roman" w:hAnsi="Times New Roman"/>
          <w:sz w:val="28"/>
          <w:szCs w:val="28"/>
          <w:lang w:val="ru-RU" w:eastAsia="ru-RU"/>
        </w:rPr>
        <w:t xml:space="preserve"> </w:t>
      </w:r>
      <w:r w:rsidR="005443CE" w:rsidRPr="00481C0D">
        <w:rPr>
          <w:rFonts w:ascii="Times New Roman" w:eastAsia="Times New Roman" w:hAnsi="Times New Roman"/>
          <w:sz w:val="28"/>
          <w:szCs w:val="28"/>
          <w:lang w:val="ru-RU" w:eastAsia="ru-RU"/>
        </w:rPr>
        <w:t xml:space="preserve">изучении </w:t>
      </w:r>
      <w:r w:rsidR="00397CDB" w:rsidRPr="00481C0D">
        <w:rPr>
          <w:rFonts w:ascii="Times New Roman" w:eastAsia="Times New Roman" w:hAnsi="Times New Roman"/>
          <w:sz w:val="28"/>
          <w:szCs w:val="28"/>
          <w:lang w:val="ru-RU" w:eastAsia="ru-RU"/>
        </w:rPr>
        <w:t>материала</w:t>
      </w:r>
      <w:r w:rsidR="00050E72" w:rsidRPr="00481C0D">
        <w:rPr>
          <w:rFonts w:ascii="Times New Roman" w:eastAsia="Times New Roman" w:hAnsi="Times New Roman"/>
          <w:sz w:val="28"/>
          <w:szCs w:val="28"/>
          <w:lang w:val="ru-RU" w:eastAsia="ru-RU"/>
        </w:rPr>
        <w:t xml:space="preserve"> </w:t>
      </w:r>
      <w:r w:rsidR="00050E72" w:rsidRPr="00481C0D">
        <w:rPr>
          <w:rFonts w:ascii="Times New Roman" w:hAnsi="Times New Roman"/>
          <w:sz w:val="28"/>
          <w:szCs w:val="28"/>
          <w:lang w:val="ru-RU"/>
        </w:rPr>
        <w:t xml:space="preserve"> [173</w:t>
      </w:r>
      <w:r w:rsidR="009A38B3">
        <w:rPr>
          <w:rFonts w:ascii="Times New Roman" w:hAnsi="Times New Roman" w:cs="Times New Roman"/>
          <w:sz w:val="28"/>
          <w:szCs w:val="28"/>
          <w:lang w:val="ru-RU" w:eastAsia="ru-RU"/>
        </w:rPr>
        <w:t>,с. 9</w:t>
      </w:r>
      <w:r w:rsidR="00050E72" w:rsidRPr="00481C0D">
        <w:rPr>
          <w:rFonts w:ascii="Times New Roman" w:hAnsi="Times New Roman"/>
          <w:sz w:val="28"/>
          <w:szCs w:val="28"/>
          <w:lang w:val="ru-RU"/>
        </w:rPr>
        <w:t>].</w:t>
      </w:r>
      <w:r w:rsidR="00397CDB" w:rsidRPr="00481C0D">
        <w:rPr>
          <w:rFonts w:ascii="Times New Roman" w:eastAsia="Times New Roman" w:hAnsi="Times New Roman"/>
          <w:sz w:val="28"/>
          <w:szCs w:val="28"/>
          <w:lang w:val="ru-RU" w:eastAsia="ru-RU"/>
        </w:rPr>
        <w:t xml:space="preserve"> </w:t>
      </w:r>
    </w:p>
    <w:p w14:paraId="4162C3EE" w14:textId="38B00CF7" w:rsidR="00397CDB" w:rsidRPr="00481C0D" w:rsidRDefault="00050E72" w:rsidP="000B015A">
      <w:pPr>
        <w:pStyle w:val="a8"/>
        <w:tabs>
          <w:tab w:val="left" w:pos="993"/>
        </w:tabs>
        <w:ind w:firstLine="567"/>
        <w:jc w:val="both"/>
        <w:rPr>
          <w:rFonts w:ascii="Times New Roman" w:eastAsia="Times New Roman" w:hAnsi="Times New Roman"/>
          <w:sz w:val="28"/>
          <w:szCs w:val="28"/>
          <w:lang w:val="ru-RU" w:eastAsia="ru-RU"/>
        </w:rPr>
      </w:pPr>
      <w:r w:rsidRPr="00481C0D">
        <w:rPr>
          <w:rFonts w:ascii="Times New Roman" w:eastAsia="Times New Roman" w:hAnsi="Times New Roman"/>
          <w:sz w:val="28"/>
          <w:szCs w:val="28"/>
          <w:lang w:val="ru-RU" w:eastAsia="ru-RU"/>
        </w:rPr>
        <w:t xml:space="preserve">Как было уже сказано, </w:t>
      </w:r>
      <w:r w:rsidR="00397CDB" w:rsidRPr="00481C0D">
        <w:rPr>
          <w:rFonts w:ascii="Times New Roman" w:eastAsia="Times New Roman" w:hAnsi="Times New Roman"/>
          <w:sz w:val="28"/>
          <w:szCs w:val="28"/>
          <w:lang w:val="ru-RU" w:eastAsia="ru-RU"/>
        </w:rPr>
        <w:t>авторами был пред</w:t>
      </w:r>
      <w:r w:rsidR="005443CE" w:rsidRPr="00481C0D">
        <w:rPr>
          <w:rFonts w:ascii="Times New Roman" w:eastAsia="Times New Roman" w:hAnsi="Times New Roman"/>
          <w:sz w:val="28"/>
          <w:szCs w:val="28"/>
          <w:lang w:val="ru-RU" w:eastAsia="ru-RU"/>
        </w:rPr>
        <w:t>ставлен</w:t>
      </w:r>
      <w:r w:rsidR="00397CDB" w:rsidRPr="00481C0D">
        <w:rPr>
          <w:rFonts w:ascii="Times New Roman" w:eastAsia="Times New Roman" w:hAnsi="Times New Roman"/>
          <w:sz w:val="28"/>
          <w:szCs w:val="28"/>
          <w:lang w:val="ru-RU" w:eastAsia="ru-RU"/>
        </w:rPr>
        <w:t xml:space="preserve"> интересный </w:t>
      </w:r>
      <w:r w:rsidR="005443CE" w:rsidRPr="00481C0D">
        <w:rPr>
          <w:rFonts w:ascii="Times New Roman" w:eastAsia="Times New Roman" w:hAnsi="Times New Roman"/>
          <w:sz w:val="28"/>
          <w:szCs w:val="28"/>
          <w:lang w:val="ru-RU" w:eastAsia="ru-RU"/>
        </w:rPr>
        <w:t>порядок</w:t>
      </w:r>
      <w:r w:rsidR="00397CDB" w:rsidRPr="00481C0D">
        <w:rPr>
          <w:rFonts w:ascii="Times New Roman" w:eastAsia="Times New Roman" w:hAnsi="Times New Roman"/>
          <w:sz w:val="28"/>
          <w:szCs w:val="28"/>
          <w:lang w:val="ru-RU" w:eastAsia="ru-RU"/>
        </w:rPr>
        <w:t xml:space="preserve"> работы над лексическим значением слова, </w:t>
      </w:r>
      <w:r w:rsidR="00E9435C" w:rsidRPr="00481C0D">
        <w:rPr>
          <w:rFonts w:ascii="Times New Roman" w:eastAsia="Times New Roman" w:hAnsi="Times New Roman"/>
          <w:sz w:val="28"/>
          <w:szCs w:val="28"/>
          <w:lang w:val="ru-RU" w:eastAsia="ru-RU"/>
        </w:rPr>
        <w:t>указанный</w:t>
      </w:r>
      <w:r w:rsidR="00397CDB" w:rsidRPr="00481C0D">
        <w:rPr>
          <w:rFonts w:ascii="Times New Roman" w:eastAsia="Times New Roman" w:hAnsi="Times New Roman"/>
          <w:sz w:val="28"/>
          <w:szCs w:val="28"/>
          <w:lang w:val="ru-RU" w:eastAsia="ru-RU"/>
        </w:rPr>
        <w:t xml:space="preserve"> в виде карточки-информатора, </w:t>
      </w:r>
      <w:r w:rsidR="00E9435C" w:rsidRPr="00481C0D">
        <w:rPr>
          <w:rFonts w:ascii="Times New Roman" w:eastAsia="Times New Roman" w:hAnsi="Times New Roman"/>
          <w:sz w:val="28"/>
          <w:szCs w:val="28"/>
          <w:lang w:val="ru-RU" w:eastAsia="ru-RU"/>
        </w:rPr>
        <w:t>определенного</w:t>
      </w:r>
      <w:r w:rsidR="00397CDB" w:rsidRPr="00481C0D">
        <w:rPr>
          <w:rFonts w:ascii="Times New Roman" w:eastAsia="Times New Roman" w:hAnsi="Times New Roman"/>
          <w:sz w:val="28"/>
          <w:szCs w:val="28"/>
          <w:lang w:val="ru-RU" w:eastAsia="ru-RU"/>
        </w:rPr>
        <w:t xml:space="preserve"> на поля учебника. </w:t>
      </w:r>
      <w:r w:rsidR="005D6AC8" w:rsidRPr="00481C0D">
        <w:rPr>
          <w:rFonts w:ascii="Times New Roman" w:eastAsia="Times New Roman" w:hAnsi="Times New Roman"/>
          <w:sz w:val="28"/>
          <w:szCs w:val="28"/>
          <w:lang w:val="ru-RU" w:eastAsia="ru-RU"/>
        </w:rPr>
        <w:t>Исключительно</w:t>
      </w:r>
      <w:r w:rsidR="00397CDB" w:rsidRPr="00481C0D">
        <w:rPr>
          <w:rFonts w:ascii="Times New Roman" w:eastAsia="Times New Roman" w:hAnsi="Times New Roman"/>
          <w:sz w:val="28"/>
          <w:szCs w:val="28"/>
          <w:lang w:val="ru-RU" w:eastAsia="ru-RU"/>
        </w:rPr>
        <w:t xml:space="preserve"> словарная работа чаще всего </w:t>
      </w:r>
      <w:r w:rsidR="00F66C7A" w:rsidRPr="00481C0D">
        <w:rPr>
          <w:rFonts w:ascii="Times New Roman" w:eastAsia="Times New Roman" w:hAnsi="Times New Roman"/>
          <w:sz w:val="28"/>
          <w:szCs w:val="28"/>
          <w:lang w:val="ru-RU" w:eastAsia="ru-RU"/>
        </w:rPr>
        <w:t xml:space="preserve">даётся </w:t>
      </w:r>
      <w:r w:rsidR="00397CDB" w:rsidRPr="00481C0D">
        <w:rPr>
          <w:rFonts w:ascii="Times New Roman" w:eastAsia="Times New Roman" w:hAnsi="Times New Roman"/>
          <w:sz w:val="28"/>
          <w:szCs w:val="28"/>
          <w:lang w:val="ru-RU" w:eastAsia="ru-RU"/>
        </w:rPr>
        <w:t>в ви</w:t>
      </w:r>
      <w:r w:rsidR="00F66C7A" w:rsidRPr="00481C0D">
        <w:rPr>
          <w:rFonts w:ascii="Times New Roman" w:eastAsia="Times New Roman" w:hAnsi="Times New Roman"/>
          <w:sz w:val="28"/>
          <w:szCs w:val="28"/>
          <w:lang w:val="ru-RU" w:eastAsia="ru-RU"/>
        </w:rPr>
        <w:t>де дословного перевода, без представления образца употребления в предложении или в переносном значении</w:t>
      </w:r>
      <w:r w:rsidR="00397CDB" w:rsidRPr="00481C0D">
        <w:rPr>
          <w:rFonts w:ascii="Times New Roman" w:eastAsia="Times New Roman" w:hAnsi="Times New Roman"/>
          <w:sz w:val="28"/>
          <w:szCs w:val="28"/>
          <w:lang w:val="ru-RU" w:eastAsia="ru-RU"/>
        </w:rPr>
        <w:t xml:space="preserve">. </w:t>
      </w:r>
      <w:r w:rsidR="005D6AC8" w:rsidRPr="00481C0D">
        <w:rPr>
          <w:rFonts w:ascii="Times New Roman" w:eastAsia="Times New Roman" w:hAnsi="Times New Roman"/>
          <w:sz w:val="28"/>
          <w:szCs w:val="28"/>
          <w:lang w:val="ru-RU" w:eastAsia="ru-RU"/>
        </w:rPr>
        <w:t>Данное</w:t>
      </w:r>
      <w:r w:rsidR="00397CDB" w:rsidRPr="00481C0D">
        <w:rPr>
          <w:rFonts w:ascii="Times New Roman" w:eastAsia="Times New Roman" w:hAnsi="Times New Roman"/>
          <w:sz w:val="28"/>
          <w:szCs w:val="28"/>
          <w:lang w:val="ru-RU" w:eastAsia="ru-RU"/>
        </w:rPr>
        <w:t xml:space="preserve"> </w:t>
      </w:r>
      <w:r w:rsidR="005D6AC8" w:rsidRPr="00481C0D">
        <w:rPr>
          <w:rFonts w:ascii="Times New Roman" w:eastAsia="Times New Roman" w:hAnsi="Times New Roman"/>
          <w:sz w:val="28"/>
          <w:szCs w:val="28"/>
          <w:lang w:val="ru-RU" w:eastAsia="ru-RU"/>
        </w:rPr>
        <w:t>представление</w:t>
      </w:r>
      <w:r w:rsidR="00397CDB" w:rsidRPr="00481C0D">
        <w:rPr>
          <w:rFonts w:ascii="Times New Roman" w:eastAsia="Times New Roman" w:hAnsi="Times New Roman"/>
          <w:sz w:val="28"/>
          <w:szCs w:val="28"/>
          <w:lang w:val="ru-RU" w:eastAsia="ru-RU"/>
        </w:rPr>
        <w:t xml:space="preserve"> </w:t>
      </w:r>
      <w:r w:rsidR="005D6AC8" w:rsidRPr="00481C0D">
        <w:rPr>
          <w:rFonts w:ascii="Times New Roman" w:eastAsia="Times New Roman" w:hAnsi="Times New Roman"/>
          <w:sz w:val="28"/>
          <w:szCs w:val="28"/>
          <w:lang w:val="ru-RU" w:eastAsia="ru-RU"/>
        </w:rPr>
        <w:t>указывает</w:t>
      </w:r>
      <w:r w:rsidR="00397CDB" w:rsidRPr="00481C0D">
        <w:rPr>
          <w:rFonts w:ascii="Times New Roman" w:eastAsia="Times New Roman" w:hAnsi="Times New Roman"/>
          <w:sz w:val="28"/>
          <w:szCs w:val="28"/>
          <w:lang w:val="ru-RU" w:eastAsia="ru-RU"/>
        </w:rPr>
        <w:t xml:space="preserve"> понимание слова на уровне контекста </w:t>
      </w:r>
      <w:r w:rsidR="005D6AC8" w:rsidRPr="00481C0D">
        <w:rPr>
          <w:rFonts w:ascii="Times New Roman" w:eastAsia="Times New Roman" w:hAnsi="Times New Roman"/>
          <w:sz w:val="28"/>
          <w:szCs w:val="28"/>
          <w:lang w:val="ru-RU" w:eastAsia="ru-RU"/>
        </w:rPr>
        <w:t>этого</w:t>
      </w:r>
      <w:r w:rsidR="00397CDB" w:rsidRPr="00481C0D">
        <w:rPr>
          <w:rFonts w:ascii="Times New Roman" w:eastAsia="Times New Roman" w:hAnsi="Times New Roman"/>
          <w:sz w:val="28"/>
          <w:szCs w:val="28"/>
          <w:lang w:val="ru-RU" w:eastAsia="ru-RU"/>
        </w:rPr>
        <w:t xml:space="preserve"> урока, но не способствует </w:t>
      </w:r>
      <w:r w:rsidR="005D6AC8" w:rsidRPr="00481C0D">
        <w:rPr>
          <w:rFonts w:ascii="Times New Roman" w:eastAsia="Times New Roman" w:hAnsi="Times New Roman"/>
          <w:sz w:val="28"/>
          <w:szCs w:val="28"/>
          <w:lang w:val="ru-RU" w:eastAsia="ru-RU"/>
        </w:rPr>
        <w:t>добавлению</w:t>
      </w:r>
      <w:r w:rsidR="00397CDB" w:rsidRPr="00481C0D">
        <w:rPr>
          <w:rFonts w:ascii="Times New Roman" w:eastAsia="Times New Roman" w:hAnsi="Times New Roman"/>
          <w:sz w:val="28"/>
          <w:szCs w:val="28"/>
          <w:lang w:val="ru-RU" w:eastAsia="ru-RU"/>
        </w:rPr>
        <w:t xml:space="preserve"> его в активный словарь </w:t>
      </w:r>
      <w:r w:rsidR="005D6AC8" w:rsidRPr="00481C0D">
        <w:rPr>
          <w:rFonts w:ascii="Times New Roman" w:eastAsia="Times New Roman" w:hAnsi="Times New Roman"/>
          <w:sz w:val="28"/>
          <w:szCs w:val="28"/>
          <w:lang w:val="ru-RU" w:eastAsia="ru-RU"/>
        </w:rPr>
        <w:t>школьника</w:t>
      </w:r>
      <w:r w:rsidR="00397CDB" w:rsidRPr="00481C0D">
        <w:rPr>
          <w:rFonts w:ascii="Times New Roman" w:eastAsia="Times New Roman" w:hAnsi="Times New Roman"/>
          <w:sz w:val="28"/>
          <w:szCs w:val="28"/>
          <w:lang w:val="ru-RU" w:eastAsia="ru-RU"/>
        </w:rPr>
        <w:t xml:space="preserve">. Мы </w:t>
      </w:r>
      <w:r w:rsidR="005D6AC8" w:rsidRPr="00481C0D">
        <w:rPr>
          <w:rFonts w:ascii="Times New Roman" w:eastAsia="Times New Roman" w:hAnsi="Times New Roman"/>
          <w:sz w:val="28"/>
          <w:szCs w:val="28"/>
          <w:lang w:val="ru-RU" w:eastAsia="ru-RU"/>
        </w:rPr>
        <w:t>предполагаем</w:t>
      </w:r>
      <w:r w:rsidR="00397CDB" w:rsidRPr="00481C0D">
        <w:rPr>
          <w:rFonts w:ascii="Times New Roman" w:eastAsia="Times New Roman" w:hAnsi="Times New Roman"/>
          <w:sz w:val="28"/>
          <w:szCs w:val="28"/>
          <w:lang w:val="ru-RU" w:eastAsia="ru-RU"/>
        </w:rPr>
        <w:t xml:space="preserve">, что в таком случае наиболее </w:t>
      </w:r>
      <w:r w:rsidR="005D6AC8" w:rsidRPr="00481C0D">
        <w:rPr>
          <w:rFonts w:ascii="Times New Roman" w:eastAsia="Times New Roman" w:hAnsi="Times New Roman"/>
          <w:sz w:val="28"/>
          <w:szCs w:val="28"/>
          <w:lang w:val="ru-RU" w:eastAsia="ru-RU"/>
        </w:rPr>
        <w:t>эффетивнее</w:t>
      </w:r>
      <w:r w:rsidR="00397CDB" w:rsidRPr="00481C0D">
        <w:rPr>
          <w:rFonts w:ascii="Times New Roman" w:eastAsia="Times New Roman" w:hAnsi="Times New Roman"/>
          <w:sz w:val="28"/>
          <w:szCs w:val="28"/>
          <w:lang w:val="ru-RU" w:eastAsia="ru-RU"/>
        </w:rPr>
        <w:t xml:space="preserve"> было бы </w:t>
      </w:r>
      <w:r w:rsidR="005D6AC8" w:rsidRPr="00481C0D">
        <w:rPr>
          <w:rFonts w:ascii="Times New Roman" w:eastAsia="Times New Roman" w:hAnsi="Times New Roman"/>
          <w:sz w:val="28"/>
          <w:szCs w:val="28"/>
          <w:lang w:val="ru-RU" w:eastAsia="ru-RU"/>
        </w:rPr>
        <w:t xml:space="preserve">употреблять </w:t>
      </w:r>
      <w:r w:rsidR="00397CDB" w:rsidRPr="00481C0D">
        <w:rPr>
          <w:rFonts w:ascii="Times New Roman" w:eastAsia="Times New Roman" w:hAnsi="Times New Roman"/>
          <w:sz w:val="28"/>
          <w:szCs w:val="28"/>
          <w:lang w:val="ru-RU" w:eastAsia="ru-RU"/>
        </w:rPr>
        <w:t xml:space="preserve">другие приёмы семантизации слова: </w:t>
      </w:r>
      <w:r w:rsidR="005D6AC8" w:rsidRPr="00481C0D">
        <w:rPr>
          <w:rFonts w:ascii="Times New Roman" w:eastAsia="Times New Roman" w:hAnsi="Times New Roman"/>
          <w:sz w:val="28"/>
          <w:szCs w:val="28"/>
          <w:lang w:val="ru-RU" w:eastAsia="ru-RU"/>
        </w:rPr>
        <w:t>выборка</w:t>
      </w:r>
      <w:r w:rsidR="00397CDB" w:rsidRPr="00481C0D">
        <w:rPr>
          <w:rFonts w:ascii="Times New Roman" w:eastAsia="Times New Roman" w:hAnsi="Times New Roman"/>
          <w:sz w:val="28"/>
          <w:szCs w:val="28"/>
          <w:lang w:val="ru-RU" w:eastAsia="ru-RU"/>
        </w:rPr>
        <w:t xml:space="preserve"> синонимов и антонимов, </w:t>
      </w:r>
      <w:r w:rsidR="00284E6E" w:rsidRPr="00481C0D">
        <w:rPr>
          <w:rFonts w:ascii="Times New Roman" w:eastAsia="Times New Roman" w:hAnsi="Times New Roman"/>
          <w:sz w:val="28"/>
          <w:szCs w:val="28"/>
          <w:lang w:val="ru-RU" w:eastAsia="ru-RU"/>
        </w:rPr>
        <w:t>формировании</w:t>
      </w:r>
      <w:r w:rsidR="00397CDB" w:rsidRPr="00481C0D">
        <w:rPr>
          <w:rFonts w:ascii="Times New Roman" w:eastAsia="Times New Roman" w:hAnsi="Times New Roman"/>
          <w:sz w:val="28"/>
          <w:szCs w:val="28"/>
          <w:lang w:val="ru-RU" w:eastAsia="ru-RU"/>
        </w:rPr>
        <w:t xml:space="preserve"> словосочетаний или предложений, толкование слова. </w:t>
      </w:r>
    </w:p>
    <w:p w14:paraId="05036711" w14:textId="2B560693" w:rsidR="00397CDB" w:rsidRPr="00481C0D" w:rsidRDefault="002E5ADF" w:rsidP="000B015A">
      <w:pPr>
        <w:pStyle w:val="a8"/>
        <w:tabs>
          <w:tab w:val="left" w:pos="993"/>
        </w:tabs>
        <w:ind w:firstLine="567"/>
        <w:jc w:val="both"/>
        <w:rPr>
          <w:rFonts w:ascii="Times New Roman" w:eastAsia="Times New Roman" w:hAnsi="Times New Roman"/>
          <w:sz w:val="28"/>
          <w:szCs w:val="28"/>
          <w:lang w:val="ru-RU" w:eastAsia="ru-RU"/>
        </w:rPr>
      </w:pPr>
      <w:r w:rsidRPr="00481C0D">
        <w:rPr>
          <w:rFonts w:ascii="Times New Roman" w:eastAsia="Times New Roman" w:hAnsi="Times New Roman"/>
          <w:sz w:val="28"/>
          <w:szCs w:val="28"/>
          <w:lang w:val="ru-RU" w:eastAsia="ru-RU"/>
        </w:rPr>
        <w:t>Кроме этого следует отметить тот факт</w:t>
      </w:r>
      <w:r w:rsidR="00397CDB" w:rsidRPr="00481C0D">
        <w:rPr>
          <w:rFonts w:ascii="Times New Roman" w:eastAsia="Times New Roman" w:hAnsi="Times New Roman"/>
          <w:sz w:val="28"/>
          <w:szCs w:val="28"/>
          <w:lang w:val="ru-RU" w:eastAsia="ru-RU"/>
        </w:rPr>
        <w:t xml:space="preserve">, что при </w:t>
      </w:r>
      <w:r w:rsidRPr="00481C0D">
        <w:rPr>
          <w:rFonts w:ascii="Times New Roman" w:eastAsia="Times New Roman" w:hAnsi="Times New Roman"/>
          <w:sz w:val="28"/>
          <w:szCs w:val="28"/>
          <w:lang w:val="ru-RU" w:eastAsia="ru-RU"/>
        </w:rPr>
        <w:t>подборе</w:t>
      </w:r>
      <w:r w:rsidR="00397CDB" w:rsidRPr="00481C0D">
        <w:rPr>
          <w:rFonts w:ascii="Times New Roman" w:eastAsia="Times New Roman" w:hAnsi="Times New Roman"/>
          <w:sz w:val="28"/>
          <w:szCs w:val="28"/>
          <w:lang w:val="ru-RU" w:eastAsia="ru-RU"/>
        </w:rPr>
        <w:t xml:space="preserve"> текстового материала автор</w:t>
      </w:r>
      <w:r w:rsidRPr="00481C0D">
        <w:rPr>
          <w:rFonts w:ascii="Times New Roman" w:eastAsia="Times New Roman" w:hAnsi="Times New Roman"/>
          <w:sz w:val="28"/>
          <w:szCs w:val="28"/>
          <w:lang w:val="ru-RU" w:eastAsia="ru-RU"/>
        </w:rPr>
        <w:t xml:space="preserve">ы обратили внимание </w:t>
      </w:r>
      <w:r w:rsidR="00397CDB" w:rsidRPr="00481C0D">
        <w:rPr>
          <w:rFonts w:ascii="Times New Roman" w:eastAsia="Times New Roman" w:hAnsi="Times New Roman"/>
          <w:sz w:val="28"/>
          <w:szCs w:val="28"/>
          <w:lang w:val="ru-RU" w:eastAsia="ru-RU"/>
        </w:rPr>
        <w:t xml:space="preserve">художественному стилю. Другие стили речи </w:t>
      </w:r>
      <w:r w:rsidR="00912A95" w:rsidRPr="00481C0D">
        <w:rPr>
          <w:rFonts w:ascii="Times New Roman" w:eastAsia="Times New Roman" w:hAnsi="Times New Roman"/>
          <w:sz w:val="28"/>
          <w:szCs w:val="28"/>
          <w:lang w:val="ru-RU" w:eastAsia="ru-RU"/>
        </w:rPr>
        <w:t>указаны</w:t>
      </w:r>
      <w:r w:rsidR="00397CDB" w:rsidRPr="00481C0D">
        <w:rPr>
          <w:rFonts w:ascii="Times New Roman" w:eastAsia="Times New Roman" w:hAnsi="Times New Roman"/>
          <w:sz w:val="28"/>
          <w:szCs w:val="28"/>
          <w:lang w:val="ru-RU" w:eastAsia="ru-RU"/>
        </w:rPr>
        <w:t xml:space="preserve"> только при изучении данных тем. </w:t>
      </w:r>
      <w:r w:rsidR="00912A95" w:rsidRPr="00481C0D">
        <w:rPr>
          <w:rFonts w:ascii="Times New Roman" w:eastAsia="Times New Roman" w:hAnsi="Times New Roman"/>
          <w:sz w:val="28"/>
          <w:szCs w:val="28"/>
          <w:lang w:val="ru-RU" w:eastAsia="ru-RU"/>
        </w:rPr>
        <w:t>Но</w:t>
      </w:r>
      <w:r w:rsidR="00397CDB" w:rsidRPr="00481C0D">
        <w:rPr>
          <w:rFonts w:ascii="Times New Roman" w:eastAsia="Times New Roman" w:hAnsi="Times New Roman"/>
          <w:sz w:val="28"/>
          <w:szCs w:val="28"/>
          <w:lang w:val="ru-RU" w:eastAsia="ru-RU"/>
        </w:rPr>
        <w:t xml:space="preserve">, </w:t>
      </w:r>
      <w:r w:rsidR="00912A95" w:rsidRPr="00481C0D">
        <w:rPr>
          <w:rFonts w:ascii="Times New Roman" w:eastAsia="Times New Roman" w:hAnsi="Times New Roman"/>
          <w:sz w:val="28"/>
          <w:szCs w:val="28"/>
          <w:lang w:val="ru-RU" w:eastAsia="ru-RU"/>
        </w:rPr>
        <w:t>мы думаем что</w:t>
      </w:r>
      <w:r w:rsidR="00397CDB" w:rsidRPr="00481C0D">
        <w:rPr>
          <w:rFonts w:ascii="Times New Roman" w:eastAsia="Times New Roman" w:hAnsi="Times New Roman"/>
          <w:sz w:val="28"/>
          <w:szCs w:val="28"/>
          <w:lang w:val="ru-RU" w:eastAsia="ru-RU"/>
        </w:rPr>
        <w:t xml:space="preserve">, в каждом разделе, помимо художественного текста, </w:t>
      </w:r>
      <w:r w:rsidR="00F22CFD" w:rsidRPr="00481C0D">
        <w:rPr>
          <w:rFonts w:ascii="Times New Roman" w:eastAsia="Times New Roman" w:hAnsi="Times New Roman"/>
          <w:sz w:val="28"/>
          <w:szCs w:val="28"/>
          <w:lang w:val="ru-RU" w:eastAsia="ru-RU"/>
        </w:rPr>
        <w:t>следует</w:t>
      </w:r>
      <w:r w:rsidR="00397CDB" w:rsidRPr="00481C0D">
        <w:rPr>
          <w:rFonts w:ascii="Times New Roman" w:eastAsia="Times New Roman" w:hAnsi="Times New Roman"/>
          <w:sz w:val="28"/>
          <w:szCs w:val="28"/>
          <w:lang w:val="ru-RU" w:eastAsia="ru-RU"/>
        </w:rPr>
        <w:t xml:space="preserve"> </w:t>
      </w:r>
      <w:r w:rsidR="00F22CFD" w:rsidRPr="00481C0D">
        <w:rPr>
          <w:rFonts w:ascii="Times New Roman" w:eastAsia="Times New Roman" w:hAnsi="Times New Roman"/>
          <w:sz w:val="28"/>
          <w:szCs w:val="28"/>
          <w:lang w:val="ru-RU" w:eastAsia="ru-RU"/>
        </w:rPr>
        <w:t>добавить</w:t>
      </w:r>
      <w:r w:rsidR="00397CDB" w:rsidRPr="00481C0D">
        <w:rPr>
          <w:rFonts w:ascii="Times New Roman" w:eastAsia="Times New Roman" w:hAnsi="Times New Roman"/>
          <w:sz w:val="28"/>
          <w:szCs w:val="28"/>
          <w:lang w:val="ru-RU" w:eastAsia="ru-RU"/>
        </w:rPr>
        <w:t xml:space="preserve"> тексты других </w:t>
      </w:r>
      <w:r w:rsidR="00F22CFD" w:rsidRPr="00481C0D">
        <w:rPr>
          <w:rFonts w:ascii="Times New Roman" w:eastAsia="Times New Roman" w:hAnsi="Times New Roman"/>
          <w:sz w:val="28"/>
          <w:szCs w:val="28"/>
          <w:lang w:val="ru-RU" w:eastAsia="ru-RU"/>
        </w:rPr>
        <w:t>направлений</w:t>
      </w:r>
      <w:r w:rsidR="00397CDB" w:rsidRPr="00481C0D">
        <w:rPr>
          <w:rFonts w:ascii="Times New Roman" w:eastAsia="Times New Roman" w:hAnsi="Times New Roman"/>
          <w:sz w:val="28"/>
          <w:szCs w:val="28"/>
          <w:lang w:val="ru-RU" w:eastAsia="ru-RU"/>
        </w:rPr>
        <w:t xml:space="preserve">, в том числе публицистического, </w:t>
      </w:r>
      <w:r w:rsidR="00F22CFD" w:rsidRPr="00481C0D">
        <w:rPr>
          <w:rFonts w:ascii="Times New Roman" w:eastAsia="Times New Roman" w:hAnsi="Times New Roman"/>
          <w:sz w:val="28"/>
          <w:szCs w:val="28"/>
          <w:lang w:val="ru-RU" w:eastAsia="ru-RU"/>
        </w:rPr>
        <w:t>потому что</w:t>
      </w:r>
      <w:r w:rsidR="00397CDB" w:rsidRPr="00481C0D">
        <w:rPr>
          <w:rFonts w:ascii="Times New Roman" w:eastAsia="Times New Roman" w:hAnsi="Times New Roman"/>
          <w:sz w:val="28"/>
          <w:szCs w:val="28"/>
          <w:lang w:val="ru-RU" w:eastAsia="ru-RU"/>
        </w:rPr>
        <w:t xml:space="preserve"> они также </w:t>
      </w:r>
      <w:r w:rsidR="00F22CFD" w:rsidRPr="00481C0D">
        <w:rPr>
          <w:rFonts w:ascii="Times New Roman" w:eastAsia="Times New Roman" w:hAnsi="Times New Roman"/>
          <w:sz w:val="28"/>
          <w:szCs w:val="28"/>
          <w:lang w:val="ru-RU" w:eastAsia="ru-RU"/>
        </w:rPr>
        <w:t xml:space="preserve">представляют </w:t>
      </w:r>
      <w:r w:rsidR="00397CDB" w:rsidRPr="00481C0D">
        <w:rPr>
          <w:rFonts w:ascii="Times New Roman" w:eastAsia="Times New Roman" w:hAnsi="Times New Roman"/>
          <w:sz w:val="28"/>
          <w:szCs w:val="28"/>
          <w:lang w:val="ru-RU" w:eastAsia="ru-RU"/>
        </w:rPr>
        <w:t xml:space="preserve">определенное </w:t>
      </w:r>
      <w:r w:rsidR="00F22CFD" w:rsidRPr="00481C0D">
        <w:rPr>
          <w:rFonts w:ascii="Times New Roman" w:eastAsia="Times New Roman" w:hAnsi="Times New Roman"/>
          <w:sz w:val="28"/>
          <w:szCs w:val="28"/>
          <w:lang w:val="ru-RU" w:eastAsia="ru-RU"/>
        </w:rPr>
        <w:t xml:space="preserve">впечатление </w:t>
      </w:r>
      <w:r w:rsidR="00397CDB" w:rsidRPr="00481C0D">
        <w:rPr>
          <w:rFonts w:ascii="Times New Roman" w:eastAsia="Times New Roman" w:hAnsi="Times New Roman"/>
          <w:sz w:val="28"/>
          <w:szCs w:val="28"/>
          <w:lang w:val="ru-RU" w:eastAsia="ru-RU"/>
        </w:rPr>
        <w:t xml:space="preserve">на читателя. </w:t>
      </w:r>
    </w:p>
    <w:p w14:paraId="6E95B656" w14:textId="3E3B058F" w:rsidR="00397CDB" w:rsidRPr="00481C0D" w:rsidRDefault="00397CDB" w:rsidP="000B015A">
      <w:pPr>
        <w:pStyle w:val="a8"/>
        <w:tabs>
          <w:tab w:val="left" w:pos="993"/>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Проведенный нами </w:t>
      </w:r>
      <w:r w:rsidR="00091052" w:rsidRPr="00481C0D">
        <w:rPr>
          <w:rFonts w:ascii="Times New Roman" w:hAnsi="Times New Roman" w:cs="Times New Roman"/>
          <w:sz w:val="28"/>
          <w:szCs w:val="28"/>
          <w:lang w:val="ru-RU"/>
        </w:rPr>
        <w:t>исследование</w:t>
      </w:r>
      <w:r w:rsidRPr="00481C0D">
        <w:rPr>
          <w:rFonts w:ascii="Times New Roman" w:hAnsi="Times New Roman" w:cs="Times New Roman"/>
          <w:sz w:val="28"/>
          <w:szCs w:val="28"/>
          <w:lang w:val="ru-RU"/>
        </w:rPr>
        <w:t xml:space="preserve"> показывает, что аксиологические </w:t>
      </w:r>
      <w:r w:rsidR="00091052" w:rsidRPr="00481C0D">
        <w:rPr>
          <w:rFonts w:ascii="Times New Roman" w:hAnsi="Times New Roman" w:cs="Times New Roman"/>
          <w:sz w:val="28"/>
          <w:szCs w:val="28"/>
          <w:lang w:val="ru-RU"/>
        </w:rPr>
        <w:t>составляющие в</w:t>
      </w:r>
      <w:r w:rsidRPr="00481C0D">
        <w:rPr>
          <w:rFonts w:ascii="Times New Roman" w:hAnsi="Times New Roman" w:cs="Times New Roman"/>
          <w:sz w:val="28"/>
          <w:szCs w:val="28"/>
          <w:lang w:val="ru-RU"/>
        </w:rPr>
        <w:t xml:space="preserve"> учебнике по русскому языку и литературе в 5 классе казахской школы в той или иной степени </w:t>
      </w:r>
      <w:r w:rsidR="00091052" w:rsidRPr="00481C0D">
        <w:rPr>
          <w:rFonts w:ascii="Times New Roman" w:hAnsi="Times New Roman" w:cs="Times New Roman"/>
          <w:sz w:val="28"/>
          <w:szCs w:val="28"/>
          <w:lang w:val="ru-RU"/>
        </w:rPr>
        <w:t>полностью указаны</w:t>
      </w:r>
      <w:r w:rsidRPr="00481C0D">
        <w:rPr>
          <w:rFonts w:ascii="Times New Roman" w:hAnsi="Times New Roman" w:cs="Times New Roman"/>
          <w:sz w:val="28"/>
          <w:szCs w:val="28"/>
          <w:lang w:val="ru-RU"/>
        </w:rPr>
        <w:t xml:space="preserve">. </w:t>
      </w:r>
      <w:r w:rsidR="00091052" w:rsidRPr="00481C0D">
        <w:rPr>
          <w:rFonts w:ascii="Times New Roman" w:hAnsi="Times New Roman" w:cs="Times New Roman"/>
          <w:sz w:val="28"/>
          <w:szCs w:val="28"/>
          <w:lang w:val="ru-RU"/>
        </w:rPr>
        <w:t>Тем не менее</w:t>
      </w:r>
      <w:r w:rsidRPr="00481C0D">
        <w:rPr>
          <w:rFonts w:ascii="Times New Roman" w:hAnsi="Times New Roman" w:cs="Times New Roman"/>
          <w:sz w:val="28"/>
          <w:szCs w:val="28"/>
          <w:lang w:val="ru-RU"/>
        </w:rPr>
        <w:t xml:space="preserve"> недостаточно полно </w:t>
      </w:r>
      <w:r w:rsidR="00091052" w:rsidRPr="00481C0D">
        <w:rPr>
          <w:rFonts w:ascii="Times New Roman" w:hAnsi="Times New Roman" w:cs="Times New Roman"/>
          <w:sz w:val="28"/>
          <w:szCs w:val="28"/>
          <w:lang w:val="ru-RU"/>
        </w:rPr>
        <w:t>осуществлен</w:t>
      </w:r>
      <w:r w:rsidRPr="00481C0D">
        <w:rPr>
          <w:rFonts w:ascii="Times New Roman" w:hAnsi="Times New Roman" w:cs="Times New Roman"/>
          <w:sz w:val="28"/>
          <w:szCs w:val="28"/>
          <w:lang w:val="ru-RU"/>
        </w:rPr>
        <w:t xml:space="preserve"> их обучающий потенциал в</w:t>
      </w:r>
      <w:r w:rsidR="00B50AC7" w:rsidRPr="00481C0D">
        <w:rPr>
          <w:rFonts w:ascii="Times New Roman" w:hAnsi="Times New Roman" w:cs="Times New Roman"/>
          <w:sz w:val="28"/>
          <w:szCs w:val="28"/>
          <w:lang w:val="ru-RU"/>
        </w:rPr>
        <w:t xml:space="preserve"> с</w:t>
      </w:r>
      <w:r w:rsidR="008B0973" w:rsidRPr="00481C0D">
        <w:rPr>
          <w:rFonts w:ascii="Times New Roman" w:hAnsi="Times New Roman" w:cs="Times New Roman"/>
          <w:sz w:val="28"/>
          <w:szCs w:val="28"/>
          <w:lang w:val="ru-RU"/>
        </w:rPr>
        <w:t>истеме заданий и упражнений [51</w:t>
      </w:r>
      <w:r w:rsidRPr="00481C0D">
        <w:rPr>
          <w:rFonts w:ascii="Times New Roman" w:hAnsi="Times New Roman" w:cs="Times New Roman"/>
          <w:sz w:val="28"/>
          <w:szCs w:val="28"/>
          <w:lang w:val="ru-RU"/>
        </w:rPr>
        <w:t>,</w:t>
      </w:r>
      <w:r w:rsidR="009A38B3">
        <w:rPr>
          <w:rFonts w:ascii="Times New Roman" w:hAnsi="Times New Roman" w:cs="Times New Roman"/>
          <w:sz w:val="28"/>
          <w:szCs w:val="28"/>
          <w:lang w:val="ru-RU"/>
        </w:rPr>
        <w:t>с.</w:t>
      </w:r>
      <w:r w:rsidRPr="00481C0D">
        <w:rPr>
          <w:rFonts w:ascii="Times New Roman" w:hAnsi="Times New Roman" w:cs="Times New Roman"/>
          <w:sz w:val="28"/>
          <w:szCs w:val="28"/>
          <w:lang w:val="ru-RU"/>
        </w:rPr>
        <w:t xml:space="preserve"> 229–234].</w:t>
      </w:r>
    </w:p>
    <w:p w14:paraId="0081062B" w14:textId="2CAD5599" w:rsidR="00397CDB" w:rsidRPr="00481C0D" w:rsidRDefault="00397CDB" w:rsidP="000B015A">
      <w:pPr>
        <w:pStyle w:val="a8"/>
        <w:tabs>
          <w:tab w:val="left" w:pos="993"/>
        </w:tabs>
        <w:ind w:firstLine="567"/>
        <w:jc w:val="both"/>
        <w:rPr>
          <w:rFonts w:ascii="Times New Roman" w:hAnsi="Times New Roman" w:cs="Times New Roman"/>
          <w:sz w:val="28"/>
          <w:szCs w:val="28"/>
          <w:lang w:val="ru-RU"/>
        </w:rPr>
      </w:pPr>
      <w:r w:rsidRPr="00481C0D">
        <w:rPr>
          <w:rFonts w:ascii="Times New Roman" w:hAnsi="Times New Roman"/>
          <w:sz w:val="28"/>
          <w:szCs w:val="28"/>
          <w:lang w:val="ru-RU"/>
        </w:rPr>
        <w:lastRenderedPageBreak/>
        <w:t>Далее рассмотрим подход к реализации социального заказа по формированию ценностных ориентаций учащихся в учебниках 6-го класса. Как говорилось выше, учебник 6-го класса представлен четырьмя авторскими коллективами. Сначала остановимся на учебник</w:t>
      </w:r>
      <w:r w:rsidR="00F5382B" w:rsidRPr="00481C0D">
        <w:rPr>
          <w:rFonts w:ascii="Times New Roman" w:hAnsi="Times New Roman"/>
          <w:sz w:val="28"/>
          <w:szCs w:val="28"/>
          <w:lang w:val="ru-RU"/>
        </w:rPr>
        <w:t>е У.А.Жанпеис, А.Т.</w:t>
      </w:r>
      <w:r w:rsidR="008B0973" w:rsidRPr="00481C0D">
        <w:rPr>
          <w:rFonts w:ascii="Times New Roman" w:hAnsi="Times New Roman"/>
          <w:sz w:val="28"/>
          <w:szCs w:val="28"/>
          <w:lang w:val="ru-RU"/>
        </w:rPr>
        <w:t>Есетовой [174</w:t>
      </w:r>
      <w:r w:rsidRPr="00481C0D">
        <w:rPr>
          <w:rFonts w:ascii="Times New Roman" w:hAnsi="Times New Roman"/>
          <w:sz w:val="28"/>
          <w:szCs w:val="28"/>
          <w:lang w:val="ru-RU"/>
        </w:rPr>
        <w:t xml:space="preserve">], который состоит из двух частей. Темы учебника объединены следующими разделами: «Язык – это окно в мир», «В человеке должно быть всё прекрасно», «Живой мир вокруг нас», «Климат: погода и времена года», «Чудеса всета», «Древние и современные цивилизации», «Язык и общество», «Герои и антигерои: реальность и выдуманные истории», «Планеты и спутники», «Человек и мир техники». Воспитание разносторенней образованной личности, горячо любящей свою родину, чтящей историю, знающей родной язык, относящейся с уважением к окружающему миру, умеющей в нём себя положительно проецировать – основные задачи, которые выполняет содержание учебника. Так, при изучении темы «Слово – дело великое» учащиеся узнают о великой роли языка в жизни человека и общества: </w:t>
      </w:r>
      <w:r w:rsidRPr="00481C0D">
        <w:rPr>
          <w:rFonts w:ascii="Times New Roman" w:hAnsi="Times New Roman"/>
          <w:i/>
          <w:sz w:val="28"/>
          <w:szCs w:val="28"/>
          <w:lang w:val="ru-RU"/>
        </w:rPr>
        <w:t xml:space="preserve">«Великое потому, что словом можно соединить людей, словом можно и разъединить их, словом можно служить любви, … вражде и ненависти. Берегитесь от такого слова, которое разъединяет людей» </w:t>
      </w:r>
      <w:r w:rsidRPr="00481C0D">
        <w:rPr>
          <w:rFonts w:ascii="Times New Roman" w:hAnsi="Times New Roman"/>
          <w:sz w:val="28"/>
          <w:szCs w:val="28"/>
          <w:lang w:val="ru-RU"/>
        </w:rPr>
        <w:t>(упр. 1, с. 6). Продол</w:t>
      </w:r>
      <w:r w:rsidR="00F5382B" w:rsidRPr="00481C0D">
        <w:rPr>
          <w:rFonts w:ascii="Times New Roman" w:hAnsi="Times New Roman"/>
          <w:sz w:val="28"/>
          <w:szCs w:val="28"/>
          <w:lang w:val="ru-RU"/>
        </w:rPr>
        <w:t>жает эту мысль стихотворение Н.</w:t>
      </w:r>
      <w:r w:rsidRPr="00481C0D">
        <w:rPr>
          <w:rFonts w:ascii="Times New Roman" w:hAnsi="Times New Roman"/>
          <w:sz w:val="28"/>
          <w:szCs w:val="28"/>
          <w:lang w:val="ru-RU"/>
        </w:rPr>
        <w:t xml:space="preserve">Рыленкова: </w:t>
      </w:r>
      <w:r w:rsidRPr="00481C0D">
        <w:rPr>
          <w:rFonts w:ascii="Times New Roman" w:hAnsi="Times New Roman"/>
          <w:i/>
          <w:sz w:val="28"/>
          <w:szCs w:val="28"/>
          <w:lang w:val="ru-RU"/>
        </w:rPr>
        <w:t xml:space="preserve">«На доброе слово не надо скупиться. Сказать это слово – Что дать напиться. Со словом обидным – нельзя торопиться..» </w:t>
      </w:r>
      <w:r w:rsidRPr="00481C0D">
        <w:rPr>
          <w:rFonts w:ascii="Times New Roman" w:hAnsi="Times New Roman"/>
          <w:sz w:val="28"/>
          <w:szCs w:val="28"/>
          <w:lang w:val="ru-RU"/>
        </w:rPr>
        <w:t>(упр. 8, с. 10). После чтения стихотворения учащиеся делают вывод, что именно в слове отражаются мысли человека, потому нужно всегда ответственно подходить к выбору слов, не говорить обидное, оскорбительное. Бережному отношению к слову, к языку, к истории учат также темы «Жемчужины русского языка», «Лишь слову жизнь д</w:t>
      </w:r>
      <w:r w:rsidR="00F5382B" w:rsidRPr="00481C0D">
        <w:rPr>
          <w:rFonts w:ascii="Times New Roman" w:hAnsi="Times New Roman"/>
          <w:sz w:val="28"/>
          <w:szCs w:val="28"/>
          <w:lang w:val="ru-RU"/>
        </w:rPr>
        <w:t>ана» и  анализ стихотворений Г.Тукай «Родной язык», К.Д.</w:t>
      </w:r>
      <w:r w:rsidRPr="00481C0D">
        <w:rPr>
          <w:rFonts w:ascii="Times New Roman" w:hAnsi="Times New Roman"/>
          <w:sz w:val="28"/>
          <w:szCs w:val="28"/>
          <w:lang w:val="ru-RU"/>
        </w:rPr>
        <w:t>Бальмонта «Язы</w:t>
      </w:r>
      <w:r w:rsidR="00F5382B" w:rsidRPr="00481C0D">
        <w:rPr>
          <w:rFonts w:ascii="Times New Roman" w:hAnsi="Times New Roman"/>
          <w:sz w:val="28"/>
          <w:szCs w:val="28"/>
          <w:lang w:val="ru-RU"/>
        </w:rPr>
        <w:t>к, великолепный наш язык..», М.</w:t>
      </w:r>
      <w:r w:rsidRPr="00481C0D">
        <w:rPr>
          <w:rFonts w:ascii="Times New Roman" w:hAnsi="Times New Roman"/>
          <w:sz w:val="28"/>
          <w:szCs w:val="28"/>
          <w:lang w:val="ru-RU"/>
        </w:rPr>
        <w:t xml:space="preserve">Макатаева «Три счастья». Говоря о богатстве языка как русского, так и казахского народа нельзя не упомянуть о пословицах и поговорках, загадках, фразеологизмах, в которых отражается многовековой опыт предшествующих поколений. Работа с такими языковыми единицами не только способствуют обогащению словарного запаса учащихся, делая их речь яркой и выразительной, но воспитывают в них доброту, трудолюбие и патриотизм. Приведём несколько примеров упражнений: </w:t>
      </w:r>
      <w:r w:rsidRPr="00481C0D">
        <w:rPr>
          <w:rFonts w:ascii="Times New Roman" w:hAnsi="Times New Roman"/>
          <w:i/>
          <w:sz w:val="28"/>
          <w:szCs w:val="28"/>
          <w:lang w:val="ru-RU"/>
        </w:rPr>
        <w:t xml:space="preserve">1) Послушайте и закончите пословицы. Объясните их смысл: Нет друга – ищи, а (нашёл – береги). Друзья познаются (в беде). К дому друга дорога никогда (не бывает длинной). Дерево дорого плодами, а (человек делами). Не за своё дело не берись, (за своим делом не ленись). Судят не по словам, а (по делам) и т.д. </w:t>
      </w:r>
      <w:r w:rsidRPr="00481C0D">
        <w:rPr>
          <w:rFonts w:ascii="Times New Roman" w:hAnsi="Times New Roman"/>
          <w:sz w:val="28"/>
          <w:szCs w:val="28"/>
          <w:lang w:val="ru-RU"/>
        </w:rPr>
        <w:t xml:space="preserve">(упр. 8, с. 23); 2) </w:t>
      </w:r>
      <w:r w:rsidRPr="00481C0D">
        <w:rPr>
          <w:rFonts w:ascii="Times New Roman" w:hAnsi="Times New Roman"/>
          <w:i/>
          <w:sz w:val="28"/>
          <w:szCs w:val="28"/>
          <w:lang w:val="ru-RU"/>
        </w:rPr>
        <w:t xml:space="preserve">Прочитайте фразеологизмы на тему «Свойства, качества человека»:1.Положительные качества: голова на плечах, золотые руки, мастер на все руки, мухи не обидет, не робкого десятка, найти общий язык, цены нет, держать слово, брать пример; 2. Отрицательные качества: выходить сухим из воды, звёзд с неба не хватает, каши не не сваришь, ни рыба ни мясо, делать из мухи слона, задирать нос и др. </w:t>
      </w:r>
      <w:r w:rsidRPr="00481C0D">
        <w:rPr>
          <w:rFonts w:ascii="Times New Roman" w:hAnsi="Times New Roman"/>
          <w:sz w:val="28"/>
          <w:szCs w:val="28"/>
          <w:lang w:val="ru-RU"/>
        </w:rPr>
        <w:t xml:space="preserve">(упр. 9, с. 23); 3) </w:t>
      </w:r>
      <w:r w:rsidRPr="00481C0D">
        <w:rPr>
          <w:rFonts w:ascii="Times New Roman" w:hAnsi="Times New Roman"/>
          <w:i/>
          <w:sz w:val="28"/>
          <w:szCs w:val="28"/>
          <w:lang w:val="ru-RU"/>
        </w:rPr>
        <w:t xml:space="preserve">Послушайте и подберите подходящие по смыслу фразеологизмы. Опишите устно ситуацию, в которой их можно употребить: бить баклуши, гоняться за двумя зайцами, длинный язык, заячья душа и др. </w:t>
      </w:r>
      <w:r w:rsidRPr="00481C0D">
        <w:rPr>
          <w:rFonts w:ascii="Times New Roman" w:hAnsi="Times New Roman"/>
          <w:sz w:val="28"/>
          <w:szCs w:val="28"/>
          <w:lang w:val="ru-RU"/>
        </w:rPr>
        <w:t xml:space="preserve">(упр. </w:t>
      </w:r>
      <w:r w:rsidRPr="00481C0D">
        <w:rPr>
          <w:rFonts w:ascii="Times New Roman" w:hAnsi="Times New Roman"/>
          <w:sz w:val="28"/>
          <w:szCs w:val="28"/>
          <w:lang w:val="ru-RU"/>
        </w:rPr>
        <w:lastRenderedPageBreak/>
        <w:t xml:space="preserve">5, стр. 22). В последнем задании фразеологизмы даются на родном языке, аналоги которых нужно подобрать в русском языке. Выполнение данного упражнения позволяет сделать вывод, </w:t>
      </w:r>
      <w:r w:rsidRPr="00481C0D">
        <w:rPr>
          <w:rFonts w:ascii="Times New Roman" w:hAnsi="Times New Roman" w:cs="Times New Roman"/>
          <w:sz w:val="28"/>
          <w:szCs w:val="28"/>
          <w:lang w:val="ru-RU"/>
        </w:rPr>
        <w:t xml:space="preserve">что все эти фразеологизмы имеют эквиваленты на русском языке, что объясняется тем, что образы, представленные в них, являются универсальными для многих народов. </w:t>
      </w:r>
    </w:p>
    <w:p w14:paraId="70D65C16" w14:textId="77777777" w:rsidR="00400DF8" w:rsidRPr="00481C0D" w:rsidRDefault="00400DF8" w:rsidP="000B015A">
      <w:pPr>
        <w:tabs>
          <w:tab w:val="left" w:pos="993"/>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В качестве аксиологического компонента учебника, на наш взгляд, можно рассматривать учебный материал раздела «В человеке всё должно быть прекрасно», который представлен изучением рассказов А.В</w:t>
      </w:r>
      <w:r w:rsidR="0065757C" w:rsidRPr="00481C0D">
        <w:rPr>
          <w:rFonts w:ascii="Times New Roman" w:hAnsi="Times New Roman" w:cs="Times New Roman"/>
          <w:sz w:val="28"/>
          <w:szCs w:val="28"/>
        </w:rPr>
        <w:t>. Осеевой «Кто наказ его», А.П.Чехова «Хамелеон», Ч.Т.</w:t>
      </w:r>
      <w:r w:rsidRPr="00481C0D">
        <w:rPr>
          <w:rFonts w:ascii="Times New Roman" w:hAnsi="Times New Roman" w:cs="Times New Roman"/>
          <w:sz w:val="28"/>
          <w:szCs w:val="28"/>
        </w:rPr>
        <w:t>Айтматова «</w:t>
      </w:r>
      <w:r w:rsidR="0065757C" w:rsidRPr="00481C0D">
        <w:rPr>
          <w:rFonts w:ascii="Times New Roman" w:hAnsi="Times New Roman" w:cs="Times New Roman"/>
          <w:sz w:val="28"/>
          <w:szCs w:val="28"/>
        </w:rPr>
        <w:t>Солдатёнок», стихотворений Б.Г.</w:t>
      </w:r>
      <w:r w:rsidRPr="00481C0D">
        <w:rPr>
          <w:rFonts w:ascii="Times New Roman" w:hAnsi="Times New Roman" w:cs="Times New Roman"/>
          <w:sz w:val="28"/>
          <w:szCs w:val="28"/>
        </w:rPr>
        <w:t>Каирбекова «Лица друзей»</w:t>
      </w:r>
      <w:r w:rsidR="0065757C" w:rsidRPr="00481C0D">
        <w:rPr>
          <w:rFonts w:ascii="Times New Roman" w:hAnsi="Times New Roman" w:cs="Times New Roman"/>
          <w:sz w:val="28"/>
          <w:szCs w:val="28"/>
        </w:rPr>
        <w:t xml:space="preserve"> и «Улыбка Улбике»,  басни И.А.</w:t>
      </w:r>
      <w:r w:rsidRPr="00481C0D">
        <w:rPr>
          <w:rFonts w:ascii="Times New Roman" w:hAnsi="Times New Roman" w:cs="Times New Roman"/>
          <w:sz w:val="28"/>
          <w:szCs w:val="28"/>
        </w:rPr>
        <w:t>Крылова «Ворона и лисица». Так, главным для героев рассказа А.П.Чехова становятся не понятия нравственности, честности и справедливости, а раболепие перед начальством и собственная выгода. Низкое поведение Очумелова делает его «рабом обстоятельств» он жалок и смешон. Вывод, который делают шестиклассники, - нужно быть порядочными и честными. Такие человеческие пороки, как жадность, лицемерие и глупость, в аллегорический форме высмеиваются в басне И.А. Крылова. Мораль басни такова: «</w:t>
      </w:r>
      <w:r w:rsidRPr="00481C0D">
        <w:rPr>
          <w:rFonts w:ascii="Times New Roman" w:hAnsi="Times New Roman" w:cs="Times New Roman"/>
          <w:i/>
          <w:sz w:val="28"/>
          <w:szCs w:val="28"/>
        </w:rPr>
        <w:t>не нужно поддаваться лести людей, которые обманным путем хотят принести пользу только себе. Крылов хотел видеть людей искренними, честными, скомными</w:t>
      </w:r>
      <w:r w:rsidRPr="00481C0D">
        <w:rPr>
          <w:rFonts w:ascii="Times New Roman" w:hAnsi="Times New Roman" w:cs="Times New Roman"/>
          <w:sz w:val="28"/>
          <w:szCs w:val="28"/>
        </w:rPr>
        <w:t>» (упр. 5, с.38). Именно так</w:t>
      </w:r>
      <w:r w:rsidR="0065757C" w:rsidRPr="00481C0D">
        <w:rPr>
          <w:rFonts w:ascii="Times New Roman" w:hAnsi="Times New Roman" w:cs="Times New Roman"/>
          <w:sz w:val="28"/>
          <w:szCs w:val="28"/>
        </w:rPr>
        <w:t>ими являются герои рассказа Ч.</w:t>
      </w:r>
      <w:r w:rsidRPr="00481C0D">
        <w:rPr>
          <w:rFonts w:ascii="Times New Roman" w:hAnsi="Times New Roman" w:cs="Times New Roman"/>
          <w:sz w:val="28"/>
          <w:szCs w:val="28"/>
        </w:rPr>
        <w:t xml:space="preserve">Айтматова «Солдатёнок». Учащиеся на примере истории маленького мальчика Авалбека испытывают чувство гордости за отцов, погибших во время войны. </w:t>
      </w:r>
    </w:p>
    <w:p w14:paraId="6A97A83C" w14:textId="77777777" w:rsidR="00397CDB" w:rsidRPr="00481C0D" w:rsidRDefault="00400DF8" w:rsidP="000B015A">
      <w:pPr>
        <w:tabs>
          <w:tab w:val="left" w:pos="993"/>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Вместе с тем, текстовый материал анализируемого нами учебника способствует формированию у </w:t>
      </w:r>
      <w:r w:rsidR="00397CDB" w:rsidRPr="00481C0D">
        <w:rPr>
          <w:rFonts w:ascii="Times New Roman" w:hAnsi="Times New Roman"/>
          <w:sz w:val="28"/>
          <w:szCs w:val="28"/>
        </w:rPr>
        <w:t xml:space="preserve">учащихся  таких нравственных ценностей, как: </w:t>
      </w:r>
    </w:p>
    <w:p w14:paraId="571DEEEC" w14:textId="4287702A" w:rsidR="00397CDB" w:rsidRPr="00481C0D" w:rsidRDefault="00397CDB" w:rsidP="000B015A">
      <w:pPr>
        <w:pStyle w:val="a8"/>
        <w:numPr>
          <w:ilvl w:val="0"/>
          <w:numId w:val="11"/>
        </w:numPr>
        <w:tabs>
          <w:tab w:val="left" w:pos="993"/>
        </w:tabs>
        <w:ind w:left="0" w:firstLine="567"/>
        <w:jc w:val="both"/>
        <w:rPr>
          <w:rFonts w:ascii="Times New Roman" w:hAnsi="Times New Roman"/>
          <w:sz w:val="28"/>
          <w:szCs w:val="28"/>
          <w:lang w:val="ru-RU"/>
        </w:rPr>
      </w:pPr>
      <w:r w:rsidRPr="00481C0D">
        <w:rPr>
          <w:rFonts w:ascii="Times New Roman" w:hAnsi="Times New Roman" w:cs="Times New Roman"/>
          <w:sz w:val="28"/>
          <w:szCs w:val="28"/>
          <w:shd w:val="clear" w:color="auto" w:fill="FFFFFF"/>
          <w:lang w:val="ru-RU"/>
        </w:rPr>
        <w:t xml:space="preserve">внимательное и заботливое отношение к животному миру, любовь к природе (рассказы </w:t>
      </w:r>
      <w:r w:rsidR="009D244B" w:rsidRPr="00481C0D">
        <w:rPr>
          <w:rFonts w:ascii="Times New Roman" w:hAnsi="Times New Roman"/>
          <w:sz w:val="28"/>
          <w:szCs w:val="28"/>
          <w:lang w:val="ru-RU"/>
        </w:rPr>
        <w:t>М.Д.</w:t>
      </w:r>
      <w:r w:rsidRPr="00481C0D">
        <w:rPr>
          <w:rFonts w:ascii="Times New Roman" w:hAnsi="Times New Roman"/>
          <w:sz w:val="28"/>
          <w:szCs w:val="28"/>
          <w:lang w:val="ru-RU"/>
        </w:rPr>
        <w:t>Зверева «Ла</w:t>
      </w:r>
      <w:r w:rsidR="009D244B" w:rsidRPr="00481C0D">
        <w:rPr>
          <w:rFonts w:ascii="Times New Roman" w:hAnsi="Times New Roman"/>
          <w:sz w:val="28"/>
          <w:szCs w:val="28"/>
          <w:lang w:val="ru-RU"/>
        </w:rPr>
        <w:t>сточки на паровозе» (с. 67), М.</w:t>
      </w:r>
      <w:r w:rsidRPr="00481C0D">
        <w:rPr>
          <w:rFonts w:ascii="Times New Roman" w:hAnsi="Times New Roman"/>
          <w:sz w:val="28"/>
          <w:szCs w:val="28"/>
          <w:lang w:val="ru-RU"/>
        </w:rPr>
        <w:t>Пришвина «Э</w:t>
      </w:r>
      <w:r w:rsidR="009D244B" w:rsidRPr="00481C0D">
        <w:rPr>
          <w:rFonts w:ascii="Times New Roman" w:hAnsi="Times New Roman"/>
          <w:sz w:val="28"/>
          <w:szCs w:val="28"/>
          <w:lang w:val="ru-RU"/>
        </w:rPr>
        <w:t>тажи леса» (с. 71), В.С.</w:t>
      </w:r>
      <w:r w:rsidRPr="00481C0D">
        <w:rPr>
          <w:rFonts w:ascii="Times New Roman" w:hAnsi="Times New Roman"/>
          <w:sz w:val="28"/>
          <w:szCs w:val="28"/>
          <w:lang w:val="ru-RU"/>
        </w:rPr>
        <w:t xml:space="preserve">Токаревой </w:t>
      </w:r>
      <w:r w:rsidR="009D244B" w:rsidRPr="00481C0D">
        <w:rPr>
          <w:rFonts w:ascii="Times New Roman" w:hAnsi="Times New Roman"/>
          <w:sz w:val="28"/>
          <w:szCs w:val="28"/>
          <w:lang w:val="ru-RU"/>
        </w:rPr>
        <w:t>«Кошка на дороге» (с. 75), В.П.</w:t>
      </w:r>
      <w:r w:rsidRPr="00481C0D">
        <w:rPr>
          <w:rFonts w:ascii="Times New Roman" w:hAnsi="Times New Roman"/>
          <w:sz w:val="28"/>
          <w:szCs w:val="28"/>
          <w:lang w:val="ru-RU"/>
        </w:rPr>
        <w:t>Астафьева «Белогрудка» (с. 82) и др.)</w:t>
      </w:r>
      <w:r w:rsidR="005646E6" w:rsidRPr="00481C0D">
        <w:rPr>
          <w:rFonts w:ascii="Times New Roman" w:hAnsi="Times New Roman"/>
          <w:sz w:val="28"/>
          <w:szCs w:val="28"/>
          <w:lang w:val="ru-RU"/>
        </w:rPr>
        <w:t xml:space="preserve"> </w:t>
      </w:r>
      <w:r w:rsidR="005646E6" w:rsidRPr="00481C0D">
        <w:rPr>
          <w:rFonts w:ascii="Times New Roman" w:hAnsi="Times New Roman"/>
          <w:sz w:val="28"/>
          <w:szCs w:val="28"/>
        </w:rPr>
        <w:t>[</w:t>
      </w:r>
      <w:r w:rsidR="00F42510" w:rsidRPr="00481C0D">
        <w:rPr>
          <w:rFonts w:ascii="Times New Roman" w:hAnsi="Times New Roman"/>
          <w:sz w:val="28"/>
          <w:szCs w:val="28"/>
          <w:lang w:val="ru-RU"/>
        </w:rPr>
        <w:t>175</w:t>
      </w:r>
      <w:r w:rsidR="005646E6" w:rsidRPr="00481C0D">
        <w:rPr>
          <w:rFonts w:ascii="Times New Roman" w:hAnsi="Times New Roman"/>
          <w:sz w:val="28"/>
          <w:szCs w:val="28"/>
        </w:rPr>
        <w:t>]</w:t>
      </w:r>
      <w:r w:rsidRPr="00481C0D">
        <w:rPr>
          <w:rFonts w:ascii="Times New Roman" w:hAnsi="Times New Roman"/>
          <w:sz w:val="28"/>
          <w:szCs w:val="28"/>
          <w:lang w:val="ru-RU"/>
        </w:rPr>
        <w:t>;</w:t>
      </w:r>
    </w:p>
    <w:p w14:paraId="3263A781" w14:textId="77777777" w:rsidR="00397CDB" w:rsidRPr="00481C0D" w:rsidRDefault="00397CDB" w:rsidP="000B015A">
      <w:pPr>
        <w:pStyle w:val="a8"/>
        <w:numPr>
          <w:ilvl w:val="0"/>
          <w:numId w:val="11"/>
        </w:numPr>
        <w:tabs>
          <w:tab w:val="left" w:pos="993"/>
        </w:tabs>
        <w:ind w:left="0" w:firstLine="567"/>
        <w:jc w:val="both"/>
        <w:rPr>
          <w:rFonts w:ascii="Times New Roman" w:hAnsi="Times New Roman"/>
          <w:sz w:val="28"/>
          <w:szCs w:val="28"/>
          <w:lang w:val="ru-RU"/>
        </w:rPr>
      </w:pPr>
      <w:r w:rsidRPr="00481C0D">
        <w:rPr>
          <w:rFonts w:ascii="Times New Roman" w:hAnsi="Times New Roman"/>
          <w:sz w:val="28"/>
          <w:szCs w:val="28"/>
          <w:lang w:val="ru-RU"/>
        </w:rPr>
        <w:t>преданность, отзывчиво</w:t>
      </w:r>
      <w:r w:rsidR="009D244B" w:rsidRPr="00481C0D">
        <w:rPr>
          <w:rFonts w:ascii="Times New Roman" w:hAnsi="Times New Roman"/>
          <w:sz w:val="28"/>
          <w:szCs w:val="28"/>
          <w:lang w:val="ru-RU"/>
        </w:rPr>
        <w:t>сть, человечность (повесть Г.Н.</w:t>
      </w:r>
      <w:r w:rsidRPr="00481C0D">
        <w:rPr>
          <w:rFonts w:ascii="Times New Roman" w:hAnsi="Times New Roman"/>
          <w:sz w:val="28"/>
          <w:szCs w:val="28"/>
          <w:lang w:val="ru-RU"/>
        </w:rPr>
        <w:t>Троепольского «Белый Бим Чёрное</w:t>
      </w:r>
      <w:r w:rsidR="009D244B" w:rsidRPr="00481C0D">
        <w:rPr>
          <w:rFonts w:ascii="Times New Roman" w:hAnsi="Times New Roman"/>
          <w:sz w:val="28"/>
          <w:szCs w:val="28"/>
          <w:lang w:val="ru-RU"/>
        </w:rPr>
        <w:t xml:space="preserve"> ухо» (с. 88), стихотворение С.</w:t>
      </w:r>
      <w:r w:rsidRPr="00481C0D">
        <w:rPr>
          <w:rFonts w:ascii="Times New Roman" w:hAnsi="Times New Roman"/>
          <w:sz w:val="28"/>
          <w:szCs w:val="28"/>
          <w:lang w:val="ru-RU"/>
        </w:rPr>
        <w:t>Сейфуллина «Разлучённые лебеди» (</w:t>
      </w:r>
      <w:r w:rsidR="009D244B" w:rsidRPr="00481C0D">
        <w:rPr>
          <w:rFonts w:ascii="Times New Roman" w:hAnsi="Times New Roman"/>
          <w:sz w:val="28"/>
          <w:szCs w:val="28"/>
          <w:lang w:val="ru-RU"/>
        </w:rPr>
        <w:t>с. 97), сказка Г.Х.</w:t>
      </w:r>
      <w:r w:rsidRPr="00481C0D">
        <w:rPr>
          <w:rFonts w:ascii="Times New Roman" w:hAnsi="Times New Roman"/>
          <w:sz w:val="28"/>
          <w:szCs w:val="28"/>
          <w:lang w:val="ru-RU"/>
        </w:rPr>
        <w:t>Андерсена «Снежная королева» (с. 109)  и др.);</w:t>
      </w:r>
    </w:p>
    <w:p w14:paraId="341DDC8D" w14:textId="77777777" w:rsidR="00397CDB" w:rsidRPr="00481C0D" w:rsidRDefault="00397CDB" w:rsidP="000B015A">
      <w:pPr>
        <w:pStyle w:val="a8"/>
        <w:numPr>
          <w:ilvl w:val="0"/>
          <w:numId w:val="11"/>
        </w:numPr>
        <w:tabs>
          <w:tab w:val="left" w:pos="993"/>
        </w:tabs>
        <w:ind w:left="0" w:firstLine="567"/>
        <w:jc w:val="both"/>
        <w:rPr>
          <w:rFonts w:ascii="Times New Roman" w:hAnsi="Times New Roman"/>
          <w:sz w:val="28"/>
          <w:szCs w:val="28"/>
          <w:lang w:val="ru-RU"/>
        </w:rPr>
      </w:pPr>
      <w:r w:rsidRPr="00481C0D">
        <w:rPr>
          <w:rFonts w:ascii="Times New Roman" w:hAnsi="Times New Roman"/>
          <w:sz w:val="28"/>
          <w:szCs w:val="28"/>
          <w:lang w:val="ru-RU"/>
        </w:rPr>
        <w:t>честность, открытост</w:t>
      </w:r>
      <w:r w:rsidR="009D244B" w:rsidRPr="00481C0D">
        <w:rPr>
          <w:rFonts w:ascii="Times New Roman" w:hAnsi="Times New Roman"/>
          <w:sz w:val="28"/>
          <w:szCs w:val="28"/>
          <w:lang w:val="ru-RU"/>
        </w:rPr>
        <w:t>ь, умение дружить (повести Л.Ф.</w:t>
      </w:r>
      <w:r w:rsidRPr="00481C0D">
        <w:rPr>
          <w:rFonts w:ascii="Times New Roman" w:hAnsi="Times New Roman"/>
          <w:sz w:val="28"/>
          <w:szCs w:val="28"/>
          <w:lang w:val="ru-RU"/>
        </w:rPr>
        <w:t>Баума «Удивительный волше</w:t>
      </w:r>
      <w:r w:rsidR="009D244B" w:rsidRPr="00481C0D">
        <w:rPr>
          <w:rFonts w:ascii="Times New Roman" w:hAnsi="Times New Roman"/>
          <w:sz w:val="28"/>
          <w:szCs w:val="28"/>
          <w:lang w:val="ru-RU"/>
        </w:rPr>
        <w:t>бник из страны Оз» (с. 119), К.</w:t>
      </w:r>
      <w:r w:rsidRPr="00481C0D">
        <w:rPr>
          <w:rFonts w:ascii="Times New Roman" w:hAnsi="Times New Roman"/>
          <w:sz w:val="28"/>
          <w:szCs w:val="28"/>
          <w:lang w:val="ru-RU"/>
        </w:rPr>
        <w:t>Булычева «Сто лет тому вперёд» (с. 49), рассказа Н.Носова «Телефон» (с. 163), М.Гелприна «Свеча горела» с. 170) и др.);</w:t>
      </w:r>
    </w:p>
    <w:p w14:paraId="78A2DB25" w14:textId="77777777" w:rsidR="00397CDB" w:rsidRPr="00481C0D" w:rsidRDefault="00397CDB" w:rsidP="000B015A">
      <w:pPr>
        <w:pStyle w:val="a8"/>
        <w:numPr>
          <w:ilvl w:val="0"/>
          <w:numId w:val="11"/>
        </w:numPr>
        <w:tabs>
          <w:tab w:val="left" w:pos="993"/>
        </w:tabs>
        <w:ind w:left="0" w:firstLine="567"/>
        <w:jc w:val="both"/>
        <w:rPr>
          <w:rFonts w:ascii="Times New Roman" w:hAnsi="Times New Roman"/>
          <w:sz w:val="28"/>
          <w:szCs w:val="28"/>
          <w:lang w:val="ru-RU"/>
        </w:rPr>
      </w:pPr>
      <w:r w:rsidRPr="00481C0D">
        <w:rPr>
          <w:rFonts w:ascii="Times New Roman" w:hAnsi="Times New Roman"/>
          <w:sz w:val="28"/>
          <w:szCs w:val="28"/>
          <w:lang w:val="ru-RU"/>
        </w:rPr>
        <w:t>любовь Род</w:t>
      </w:r>
      <w:r w:rsidR="009D244B" w:rsidRPr="00481C0D">
        <w:rPr>
          <w:rFonts w:ascii="Times New Roman" w:hAnsi="Times New Roman"/>
          <w:sz w:val="28"/>
          <w:szCs w:val="28"/>
          <w:lang w:val="ru-RU"/>
        </w:rPr>
        <w:t>ине, героизм, вера  (роман А.Р.</w:t>
      </w:r>
      <w:r w:rsidRPr="00481C0D">
        <w:rPr>
          <w:rFonts w:ascii="Times New Roman" w:hAnsi="Times New Roman"/>
          <w:sz w:val="28"/>
          <w:szCs w:val="28"/>
          <w:lang w:val="ru-RU"/>
        </w:rPr>
        <w:t>Беляева «Последний человек из</w:t>
      </w:r>
      <w:r w:rsidR="009D244B" w:rsidRPr="00481C0D">
        <w:rPr>
          <w:rFonts w:ascii="Times New Roman" w:hAnsi="Times New Roman"/>
          <w:sz w:val="28"/>
          <w:szCs w:val="28"/>
          <w:lang w:val="ru-RU"/>
        </w:rPr>
        <w:t xml:space="preserve"> Атлантиды» (с. 68), повести Б.</w:t>
      </w:r>
      <w:r w:rsidRPr="00481C0D">
        <w:rPr>
          <w:rFonts w:ascii="Times New Roman" w:hAnsi="Times New Roman"/>
          <w:sz w:val="28"/>
          <w:szCs w:val="28"/>
          <w:lang w:val="ru-RU"/>
        </w:rPr>
        <w:t xml:space="preserve">Полевого «Повесть о настоящем человеке» (с. 123) и др.). </w:t>
      </w:r>
    </w:p>
    <w:p w14:paraId="1ABE170D" w14:textId="77777777" w:rsidR="00397CDB" w:rsidRPr="00481C0D" w:rsidRDefault="00397CDB" w:rsidP="000B015A">
      <w:pPr>
        <w:widowControl w:val="0"/>
        <w:tabs>
          <w:tab w:val="left" w:pos="993"/>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 xml:space="preserve">Очевидно, что художественный адаптированный текст в учебных целях обладает всеми лингвистическими, воспитательными, эстетическими и коммуникативными средствами, актуальные для различных сфер общения, благодаря чему является единицей обучения. </w:t>
      </w:r>
    </w:p>
    <w:p w14:paraId="098703E6" w14:textId="36FFF141" w:rsidR="00397CDB" w:rsidRPr="00481C0D" w:rsidRDefault="00397CDB" w:rsidP="000B015A">
      <w:pPr>
        <w:widowControl w:val="0"/>
        <w:tabs>
          <w:tab w:val="left" w:pos="993"/>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В связи с вышеизложенн</w:t>
      </w:r>
      <w:r w:rsidR="009D244B" w:rsidRPr="00481C0D">
        <w:rPr>
          <w:rFonts w:ascii="Times New Roman" w:eastAsia="Arial Unicode MS" w:hAnsi="Times New Roman"/>
          <w:kern w:val="1"/>
          <w:sz w:val="28"/>
          <w:szCs w:val="28"/>
          <w:lang w:eastAsia="hi-IN" w:bidi="hi-IN"/>
        </w:rPr>
        <w:t>ым, проанализируем учебник Р.Б.</w:t>
      </w:r>
      <w:r w:rsidRPr="00481C0D">
        <w:rPr>
          <w:rFonts w:ascii="Times New Roman" w:eastAsia="Arial Unicode MS" w:hAnsi="Times New Roman"/>
          <w:kern w:val="1"/>
          <w:sz w:val="28"/>
          <w:szCs w:val="28"/>
          <w:lang w:eastAsia="hi-IN" w:bidi="hi-IN"/>
        </w:rPr>
        <w:t xml:space="preserve">Нуртазиной, </w:t>
      </w:r>
      <w:r w:rsidR="009D244B" w:rsidRPr="00481C0D">
        <w:rPr>
          <w:rFonts w:ascii="Times New Roman" w:eastAsia="Arial Unicode MS" w:hAnsi="Times New Roman"/>
          <w:kern w:val="1"/>
          <w:sz w:val="28"/>
          <w:szCs w:val="28"/>
          <w:lang w:eastAsia="hi-IN" w:bidi="hi-IN"/>
        </w:rPr>
        <w:t>Э.Д.</w:t>
      </w:r>
      <w:r w:rsidRPr="00481C0D">
        <w:rPr>
          <w:rFonts w:ascii="Times New Roman" w:eastAsia="Arial Unicode MS" w:hAnsi="Times New Roman"/>
          <w:kern w:val="1"/>
          <w:sz w:val="28"/>
          <w:szCs w:val="28"/>
          <w:lang w:eastAsia="hi-IN" w:bidi="hi-IN"/>
        </w:rPr>
        <w:t>Сулей</w:t>
      </w:r>
      <w:r w:rsidR="009D244B" w:rsidRPr="00481C0D">
        <w:rPr>
          <w:rFonts w:ascii="Times New Roman" w:eastAsia="Arial Unicode MS" w:hAnsi="Times New Roman"/>
          <w:kern w:val="1"/>
          <w:sz w:val="28"/>
          <w:szCs w:val="28"/>
          <w:lang w:eastAsia="hi-IN" w:bidi="hi-IN"/>
        </w:rPr>
        <w:t>меновой и К.Б.</w:t>
      </w:r>
      <w:r w:rsidR="00F42510" w:rsidRPr="00481C0D">
        <w:rPr>
          <w:rFonts w:ascii="Times New Roman" w:eastAsia="Arial Unicode MS" w:hAnsi="Times New Roman"/>
          <w:kern w:val="1"/>
          <w:sz w:val="28"/>
          <w:szCs w:val="28"/>
          <w:lang w:eastAsia="hi-IN" w:bidi="hi-IN"/>
        </w:rPr>
        <w:t>Уразовой [176</w:t>
      </w:r>
      <w:r w:rsidRPr="00481C0D">
        <w:rPr>
          <w:rFonts w:ascii="Times New Roman" w:eastAsia="Arial Unicode MS" w:hAnsi="Times New Roman"/>
          <w:kern w:val="1"/>
          <w:sz w:val="28"/>
          <w:szCs w:val="28"/>
          <w:lang w:eastAsia="hi-IN" w:bidi="hi-IN"/>
        </w:rPr>
        <w:t xml:space="preserve">]. Следует отметить, что данный учебник </w:t>
      </w:r>
      <w:r w:rsidRPr="00481C0D">
        <w:rPr>
          <w:rFonts w:ascii="Times New Roman" w:eastAsia="Arial Unicode MS" w:hAnsi="Times New Roman"/>
          <w:kern w:val="1"/>
          <w:sz w:val="28"/>
          <w:szCs w:val="28"/>
          <w:lang w:eastAsia="hi-IN" w:bidi="hi-IN"/>
        </w:rPr>
        <w:lastRenderedPageBreak/>
        <w:t>является одним из первых работ Героя Социалистического труда, и</w:t>
      </w:r>
      <w:r w:rsidR="009D244B" w:rsidRPr="00481C0D">
        <w:rPr>
          <w:rFonts w:ascii="Times New Roman" w:eastAsia="Arial Unicode MS" w:hAnsi="Times New Roman"/>
          <w:kern w:val="1"/>
          <w:sz w:val="28"/>
          <w:szCs w:val="28"/>
          <w:lang w:eastAsia="hi-IN" w:bidi="hi-IN"/>
        </w:rPr>
        <w:t>звестного педагога-новатора Р.Б</w:t>
      </w:r>
      <w:r w:rsidRPr="00481C0D">
        <w:rPr>
          <w:rFonts w:ascii="Times New Roman" w:eastAsia="Arial Unicode MS" w:hAnsi="Times New Roman"/>
          <w:kern w:val="1"/>
          <w:sz w:val="28"/>
          <w:szCs w:val="28"/>
          <w:lang w:eastAsia="hi-IN" w:bidi="hi-IN"/>
        </w:rPr>
        <w:t xml:space="preserve"> Нуртазиной. Учебник, начиная с 1968 года, выдержал 13 изданий, последний вариант которого был изменён в соответствии с обновлённым содержанием образования.  Учебник входит в учебно-методический комплекс, который состоит из учебника в 2-х частях, «Рабочей тетради» в 2-х частях и «Книги для учителя»</w:t>
      </w:r>
      <w:r w:rsidR="00F42510" w:rsidRPr="00481C0D">
        <w:rPr>
          <w:rFonts w:ascii="Times New Roman" w:eastAsia="Arial Unicode MS" w:hAnsi="Times New Roman"/>
          <w:kern w:val="1"/>
          <w:sz w:val="28"/>
          <w:szCs w:val="28"/>
          <w:lang w:eastAsia="hi-IN" w:bidi="hi-IN"/>
        </w:rPr>
        <w:t xml:space="preserve"> [175</w:t>
      </w:r>
      <w:r w:rsidR="009A38B3">
        <w:rPr>
          <w:rFonts w:ascii="Times New Roman" w:hAnsi="Times New Roman" w:cs="Times New Roman"/>
          <w:sz w:val="28"/>
          <w:szCs w:val="28"/>
          <w:lang w:eastAsia="ru-RU"/>
        </w:rPr>
        <w:t>,с. 2</w:t>
      </w:r>
      <w:r w:rsidR="00F42510" w:rsidRPr="00481C0D">
        <w:rPr>
          <w:rFonts w:ascii="Times New Roman" w:eastAsia="Arial Unicode MS" w:hAnsi="Times New Roman"/>
          <w:kern w:val="1"/>
          <w:sz w:val="28"/>
          <w:szCs w:val="28"/>
          <w:lang w:eastAsia="hi-IN" w:bidi="hi-IN"/>
        </w:rPr>
        <w:t>]</w:t>
      </w:r>
      <w:r w:rsidRPr="00481C0D">
        <w:rPr>
          <w:rFonts w:ascii="Times New Roman" w:eastAsia="Arial Unicode MS" w:hAnsi="Times New Roman"/>
          <w:kern w:val="1"/>
          <w:sz w:val="28"/>
          <w:szCs w:val="28"/>
          <w:lang w:eastAsia="hi-IN" w:bidi="hi-IN"/>
        </w:rPr>
        <w:t>. Текстовый материал учебника знакомит учащихся с мифами древности, устным народным творчеством, произведениями восточной классической литературы Средневековья, русской классической литературой ХIX и XX веков, а также с казахской устной поэтической традицией и литературной классикой казахского н</w:t>
      </w:r>
      <w:r w:rsidR="00F42510" w:rsidRPr="00481C0D">
        <w:rPr>
          <w:rFonts w:ascii="Times New Roman" w:eastAsia="Arial Unicode MS" w:hAnsi="Times New Roman"/>
          <w:kern w:val="1"/>
          <w:sz w:val="28"/>
          <w:szCs w:val="28"/>
          <w:lang w:eastAsia="hi-IN" w:bidi="hi-IN"/>
        </w:rPr>
        <w:t>арода [177</w:t>
      </w:r>
      <w:r w:rsidRPr="00481C0D">
        <w:rPr>
          <w:rFonts w:ascii="Times New Roman" w:eastAsia="Arial Unicode MS" w:hAnsi="Times New Roman"/>
          <w:kern w:val="1"/>
          <w:sz w:val="28"/>
          <w:szCs w:val="28"/>
          <w:lang w:eastAsia="hi-IN" w:bidi="hi-IN"/>
        </w:rPr>
        <w:t xml:space="preserve">].  </w:t>
      </w:r>
    </w:p>
    <w:p w14:paraId="1BAD4E8C" w14:textId="385AEE3B" w:rsidR="00397CDB" w:rsidRPr="00481C0D" w:rsidRDefault="00397CDB" w:rsidP="000B015A">
      <w:pPr>
        <w:widowControl w:val="0"/>
        <w:tabs>
          <w:tab w:val="left" w:pos="851"/>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Следует отметить, что работа над текстовым материалом учебника сопровождается хорошо продуманным комплексом заданий и упражнений, которые способствуют не только пониманию содержания текстов, но и помогают анализировать поступки героев, оценивать их и делать выводы. Продемонстрируем это на примере. Т</w:t>
      </w:r>
      <w:r w:rsidR="00921E63" w:rsidRPr="00481C0D">
        <w:rPr>
          <w:rFonts w:ascii="Times New Roman" w:eastAsia="Arial Unicode MS" w:hAnsi="Times New Roman"/>
          <w:kern w:val="1"/>
          <w:sz w:val="28"/>
          <w:szCs w:val="28"/>
          <w:lang w:eastAsia="hi-IN" w:bidi="hi-IN"/>
        </w:rPr>
        <w:t>ак, перед изучением рассказа В.</w:t>
      </w:r>
      <w:r w:rsidRPr="00481C0D">
        <w:rPr>
          <w:rFonts w:ascii="Times New Roman" w:eastAsia="Arial Unicode MS" w:hAnsi="Times New Roman"/>
          <w:kern w:val="1"/>
          <w:sz w:val="28"/>
          <w:szCs w:val="28"/>
          <w:lang w:eastAsia="hi-IN" w:bidi="hi-IN"/>
        </w:rPr>
        <w:t xml:space="preserve">Осеевой «Кто наказал его?» учащиеся знакомятся со вступительной статьёй, где авторы обращаются к ребятам: </w:t>
      </w:r>
      <w:r w:rsidRPr="00481C0D">
        <w:rPr>
          <w:rFonts w:ascii="Times New Roman" w:eastAsia="Arial Unicode MS" w:hAnsi="Times New Roman"/>
          <w:i/>
          <w:kern w:val="1"/>
          <w:sz w:val="28"/>
          <w:szCs w:val="28"/>
          <w:lang w:eastAsia="hi-IN" w:bidi="hi-IN"/>
        </w:rPr>
        <w:t xml:space="preserve">«Наверное вы думаете: «Мы же учимся в 6 классе. Зачем нам эти рассказы для маленьких?» У вас есть младшие братья и сёстры или просто маленькие соседи? Представьте, вы оказались в положении старшего. Как объяснить малышам простые истины?..» </w:t>
      </w:r>
      <w:r w:rsidRPr="00481C0D">
        <w:rPr>
          <w:rFonts w:ascii="Times New Roman" w:eastAsia="Arial Unicode MS" w:hAnsi="Times New Roman"/>
          <w:kern w:val="1"/>
          <w:sz w:val="28"/>
          <w:szCs w:val="28"/>
          <w:lang w:eastAsia="hi-IN" w:bidi="hi-IN"/>
        </w:rPr>
        <w:t>(с. 4)</w:t>
      </w:r>
      <w:r w:rsidR="00F42510" w:rsidRPr="00481C0D">
        <w:rPr>
          <w:rFonts w:ascii="Times New Roman" w:eastAsia="Arial Unicode MS" w:hAnsi="Times New Roman"/>
          <w:kern w:val="1"/>
          <w:sz w:val="28"/>
          <w:szCs w:val="28"/>
          <w:lang w:eastAsia="hi-IN" w:bidi="hi-IN"/>
        </w:rPr>
        <w:t xml:space="preserve"> [176</w:t>
      </w:r>
      <w:r w:rsidR="009A38B3">
        <w:rPr>
          <w:rFonts w:ascii="Times New Roman" w:hAnsi="Times New Roman" w:cs="Times New Roman"/>
          <w:sz w:val="28"/>
          <w:szCs w:val="28"/>
          <w:lang w:eastAsia="ru-RU"/>
        </w:rPr>
        <w:t>,с. 9</w:t>
      </w:r>
      <w:r w:rsidR="00F42510" w:rsidRPr="00481C0D">
        <w:rPr>
          <w:rFonts w:ascii="Times New Roman" w:eastAsia="Arial Unicode MS" w:hAnsi="Times New Roman"/>
          <w:kern w:val="1"/>
          <w:sz w:val="28"/>
          <w:szCs w:val="28"/>
          <w:lang w:eastAsia="hi-IN" w:bidi="hi-IN"/>
        </w:rPr>
        <w:t>]</w:t>
      </w:r>
      <w:r w:rsidRPr="00481C0D">
        <w:rPr>
          <w:rFonts w:ascii="Times New Roman" w:eastAsia="Arial Unicode MS" w:hAnsi="Times New Roman"/>
          <w:kern w:val="1"/>
          <w:sz w:val="28"/>
          <w:szCs w:val="28"/>
          <w:lang w:eastAsia="hi-IN" w:bidi="hi-IN"/>
        </w:rPr>
        <w:t>. Такая  предтекстовая работа мотивирует учащихся на вдумчивое чтение рассказа, позволяет им не просто понять, за какие поступки был наказан герой рассказа, но объяснить, почему не следует так поступать в жизни. Другой пример. Учащимся пердлагается прочита</w:t>
      </w:r>
      <w:r w:rsidR="00921E63" w:rsidRPr="00481C0D">
        <w:rPr>
          <w:rFonts w:ascii="Times New Roman" w:eastAsia="Arial Unicode MS" w:hAnsi="Times New Roman"/>
          <w:kern w:val="1"/>
          <w:sz w:val="28"/>
          <w:szCs w:val="28"/>
          <w:lang w:eastAsia="hi-IN" w:bidi="hi-IN"/>
        </w:rPr>
        <w:t>ть начало и конец рассказа К.Д.</w:t>
      </w:r>
      <w:r w:rsidRPr="00481C0D">
        <w:rPr>
          <w:rFonts w:ascii="Times New Roman" w:eastAsia="Arial Unicode MS" w:hAnsi="Times New Roman"/>
          <w:kern w:val="1"/>
          <w:sz w:val="28"/>
          <w:szCs w:val="28"/>
          <w:lang w:eastAsia="hi-IN" w:bidi="hi-IN"/>
        </w:rPr>
        <w:t>Ушинского «Любопытство». Далее, объединившись в пары, сочинить середину рассказа – диалог на тему «Сам себя наказал». Подобные задания способствуют формированию навыков работы над структурой текста, развитию творческих способностей учащихся. Такую задачу может выполнять и послетекстовая работа.</w:t>
      </w:r>
      <w:r w:rsidR="00921E63" w:rsidRPr="00481C0D">
        <w:rPr>
          <w:rFonts w:ascii="Times New Roman" w:eastAsia="Arial Unicode MS" w:hAnsi="Times New Roman"/>
          <w:kern w:val="1"/>
          <w:sz w:val="28"/>
          <w:szCs w:val="28"/>
          <w:lang w:eastAsia="hi-IN" w:bidi="hi-IN"/>
        </w:rPr>
        <w:t xml:space="preserve">  Так, после чтения рассказа Ы.</w:t>
      </w:r>
      <w:r w:rsidRPr="00481C0D">
        <w:rPr>
          <w:rFonts w:ascii="Times New Roman" w:eastAsia="Arial Unicode MS" w:hAnsi="Times New Roman"/>
          <w:kern w:val="1"/>
          <w:sz w:val="28"/>
          <w:szCs w:val="28"/>
          <w:lang w:eastAsia="hi-IN" w:bidi="hi-IN"/>
        </w:rPr>
        <w:t xml:space="preserve">Алтынсарина «Совет мыши» учащимся нужно: </w:t>
      </w:r>
      <w:r w:rsidRPr="00481C0D">
        <w:rPr>
          <w:rFonts w:ascii="Times New Roman" w:eastAsia="Arial Unicode MS" w:hAnsi="Times New Roman"/>
          <w:i/>
          <w:kern w:val="1"/>
          <w:sz w:val="28"/>
          <w:szCs w:val="28"/>
          <w:lang w:eastAsia="hi-IN" w:bidi="hi-IN"/>
        </w:rPr>
        <w:t>1)</w:t>
      </w:r>
      <w:r w:rsidRPr="00481C0D">
        <w:rPr>
          <w:rFonts w:ascii="Times New Roman" w:eastAsia="Arial Unicode MS" w:hAnsi="Times New Roman"/>
          <w:kern w:val="1"/>
          <w:sz w:val="28"/>
          <w:szCs w:val="28"/>
          <w:lang w:eastAsia="hi-IN" w:bidi="hi-IN"/>
        </w:rPr>
        <w:t xml:space="preserve"> </w:t>
      </w:r>
      <w:r w:rsidRPr="00481C0D">
        <w:rPr>
          <w:rFonts w:ascii="Times New Roman" w:eastAsia="Arial Unicode MS" w:hAnsi="Times New Roman"/>
          <w:i/>
          <w:kern w:val="1"/>
          <w:sz w:val="28"/>
          <w:szCs w:val="28"/>
          <w:lang w:eastAsia="hi-IN" w:bidi="hi-IN"/>
        </w:rPr>
        <w:t xml:space="preserve">«Найти жанровые признаки рассказа в произведении Ы. Алтынсарина»; 2) Выбрать из ключевых слов урока фразеологический оборот, помогающий понять рассказ; 3) Сочинить короткий нравоучительный рассказ, используя фразеологический оборот из ключевых слов урока» </w:t>
      </w:r>
      <w:r w:rsidRPr="00481C0D">
        <w:rPr>
          <w:rFonts w:ascii="Times New Roman" w:eastAsia="Arial Unicode MS" w:hAnsi="Times New Roman"/>
          <w:kern w:val="1"/>
          <w:sz w:val="28"/>
          <w:szCs w:val="28"/>
          <w:lang w:eastAsia="hi-IN" w:bidi="hi-IN"/>
        </w:rPr>
        <w:t xml:space="preserve">(с. 9). </w:t>
      </w:r>
    </w:p>
    <w:p w14:paraId="62AB08FB" w14:textId="77777777" w:rsidR="00397CDB" w:rsidRPr="00481C0D" w:rsidRDefault="00397CDB" w:rsidP="000B015A">
      <w:pPr>
        <w:widowControl w:val="0"/>
        <w:tabs>
          <w:tab w:val="left" w:pos="851"/>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 xml:space="preserve">Следующим преимуществом анализируемого учебника является то, что каждый урок начинается со знакомства с целями обучения и критериями оценивания. Это позволяет учащимся уже на начальном этапе  понимать, какими знаниями и умениями он должен обладать для решения конкретной учебной задачи. Кроме того, критерии оценивания промежуточной работы являются ориентиром для улучшения собственных результатов учащихся в целом. Постоянными рубриками учебника являются: «Ключевые слова и словосочетания» (знакомит с новыми словами, которые должны войти в активный словарь учащихся), «Копилка знаний» (работа над теоритическим материалом урока, объяснение новой темы), «Включи воображение», </w:t>
      </w:r>
      <w:r w:rsidRPr="00481C0D">
        <w:rPr>
          <w:rFonts w:ascii="Times New Roman" w:eastAsia="Arial Unicode MS" w:hAnsi="Times New Roman"/>
          <w:kern w:val="1"/>
          <w:sz w:val="28"/>
          <w:szCs w:val="28"/>
          <w:lang w:eastAsia="hi-IN" w:bidi="hi-IN"/>
        </w:rPr>
        <w:lastRenderedPageBreak/>
        <w:t xml:space="preserve">«Сравните», «Учёба с улыбкой» (чтение и анализ текста, работа над лексической темой урока), «Лингвистическая разминка» или «Лингвистическая пятиминутка» (выполнение грамматических заданий и упражнений), «Ты – писатель». Ты – репортёр» (задания, направленные на развитие творческих способностей учащихся), «Проверим себя» (проверка полученных знаний) и др. На каждом этапе урока можно найти задания, направленные на самооценку или взаимооценку, что позволяет своевременно реагировать на допущенные ошибки. </w:t>
      </w:r>
    </w:p>
    <w:p w14:paraId="568460E5" w14:textId="77777777" w:rsidR="00397CDB" w:rsidRPr="00481C0D" w:rsidRDefault="00397CDB" w:rsidP="000B015A">
      <w:pPr>
        <w:widowControl w:val="0"/>
        <w:tabs>
          <w:tab w:val="left" w:pos="851"/>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 xml:space="preserve">Наряду с текстами, структура учебника включает условные обозначения, иллюстрации, таблицы и схемы, глоссарии с терминами по грамматике и литературе, памятки с правилами написания и образцов деловых бумаг, реклам, типов эссе и т.д. </w:t>
      </w:r>
    </w:p>
    <w:p w14:paraId="2F86179F" w14:textId="77777777" w:rsidR="00397CDB" w:rsidRPr="00481C0D" w:rsidRDefault="00397CDB" w:rsidP="000B015A">
      <w:pPr>
        <w:widowControl w:val="0"/>
        <w:tabs>
          <w:tab w:val="left" w:pos="851"/>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 xml:space="preserve">Положительной стороной учебника также является то, что он сопровождается «Рабочей тетрадью» и «Книгой для учителя», в которой можно найти методические рекомендации в проведении уроков, анализу текстов и составлению краткосрочных планов урока или суммативных работ по разделу или итоговых работ в конце четверти. Здесь же после изучения раздела учителя могут найти дополнительный материал для внеклассного чтения. </w:t>
      </w:r>
    </w:p>
    <w:p w14:paraId="4644EDDA" w14:textId="5F995330" w:rsidR="00397CDB" w:rsidRPr="00481C0D" w:rsidRDefault="00397CDB" w:rsidP="000B015A">
      <w:pPr>
        <w:widowControl w:val="0"/>
        <w:tabs>
          <w:tab w:val="left" w:pos="851"/>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 xml:space="preserve"> Как видно </w:t>
      </w:r>
      <w:r w:rsidR="00921E63" w:rsidRPr="00481C0D">
        <w:rPr>
          <w:rFonts w:ascii="Times New Roman" w:eastAsia="Arial Unicode MS" w:hAnsi="Times New Roman"/>
          <w:kern w:val="1"/>
          <w:sz w:val="28"/>
          <w:szCs w:val="28"/>
          <w:lang w:eastAsia="hi-IN" w:bidi="hi-IN"/>
        </w:rPr>
        <w:t>из вышесказанного, учебник Р.Б.</w:t>
      </w:r>
      <w:r w:rsidRPr="00481C0D">
        <w:rPr>
          <w:rFonts w:ascii="Times New Roman" w:eastAsia="Arial Unicode MS" w:hAnsi="Times New Roman"/>
          <w:kern w:val="1"/>
          <w:sz w:val="28"/>
          <w:szCs w:val="28"/>
          <w:lang w:eastAsia="hi-IN" w:bidi="hi-IN"/>
        </w:rPr>
        <w:t>Нуртазиной имеет массу достоинств. Недостатками, на наш взгляд, можно назвать техническую составляющую, связанную с качеством издания и переплёта. Отсутствие в учебнике нумирации заданий также вызывают определённые неудобства. Авторы, видимо, полагая, что письменные задания выполняются в рабочей тетради, вынесли упражения туда. Однако необходимо учитывать, что наличие чистых рабочих тетрадей могут быть только в первом году использования учебно-методического комплекса, и ежегодный выпуск новых тетрадей не всегда возможен, потому наличие письменных задани</w:t>
      </w:r>
      <w:r w:rsidR="00EF3C1C" w:rsidRPr="00481C0D">
        <w:rPr>
          <w:rFonts w:ascii="Times New Roman" w:eastAsia="Arial Unicode MS" w:hAnsi="Times New Roman"/>
          <w:kern w:val="1"/>
          <w:sz w:val="28"/>
          <w:szCs w:val="28"/>
          <w:lang w:eastAsia="hi-IN" w:bidi="hi-IN"/>
        </w:rPr>
        <w:t xml:space="preserve">й </w:t>
      </w:r>
      <w:r w:rsidR="00F42510" w:rsidRPr="00481C0D">
        <w:rPr>
          <w:rFonts w:ascii="Times New Roman" w:eastAsia="Arial Unicode MS" w:hAnsi="Times New Roman"/>
          <w:kern w:val="1"/>
          <w:sz w:val="28"/>
          <w:szCs w:val="28"/>
          <w:lang w:eastAsia="hi-IN" w:bidi="hi-IN"/>
        </w:rPr>
        <w:t>в учебнике также необходимо [177</w:t>
      </w:r>
      <w:r w:rsidR="009A38B3">
        <w:rPr>
          <w:rFonts w:ascii="Times New Roman" w:hAnsi="Times New Roman" w:cs="Times New Roman"/>
          <w:sz w:val="28"/>
          <w:szCs w:val="28"/>
          <w:lang w:eastAsia="ru-RU"/>
        </w:rPr>
        <w:t>,с. 6</w:t>
      </w:r>
      <w:r w:rsidRPr="00481C0D">
        <w:rPr>
          <w:rFonts w:ascii="Times New Roman" w:eastAsia="Arial Unicode MS" w:hAnsi="Times New Roman"/>
          <w:kern w:val="1"/>
          <w:sz w:val="28"/>
          <w:szCs w:val="28"/>
          <w:lang w:eastAsia="hi-IN" w:bidi="hi-IN"/>
        </w:rPr>
        <w:t xml:space="preserve">].     </w:t>
      </w:r>
    </w:p>
    <w:p w14:paraId="5D659BC9" w14:textId="1819490F" w:rsidR="00397CDB" w:rsidRPr="00481C0D" w:rsidRDefault="00397CDB" w:rsidP="000B015A">
      <w:pPr>
        <w:widowControl w:val="0"/>
        <w:tabs>
          <w:tab w:val="left" w:pos="851"/>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Сделаем краткий обзор учебника д</w:t>
      </w:r>
      <w:r w:rsidR="00921E63" w:rsidRPr="00481C0D">
        <w:rPr>
          <w:rFonts w:ascii="Times New Roman" w:eastAsia="Arial Unicode MS" w:hAnsi="Times New Roman"/>
          <w:kern w:val="1"/>
          <w:sz w:val="28"/>
          <w:szCs w:val="28"/>
          <w:lang w:eastAsia="hi-IN" w:bidi="hi-IN"/>
        </w:rPr>
        <w:t>ля 6 класса, составленного К.Л.Кабдуловой и Г. Д.</w:t>
      </w:r>
      <w:r w:rsidRPr="00481C0D">
        <w:rPr>
          <w:rFonts w:ascii="Times New Roman" w:eastAsia="Arial Unicode MS" w:hAnsi="Times New Roman"/>
          <w:kern w:val="1"/>
          <w:sz w:val="28"/>
          <w:szCs w:val="28"/>
          <w:lang w:eastAsia="hi-IN" w:bidi="hi-IN"/>
        </w:rPr>
        <w:t>Аульбековой. Уровневый учебник предназначен для занятий с учащимися нерусских школ с продвинутым уровнем В-2 и «нацелен на развитие ученика и на формирование у него коммуникативных умений, .. сопровождается рабочей тетрадью, методическим руководством для учителя, хрестоматией, сборником заданий для критериального оценивания все</w:t>
      </w:r>
      <w:r w:rsidR="00A46D93" w:rsidRPr="00481C0D">
        <w:rPr>
          <w:rFonts w:ascii="Times New Roman" w:eastAsia="Arial Unicode MS" w:hAnsi="Times New Roman"/>
          <w:kern w:val="1"/>
          <w:sz w:val="28"/>
          <w:szCs w:val="28"/>
          <w:lang w:eastAsia="hi-IN" w:bidi="hi-IN"/>
        </w:rPr>
        <w:t xml:space="preserve">х </w:t>
      </w:r>
      <w:r w:rsidR="00AC39BA" w:rsidRPr="00481C0D">
        <w:rPr>
          <w:rFonts w:ascii="Times New Roman" w:eastAsia="Arial Unicode MS" w:hAnsi="Times New Roman"/>
          <w:kern w:val="1"/>
          <w:sz w:val="28"/>
          <w:szCs w:val="28"/>
          <w:lang w:eastAsia="hi-IN" w:bidi="hi-IN"/>
        </w:rPr>
        <w:t>видов речевой деятельности» [178</w:t>
      </w:r>
      <w:r w:rsidRPr="00481C0D">
        <w:rPr>
          <w:rFonts w:ascii="Times New Roman" w:eastAsia="Arial Unicode MS" w:hAnsi="Times New Roman"/>
          <w:kern w:val="1"/>
          <w:sz w:val="28"/>
          <w:szCs w:val="28"/>
          <w:lang w:eastAsia="hi-IN" w:bidi="hi-IN"/>
        </w:rPr>
        <w:t xml:space="preserve">]. </w:t>
      </w:r>
    </w:p>
    <w:p w14:paraId="1E1654D3" w14:textId="77777777" w:rsidR="00397CDB" w:rsidRPr="00481C0D" w:rsidRDefault="00397CDB" w:rsidP="000B015A">
      <w:pPr>
        <w:widowControl w:val="0"/>
        <w:tabs>
          <w:tab w:val="left" w:pos="851"/>
        </w:tabs>
        <w:suppressAutoHyphens/>
        <w:spacing w:after="0" w:line="240" w:lineRule="auto"/>
        <w:ind w:firstLine="567"/>
        <w:jc w:val="both"/>
        <w:rPr>
          <w:rFonts w:ascii="Times New Roman" w:eastAsia="Arial Unicode MS" w:hAnsi="Times New Roman"/>
          <w:kern w:val="1"/>
          <w:sz w:val="28"/>
          <w:szCs w:val="28"/>
          <w:lang w:eastAsia="hi-IN" w:bidi="hi-IN"/>
        </w:rPr>
      </w:pPr>
      <w:r w:rsidRPr="00481C0D">
        <w:rPr>
          <w:rFonts w:ascii="Times New Roman" w:eastAsia="Arial Unicode MS" w:hAnsi="Times New Roman"/>
          <w:kern w:val="1"/>
          <w:sz w:val="28"/>
          <w:szCs w:val="28"/>
          <w:lang w:eastAsia="hi-IN" w:bidi="hi-IN"/>
        </w:rPr>
        <w:t xml:space="preserve">В первую очередь бросается в глаза то, что учебник прекрасно иллюстрирован, границы уроков чётко обозначены и равномерны по своему объёму. Контент-план, данный в начале учебника, распределён на 4 четверти и содержит сведения о речевой и грамматической теме, о художественном тексте, на материале которого будет изучатся лексическая и грамматическая тема. Это позволяет структурировать учебный материал, что удобно для учителей в планировании уроков и для организации учащимися самостоятельной работы в случае их отсутствия. </w:t>
      </w:r>
    </w:p>
    <w:p w14:paraId="59C0DE38" w14:textId="35523062" w:rsidR="00397CDB" w:rsidRPr="00481C0D" w:rsidRDefault="00397CDB" w:rsidP="000B015A">
      <w:pPr>
        <w:pStyle w:val="a8"/>
        <w:tabs>
          <w:tab w:val="left" w:pos="851"/>
        </w:tabs>
        <w:ind w:firstLine="567"/>
        <w:jc w:val="both"/>
        <w:rPr>
          <w:rFonts w:ascii="Times New Roman" w:hAnsi="Times New Roman" w:cs="Times New Roman"/>
          <w:sz w:val="28"/>
          <w:szCs w:val="28"/>
          <w:lang w:val="ru-RU" w:eastAsia="hi-IN" w:bidi="hi-IN"/>
        </w:rPr>
      </w:pPr>
      <w:r w:rsidRPr="00481C0D">
        <w:rPr>
          <w:rFonts w:ascii="Times New Roman" w:hAnsi="Times New Roman" w:cs="Times New Roman"/>
          <w:sz w:val="28"/>
          <w:szCs w:val="28"/>
          <w:lang w:val="ru-RU" w:eastAsia="hi-IN" w:bidi="hi-IN"/>
        </w:rPr>
        <w:t xml:space="preserve">Разделы учебника, как и в двух предыдущих изданиях, соответствуют учебному плану. Остановимся на особенности подачи материала. Так, раздел «В </w:t>
      </w:r>
      <w:r w:rsidRPr="00481C0D">
        <w:rPr>
          <w:rFonts w:ascii="Times New Roman" w:hAnsi="Times New Roman" w:cs="Times New Roman"/>
          <w:sz w:val="28"/>
          <w:szCs w:val="28"/>
          <w:lang w:val="ru-RU" w:eastAsia="hi-IN" w:bidi="hi-IN"/>
        </w:rPr>
        <w:lastRenderedPageBreak/>
        <w:t xml:space="preserve">человеке должно быть всё красиво» начинается с темы «Красивые поступки», перед изучением которого с учащиеся рассуждают: </w:t>
      </w:r>
      <w:r w:rsidRPr="00481C0D">
        <w:rPr>
          <w:rFonts w:ascii="Times New Roman" w:hAnsi="Times New Roman" w:cs="Times New Roman"/>
          <w:i/>
          <w:sz w:val="28"/>
          <w:szCs w:val="28"/>
          <w:lang w:val="ru-RU" w:eastAsia="hi-IN" w:bidi="hi-IN"/>
        </w:rPr>
        <w:t xml:space="preserve">«Что означает слово красивый? Какие словосочетания можно составить с этим словом?» </w:t>
      </w:r>
      <w:r w:rsidRPr="00481C0D">
        <w:rPr>
          <w:rFonts w:ascii="Times New Roman" w:hAnsi="Times New Roman" w:cs="Times New Roman"/>
          <w:sz w:val="28"/>
          <w:szCs w:val="28"/>
          <w:lang w:val="ru-RU" w:eastAsia="hi-IN" w:bidi="hi-IN"/>
        </w:rPr>
        <w:t xml:space="preserve">Далее после того, как ответят на вопрос: </w:t>
      </w:r>
      <w:r w:rsidRPr="00481C0D">
        <w:rPr>
          <w:rFonts w:ascii="Times New Roman" w:hAnsi="Times New Roman" w:cs="Times New Roman"/>
          <w:i/>
          <w:sz w:val="28"/>
          <w:szCs w:val="28"/>
          <w:lang w:val="ru-RU" w:eastAsia="hi-IN" w:bidi="hi-IN"/>
        </w:rPr>
        <w:t xml:space="preserve">«Как вы понимаете выражение красивые поступки?»  </w:t>
      </w:r>
      <w:r w:rsidRPr="00481C0D">
        <w:rPr>
          <w:rFonts w:ascii="Times New Roman" w:hAnsi="Times New Roman" w:cs="Times New Roman"/>
          <w:sz w:val="28"/>
          <w:szCs w:val="28"/>
          <w:lang w:val="ru-RU" w:eastAsia="hi-IN" w:bidi="hi-IN"/>
        </w:rPr>
        <w:t>рассказывают своему соседу по парте о своём понимании. В завершении вместе придумывают предложение с этим словосочетанием и записывают его в тетрадь. Примером же «некрасивого поступка» мож</w:t>
      </w:r>
      <w:r w:rsidR="00921E63" w:rsidRPr="00481C0D">
        <w:rPr>
          <w:rFonts w:ascii="Times New Roman" w:hAnsi="Times New Roman" w:cs="Times New Roman"/>
          <w:sz w:val="28"/>
          <w:szCs w:val="28"/>
          <w:lang w:val="ru-RU" w:eastAsia="hi-IN" w:bidi="hi-IN"/>
        </w:rPr>
        <w:t>ет служить ситуация с героем В.</w:t>
      </w:r>
      <w:r w:rsidRPr="00481C0D">
        <w:rPr>
          <w:rFonts w:ascii="Times New Roman" w:hAnsi="Times New Roman" w:cs="Times New Roman"/>
          <w:sz w:val="28"/>
          <w:szCs w:val="28"/>
          <w:lang w:val="ru-RU" w:eastAsia="hi-IN" w:bidi="hi-IN"/>
        </w:rPr>
        <w:t xml:space="preserve">Осеевой из рассказа «Кто наказал его?», с которым знакомятся школьники. Анализ прочитанного текста проводится по вопросам: </w:t>
      </w:r>
      <w:r w:rsidRPr="00481C0D">
        <w:rPr>
          <w:rFonts w:ascii="Times New Roman" w:hAnsi="Times New Roman" w:cs="Times New Roman"/>
          <w:i/>
          <w:sz w:val="28"/>
          <w:szCs w:val="28"/>
          <w:lang w:val="ru-RU" w:eastAsia="hi-IN" w:bidi="hi-IN"/>
        </w:rPr>
        <w:t xml:space="preserve">«О чём говорится в тексте? Какие действия совершил мальчик? Что можно сказать о его поступках? Почему он остался один? Кто наказал мальчика? Почему заголовок дан в виде вопроса?» </w:t>
      </w:r>
      <w:r w:rsidRPr="00481C0D">
        <w:rPr>
          <w:rFonts w:ascii="Times New Roman" w:hAnsi="Times New Roman" w:cs="Times New Roman"/>
          <w:sz w:val="28"/>
          <w:szCs w:val="28"/>
          <w:lang w:val="ru-RU" w:eastAsia="hi-IN" w:bidi="hi-IN"/>
        </w:rPr>
        <w:t xml:space="preserve">Интересно представлена словарная работа над текстом, которая предполагает работу со словарями, где нужно найти толкование глаголов: </w:t>
      </w:r>
      <w:r w:rsidRPr="00481C0D">
        <w:rPr>
          <w:rFonts w:ascii="Times New Roman" w:hAnsi="Times New Roman" w:cs="Times New Roman"/>
          <w:i/>
          <w:sz w:val="28"/>
          <w:szCs w:val="28"/>
          <w:lang w:val="ru-RU" w:eastAsia="hi-IN" w:bidi="hi-IN"/>
        </w:rPr>
        <w:t xml:space="preserve">«обидел, толкнул, ударил, нагрубил, заплакал, наказал». </w:t>
      </w:r>
      <w:r w:rsidRPr="00481C0D">
        <w:rPr>
          <w:rFonts w:ascii="Times New Roman" w:hAnsi="Times New Roman" w:cs="Times New Roman"/>
          <w:sz w:val="28"/>
          <w:szCs w:val="28"/>
          <w:lang w:val="ru-RU" w:eastAsia="hi-IN" w:bidi="hi-IN"/>
        </w:rPr>
        <w:t xml:space="preserve">Следом, также по толковому словарю, учащиеся узнают, что слово «один» имеет несколько значений и может выступать в роли различных частей речи: отдельная личность (сущ.), обособленный (прил.), одинаковый (мест.), название числа (чис.). Интересным представляется работа с пословицами, в которых встречается слово «один»: </w:t>
      </w:r>
      <w:r w:rsidRPr="00481C0D">
        <w:rPr>
          <w:rFonts w:ascii="Times New Roman" w:hAnsi="Times New Roman" w:cs="Times New Roman"/>
          <w:i/>
          <w:sz w:val="28"/>
          <w:szCs w:val="28"/>
          <w:lang w:val="ru-RU" w:eastAsia="hi-IN" w:bidi="hi-IN"/>
        </w:rPr>
        <w:t xml:space="preserve">«Один в поле не воин. Одна голова хорошо, а два лучше». </w:t>
      </w:r>
      <w:r w:rsidRPr="00481C0D">
        <w:rPr>
          <w:rFonts w:ascii="Times New Roman" w:hAnsi="Times New Roman" w:cs="Times New Roman"/>
          <w:sz w:val="28"/>
          <w:szCs w:val="28"/>
          <w:lang w:val="ru-RU" w:eastAsia="hi-IN" w:bidi="hi-IN"/>
        </w:rPr>
        <w:t xml:space="preserve">Ребятам передстоит объяснить не только понимание пословиц, но и в каком значении употреблено слово «один». Такая работа способствует пониманию идиоматических выражений и правильному употреблению лексического значения слова. Групповая работа завершает анализ текста, которая также предполагает обсуждение вопросов по содержанию: </w:t>
      </w:r>
      <w:r w:rsidRPr="00481C0D">
        <w:rPr>
          <w:rFonts w:ascii="Times New Roman" w:hAnsi="Times New Roman" w:cs="Times New Roman"/>
          <w:i/>
          <w:sz w:val="28"/>
          <w:szCs w:val="28"/>
          <w:lang w:val="ru-RU" w:eastAsia="hi-IN" w:bidi="hi-IN"/>
        </w:rPr>
        <w:t>«Что можно сказать о характере героя рассказа? Можно ли назвать его поступки красивыми? Какие слова более точно указывают поступки мальчика? Будут ли поступки мальчика красивыми, если его действия станут противоположными? Хотели бы иметь в числе друзей мальчик</w:t>
      </w:r>
      <w:r w:rsidR="008C0B98" w:rsidRPr="00481C0D">
        <w:rPr>
          <w:rFonts w:ascii="Times New Roman" w:hAnsi="Times New Roman" w:cs="Times New Roman"/>
          <w:i/>
          <w:sz w:val="28"/>
          <w:szCs w:val="28"/>
          <w:lang w:val="ru-RU" w:eastAsia="hi-IN" w:bidi="hi-IN"/>
        </w:rPr>
        <w:t xml:space="preserve">ов, похожих на героя рассказа?» </w:t>
      </w:r>
      <w:r w:rsidR="008C0B98" w:rsidRPr="00481C0D">
        <w:rPr>
          <w:rFonts w:ascii="Times New Roman" w:hAnsi="Times New Roman" w:cs="Times New Roman"/>
          <w:sz w:val="28"/>
          <w:szCs w:val="28"/>
          <w:lang w:val="ru-RU" w:eastAsia="hi-IN" w:bidi="hi-IN"/>
        </w:rPr>
        <w:t>[178,</w:t>
      </w:r>
      <w:r w:rsidR="009A38B3">
        <w:rPr>
          <w:rFonts w:ascii="Times New Roman" w:hAnsi="Times New Roman" w:cs="Times New Roman"/>
          <w:sz w:val="28"/>
          <w:szCs w:val="28"/>
          <w:lang w:val="ru-RU" w:eastAsia="hi-IN" w:bidi="hi-IN"/>
        </w:rPr>
        <w:t>с.</w:t>
      </w:r>
      <w:r w:rsidR="008C0B98" w:rsidRPr="00481C0D">
        <w:rPr>
          <w:rFonts w:ascii="Times New Roman" w:hAnsi="Times New Roman" w:cs="Times New Roman"/>
          <w:sz w:val="28"/>
          <w:szCs w:val="28"/>
          <w:lang w:val="ru-RU" w:eastAsia="hi-IN" w:bidi="hi-IN"/>
        </w:rPr>
        <w:t xml:space="preserve"> 10]</w:t>
      </w:r>
      <w:r w:rsidRPr="00481C0D">
        <w:rPr>
          <w:rFonts w:ascii="Times New Roman" w:hAnsi="Times New Roman" w:cs="Times New Roman"/>
          <w:sz w:val="28"/>
          <w:szCs w:val="28"/>
          <w:lang w:val="ru-RU" w:eastAsia="hi-IN" w:bidi="hi-IN"/>
        </w:rPr>
        <w:t xml:space="preserve">. Хотя вопросы здесь представлены оценочного характера, однообразие форм заданий, на наш взгляд, может наскучить детям, что заметно снизит их интерес к происходящему на уроке. Кроме того, групповая работа должна предоставлять всем равные возможности участия в командной работе, что трудно организовать по подобного рода однотипным вопросам. </w:t>
      </w:r>
    </w:p>
    <w:p w14:paraId="5719F3B1"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eastAsia="hi-IN" w:bidi="hi-IN"/>
        </w:rPr>
      </w:pPr>
      <w:r w:rsidRPr="00481C0D">
        <w:rPr>
          <w:rFonts w:ascii="Times New Roman" w:hAnsi="Times New Roman" w:cs="Times New Roman"/>
          <w:sz w:val="28"/>
          <w:szCs w:val="28"/>
          <w:lang w:val="ru-RU" w:eastAsia="hi-IN" w:bidi="hi-IN"/>
        </w:rPr>
        <w:t xml:space="preserve">Приведём ещё один пример заданий и упражнений по тексту. Учащимся по данному на полях учебника </w:t>
      </w:r>
      <w:r w:rsidRPr="00481C0D">
        <w:rPr>
          <w:rFonts w:ascii="Times New Roman" w:hAnsi="Times New Roman" w:cs="Times New Roman"/>
          <w:sz w:val="28"/>
          <w:szCs w:val="28"/>
          <w:lang w:eastAsia="hi-IN" w:bidi="hi-IN"/>
        </w:rPr>
        <w:t>QR</w:t>
      </w:r>
      <w:r w:rsidRPr="00481C0D">
        <w:rPr>
          <w:rFonts w:ascii="Times New Roman" w:hAnsi="Times New Roman" w:cs="Times New Roman"/>
          <w:sz w:val="28"/>
          <w:szCs w:val="28"/>
          <w:lang w:val="ru-RU" w:eastAsia="hi-IN" w:bidi="hi-IN"/>
        </w:rPr>
        <w:t xml:space="preserve">-коду необходимо прослушать рассказ о мальчике Мурате, который спас малыша-первоклассника, неправильно переходившего через улицу. Анализ текста начинается с ответов на вопросы по содержанию: </w:t>
      </w:r>
      <w:r w:rsidRPr="00481C0D">
        <w:rPr>
          <w:rFonts w:ascii="Times New Roman" w:hAnsi="Times New Roman" w:cs="Times New Roman"/>
          <w:i/>
          <w:sz w:val="28"/>
          <w:szCs w:val="28"/>
          <w:lang w:val="ru-RU" w:eastAsia="hi-IN" w:bidi="hi-IN"/>
        </w:rPr>
        <w:t>«Что делал малыш, когда Мурат подходил к пешеходному переходу? Что понял Мурат, когда увидел малыша и машины? Что сделал Мурат, чтобы не произошла беда? Почему он не стал ждать, когда прибегут люди?</w:t>
      </w:r>
      <w:r w:rsidRPr="00481C0D">
        <w:rPr>
          <w:rFonts w:ascii="Times New Roman" w:hAnsi="Times New Roman" w:cs="Times New Roman"/>
          <w:sz w:val="28"/>
          <w:szCs w:val="28"/>
          <w:lang w:val="ru-RU" w:eastAsia="hi-IN" w:bidi="hi-IN"/>
        </w:rPr>
        <w:t xml:space="preserve"> (с. 12) Далее выполняется задание в группе из трёх человек, где нужно по ролям прочитать диалог Мурата и малыша с участием автора. При этом нужно обратить внимание на то, </w:t>
      </w:r>
      <w:r w:rsidRPr="00481C0D">
        <w:rPr>
          <w:rFonts w:ascii="Times New Roman" w:hAnsi="Times New Roman" w:cs="Times New Roman"/>
          <w:i/>
          <w:sz w:val="28"/>
          <w:szCs w:val="28"/>
          <w:lang w:val="ru-RU" w:eastAsia="hi-IN" w:bidi="hi-IN"/>
        </w:rPr>
        <w:t xml:space="preserve">«какие чувства малыша нужно передать при чтении, как должен читать автор, что должен передать при чтении исполнитедь роли Мурата». </w:t>
      </w:r>
      <w:r w:rsidRPr="00481C0D">
        <w:rPr>
          <w:rFonts w:ascii="Times New Roman" w:hAnsi="Times New Roman" w:cs="Times New Roman"/>
          <w:sz w:val="28"/>
          <w:szCs w:val="28"/>
          <w:lang w:val="ru-RU" w:eastAsia="hi-IN" w:bidi="hi-IN"/>
        </w:rPr>
        <w:lastRenderedPageBreak/>
        <w:t>Словарная работа по тексту строится вокруг пояснения значения фразеологизма «</w:t>
      </w:r>
      <w:r w:rsidRPr="00481C0D">
        <w:rPr>
          <w:rFonts w:ascii="Times New Roman" w:hAnsi="Times New Roman" w:cs="Times New Roman"/>
          <w:i/>
          <w:sz w:val="28"/>
          <w:szCs w:val="28"/>
          <w:lang w:val="ru-RU" w:eastAsia="hi-IN" w:bidi="hi-IN"/>
        </w:rPr>
        <w:t xml:space="preserve">заварил кашу», </w:t>
      </w:r>
      <w:r w:rsidRPr="00481C0D">
        <w:rPr>
          <w:rFonts w:ascii="Times New Roman" w:hAnsi="Times New Roman" w:cs="Times New Roman"/>
          <w:sz w:val="28"/>
          <w:szCs w:val="28"/>
          <w:lang w:val="ru-RU" w:eastAsia="hi-IN" w:bidi="hi-IN"/>
        </w:rPr>
        <w:t xml:space="preserve">сказанного персонажем рассказа. Практическую направленность имеют следующие задания: 1) </w:t>
      </w:r>
      <w:r w:rsidRPr="00481C0D">
        <w:rPr>
          <w:rFonts w:ascii="Times New Roman" w:hAnsi="Times New Roman" w:cs="Times New Roman"/>
          <w:i/>
          <w:sz w:val="28"/>
          <w:szCs w:val="28"/>
          <w:lang w:val="ru-RU" w:eastAsia="hi-IN" w:bidi="hi-IN"/>
        </w:rPr>
        <w:t>составление объявления</w:t>
      </w:r>
      <w:r w:rsidRPr="00481C0D">
        <w:rPr>
          <w:rFonts w:ascii="Times New Roman" w:hAnsi="Times New Roman" w:cs="Times New Roman"/>
          <w:sz w:val="28"/>
          <w:szCs w:val="28"/>
          <w:lang w:val="ru-RU" w:eastAsia="hi-IN" w:bidi="hi-IN"/>
        </w:rPr>
        <w:t xml:space="preserve">, в котором говорится о том, что родители спасенного малыша ищут Мурата, чтобы отблагодарить его. Авторы приводят памятку  написания объявления и предлагают учащимся исправить ошибки в начальном варианте объявления; 2) </w:t>
      </w:r>
      <w:r w:rsidRPr="00481C0D">
        <w:rPr>
          <w:rFonts w:ascii="Times New Roman" w:hAnsi="Times New Roman" w:cs="Times New Roman"/>
          <w:i/>
          <w:sz w:val="28"/>
          <w:szCs w:val="28"/>
          <w:lang w:val="ru-RU" w:eastAsia="hi-IN" w:bidi="hi-IN"/>
        </w:rPr>
        <w:t>ролевая игра</w:t>
      </w:r>
      <w:r w:rsidRPr="00481C0D">
        <w:rPr>
          <w:rFonts w:ascii="Times New Roman" w:hAnsi="Times New Roman" w:cs="Times New Roman"/>
          <w:sz w:val="28"/>
          <w:szCs w:val="28"/>
          <w:lang w:val="ru-RU" w:eastAsia="hi-IN" w:bidi="hi-IN"/>
        </w:rPr>
        <w:t>, где учащиеся представляют себя в роли тележурналиста, который берёт интервью у Мурата. Закрепление изученного материала даётся в виде творческого задания, в котором учащиеся представляют серию рисунков, шаг за шагом показывающих историю спасения первоклассника. В заключение учащиеся сравнив</w:t>
      </w:r>
      <w:r w:rsidR="00921E63" w:rsidRPr="00481C0D">
        <w:rPr>
          <w:rFonts w:ascii="Times New Roman" w:hAnsi="Times New Roman" w:cs="Times New Roman"/>
          <w:sz w:val="28"/>
          <w:szCs w:val="28"/>
          <w:lang w:val="ru-RU" w:eastAsia="hi-IN" w:bidi="hi-IN"/>
        </w:rPr>
        <w:t>ают Мурата с героем рассказа В.</w:t>
      </w:r>
      <w:r w:rsidRPr="00481C0D">
        <w:rPr>
          <w:rFonts w:ascii="Times New Roman" w:hAnsi="Times New Roman" w:cs="Times New Roman"/>
          <w:sz w:val="28"/>
          <w:szCs w:val="28"/>
          <w:lang w:val="ru-RU" w:eastAsia="hi-IN" w:bidi="hi-IN"/>
        </w:rPr>
        <w:t xml:space="preserve">Осеевой, объясняют, можно ли поступок Мурата назвать красивым и почему. </w:t>
      </w:r>
    </w:p>
    <w:p w14:paraId="19A6B5FA" w14:textId="5AA9D022" w:rsidR="00397CDB" w:rsidRPr="00481C0D" w:rsidRDefault="00397CDB" w:rsidP="000B015A">
      <w:pPr>
        <w:pStyle w:val="a8"/>
        <w:tabs>
          <w:tab w:val="left" w:pos="851"/>
        </w:tabs>
        <w:ind w:firstLine="567"/>
        <w:jc w:val="both"/>
        <w:rPr>
          <w:rFonts w:ascii="Times New Roman" w:hAnsi="Times New Roman" w:cs="Times New Roman"/>
          <w:sz w:val="28"/>
          <w:szCs w:val="28"/>
          <w:lang w:val="ru-RU" w:eastAsia="hi-IN" w:bidi="hi-IN"/>
        </w:rPr>
      </w:pPr>
      <w:r w:rsidRPr="00481C0D">
        <w:rPr>
          <w:rFonts w:ascii="Times New Roman" w:hAnsi="Times New Roman" w:cs="Times New Roman"/>
          <w:sz w:val="28"/>
          <w:szCs w:val="28"/>
          <w:lang w:val="ru-RU" w:eastAsia="hi-IN" w:bidi="hi-IN"/>
        </w:rPr>
        <w:t xml:space="preserve">В изучаемом нам аспекте интересным представляется задание по теме «Мои друзья», который начинается с того, что ребята должны поместить в корзину слова и словосочетания на тему «Дружба и друзья»: </w:t>
      </w:r>
      <w:r w:rsidRPr="00481C0D">
        <w:rPr>
          <w:rFonts w:ascii="Times New Roman" w:hAnsi="Times New Roman" w:cs="Times New Roman"/>
          <w:i/>
          <w:sz w:val="28"/>
          <w:szCs w:val="28"/>
          <w:lang w:val="ru-RU" w:eastAsia="hi-IN" w:bidi="hi-IN"/>
        </w:rPr>
        <w:t xml:space="preserve">«верность, преданность, общение, помощь, понимание, не разлей вода, крепкая, товарищ, честный, ценит, забота, поддержка, опора, жадность, взаимовыручка, предательство, надёжный, друг, настоящий, обман» </w:t>
      </w:r>
      <w:r w:rsidR="00870758" w:rsidRPr="00481C0D">
        <w:rPr>
          <w:rFonts w:ascii="Times New Roman" w:hAnsi="Times New Roman" w:cs="Times New Roman"/>
          <w:sz w:val="28"/>
          <w:szCs w:val="28"/>
          <w:lang w:val="ru-RU" w:eastAsia="hi-IN" w:bidi="hi-IN"/>
        </w:rPr>
        <w:t>[178</w:t>
      </w:r>
      <w:r w:rsidR="009A38B3">
        <w:rPr>
          <w:rFonts w:ascii="Times New Roman" w:hAnsi="Times New Roman" w:cs="Times New Roman"/>
          <w:sz w:val="28"/>
          <w:szCs w:val="28"/>
          <w:lang w:val="ru-RU" w:eastAsia="hi-IN" w:bidi="hi-IN"/>
        </w:rPr>
        <w:t>,с.</w:t>
      </w:r>
      <w:r w:rsidR="00870758" w:rsidRPr="00481C0D">
        <w:rPr>
          <w:rFonts w:ascii="Times New Roman" w:hAnsi="Times New Roman" w:cs="Times New Roman"/>
          <w:sz w:val="28"/>
          <w:szCs w:val="28"/>
          <w:lang w:val="ru-RU" w:eastAsia="hi-IN" w:bidi="hi-IN"/>
        </w:rPr>
        <w:t xml:space="preserve"> 14]</w:t>
      </w:r>
      <w:r w:rsidRPr="00481C0D">
        <w:rPr>
          <w:rFonts w:ascii="Times New Roman" w:hAnsi="Times New Roman" w:cs="Times New Roman"/>
          <w:sz w:val="28"/>
          <w:szCs w:val="28"/>
          <w:lang w:val="ru-RU" w:eastAsia="hi-IN" w:bidi="hi-IN"/>
        </w:rPr>
        <w:t xml:space="preserve">. Формированию духовно-нравственных ценностей направлены также работа с пословицами, где нужно не просто объяснить их значение, но из предложенных вариантов выбрать три-четыре, которые иллюстрируют тему предстоящей дискуссии «Дружба – великая сила»: </w:t>
      </w:r>
      <w:r w:rsidRPr="00481C0D">
        <w:rPr>
          <w:rFonts w:ascii="Times New Roman" w:hAnsi="Times New Roman" w:cs="Times New Roman"/>
          <w:i/>
          <w:sz w:val="28"/>
          <w:szCs w:val="28"/>
          <w:lang w:val="ru-RU" w:eastAsia="hi-IN" w:bidi="hi-IN"/>
        </w:rPr>
        <w:t xml:space="preserve">«Без беды друга не узнаешь. За дружбу дружбой платят. Друга на деньги не купишь. Друг – твоё зеркало. Нет друга – ищи, нашёл – береги. Старый друг лучше новых двух и т.д.» </w:t>
      </w:r>
      <w:r w:rsidRPr="00481C0D">
        <w:rPr>
          <w:rFonts w:ascii="Times New Roman" w:hAnsi="Times New Roman" w:cs="Times New Roman"/>
          <w:sz w:val="28"/>
          <w:szCs w:val="28"/>
          <w:lang w:val="ru-RU" w:eastAsia="hi-IN" w:bidi="hi-IN"/>
        </w:rPr>
        <w:t xml:space="preserve">(с. 16). </w:t>
      </w:r>
    </w:p>
    <w:p w14:paraId="2BA00825"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eastAsia="hi-IN" w:bidi="hi-IN"/>
        </w:rPr>
      </w:pPr>
      <w:r w:rsidRPr="00481C0D">
        <w:rPr>
          <w:rFonts w:ascii="Times New Roman" w:hAnsi="Times New Roman" w:cs="Times New Roman"/>
          <w:sz w:val="28"/>
          <w:szCs w:val="28"/>
          <w:lang w:val="ru-RU" w:eastAsia="hi-IN" w:bidi="hi-IN"/>
        </w:rPr>
        <w:t xml:space="preserve">Подведя итоги, следуют заметить, что в данном учебнике аксиологический компонент широко представлен, однако следует разнообразить систему упражнений и заданий по работе с текстом. </w:t>
      </w:r>
    </w:p>
    <w:p w14:paraId="3565427E" w14:textId="5A4F2D9E"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eastAsia="hi-IN" w:bidi="hi-IN"/>
        </w:rPr>
        <w:t xml:space="preserve">Рассмотрим учебник для 6 класса, авторами которого являются </w:t>
      </w:r>
      <w:r w:rsidR="00921E63" w:rsidRPr="00481C0D">
        <w:rPr>
          <w:rFonts w:ascii="Times New Roman" w:hAnsi="Times New Roman" w:cs="Times New Roman"/>
          <w:sz w:val="28"/>
          <w:szCs w:val="28"/>
          <w:lang w:val="ru-RU" w:eastAsia="hi-IN" w:bidi="hi-IN"/>
        </w:rPr>
        <w:t>Б.Х.</w:t>
      </w:r>
      <w:r w:rsidR="00921E63" w:rsidRPr="00481C0D">
        <w:rPr>
          <w:rFonts w:ascii="Times New Roman" w:hAnsi="Times New Roman" w:cs="Times New Roman"/>
          <w:sz w:val="28"/>
          <w:szCs w:val="28"/>
          <w:lang w:val="ru-RU"/>
        </w:rPr>
        <w:t xml:space="preserve">Исмагулова </w:t>
      </w:r>
      <w:r w:rsidRPr="00481C0D">
        <w:rPr>
          <w:rFonts w:ascii="Times New Roman" w:hAnsi="Times New Roman" w:cs="Times New Roman"/>
          <w:sz w:val="28"/>
          <w:szCs w:val="28"/>
          <w:lang w:val="ru-RU"/>
        </w:rPr>
        <w:t xml:space="preserve">и </w:t>
      </w:r>
      <w:r w:rsidR="00921E63" w:rsidRPr="00481C0D">
        <w:rPr>
          <w:rFonts w:ascii="Times New Roman" w:hAnsi="Times New Roman" w:cs="Times New Roman"/>
          <w:sz w:val="28"/>
          <w:szCs w:val="28"/>
          <w:lang w:val="ru-RU"/>
        </w:rPr>
        <w:t>Ф.Т.Саметова</w:t>
      </w:r>
      <w:r w:rsidRPr="00481C0D">
        <w:rPr>
          <w:rFonts w:ascii="Times New Roman" w:hAnsi="Times New Roman" w:cs="Times New Roman"/>
          <w:sz w:val="28"/>
          <w:szCs w:val="28"/>
          <w:lang w:val="ru-RU"/>
        </w:rPr>
        <w:t xml:space="preserve">. Основное содержание учебника, как и в предыдущих изданиях, соответствует утвержденной программе и включает темы, разработанные с видами речевой деятельности (аудирование, чтение, говорение, письмо). Говоря об особенности учебника, авторы пишут: «В контексте каждой темы представлен языковой материал с позиции </w:t>
      </w:r>
      <w:r w:rsidR="005961E2" w:rsidRPr="00481C0D">
        <w:rPr>
          <w:rFonts w:ascii="Times New Roman" w:hAnsi="Times New Roman" w:cs="Times New Roman"/>
          <w:sz w:val="28"/>
          <w:szCs w:val="28"/>
          <w:lang w:val="ru-RU"/>
        </w:rPr>
        <w:t>развитие</w:t>
      </w:r>
      <w:r w:rsidRPr="00481C0D">
        <w:rPr>
          <w:rFonts w:ascii="Times New Roman" w:hAnsi="Times New Roman" w:cs="Times New Roman"/>
          <w:sz w:val="28"/>
          <w:szCs w:val="28"/>
          <w:lang w:val="ru-RU"/>
        </w:rPr>
        <w:t xml:space="preserve"> функцио</w:t>
      </w:r>
      <w:r w:rsidR="00A46D93" w:rsidRPr="00481C0D">
        <w:rPr>
          <w:rFonts w:ascii="Times New Roman" w:hAnsi="Times New Roman" w:cs="Times New Roman"/>
          <w:sz w:val="28"/>
          <w:szCs w:val="28"/>
          <w:lang w:val="ru-RU"/>
        </w:rPr>
        <w:t>на</w:t>
      </w:r>
      <w:r w:rsidR="00870758" w:rsidRPr="00481C0D">
        <w:rPr>
          <w:rFonts w:ascii="Times New Roman" w:hAnsi="Times New Roman" w:cs="Times New Roman"/>
          <w:sz w:val="28"/>
          <w:szCs w:val="28"/>
          <w:lang w:val="ru-RU"/>
        </w:rPr>
        <w:t>льной грамотности учащихся» [179</w:t>
      </w:r>
      <w:r w:rsidRPr="00481C0D">
        <w:rPr>
          <w:rFonts w:ascii="Times New Roman" w:hAnsi="Times New Roman" w:cs="Times New Roman"/>
          <w:sz w:val="28"/>
          <w:szCs w:val="28"/>
          <w:lang w:val="ru-RU"/>
        </w:rPr>
        <w:t>]. Система заданий и упражнений в учебнике распределены по рубрикам: «Текст под микроскопом», «Лингвистический эксперимент», «Это интересно!», «Задания повышенной сложности», «Творческие задания» «Справочная служба», «В копилку» и др. Приведём примеры подачи учебного материала. Так, р</w:t>
      </w:r>
      <w:r w:rsidR="00921E63" w:rsidRPr="00481C0D">
        <w:rPr>
          <w:rFonts w:ascii="Times New Roman" w:hAnsi="Times New Roman" w:cs="Times New Roman"/>
          <w:sz w:val="28"/>
          <w:szCs w:val="28"/>
          <w:lang w:val="ru-RU"/>
        </w:rPr>
        <w:t>абота по содержанию рассказа В.</w:t>
      </w:r>
      <w:r w:rsidRPr="00481C0D">
        <w:rPr>
          <w:rFonts w:ascii="Times New Roman" w:hAnsi="Times New Roman" w:cs="Times New Roman"/>
          <w:sz w:val="28"/>
          <w:szCs w:val="28"/>
          <w:lang w:val="ru-RU"/>
        </w:rPr>
        <w:t xml:space="preserve">Осеевой «Кто наказал его», как и в учебниках </w:t>
      </w:r>
      <w:r w:rsidR="00921E63" w:rsidRPr="00481C0D">
        <w:rPr>
          <w:rFonts w:ascii="Times New Roman" w:hAnsi="Times New Roman" w:cs="Times New Roman"/>
          <w:sz w:val="28"/>
          <w:szCs w:val="28"/>
          <w:lang w:val="ru-RU"/>
        </w:rPr>
        <w:t xml:space="preserve">У.А.Жанпеис </w:t>
      </w:r>
      <w:r w:rsidRPr="00481C0D">
        <w:rPr>
          <w:rFonts w:ascii="Times New Roman" w:hAnsi="Times New Roman" w:cs="Times New Roman"/>
          <w:sz w:val="28"/>
          <w:szCs w:val="28"/>
          <w:lang w:val="ru-RU"/>
        </w:rPr>
        <w:t xml:space="preserve">и </w:t>
      </w:r>
      <w:r w:rsidR="00921E63" w:rsidRPr="00481C0D">
        <w:rPr>
          <w:rFonts w:ascii="Times New Roman" w:hAnsi="Times New Roman" w:cs="Times New Roman"/>
          <w:sz w:val="28"/>
          <w:szCs w:val="28"/>
          <w:lang w:val="ru-RU"/>
        </w:rPr>
        <w:t>К.Л.Кабдуловой</w:t>
      </w:r>
      <w:r w:rsidRPr="00481C0D">
        <w:rPr>
          <w:rFonts w:ascii="Times New Roman" w:hAnsi="Times New Roman" w:cs="Times New Roman"/>
          <w:sz w:val="28"/>
          <w:szCs w:val="28"/>
          <w:lang w:val="ru-RU"/>
        </w:rPr>
        <w:t>, начинается с чтения текста и ответов на послетекстовые вопросы. Однако, в отличие от других изданий, в анализируемом учебник</w:t>
      </w:r>
      <w:r w:rsidR="00921E63" w:rsidRPr="00481C0D">
        <w:rPr>
          <w:rFonts w:ascii="Times New Roman" w:hAnsi="Times New Roman" w:cs="Times New Roman"/>
          <w:sz w:val="28"/>
          <w:szCs w:val="28"/>
          <w:lang w:val="ru-RU"/>
        </w:rPr>
        <w:t>е представлен другой рассказ В.</w:t>
      </w:r>
      <w:r w:rsidRPr="00481C0D">
        <w:rPr>
          <w:rFonts w:ascii="Times New Roman" w:hAnsi="Times New Roman" w:cs="Times New Roman"/>
          <w:sz w:val="28"/>
          <w:szCs w:val="28"/>
          <w:lang w:val="ru-RU"/>
        </w:rPr>
        <w:t xml:space="preserve">Осеевой «Обидчики», после знакомства с которым, учащиеся проводят сравнительный анализ: </w:t>
      </w:r>
      <w:r w:rsidRPr="00481C0D">
        <w:rPr>
          <w:rFonts w:ascii="Times New Roman" w:hAnsi="Times New Roman" w:cs="Times New Roman"/>
          <w:i/>
          <w:sz w:val="28"/>
          <w:szCs w:val="28"/>
          <w:lang w:val="ru-RU"/>
        </w:rPr>
        <w:t xml:space="preserve">«Сравните Толю с героем рассказа «Кто наказал его». Подумайте, можно ли предположить, что Толя </w:t>
      </w:r>
      <w:r w:rsidRPr="00481C0D">
        <w:rPr>
          <w:rFonts w:ascii="Times New Roman" w:hAnsi="Times New Roman" w:cs="Times New Roman"/>
          <w:i/>
          <w:sz w:val="28"/>
          <w:szCs w:val="28"/>
          <w:lang w:val="ru-RU"/>
        </w:rPr>
        <w:lastRenderedPageBreak/>
        <w:t xml:space="preserve">понял свою ошибку и исправил её, что он – это изменившийся герой» </w:t>
      </w:r>
      <w:r w:rsidR="00870758" w:rsidRPr="00481C0D">
        <w:rPr>
          <w:rFonts w:ascii="Times New Roman" w:hAnsi="Times New Roman" w:cs="Times New Roman"/>
          <w:sz w:val="28"/>
          <w:szCs w:val="28"/>
          <w:lang w:val="ru-RU"/>
        </w:rPr>
        <w:t>(упр. 3, 4) [179,</w:t>
      </w:r>
      <w:r w:rsidR="009A38B3">
        <w:rPr>
          <w:rFonts w:ascii="Times New Roman" w:hAnsi="Times New Roman" w:cs="Times New Roman"/>
          <w:sz w:val="28"/>
          <w:szCs w:val="28"/>
          <w:lang w:val="ru-RU"/>
        </w:rPr>
        <w:t>с.</w:t>
      </w:r>
      <w:r w:rsidR="00870758" w:rsidRPr="00481C0D">
        <w:rPr>
          <w:rFonts w:ascii="Times New Roman" w:hAnsi="Times New Roman" w:cs="Times New Roman"/>
          <w:sz w:val="28"/>
          <w:szCs w:val="28"/>
          <w:lang w:val="ru-RU"/>
        </w:rPr>
        <w:t xml:space="preserve"> 8]</w:t>
      </w:r>
      <w:r w:rsidRPr="00481C0D">
        <w:rPr>
          <w:rFonts w:ascii="Times New Roman" w:hAnsi="Times New Roman" w:cs="Times New Roman"/>
          <w:sz w:val="28"/>
          <w:szCs w:val="28"/>
          <w:lang w:val="ru-RU"/>
        </w:rPr>
        <w:t xml:space="preserve">. Вывод, к которому приходят ребята: </w:t>
      </w:r>
      <w:r w:rsidRPr="00481C0D">
        <w:rPr>
          <w:rFonts w:ascii="Times New Roman" w:hAnsi="Times New Roman" w:cs="Times New Roman"/>
          <w:i/>
          <w:sz w:val="28"/>
          <w:szCs w:val="28"/>
          <w:lang w:val="ru-RU"/>
        </w:rPr>
        <w:t xml:space="preserve">«Надо самому лучше относится к товарищам, тогда и товарищи не будут тебя обижать» </w:t>
      </w:r>
      <w:r w:rsidRPr="00481C0D">
        <w:rPr>
          <w:rFonts w:ascii="Times New Roman" w:hAnsi="Times New Roman" w:cs="Times New Roman"/>
          <w:sz w:val="28"/>
          <w:szCs w:val="28"/>
          <w:lang w:val="ru-RU"/>
        </w:rPr>
        <w:t xml:space="preserve">(упр. 2, с. 8). Работа над рассказом завершается написанием эссе на тему «Я среди людей» (упр. 8, с. 9). </w:t>
      </w:r>
    </w:p>
    <w:p w14:paraId="08B4A774"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Интересным показалась на</w:t>
      </w:r>
      <w:r w:rsidR="00921E63" w:rsidRPr="00481C0D">
        <w:rPr>
          <w:rFonts w:ascii="Times New Roman" w:hAnsi="Times New Roman" w:cs="Times New Roman"/>
          <w:sz w:val="28"/>
          <w:szCs w:val="28"/>
          <w:lang w:val="ru-RU"/>
        </w:rPr>
        <w:t>м работа по изучению басни И.А.</w:t>
      </w:r>
      <w:r w:rsidRPr="00481C0D">
        <w:rPr>
          <w:rFonts w:ascii="Times New Roman" w:hAnsi="Times New Roman" w:cs="Times New Roman"/>
          <w:sz w:val="28"/>
          <w:szCs w:val="28"/>
          <w:lang w:val="ru-RU"/>
        </w:rPr>
        <w:t>Крылова «Ворона и лисица». После чтения басни учащиеся составляют по содержанию «тонкие» и «толстые» вопросы. Нужно отметить, что такая форма работы встречается в учебнике довольно часто. Дать характеристику героям басни помогает парная работа, где учащиеся должны заполнить таблицу, записав в неё определения, относящиеся Вороне или Лисице (упр. 5, с. 14). К содержанию текста подобраны пословицы, смысл которых необходимо объяснить и определить, какие из них подходят к басне «Ворона и лисица» (упр. 7, с. 15). Авторами были выбраны пословицы:</w:t>
      </w:r>
      <w:r w:rsidRPr="00481C0D">
        <w:rPr>
          <w:rFonts w:ascii="Times New Roman" w:hAnsi="Times New Roman" w:cs="Times New Roman"/>
          <w:i/>
          <w:sz w:val="28"/>
          <w:szCs w:val="28"/>
          <w:lang w:val="ru-RU"/>
        </w:rPr>
        <w:t xml:space="preserve"> «Верь своим очам, а не чужим речам. Лучше горькая правда, чем сладкая ложь. Иная похвала хуже брани. На сердце медок, а на сердце холодок. У лести нет чести»</w:t>
      </w:r>
      <w:r w:rsidRPr="00481C0D">
        <w:rPr>
          <w:rFonts w:ascii="Times New Roman" w:hAnsi="Times New Roman" w:cs="Times New Roman"/>
          <w:sz w:val="28"/>
          <w:szCs w:val="28"/>
          <w:lang w:val="ru-RU"/>
        </w:rPr>
        <w:t xml:space="preserve">. К сожалению, большиство из них не так часто используется в речи, поэтому такого рода задания способствуют тому, что такие пословицы входят в активный словарь учащихся, тем самым заметно обогащая речь. Развитию творческих способностей и формированию духовно-нравственных ценностей направлены следующие задания: </w:t>
      </w:r>
      <w:r w:rsidRPr="00481C0D">
        <w:rPr>
          <w:rFonts w:ascii="Times New Roman" w:hAnsi="Times New Roman" w:cs="Times New Roman"/>
          <w:i/>
          <w:sz w:val="28"/>
          <w:szCs w:val="28"/>
          <w:lang w:val="ru-RU"/>
        </w:rPr>
        <w:t>1</w:t>
      </w:r>
      <w:r w:rsidR="00921E63" w:rsidRPr="00481C0D">
        <w:rPr>
          <w:rFonts w:ascii="Times New Roman" w:hAnsi="Times New Roman" w:cs="Times New Roman"/>
          <w:i/>
          <w:sz w:val="28"/>
          <w:szCs w:val="28"/>
          <w:lang w:val="ru-RU"/>
        </w:rPr>
        <w:t>) Нарисуйте комикс к басне И.А.</w:t>
      </w:r>
      <w:r w:rsidRPr="00481C0D">
        <w:rPr>
          <w:rFonts w:ascii="Times New Roman" w:hAnsi="Times New Roman" w:cs="Times New Roman"/>
          <w:i/>
          <w:sz w:val="28"/>
          <w:szCs w:val="28"/>
          <w:lang w:val="ru-RU"/>
        </w:rPr>
        <w:t xml:space="preserve">Крылова «Ворона и лисица» </w:t>
      </w:r>
      <w:r w:rsidRPr="00481C0D">
        <w:rPr>
          <w:rFonts w:ascii="Times New Roman" w:hAnsi="Times New Roman" w:cs="Times New Roman"/>
          <w:sz w:val="28"/>
          <w:szCs w:val="28"/>
          <w:lang w:val="ru-RU"/>
        </w:rPr>
        <w:t>(упр. 9, с. 15)</w:t>
      </w:r>
      <w:r w:rsidRPr="00481C0D">
        <w:rPr>
          <w:rFonts w:ascii="Times New Roman" w:hAnsi="Times New Roman" w:cs="Times New Roman"/>
          <w:i/>
          <w:sz w:val="28"/>
          <w:szCs w:val="28"/>
          <w:lang w:val="ru-RU"/>
        </w:rPr>
        <w:t xml:space="preserve">; 2) Сделайте компилимент товарищу, указывая его лучшие черты характера» </w:t>
      </w:r>
      <w:r w:rsidRPr="00481C0D">
        <w:rPr>
          <w:rFonts w:ascii="Times New Roman" w:hAnsi="Times New Roman" w:cs="Times New Roman"/>
          <w:sz w:val="28"/>
          <w:szCs w:val="28"/>
          <w:lang w:val="ru-RU"/>
        </w:rPr>
        <w:t xml:space="preserve">(упр. 8, с. 15). </w:t>
      </w:r>
    </w:p>
    <w:p w14:paraId="1588D227"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В заключении отметим, что в учебнике, несмотря на то, что задания должны быть направлены на развитие функциональной грамотности учащися, преобладают однотипные «вопрос-ответные» задания, а упражнения более высокого порядка практически не встречаются. К примеру, выполнение задания по стратегии «Фишбоун» в учебнике встретилось лишь единожды (упр. 7, с. 29), поэтому, на наш взгляд, необходимо авторам включить больше заданий на анализ, синтез и оценку.   </w:t>
      </w:r>
    </w:p>
    <w:p w14:paraId="3CF2E0CF" w14:textId="5874B113" w:rsidR="00397CDB" w:rsidRPr="00481C0D" w:rsidRDefault="004D1E86" w:rsidP="000B015A">
      <w:pPr>
        <w:pStyle w:val="a8"/>
        <w:tabs>
          <w:tab w:val="left" w:pos="851"/>
        </w:tabs>
        <w:ind w:firstLine="567"/>
        <w:jc w:val="both"/>
        <w:rPr>
          <w:rFonts w:ascii="Times New Roman" w:eastAsia="Arial Unicode MS" w:hAnsi="Times New Roman"/>
          <w:kern w:val="1"/>
          <w:sz w:val="28"/>
          <w:szCs w:val="28"/>
          <w:lang w:val="ru-RU" w:eastAsia="hi-IN" w:bidi="hi-IN"/>
        </w:rPr>
      </w:pPr>
      <w:r w:rsidRPr="00481C0D">
        <w:rPr>
          <w:rFonts w:ascii="Times New Roman" w:eastAsia="Arial Unicode MS" w:hAnsi="Times New Roman"/>
          <w:kern w:val="1"/>
          <w:sz w:val="28"/>
          <w:szCs w:val="28"/>
          <w:lang w:val="ru-RU" w:eastAsia="hi-IN" w:bidi="hi-IN"/>
        </w:rPr>
        <w:t>Представляем другой</w:t>
      </w:r>
      <w:r w:rsidR="00397CDB" w:rsidRPr="00481C0D">
        <w:rPr>
          <w:rFonts w:ascii="Times New Roman" w:eastAsia="Arial Unicode MS" w:hAnsi="Times New Roman"/>
          <w:kern w:val="1"/>
          <w:sz w:val="28"/>
          <w:szCs w:val="28"/>
          <w:lang w:val="ru-RU" w:eastAsia="hi-IN" w:bidi="hi-IN"/>
        </w:rPr>
        <w:t xml:space="preserve"> учебник авторов </w:t>
      </w:r>
      <w:r w:rsidR="00C463F1" w:rsidRPr="00481C0D">
        <w:rPr>
          <w:rFonts w:ascii="Times New Roman" w:hAnsi="Times New Roman"/>
          <w:sz w:val="28"/>
          <w:szCs w:val="28"/>
          <w:lang w:val="ru-RU"/>
        </w:rPr>
        <w:t>У.А.Жанпейс и Н.А.</w:t>
      </w:r>
      <w:r w:rsidR="00397CDB" w:rsidRPr="00481C0D">
        <w:rPr>
          <w:rFonts w:ascii="Times New Roman" w:hAnsi="Times New Roman"/>
          <w:sz w:val="28"/>
          <w:szCs w:val="28"/>
          <w:lang w:val="ru-RU"/>
        </w:rPr>
        <w:t xml:space="preserve">Озекбаевой «Русский язык и литература </w:t>
      </w:r>
      <w:r w:rsidR="00A73009" w:rsidRPr="00481C0D">
        <w:rPr>
          <w:rFonts w:ascii="Times New Roman" w:hAnsi="Times New Roman"/>
          <w:sz w:val="28"/>
          <w:szCs w:val="28"/>
          <w:lang w:val="ru-RU"/>
        </w:rPr>
        <w:t>дл</w:t>
      </w:r>
      <w:r w:rsidR="00064BD7" w:rsidRPr="00481C0D">
        <w:rPr>
          <w:rFonts w:ascii="Times New Roman" w:hAnsi="Times New Roman"/>
          <w:sz w:val="28"/>
          <w:szCs w:val="28"/>
          <w:lang w:val="ru-RU"/>
        </w:rPr>
        <w:t>я 7 класса казахской школы» [143</w:t>
      </w:r>
      <w:r w:rsidR="009A38B3">
        <w:rPr>
          <w:rFonts w:ascii="Times New Roman" w:hAnsi="Times New Roman" w:cs="Times New Roman"/>
          <w:sz w:val="28"/>
          <w:szCs w:val="28"/>
          <w:lang w:val="ru-RU" w:eastAsia="ru-RU"/>
        </w:rPr>
        <w:t>,с. 2</w:t>
      </w:r>
      <w:r w:rsidR="00397CDB" w:rsidRPr="00481C0D">
        <w:rPr>
          <w:rFonts w:ascii="Times New Roman" w:hAnsi="Times New Roman"/>
          <w:sz w:val="28"/>
          <w:szCs w:val="28"/>
          <w:lang w:val="ru-RU"/>
        </w:rPr>
        <w:t xml:space="preserve">], также </w:t>
      </w:r>
      <w:r w:rsidRPr="00481C0D">
        <w:rPr>
          <w:rFonts w:ascii="Times New Roman" w:hAnsi="Times New Roman"/>
          <w:sz w:val="28"/>
          <w:szCs w:val="28"/>
          <w:lang w:val="ru-RU"/>
        </w:rPr>
        <w:t>представлен</w:t>
      </w:r>
      <w:r w:rsidR="00397CDB" w:rsidRPr="00481C0D">
        <w:rPr>
          <w:rFonts w:ascii="Times New Roman" w:hAnsi="Times New Roman"/>
          <w:sz w:val="28"/>
          <w:szCs w:val="28"/>
          <w:lang w:val="ru-RU"/>
        </w:rPr>
        <w:t xml:space="preserve"> в соответствии с Типовой программой</w:t>
      </w:r>
      <w:r w:rsidR="007E1B76" w:rsidRPr="00481C0D">
        <w:rPr>
          <w:rFonts w:ascii="Times New Roman" w:hAnsi="Times New Roman"/>
          <w:sz w:val="28"/>
          <w:szCs w:val="28"/>
          <w:lang w:val="ru-RU"/>
        </w:rPr>
        <w:t xml:space="preserve">, о чём сказано в инструктивно-методическом письме за 2018 год </w:t>
      </w:r>
      <w:r w:rsidR="00A73009" w:rsidRPr="00481C0D">
        <w:rPr>
          <w:rFonts w:ascii="Times New Roman" w:hAnsi="Times New Roman"/>
          <w:sz w:val="28"/>
          <w:szCs w:val="28"/>
          <w:lang w:val="ru-RU"/>
        </w:rPr>
        <w:t>[153</w:t>
      </w:r>
      <w:r w:rsidR="009A38B3">
        <w:rPr>
          <w:rFonts w:ascii="Times New Roman" w:hAnsi="Times New Roman" w:cs="Times New Roman"/>
          <w:sz w:val="28"/>
          <w:szCs w:val="28"/>
          <w:lang w:val="ru-RU" w:eastAsia="ru-RU"/>
        </w:rPr>
        <w:t>,с. 9</w:t>
      </w:r>
      <w:r w:rsidR="00397CDB" w:rsidRPr="00481C0D">
        <w:rPr>
          <w:rFonts w:ascii="Times New Roman" w:hAnsi="Times New Roman"/>
          <w:sz w:val="28"/>
          <w:szCs w:val="28"/>
          <w:lang w:val="ru-RU"/>
        </w:rPr>
        <w:t xml:space="preserve">]. Это интегрированный учебник, в котором </w:t>
      </w:r>
      <w:r w:rsidR="00261277" w:rsidRPr="00481C0D">
        <w:rPr>
          <w:rFonts w:ascii="Times New Roman" w:hAnsi="Times New Roman"/>
          <w:sz w:val="28"/>
          <w:szCs w:val="28"/>
          <w:lang w:val="ru-RU"/>
        </w:rPr>
        <w:t xml:space="preserve">полностью </w:t>
      </w:r>
      <w:r w:rsidR="00397CDB" w:rsidRPr="00481C0D">
        <w:rPr>
          <w:rFonts w:ascii="Times New Roman" w:hAnsi="Times New Roman"/>
          <w:sz w:val="28"/>
          <w:szCs w:val="28"/>
          <w:lang w:val="ru-RU"/>
        </w:rPr>
        <w:t xml:space="preserve">содержание учебной программы </w:t>
      </w:r>
      <w:r w:rsidR="00261277" w:rsidRPr="00481C0D">
        <w:rPr>
          <w:rFonts w:ascii="Times New Roman" w:hAnsi="Times New Roman"/>
          <w:sz w:val="28"/>
          <w:szCs w:val="28"/>
          <w:lang w:val="ru-RU"/>
        </w:rPr>
        <w:t>представлена</w:t>
      </w:r>
      <w:r w:rsidR="00397CDB" w:rsidRPr="00481C0D">
        <w:rPr>
          <w:rFonts w:ascii="Times New Roman" w:hAnsi="Times New Roman"/>
          <w:sz w:val="28"/>
          <w:szCs w:val="28"/>
          <w:lang w:val="ru-RU"/>
        </w:rPr>
        <w:t xml:space="preserve"> по разделам обучения, </w:t>
      </w:r>
      <w:r w:rsidR="00261277" w:rsidRPr="00481C0D">
        <w:rPr>
          <w:rFonts w:ascii="Times New Roman" w:hAnsi="Times New Roman"/>
          <w:sz w:val="28"/>
          <w:szCs w:val="28"/>
          <w:lang w:val="ru-RU"/>
        </w:rPr>
        <w:t>добавленные</w:t>
      </w:r>
      <w:r w:rsidR="00397CDB" w:rsidRPr="00481C0D">
        <w:rPr>
          <w:rFonts w:ascii="Times New Roman" w:hAnsi="Times New Roman"/>
          <w:sz w:val="28"/>
          <w:szCs w:val="28"/>
          <w:lang w:val="ru-RU"/>
        </w:rPr>
        <w:t xml:space="preserve"> традиционные виды речевой деятельности, </w:t>
      </w:r>
      <w:r w:rsidR="00261277" w:rsidRPr="00481C0D">
        <w:rPr>
          <w:rFonts w:ascii="Times New Roman" w:hAnsi="Times New Roman"/>
          <w:sz w:val="28"/>
          <w:szCs w:val="28"/>
          <w:lang w:val="ru-RU"/>
        </w:rPr>
        <w:t>кроме этого,</w:t>
      </w:r>
      <w:r w:rsidR="00397CDB" w:rsidRPr="00481C0D">
        <w:rPr>
          <w:rFonts w:ascii="Times New Roman" w:hAnsi="Times New Roman"/>
          <w:sz w:val="28"/>
          <w:szCs w:val="28"/>
          <w:lang w:val="ru-RU"/>
        </w:rPr>
        <w:t xml:space="preserve"> </w:t>
      </w:r>
      <w:r w:rsidR="00261277" w:rsidRPr="00481C0D">
        <w:rPr>
          <w:rFonts w:ascii="Times New Roman" w:hAnsi="Times New Roman"/>
          <w:sz w:val="28"/>
          <w:szCs w:val="28"/>
          <w:lang w:val="ru-RU"/>
        </w:rPr>
        <w:t>применение языковых</w:t>
      </w:r>
      <w:r w:rsidR="00397CDB" w:rsidRPr="00481C0D">
        <w:rPr>
          <w:rFonts w:ascii="Times New Roman" w:hAnsi="Times New Roman"/>
          <w:sz w:val="28"/>
          <w:szCs w:val="28"/>
          <w:lang w:val="ru-RU"/>
        </w:rPr>
        <w:t xml:space="preserve"> единиц, т.е. грамматических форм слов и синтаксических </w:t>
      </w:r>
      <w:r w:rsidR="00261277" w:rsidRPr="00481C0D">
        <w:rPr>
          <w:rFonts w:ascii="Times New Roman" w:hAnsi="Times New Roman"/>
          <w:sz w:val="28"/>
          <w:szCs w:val="28"/>
          <w:lang w:val="ru-RU"/>
        </w:rPr>
        <w:t>механизмов</w:t>
      </w:r>
      <w:r w:rsidR="001A14F5" w:rsidRPr="00481C0D">
        <w:rPr>
          <w:rFonts w:ascii="Times New Roman" w:hAnsi="Times New Roman"/>
          <w:sz w:val="28"/>
          <w:szCs w:val="28"/>
          <w:lang w:val="ru-RU"/>
        </w:rPr>
        <w:t xml:space="preserve"> [136</w:t>
      </w:r>
      <w:r w:rsidR="009A38B3">
        <w:rPr>
          <w:rFonts w:ascii="Times New Roman" w:hAnsi="Times New Roman" w:cs="Times New Roman"/>
          <w:sz w:val="28"/>
          <w:szCs w:val="28"/>
          <w:lang w:val="ru-RU" w:eastAsia="ru-RU"/>
        </w:rPr>
        <w:t>,с. 5</w:t>
      </w:r>
      <w:r w:rsidR="001A14F5" w:rsidRPr="00481C0D">
        <w:rPr>
          <w:rFonts w:ascii="Times New Roman" w:hAnsi="Times New Roman"/>
          <w:sz w:val="28"/>
          <w:szCs w:val="28"/>
          <w:lang w:val="ru-RU"/>
        </w:rPr>
        <w:t>]</w:t>
      </w:r>
      <w:r w:rsidR="00397CDB" w:rsidRPr="00481C0D">
        <w:rPr>
          <w:rFonts w:ascii="Times New Roman" w:hAnsi="Times New Roman"/>
          <w:sz w:val="28"/>
          <w:szCs w:val="28"/>
          <w:lang w:val="ru-RU"/>
        </w:rPr>
        <w:t xml:space="preserve">. </w:t>
      </w:r>
    </w:p>
    <w:p w14:paraId="4CA73958" w14:textId="1D1FB67D" w:rsidR="00397CDB" w:rsidRPr="00481C0D" w:rsidRDefault="00100914" w:rsidP="000B015A">
      <w:pPr>
        <w:pStyle w:val="a8"/>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В начале учебника представлена тема</w:t>
      </w:r>
      <w:r w:rsidR="00397CDB" w:rsidRPr="00481C0D">
        <w:rPr>
          <w:rFonts w:ascii="Times New Roman" w:hAnsi="Times New Roman"/>
          <w:sz w:val="28"/>
          <w:szCs w:val="28"/>
          <w:lang w:val="ru-RU"/>
        </w:rPr>
        <w:t xml:space="preserve"> «Путешествие и достопримечательности», в </w:t>
      </w:r>
      <w:r w:rsidRPr="00481C0D">
        <w:rPr>
          <w:rFonts w:ascii="Times New Roman" w:hAnsi="Times New Roman"/>
          <w:sz w:val="28"/>
          <w:szCs w:val="28"/>
          <w:lang w:val="ru-RU"/>
        </w:rPr>
        <w:t xml:space="preserve">контексте </w:t>
      </w:r>
      <w:r w:rsidR="00397CDB" w:rsidRPr="00481C0D">
        <w:rPr>
          <w:rFonts w:ascii="Times New Roman" w:hAnsi="Times New Roman"/>
          <w:sz w:val="28"/>
          <w:szCs w:val="28"/>
          <w:lang w:val="ru-RU"/>
        </w:rPr>
        <w:t xml:space="preserve">которого </w:t>
      </w:r>
      <w:r w:rsidRPr="00481C0D">
        <w:rPr>
          <w:rFonts w:ascii="Times New Roman" w:hAnsi="Times New Roman"/>
          <w:sz w:val="28"/>
          <w:szCs w:val="28"/>
          <w:lang w:val="ru-RU"/>
        </w:rPr>
        <w:t xml:space="preserve">школьники </w:t>
      </w:r>
      <w:r w:rsidR="00397CDB" w:rsidRPr="00481C0D">
        <w:rPr>
          <w:rFonts w:ascii="Times New Roman" w:hAnsi="Times New Roman"/>
          <w:sz w:val="28"/>
          <w:szCs w:val="28"/>
          <w:lang w:val="ru-RU"/>
        </w:rPr>
        <w:t xml:space="preserve"> </w:t>
      </w:r>
      <w:r w:rsidR="005D2A0B" w:rsidRPr="00481C0D">
        <w:rPr>
          <w:rFonts w:ascii="Times New Roman" w:hAnsi="Times New Roman"/>
          <w:sz w:val="28"/>
          <w:szCs w:val="28"/>
          <w:lang w:val="ru-RU"/>
        </w:rPr>
        <w:t>приобретают</w:t>
      </w:r>
      <w:r w:rsidR="00397CDB" w:rsidRPr="00481C0D">
        <w:rPr>
          <w:rFonts w:ascii="Times New Roman" w:hAnsi="Times New Roman"/>
          <w:sz w:val="28"/>
          <w:szCs w:val="28"/>
          <w:lang w:val="ru-RU"/>
        </w:rPr>
        <w:t xml:space="preserve"> </w:t>
      </w:r>
      <w:r w:rsidR="005D2A0B" w:rsidRPr="00481C0D">
        <w:rPr>
          <w:rFonts w:ascii="Times New Roman" w:hAnsi="Times New Roman"/>
          <w:sz w:val="28"/>
          <w:szCs w:val="28"/>
          <w:lang w:val="ru-RU"/>
        </w:rPr>
        <w:t>информацию</w:t>
      </w:r>
      <w:r w:rsidR="00397CDB" w:rsidRPr="00481C0D">
        <w:rPr>
          <w:rFonts w:ascii="Times New Roman" w:hAnsi="Times New Roman"/>
          <w:sz w:val="28"/>
          <w:szCs w:val="28"/>
          <w:lang w:val="ru-RU"/>
        </w:rPr>
        <w:t xml:space="preserve"> об исторических памятниках, </w:t>
      </w:r>
      <w:r w:rsidR="005D2A0B" w:rsidRPr="00481C0D">
        <w:rPr>
          <w:rFonts w:ascii="Times New Roman" w:hAnsi="Times New Roman"/>
          <w:sz w:val="28"/>
          <w:szCs w:val="28"/>
          <w:lang w:val="ru-RU"/>
        </w:rPr>
        <w:t>которые находятся</w:t>
      </w:r>
      <w:r w:rsidR="00397CDB" w:rsidRPr="00481C0D">
        <w:rPr>
          <w:rFonts w:ascii="Times New Roman" w:hAnsi="Times New Roman"/>
          <w:sz w:val="28"/>
          <w:szCs w:val="28"/>
          <w:lang w:val="ru-RU"/>
        </w:rPr>
        <w:t xml:space="preserve"> на территории Казахстана, о наиболее ярких </w:t>
      </w:r>
      <w:r w:rsidR="005D2A0B" w:rsidRPr="00481C0D">
        <w:rPr>
          <w:rFonts w:ascii="Times New Roman" w:hAnsi="Times New Roman"/>
          <w:sz w:val="28"/>
          <w:szCs w:val="28"/>
          <w:lang w:val="ru-RU"/>
        </w:rPr>
        <w:t>событий</w:t>
      </w:r>
      <w:r w:rsidR="00397CDB" w:rsidRPr="00481C0D">
        <w:rPr>
          <w:rFonts w:ascii="Times New Roman" w:hAnsi="Times New Roman"/>
          <w:sz w:val="28"/>
          <w:szCs w:val="28"/>
          <w:lang w:val="ru-RU"/>
        </w:rPr>
        <w:t xml:space="preserve"> казахстанской культуры, об истории </w:t>
      </w:r>
      <w:r w:rsidR="005D2A0B" w:rsidRPr="00481C0D">
        <w:rPr>
          <w:rFonts w:ascii="Times New Roman" w:hAnsi="Times New Roman"/>
          <w:sz w:val="28"/>
          <w:szCs w:val="28"/>
          <w:lang w:val="ru-RU"/>
        </w:rPr>
        <w:t>возрождений</w:t>
      </w:r>
      <w:r w:rsidR="00397CDB" w:rsidRPr="00481C0D">
        <w:rPr>
          <w:rFonts w:ascii="Times New Roman" w:hAnsi="Times New Roman"/>
          <w:sz w:val="28"/>
          <w:szCs w:val="28"/>
          <w:lang w:val="ru-RU"/>
        </w:rPr>
        <w:t xml:space="preserve"> главных городов казахской степи, о необходимости изучения родного языка, об особенностях национального характера и др. Так, на странице </w:t>
      </w:r>
      <w:r w:rsidR="00397CDB" w:rsidRPr="00481C0D">
        <w:rPr>
          <w:rFonts w:ascii="Times New Roman" w:hAnsi="Times New Roman"/>
          <w:sz w:val="28"/>
          <w:szCs w:val="28"/>
          <w:lang w:val="ru-RU"/>
        </w:rPr>
        <w:lastRenderedPageBreak/>
        <w:t>6 авторы при</w:t>
      </w:r>
      <w:r w:rsidR="005D2A0B" w:rsidRPr="00481C0D">
        <w:rPr>
          <w:rFonts w:ascii="Times New Roman" w:hAnsi="Times New Roman"/>
          <w:sz w:val="28"/>
          <w:szCs w:val="28"/>
          <w:lang w:val="ru-RU"/>
        </w:rPr>
        <w:t>дставляют</w:t>
      </w:r>
      <w:r w:rsidR="00397CDB" w:rsidRPr="00481C0D">
        <w:rPr>
          <w:rFonts w:ascii="Times New Roman" w:hAnsi="Times New Roman"/>
          <w:sz w:val="28"/>
          <w:szCs w:val="28"/>
          <w:lang w:val="ru-RU"/>
        </w:rPr>
        <w:t xml:space="preserve"> текст из воспоминаний известного казахстанског</w:t>
      </w:r>
      <w:r w:rsidR="00C463F1" w:rsidRPr="00481C0D">
        <w:rPr>
          <w:rFonts w:ascii="Times New Roman" w:hAnsi="Times New Roman"/>
          <w:sz w:val="28"/>
          <w:szCs w:val="28"/>
          <w:lang w:val="ru-RU"/>
        </w:rPr>
        <w:t>о публициста и переводчика Г.К.</w:t>
      </w:r>
      <w:r w:rsidR="00397CDB" w:rsidRPr="00481C0D">
        <w:rPr>
          <w:rFonts w:ascii="Times New Roman" w:hAnsi="Times New Roman"/>
          <w:sz w:val="28"/>
          <w:szCs w:val="28"/>
          <w:lang w:val="ru-RU"/>
        </w:rPr>
        <w:t xml:space="preserve">Бельгера, в котором он, говоря о важности знания языка, истории и культуры своего народа, </w:t>
      </w:r>
      <w:r w:rsidR="005D2A0B" w:rsidRPr="00481C0D">
        <w:rPr>
          <w:rFonts w:ascii="Times New Roman" w:hAnsi="Times New Roman"/>
          <w:sz w:val="28"/>
          <w:szCs w:val="28"/>
          <w:lang w:val="ru-RU"/>
        </w:rPr>
        <w:t>определяет</w:t>
      </w:r>
      <w:r w:rsidR="00397CDB" w:rsidRPr="00481C0D">
        <w:rPr>
          <w:rFonts w:ascii="Times New Roman" w:hAnsi="Times New Roman"/>
          <w:sz w:val="28"/>
          <w:szCs w:val="28"/>
          <w:lang w:val="ru-RU"/>
        </w:rPr>
        <w:t>, что</w:t>
      </w:r>
      <w:r w:rsidR="005D2A0B" w:rsidRPr="00481C0D">
        <w:rPr>
          <w:rFonts w:ascii="Times New Roman" w:hAnsi="Times New Roman"/>
          <w:sz w:val="28"/>
          <w:szCs w:val="28"/>
          <w:lang w:val="ru-RU"/>
        </w:rPr>
        <w:t>:</w:t>
      </w:r>
      <w:r w:rsidR="00397CDB" w:rsidRPr="00481C0D">
        <w:rPr>
          <w:rFonts w:ascii="Times New Roman" w:hAnsi="Times New Roman"/>
          <w:sz w:val="28"/>
          <w:szCs w:val="28"/>
          <w:lang w:val="ru-RU"/>
        </w:rPr>
        <w:t xml:space="preserve"> «знать культуру, быт, язык того народа, в среде которого ты живешь, -  это азбука человечности и порядочности» (упр. 4</w:t>
      </w:r>
      <w:r w:rsidR="001A14F5" w:rsidRPr="00481C0D">
        <w:rPr>
          <w:rFonts w:ascii="Times New Roman" w:hAnsi="Times New Roman"/>
          <w:sz w:val="28"/>
          <w:szCs w:val="28"/>
          <w:lang w:val="ru-RU"/>
        </w:rPr>
        <w:t>) [143,</w:t>
      </w:r>
      <w:r w:rsidR="009A38B3">
        <w:rPr>
          <w:rFonts w:ascii="Times New Roman" w:hAnsi="Times New Roman"/>
          <w:sz w:val="28"/>
          <w:szCs w:val="28"/>
          <w:lang w:val="ru-RU"/>
        </w:rPr>
        <w:t>с.</w:t>
      </w:r>
      <w:r w:rsidR="001A14F5" w:rsidRPr="00481C0D">
        <w:rPr>
          <w:rFonts w:ascii="Times New Roman" w:hAnsi="Times New Roman"/>
          <w:sz w:val="28"/>
          <w:szCs w:val="28"/>
          <w:lang w:val="ru-RU"/>
        </w:rPr>
        <w:t xml:space="preserve"> 6]</w:t>
      </w:r>
      <w:r w:rsidR="00397CDB" w:rsidRPr="00481C0D">
        <w:rPr>
          <w:rFonts w:ascii="Times New Roman" w:hAnsi="Times New Roman"/>
          <w:sz w:val="28"/>
          <w:szCs w:val="28"/>
          <w:lang w:val="ru-RU"/>
        </w:rPr>
        <w:t xml:space="preserve">. Ценность языка и его связь с культурой народа </w:t>
      </w:r>
      <w:r w:rsidR="005D2A0B" w:rsidRPr="00481C0D">
        <w:rPr>
          <w:rFonts w:ascii="Times New Roman" w:hAnsi="Times New Roman"/>
          <w:sz w:val="28"/>
          <w:szCs w:val="28"/>
          <w:lang w:val="ru-RU"/>
        </w:rPr>
        <w:t>представлены также</w:t>
      </w:r>
      <w:r w:rsidR="00397CDB" w:rsidRPr="00481C0D">
        <w:rPr>
          <w:rFonts w:ascii="Times New Roman" w:hAnsi="Times New Roman"/>
          <w:sz w:val="28"/>
          <w:szCs w:val="28"/>
          <w:lang w:val="ru-RU"/>
        </w:rPr>
        <w:t xml:space="preserve"> пословицы: «Где нет языка, там нет нации»; «Язык – ключ к душе народа»; «Без родного языка нет Родины» (упр. 2, с. 5). Уважение и любовь к Родной земле, языку, культуре и истории, собственной матери, а также уважение к другим культурам, истории, языкам являются </w:t>
      </w:r>
      <w:r w:rsidR="005D2A0B" w:rsidRPr="00481C0D">
        <w:rPr>
          <w:rFonts w:ascii="Times New Roman" w:hAnsi="Times New Roman"/>
          <w:sz w:val="28"/>
          <w:szCs w:val="28"/>
          <w:lang w:val="ru-RU"/>
        </w:rPr>
        <w:t>важными</w:t>
      </w:r>
      <w:r w:rsidR="00397CDB" w:rsidRPr="00481C0D">
        <w:rPr>
          <w:rFonts w:ascii="Times New Roman" w:hAnsi="Times New Roman"/>
          <w:sz w:val="28"/>
          <w:szCs w:val="28"/>
          <w:lang w:val="ru-RU"/>
        </w:rPr>
        <w:t xml:space="preserve"> моментами стихотворения</w:t>
      </w:r>
      <w:r w:rsidR="00C463F1" w:rsidRPr="00481C0D">
        <w:rPr>
          <w:rFonts w:ascii="Times New Roman" w:hAnsi="Times New Roman"/>
          <w:sz w:val="28"/>
          <w:szCs w:val="28"/>
          <w:lang w:val="ru-RU"/>
        </w:rPr>
        <w:t xml:space="preserve"> известного казахского поэта М.</w:t>
      </w:r>
      <w:r w:rsidR="00397CDB" w:rsidRPr="00481C0D">
        <w:rPr>
          <w:rFonts w:ascii="Times New Roman" w:hAnsi="Times New Roman"/>
          <w:sz w:val="28"/>
          <w:szCs w:val="28"/>
          <w:lang w:val="ru-RU"/>
        </w:rPr>
        <w:t xml:space="preserve">Шаханова, текст которого в переводе на русский язык </w:t>
      </w:r>
      <w:r w:rsidR="0033013D" w:rsidRPr="00481C0D">
        <w:rPr>
          <w:rFonts w:ascii="Times New Roman" w:hAnsi="Times New Roman"/>
          <w:sz w:val="28"/>
          <w:szCs w:val="28"/>
          <w:lang w:val="ru-RU"/>
        </w:rPr>
        <w:t>указан</w:t>
      </w:r>
      <w:r w:rsidR="00397CDB" w:rsidRPr="00481C0D">
        <w:rPr>
          <w:rFonts w:ascii="Times New Roman" w:hAnsi="Times New Roman"/>
          <w:sz w:val="28"/>
          <w:szCs w:val="28"/>
          <w:lang w:val="ru-RU"/>
        </w:rPr>
        <w:t xml:space="preserve"> на страницах учебника (упр. 6, с. 7). </w:t>
      </w:r>
      <w:r w:rsidR="0033013D" w:rsidRPr="00481C0D">
        <w:rPr>
          <w:rFonts w:ascii="Times New Roman" w:hAnsi="Times New Roman"/>
          <w:sz w:val="28"/>
          <w:szCs w:val="28"/>
          <w:lang w:val="ru-RU"/>
        </w:rPr>
        <w:t>Важный</w:t>
      </w:r>
      <w:r w:rsidR="00397CDB" w:rsidRPr="00481C0D">
        <w:rPr>
          <w:rFonts w:ascii="Times New Roman" w:hAnsi="Times New Roman"/>
          <w:sz w:val="28"/>
          <w:szCs w:val="28"/>
          <w:lang w:val="ru-RU"/>
        </w:rPr>
        <w:t xml:space="preserve"> интерес </w:t>
      </w:r>
      <w:r w:rsidR="0033013D" w:rsidRPr="00481C0D">
        <w:rPr>
          <w:rFonts w:ascii="Times New Roman" w:hAnsi="Times New Roman"/>
          <w:sz w:val="28"/>
          <w:szCs w:val="28"/>
          <w:lang w:val="ru-RU"/>
        </w:rPr>
        <w:t>представляет с собой</w:t>
      </w:r>
      <w:r w:rsidR="00397CDB" w:rsidRPr="00481C0D">
        <w:rPr>
          <w:rFonts w:ascii="Times New Roman" w:hAnsi="Times New Roman"/>
          <w:sz w:val="28"/>
          <w:szCs w:val="28"/>
          <w:lang w:val="ru-RU"/>
        </w:rPr>
        <w:t xml:space="preserve"> материал из книги «Язык есть исповедь народа» (упр. 8, с. 8), </w:t>
      </w:r>
      <w:r w:rsidR="0033013D" w:rsidRPr="00481C0D">
        <w:rPr>
          <w:rFonts w:ascii="Times New Roman" w:hAnsi="Times New Roman"/>
          <w:sz w:val="28"/>
          <w:szCs w:val="28"/>
          <w:lang w:val="ru-RU"/>
        </w:rPr>
        <w:t>где представлены</w:t>
      </w:r>
      <w:r w:rsidR="00397CDB" w:rsidRPr="00481C0D">
        <w:rPr>
          <w:rFonts w:ascii="Times New Roman" w:hAnsi="Times New Roman"/>
          <w:sz w:val="28"/>
          <w:szCs w:val="28"/>
          <w:lang w:val="ru-RU"/>
        </w:rPr>
        <w:t xml:space="preserve"> национальные особенности </w:t>
      </w:r>
      <w:r w:rsidR="0033013D" w:rsidRPr="00481C0D">
        <w:rPr>
          <w:rFonts w:ascii="Times New Roman" w:hAnsi="Times New Roman"/>
          <w:sz w:val="28"/>
          <w:szCs w:val="28"/>
          <w:lang w:val="ru-RU"/>
        </w:rPr>
        <w:t>формирования</w:t>
      </w:r>
      <w:r w:rsidR="00397CDB" w:rsidRPr="00481C0D">
        <w:rPr>
          <w:rFonts w:ascii="Times New Roman" w:hAnsi="Times New Roman"/>
          <w:sz w:val="28"/>
          <w:szCs w:val="28"/>
          <w:lang w:val="ru-RU"/>
        </w:rPr>
        <w:t xml:space="preserve"> культуры русского и казахского народов</w:t>
      </w:r>
      <w:r w:rsidR="001A14F5" w:rsidRPr="00481C0D">
        <w:rPr>
          <w:rFonts w:ascii="Times New Roman" w:hAnsi="Times New Roman"/>
          <w:sz w:val="28"/>
          <w:szCs w:val="28"/>
          <w:lang w:val="ru-RU"/>
        </w:rPr>
        <w:t xml:space="preserve"> [</w:t>
      </w:r>
      <w:r w:rsidR="009A38B3">
        <w:rPr>
          <w:rFonts w:ascii="Times New Roman" w:hAnsi="Times New Roman"/>
          <w:sz w:val="28"/>
          <w:szCs w:val="28"/>
          <w:lang w:val="ru-RU"/>
        </w:rPr>
        <w:t>180,</w:t>
      </w:r>
      <w:r w:rsidR="001A14F5" w:rsidRPr="00481C0D">
        <w:rPr>
          <w:rFonts w:ascii="Times New Roman" w:hAnsi="Times New Roman"/>
          <w:sz w:val="28"/>
          <w:szCs w:val="28"/>
          <w:lang w:val="ru-RU"/>
        </w:rPr>
        <w:t>181]</w:t>
      </w:r>
      <w:r w:rsidR="00397CDB" w:rsidRPr="00481C0D">
        <w:rPr>
          <w:rFonts w:ascii="Times New Roman" w:hAnsi="Times New Roman"/>
          <w:sz w:val="28"/>
          <w:szCs w:val="28"/>
          <w:lang w:val="ru-RU"/>
        </w:rPr>
        <w:t xml:space="preserve">. На понимание и уважение культуры братского народа </w:t>
      </w:r>
      <w:r w:rsidR="00C569CD" w:rsidRPr="00481C0D">
        <w:rPr>
          <w:rFonts w:ascii="Times New Roman" w:hAnsi="Times New Roman"/>
          <w:sz w:val="28"/>
          <w:szCs w:val="28"/>
          <w:lang w:val="ru-RU"/>
        </w:rPr>
        <w:t>представлены</w:t>
      </w:r>
      <w:r w:rsidR="00397CDB" w:rsidRPr="00481C0D">
        <w:rPr>
          <w:rFonts w:ascii="Times New Roman" w:hAnsi="Times New Roman"/>
          <w:sz w:val="28"/>
          <w:szCs w:val="28"/>
          <w:lang w:val="ru-RU"/>
        </w:rPr>
        <w:t xml:space="preserve"> также задания о городах Москва и Санкт-Петербург (упр. 13, 14, с. 10-11). </w:t>
      </w:r>
    </w:p>
    <w:p w14:paraId="464FBE22" w14:textId="44798CDB" w:rsidR="00397CDB" w:rsidRPr="00481C0D" w:rsidRDefault="00397CDB" w:rsidP="000B015A">
      <w:pPr>
        <w:pStyle w:val="a8"/>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На знание истории и сохранение национальной культуры казахского народа </w:t>
      </w:r>
      <w:r w:rsidR="00650BBB" w:rsidRPr="00481C0D">
        <w:rPr>
          <w:rFonts w:ascii="Times New Roman" w:hAnsi="Times New Roman"/>
          <w:sz w:val="28"/>
          <w:szCs w:val="28"/>
          <w:lang w:val="ru-RU"/>
        </w:rPr>
        <w:t>указаны</w:t>
      </w:r>
      <w:r w:rsidRPr="00481C0D">
        <w:rPr>
          <w:rFonts w:ascii="Times New Roman" w:hAnsi="Times New Roman"/>
          <w:sz w:val="28"/>
          <w:szCs w:val="28"/>
          <w:lang w:val="ru-RU"/>
        </w:rPr>
        <w:t xml:space="preserve"> ряд текстов и упражнений. </w:t>
      </w:r>
      <w:r w:rsidR="00650BBB" w:rsidRPr="00481C0D">
        <w:rPr>
          <w:rFonts w:ascii="Times New Roman" w:hAnsi="Times New Roman"/>
          <w:sz w:val="28"/>
          <w:szCs w:val="28"/>
          <w:lang w:val="ru-RU"/>
        </w:rPr>
        <w:t>Например</w:t>
      </w:r>
      <w:r w:rsidRPr="00481C0D">
        <w:rPr>
          <w:rFonts w:ascii="Times New Roman" w:hAnsi="Times New Roman"/>
          <w:sz w:val="28"/>
          <w:szCs w:val="28"/>
          <w:lang w:val="ru-RU"/>
        </w:rPr>
        <w:t xml:space="preserve">, в упражнении 20 </w:t>
      </w:r>
      <w:r w:rsidR="00650BBB" w:rsidRPr="00481C0D">
        <w:rPr>
          <w:rFonts w:ascii="Times New Roman" w:hAnsi="Times New Roman"/>
          <w:sz w:val="28"/>
          <w:szCs w:val="28"/>
          <w:lang w:val="ru-RU"/>
        </w:rPr>
        <w:t>представляются</w:t>
      </w:r>
      <w:r w:rsidRPr="00481C0D">
        <w:rPr>
          <w:rFonts w:ascii="Times New Roman" w:hAnsi="Times New Roman"/>
          <w:sz w:val="28"/>
          <w:szCs w:val="28"/>
          <w:lang w:val="ru-RU"/>
        </w:rPr>
        <w:t xml:space="preserve"> о столицах Казахстана, начиная с 1920 года. Это и Оренбург, Ак-Мечеть, Акмола, Алма-Ата и Астана (упр. 20, с. 15). Отдельно </w:t>
      </w:r>
      <w:r w:rsidR="00CF6F09" w:rsidRPr="00481C0D">
        <w:rPr>
          <w:rFonts w:ascii="Times New Roman" w:hAnsi="Times New Roman"/>
          <w:sz w:val="28"/>
          <w:szCs w:val="28"/>
          <w:lang w:val="ru-RU"/>
        </w:rPr>
        <w:t>представлен</w:t>
      </w:r>
      <w:r w:rsidRPr="00481C0D">
        <w:rPr>
          <w:rFonts w:ascii="Times New Roman" w:hAnsi="Times New Roman"/>
          <w:sz w:val="28"/>
          <w:szCs w:val="28"/>
          <w:lang w:val="ru-RU"/>
        </w:rPr>
        <w:t xml:space="preserve"> текст об истории наименования города Алматы (упр. 23, с. 16), </w:t>
      </w:r>
      <w:r w:rsidR="0082367A" w:rsidRPr="00481C0D">
        <w:rPr>
          <w:rFonts w:ascii="Times New Roman" w:hAnsi="Times New Roman"/>
          <w:sz w:val="28"/>
          <w:szCs w:val="28"/>
          <w:lang w:val="ru-RU"/>
        </w:rPr>
        <w:t>затем</w:t>
      </w:r>
      <w:r w:rsidRPr="00481C0D">
        <w:rPr>
          <w:rFonts w:ascii="Times New Roman" w:hAnsi="Times New Roman"/>
          <w:sz w:val="28"/>
          <w:szCs w:val="28"/>
          <w:lang w:val="ru-RU"/>
        </w:rPr>
        <w:t xml:space="preserve"> можно </w:t>
      </w:r>
      <w:r w:rsidR="0082367A" w:rsidRPr="00481C0D">
        <w:rPr>
          <w:rFonts w:ascii="Times New Roman" w:hAnsi="Times New Roman"/>
          <w:sz w:val="28"/>
          <w:szCs w:val="28"/>
          <w:lang w:val="ru-RU"/>
        </w:rPr>
        <w:t>найти информацию</w:t>
      </w:r>
      <w:r w:rsidRPr="00481C0D">
        <w:rPr>
          <w:rFonts w:ascii="Times New Roman" w:hAnsi="Times New Roman"/>
          <w:sz w:val="28"/>
          <w:szCs w:val="28"/>
          <w:lang w:val="ru-RU"/>
        </w:rPr>
        <w:t xml:space="preserve"> об истории других древних казахских городов Туркистан (Ясы), Тараз (Талас), Атырау (упр. 64, с. 40).  На воспитание уважения к родному краю и гордости за него направлены также тексты и задания о городах Алматы и Астана (упр. 32,33, с. 22, 23). </w:t>
      </w:r>
      <w:r w:rsidR="0082367A" w:rsidRPr="00481C0D">
        <w:rPr>
          <w:rFonts w:ascii="Times New Roman" w:hAnsi="Times New Roman"/>
          <w:sz w:val="28"/>
          <w:szCs w:val="28"/>
          <w:lang w:val="ru-RU"/>
        </w:rPr>
        <w:t xml:space="preserve">Важную информацию </w:t>
      </w:r>
      <w:r w:rsidRPr="00481C0D">
        <w:rPr>
          <w:rFonts w:ascii="Times New Roman" w:hAnsi="Times New Roman"/>
          <w:sz w:val="28"/>
          <w:szCs w:val="28"/>
          <w:lang w:val="ru-RU"/>
        </w:rPr>
        <w:t xml:space="preserve"> вызывает история </w:t>
      </w:r>
      <w:r w:rsidR="0082367A" w:rsidRPr="00481C0D">
        <w:rPr>
          <w:rFonts w:ascii="Times New Roman" w:hAnsi="Times New Roman"/>
          <w:sz w:val="28"/>
          <w:szCs w:val="28"/>
          <w:lang w:val="ru-RU"/>
        </w:rPr>
        <w:t>возникновения</w:t>
      </w:r>
      <w:r w:rsidRPr="00481C0D">
        <w:rPr>
          <w:rFonts w:ascii="Times New Roman" w:hAnsi="Times New Roman"/>
          <w:sz w:val="28"/>
          <w:szCs w:val="28"/>
          <w:lang w:val="ru-RU"/>
        </w:rPr>
        <w:t xml:space="preserve"> монумента Байтерек, в основу которого </w:t>
      </w:r>
      <w:r w:rsidR="0082367A" w:rsidRPr="00481C0D">
        <w:rPr>
          <w:rFonts w:ascii="Times New Roman" w:hAnsi="Times New Roman"/>
          <w:sz w:val="28"/>
          <w:szCs w:val="28"/>
          <w:lang w:val="ru-RU"/>
        </w:rPr>
        <w:t>основан</w:t>
      </w:r>
      <w:r w:rsidRPr="00481C0D">
        <w:rPr>
          <w:rFonts w:ascii="Times New Roman" w:hAnsi="Times New Roman"/>
          <w:sz w:val="28"/>
          <w:szCs w:val="28"/>
          <w:lang w:val="ru-RU"/>
        </w:rPr>
        <w:t xml:space="preserve"> сюжет древней легенды о чудесном дереве, объединяющий собой три мироздания: корни – подземный мир, ствол – земной, а крона – небесные силы</w:t>
      </w:r>
      <w:r w:rsidR="00A45E06" w:rsidRPr="00481C0D">
        <w:rPr>
          <w:rFonts w:ascii="Times New Roman" w:hAnsi="Times New Roman"/>
          <w:sz w:val="28"/>
          <w:szCs w:val="28"/>
          <w:lang w:val="ru-RU"/>
        </w:rPr>
        <w:t xml:space="preserve"> [181,</w:t>
      </w:r>
      <w:r w:rsidR="009A38B3">
        <w:rPr>
          <w:rFonts w:ascii="Times New Roman" w:hAnsi="Times New Roman"/>
          <w:sz w:val="28"/>
          <w:szCs w:val="28"/>
          <w:lang w:val="ru-RU"/>
        </w:rPr>
        <w:t>с.</w:t>
      </w:r>
      <w:r w:rsidR="00A45E06" w:rsidRPr="00481C0D">
        <w:rPr>
          <w:rFonts w:ascii="Times New Roman" w:hAnsi="Times New Roman"/>
          <w:sz w:val="28"/>
          <w:szCs w:val="28"/>
          <w:lang w:val="ru-RU"/>
        </w:rPr>
        <w:t xml:space="preserve"> 367]</w:t>
      </w:r>
      <w:r w:rsidRPr="00481C0D">
        <w:rPr>
          <w:rFonts w:ascii="Times New Roman" w:hAnsi="Times New Roman"/>
          <w:sz w:val="28"/>
          <w:szCs w:val="28"/>
          <w:lang w:val="ru-RU"/>
        </w:rPr>
        <w:t xml:space="preserve">. Легенда о птице Самрук и драконе Айдахаре </w:t>
      </w:r>
      <w:r w:rsidR="0082367A" w:rsidRPr="00481C0D">
        <w:rPr>
          <w:rFonts w:ascii="Times New Roman" w:hAnsi="Times New Roman"/>
          <w:sz w:val="28"/>
          <w:szCs w:val="28"/>
          <w:lang w:val="ru-RU"/>
        </w:rPr>
        <w:t>представляет</w:t>
      </w:r>
      <w:r w:rsidRPr="00481C0D">
        <w:rPr>
          <w:rFonts w:ascii="Times New Roman" w:hAnsi="Times New Roman"/>
          <w:sz w:val="28"/>
          <w:szCs w:val="28"/>
          <w:lang w:val="ru-RU"/>
        </w:rPr>
        <w:t xml:space="preserve"> понятие добра и зла. Это монументальное сооружение </w:t>
      </w:r>
      <w:r w:rsidR="0082367A" w:rsidRPr="00481C0D">
        <w:rPr>
          <w:rFonts w:ascii="Times New Roman" w:hAnsi="Times New Roman"/>
          <w:sz w:val="28"/>
          <w:szCs w:val="28"/>
          <w:lang w:val="ru-RU"/>
        </w:rPr>
        <w:t xml:space="preserve">ассоциирует </w:t>
      </w:r>
      <w:r w:rsidRPr="00481C0D">
        <w:rPr>
          <w:rFonts w:ascii="Times New Roman" w:hAnsi="Times New Roman"/>
          <w:sz w:val="28"/>
          <w:szCs w:val="28"/>
          <w:lang w:val="ru-RU"/>
        </w:rPr>
        <w:t xml:space="preserve"> не только философию нашего народа, но и олицетворяет идеологию нашего современного казахстанского государства, </w:t>
      </w:r>
      <w:r w:rsidR="0082367A" w:rsidRPr="00481C0D">
        <w:rPr>
          <w:rFonts w:ascii="Times New Roman" w:hAnsi="Times New Roman"/>
          <w:sz w:val="28"/>
          <w:szCs w:val="28"/>
          <w:lang w:val="ru-RU"/>
        </w:rPr>
        <w:t xml:space="preserve">направленная </w:t>
      </w:r>
      <w:r w:rsidR="00B36268" w:rsidRPr="00481C0D">
        <w:rPr>
          <w:rFonts w:ascii="Times New Roman" w:hAnsi="Times New Roman"/>
          <w:sz w:val="28"/>
          <w:szCs w:val="28"/>
          <w:lang w:val="ru-RU"/>
        </w:rPr>
        <w:t xml:space="preserve"> на модернизацию (упр. 40) [143,</w:t>
      </w:r>
      <w:r w:rsidR="009A38B3">
        <w:rPr>
          <w:rFonts w:ascii="Times New Roman" w:hAnsi="Times New Roman"/>
          <w:sz w:val="28"/>
          <w:szCs w:val="28"/>
          <w:lang w:val="ru-RU"/>
        </w:rPr>
        <w:t>с.</w:t>
      </w:r>
      <w:r w:rsidR="00B36268" w:rsidRPr="00481C0D">
        <w:rPr>
          <w:rFonts w:ascii="Times New Roman" w:hAnsi="Times New Roman"/>
          <w:sz w:val="28"/>
          <w:szCs w:val="28"/>
          <w:lang w:val="ru-RU"/>
        </w:rPr>
        <w:t xml:space="preserve"> </w:t>
      </w:r>
      <w:r w:rsidRPr="00481C0D">
        <w:rPr>
          <w:rFonts w:ascii="Times New Roman" w:hAnsi="Times New Roman"/>
          <w:sz w:val="28"/>
          <w:szCs w:val="28"/>
          <w:lang w:val="ru-RU"/>
        </w:rPr>
        <w:t>27</w:t>
      </w:r>
      <w:r w:rsidR="00B36268" w:rsidRPr="00481C0D">
        <w:rPr>
          <w:rFonts w:ascii="Times New Roman" w:hAnsi="Times New Roman"/>
          <w:sz w:val="28"/>
          <w:szCs w:val="28"/>
          <w:lang w:val="ru-RU"/>
        </w:rPr>
        <w:t>]</w:t>
      </w:r>
      <w:r w:rsidRPr="00481C0D">
        <w:rPr>
          <w:rFonts w:ascii="Times New Roman" w:hAnsi="Times New Roman"/>
          <w:sz w:val="28"/>
          <w:szCs w:val="28"/>
          <w:lang w:val="ru-RU"/>
        </w:rPr>
        <w:t xml:space="preserve">.  </w:t>
      </w:r>
    </w:p>
    <w:p w14:paraId="7C3DFE08" w14:textId="19F51FA7" w:rsidR="00397CDB" w:rsidRPr="00481C0D" w:rsidRDefault="00397CDB" w:rsidP="000B015A">
      <w:pPr>
        <w:pStyle w:val="a8"/>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Об </w:t>
      </w:r>
      <w:r w:rsidR="000E7115" w:rsidRPr="00481C0D">
        <w:rPr>
          <w:rFonts w:ascii="Times New Roman" w:hAnsi="Times New Roman"/>
          <w:sz w:val="28"/>
          <w:szCs w:val="28"/>
          <w:lang w:val="ru-RU"/>
        </w:rPr>
        <w:t>знаменитых памятниках</w:t>
      </w:r>
      <w:r w:rsidRPr="00481C0D">
        <w:rPr>
          <w:rFonts w:ascii="Times New Roman" w:hAnsi="Times New Roman"/>
          <w:sz w:val="28"/>
          <w:szCs w:val="28"/>
          <w:lang w:val="ru-RU"/>
        </w:rPr>
        <w:t xml:space="preserve"> зодчества, расположенных в раз</w:t>
      </w:r>
      <w:r w:rsidR="000E7115" w:rsidRPr="00481C0D">
        <w:rPr>
          <w:rFonts w:ascii="Times New Roman" w:hAnsi="Times New Roman"/>
          <w:sz w:val="28"/>
          <w:szCs w:val="28"/>
          <w:lang w:val="ru-RU"/>
        </w:rPr>
        <w:t xml:space="preserve">личных </w:t>
      </w:r>
      <w:r w:rsidRPr="00481C0D">
        <w:rPr>
          <w:rFonts w:ascii="Times New Roman" w:hAnsi="Times New Roman"/>
          <w:sz w:val="28"/>
          <w:szCs w:val="28"/>
          <w:lang w:val="ru-RU"/>
        </w:rPr>
        <w:t xml:space="preserve">регионах республики (упр. 24, с. 16). Тему «Памятники прошлого» продолжает текст о наскальных рисунках Тамгалы и уникальном «Золотом человеке», найденного в Иссыкском кургане (упр. 27, с. 19). </w:t>
      </w:r>
      <w:r w:rsidR="000E7115" w:rsidRPr="00481C0D">
        <w:rPr>
          <w:rFonts w:ascii="Times New Roman" w:hAnsi="Times New Roman"/>
          <w:sz w:val="28"/>
          <w:szCs w:val="28"/>
          <w:lang w:val="ru-RU"/>
        </w:rPr>
        <w:t xml:space="preserve">Данные </w:t>
      </w:r>
      <w:r w:rsidRPr="00481C0D">
        <w:rPr>
          <w:rFonts w:ascii="Times New Roman" w:hAnsi="Times New Roman"/>
          <w:sz w:val="28"/>
          <w:szCs w:val="28"/>
          <w:lang w:val="ru-RU"/>
        </w:rPr>
        <w:t xml:space="preserve"> памятники широко известны в мире как объекты, приравненные к Семи чудесам света, и </w:t>
      </w:r>
      <w:r w:rsidR="000E7115" w:rsidRPr="00481C0D">
        <w:rPr>
          <w:rFonts w:ascii="Times New Roman" w:hAnsi="Times New Roman"/>
          <w:sz w:val="28"/>
          <w:szCs w:val="28"/>
          <w:lang w:val="ru-RU"/>
        </w:rPr>
        <w:t>привлекает</w:t>
      </w:r>
      <w:r w:rsidRPr="00481C0D">
        <w:rPr>
          <w:rFonts w:ascii="Times New Roman" w:hAnsi="Times New Roman"/>
          <w:sz w:val="28"/>
          <w:szCs w:val="28"/>
          <w:lang w:val="ru-RU"/>
        </w:rPr>
        <w:t xml:space="preserve"> неподдельный интерес у </w:t>
      </w:r>
      <w:r w:rsidR="000E7115" w:rsidRPr="00481C0D">
        <w:rPr>
          <w:rFonts w:ascii="Times New Roman" w:hAnsi="Times New Roman"/>
          <w:sz w:val="28"/>
          <w:szCs w:val="28"/>
          <w:lang w:val="ru-RU"/>
        </w:rPr>
        <w:t>школьников</w:t>
      </w:r>
      <w:r w:rsidRPr="00481C0D">
        <w:rPr>
          <w:rFonts w:ascii="Times New Roman" w:hAnsi="Times New Roman"/>
          <w:sz w:val="28"/>
          <w:szCs w:val="28"/>
          <w:lang w:val="ru-RU"/>
        </w:rPr>
        <w:t xml:space="preserve">. Другим </w:t>
      </w:r>
      <w:r w:rsidR="000E7115" w:rsidRPr="00481C0D">
        <w:rPr>
          <w:rFonts w:ascii="Times New Roman" w:hAnsi="Times New Roman"/>
          <w:sz w:val="28"/>
          <w:szCs w:val="28"/>
          <w:lang w:val="ru-RU"/>
        </w:rPr>
        <w:t>памятником</w:t>
      </w:r>
      <w:r w:rsidRPr="00481C0D">
        <w:rPr>
          <w:rFonts w:ascii="Times New Roman" w:hAnsi="Times New Roman"/>
          <w:sz w:val="28"/>
          <w:szCs w:val="28"/>
          <w:lang w:val="ru-RU"/>
        </w:rPr>
        <w:t xml:space="preserve">, внесенным ЮНЕСКО в список </w:t>
      </w:r>
      <w:r w:rsidR="000E7115" w:rsidRPr="00481C0D">
        <w:rPr>
          <w:rFonts w:ascii="Times New Roman" w:hAnsi="Times New Roman"/>
          <w:sz w:val="28"/>
          <w:szCs w:val="28"/>
          <w:lang w:val="ru-RU"/>
        </w:rPr>
        <w:t>бесценных</w:t>
      </w:r>
      <w:r w:rsidRPr="00481C0D">
        <w:rPr>
          <w:rFonts w:ascii="Times New Roman" w:hAnsi="Times New Roman"/>
          <w:sz w:val="28"/>
          <w:szCs w:val="28"/>
          <w:lang w:val="ru-RU"/>
        </w:rPr>
        <w:t xml:space="preserve"> архитектурных памятников человечества, является Мавзолей Айша-биби</w:t>
      </w:r>
      <w:r w:rsidR="006A6709" w:rsidRPr="00481C0D">
        <w:rPr>
          <w:rFonts w:ascii="Times New Roman" w:hAnsi="Times New Roman"/>
          <w:sz w:val="28"/>
          <w:szCs w:val="28"/>
          <w:lang w:val="ru-RU"/>
        </w:rPr>
        <w:t xml:space="preserve"> [</w:t>
      </w:r>
      <w:r w:rsidR="004D3B56" w:rsidRPr="00481C0D">
        <w:rPr>
          <w:rFonts w:ascii="Times New Roman" w:hAnsi="Times New Roman"/>
          <w:sz w:val="28"/>
          <w:szCs w:val="28"/>
          <w:lang w:val="ru-RU"/>
        </w:rPr>
        <w:t>181,</w:t>
      </w:r>
      <w:r w:rsidR="009A38B3">
        <w:rPr>
          <w:rFonts w:ascii="Times New Roman" w:hAnsi="Times New Roman"/>
          <w:sz w:val="28"/>
          <w:szCs w:val="28"/>
          <w:lang w:val="ru-RU"/>
        </w:rPr>
        <w:t>с.</w:t>
      </w:r>
      <w:r w:rsidR="004D3B56" w:rsidRPr="00481C0D">
        <w:rPr>
          <w:rFonts w:ascii="Times New Roman" w:hAnsi="Times New Roman"/>
          <w:sz w:val="28"/>
          <w:szCs w:val="28"/>
          <w:lang w:val="ru-RU"/>
        </w:rPr>
        <w:t xml:space="preserve"> 368</w:t>
      </w:r>
      <w:r w:rsidR="006A6709" w:rsidRPr="00481C0D">
        <w:rPr>
          <w:rFonts w:ascii="Times New Roman" w:hAnsi="Times New Roman"/>
          <w:sz w:val="28"/>
          <w:szCs w:val="28"/>
          <w:lang w:val="ru-RU"/>
        </w:rPr>
        <w:t>]</w:t>
      </w:r>
      <w:r w:rsidRPr="00481C0D">
        <w:rPr>
          <w:rFonts w:ascii="Times New Roman" w:hAnsi="Times New Roman"/>
          <w:sz w:val="28"/>
          <w:szCs w:val="28"/>
          <w:lang w:val="ru-RU"/>
        </w:rPr>
        <w:t xml:space="preserve">. На страницах учебника </w:t>
      </w:r>
      <w:r w:rsidR="000E7115" w:rsidRPr="00481C0D">
        <w:rPr>
          <w:rFonts w:ascii="Times New Roman" w:hAnsi="Times New Roman"/>
          <w:sz w:val="28"/>
          <w:szCs w:val="28"/>
          <w:lang w:val="ru-RU"/>
        </w:rPr>
        <w:t>указаны</w:t>
      </w:r>
      <w:r w:rsidRPr="00481C0D">
        <w:rPr>
          <w:rFonts w:ascii="Times New Roman" w:hAnsi="Times New Roman"/>
          <w:sz w:val="28"/>
          <w:szCs w:val="28"/>
          <w:lang w:val="ru-RU"/>
        </w:rPr>
        <w:t xml:space="preserve"> не только </w:t>
      </w:r>
      <w:r w:rsidR="000E7115" w:rsidRPr="00481C0D">
        <w:rPr>
          <w:rFonts w:ascii="Times New Roman" w:hAnsi="Times New Roman"/>
          <w:sz w:val="28"/>
          <w:szCs w:val="28"/>
          <w:lang w:val="ru-RU"/>
        </w:rPr>
        <w:t xml:space="preserve">полное </w:t>
      </w:r>
      <w:r w:rsidRPr="00481C0D">
        <w:rPr>
          <w:rFonts w:ascii="Times New Roman" w:hAnsi="Times New Roman"/>
          <w:sz w:val="28"/>
          <w:szCs w:val="28"/>
          <w:lang w:val="ru-RU"/>
        </w:rPr>
        <w:t xml:space="preserve">описание мавзолея, </w:t>
      </w:r>
      <w:r w:rsidR="000E7115" w:rsidRPr="00481C0D">
        <w:rPr>
          <w:rFonts w:ascii="Times New Roman" w:hAnsi="Times New Roman"/>
          <w:sz w:val="28"/>
          <w:szCs w:val="28"/>
          <w:lang w:val="ru-RU"/>
        </w:rPr>
        <w:t xml:space="preserve">а также </w:t>
      </w:r>
      <w:r w:rsidRPr="00481C0D">
        <w:rPr>
          <w:rFonts w:ascii="Times New Roman" w:hAnsi="Times New Roman"/>
          <w:sz w:val="28"/>
          <w:szCs w:val="28"/>
          <w:lang w:val="ru-RU"/>
        </w:rPr>
        <w:t xml:space="preserve">приводится легенда о его создании (упр. 60, 61, с. 38-39).  </w:t>
      </w:r>
      <w:r w:rsidR="000E7115" w:rsidRPr="00481C0D">
        <w:rPr>
          <w:rFonts w:ascii="Times New Roman" w:hAnsi="Times New Roman"/>
          <w:sz w:val="28"/>
          <w:szCs w:val="28"/>
          <w:lang w:val="ru-RU"/>
        </w:rPr>
        <w:t>Преимущество</w:t>
      </w:r>
      <w:r w:rsidRPr="00481C0D">
        <w:rPr>
          <w:rFonts w:ascii="Times New Roman" w:hAnsi="Times New Roman"/>
          <w:sz w:val="28"/>
          <w:szCs w:val="28"/>
          <w:lang w:val="ru-RU"/>
        </w:rPr>
        <w:t xml:space="preserve"> и значимость музейных экспонатов для </w:t>
      </w:r>
      <w:r w:rsidR="000E7115" w:rsidRPr="00481C0D">
        <w:rPr>
          <w:rFonts w:ascii="Times New Roman" w:hAnsi="Times New Roman"/>
          <w:sz w:val="28"/>
          <w:szCs w:val="28"/>
          <w:lang w:val="ru-RU"/>
        </w:rPr>
        <w:t>формирования</w:t>
      </w:r>
      <w:r w:rsidRPr="00481C0D">
        <w:rPr>
          <w:rFonts w:ascii="Times New Roman" w:hAnsi="Times New Roman"/>
          <w:sz w:val="28"/>
          <w:szCs w:val="28"/>
          <w:lang w:val="ru-RU"/>
        </w:rPr>
        <w:t xml:space="preserve"> культуры и сохранения истории народа нашли </w:t>
      </w:r>
      <w:r w:rsidR="000E7115" w:rsidRPr="00481C0D">
        <w:rPr>
          <w:rFonts w:ascii="Times New Roman" w:hAnsi="Times New Roman"/>
          <w:sz w:val="28"/>
          <w:szCs w:val="28"/>
          <w:lang w:val="ru-RU"/>
        </w:rPr>
        <w:t>облик</w:t>
      </w:r>
      <w:r w:rsidRPr="00481C0D">
        <w:rPr>
          <w:rFonts w:ascii="Times New Roman" w:hAnsi="Times New Roman"/>
          <w:sz w:val="28"/>
          <w:szCs w:val="28"/>
          <w:lang w:val="ru-RU"/>
        </w:rPr>
        <w:t xml:space="preserve"> в описании Центрального государственного музея РК (упр. 41, с. 27).</w:t>
      </w:r>
      <w:r w:rsidR="000E7115" w:rsidRPr="00481C0D">
        <w:rPr>
          <w:rFonts w:ascii="Times New Roman" w:hAnsi="Times New Roman"/>
          <w:sz w:val="28"/>
          <w:szCs w:val="28"/>
          <w:lang w:val="ru-RU"/>
        </w:rPr>
        <w:t xml:space="preserve"> </w:t>
      </w:r>
      <w:r w:rsidR="00D57F3D" w:rsidRPr="00481C0D">
        <w:rPr>
          <w:rFonts w:ascii="Times New Roman" w:hAnsi="Times New Roman"/>
          <w:sz w:val="28"/>
          <w:szCs w:val="28"/>
          <w:lang w:val="ru-RU"/>
        </w:rPr>
        <w:t>Вышеуказанные</w:t>
      </w:r>
      <w:r w:rsidRPr="00481C0D">
        <w:rPr>
          <w:rFonts w:ascii="Times New Roman" w:hAnsi="Times New Roman"/>
          <w:sz w:val="28"/>
          <w:szCs w:val="28"/>
          <w:lang w:val="ru-RU"/>
        </w:rPr>
        <w:t xml:space="preserve"> </w:t>
      </w:r>
      <w:r w:rsidR="00D57F3D" w:rsidRPr="00481C0D">
        <w:rPr>
          <w:rFonts w:ascii="Times New Roman" w:hAnsi="Times New Roman"/>
          <w:sz w:val="28"/>
          <w:szCs w:val="28"/>
          <w:lang w:val="ru-RU"/>
        </w:rPr>
        <w:lastRenderedPageBreak/>
        <w:t>представляют</w:t>
      </w:r>
      <w:r w:rsidRPr="00481C0D">
        <w:rPr>
          <w:rFonts w:ascii="Times New Roman" w:hAnsi="Times New Roman"/>
          <w:sz w:val="28"/>
          <w:szCs w:val="28"/>
          <w:lang w:val="ru-RU"/>
        </w:rPr>
        <w:t xml:space="preserve"> сделать </w:t>
      </w:r>
      <w:r w:rsidR="000E7115" w:rsidRPr="00481C0D">
        <w:rPr>
          <w:rFonts w:ascii="Times New Roman" w:hAnsi="Times New Roman"/>
          <w:sz w:val="28"/>
          <w:szCs w:val="28"/>
          <w:lang w:val="ru-RU"/>
        </w:rPr>
        <w:t>итог</w:t>
      </w:r>
      <w:r w:rsidRPr="00481C0D">
        <w:rPr>
          <w:rFonts w:ascii="Times New Roman" w:hAnsi="Times New Roman"/>
          <w:sz w:val="28"/>
          <w:szCs w:val="28"/>
          <w:lang w:val="ru-RU"/>
        </w:rPr>
        <w:t xml:space="preserve"> о том, что авторами учебника прививается уважение и бережное отношение к своей истории</w:t>
      </w:r>
      <w:r w:rsidR="004D3B56" w:rsidRPr="00481C0D">
        <w:rPr>
          <w:rFonts w:ascii="Times New Roman" w:hAnsi="Times New Roman"/>
          <w:sz w:val="28"/>
          <w:szCs w:val="28"/>
          <w:lang w:val="ru-RU"/>
        </w:rPr>
        <w:t xml:space="preserve"> [181,</w:t>
      </w:r>
      <w:r w:rsidR="009A38B3">
        <w:rPr>
          <w:rFonts w:ascii="Times New Roman" w:hAnsi="Times New Roman"/>
          <w:sz w:val="28"/>
          <w:szCs w:val="28"/>
          <w:lang w:val="ru-RU"/>
        </w:rPr>
        <w:t>с.</w:t>
      </w:r>
      <w:r w:rsidR="004D3B56" w:rsidRPr="00481C0D">
        <w:rPr>
          <w:rFonts w:ascii="Times New Roman" w:hAnsi="Times New Roman"/>
          <w:sz w:val="28"/>
          <w:szCs w:val="28"/>
          <w:lang w:val="ru-RU"/>
        </w:rPr>
        <w:t xml:space="preserve"> 368]</w:t>
      </w:r>
      <w:r w:rsidRPr="00481C0D">
        <w:rPr>
          <w:rFonts w:ascii="Times New Roman" w:hAnsi="Times New Roman"/>
          <w:sz w:val="28"/>
          <w:szCs w:val="28"/>
          <w:lang w:val="ru-RU"/>
        </w:rPr>
        <w:t xml:space="preserve">. </w:t>
      </w:r>
    </w:p>
    <w:p w14:paraId="71477762" w14:textId="537AD7E5" w:rsidR="00397CDB" w:rsidRPr="00481C0D" w:rsidRDefault="00397CDB" w:rsidP="000B015A">
      <w:pPr>
        <w:pStyle w:val="a8"/>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  Ценность «культа знаний» </w:t>
      </w:r>
      <w:r w:rsidR="000F6BAB" w:rsidRPr="00481C0D">
        <w:rPr>
          <w:rFonts w:ascii="Times New Roman" w:hAnsi="Times New Roman"/>
          <w:sz w:val="28"/>
          <w:szCs w:val="28"/>
          <w:lang w:val="ru-RU"/>
        </w:rPr>
        <w:t xml:space="preserve">указывается </w:t>
      </w:r>
      <w:r w:rsidRPr="00481C0D">
        <w:rPr>
          <w:rFonts w:ascii="Times New Roman" w:hAnsi="Times New Roman"/>
          <w:sz w:val="28"/>
          <w:szCs w:val="28"/>
          <w:lang w:val="ru-RU"/>
        </w:rPr>
        <w:t xml:space="preserve">уже в эпиграфе к первому уроку, где авторы </w:t>
      </w:r>
      <w:r w:rsidR="000F6BAB" w:rsidRPr="00481C0D">
        <w:rPr>
          <w:rFonts w:ascii="Times New Roman" w:hAnsi="Times New Roman"/>
          <w:sz w:val="28"/>
          <w:szCs w:val="28"/>
          <w:lang w:val="ru-RU"/>
        </w:rPr>
        <w:t>указывают на восточную</w:t>
      </w:r>
      <w:r w:rsidRPr="00481C0D">
        <w:rPr>
          <w:rFonts w:ascii="Times New Roman" w:hAnsi="Times New Roman"/>
          <w:sz w:val="28"/>
          <w:szCs w:val="28"/>
          <w:lang w:val="ru-RU"/>
        </w:rPr>
        <w:t xml:space="preserve"> мудрость</w:t>
      </w:r>
      <w:r w:rsidR="000F6BAB" w:rsidRPr="00481C0D">
        <w:rPr>
          <w:rFonts w:ascii="Times New Roman" w:hAnsi="Times New Roman"/>
          <w:sz w:val="28"/>
          <w:szCs w:val="28"/>
          <w:lang w:val="ru-RU"/>
        </w:rPr>
        <w:t>:</w:t>
      </w:r>
      <w:r w:rsidRPr="00481C0D">
        <w:rPr>
          <w:rFonts w:ascii="Times New Roman" w:hAnsi="Times New Roman"/>
          <w:sz w:val="28"/>
          <w:szCs w:val="28"/>
          <w:lang w:val="ru-RU"/>
        </w:rPr>
        <w:t xml:space="preserve"> «Ни один сосуд не вмещает больше своего объема. Кроме сосуда знаний, и он постоянно расширяется». Эта мысль нашла продолжении при </w:t>
      </w:r>
      <w:r w:rsidR="000F6BAB" w:rsidRPr="00481C0D">
        <w:rPr>
          <w:rFonts w:ascii="Times New Roman" w:hAnsi="Times New Roman"/>
          <w:sz w:val="28"/>
          <w:szCs w:val="28"/>
          <w:lang w:val="ru-RU"/>
        </w:rPr>
        <w:t xml:space="preserve">написании </w:t>
      </w:r>
      <w:r w:rsidRPr="00481C0D">
        <w:rPr>
          <w:rFonts w:ascii="Times New Roman" w:hAnsi="Times New Roman"/>
          <w:sz w:val="28"/>
          <w:szCs w:val="28"/>
          <w:lang w:val="ru-RU"/>
        </w:rPr>
        <w:t xml:space="preserve">диктанта, в котором в качестве предложения дана пословица: «Мир освещается солнцем, а человек – знаниями» (Тема 2, упр. 16, с. 13). </w:t>
      </w:r>
    </w:p>
    <w:p w14:paraId="5DBBDBD1" w14:textId="1691614C" w:rsidR="00397CDB" w:rsidRPr="00481C0D" w:rsidRDefault="00397CDB" w:rsidP="000B015A">
      <w:pPr>
        <w:pStyle w:val="a8"/>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Проведенный </w:t>
      </w:r>
      <w:r w:rsidR="000F6BAB" w:rsidRPr="00481C0D">
        <w:rPr>
          <w:rFonts w:ascii="Times New Roman" w:hAnsi="Times New Roman"/>
          <w:sz w:val="28"/>
          <w:szCs w:val="28"/>
          <w:lang w:val="ru-RU"/>
        </w:rPr>
        <w:t>исследование</w:t>
      </w:r>
      <w:r w:rsidRPr="00481C0D">
        <w:rPr>
          <w:rFonts w:ascii="Times New Roman" w:hAnsi="Times New Roman"/>
          <w:sz w:val="28"/>
          <w:szCs w:val="28"/>
          <w:lang w:val="ru-RU"/>
        </w:rPr>
        <w:t xml:space="preserve"> материала учебника также показал, что в нем </w:t>
      </w:r>
      <w:r w:rsidR="000F6BAB" w:rsidRPr="00481C0D">
        <w:rPr>
          <w:rFonts w:ascii="Times New Roman" w:hAnsi="Times New Roman"/>
          <w:sz w:val="28"/>
          <w:szCs w:val="28"/>
          <w:lang w:val="ru-RU"/>
        </w:rPr>
        <w:t>указаны</w:t>
      </w:r>
      <w:r w:rsidRPr="00481C0D">
        <w:rPr>
          <w:rFonts w:ascii="Times New Roman" w:hAnsi="Times New Roman"/>
          <w:sz w:val="28"/>
          <w:szCs w:val="28"/>
          <w:lang w:val="ru-RU"/>
        </w:rPr>
        <w:t xml:space="preserve"> тексты и задания, в ходе работы над которыми </w:t>
      </w:r>
      <w:r w:rsidR="000F6BAB" w:rsidRPr="00481C0D">
        <w:rPr>
          <w:rFonts w:ascii="Times New Roman" w:hAnsi="Times New Roman"/>
          <w:sz w:val="28"/>
          <w:szCs w:val="28"/>
          <w:lang w:val="ru-RU"/>
        </w:rPr>
        <w:t xml:space="preserve">выполняются </w:t>
      </w:r>
      <w:r w:rsidRPr="00481C0D">
        <w:rPr>
          <w:rFonts w:ascii="Times New Roman" w:hAnsi="Times New Roman"/>
          <w:sz w:val="28"/>
          <w:szCs w:val="28"/>
          <w:lang w:val="ru-RU"/>
        </w:rPr>
        <w:t xml:space="preserve">не только те или иные грамматические темы, но и особое внимание </w:t>
      </w:r>
      <w:r w:rsidR="000F6BAB" w:rsidRPr="00481C0D">
        <w:rPr>
          <w:rFonts w:ascii="Times New Roman" w:hAnsi="Times New Roman"/>
          <w:sz w:val="28"/>
          <w:szCs w:val="28"/>
          <w:lang w:val="ru-RU"/>
        </w:rPr>
        <w:t>следует обратить</w:t>
      </w:r>
      <w:r w:rsidRPr="00481C0D">
        <w:rPr>
          <w:rFonts w:ascii="Times New Roman" w:hAnsi="Times New Roman"/>
          <w:sz w:val="28"/>
          <w:szCs w:val="28"/>
          <w:lang w:val="ru-RU"/>
        </w:rPr>
        <w:t xml:space="preserve"> </w:t>
      </w:r>
      <w:r w:rsidR="000F6BAB" w:rsidRPr="00481C0D">
        <w:rPr>
          <w:rFonts w:ascii="Times New Roman" w:hAnsi="Times New Roman"/>
          <w:sz w:val="28"/>
          <w:szCs w:val="28"/>
          <w:lang w:val="ru-RU"/>
        </w:rPr>
        <w:t>составлению</w:t>
      </w:r>
      <w:r w:rsidRPr="00481C0D">
        <w:rPr>
          <w:rFonts w:ascii="Times New Roman" w:hAnsi="Times New Roman"/>
          <w:sz w:val="28"/>
          <w:szCs w:val="28"/>
          <w:lang w:val="ru-RU"/>
        </w:rPr>
        <w:t xml:space="preserve"> и развитию </w:t>
      </w:r>
      <w:r w:rsidR="000F6BAB" w:rsidRPr="00481C0D">
        <w:rPr>
          <w:rFonts w:ascii="Times New Roman" w:hAnsi="Times New Roman"/>
          <w:sz w:val="28"/>
          <w:szCs w:val="28"/>
          <w:lang w:val="ru-RU"/>
        </w:rPr>
        <w:t>каких либо</w:t>
      </w:r>
      <w:r w:rsidRPr="00481C0D">
        <w:rPr>
          <w:rFonts w:ascii="Times New Roman" w:hAnsi="Times New Roman"/>
          <w:sz w:val="28"/>
          <w:szCs w:val="28"/>
          <w:lang w:val="ru-RU"/>
        </w:rPr>
        <w:t xml:space="preserve"> общечеловеческих ценностей, такие как доброта, милосердие, честность, порядочность и др</w:t>
      </w:r>
      <w:r w:rsidR="00E86A07" w:rsidRPr="00481C0D">
        <w:rPr>
          <w:rFonts w:ascii="Times New Roman" w:hAnsi="Times New Roman"/>
          <w:sz w:val="28"/>
          <w:szCs w:val="28"/>
          <w:lang w:val="ru-RU"/>
        </w:rPr>
        <w:t xml:space="preserve"> [181,</w:t>
      </w:r>
      <w:r w:rsidR="009A38B3">
        <w:rPr>
          <w:rFonts w:ascii="Times New Roman" w:hAnsi="Times New Roman"/>
          <w:sz w:val="28"/>
          <w:szCs w:val="28"/>
          <w:lang w:val="ru-RU"/>
        </w:rPr>
        <w:t>с.</w:t>
      </w:r>
      <w:r w:rsidR="00E86A07" w:rsidRPr="00481C0D">
        <w:rPr>
          <w:rFonts w:ascii="Times New Roman" w:hAnsi="Times New Roman"/>
          <w:sz w:val="28"/>
          <w:szCs w:val="28"/>
          <w:lang w:val="ru-RU"/>
        </w:rPr>
        <w:t xml:space="preserve"> 369]</w:t>
      </w:r>
      <w:r w:rsidRPr="00481C0D">
        <w:rPr>
          <w:rFonts w:ascii="Times New Roman" w:hAnsi="Times New Roman"/>
          <w:sz w:val="28"/>
          <w:szCs w:val="28"/>
          <w:lang w:val="ru-RU"/>
        </w:rPr>
        <w:t xml:space="preserve">. Так, при изучении темы «Публицистический стиль» по тексту «Что значит быть воспитанным?» предлагается выполнить следующие задания: </w:t>
      </w:r>
      <w:r w:rsidRPr="00481C0D">
        <w:rPr>
          <w:rFonts w:ascii="Times New Roman" w:hAnsi="Times New Roman"/>
          <w:i/>
          <w:sz w:val="28"/>
          <w:szCs w:val="28"/>
          <w:lang w:val="ru-RU"/>
        </w:rPr>
        <w:t>«Прочитайте текст. Почему его можно отнести к публицистическому стилю? Какова задача автора: 1) сообщить информацию; 2) воздействовать на массы; 3) сформировать определенное отношение к общественной жизни, гражданскую позицию? А что значит для вас быть воспитанным?</w:t>
      </w:r>
      <w:r w:rsidRPr="00481C0D">
        <w:rPr>
          <w:rFonts w:ascii="Times New Roman" w:hAnsi="Times New Roman"/>
          <w:sz w:val="28"/>
          <w:szCs w:val="28"/>
          <w:lang w:val="ru-RU"/>
        </w:rPr>
        <w:t xml:space="preserve">» В итоге учащиеся приходят к выводу, что </w:t>
      </w:r>
      <w:r w:rsidRPr="00481C0D">
        <w:rPr>
          <w:rFonts w:ascii="Times New Roman" w:hAnsi="Times New Roman"/>
          <w:i/>
          <w:sz w:val="28"/>
          <w:szCs w:val="28"/>
          <w:lang w:val="ru-RU"/>
        </w:rPr>
        <w:t>«воспитанность – это не только хорошие манеры, но нечто глубокое в человеке. Это значит быть внимательным к другим, деликатным, тактичным, скромным»</w:t>
      </w:r>
      <w:r w:rsidRPr="00481C0D">
        <w:rPr>
          <w:rFonts w:ascii="Times New Roman" w:hAnsi="Times New Roman"/>
          <w:sz w:val="28"/>
          <w:szCs w:val="28"/>
          <w:lang w:val="ru-RU"/>
        </w:rPr>
        <w:t xml:space="preserve"> (упр. 37, с. 25). </w:t>
      </w:r>
      <w:r w:rsidR="000F6BAB" w:rsidRPr="00481C0D">
        <w:rPr>
          <w:rFonts w:ascii="Times New Roman" w:hAnsi="Times New Roman"/>
          <w:sz w:val="28"/>
          <w:szCs w:val="28"/>
          <w:lang w:val="ru-RU"/>
        </w:rPr>
        <w:t>В ходе изучения</w:t>
      </w:r>
      <w:r w:rsidRPr="00481C0D">
        <w:rPr>
          <w:rFonts w:ascii="Times New Roman" w:hAnsi="Times New Roman"/>
          <w:sz w:val="28"/>
          <w:szCs w:val="28"/>
          <w:lang w:val="ru-RU"/>
        </w:rPr>
        <w:t xml:space="preserve"> темы «Рассказ», авторы учебника </w:t>
      </w:r>
      <w:r w:rsidR="000F6BAB" w:rsidRPr="00481C0D">
        <w:rPr>
          <w:rFonts w:ascii="Times New Roman" w:hAnsi="Times New Roman"/>
          <w:sz w:val="28"/>
          <w:szCs w:val="28"/>
          <w:lang w:val="ru-RU"/>
        </w:rPr>
        <w:t>представляют</w:t>
      </w:r>
      <w:r w:rsidRPr="00481C0D">
        <w:rPr>
          <w:rFonts w:ascii="Times New Roman" w:hAnsi="Times New Roman"/>
          <w:sz w:val="28"/>
          <w:szCs w:val="28"/>
          <w:lang w:val="ru-RU"/>
        </w:rPr>
        <w:t xml:space="preserve"> работу над рассказом И.С. Тургенева «Воробей», </w:t>
      </w:r>
      <w:r w:rsidR="000F6BAB" w:rsidRPr="00481C0D">
        <w:rPr>
          <w:rFonts w:ascii="Times New Roman" w:hAnsi="Times New Roman"/>
          <w:sz w:val="28"/>
          <w:szCs w:val="28"/>
          <w:lang w:val="ru-RU"/>
        </w:rPr>
        <w:t>где</w:t>
      </w:r>
      <w:r w:rsidRPr="00481C0D">
        <w:rPr>
          <w:rFonts w:ascii="Times New Roman" w:hAnsi="Times New Roman"/>
          <w:sz w:val="28"/>
          <w:szCs w:val="28"/>
          <w:lang w:val="ru-RU"/>
        </w:rPr>
        <w:t xml:space="preserve"> </w:t>
      </w:r>
      <w:r w:rsidR="000F6BAB" w:rsidRPr="00481C0D">
        <w:rPr>
          <w:rFonts w:ascii="Times New Roman" w:hAnsi="Times New Roman"/>
          <w:sz w:val="28"/>
          <w:szCs w:val="28"/>
          <w:lang w:val="ru-RU"/>
        </w:rPr>
        <w:t>описывается</w:t>
      </w:r>
      <w:r w:rsidRPr="00481C0D">
        <w:rPr>
          <w:rFonts w:ascii="Times New Roman" w:hAnsi="Times New Roman"/>
          <w:sz w:val="28"/>
          <w:szCs w:val="28"/>
          <w:lang w:val="ru-RU"/>
        </w:rPr>
        <w:t xml:space="preserve"> </w:t>
      </w:r>
      <w:r w:rsidR="000F6BAB" w:rsidRPr="00481C0D">
        <w:rPr>
          <w:rFonts w:ascii="Times New Roman" w:hAnsi="Times New Roman"/>
          <w:sz w:val="28"/>
          <w:szCs w:val="28"/>
          <w:lang w:val="ru-RU"/>
        </w:rPr>
        <w:t>случай</w:t>
      </w:r>
      <w:r w:rsidRPr="00481C0D">
        <w:rPr>
          <w:rFonts w:ascii="Times New Roman" w:hAnsi="Times New Roman"/>
          <w:sz w:val="28"/>
          <w:szCs w:val="28"/>
          <w:lang w:val="ru-RU"/>
        </w:rPr>
        <w:t>, произошедшем на охоте</w:t>
      </w:r>
      <w:r w:rsidR="00E86A07" w:rsidRPr="00481C0D">
        <w:rPr>
          <w:rFonts w:ascii="Times New Roman" w:hAnsi="Times New Roman"/>
          <w:sz w:val="28"/>
          <w:szCs w:val="28"/>
          <w:lang w:val="ru-RU"/>
        </w:rPr>
        <w:t xml:space="preserve"> [181,</w:t>
      </w:r>
      <w:r w:rsidR="009A38B3">
        <w:rPr>
          <w:rFonts w:ascii="Times New Roman" w:hAnsi="Times New Roman"/>
          <w:sz w:val="28"/>
          <w:szCs w:val="28"/>
          <w:lang w:val="ru-RU"/>
        </w:rPr>
        <w:t>с.</w:t>
      </w:r>
      <w:r w:rsidR="00E86A07" w:rsidRPr="00481C0D">
        <w:rPr>
          <w:rFonts w:ascii="Times New Roman" w:hAnsi="Times New Roman"/>
          <w:sz w:val="28"/>
          <w:szCs w:val="28"/>
          <w:lang w:val="ru-RU"/>
        </w:rPr>
        <w:t xml:space="preserve"> 369]</w:t>
      </w:r>
      <w:r w:rsidRPr="00481C0D">
        <w:rPr>
          <w:rFonts w:ascii="Times New Roman" w:hAnsi="Times New Roman"/>
          <w:sz w:val="28"/>
          <w:szCs w:val="28"/>
          <w:lang w:val="ru-RU"/>
        </w:rPr>
        <w:t xml:space="preserve">. </w:t>
      </w:r>
      <w:r w:rsidR="000F6BAB" w:rsidRPr="00481C0D">
        <w:rPr>
          <w:rFonts w:ascii="Times New Roman" w:hAnsi="Times New Roman"/>
          <w:sz w:val="28"/>
          <w:szCs w:val="28"/>
          <w:lang w:val="ru-RU"/>
        </w:rPr>
        <w:t>Тут</w:t>
      </w:r>
      <w:r w:rsidRPr="00481C0D">
        <w:rPr>
          <w:rFonts w:ascii="Times New Roman" w:hAnsi="Times New Roman"/>
          <w:sz w:val="28"/>
          <w:szCs w:val="28"/>
          <w:lang w:val="ru-RU"/>
        </w:rPr>
        <w:t xml:space="preserve"> автор стал </w:t>
      </w:r>
      <w:r w:rsidR="000F6BAB" w:rsidRPr="00481C0D">
        <w:rPr>
          <w:rFonts w:ascii="Times New Roman" w:hAnsi="Times New Roman"/>
          <w:sz w:val="28"/>
          <w:szCs w:val="28"/>
          <w:lang w:val="ru-RU"/>
        </w:rPr>
        <w:t>очевидцем</w:t>
      </w:r>
      <w:r w:rsidRPr="00481C0D">
        <w:rPr>
          <w:rFonts w:ascii="Times New Roman" w:hAnsi="Times New Roman"/>
          <w:sz w:val="28"/>
          <w:szCs w:val="28"/>
          <w:lang w:val="ru-RU"/>
        </w:rPr>
        <w:t xml:space="preserve"> того, как старый воробей, несмотря на опасность, кинулся на помощь молодому воробью. Он резюмирует: </w:t>
      </w:r>
      <w:r w:rsidRPr="00481C0D">
        <w:rPr>
          <w:rFonts w:ascii="Times New Roman" w:hAnsi="Times New Roman"/>
          <w:i/>
          <w:sz w:val="28"/>
          <w:szCs w:val="28"/>
          <w:lang w:val="ru-RU"/>
        </w:rPr>
        <w:t xml:space="preserve">«Я благоговел перед той маленькой героической птицей, перед любовным её порывом. Любовь, думал я, сильнее смерти и страха смерти. Только ею, только любовью держится и движется жизнь» </w:t>
      </w:r>
      <w:r w:rsidR="00E86A07" w:rsidRPr="00481C0D">
        <w:rPr>
          <w:rFonts w:ascii="Times New Roman" w:hAnsi="Times New Roman"/>
          <w:sz w:val="28"/>
          <w:szCs w:val="28"/>
          <w:lang w:val="ru-RU"/>
        </w:rPr>
        <w:t>(упр. 99) [</w:t>
      </w:r>
      <w:r w:rsidR="00E86A07" w:rsidRPr="00481C0D">
        <w:rPr>
          <w:rFonts w:ascii="Times New Roman" w:hAnsi="Times New Roman"/>
          <w:sz w:val="28"/>
          <w:szCs w:val="28"/>
          <w:lang w:val="kk-KZ"/>
        </w:rPr>
        <w:t>143</w:t>
      </w:r>
      <w:r w:rsidR="009A38B3">
        <w:rPr>
          <w:rFonts w:ascii="Times New Roman" w:hAnsi="Times New Roman"/>
          <w:sz w:val="28"/>
          <w:szCs w:val="28"/>
          <w:lang w:val="ru-RU"/>
        </w:rPr>
        <w:t xml:space="preserve">,с. </w:t>
      </w:r>
      <w:r w:rsidR="00E86A07" w:rsidRPr="00481C0D">
        <w:rPr>
          <w:rFonts w:ascii="Times New Roman" w:hAnsi="Times New Roman"/>
          <w:sz w:val="28"/>
          <w:szCs w:val="28"/>
          <w:lang w:val="ru-RU"/>
        </w:rPr>
        <w:t>64]</w:t>
      </w:r>
      <w:r w:rsidRPr="00481C0D">
        <w:rPr>
          <w:rFonts w:ascii="Times New Roman" w:hAnsi="Times New Roman"/>
          <w:sz w:val="28"/>
          <w:szCs w:val="28"/>
          <w:lang w:val="ru-RU"/>
        </w:rPr>
        <w:t xml:space="preserve">. </w:t>
      </w:r>
    </w:p>
    <w:p w14:paraId="0AECCC74" w14:textId="5B4610DC" w:rsidR="00397CDB" w:rsidRPr="00481C0D" w:rsidRDefault="000F6BAB" w:rsidP="000B015A">
      <w:pPr>
        <w:pStyle w:val="a8"/>
        <w:tabs>
          <w:tab w:val="left" w:pos="851"/>
        </w:tabs>
        <w:ind w:firstLine="567"/>
        <w:jc w:val="both"/>
        <w:rPr>
          <w:rFonts w:ascii="Times New Roman" w:eastAsia="Times New Roman" w:hAnsi="Times New Roman"/>
          <w:sz w:val="28"/>
          <w:szCs w:val="28"/>
          <w:lang w:val="ru-RU" w:eastAsia="ru-RU"/>
        </w:rPr>
      </w:pPr>
      <w:r w:rsidRPr="00481C0D">
        <w:rPr>
          <w:rFonts w:ascii="Times New Roman" w:eastAsia="Times New Roman" w:hAnsi="Times New Roman"/>
          <w:sz w:val="28"/>
          <w:szCs w:val="28"/>
          <w:lang w:val="ru-RU" w:eastAsia="ru-RU"/>
        </w:rPr>
        <w:t>Принимая во внимание</w:t>
      </w:r>
      <w:r w:rsidR="00397CDB" w:rsidRPr="00481C0D">
        <w:rPr>
          <w:rFonts w:ascii="Times New Roman" w:eastAsia="Times New Roman" w:hAnsi="Times New Roman"/>
          <w:sz w:val="28"/>
          <w:szCs w:val="28"/>
          <w:lang w:val="ru-RU" w:eastAsia="ru-RU"/>
        </w:rPr>
        <w:t xml:space="preserve">, что </w:t>
      </w:r>
      <w:r w:rsidRPr="00481C0D">
        <w:rPr>
          <w:rFonts w:ascii="Times New Roman" w:eastAsia="Times New Roman" w:hAnsi="Times New Roman"/>
          <w:sz w:val="28"/>
          <w:szCs w:val="28"/>
          <w:lang w:val="ru-RU" w:eastAsia="ru-RU"/>
        </w:rPr>
        <w:t>основное</w:t>
      </w:r>
      <w:r w:rsidR="00397CDB" w:rsidRPr="00481C0D">
        <w:rPr>
          <w:rFonts w:ascii="Times New Roman" w:eastAsia="Times New Roman" w:hAnsi="Times New Roman"/>
          <w:sz w:val="28"/>
          <w:szCs w:val="28"/>
          <w:lang w:val="ru-RU" w:eastAsia="ru-RU"/>
        </w:rPr>
        <w:t xml:space="preserve"> место в обучении </w:t>
      </w:r>
      <w:r w:rsidRPr="00481C0D">
        <w:rPr>
          <w:rFonts w:ascii="Times New Roman" w:eastAsia="Times New Roman" w:hAnsi="Times New Roman"/>
          <w:sz w:val="28"/>
          <w:szCs w:val="28"/>
          <w:lang w:val="ru-RU" w:eastAsia="ru-RU"/>
        </w:rPr>
        <w:t>занимает учебник</w:t>
      </w:r>
      <w:r w:rsidR="00397CDB" w:rsidRPr="00481C0D">
        <w:rPr>
          <w:rFonts w:ascii="Times New Roman" w:eastAsia="Times New Roman" w:hAnsi="Times New Roman"/>
          <w:sz w:val="28"/>
          <w:szCs w:val="28"/>
          <w:lang w:val="ru-RU" w:eastAsia="ru-RU"/>
        </w:rPr>
        <w:t>, не</w:t>
      </w:r>
      <w:r w:rsidRPr="00481C0D">
        <w:rPr>
          <w:rFonts w:ascii="Times New Roman" w:eastAsia="Times New Roman" w:hAnsi="Times New Roman"/>
          <w:sz w:val="28"/>
          <w:szCs w:val="28"/>
          <w:lang w:val="ru-RU" w:eastAsia="ru-RU"/>
        </w:rPr>
        <w:t>избежно</w:t>
      </w:r>
      <w:r w:rsidR="00397CDB" w:rsidRPr="00481C0D">
        <w:rPr>
          <w:rFonts w:ascii="Times New Roman" w:eastAsia="Times New Roman" w:hAnsi="Times New Roman"/>
          <w:sz w:val="28"/>
          <w:szCs w:val="28"/>
          <w:lang w:val="ru-RU" w:eastAsia="ru-RU"/>
        </w:rPr>
        <w:t xml:space="preserve"> использовать заложенный в нем аксиологический потенциал через  эвристичность т</w:t>
      </w:r>
      <w:r w:rsidR="005A295E" w:rsidRPr="00481C0D">
        <w:rPr>
          <w:rFonts w:ascii="Times New Roman" w:eastAsia="Times New Roman" w:hAnsi="Times New Roman"/>
          <w:sz w:val="28"/>
          <w:szCs w:val="28"/>
          <w:lang w:val="ru-RU" w:eastAsia="ru-RU"/>
        </w:rPr>
        <w:t>е</w:t>
      </w:r>
      <w:r w:rsidR="001B086B" w:rsidRPr="00481C0D">
        <w:rPr>
          <w:rFonts w:ascii="Times New Roman" w:eastAsia="Times New Roman" w:hAnsi="Times New Roman"/>
          <w:sz w:val="28"/>
          <w:szCs w:val="28"/>
          <w:lang w:val="ru-RU" w:eastAsia="ru-RU"/>
        </w:rPr>
        <w:t>кстов, упражнений и заданий [181</w:t>
      </w:r>
      <w:r w:rsidR="00397CDB" w:rsidRPr="00481C0D">
        <w:rPr>
          <w:rFonts w:ascii="Times New Roman" w:eastAsia="Times New Roman" w:hAnsi="Times New Roman"/>
          <w:sz w:val="28"/>
          <w:szCs w:val="28"/>
          <w:lang w:val="ru-RU" w:eastAsia="ru-RU"/>
        </w:rPr>
        <w:t>,</w:t>
      </w:r>
      <w:r w:rsidR="009A38B3">
        <w:rPr>
          <w:rFonts w:ascii="Times New Roman" w:eastAsia="Times New Roman" w:hAnsi="Times New Roman"/>
          <w:sz w:val="28"/>
          <w:szCs w:val="28"/>
          <w:lang w:val="ru-RU" w:eastAsia="ru-RU"/>
        </w:rPr>
        <w:t>с.</w:t>
      </w:r>
      <w:r w:rsidR="00397CDB" w:rsidRPr="00481C0D">
        <w:rPr>
          <w:rFonts w:ascii="Times New Roman" w:eastAsia="Times New Roman" w:hAnsi="Times New Roman"/>
          <w:sz w:val="28"/>
          <w:szCs w:val="28"/>
          <w:lang w:val="ru-RU" w:eastAsia="ru-RU"/>
        </w:rPr>
        <w:t xml:space="preserve"> 366–370]. </w:t>
      </w:r>
    </w:p>
    <w:p w14:paraId="396C245B" w14:textId="77777777" w:rsidR="00397CDB" w:rsidRPr="00481C0D" w:rsidRDefault="00397CDB" w:rsidP="000B015A">
      <w:pPr>
        <w:pStyle w:val="a8"/>
        <w:tabs>
          <w:tab w:val="left" w:pos="851"/>
        </w:tabs>
        <w:ind w:firstLine="567"/>
        <w:jc w:val="both"/>
        <w:rPr>
          <w:rFonts w:ascii="Times New Roman" w:eastAsia="Times New Roman" w:hAnsi="Times New Roman"/>
          <w:sz w:val="28"/>
          <w:szCs w:val="28"/>
          <w:lang w:val="ru-RU" w:eastAsia="ru-RU"/>
        </w:rPr>
      </w:pPr>
      <w:r w:rsidRPr="00481C0D">
        <w:rPr>
          <w:rFonts w:ascii="Times New Roman" w:eastAsia="Times New Roman" w:hAnsi="Times New Roman"/>
          <w:sz w:val="28"/>
          <w:szCs w:val="28"/>
          <w:lang w:val="ru-RU" w:eastAsia="ru-RU"/>
        </w:rPr>
        <w:t xml:space="preserve">Остановимся на особенностях подачи учебного материала с учётом аксиологического компонента в учебниках 8 класса, которые представлены тремя авторскими коллективами: </w:t>
      </w:r>
    </w:p>
    <w:p w14:paraId="04BB82F7" w14:textId="77777777" w:rsidR="00397CDB" w:rsidRPr="00481C0D" w:rsidRDefault="00C463F1" w:rsidP="000B015A">
      <w:pPr>
        <w:pStyle w:val="a8"/>
        <w:numPr>
          <w:ilvl w:val="0"/>
          <w:numId w:val="12"/>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У.Жанпейс</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Н.Озекбаева</w:t>
      </w:r>
      <w:r w:rsidR="00397CDB"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Р.Даркембаева</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Г.Атембаева</w:t>
      </w:r>
      <w:r w:rsidR="00397CDB" w:rsidRPr="00481C0D">
        <w:rPr>
          <w:rFonts w:ascii="Times New Roman" w:hAnsi="Times New Roman" w:cs="Times New Roman"/>
          <w:sz w:val="28"/>
          <w:szCs w:val="28"/>
          <w:lang w:val="ru-RU"/>
        </w:rPr>
        <w:t>;</w:t>
      </w:r>
    </w:p>
    <w:p w14:paraId="289BF148" w14:textId="77777777" w:rsidR="00397CDB" w:rsidRPr="00481C0D" w:rsidRDefault="00C463F1" w:rsidP="000B015A">
      <w:pPr>
        <w:pStyle w:val="a8"/>
        <w:numPr>
          <w:ilvl w:val="0"/>
          <w:numId w:val="12"/>
        </w:numPr>
        <w:tabs>
          <w:tab w:val="left" w:pos="851"/>
        </w:tabs>
        <w:ind w:left="0" w:firstLine="567"/>
        <w:jc w:val="both"/>
        <w:rPr>
          <w:rFonts w:ascii="Times New Roman" w:eastAsia="Times New Roman" w:hAnsi="Times New Roman"/>
          <w:sz w:val="28"/>
          <w:szCs w:val="28"/>
          <w:lang w:val="ru-RU" w:eastAsia="ru-RU"/>
        </w:rPr>
      </w:pPr>
      <w:r w:rsidRPr="00481C0D">
        <w:rPr>
          <w:rFonts w:ascii="Times New Roman" w:hAnsi="Times New Roman" w:cs="Times New Roman"/>
          <w:sz w:val="28"/>
          <w:szCs w:val="28"/>
          <w:lang w:val="ru-RU"/>
        </w:rPr>
        <w:t>Б.Исмагулова</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Ф.Саметова</w:t>
      </w:r>
      <w:r w:rsidR="00397CDB" w:rsidRPr="00481C0D">
        <w:rPr>
          <w:rFonts w:ascii="Times New Roman" w:hAnsi="Times New Roman" w:cs="Times New Roman"/>
          <w:sz w:val="28"/>
          <w:szCs w:val="28"/>
          <w:lang w:val="ru-RU"/>
        </w:rPr>
        <w:t>;</w:t>
      </w:r>
    </w:p>
    <w:p w14:paraId="01842FCD" w14:textId="77777777" w:rsidR="00397CDB" w:rsidRPr="00481C0D" w:rsidRDefault="00C463F1" w:rsidP="000B015A">
      <w:pPr>
        <w:pStyle w:val="a8"/>
        <w:numPr>
          <w:ilvl w:val="0"/>
          <w:numId w:val="12"/>
        </w:numPr>
        <w:tabs>
          <w:tab w:val="left" w:pos="851"/>
        </w:tabs>
        <w:ind w:left="0" w:firstLine="567"/>
        <w:jc w:val="both"/>
        <w:rPr>
          <w:rFonts w:ascii="Times New Roman" w:eastAsia="Times New Roman" w:hAnsi="Times New Roman"/>
          <w:sz w:val="28"/>
          <w:szCs w:val="28"/>
          <w:lang w:val="ru-RU" w:eastAsia="ru-RU"/>
        </w:rPr>
      </w:pPr>
      <w:r w:rsidRPr="00481C0D">
        <w:rPr>
          <w:rFonts w:ascii="Times New Roman" w:hAnsi="Times New Roman" w:cs="Times New Roman"/>
          <w:sz w:val="28"/>
          <w:szCs w:val="28"/>
          <w:lang w:val="ru-RU"/>
        </w:rPr>
        <w:t>К.</w:t>
      </w:r>
      <w:r w:rsidR="00397CDB" w:rsidRPr="00481C0D">
        <w:rPr>
          <w:rFonts w:ascii="Times New Roman" w:hAnsi="Times New Roman" w:cs="Times New Roman"/>
          <w:sz w:val="28"/>
          <w:szCs w:val="28"/>
          <w:lang w:val="ru-RU"/>
        </w:rPr>
        <w:t>К</w:t>
      </w:r>
      <w:r w:rsidRPr="00481C0D">
        <w:rPr>
          <w:rFonts w:ascii="Times New Roman" w:hAnsi="Times New Roman" w:cs="Times New Roman"/>
          <w:sz w:val="28"/>
          <w:szCs w:val="28"/>
          <w:lang w:val="ru-RU"/>
        </w:rPr>
        <w:t>абдулова</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Г.Аульбекова</w:t>
      </w:r>
      <w:r w:rsidR="00397CDB" w:rsidRPr="00481C0D">
        <w:rPr>
          <w:rFonts w:ascii="Times New Roman" w:hAnsi="Times New Roman" w:cs="Times New Roman"/>
          <w:sz w:val="28"/>
          <w:szCs w:val="28"/>
          <w:lang w:val="ru-RU"/>
        </w:rPr>
        <w:t xml:space="preserve">. </w:t>
      </w:r>
    </w:p>
    <w:p w14:paraId="472A7A61"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Согласно учебной программе, лексико-грамматический материал в учебниках входит в следующие разделы: «Семья и подросток», «Спорт и отдых», «Мир труда», «Через тернии к звёздам!, «Мир живо природы», «Вода источник жизни», «Культура питания», «Сила искусства» и «Научные открытия и технологии». </w:t>
      </w:r>
    </w:p>
    <w:p w14:paraId="43A5A9D7" w14:textId="7869297D"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 xml:space="preserve">Проведём сопоставительный анализ названных учебников на примере раздела «Семья и подросток». Так, в учебнике </w:t>
      </w:r>
      <w:r w:rsidR="00C463F1" w:rsidRPr="00481C0D">
        <w:rPr>
          <w:rFonts w:ascii="Times New Roman" w:hAnsi="Times New Roman" w:cs="Times New Roman"/>
          <w:sz w:val="28"/>
          <w:szCs w:val="28"/>
          <w:lang w:val="ru-RU"/>
        </w:rPr>
        <w:t>У.А.Жанпеис</w:t>
      </w:r>
      <w:r w:rsidRPr="00481C0D">
        <w:rPr>
          <w:rFonts w:ascii="Times New Roman" w:hAnsi="Times New Roman" w:cs="Times New Roman"/>
          <w:sz w:val="28"/>
          <w:szCs w:val="28"/>
          <w:lang w:val="ru-RU"/>
        </w:rPr>
        <w:t xml:space="preserve"> раздел начинается с тем</w:t>
      </w:r>
      <w:r w:rsidR="007C10A3" w:rsidRPr="00481C0D">
        <w:rPr>
          <w:rFonts w:ascii="Times New Roman" w:hAnsi="Times New Roman" w:cs="Times New Roman"/>
          <w:sz w:val="28"/>
          <w:szCs w:val="28"/>
          <w:lang w:val="ru-RU"/>
        </w:rPr>
        <w:t>ы «Родной очаг» [182</w:t>
      </w:r>
      <w:r w:rsidRPr="00481C0D">
        <w:rPr>
          <w:rFonts w:ascii="Times New Roman" w:hAnsi="Times New Roman" w:cs="Times New Roman"/>
          <w:sz w:val="28"/>
          <w:szCs w:val="28"/>
          <w:lang w:val="ru-RU"/>
        </w:rPr>
        <w:t>]. В начале урока учащимся предлагается по названию урока и эпиграфу к нему определить тему, о которой пойдёт речь. Взятый авторам</w:t>
      </w:r>
      <w:r w:rsidR="00C463F1" w:rsidRPr="00481C0D">
        <w:rPr>
          <w:rFonts w:ascii="Times New Roman" w:hAnsi="Times New Roman" w:cs="Times New Roman"/>
          <w:sz w:val="28"/>
          <w:szCs w:val="28"/>
          <w:lang w:val="ru-RU"/>
        </w:rPr>
        <w:t xml:space="preserve">и эпиграф из стихотворения </w:t>
      </w:r>
      <w:r w:rsidR="00C463F1" w:rsidRPr="001D1D69">
        <w:rPr>
          <w:rFonts w:ascii="Times New Roman" w:hAnsi="Times New Roman" w:cs="Times New Roman"/>
          <w:sz w:val="28"/>
          <w:szCs w:val="28"/>
          <w:lang w:val="ru-RU"/>
        </w:rPr>
        <w:t>А.С.</w:t>
      </w:r>
      <w:r w:rsidRPr="001D1D69">
        <w:rPr>
          <w:rFonts w:ascii="Times New Roman" w:hAnsi="Times New Roman" w:cs="Times New Roman"/>
          <w:sz w:val="28"/>
          <w:szCs w:val="28"/>
          <w:lang w:val="ru-RU"/>
        </w:rPr>
        <w:t xml:space="preserve">Пушкина </w:t>
      </w:r>
      <w:r w:rsidRPr="001D1D69">
        <w:rPr>
          <w:rFonts w:ascii="Times New Roman" w:hAnsi="Times New Roman" w:cs="Times New Roman"/>
          <w:i/>
          <w:sz w:val="28"/>
          <w:szCs w:val="28"/>
          <w:lang w:val="ru-RU"/>
        </w:rPr>
        <w:t xml:space="preserve">«Родные люди вот какие! Мы их обязаны ласкать; любить, душевно уважать» </w:t>
      </w:r>
      <w:r w:rsidRPr="001D1D69">
        <w:rPr>
          <w:rFonts w:ascii="Times New Roman" w:hAnsi="Times New Roman" w:cs="Times New Roman"/>
          <w:sz w:val="28"/>
          <w:szCs w:val="28"/>
          <w:lang w:val="ru-RU"/>
        </w:rPr>
        <w:t>наталкивает учащихся к мысли, что темой урока является «Семья»</w:t>
      </w:r>
      <w:r w:rsidR="00E707A7" w:rsidRPr="001D1D69">
        <w:rPr>
          <w:rFonts w:ascii="Times New Roman" w:hAnsi="Times New Roman" w:cs="Times New Roman"/>
          <w:sz w:val="28"/>
          <w:szCs w:val="28"/>
          <w:lang w:val="ru-RU"/>
        </w:rPr>
        <w:t xml:space="preserve"> [</w:t>
      </w:r>
      <w:r w:rsidR="00893A33" w:rsidRPr="001D1D69">
        <w:rPr>
          <w:rFonts w:ascii="Times New Roman" w:hAnsi="Times New Roman" w:cs="Times New Roman"/>
          <w:sz w:val="28"/>
          <w:szCs w:val="28"/>
          <w:lang w:val="ru-RU"/>
        </w:rPr>
        <w:t>100,</w:t>
      </w:r>
      <w:r w:rsidR="009A38B3" w:rsidRPr="001D1D69">
        <w:rPr>
          <w:rFonts w:ascii="Times New Roman" w:hAnsi="Times New Roman" w:cs="Times New Roman"/>
          <w:sz w:val="28"/>
          <w:szCs w:val="28"/>
          <w:lang w:val="ru-RU"/>
        </w:rPr>
        <w:t>с.</w:t>
      </w:r>
      <w:r w:rsidR="00893A33" w:rsidRPr="001D1D69">
        <w:rPr>
          <w:rFonts w:ascii="Times New Roman" w:hAnsi="Times New Roman" w:cs="Times New Roman"/>
          <w:sz w:val="28"/>
          <w:szCs w:val="28"/>
          <w:lang w:val="ru-RU"/>
        </w:rPr>
        <w:t xml:space="preserve"> 134</w:t>
      </w:r>
      <w:r w:rsidR="00E707A7" w:rsidRPr="001D1D69">
        <w:rPr>
          <w:rFonts w:ascii="Times New Roman" w:hAnsi="Times New Roman" w:cs="Times New Roman"/>
          <w:sz w:val="28"/>
          <w:szCs w:val="28"/>
          <w:lang w:val="ru-RU"/>
        </w:rPr>
        <w:t>]</w:t>
      </w:r>
      <w:r w:rsidRPr="001D1D69">
        <w:rPr>
          <w:rFonts w:ascii="Times New Roman" w:hAnsi="Times New Roman" w:cs="Times New Roman"/>
          <w:sz w:val="28"/>
          <w:szCs w:val="28"/>
          <w:lang w:val="ru-RU"/>
        </w:rPr>
        <w:t>. Работа по анализу ст</w:t>
      </w:r>
      <w:r w:rsidR="00C463F1" w:rsidRPr="001D1D69">
        <w:rPr>
          <w:rFonts w:ascii="Times New Roman" w:hAnsi="Times New Roman" w:cs="Times New Roman"/>
          <w:sz w:val="28"/>
          <w:szCs w:val="28"/>
          <w:lang w:val="ru-RU"/>
        </w:rPr>
        <w:t>ихотворения казахского поэта Б.</w:t>
      </w:r>
      <w:r w:rsidRPr="001D1D69">
        <w:rPr>
          <w:rFonts w:ascii="Times New Roman" w:hAnsi="Times New Roman" w:cs="Times New Roman"/>
          <w:sz w:val="28"/>
          <w:szCs w:val="28"/>
          <w:lang w:val="ru-RU"/>
        </w:rPr>
        <w:t>Канапьянова «Родной очаг» (упр. 1, с. 6) позволяет сделать вывод о том, что люди никогда не должны забывать о своём родном доме, семье. Стихотворение проникнуто тоской лирического героя о родине, его не покидает чувство вины перед предками за то, что он забыл о корнях и редко бывает на родной земле. Полезным для понимания темы и идеи стихотворения является словарная статья, в которой даётся толкование слова очаг, где вместе со значением</w:t>
      </w:r>
      <w:r w:rsidR="00C463F1" w:rsidRPr="001D1D69">
        <w:rPr>
          <w:rFonts w:ascii="Times New Roman" w:hAnsi="Times New Roman" w:cs="Times New Roman"/>
          <w:sz w:val="28"/>
          <w:szCs w:val="28"/>
          <w:lang w:val="ru-RU"/>
        </w:rPr>
        <w:t xml:space="preserve"> слова, взятого из словаря С.И.</w:t>
      </w:r>
      <w:r w:rsidRPr="001D1D69">
        <w:rPr>
          <w:rFonts w:ascii="Times New Roman" w:hAnsi="Times New Roman" w:cs="Times New Roman"/>
          <w:sz w:val="28"/>
          <w:szCs w:val="28"/>
          <w:lang w:val="ru-RU"/>
        </w:rPr>
        <w:t>Ожегова, приведены примеры прямого и переносного употребления слова (упр. 2, с. 7). Далее в упражнении 5 приводитс</w:t>
      </w:r>
      <w:r w:rsidR="00C463F1" w:rsidRPr="001D1D69">
        <w:rPr>
          <w:rFonts w:ascii="Times New Roman" w:hAnsi="Times New Roman" w:cs="Times New Roman"/>
          <w:sz w:val="28"/>
          <w:szCs w:val="28"/>
          <w:lang w:val="ru-RU"/>
        </w:rPr>
        <w:t>я отрывок из очерка Л.</w:t>
      </w:r>
      <w:r w:rsidRPr="001D1D69">
        <w:rPr>
          <w:rFonts w:ascii="Times New Roman" w:hAnsi="Times New Roman" w:cs="Times New Roman"/>
          <w:sz w:val="28"/>
          <w:szCs w:val="28"/>
          <w:lang w:val="ru-RU"/>
        </w:rPr>
        <w:t>Доскаловой «Климат в семье», из которого учащиеся узнают, что «</w:t>
      </w:r>
      <w:r w:rsidRPr="001D1D69">
        <w:rPr>
          <w:rFonts w:ascii="Times New Roman" w:hAnsi="Times New Roman" w:cs="Times New Roman"/>
          <w:i/>
          <w:sz w:val="28"/>
          <w:szCs w:val="28"/>
          <w:lang w:val="ru-RU"/>
        </w:rPr>
        <w:t>семья – это лаборатория характеров»</w:t>
      </w:r>
      <w:r w:rsidRPr="001D1D69">
        <w:rPr>
          <w:rFonts w:ascii="Times New Roman" w:hAnsi="Times New Roman" w:cs="Times New Roman"/>
          <w:sz w:val="28"/>
          <w:szCs w:val="28"/>
          <w:lang w:val="ru-RU"/>
        </w:rPr>
        <w:t xml:space="preserve"> и одновременно </w:t>
      </w:r>
      <w:r w:rsidRPr="001D1D69">
        <w:rPr>
          <w:rFonts w:ascii="Times New Roman" w:hAnsi="Times New Roman" w:cs="Times New Roman"/>
          <w:i/>
          <w:sz w:val="28"/>
          <w:szCs w:val="28"/>
          <w:lang w:val="ru-RU"/>
        </w:rPr>
        <w:t>«школа для начинающих жить</w:t>
      </w:r>
      <w:r w:rsidRPr="001D1D69">
        <w:rPr>
          <w:rFonts w:ascii="Times New Roman" w:hAnsi="Times New Roman" w:cs="Times New Roman"/>
          <w:sz w:val="28"/>
          <w:szCs w:val="28"/>
          <w:lang w:val="ru-RU"/>
        </w:rPr>
        <w:t>»</w:t>
      </w:r>
      <w:r w:rsidR="00A227F8" w:rsidRPr="001D1D69">
        <w:rPr>
          <w:rFonts w:ascii="Times New Roman" w:hAnsi="Times New Roman" w:cs="Times New Roman"/>
          <w:sz w:val="28"/>
          <w:szCs w:val="28"/>
          <w:lang w:val="ru-RU"/>
        </w:rPr>
        <w:t xml:space="preserve"> [</w:t>
      </w:r>
      <w:r w:rsidR="00893A33" w:rsidRPr="001D1D69">
        <w:rPr>
          <w:rFonts w:ascii="Times New Roman" w:hAnsi="Times New Roman" w:cs="Times New Roman"/>
          <w:sz w:val="28"/>
          <w:szCs w:val="28"/>
          <w:lang w:val="ru-RU"/>
        </w:rPr>
        <w:t>100,</w:t>
      </w:r>
      <w:r w:rsidR="001D1D69">
        <w:rPr>
          <w:rFonts w:ascii="Times New Roman" w:hAnsi="Times New Roman" w:cs="Times New Roman"/>
          <w:sz w:val="28"/>
          <w:szCs w:val="28"/>
          <w:lang w:val="ru-RU"/>
        </w:rPr>
        <w:t>с.</w:t>
      </w:r>
      <w:r w:rsidR="00893A33" w:rsidRPr="001D1D69">
        <w:rPr>
          <w:rFonts w:ascii="Times New Roman" w:hAnsi="Times New Roman" w:cs="Times New Roman"/>
          <w:sz w:val="28"/>
          <w:szCs w:val="28"/>
          <w:lang w:val="ru-RU"/>
        </w:rPr>
        <w:t xml:space="preserve"> 134</w:t>
      </w:r>
      <w:r w:rsidR="00A227F8" w:rsidRPr="001D1D69">
        <w:rPr>
          <w:rFonts w:ascii="Times New Roman" w:hAnsi="Times New Roman" w:cs="Times New Roman"/>
          <w:sz w:val="28"/>
          <w:szCs w:val="28"/>
          <w:lang w:val="ru-RU"/>
        </w:rPr>
        <w:t>]</w:t>
      </w:r>
      <w:r w:rsidRPr="001D1D69">
        <w:rPr>
          <w:rFonts w:ascii="Times New Roman" w:hAnsi="Times New Roman" w:cs="Times New Roman"/>
          <w:sz w:val="28"/>
          <w:szCs w:val="28"/>
          <w:lang w:val="ru-RU"/>
        </w:rPr>
        <w:t xml:space="preserve">. По мнению автора, для создания </w:t>
      </w:r>
      <w:r w:rsidRPr="001D1D69">
        <w:rPr>
          <w:rFonts w:ascii="Times New Roman" w:hAnsi="Times New Roman" w:cs="Times New Roman"/>
          <w:i/>
          <w:sz w:val="28"/>
          <w:szCs w:val="28"/>
          <w:lang w:val="ru-RU"/>
        </w:rPr>
        <w:t>«хорошей семьи»</w:t>
      </w:r>
      <w:r w:rsidRPr="001D1D69">
        <w:rPr>
          <w:rFonts w:ascii="Times New Roman" w:hAnsi="Times New Roman" w:cs="Times New Roman"/>
          <w:sz w:val="28"/>
          <w:szCs w:val="28"/>
          <w:lang w:val="ru-RU"/>
        </w:rPr>
        <w:t xml:space="preserve"> нужны: 1) старание всех её</w:t>
      </w:r>
      <w:r w:rsidRPr="00481C0D">
        <w:rPr>
          <w:rFonts w:ascii="Times New Roman" w:hAnsi="Times New Roman" w:cs="Times New Roman"/>
          <w:sz w:val="28"/>
          <w:szCs w:val="28"/>
          <w:lang w:val="ru-RU"/>
        </w:rPr>
        <w:t xml:space="preserve"> членов; 2) умение с чувством юмора относится к невзгодам; 3) наличие семейных праздников, которые способствуют поддержанию традиций (упр. 5, с. 7). </w:t>
      </w:r>
    </w:p>
    <w:p w14:paraId="457170CD" w14:textId="6C7DBB29"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О важности семьи в воспитании ч</w:t>
      </w:r>
      <w:r w:rsidR="00C463F1" w:rsidRPr="00481C0D">
        <w:rPr>
          <w:rFonts w:ascii="Times New Roman" w:hAnsi="Times New Roman" w:cs="Times New Roman"/>
          <w:sz w:val="28"/>
          <w:szCs w:val="28"/>
          <w:lang w:val="ru-RU"/>
        </w:rPr>
        <w:t>еловека отрывки из рассказов Л.Кассиля и С.М.</w:t>
      </w:r>
      <w:r w:rsidRPr="00481C0D">
        <w:rPr>
          <w:rFonts w:ascii="Times New Roman" w:hAnsi="Times New Roman" w:cs="Times New Roman"/>
          <w:sz w:val="28"/>
          <w:szCs w:val="28"/>
          <w:lang w:val="ru-RU"/>
        </w:rPr>
        <w:t xml:space="preserve">Олейника. По утверждению последнего, </w:t>
      </w:r>
      <w:r w:rsidRPr="00481C0D">
        <w:rPr>
          <w:rFonts w:ascii="Times New Roman" w:hAnsi="Times New Roman" w:cs="Times New Roman"/>
          <w:i/>
          <w:sz w:val="28"/>
          <w:szCs w:val="28"/>
          <w:lang w:val="ru-RU"/>
        </w:rPr>
        <w:t>«семья – это среда, способствующая развитию нравственных чувств»</w:t>
      </w:r>
      <w:r w:rsidRPr="00481C0D">
        <w:rPr>
          <w:rFonts w:ascii="Times New Roman" w:hAnsi="Times New Roman" w:cs="Times New Roman"/>
          <w:sz w:val="28"/>
          <w:szCs w:val="28"/>
          <w:lang w:val="ru-RU"/>
        </w:rPr>
        <w:t xml:space="preserve">, здесь ребёнок </w:t>
      </w:r>
      <w:r w:rsidRPr="00481C0D">
        <w:rPr>
          <w:rFonts w:ascii="Times New Roman" w:hAnsi="Times New Roman" w:cs="Times New Roman"/>
          <w:i/>
          <w:sz w:val="28"/>
          <w:szCs w:val="28"/>
          <w:lang w:val="ru-RU"/>
        </w:rPr>
        <w:t>«постигает понятия добра и зла»</w:t>
      </w:r>
      <w:r w:rsidRPr="00481C0D">
        <w:rPr>
          <w:rFonts w:ascii="Times New Roman" w:hAnsi="Times New Roman" w:cs="Times New Roman"/>
          <w:sz w:val="28"/>
          <w:szCs w:val="28"/>
          <w:lang w:val="ru-RU"/>
        </w:rPr>
        <w:t xml:space="preserve">, учиться </w:t>
      </w:r>
      <w:r w:rsidRPr="00481C0D">
        <w:rPr>
          <w:rFonts w:ascii="Times New Roman" w:hAnsi="Times New Roman" w:cs="Times New Roman"/>
          <w:i/>
          <w:sz w:val="28"/>
          <w:szCs w:val="28"/>
          <w:lang w:val="ru-RU"/>
        </w:rPr>
        <w:t>«любить и радоваться, сочувствовать и переживать»</w:t>
      </w:r>
      <w:r w:rsidR="00C463F1" w:rsidRPr="00481C0D">
        <w:rPr>
          <w:rFonts w:ascii="Times New Roman" w:hAnsi="Times New Roman" w:cs="Times New Roman"/>
          <w:sz w:val="28"/>
          <w:szCs w:val="28"/>
          <w:lang w:val="ru-RU"/>
        </w:rPr>
        <w:t xml:space="preserve"> (упр. 7, с. 32). Из статьи Л.</w:t>
      </w:r>
      <w:r w:rsidRPr="00481C0D">
        <w:rPr>
          <w:rFonts w:ascii="Times New Roman" w:hAnsi="Times New Roman" w:cs="Times New Roman"/>
          <w:sz w:val="28"/>
          <w:szCs w:val="28"/>
          <w:lang w:val="ru-RU"/>
        </w:rPr>
        <w:t xml:space="preserve">Кассиля учащиеся узнают, что не красивые наряды и поведение в обществе являются показателем культурности человека, а его взаимоотношения с членами семьи </w:t>
      </w:r>
      <w:r w:rsidR="00A227F8" w:rsidRPr="00481C0D">
        <w:rPr>
          <w:rFonts w:ascii="Times New Roman" w:hAnsi="Times New Roman" w:cs="Times New Roman"/>
          <w:sz w:val="28"/>
          <w:szCs w:val="28"/>
          <w:lang w:val="ru-RU"/>
        </w:rPr>
        <w:t>[182,</w:t>
      </w:r>
      <w:r w:rsidR="001D1D69">
        <w:rPr>
          <w:rFonts w:ascii="Times New Roman" w:hAnsi="Times New Roman" w:cs="Times New Roman"/>
          <w:sz w:val="28"/>
          <w:szCs w:val="28"/>
          <w:lang w:val="ru-RU"/>
        </w:rPr>
        <w:t>с.</w:t>
      </w:r>
      <w:r w:rsidR="00A227F8" w:rsidRPr="00481C0D">
        <w:rPr>
          <w:rFonts w:ascii="Times New Roman" w:hAnsi="Times New Roman" w:cs="Times New Roman"/>
          <w:sz w:val="28"/>
          <w:szCs w:val="28"/>
          <w:lang w:val="ru-RU"/>
        </w:rPr>
        <w:t xml:space="preserve"> 23]</w:t>
      </w:r>
      <w:r w:rsidRPr="00481C0D">
        <w:rPr>
          <w:rFonts w:ascii="Times New Roman" w:hAnsi="Times New Roman" w:cs="Times New Roman"/>
          <w:sz w:val="28"/>
          <w:szCs w:val="28"/>
          <w:lang w:val="ru-RU"/>
        </w:rPr>
        <w:t xml:space="preserve">. </w:t>
      </w:r>
    </w:p>
    <w:p w14:paraId="2C013E31" w14:textId="080C222B"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kk-KZ"/>
        </w:rPr>
        <w:t>Большую роль в</w:t>
      </w:r>
      <w:r w:rsidRPr="00481C0D">
        <w:rPr>
          <w:rFonts w:ascii="Times New Roman" w:hAnsi="Times New Roman" w:cs="Times New Roman"/>
          <w:sz w:val="28"/>
          <w:szCs w:val="28"/>
          <w:lang w:val="ru-RU"/>
        </w:rPr>
        <w:t xml:space="preserve"> формировании у подрастающего поколения духовно-нравственных и морально-этических ценностей играет соблюдение </w:t>
      </w:r>
      <w:r w:rsidRPr="00481C0D">
        <w:rPr>
          <w:rFonts w:ascii="Times New Roman" w:hAnsi="Times New Roman" w:cs="Times New Roman"/>
          <w:sz w:val="28"/>
          <w:szCs w:val="28"/>
          <w:lang w:val="kk-KZ"/>
        </w:rPr>
        <w:t xml:space="preserve">в казахских семьях </w:t>
      </w:r>
      <w:r w:rsidRPr="00481C0D">
        <w:rPr>
          <w:rFonts w:ascii="Times New Roman" w:hAnsi="Times New Roman" w:cs="Times New Roman"/>
          <w:sz w:val="28"/>
          <w:szCs w:val="28"/>
          <w:lang w:val="ru-RU"/>
        </w:rPr>
        <w:t>принципа «</w:t>
      </w:r>
      <w:r w:rsidRPr="00481C0D">
        <w:rPr>
          <w:rFonts w:ascii="Times New Roman" w:hAnsi="Times New Roman" w:cs="Times New Roman"/>
          <w:sz w:val="28"/>
          <w:szCs w:val="28"/>
          <w:lang w:val="kk-KZ"/>
        </w:rPr>
        <w:t xml:space="preserve">үлкен-кіші», по которому </w:t>
      </w:r>
      <w:r w:rsidRPr="00481C0D">
        <w:rPr>
          <w:rFonts w:ascii="Times New Roman" w:hAnsi="Times New Roman" w:cs="Times New Roman"/>
          <w:sz w:val="28"/>
          <w:szCs w:val="28"/>
          <w:lang w:val="ru-RU"/>
        </w:rPr>
        <w:t xml:space="preserve">«старший член семьи должен быть </w:t>
      </w:r>
      <w:r w:rsidRPr="00481C0D">
        <w:rPr>
          <w:rFonts w:ascii="Times New Roman" w:hAnsi="Times New Roman" w:cs="Times New Roman"/>
          <w:i/>
          <w:sz w:val="28"/>
          <w:szCs w:val="28"/>
          <w:lang w:val="ru-RU"/>
        </w:rPr>
        <w:t>«позитивным примером для младшего, а младший должен уважать старшего и брать с него пример».</w:t>
      </w:r>
      <w:r w:rsidRPr="00481C0D">
        <w:rPr>
          <w:rFonts w:ascii="Times New Roman" w:hAnsi="Times New Roman" w:cs="Times New Roman"/>
          <w:sz w:val="28"/>
          <w:szCs w:val="28"/>
          <w:lang w:val="ru-RU"/>
        </w:rPr>
        <w:t xml:space="preserve"> (упр. 6, стр. 24). Воспитанного по этому принципу молодого человека не нужно просить уступить место в автобусе, так как он воспроизводит соответствующую модель поведения по отношении не только к своим родным, но и ко всем пожилым людям</w:t>
      </w:r>
      <w:r w:rsidR="00A227F8" w:rsidRPr="00481C0D">
        <w:rPr>
          <w:rFonts w:ascii="Times New Roman" w:hAnsi="Times New Roman" w:cs="Times New Roman"/>
          <w:sz w:val="28"/>
          <w:szCs w:val="28"/>
          <w:lang w:val="ru-RU"/>
        </w:rPr>
        <w:t xml:space="preserve"> [</w:t>
      </w:r>
      <w:r w:rsidR="00893A33" w:rsidRPr="00481C0D">
        <w:rPr>
          <w:rFonts w:ascii="Times New Roman" w:hAnsi="Times New Roman" w:cs="Times New Roman"/>
          <w:sz w:val="28"/>
          <w:szCs w:val="28"/>
          <w:lang w:val="ru-RU"/>
        </w:rPr>
        <w:t>100,</w:t>
      </w:r>
      <w:r w:rsidR="001D1D69">
        <w:rPr>
          <w:rFonts w:ascii="Times New Roman" w:hAnsi="Times New Roman" w:cs="Times New Roman"/>
          <w:sz w:val="28"/>
          <w:szCs w:val="28"/>
          <w:lang w:val="ru-RU"/>
        </w:rPr>
        <w:t>с.</w:t>
      </w:r>
      <w:r w:rsidR="00893A33" w:rsidRPr="00481C0D">
        <w:rPr>
          <w:rFonts w:ascii="Times New Roman" w:hAnsi="Times New Roman" w:cs="Times New Roman"/>
          <w:sz w:val="28"/>
          <w:szCs w:val="28"/>
          <w:lang w:val="ru-RU"/>
        </w:rPr>
        <w:t xml:space="preserve"> 135</w:t>
      </w:r>
      <w:r w:rsidR="00A227F8"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 Другим примером авторитета старшего поколения является то обстоятельство, что в казахских семьях было не принято оставлять стареющих родителей</w:t>
      </w:r>
      <w:r w:rsidRPr="00481C0D">
        <w:rPr>
          <w:rFonts w:ascii="Times New Roman" w:hAnsi="Times New Roman" w:cs="Times New Roman"/>
          <w:i/>
          <w:sz w:val="28"/>
          <w:szCs w:val="28"/>
          <w:lang w:val="ru-RU"/>
        </w:rPr>
        <w:t>, «уход за ними до последнего дня считается долгом детей»</w:t>
      </w:r>
      <w:r w:rsidRPr="00481C0D">
        <w:rPr>
          <w:rFonts w:ascii="Times New Roman" w:hAnsi="Times New Roman" w:cs="Times New Roman"/>
          <w:sz w:val="28"/>
          <w:szCs w:val="28"/>
          <w:lang w:val="ru-RU"/>
        </w:rPr>
        <w:t xml:space="preserve"> (упр. 10, с. 26). Подобные примеры, встречающиеся в учебнике, несомненно воспитывают у учащихся чувство ответственности за близких,</w:t>
      </w:r>
      <w:r w:rsidR="003A5E59" w:rsidRPr="00481C0D">
        <w:rPr>
          <w:rFonts w:ascii="Times New Roman" w:hAnsi="Times New Roman" w:cs="Times New Roman"/>
          <w:sz w:val="28"/>
          <w:szCs w:val="28"/>
          <w:lang w:val="ru-RU"/>
        </w:rPr>
        <w:t xml:space="preserve"> любов</w:t>
      </w:r>
      <w:r w:rsidR="00893A33" w:rsidRPr="00481C0D">
        <w:rPr>
          <w:rFonts w:ascii="Times New Roman" w:hAnsi="Times New Roman" w:cs="Times New Roman"/>
          <w:sz w:val="28"/>
          <w:szCs w:val="28"/>
          <w:lang w:val="ru-RU"/>
        </w:rPr>
        <w:t>ь и уважение к старшим [100</w:t>
      </w:r>
      <w:r w:rsidRPr="00481C0D">
        <w:rPr>
          <w:rFonts w:ascii="Times New Roman" w:hAnsi="Times New Roman" w:cs="Times New Roman"/>
          <w:sz w:val="28"/>
          <w:szCs w:val="28"/>
          <w:lang w:val="ru-RU"/>
        </w:rPr>
        <w:t>,</w:t>
      </w:r>
      <w:r w:rsidR="001D1D69">
        <w:rPr>
          <w:rFonts w:ascii="Times New Roman" w:hAnsi="Times New Roman" w:cs="Times New Roman"/>
          <w:sz w:val="28"/>
          <w:szCs w:val="28"/>
          <w:lang w:val="ru-RU"/>
        </w:rPr>
        <w:t>с.</w:t>
      </w:r>
      <w:r w:rsidRPr="00481C0D">
        <w:rPr>
          <w:rFonts w:ascii="Times New Roman" w:hAnsi="Times New Roman" w:cs="Times New Roman"/>
          <w:sz w:val="28"/>
          <w:szCs w:val="28"/>
          <w:lang w:val="ru-RU"/>
        </w:rPr>
        <w:t xml:space="preserve"> 134 –139].</w:t>
      </w:r>
    </w:p>
    <w:p w14:paraId="46BBAFD9" w14:textId="4BC895C0"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Сделаем подробный обзор системы упражнений и заданий по изучению притчи «Во</w:t>
      </w:r>
      <w:r w:rsidR="00893A33" w:rsidRPr="00481C0D">
        <w:rPr>
          <w:rFonts w:ascii="Times New Roman" w:hAnsi="Times New Roman" w:cs="Times New Roman"/>
          <w:sz w:val="28"/>
          <w:szCs w:val="28"/>
          <w:lang w:val="ru-RU"/>
        </w:rPr>
        <w:t>лшебная копейка» [182,</w:t>
      </w:r>
      <w:r w:rsidR="001D1D69">
        <w:rPr>
          <w:rFonts w:ascii="Times New Roman" w:hAnsi="Times New Roman" w:cs="Times New Roman"/>
          <w:sz w:val="28"/>
          <w:szCs w:val="28"/>
          <w:lang w:val="ru-RU"/>
        </w:rPr>
        <w:t xml:space="preserve">с. </w:t>
      </w:r>
      <w:r w:rsidR="00893A33" w:rsidRPr="00481C0D">
        <w:rPr>
          <w:rFonts w:ascii="Times New Roman" w:hAnsi="Times New Roman" w:cs="Times New Roman"/>
          <w:sz w:val="28"/>
          <w:szCs w:val="28"/>
          <w:lang w:val="ru-RU"/>
        </w:rPr>
        <w:t xml:space="preserve"> 10]</w:t>
      </w:r>
      <w:r w:rsidRPr="00481C0D">
        <w:rPr>
          <w:rFonts w:ascii="Times New Roman" w:hAnsi="Times New Roman" w:cs="Times New Roman"/>
          <w:sz w:val="28"/>
          <w:szCs w:val="28"/>
          <w:lang w:val="ru-RU"/>
        </w:rPr>
        <w:t xml:space="preserve">. Чтение текста начинается с задания для самостоятельного наблюдения: учащиеся, обратив внимание на название </w:t>
      </w:r>
      <w:r w:rsidRPr="00481C0D">
        <w:rPr>
          <w:rFonts w:ascii="Times New Roman" w:hAnsi="Times New Roman" w:cs="Times New Roman"/>
          <w:sz w:val="28"/>
          <w:szCs w:val="28"/>
          <w:lang w:val="ru-RU"/>
        </w:rPr>
        <w:lastRenderedPageBreak/>
        <w:t xml:space="preserve">притчи, должны сделать прогноз, о чём она может быть. После активизации знаний учащихся о понятиях «притча» и «аллегория» (даны на полях учебника) первая часть произведения читается учителем, учащиеся формулируют по тексту «толстые» и «тонкие» вопросы, затем устно составляют к нему иллюстрацию (упр. 1, 3, с. 10). Чтению второй части притчи предшествует проблемный вопрос: </w:t>
      </w:r>
      <w:r w:rsidRPr="00481C0D">
        <w:rPr>
          <w:rFonts w:ascii="Times New Roman" w:hAnsi="Times New Roman" w:cs="Times New Roman"/>
          <w:i/>
          <w:sz w:val="28"/>
          <w:szCs w:val="28"/>
          <w:lang w:val="ru-RU"/>
        </w:rPr>
        <w:t>«Почему кошелёк стал лёгким?»</w:t>
      </w:r>
      <w:r w:rsidRPr="00481C0D">
        <w:rPr>
          <w:rFonts w:ascii="Times New Roman" w:hAnsi="Times New Roman" w:cs="Times New Roman"/>
          <w:sz w:val="28"/>
          <w:szCs w:val="28"/>
          <w:lang w:val="ru-RU"/>
        </w:rPr>
        <w:t>, ответ на который приводит учащихся к выводу, что нежелание сына заботиться о своих старых родителях привело к тому, что тот потерял «волшебную копейку». Ведь она становилась больше, когда юноша собирался потратить деньги на подарки родителям, и вернулась в прежнее состояние, как только герой притчи перестал о них думать</w:t>
      </w:r>
      <w:r w:rsidR="006D0B04" w:rsidRPr="00481C0D">
        <w:rPr>
          <w:rFonts w:ascii="Times New Roman" w:hAnsi="Times New Roman" w:cs="Times New Roman"/>
          <w:sz w:val="28"/>
          <w:szCs w:val="28"/>
          <w:lang w:val="ru-RU"/>
        </w:rPr>
        <w:t xml:space="preserve"> [100,</w:t>
      </w:r>
      <w:r w:rsidR="001D1D69">
        <w:rPr>
          <w:rFonts w:ascii="Times New Roman" w:hAnsi="Times New Roman" w:cs="Times New Roman"/>
          <w:sz w:val="28"/>
          <w:szCs w:val="28"/>
          <w:lang w:val="ru-RU"/>
        </w:rPr>
        <w:t>с.</w:t>
      </w:r>
      <w:r w:rsidR="006D0B04" w:rsidRPr="00481C0D">
        <w:rPr>
          <w:rFonts w:ascii="Times New Roman" w:hAnsi="Times New Roman" w:cs="Times New Roman"/>
          <w:sz w:val="28"/>
          <w:szCs w:val="28"/>
          <w:lang w:val="ru-RU"/>
        </w:rPr>
        <w:t xml:space="preserve"> 136]</w:t>
      </w:r>
      <w:r w:rsidRPr="00481C0D">
        <w:rPr>
          <w:rFonts w:ascii="Times New Roman" w:hAnsi="Times New Roman" w:cs="Times New Roman"/>
          <w:sz w:val="28"/>
          <w:szCs w:val="28"/>
          <w:lang w:val="ru-RU"/>
        </w:rPr>
        <w:t xml:space="preserve">. Чтобы оценить поступок юноши, авторы используют приём «Фишбоун», где учащиеся отвечая на вопрос: </w:t>
      </w:r>
      <w:r w:rsidRPr="00481C0D">
        <w:rPr>
          <w:rFonts w:ascii="Times New Roman" w:hAnsi="Times New Roman" w:cs="Times New Roman"/>
          <w:i/>
          <w:sz w:val="28"/>
          <w:szCs w:val="28"/>
          <w:lang w:val="ru-RU"/>
        </w:rPr>
        <w:t>«почему в кошельке не осталось 100</w:t>
      </w:r>
      <w:r w:rsidRPr="00481C0D">
        <w:rPr>
          <w:rFonts w:ascii="Times New Roman" w:hAnsi="Times New Roman" w:cs="Times New Roman"/>
          <w:i/>
          <w:sz w:val="28"/>
          <w:szCs w:val="28"/>
        </w:rPr>
        <w:t> </w:t>
      </w:r>
      <w:r w:rsidRPr="00481C0D">
        <w:rPr>
          <w:rFonts w:ascii="Times New Roman" w:hAnsi="Times New Roman" w:cs="Times New Roman"/>
          <w:i/>
          <w:sz w:val="28"/>
          <w:szCs w:val="28"/>
          <w:lang w:val="ru-RU"/>
        </w:rPr>
        <w:t>000 рублей?»</w:t>
      </w:r>
      <w:r w:rsidRPr="00481C0D">
        <w:rPr>
          <w:rFonts w:ascii="Times New Roman" w:hAnsi="Times New Roman" w:cs="Times New Roman"/>
          <w:sz w:val="28"/>
          <w:szCs w:val="28"/>
          <w:lang w:val="ru-RU"/>
        </w:rPr>
        <w:t>, называют причины, связанные с поступком героя, и, в качестве доказательств, приводят примеры из текста (упр. 4, с. 11).  Составление «Линии эмоций» героя притчи, позволяет учащимся проследить за изменениями чувств юноши на протяжении всего повествования (упр. 5, с. 11). Далее учащиеся выполняют грамматические задания в группах. Обобщение изученного материала проводится выполнением задания на определение «верных» и «неверных» утверждений по содержанию притчи. Написание литературного диктанта (упр. 6) или эссе на тему «Мораль в притче «Волшебная копейка» (упр. 7) завершает работу над темой. Как можно заметить из вышесказанного, система учебных заданий урока строится по модели «от простого к сложному», что соответствует уровневой таксономии Блума, которая, как известно, «предполагает запоминание, понимание, применен</w:t>
      </w:r>
      <w:r w:rsidR="003A5E59" w:rsidRPr="00481C0D">
        <w:rPr>
          <w:rFonts w:ascii="Times New Roman" w:hAnsi="Times New Roman" w:cs="Times New Roman"/>
          <w:sz w:val="28"/>
          <w:szCs w:val="28"/>
          <w:lang w:val="ru-RU"/>
        </w:rPr>
        <w:t>и</w:t>
      </w:r>
      <w:r w:rsidR="00065AEC" w:rsidRPr="00481C0D">
        <w:rPr>
          <w:rFonts w:ascii="Times New Roman" w:hAnsi="Times New Roman" w:cs="Times New Roman"/>
          <w:sz w:val="28"/>
          <w:szCs w:val="28"/>
          <w:lang w:val="ru-RU"/>
        </w:rPr>
        <w:t>е, анализ, синтез и оценку» [183</w:t>
      </w:r>
      <w:r w:rsidRPr="00481C0D">
        <w:rPr>
          <w:rFonts w:ascii="Times New Roman" w:hAnsi="Times New Roman" w:cs="Times New Roman"/>
          <w:sz w:val="28"/>
          <w:szCs w:val="28"/>
          <w:lang w:val="ru-RU"/>
        </w:rPr>
        <w:t xml:space="preserve">].  </w:t>
      </w:r>
    </w:p>
    <w:p w14:paraId="2955EDB4" w14:textId="54EA968F"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В следующем а</w:t>
      </w:r>
      <w:r w:rsidR="005942F5" w:rsidRPr="00481C0D">
        <w:rPr>
          <w:rFonts w:ascii="Times New Roman" w:hAnsi="Times New Roman" w:cs="Times New Roman"/>
          <w:sz w:val="28"/>
          <w:szCs w:val="28"/>
          <w:lang w:val="ru-RU"/>
        </w:rPr>
        <w:t>нализируемом нами учебнике Б.Х.</w:t>
      </w:r>
      <w:r w:rsidRPr="00481C0D">
        <w:rPr>
          <w:rFonts w:ascii="Times New Roman" w:hAnsi="Times New Roman" w:cs="Times New Roman"/>
          <w:sz w:val="28"/>
          <w:szCs w:val="28"/>
          <w:lang w:val="ru-RU"/>
        </w:rPr>
        <w:t>Исмагуловой темы раздела представлены следующим образом: «</w:t>
      </w:r>
      <w:r w:rsidR="005942F5" w:rsidRPr="00481C0D">
        <w:rPr>
          <w:rFonts w:ascii="Times New Roman" w:hAnsi="Times New Roman" w:cs="Times New Roman"/>
          <w:sz w:val="28"/>
          <w:szCs w:val="28"/>
          <w:lang w:val="ru-RU"/>
        </w:rPr>
        <w:t>Осеннее настроение» (Картина И.</w:t>
      </w:r>
      <w:r w:rsidRPr="00481C0D">
        <w:rPr>
          <w:rFonts w:ascii="Times New Roman" w:hAnsi="Times New Roman" w:cs="Times New Roman"/>
          <w:sz w:val="28"/>
          <w:szCs w:val="28"/>
          <w:lang w:val="ru-RU"/>
        </w:rPr>
        <w:t>Левитана «Золотая осень»)</w:t>
      </w:r>
      <w:r w:rsidR="005942F5" w:rsidRPr="00481C0D">
        <w:rPr>
          <w:rFonts w:ascii="Times New Roman" w:hAnsi="Times New Roman" w:cs="Times New Roman"/>
          <w:sz w:val="28"/>
          <w:szCs w:val="28"/>
          <w:lang w:val="ru-RU"/>
        </w:rPr>
        <w:t>; «Мы и родители» (Рассказ Л.Н.</w:t>
      </w:r>
      <w:r w:rsidRPr="00481C0D">
        <w:rPr>
          <w:rFonts w:ascii="Times New Roman" w:hAnsi="Times New Roman" w:cs="Times New Roman"/>
          <w:sz w:val="28"/>
          <w:szCs w:val="28"/>
          <w:lang w:val="ru-RU"/>
        </w:rPr>
        <w:t>Толстого «Деревянная кормушка», притча «Волшебная копейка»); «Воспитать в себе человека» (Слова назидания Абая: «Слово 14: человек ли он?»); «Я и мы», «За пост</w:t>
      </w:r>
      <w:r w:rsidR="000A61C9" w:rsidRPr="00481C0D">
        <w:rPr>
          <w:rFonts w:ascii="Times New Roman" w:hAnsi="Times New Roman" w:cs="Times New Roman"/>
          <w:sz w:val="28"/>
          <w:szCs w:val="28"/>
          <w:lang w:val="ru-RU"/>
        </w:rPr>
        <w:t>упки надо отвечать» (повесть В.</w:t>
      </w:r>
      <w:r w:rsidRPr="00481C0D">
        <w:rPr>
          <w:rFonts w:ascii="Times New Roman" w:hAnsi="Times New Roman" w:cs="Times New Roman"/>
          <w:sz w:val="28"/>
          <w:szCs w:val="28"/>
          <w:lang w:val="ru-RU"/>
        </w:rPr>
        <w:t>Железникова «Чуч</w:t>
      </w:r>
      <w:r w:rsidR="000A61C9" w:rsidRPr="00481C0D">
        <w:rPr>
          <w:rFonts w:ascii="Times New Roman" w:hAnsi="Times New Roman" w:cs="Times New Roman"/>
          <w:sz w:val="28"/>
          <w:szCs w:val="28"/>
          <w:lang w:val="ru-RU"/>
        </w:rPr>
        <w:t>ело»); «Сила семьи» (рассказ М.</w:t>
      </w:r>
      <w:r w:rsidRPr="00481C0D">
        <w:rPr>
          <w:rFonts w:ascii="Times New Roman" w:hAnsi="Times New Roman" w:cs="Times New Roman"/>
          <w:sz w:val="28"/>
          <w:szCs w:val="28"/>
          <w:lang w:val="ru-RU"/>
        </w:rPr>
        <w:t>Ауэзова «Сирота»); «Че</w:t>
      </w:r>
      <w:r w:rsidR="000A61C9" w:rsidRPr="00481C0D">
        <w:rPr>
          <w:rFonts w:ascii="Times New Roman" w:hAnsi="Times New Roman" w:cs="Times New Roman"/>
          <w:sz w:val="28"/>
          <w:szCs w:val="28"/>
          <w:lang w:val="ru-RU"/>
        </w:rPr>
        <w:t>ловеку нужна семья» (рассказ Г.</w:t>
      </w:r>
      <w:r w:rsidRPr="00481C0D">
        <w:rPr>
          <w:rFonts w:ascii="Times New Roman" w:hAnsi="Times New Roman" w:cs="Times New Roman"/>
          <w:sz w:val="28"/>
          <w:szCs w:val="28"/>
          <w:lang w:val="ru-RU"/>
        </w:rPr>
        <w:t xml:space="preserve">Мусрепова «Рассказы о матери»). Раздел начинается со вступительной статьи авторов учебника: </w:t>
      </w:r>
      <w:r w:rsidRPr="00481C0D">
        <w:rPr>
          <w:rFonts w:ascii="Times New Roman" w:hAnsi="Times New Roman" w:cs="Times New Roman"/>
          <w:i/>
          <w:sz w:val="28"/>
          <w:szCs w:val="28"/>
          <w:lang w:val="ru-RU"/>
        </w:rPr>
        <w:t xml:space="preserve">«Любовь между детьми и родителями безгранична. Она проявляется во всём… Понимать, считаться с интересами друг друга, находить компромиссы – вот три главных составляющих успешных взаимоотношений между детьми и родителями..» </w:t>
      </w:r>
      <w:r w:rsidR="00065AEC" w:rsidRPr="00481C0D">
        <w:rPr>
          <w:rFonts w:ascii="Times New Roman" w:hAnsi="Times New Roman" w:cs="Times New Roman"/>
          <w:sz w:val="28"/>
          <w:szCs w:val="28"/>
          <w:lang w:val="ru-RU"/>
        </w:rPr>
        <w:t>[184</w:t>
      </w:r>
      <w:r w:rsidRPr="00481C0D">
        <w:rPr>
          <w:rFonts w:ascii="Times New Roman" w:hAnsi="Times New Roman" w:cs="Times New Roman"/>
          <w:sz w:val="28"/>
          <w:szCs w:val="28"/>
          <w:lang w:val="ru-RU"/>
        </w:rPr>
        <w:t xml:space="preserve">], что мотивирует детей на изучение темы, заставляет задуматься о простых вопросах, касающихся на взаимоотношении взрослых и детей. </w:t>
      </w:r>
    </w:p>
    <w:p w14:paraId="608CCC02" w14:textId="6623EC01"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Остановимся на изучении темы «Мы и родители», которая начинается с беседы вокруг вопросов: </w:t>
      </w:r>
      <w:r w:rsidRPr="00481C0D">
        <w:rPr>
          <w:rFonts w:ascii="Times New Roman" w:hAnsi="Times New Roman" w:cs="Times New Roman"/>
          <w:i/>
          <w:sz w:val="28"/>
          <w:szCs w:val="28"/>
          <w:lang w:val="ru-RU"/>
        </w:rPr>
        <w:t>«Всегда ли мы внимательны к родителям? Не забываем ли мы о них? Как часто мы: – разговариваем с родителями; – делимся с ними своими мыслями, чувствами; – про</w:t>
      </w:r>
      <w:r w:rsidR="00CD75CB" w:rsidRPr="00481C0D">
        <w:rPr>
          <w:rFonts w:ascii="Times New Roman" w:hAnsi="Times New Roman" w:cs="Times New Roman"/>
          <w:i/>
          <w:sz w:val="28"/>
          <w:szCs w:val="28"/>
          <w:lang w:val="ru-RU"/>
        </w:rPr>
        <w:t xml:space="preserve">сим о помощи; – помогаем сами?» </w:t>
      </w:r>
      <w:r w:rsidR="00CD75CB" w:rsidRPr="00481C0D">
        <w:rPr>
          <w:rFonts w:ascii="Times New Roman" w:hAnsi="Times New Roman" w:cs="Times New Roman"/>
          <w:sz w:val="28"/>
          <w:szCs w:val="28"/>
          <w:lang w:val="ru-RU"/>
        </w:rPr>
        <w:t>[184,</w:t>
      </w:r>
      <w:r w:rsidR="001D1D69">
        <w:rPr>
          <w:rFonts w:ascii="Times New Roman" w:hAnsi="Times New Roman" w:cs="Times New Roman"/>
          <w:sz w:val="28"/>
          <w:szCs w:val="28"/>
          <w:lang w:val="ru-RU"/>
        </w:rPr>
        <w:t>с.</w:t>
      </w:r>
      <w:r w:rsidR="00CD75CB" w:rsidRPr="00481C0D">
        <w:rPr>
          <w:rFonts w:ascii="Times New Roman" w:hAnsi="Times New Roman" w:cs="Times New Roman"/>
          <w:sz w:val="28"/>
          <w:szCs w:val="28"/>
          <w:lang w:val="ru-RU"/>
        </w:rPr>
        <w:t xml:space="preserve"> 9]</w:t>
      </w:r>
      <w:r w:rsidRPr="00481C0D">
        <w:rPr>
          <w:rFonts w:ascii="Times New Roman" w:hAnsi="Times New Roman" w:cs="Times New Roman"/>
          <w:sz w:val="28"/>
          <w:szCs w:val="28"/>
          <w:lang w:val="ru-RU"/>
        </w:rPr>
        <w:t xml:space="preserve">. Беседа завершается составлением кластера, где учащиеся пишут, как они помогают родителям, старшим. Изучению притчи «Волшебная копейка» </w:t>
      </w:r>
      <w:r w:rsidRPr="00481C0D">
        <w:rPr>
          <w:rFonts w:ascii="Times New Roman" w:hAnsi="Times New Roman" w:cs="Times New Roman"/>
          <w:sz w:val="28"/>
          <w:szCs w:val="28"/>
          <w:lang w:val="ru-RU"/>
        </w:rPr>
        <w:lastRenderedPageBreak/>
        <w:t>предшествует чтение другой притчи, в которой также речь идёт об отношении детей к пожилым родителям. Для того, чтобы определить основную мысль притчи «Деревянная кормушка», учащиеся выполняют следующие задания: 1) «</w:t>
      </w:r>
      <w:r w:rsidRPr="00481C0D">
        <w:rPr>
          <w:rFonts w:ascii="Times New Roman" w:hAnsi="Times New Roman" w:cs="Times New Roman"/>
          <w:i/>
          <w:sz w:val="28"/>
          <w:szCs w:val="28"/>
          <w:lang w:val="ru-RU"/>
        </w:rPr>
        <w:t xml:space="preserve">Ответьте на вопросы: Назовите героев рассказа. Как они живут? Почему дедушку во время еды стали сажать отдельно? Как вы думаете, нравится ему это? Как поступил его внук? Как, по-вашему, дальше сложатся отношения в этой семье? и др. </w:t>
      </w:r>
      <w:r w:rsidRPr="00481C0D">
        <w:rPr>
          <w:rFonts w:ascii="Times New Roman" w:hAnsi="Times New Roman" w:cs="Times New Roman"/>
          <w:sz w:val="28"/>
          <w:szCs w:val="28"/>
          <w:lang w:val="ru-RU"/>
        </w:rPr>
        <w:t xml:space="preserve">(упр. 3,  с. 11); 2) </w:t>
      </w:r>
      <w:r w:rsidRPr="00481C0D">
        <w:rPr>
          <w:rFonts w:ascii="Times New Roman" w:hAnsi="Times New Roman" w:cs="Times New Roman"/>
          <w:i/>
          <w:sz w:val="28"/>
          <w:szCs w:val="28"/>
          <w:lang w:val="ru-RU"/>
        </w:rPr>
        <w:t>«Сделайте выводы из наблюдения: – Как живут эти люди под одной крышей? – Как складываются отношения в этой семье?</w:t>
      </w:r>
      <w:r w:rsidRPr="00481C0D">
        <w:rPr>
          <w:rFonts w:ascii="Times New Roman" w:hAnsi="Times New Roman" w:cs="Times New Roman"/>
          <w:sz w:val="28"/>
          <w:szCs w:val="28"/>
          <w:lang w:val="ru-RU"/>
        </w:rPr>
        <w:t xml:space="preserve"> (упр. 4, с. 11); </w:t>
      </w:r>
      <w:r w:rsidRPr="00481C0D">
        <w:rPr>
          <w:rFonts w:ascii="Times New Roman" w:hAnsi="Times New Roman" w:cs="Times New Roman"/>
          <w:i/>
          <w:sz w:val="28"/>
          <w:szCs w:val="28"/>
          <w:lang w:val="ru-RU"/>
        </w:rPr>
        <w:t>3) Определите отношение автора к рассказанной истории, его взгляд на описываемое. Какую роль при этом играет название текста?</w:t>
      </w:r>
      <w:r w:rsidRPr="00481C0D">
        <w:rPr>
          <w:rFonts w:ascii="Times New Roman" w:hAnsi="Times New Roman" w:cs="Times New Roman"/>
          <w:sz w:val="28"/>
          <w:szCs w:val="28"/>
          <w:lang w:val="ru-RU"/>
        </w:rPr>
        <w:t xml:space="preserve"> (упр. 5, с. 12). Далее необходимо заполнить таблицу словами и словосочетаниями из текста, которые относятся к описанию дедушки, его сына с женой и внука. Такая работа позволяет охарактеризовать каждого персонажа притчи, дать оценку их поступкам. Следующее упражнение носит творческий характер: учащимся нужно придумать продолжение притчи. При чём оно может развиваться в положительном ключе, если </w:t>
      </w:r>
      <w:r w:rsidRPr="00481C0D">
        <w:rPr>
          <w:rFonts w:ascii="Times New Roman" w:hAnsi="Times New Roman" w:cs="Times New Roman"/>
          <w:i/>
          <w:sz w:val="28"/>
          <w:szCs w:val="28"/>
          <w:lang w:val="ru-RU"/>
        </w:rPr>
        <w:t>«родители мальчика поймут свою ошибку и изменят своё отношение к дедушке</w:t>
      </w:r>
      <w:r w:rsidRPr="00481C0D">
        <w:rPr>
          <w:rFonts w:ascii="Times New Roman" w:hAnsi="Times New Roman" w:cs="Times New Roman"/>
          <w:sz w:val="28"/>
          <w:szCs w:val="28"/>
          <w:lang w:val="ru-RU"/>
        </w:rPr>
        <w:t xml:space="preserve">»; или закончится плохо, если </w:t>
      </w:r>
      <w:r w:rsidRPr="00481C0D">
        <w:rPr>
          <w:rFonts w:ascii="Times New Roman" w:hAnsi="Times New Roman" w:cs="Times New Roman"/>
          <w:i/>
          <w:sz w:val="28"/>
          <w:szCs w:val="28"/>
          <w:lang w:val="ru-RU"/>
        </w:rPr>
        <w:t>«всё останется по-прежнему»</w:t>
      </w:r>
      <w:r w:rsidRPr="00481C0D">
        <w:rPr>
          <w:rFonts w:ascii="Times New Roman" w:hAnsi="Times New Roman" w:cs="Times New Roman"/>
          <w:sz w:val="28"/>
          <w:szCs w:val="28"/>
          <w:lang w:val="ru-RU"/>
        </w:rPr>
        <w:t xml:space="preserve"> (упр. 8, с. 14). Только после подробного анализа данной притчи авторы учебника переходят к притче «Волшебная копейка», изучение которой обозначена учебной программой. Следует заметить, что здесь также преобладают задания «вопрос-ответного» характера, кроме последнего, где нужно сделать сравнительный анализ рассказов и заполнить таблицу (упр. 12, с. 15). Приведённый нами анализ позволяет сделать вывод о том, что большая часть учебного материала, как вы заметили, отводится изучению притчи «Деревянная кормушка» нежели притче «Волшебная копейка». Объяснение темы на основе сравнения подобных произведений, несомненно, повышает эффективность урока, однако считаем, что при отборе комплекса заданий нужно соблюдать вопрос приоритетности изучения основного материала.   </w:t>
      </w:r>
    </w:p>
    <w:p w14:paraId="147B5CB8" w14:textId="291B3E9B" w:rsidR="00397CDB" w:rsidRPr="00481C0D" w:rsidRDefault="00397CDB" w:rsidP="000B015A">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rPr>
        <w:t>Рассмотрим, как реализуется изучение притчи «Волшебная копейка» в учеб</w:t>
      </w:r>
      <w:r w:rsidR="0015599F" w:rsidRPr="00481C0D">
        <w:rPr>
          <w:rFonts w:ascii="Times New Roman" w:hAnsi="Times New Roman" w:cs="Times New Roman"/>
          <w:sz w:val="28"/>
          <w:szCs w:val="28"/>
          <w:lang w:val="ru-RU"/>
        </w:rPr>
        <w:t>нике известных методистов  К.Л.</w:t>
      </w:r>
      <w:r w:rsidR="0015599F" w:rsidRPr="00481C0D">
        <w:rPr>
          <w:rFonts w:ascii="Times New Roman" w:hAnsi="Times New Roman" w:cs="Times New Roman"/>
          <w:sz w:val="28"/>
          <w:szCs w:val="28"/>
          <w:lang w:val="ru-RU" w:eastAsia="ru-RU"/>
        </w:rPr>
        <w:t>Кабдуловой и  Г.Д.</w:t>
      </w:r>
      <w:r w:rsidRPr="00481C0D">
        <w:rPr>
          <w:rFonts w:ascii="Times New Roman" w:hAnsi="Times New Roman" w:cs="Times New Roman"/>
          <w:sz w:val="28"/>
          <w:szCs w:val="28"/>
          <w:lang w:val="ru-RU" w:eastAsia="ru-RU"/>
        </w:rPr>
        <w:t>Аульбековой</w:t>
      </w:r>
      <w:r w:rsidR="007B3F40" w:rsidRPr="00481C0D">
        <w:rPr>
          <w:rFonts w:ascii="Times New Roman" w:hAnsi="Times New Roman" w:cs="Times New Roman"/>
          <w:sz w:val="28"/>
          <w:szCs w:val="28"/>
          <w:lang w:val="ru-RU" w:eastAsia="ru-RU"/>
        </w:rPr>
        <w:t xml:space="preserve"> [185</w:t>
      </w:r>
      <w:r w:rsidR="003A5E59"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Знакомству с притчей предшествует небольшая статья, из которой учащиеся узнают об особенности жанра притчи (упр. 1, с. 7). Работа с определением жанра продолжается в следующей парной работе, когда восьмиклассники, предварительно изучив статьи словарей, представляют своё определение притчи. Далее учащиеся слушают текст притчи в аудиозаписи по данному на полях учебника </w:t>
      </w:r>
      <w:r w:rsidRPr="00481C0D">
        <w:rPr>
          <w:rFonts w:ascii="Times New Roman" w:hAnsi="Times New Roman" w:cs="Times New Roman"/>
          <w:sz w:val="28"/>
          <w:szCs w:val="28"/>
          <w:lang w:eastAsia="ru-RU"/>
        </w:rPr>
        <w:t>QR</w:t>
      </w:r>
      <w:r w:rsidRPr="00481C0D">
        <w:rPr>
          <w:rFonts w:ascii="Times New Roman" w:hAnsi="Times New Roman" w:cs="Times New Roman"/>
          <w:sz w:val="28"/>
          <w:szCs w:val="28"/>
          <w:lang w:val="ru-RU" w:eastAsia="ru-RU"/>
        </w:rPr>
        <w:t xml:space="preserve"> коду или же в исполнении учителя (упр. 3, с. 8). Словарная работа к тексту представлена в рубрике «Поиск информации» (упр. 4, с. 8), где авторы не стали обращаться простому переводу слова «копейка», а дали информацию о том, что такое «копейка», как она выглядит, подкрепляя «сказанное» рисунками. Однако в казахском варианте вместо «тиын» изображено и подписано «те</w:t>
      </w:r>
      <w:r w:rsidRPr="00481C0D">
        <w:rPr>
          <w:rFonts w:ascii="Times New Roman" w:hAnsi="Times New Roman" w:cs="Times New Roman"/>
          <w:sz w:val="28"/>
          <w:szCs w:val="28"/>
          <w:lang w:val="kk-KZ" w:eastAsia="ru-RU"/>
        </w:rPr>
        <w:t>ңге</w:t>
      </w:r>
      <w:r w:rsidRPr="00481C0D">
        <w:rPr>
          <w:rFonts w:ascii="Times New Roman" w:hAnsi="Times New Roman" w:cs="Times New Roman"/>
          <w:sz w:val="28"/>
          <w:szCs w:val="28"/>
          <w:lang w:val="ru-RU" w:eastAsia="ru-RU"/>
        </w:rPr>
        <w:t xml:space="preserve">», что может ввести в заблуждение школьников. Если, описывая копейку, авторы упомянули о том, что на лицевой стороне русской монеты изображён Георгий Победоносец, то уместно было бы привести пример старинной казахской монеты, не «отсылая» учащихся в «недра» интернета, как это сделали авторы. </w:t>
      </w:r>
      <w:r w:rsidRPr="00481C0D">
        <w:rPr>
          <w:rFonts w:ascii="Times New Roman" w:hAnsi="Times New Roman" w:cs="Times New Roman"/>
          <w:sz w:val="28"/>
          <w:szCs w:val="28"/>
          <w:lang w:val="ru-RU" w:eastAsia="ru-RU"/>
        </w:rPr>
        <w:lastRenderedPageBreak/>
        <w:t xml:space="preserve">Следующие 3 упражнения представляют собой анализ структуры текста </w:t>
      </w:r>
      <w:r w:rsidRPr="00481C0D">
        <w:rPr>
          <w:rFonts w:ascii="Times New Roman" w:hAnsi="Times New Roman" w:cs="Times New Roman"/>
          <w:i/>
          <w:sz w:val="28"/>
          <w:szCs w:val="28"/>
          <w:lang w:val="ru-RU" w:eastAsia="ru-RU"/>
        </w:rPr>
        <w:t>(«На сколько частей можно разделить текст?»)</w:t>
      </w:r>
      <w:r w:rsidRPr="00481C0D">
        <w:rPr>
          <w:rFonts w:ascii="Times New Roman" w:hAnsi="Times New Roman" w:cs="Times New Roman"/>
          <w:sz w:val="28"/>
          <w:szCs w:val="28"/>
          <w:lang w:val="ru-RU" w:eastAsia="ru-RU"/>
        </w:rPr>
        <w:t xml:space="preserve">, определение типа речи </w:t>
      </w:r>
      <w:r w:rsidRPr="00481C0D">
        <w:rPr>
          <w:rFonts w:ascii="Times New Roman" w:hAnsi="Times New Roman" w:cs="Times New Roman"/>
          <w:i/>
          <w:sz w:val="28"/>
          <w:szCs w:val="28"/>
          <w:lang w:val="ru-RU" w:eastAsia="ru-RU"/>
        </w:rPr>
        <w:t>(«Докажите, что текст притчи – повествование»)</w:t>
      </w:r>
      <w:r w:rsidRPr="00481C0D">
        <w:rPr>
          <w:rFonts w:ascii="Times New Roman" w:hAnsi="Times New Roman" w:cs="Times New Roman"/>
          <w:sz w:val="28"/>
          <w:szCs w:val="28"/>
          <w:lang w:val="ru-RU" w:eastAsia="ru-RU"/>
        </w:rPr>
        <w:t xml:space="preserve"> и стиля произведения </w:t>
      </w:r>
      <w:r w:rsidRPr="00481C0D">
        <w:rPr>
          <w:rFonts w:ascii="Times New Roman" w:hAnsi="Times New Roman" w:cs="Times New Roman"/>
          <w:i/>
          <w:sz w:val="28"/>
          <w:szCs w:val="28"/>
          <w:lang w:val="ru-RU" w:eastAsia="ru-RU"/>
        </w:rPr>
        <w:t>(«К какому стилю относится текст притчи?»)</w:t>
      </w:r>
      <w:r w:rsidRPr="00481C0D">
        <w:rPr>
          <w:rFonts w:ascii="Times New Roman" w:hAnsi="Times New Roman" w:cs="Times New Roman"/>
          <w:sz w:val="28"/>
          <w:szCs w:val="28"/>
          <w:lang w:val="ru-RU" w:eastAsia="ru-RU"/>
        </w:rPr>
        <w:t xml:space="preserve">. Как видно из сказанного, анализ строится в «вопросно-ответной» форме, таким же образом организована работа по исследованию содержания притчи, определению основной мысли текста и оценке поступков героя: </w:t>
      </w:r>
      <w:r w:rsidRPr="00481C0D">
        <w:rPr>
          <w:rFonts w:ascii="Times New Roman" w:hAnsi="Times New Roman" w:cs="Times New Roman"/>
          <w:i/>
          <w:sz w:val="28"/>
          <w:szCs w:val="28"/>
          <w:lang w:val="ru-RU" w:eastAsia="ru-RU"/>
        </w:rPr>
        <w:t>«О чём мечтал паренёк, когда нашёл копейку? Почему в конце он передумал делать то, о чём мечтал? Можно ли сказать, что это был трудный выбор в его жизни? О каких человеческих ценно</w:t>
      </w:r>
      <w:r w:rsidR="007B3F40" w:rsidRPr="00481C0D">
        <w:rPr>
          <w:rFonts w:ascii="Times New Roman" w:hAnsi="Times New Roman" w:cs="Times New Roman"/>
          <w:i/>
          <w:sz w:val="28"/>
          <w:szCs w:val="28"/>
          <w:lang w:val="ru-RU" w:eastAsia="ru-RU"/>
        </w:rPr>
        <w:t xml:space="preserve">стях говорится в тексте?» </w:t>
      </w:r>
      <w:r w:rsidR="007B3F40" w:rsidRPr="00481C0D">
        <w:rPr>
          <w:rFonts w:ascii="Times New Roman" w:hAnsi="Times New Roman" w:cs="Times New Roman"/>
          <w:sz w:val="28"/>
          <w:szCs w:val="28"/>
          <w:lang w:val="ru-RU" w:eastAsia="ru-RU"/>
        </w:rPr>
        <w:t>[185,</w:t>
      </w:r>
      <w:r w:rsidR="001D1D69">
        <w:rPr>
          <w:rFonts w:ascii="Times New Roman" w:hAnsi="Times New Roman" w:cs="Times New Roman"/>
          <w:sz w:val="28"/>
          <w:szCs w:val="28"/>
          <w:lang w:val="ru-RU" w:eastAsia="ru-RU"/>
        </w:rPr>
        <w:t>с.</w:t>
      </w:r>
      <w:r w:rsidR="007B3F40" w:rsidRPr="00481C0D">
        <w:rPr>
          <w:rFonts w:ascii="Times New Roman" w:hAnsi="Times New Roman" w:cs="Times New Roman"/>
          <w:sz w:val="28"/>
          <w:szCs w:val="28"/>
          <w:lang w:val="ru-RU" w:eastAsia="ru-RU"/>
        </w:rPr>
        <w:t xml:space="preserve"> 9]</w:t>
      </w:r>
      <w:r w:rsidRPr="00481C0D">
        <w:rPr>
          <w:rFonts w:ascii="Times New Roman" w:hAnsi="Times New Roman" w:cs="Times New Roman"/>
          <w:sz w:val="28"/>
          <w:szCs w:val="28"/>
          <w:lang w:val="ru-RU" w:eastAsia="ru-RU"/>
        </w:rPr>
        <w:t xml:space="preserve">. Всего таких вопросов в трёх заданиях насчитывается 21. На наш взгляд, такое однообразие заданий не всегда может быть оправданным. Далее, отбирая материал для письменной работы, учащиеся вновь устно обсуждают иллюстрации, в которых изображены материалы о семейных традициях народов, проживающих в Казахстане (упр. 8, с. 10). Такая систематизация полученной информации позволяет ребятам сделать вывод о том, что существуют универсальные ценности, общие для всех народов, в число которых также относится отношение к семье, к родителям. Долг сыновей и дочерей заботиться о своих старых родителях. Считаем, что было целесообразнее дать это задание в конце урока, подкрепив его написанием эссе. А упражнения 9 </w:t>
      </w:r>
      <w:r w:rsidRPr="00481C0D">
        <w:rPr>
          <w:rFonts w:ascii="Times New Roman" w:hAnsi="Times New Roman" w:cs="Times New Roman"/>
          <w:i/>
          <w:sz w:val="28"/>
          <w:szCs w:val="28"/>
          <w:lang w:val="ru-RU" w:eastAsia="ru-RU"/>
        </w:rPr>
        <w:t xml:space="preserve">(«Представьте, что вы художник-иллюстратор притчи. Создайте свою серию рисунков к этому произведению, передавая последовательность мысленных поступков героя..») </w:t>
      </w:r>
      <w:r w:rsidRPr="00481C0D">
        <w:rPr>
          <w:rFonts w:ascii="Times New Roman" w:hAnsi="Times New Roman" w:cs="Times New Roman"/>
          <w:sz w:val="28"/>
          <w:szCs w:val="28"/>
          <w:lang w:val="ru-RU" w:eastAsia="ru-RU"/>
        </w:rPr>
        <w:t xml:space="preserve">и 10 </w:t>
      </w:r>
      <w:r w:rsidRPr="00481C0D">
        <w:rPr>
          <w:rFonts w:ascii="Times New Roman" w:hAnsi="Times New Roman" w:cs="Times New Roman"/>
          <w:i/>
          <w:sz w:val="28"/>
          <w:szCs w:val="28"/>
          <w:lang w:val="ru-RU" w:eastAsia="ru-RU"/>
        </w:rPr>
        <w:t xml:space="preserve">(«Перескажите текст: 1) от первого лица, т.е. от лица героя; 2) от лица матери или отца героя; 3) от лица невесты героя») </w:t>
      </w:r>
      <w:r w:rsidRPr="00481C0D">
        <w:rPr>
          <w:rFonts w:ascii="Times New Roman" w:hAnsi="Times New Roman" w:cs="Times New Roman"/>
          <w:sz w:val="28"/>
          <w:szCs w:val="28"/>
          <w:lang w:val="ru-RU" w:eastAsia="ru-RU"/>
        </w:rPr>
        <w:t xml:space="preserve">можно было провести на начальном этапе занятия. Заключительное упражнение, в котором необходимо </w:t>
      </w:r>
      <w:r w:rsidRPr="00481C0D">
        <w:rPr>
          <w:rFonts w:ascii="Times New Roman" w:hAnsi="Times New Roman" w:cs="Times New Roman"/>
          <w:i/>
          <w:sz w:val="28"/>
          <w:szCs w:val="28"/>
          <w:lang w:val="ru-RU" w:eastAsia="ru-RU"/>
        </w:rPr>
        <w:t>«сформулировать основную мысль текста»</w:t>
      </w:r>
      <w:r w:rsidRPr="00481C0D">
        <w:rPr>
          <w:rFonts w:ascii="Times New Roman" w:hAnsi="Times New Roman" w:cs="Times New Roman"/>
          <w:sz w:val="28"/>
          <w:szCs w:val="28"/>
          <w:lang w:val="ru-RU" w:eastAsia="ru-RU"/>
        </w:rPr>
        <w:t xml:space="preserve"> является повторением предыдущих заданий. В целом следует отметить, что в учебнике при изучении притчи «Волшебная копейка» преобладают устные задания, построенные по принципу «вопрос-ответ», тогда как при подаче учебного материала нужно учитывать наличие всех форм речевой деятельности учащихся. </w:t>
      </w:r>
    </w:p>
    <w:p w14:paraId="5BA0B936" w14:textId="2AC9A3BD" w:rsidR="00397CDB" w:rsidRPr="00481C0D" w:rsidRDefault="00397CDB" w:rsidP="000B015A">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Далее приведём небольшой анализ учебников для 9 класса, также представленных несколькими авторскими коллективами</w:t>
      </w:r>
      <w:r w:rsidR="0015599F" w:rsidRPr="00481C0D">
        <w:rPr>
          <w:rFonts w:ascii="Times New Roman" w:hAnsi="Times New Roman" w:cs="Times New Roman"/>
          <w:sz w:val="28"/>
          <w:szCs w:val="28"/>
          <w:lang w:val="ru-RU" w:eastAsia="ru-RU"/>
        </w:rPr>
        <w:t>. Начнём анализ с учебника У.А.</w:t>
      </w:r>
      <w:r w:rsidRPr="00481C0D">
        <w:rPr>
          <w:rFonts w:ascii="Times New Roman" w:hAnsi="Times New Roman" w:cs="Times New Roman"/>
          <w:sz w:val="28"/>
          <w:szCs w:val="28"/>
          <w:lang w:val="ru-RU" w:eastAsia="ru-RU"/>
        </w:rPr>
        <w:t>Жанпеис</w:t>
      </w:r>
      <w:r w:rsidR="001F4810" w:rsidRPr="00481C0D">
        <w:rPr>
          <w:rFonts w:ascii="Times New Roman" w:hAnsi="Times New Roman" w:cs="Times New Roman"/>
          <w:sz w:val="28"/>
          <w:szCs w:val="28"/>
          <w:lang w:val="ru-RU" w:eastAsia="ru-RU"/>
        </w:rPr>
        <w:t xml:space="preserve"> [186</w:t>
      </w:r>
      <w:r w:rsidR="003A5E59" w:rsidRPr="00481C0D">
        <w:rPr>
          <w:rFonts w:ascii="Times New Roman" w:hAnsi="Times New Roman" w:cs="Times New Roman"/>
          <w:sz w:val="28"/>
          <w:szCs w:val="28"/>
          <w:lang w:val="ru-RU" w:eastAsia="ru-RU"/>
        </w:rPr>
        <w:t>]</w:t>
      </w:r>
      <w:r w:rsidRPr="00481C0D">
        <w:rPr>
          <w:rFonts w:ascii="Times New Roman" w:hAnsi="Times New Roman" w:cs="Times New Roman"/>
          <w:sz w:val="28"/>
          <w:szCs w:val="28"/>
          <w:lang w:val="ru-RU" w:eastAsia="ru-RU"/>
        </w:rPr>
        <w:t xml:space="preserve">. Как известно, она является автором учебников, начиная с 5 класса, что, несомненно, позволило соблюсти принцип приемственности и избежать повторов текстов или тренировочных заданий и упражнений. Учебник, как и последние издания автора, состоит из 2-х частей, где темы традиционно помещены в контент-плане в начале каждой части. Содержание учебника соответствует обновленной программе и состоит из 9-ти разделов: «Культура народов мира», «Природные ресурсы планеты Земля», «История и личность», «Реальность и фантазия», «Отцы и дети: диалог поколений», «Молодёжь и средства массовой информации», «Мир един: глобализация», «Знаменитые люди», «Я и закон».   </w:t>
      </w:r>
    </w:p>
    <w:p w14:paraId="3FEE3990"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Нравственные проблемы взаимоотношения «отцов и детей», вопросы правильного выбора, порядочности и благородства, гуманности и любви </w:t>
      </w:r>
      <w:r w:rsidRPr="00481C0D">
        <w:rPr>
          <w:rFonts w:ascii="Times New Roman" w:hAnsi="Times New Roman" w:cs="Times New Roman"/>
          <w:sz w:val="28"/>
          <w:szCs w:val="28"/>
          <w:lang w:val="ru-RU"/>
        </w:rPr>
        <w:lastRenderedPageBreak/>
        <w:t>затрагивают произведения, изучение которых даётся по программе в 9 классе. К ним относятся: произведения Ч.Айтматова «Плаха» и «Белый пароход», повесть А.С. Пушкина «Капитанская дочка», трагедия У.Шекспира «Р</w:t>
      </w:r>
      <w:r w:rsidR="0015599F" w:rsidRPr="00481C0D">
        <w:rPr>
          <w:rFonts w:ascii="Times New Roman" w:hAnsi="Times New Roman" w:cs="Times New Roman"/>
          <w:sz w:val="28"/>
          <w:szCs w:val="28"/>
          <w:lang w:val="ru-RU"/>
        </w:rPr>
        <w:t>омео и Джульетта», рассказ К.Г.Паустовского «Телеграмма», Б.</w:t>
      </w:r>
      <w:r w:rsidRPr="00481C0D">
        <w:rPr>
          <w:rFonts w:ascii="Times New Roman" w:hAnsi="Times New Roman" w:cs="Times New Roman"/>
          <w:sz w:val="28"/>
          <w:szCs w:val="28"/>
          <w:lang w:val="ru-RU"/>
        </w:rPr>
        <w:t xml:space="preserve">Акунина «Турецкий гамбит». </w:t>
      </w:r>
    </w:p>
    <w:p w14:paraId="31232733" w14:textId="77777777" w:rsidR="00397CDB" w:rsidRPr="00481C0D" w:rsidRDefault="00397CDB" w:rsidP="000B015A">
      <w:pPr>
        <w:pStyle w:val="a8"/>
        <w:tabs>
          <w:tab w:val="left" w:pos="851"/>
        </w:tabs>
        <w:ind w:firstLine="567"/>
        <w:jc w:val="both"/>
        <w:rPr>
          <w:rFonts w:ascii="Times New Roman" w:eastAsia="Arial Unicode MS" w:hAnsi="Times New Roman"/>
          <w:kern w:val="1"/>
          <w:sz w:val="28"/>
          <w:szCs w:val="28"/>
          <w:lang w:val="ru-RU" w:eastAsia="hi-IN" w:bidi="hi-IN"/>
        </w:rPr>
      </w:pPr>
      <w:r w:rsidRPr="00481C0D">
        <w:rPr>
          <w:rFonts w:ascii="Times New Roman" w:eastAsia="Arial Unicode MS" w:hAnsi="Times New Roman"/>
          <w:kern w:val="1"/>
          <w:sz w:val="28"/>
          <w:szCs w:val="28"/>
          <w:lang w:val="ru-RU" w:eastAsia="hi-IN" w:bidi="hi-IN"/>
        </w:rPr>
        <w:t>В учебник включены статьи об авторах изучаемых произведений, тексты различных стилей, система продуманных заданий по тексту и комплекс упражнений по отработке грамматических и пунктуационных правил. Конец книги содержит краткий словарь литературоведческих терминов;  список книг, рекомендованных для чтения; справочный материал, схемы и таблицы, алгоритм написания эссе и др. Нужно отметить, что каждая тема урока начинается с постановки целей и размышления над эпиграфом урока, что позволяет учащимся прогнозировать тему урока и определить учебные задачи, выполнение которых неоходимо для получения формативной оценки. Другая особенность учебника в отличие от других изданий в том, что словарная работа здесь строится на нахождении соответствия слова с его значением, то есть учащимся даётся не перевод слова, а его толкование. Такой подход способствует правильному употреблению значения слова. Следующая особенность заключается в том, что для актуализации раннее полученных знаний учащихся или при закреплении материала, авторы предлагают работу с высказываниями известных людей.  Так, при изучении темы «Феномен культуры», авторы после работы над значением слова «феномен» и эпиграфом урока, предл</w:t>
      </w:r>
      <w:r w:rsidR="0015599F" w:rsidRPr="00481C0D">
        <w:rPr>
          <w:rFonts w:ascii="Times New Roman" w:eastAsia="Arial Unicode MS" w:hAnsi="Times New Roman"/>
          <w:kern w:val="1"/>
          <w:sz w:val="28"/>
          <w:szCs w:val="28"/>
          <w:lang w:val="ru-RU" w:eastAsia="hi-IN" w:bidi="hi-IN"/>
        </w:rPr>
        <w:t>агают послушать высказывания Л.Толстого, Д.</w:t>
      </w:r>
      <w:r w:rsidRPr="00481C0D">
        <w:rPr>
          <w:rFonts w:ascii="Times New Roman" w:eastAsia="Arial Unicode MS" w:hAnsi="Times New Roman"/>
          <w:kern w:val="1"/>
          <w:sz w:val="28"/>
          <w:szCs w:val="28"/>
          <w:lang w:val="ru-RU" w:eastAsia="hi-IN" w:bidi="hi-IN"/>
        </w:rPr>
        <w:t>Лихачёва и А. де Сент-Экзюпери и определить, какая мысль их объединяет. Такого рода предложения позволяют также учащимся высказать своё мнение об услышанном. Кроме того, их можно использовать и в качестве практических упражнений для отработки грамматических и пунктуационных навыков учащихся, хотя в учебнике недостатков в них нет.  Также нужно отметить, что авторы, используя стратегии «критического мышления», такие как: «Чтение с остановками», «Чтение с пометками», «Диалог с писателем», «Дискуссионная карта», «Шесть шляп», «Свободный микрофон», «Диаманта», «Синквейн», «Ассоциативный куст», «Таблица-синтез» и др., предлагают разнообразные формы групповой и самостоятельной работы над текстом, что, несомненно, развивают творческие способности учащихся и учат работать со справочной литературой, выделять главное и второстепенное, сопоставлять, высказывать собственную точку зрения.</w:t>
      </w:r>
    </w:p>
    <w:p w14:paraId="2CA399DC" w14:textId="77777777" w:rsidR="00397CDB" w:rsidRPr="00481C0D" w:rsidRDefault="00397CDB" w:rsidP="000B015A">
      <w:pPr>
        <w:pStyle w:val="a8"/>
        <w:tabs>
          <w:tab w:val="left" w:pos="851"/>
        </w:tabs>
        <w:ind w:firstLine="567"/>
        <w:jc w:val="both"/>
        <w:rPr>
          <w:rFonts w:ascii="Times New Roman" w:eastAsia="Arial Unicode MS" w:hAnsi="Times New Roman"/>
          <w:kern w:val="1"/>
          <w:sz w:val="28"/>
          <w:szCs w:val="28"/>
          <w:lang w:val="ru-RU" w:eastAsia="hi-IN" w:bidi="hi-IN"/>
        </w:rPr>
      </w:pPr>
      <w:r w:rsidRPr="00481C0D">
        <w:rPr>
          <w:rFonts w:ascii="Times New Roman" w:eastAsia="Arial Unicode MS" w:hAnsi="Times New Roman"/>
          <w:kern w:val="1"/>
          <w:sz w:val="28"/>
          <w:szCs w:val="28"/>
          <w:lang w:val="ru-RU" w:eastAsia="hi-IN" w:bidi="hi-IN"/>
        </w:rPr>
        <w:t xml:space="preserve">Приведём наиболее удачные, на наш взгляд, задания, которые реализуют в учебнике интересующий нас аксиологический компонент. </w:t>
      </w:r>
    </w:p>
    <w:p w14:paraId="3E914E50" w14:textId="6317FEEC" w:rsidR="00397CDB" w:rsidRPr="00481C0D" w:rsidRDefault="00397CDB" w:rsidP="000B015A">
      <w:pPr>
        <w:pStyle w:val="a8"/>
        <w:tabs>
          <w:tab w:val="left" w:pos="851"/>
        </w:tabs>
        <w:ind w:firstLine="567"/>
        <w:jc w:val="both"/>
        <w:rPr>
          <w:rFonts w:ascii="Times New Roman" w:eastAsia="Arial Unicode MS" w:hAnsi="Times New Roman"/>
          <w:kern w:val="1"/>
          <w:sz w:val="28"/>
          <w:szCs w:val="28"/>
          <w:lang w:val="ru-RU" w:eastAsia="hi-IN" w:bidi="hi-IN"/>
        </w:rPr>
      </w:pPr>
      <w:r w:rsidRPr="00481C0D">
        <w:rPr>
          <w:rFonts w:ascii="Times New Roman" w:eastAsia="Arial Unicode MS" w:hAnsi="Times New Roman"/>
          <w:kern w:val="1"/>
          <w:sz w:val="28"/>
          <w:szCs w:val="28"/>
          <w:lang w:val="ru-RU" w:eastAsia="hi-IN" w:bidi="hi-IN"/>
        </w:rPr>
        <w:t>Например, при изучении темы «Феномен культуры» авторы предлагают следующие виды заданий: 1) Ситуативное задание по развитию связной речи, где учащиеся, опираясь на опорную схему, оценить свой уровень культурности. Кроме того, нужно обозначить проблемные вопросы, н</w:t>
      </w:r>
      <w:r w:rsidR="001F4810" w:rsidRPr="00481C0D">
        <w:rPr>
          <w:rFonts w:ascii="Times New Roman" w:eastAsia="Arial Unicode MS" w:hAnsi="Times New Roman"/>
          <w:kern w:val="1"/>
          <w:sz w:val="28"/>
          <w:szCs w:val="28"/>
          <w:lang w:val="ru-RU" w:eastAsia="hi-IN" w:bidi="hi-IN"/>
        </w:rPr>
        <w:t>ад которыми нужно поработать</w:t>
      </w:r>
      <w:r w:rsidR="00162DF1">
        <w:rPr>
          <w:rFonts w:ascii="Times New Roman" w:eastAsia="Arial Unicode MS" w:hAnsi="Times New Roman"/>
          <w:kern w:val="1"/>
          <w:sz w:val="28"/>
          <w:szCs w:val="28"/>
          <w:lang w:val="ru-RU" w:eastAsia="hi-IN" w:bidi="hi-IN"/>
        </w:rPr>
        <w:t xml:space="preserve"> </w:t>
      </w:r>
      <w:r w:rsidR="00162DF1" w:rsidRPr="00162DF1">
        <w:rPr>
          <w:rFonts w:ascii="Times New Roman" w:hAnsi="Times New Roman" w:cs="Times New Roman"/>
          <w:sz w:val="28"/>
          <w:szCs w:val="28"/>
          <w:shd w:val="clear" w:color="auto" w:fill="FFFFFF"/>
          <w:lang w:val="ru-RU"/>
        </w:rPr>
        <w:t xml:space="preserve">(рисунок  </w:t>
      </w:r>
      <w:r w:rsidR="00162DF1">
        <w:rPr>
          <w:rFonts w:ascii="Times New Roman" w:hAnsi="Times New Roman" w:cs="Times New Roman"/>
          <w:sz w:val="28"/>
          <w:szCs w:val="28"/>
          <w:shd w:val="clear" w:color="auto" w:fill="FFFFFF"/>
          <w:lang w:val="ru-RU"/>
        </w:rPr>
        <w:t>2</w:t>
      </w:r>
      <w:r w:rsidR="00162DF1" w:rsidRPr="00162DF1">
        <w:rPr>
          <w:rFonts w:ascii="Times New Roman" w:hAnsi="Times New Roman" w:cs="Times New Roman"/>
          <w:sz w:val="28"/>
          <w:szCs w:val="28"/>
          <w:shd w:val="clear" w:color="auto" w:fill="FFFFFF"/>
          <w:lang w:val="ru-RU"/>
        </w:rPr>
        <w:t xml:space="preserve">) </w:t>
      </w:r>
      <w:r w:rsidR="001F4810" w:rsidRPr="00481C0D">
        <w:rPr>
          <w:rFonts w:ascii="Times New Roman" w:eastAsia="Arial Unicode MS" w:hAnsi="Times New Roman"/>
          <w:kern w:val="1"/>
          <w:sz w:val="28"/>
          <w:szCs w:val="28"/>
          <w:lang w:val="ru-RU" w:eastAsia="hi-IN" w:bidi="hi-IN"/>
        </w:rPr>
        <w:t xml:space="preserve"> [186</w:t>
      </w:r>
      <w:r w:rsidRPr="00481C0D">
        <w:rPr>
          <w:rFonts w:ascii="Times New Roman" w:eastAsia="Arial Unicode MS" w:hAnsi="Times New Roman"/>
          <w:kern w:val="1"/>
          <w:sz w:val="28"/>
          <w:szCs w:val="28"/>
          <w:lang w:val="ru-RU" w:eastAsia="hi-IN" w:bidi="hi-IN"/>
        </w:rPr>
        <w:t>,</w:t>
      </w:r>
      <w:r w:rsidR="001D1D69">
        <w:rPr>
          <w:rFonts w:ascii="Times New Roman" w:eastAsia="Arial Unicode MS" w:hAnsi="Times New Roman"/>
          <w:kern w:val="1"/>
          <w:sz w:val="28"/>
          <w:szCs w:val="28"/>
          <w:lang w:val="ru-RU" w:eastAsia="hi-IN" w:bidi="hi-IN"/>
        </w:rPr>
        <w:t>с.</w:t>
      </w:r>
      <w:r w:rsidRPr="00481C0D">
        <w:rPr>
          <w:rFonts w:ascii="Times New Roman" w:eastAsia="Arial Unicode MS" w:hAnsi="Times New Roman"/>
          <w:kern w:val="1"/>
          <w:sz w:val="28"/>
          <w:szCs w:val="28"/>
          <w:lang w:val="ru-RU" w:eastAsia="hi-IN" w:bidi="hi-IN"/>
        </w:rPr>
        <w:t xml:space="preserve"> 10].</w:t>
      </w:r>
      <w:r w:rsidR="00F96927" w:rsidRPr="00481C0D">
        <w:rPr>
          <w:rFonts w:ascii="Times New Roman" w:eastAsia="Arial Unicode MS" w:hAnsi="Times New Roman"/>
          <w:kern w:val="1"/>
          <w:sz w:val="28"/>
          <w:szCs w:val="28"/>
          <w:lang w:val="ru-RU" w:eastAsia="hi-IN" w:bidi="hi-IN"/>
        </w:rPr>
        <w:t xml:space="preserve"> </w:t>
      </w:r>
    </w:p>
    <w:p w14:paraId="385E0B8B" w14:textId="77777777" w:rsidR="000B015A" w:rsidRPr="00481C0D" w:rsidRDefault="000B015A" w:rsidP="000B015A">
      <w:pPr>
        <w:pStyle w:val="a8"/>
        <w:tabs>
          <w:tab w:val="left" w:pos="851"/>
        </w:tabs>
        <w:ind w:firstLine="567"/>
        <w:jc w:val="both"/>
        <w:rPr>
          <w:rFonts w:ascii="Times New Roman" w:eastAsia="Arial Unicode MS" w:hAnsi="Times New Roman"/>
          <w:kern w:val="1"/>
          <w:sz w:val="16"/>
          <w:szCs w:val="16"/>
          <w:lang w:val="ru-RU" w:eastAsia="hi-IN" w:bidi="hi-IN"/>
        </w:rPr>
      </w:pPr>
    </w:p>
    <w:p w14:paraId="39C8410F" w14:textId="5B07BBFB" w:rsidR="0048272F" w:rsidRPr="00481C0D" w:rsidRDefault="0048272F" w:rsidP="001D1D69">
      <w:pPr>
        <w:pStyle w:val="a8"/>
        <w:jc w:val="center"/>
        <w:rPr>
          <w:rFonts w:ascii="Times New Roman" w:hAnsi="Times New Roman" w:cs="Times New Roman"/>
          <w:sz w:val="28"/>
          <w:szCs w:val="28"/>
          <w:lang w:val="ru-RU"/>
        </w:rPr>
      </w:pPr>
      <w:r w:rsidRPr="00481C0D">
        <w:rPr>
          <w:rFonts w:ascii="Times New Roman" w:hAnsi="Times New Roman" w:cs="Times New Roman"/>
          <w:noProof/>
          <w:sz w:val="28"/>
          <w:szCs w:val="28"/>
          <w:lang w:val="ru-RU" w:eastAsia="ru-RU" w:bidi="ar-SA"/>
        </w:rPr>
        <w:lastRenderedPageBreak/>
        <w:drawing>
          <wp:inline distT="0" distB="0" distL="0" distR="0" wp14:anchorId="2C107C12" wp14:editId="0F748E7E">
            <wp:extent cx="4543425" cy="2698750"/>
            <wp:effectExtent l="0" t="0" r="9525" b="6350"/>
            <wp:docPr id="5" name="Рисунок 5" descr="C:\Users\User\Desktop\WhatsApp Image 2022-12-23 at 14.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2-12-23 at 14.08.2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4092" cy="2705086"/>
                    </a:xfrm>
                    <a:prstGeom prst="rect">
                      <a:avLst/>
                    </a:prstGeom>
                    <a:noFill/>
                    <a:ln>
                      <a:noFill/>
                    </a:ln>
                  </pic:spPr>
                </pic:pic>
              </a:graphicData>
            </a:graphic>
          </wp:inline>
        </w:drawing>
      </w:r>
    </w:p>
    <w:p w14:paraId="52C361C0" w14:textId="77777777" w:rsidR="000B015A" w:rsidRPr="00481C0D" w:rsidRDefault="000B015A" w:rsidP="000B015A">
      <w:pPr>
        <w:pStyle w:val="a8"/>
        <w:ind w:firstLine="709"/>
        <w:jc w:val="center"/>
        <w:rPr>
          <w:rFonts w:ascii="Times New Roman" w:hAnsi="Times New Roman" w:cs="Times New Roman"/>
          <w:sz w:val="28"/>
          <w:szCs w:val="28"/>
          <w:lang w:val="ru-RU"/>
        </w:rPr>
      </w:pPr>
    </w:p>
    <w:p w14:paraId="5274AF65" w14:textId="373582BF" w:rsidR="005F219D" w:rsidRPr="00481C0D" w:rsidRDefault="001D1D69" w:rsidP="000B015A">
      <w:pPr>
        <w:pStyle w:val="a8"/>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A56EF" w:rsidRPr="00481C0D">
        <w:rPr>
          <w:rFonts w:ascii="Times New Roman" w:hAnsi="Times New Roman" w:cs="Times New Roman"/>
          <w:sz w:val="28"/>
          <w:szCs w:val="28"/>
          <w:lang w:val="ru-RU"/>
        </w:rPr>
        <w:t>Рисунок 2</w:t>
      </w:r>
      <w:r w:rsidR="005F219D" w:rsidRPr="00481C0D">
        <w:rPr>
          <w:rFonts w:ascii="Times New Roman" w:hAnsi="Times New Roman" w:cs="Times New Roman"/>
          <w:sz w:val="28"/>
          <w:szCs w:val="28"/>
          <w:lang w:val="ru-RU"/>
        </w:rPr>
        <w:t xml:space="preserve"> – Опорная схема для оценки уровня культурности</w:t>
      </w:r>
    </w:p>
    <w:p w14:paraId="61799273" w14:textId="77777777" w:rsidR="005F219D" w:rsidRPr="00481C0D" w:rsidRDefault="005F219D" w:rsidP="00A117B6">
      <w:pPr>
        <w:pStyle w:val="a8"/>
        <w:ind w:firstLine="709"/>
        <w:jc w:val="both"/>
        <w:rPr>
          <w:rFonts w:ascii="Times New Roman" w:hAnsi="Times New Roman" w:cs="Times New Roman"/>
          <w:sz w:val="28"/>
          <w:szCs w:val="28"/>
          <w:lang w:val="ru-RU"/>
        </w:rPr>
      </w:pPr>
    </w:p>
    <w:p w14:paraId="0FF4410A" w14:textId="77777777"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2) Используя ПОПС-формулу, попробуйте доказать следующую мысль </w:t>
      </w:r>
    </w:p>
    <w:p w14:paraId="286FC865" w14:textId="786FF15F"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Д. Лихачёва: «Книга – одно из самых великих созданий челове</w:t>
      </w:r>
      <w:r w:rsidR="001F4810" w:rsidRPr="00481C0D">
        <w:rPr>
          <w:rFonts w:ascii="Times New Roman" w:hAnsi="Times New Roman" w:cs="Times New Roman"/>
          <w:sz w:val="28"/>
          <w:szCs w:val="28"/>
          <w:lang w:val="ru-RU"/>
        </w:rPr>
        <w:t>ческой культуры» [186,</w:t>
      </w:r>
      <w:r w:rsidR="001D1D69">
        <w:rPr>
          <w:rFonts w:ascii="Times New Roman" w:hAnsi="Times New Roman" w:cs="Times New Roman"/>
          <w:sz w:val="28"/>
          <w:szCs w:val="28"/>
          <w:lang w:val="ru-RU"/>
        </w:rPr>
        <w:t>с.</w:t>
      </w:r>
      <w:r w:rsidR="001F4810" w:rsidRPr="00481C0D">
        <w:rPr>
          <w:rFonts w:ascii="Times New Roman" w:hAnsi="Times New Roman" w:cs="Times New Roman"/>
          <w:sz w:val="28"/>
          <w:szCs w:val="28"/>
          <w:lang w:val="ru-RU"/>
        </w:rPr>
        <w:t xml:space="preserve"> 10]</w:t>
      </w:r>
      <w:r w:rsidRPr="00481C0D">
        <w:rPr>
          <w:rFonts w:ascii="Times New Roman" w:hAnsi="Times New Roman" w:cs="Times New Roman"/>
          <w:sz w:val="28"/>
          <w:szCs w:val="28"/>
          <w:lang w:val="ru-RU"/>
        </w:rPr>
        <w:t xml:space="preserve">. Следует отметить, что для правильного выполнения задания здесь же представлены клише предложений, используемых при составлении текста-рассуждения, к которому можно отнести стратегию «ПОПС-формула». </w:t>
      </w:r>
    </w:p>
    <w:p w14:paraId="6367812A" w14:textId="7EE68FEB"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Интерес вызывает «Двухчастный дневник», который заполняется при изучении темы «Мир казахов». Здесь в первом столбике дневника даны </w:t>
      </w:r>
      <w:r w:rsidRPr="00481C0D">
        <w:rPr>
          <w:rFonts w:ascii="Times New Roman" w:hAnsi="Times New Roman" w:cs="Times New Roman"/>
          <w:i/>
          <w:sz w:val="28"/>
          <w:szCs w:val="28"/>
          <w:lang w:val="ru-RU"/>
        </w:rPr>
        <w:t xml:space="preserve">«Главные культурные ценности казахов: уважение к старшим, миролюбие и терпимость, открытость к общению, гостеприимство и стремление жить в гормонии с окружающим миром» </w:t>
      </w:r>
      <w:r w:rsidR="001F4810" w:rsidRPr="00481C0D">
        <w:rPr>
          <w:rFonts w:ascii="Times New Roman" w:hAnsi="Times New Roman" w:cs="Times New Roman"/>
          <w:sz w:val="28"/>
          <w:szCs w:val="28"/>
          <w:lang w:val="ru-RU"/>
        </w:rPr>
        <w:t>[186</w:t>
      </w:r>
      <w:r w:rsidRPr="00481C0D">
        <w:rPr>
          <w:rFonts w:ascii="Times New Roman" w:hAnsi="Times New Roman" w:cs="Times New Roman"/>
          <w:sz w:val="28"/>
          <w:szCs w:val="28"/>
          <w:lang w:val="ru-RU"/>
        </w:rPr>
        <w:t>,</w:t>
      </w:r>
      <w:r w:rsidR="001D1D69">
        <w:rPr>
          <w:rFonts w:ascii="Times New Roman" w:hAnsi="Times New Roman" w:cs="Times New Roman"/>
          <w:sz w:val="28"/>
          <w:szCs w:val="28"/>
          <w:lang w:val="ru-RU"/>
        </w:rPr>
        <w:t>с.</w:t>
      </w:r>
      <w:r w:rsidRPr="00481C0D">
        <w:rPr>
          <w:rFonts w:ascii="Times New Roman" w:hAnsi="Times New Roman" w:cs="Times New Roman"/>
          <w:sz w:val="28"/>
          <w:szCs w:val="28"/>
          <w:lang w:val="ru-RU"/>
        </w:rPr>
        <w:t xml:space="preserve"> 15]. Учащимся нужно прокоментировать каждый постулат и записать свои мысли во вторую колонку таблицы. </w:t>
      </w:r>
    </w:p>
    <w:p w14:paraId="14D3041F" w14:textId="77CF2CB1"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При закреплении темы «Гармония человека и природы», учащимся предлагается зап</w:t>
      </w:r>
      <w:r w:rsidR="001F4810" w:rsidRPr="00481C0D">
        <w:rPr>
          <w:rFonts w:ascii="Times New Roman" w:hAnsi="Times New Roman" w:cs="Times New Roman"/>
          <w:sz w:val="28"/>
          <w:szCs w:val="28"/>
          <w:lang w:val="ru-RU"/>
        </w:rPr>
        <w:t>олнить «Дискуссионную карту</w:t>
      </w:r>
      <w:r w:rsidR="001F4810" w:rsidRPr="00394D73">
        <w:rPr>
          <w:rFonts w:ascii="Times New Roman" w:hAnsi="Times New Roman" w:cs="Times New Roman"/>
          <w:sz w:val="28"/>
          <w:szCs w:val="28"/>
          <w:lang w:val="ru-RU"/>
        </w:rPr>
        <w:t xml:space="preserve">» </w:t>
      </w:r>
      <w:r w:rsidR="00394D73" w:rsidRPr="00394D73">
        <w:rPr>
          <w:rFonts w:ascii="Times New Roman" w:hAnsi="Times New Roman" w:cs="Times New Roman"/>
          <w:sz w:val="28"/>
          <w:szCs w:val="28"/>
          <w:shd w:val="clear" w:color="auto" w:fill="FFFFFF"/>
          <w:lang w:val="ru-RU"/>
        </w:rPr>
        <w:t>(таблица 4)</w:t>
      </w:r>
      <w:r w:rsidR="00394D73" w:rsidRPr="00394D73">
        <w:rPr>
          <w:rFonts w:ascii="Times New Roman" w:hAnsi="Times New Roman" w:cs="Times New Roman"/>
          <w:sz w:val="28"/>
          <w:szCs w:val="28"/>
          <w:lang w:val="ru-RU"/>
        </w:rPr>
        <w:t xml:space="preserve"> </w:t>
      </w:r>
      <w:r w:rsidR="001F4810" w:rsidRPr="00394D73">
        <w:rPr>
          <w:rFonts w:ascii="Times New Roman" w:hAnsi="Times New Roman" w:cs="Times New Roman"/>
          <w:sz w:val="28"/>
          <w:szCs w:val="28"/>
          <w:lang w:val="ru-RU"/>
        </w:rPr>
        <w:t>[186</w:t>
      </w:r>
      <w:r w:rsidRPr="00481C0D">
        <w:rPr>
          <w:rFonts w:ascii="Times New Roman" w:hAnsi="Times New Roman" w:cs="Times New Roman"/>
          <w:sz w:val="28"/>
          <w:szCs w:val="28"/>
          <w:lang w:val="ru-RU"/>
        </w:rPr>
        <w:t>,</w:t>
      </w:r>
      <w:r w:rsidR="001D1D69">
        <w:rPr>
          <w:rFonts w:ascii="Times New Roman" w:hAnsi="Times New Roman" w:cs="Times New Roman"/>
          <w:sz w:val="28"/>
          <w:szCs w:val="28"/>
          <w:lang w:val="ru-RU"/>
        </w:rPr>
        <w:t>с.</w:t>
      </w:r>
      <w:r w:rsidRPr="00481C0D">
        <w:rPr>
          <w:rFonts w:ascii="Times New Roman" w:hAnsi="Times New Roman" w:cs="Times New Roman"/>
          <w:sz w:val="28"/>
          <w:szCs w:val="28"/>
          <w:lang w:val="ru-RU"/>
        </w:rPr>
        <w:t xml:space="preserve"> 56]:</w:t>
      </w:r>
    </w:p>
    <w:p w14:paraId="7E51E742" w14:textId="7C8D771A" w:rsidR="00397CDB" w:rsidRPr="00481C0D" w:rsidRDefault="00397CDB" w:rsidP="000B015A">
      <w:pPr>
        <w:pStyle w:val="a8"/>
        <w:jc w:val="both"/>
        <w:rPr>
          <w:rFonts w:ascii="Times New Roman" w:hAnsi="Times New Roman" w:cs="Times New Roman"/>
          <w:sz w:val="28"/>
          <w:szCs w:val="28"/>
          <w:lang w:val="ru-RU"/>
        </w:rPr>
      </w:pPr>
    </w:p>
    <w:p w14:paraId="5A1F1901" w14:textId="40F20DCA" w:rsidR="000B015A" w:rsidRPr="00481C0D" w:rsidRDefault="000B015A" w:rsidP="000B015A">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Таблица </w:t>
      </w:r>
      <w:r w:rsidR="00394D73">
        <w:rPr>
          <w:rFonts w:ascii="Times New Roman" w:hAnsi="Times New Roman" w:cs="Times New Roman"/>
          <w:sz w:val="28"/>
          <w:szCs w:val="28"/>
          <w:lang w:val="ru-RU"/>
        </w:rPr>
        <w:t>4</w:t>
      </w:r>
      <w:r w:rsidR="00817EF6">
        <w:rPr>
          <w:rFonts w:ascii="Times New Roman" w:hAnsi="Times New Roman" w:cs="Times New Roman"/>
          <w:sz w:val="28"/>
          <w:szCs w:val="28"/>
          <w:lang w:val="ru-RU"/>
        </w:rPr>
        <w:t xml:space="preserve"> – Дискуссионная карта</w:t>
      </w:r>
    </w:p>
    <w:p w14:paraId="61B3EFFC" w14:textId="77777777" w:rsidR="000B015A" w:rsidRPr="00481C0D" w:rsidRDefault="000B015A" w:rsidP="000B015A">
      <w:pPr>
        <w:pStyle w:val="a8"/>
        <w:jc w:val="both"/>
        <w:rPr>
          <w:rFonts w:ascii="Times New Roman" w:hAnsi="Times New Roman" w:cs="Times New Roman"/>
          <w:sz w:val="28"/>
          <w:szCs w:val="28"/>
          <w:lang w:val="ru-RU"/>
        </w:rPr>
      </w:pPr>
    </w:p>
    <w:tbl>
      <w:tblPr>
        <w:tblStyle w:val="a9"/>
        <w:tblW w:w="9639" w:type="dxa"/>
        <w:tblInd w:w="-5" w:type="dxa"/>
        <w:tblLook w:val="04A0" w:firstRow="1" w:lastRow="0" w:firstColumn="1" w:lastColumn="0" w:noHBand="0" w:noVBand="1"/>
      </w:tblPr>
      <w:tblGrid>
        <w:gridCol w:w="704"/>
        <w:gridCol w:w="7959"/>
        <w:gridCol w:w="976"/>
      </w:tblGrid>
      <w:tr w:rsidR="00481C0D" w:rsidRPr="00481C0D" w14:paraId="030650A1" w14:textId="77777777" w:rsidTr="000B015A">
        <w:tc>
          <w:tcPr>
            <w:tcW w:w="709" w:type="dxa"/>
          </w:tcPr>
          <w:p w14:paraId="2721D28D" w14:textId="77777777" w:rsidR="00397CDB" w:rsidRPr="00481C0D" w:rsidRDefault="00397CDB" w:rsidP="000B015A">
            <w:pPr>
              <w:pStyle w:val="a8"/>
              <w:ind w:hanging="105"/>
              <w:jc w:val="center"/>
              <w:rPr>
                <w:rFonts w:ascii="Times New Roman" w:hAnsi="Times New Roman" w:cs="Times New Roman"/>
                <w:sz w:val="24"/>
                <w:szCs w:val="24"/>
              </w:rPr>
            </w:pPr>
            <w:r w:rsidRPr="00481C0D">
              <w:rPr>
                <w:rFonts w:ascii="Times New Roman" w:hAnsi="Times New Roman" w:cs="Times New Roman"/>
                <w:sz w:val="24"/>
                <w:szCs w:val="24"/>
              </w:rPr>
              <w:t>ДА</w:t>
            </w:r>
          </w:p>
        </w:tc>
        <w:tc>
          <w:tcPr>
            <w:tcW w:w="8080" w:type="dxa"/>
          </w:tcPr>
          <w:p w14:paraId="57974390" w14:textId="77777777" w:rsidR="00397CDB" w:rsidRPr="00481C0D" w:rsidRDefault="00397CDB" w:rsidP="00A117B6">
            <w:pPr>
              <w:pStyle w:val="a8"/>
              <w:ind w:firstLine="709"/>
              <w:jc w:val="center"/>
              <w:rPr>
                <w:rFonts w:ascii="Times New Roman" w:hAnsi="Times New Roman" w:cs="Times New Roman"/>
                <w:sz w:val="24"/>
                <w:szCs w:val="24"/>
              </w:rPr>
            </w:pPr>
            <w:r w:rsidRPr="00481C0D">
              <w:rPr>
                <w:rFonts w:ascii="Times New Roman" w:hAnsi="Times New Roman" w:cs="Times New Roman"/>
                <w:sz w:val="24"/>
                <w:szCs w:val="24"/>
              </w:rPr>
              <w:t>?</w:t>
            </w:r>
          </w:p>
        </w:tc>
        <w:tc>
          <w:tcPr>
            <w:tcW w:w="850" w:type="dxa"/>
          </w:tcPr>
          <w:p w14:paraId="6107CB12" w14:textId="77777777" w:rsidR="00397CDB" w:rsidRPr="00481C0D" w:rsidRDefault="00397CDB" w:rsidP="00A117B6">
            <w:pPr>
              <w:pStyle w:val="a8"/>
              <w:ind w:firstLine="293"/>
              <w:jc w:val="center"/>
              <w:rPr>
                <w:rFonts w:ascii="Times New Roman" w:hAnsi="Times New Roman" w:cs="Times New Roman"/>
                <w:sz w:val="24"/>
                <w:szCs w:val="24"/>
              </w:rPr>
            </w:pPr>
            <w:r w:rsidRPr="00481C0D">
              <w:rPr>
                <w:rFonts w:ascii="Times New Roman" w:hAnsi="Times New Roman" w:cs="Times New Roman"/>
                <w:sz w:val="24"/>
                <w:szCs w:val="24"/>
              </w:rPr>
              <w:t>НЕТ</w:t>
            </w:r>
          </w:p>
        </w:tc>
      </w:tr>
      <w:tr w:rsidR="00481C0D" w:rsidRPr="00481C0D" w14:paraId="2644EDC8" w14:textId="77777777" w:rsidTr="000B015A">
        <w:tc>
          <w:tcPr>
            <w:tcW w:w="709" w:type="dxa"/>
          </w:tcPr>
          <w:p w14:paraId="244FD0DC" w14:textId="77777777" w:rsidR="00397CDB" w:rsidRPr="00481C0D" w:rsidRDefault="00397CDB" w:rsidP="00A117B6">
            <w:pPr>
              <w:pStyle w:val="a8"/>
              <w:ind w:firstLine="709"/>
              <w:jc w:val="both"/>
              <w:rPr>
                <w:rFonts w:ascii="Times New Roman" w:hAnsi="Times New Roman" w:cs="Times New Roman"/>
                <w:sz w:val="24"/>
                <w:szCs w:val="24"/>
              </w:rPr>
            </w:pPr>
          </w:p>
        </w:tc>
        <w:tc>
          <w:tcPr>
            <w:tcW w:w="8080" w:type="dxa"/>
          </w:tcPr>
          <w:p w14:paraId="250C4D62" w14:textId="77777777" w:rsidR="00397CDB" w:rsidRPr="00481C0D" w:rsidRDefault="00397CDB" w:rsidP="000B015A">
            <w:pPr>
              <w:pStyle w:val="a8"/>
              <w:ind w:firstLine="42"/>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Не противоречат ли друг с другом следующие высказывания? Ответ аргументируйте.</w:t>
            </w:r>
          </w:p>
          <w:p w14:paraId="640181B0" w14:textId="77777777" w:rsidR="00397CDB" w:rsidRPr="00481C0D" w:rsidRDefault="00397CDB" w:rsidP="000B015A">
            <w:pPr>
              <w:pStyle w:val="a8"/>
              <w:ind w:firstLine="42"/>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«Человек – это тростинка, самое слабое в природе существо»  (Б. Паскаль)</w:t>
            </w:r>
          </w:p>
          <w:p w14:paraId="28D93C05" w14:textId="77777777" w:rsidR="00397CDB" w:rsidRPr="00481C0D" w:rsidRDefault="00397CDB" w:rsidP="000B015A">
            <w:pPr>
              <w:pStyle w:val="a8"/>
              <w:ind w:firstLine="42"/>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«Человек – царь земли, на которой живёт» (Ж.Ж. Руссо) </w:t>
            </w:r>
          </w:p>
        </w:tc>
        <w:tc>
          <w:tcPr>
            <w:tcW w:w="850" w:type="dxa"/>
          </w:tcPr>
          <w:p w14:paraId="30E041B1" w14:textId="77777777" w:rsidR="00397CDB" w:rsidRPr="00481C0D" w:rsidRDefault="00397CDB" w:rsidP="00A117B6">
            <w:pPr>
              <w:pStyle w:val="a8"/>
              <w:ind w:firstLine="709"/>
              <w:jc w:val="both"/>
              <w:rPr>
                <w:rFonts w:ascii="Times New Roman" w:hAnsi="Times New Roman" w:cs="Times New Roman"/>
                <w:sz w:val="24"/>
                <w:szCs w:val="24"/>
                <w:lang w:val="ru-RU"/>
              </w:rPr>
            </w:pPr>
          </w:p>
        </w:tc>
      </w:tr>
    </w:tbl>
    <w:p w14:paraId="3D62DA43" w14:textId="77777777" w:rsidR="00DC508C" w:rsidRPr="00481C0D" w:rsidRDefault="00DC508C" w:rsidP="00A117B6">
      <w:pPr>
        <w:pStyle w:val="a8"/>
        <w:ind w:firstLine="709"/>
        <w:jc w:val="both"/>
        <w:rPr>
          <w:rFonts w:ascii="Times New Roman" w:hAnsi="Times New Roman" w:cs="Times New Roman"/>
          <w:sz w:val="28"/>
          <w:szCs w:val="28"/>
          <w:lang w:val="ru-RU"/>
        </w:rPr>
      </w:pPr>
    </w:p>
    <w:p w14:paraId="145C168E"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Аргументы в пользу той или иной позиции можно подкрепить выв</w:t>
      </w:r>
      <w:r w:rsidR="00E32DF4" w:rsidRPr="00481C0D">
        <w:rPr>
          <w:rFonts w:ascii="Times New Roman" w:hAnsi="Times New Roman" w:cs="Times New Roman"/>
          <w:sz w:val="28"/>
          <w:szCs w:val="28"/>
          <w:lang w:val="ru-RU"/>
        </w:rPr>
        <w:t>одами из глав произведения К.Г.</w:t>
      </w:r>
      <w:r w:rsidRPr="00481C0D">
        <w:rPr>
          <w:rFonts w:ascii="Times New Roman" w:hAnsi="Times New Roman" w:cs="Times New Roman"/>
          <w:sz w:val="28"/>
          <w:szCs w:val="28"/>
          <w:lang w:val="ru-RU"/>
        </w:rPr>
        <w:t xml:space="preserve">Паустовского «Обыкновенная земля» и «Бескорыстие, изучение которых прививает у учащихся любовь к родной земле, учит бережному отношению к природе. </w:t>
      </w:r>
    </w:p>
    <w:p w14:paraId="2BDA13BD" w14:textId="25CF8C8B" w:rsidR="00397CDB" w:rsidRPr="00481C0D" w:rsidRDefault="00397CDB" w:rsidP="000B015A">
      <w:pPr>
        <w:pStyle w:val="a8"/>
        <w:tabs>
          <w:tab w:val="left" w:pos="851"/>
        </w:tabs>
        <w:ind w:firstLine="567"/>
        <w:jc w:val="both"/>
        <w:rPr>
          <w:rFonts w:ascii="Times New Roman" w:hAnsi="Times New Roman" w:cs="Times New Roman"/>
          <w:sz w:val="28"/>
          <w:szCs w:val="28"/>
        </w:rPr>
      </w:pPr>
      <w:r w:rsidRPr="00481C0D">
        <w:rPr>
          <w:rFonts w:ascii="Times New Roman" w:hAnsi="Times New Roman" w:cs="Times New Roman"/>
          <w:sz w:val="28"/>
          <w:szCs w:val="28"/>
          <w:lang w:val="ru-RU"/>
        </w:rPr>
        <w:t xml:space="preserve">Примеры подобных заданий можно продолжить, однако считаем, что требует рассмотрения ещё один учебник для 9 класса, </w:t>
      </w:r>
      <w:r w:rsidR="00E32DF4" w:rsidRPr="00481C0D">
        <w:rPr>
          <w:rFonts w:ascii="Times New Roman" w:hAnsi="Times New Roman" w:cs="Times New Roman"/>
          <w:sz w:val="28"/>
          <w:szCs w:val="28"/>
          <w:lang w:val="ru-RU"/>
        </w:rPr>
        <w:t xml:space="preserve">авторами которого </w:t>
      </w:r>
      <w:r w:rsidR="00E32DF4" w:rsidRPr="00481C0D">
        <w:rPr>
          <w:rFonts w:ascii="Times New Roman" w:hAnsi="Times New Roman" w:cs="Times New Roman"/>
          <w:sz w:val="28"/>
          <w:szCs w:val="28"/>
          <w:lang w:val="ru-RU"/>
        </w:rPr>
        <w:lastRenderedPageBreak/>
        <w:t>являются Ж.Х.Салханова, Е.Е.Хайрушева, Ж.К.</w:t>
      </w:r>
      <w:r w:rsidRPr="00481C0D">
        <w:rPr>
          <w:rFonts w:ascii="Times New Roman" w:hAnsi="Times New Roman" w:cs="Times New Roman"/>
          <w:sz w:val="28"/>
          <w:szCs w:val="28"/>
          <w:lang w:val="ru-RU"/>
        </w:rPr>
        <w:t>Пралиева</w:t>
      </w:r>
      <w:r w:rsidR="001F4810" w:rsidRPr="00481C0D">
        <w:rPr>
          <w:rFonts w:ascii="Times New Roman" w:hAnsi="Times New Roman" w:cs="Times New Roman"/>
          <w:sz w:val="28"/>
          <w:szCs w:val="28"/>
          <w:lang w:val="ru-RU"/>
        </w:rPr>
        <w:t xml:space="preserve"> [145</w:t>
      </w:r>
      <w:r w:rsidR="001D1D69">
        <w:rPr>
          <w:rFonts w:ascii="Times New Roman" w:hAnsi="Times New Roman" w:cs="Times New Roman"/>
          <w:sz w:val="28"/>
          <w:szCs w:val="28"/>
          <w:lang w:val="ru-RU"/>
        </w:rPr>
        <w:t>,с. 1</w:t>
      </w:r>
      <w:r w:rsidR="00EB3580"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Несмотря на то, что в учебнике, как и в предыдущем издании, представлены произведения, необходимые для изучения по ТУП, структуру учебника и систему заданий, на наш взгляд, нельзя назвать продуманными. </w:t>
      </w:r>
      <w:r w:rsidRPr="00481C0D">
        <w:rPr>
          <w:rFonts w:ascii="Times New Roman" w:hAnsi="Times New Roman" w:cs="Times New Roman"/>
          <w:sz w:val="28"/>
          <w:szCs w:val="28"/>
        </w:rPr>
        <w:t>Перечислим наиболее важные недостатки учебника:</w:t>
      </w:r>
    </w:p>
    <w:p w14:paraId="6833FE71" w14:textId="77777777" w:rsidR="00397CDB" w:rsidRPr="00481C0D" w:rsidRDefault="00397CDB" w:rsidP="000B015A">
      <w:pPr>
        <w:pStyle w:val="a8"/>
        <w:numPr>
          <w:ilvl w:val="0"/>
          <w:numId w:val="13"/>
        </w:numPr>
        <w:tabs>
          <w:tab w:val="left" w:pos="851"/>
          <w:tab w:val="left" w:pos="1134"/>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Отсутствие границ между темами;</w:t>
      </w:r>
    </w:p>
    <w:p w14:paraId="2DB52B84" w14:textId="77777777" w:rsidR="00397CDB" w:rsidRPr="00481C0D" w:rsidRDefault="00397CDB" w:rsidP="000B015A">
      <w:pPr>
        <w:pStyle w:val="a8"/>
        <w:numPr>
          <w:ilvl w:val="0"/>
          <w:numId w:val="13"/>
        </w:numPr>
        <w:tabs>
          <w:tab w:val="left" w:pos="851"/>
          <w:tab w:val="left" w:pos="1134"/>
        </w:tabs>
        <w:ind w:left="0" w:firstLine="567"/>
        <w:jc w:val="both"/>
        <w:rPr>
          <w:rFonts w:ascii="Times New Roman" w:hAnsi="Times New Roman" w:cs="Times New Roman"/>
          <w:sz w:val="28"/>
          <w:szCs w:val="28"/>
        </w:rPr>
      </w:pPr>
      <w:r w:rsidRPr="00481C0D">
        <w:rPr>
          <w:rFonts w:ascii="Times New Roman" w:hAnsi="Times New Roman" w:cs="Times New Roman"/>
          <w:sz w:val="28"/>
          <w:szCs w:val="28"/>
        </w:rPr>
        <w:t>Неравномерное распределение учебного материала;</w:t>
      </w:r>
    </w:p>
    <w:p w14:paraId="1A53211A" w14:textId="77777777" w:rsidR="00397CDB" w:rsidRPr="00481C0D" w:rsidRDefault="00397CDB" w:rsidP="000B015A">
      <w:pPr>
        <w:pStyle w:val="a8"/>
        <w:numPr>
          <w:ilvl w:val="0"/>
          <w:numId w:val="13"/>
        </w:numPr>
        <w:tabs>
          <w:tab w:val="left" w:pos="851"/>
          <w:tab w:val="left" w:pos="1134"/>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Несоответствие содержания учебника с заявленным тематическим планом;</w:t>
      </w:r>
    </w:p>
    <w:p w14:paraId="02299420" w14:textId="77777777" w:rsidR="00397CDB" w:rsidRPr="00481C0D" w:rsidRDefault="00397CDB" w:rsidP="000B015A">
      <w:pPr>
        <w:pStyle w:val="a8"/>
        <w:numPr>
          <w:ilvl w:val="0"/>
          <w:numId w:val="13"/>
        </w:numPr>
        <w:tabs>
          <w:tab w:val="left" w:pos="851"/>
          <w:tab w:val="left" w:pos="1134"/>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Некорректность подачи и закрепления теоретического материала;</w:t>
      </w:r>
    </w:p>
    <w:p w14:paraId="10245383" w14:textId="77777777" w:rsidR="00397CDB" w:rsidRPr="00481C0D" w:rsidRDefault="00397CDB" w:rsidP="000B015A">
      <w:pPr>
        <w:pStyle w:val="a8"/>
        <w:numPr>
          <w:ilvl w:val="0"/>
          <w:numId w:val="13"/>
        </w:numPr>
        <w:tabs>
          <w:tab w:val="left" w:pos="851"/>
          <w:tab w:val="left" w:pos="1134"/>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Однотипность заданий по тексту, или, напротив, чрезмерное их усложнение и т.д.</w:t>
      </w:r>
    </w:p>
    <w:p w14:paraId="5CA491CC"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Проиллюстрируем сказанное на примерах из учебника. Так, на первый раздел по календарно-тематическому плану отводится 13 часов, которые обозначены авторами следующими темами: «Что такое культура? Русский язык в диалоге культур», «Абай. Слова назидания», «Абай. Семнадцатое слово», «Культура русского народа. Золотое кольцо России», «Музеи мира. Культура казахского народа» и т.д. Однако материал на заявленную первую тему полностью отсутствует, поэтому учебник начинается с литературного хронографа Абая Кунанбаева. Здесь сразу можно привести перечень такого рода «отсутствующих тем»: </w:t>
      </w:r>
      <w:r w:rsidRPr="00481C0D">
        <w:rPr>
          <w:sz w:val="28"/>
          <w:szCs w:val="28"/>
          <w:lang w:val="ru-RU"/>
        </w:rPr>
        <w:t>«</w:t>
      </w:r>
      <w:r w:rsidRPr="00481C0D">
        <w:rPr>
          <w:rFonts w:ascii="Times New Roman" w:eastAsia="Times New Roman" w:hAnsi="Times New Roman" w:cs="Times New Roman"/>
          <w:sz w:val="28"/>
          <w:szCs w:val="28"/>
          <w:lang w:val="ru-RU" w:eastAsia="zh-CN"/>
        </w:rPr>
        <w:t xml:space="preserve">Культура русского народа. Золотое кольцо России», </w:t>
      </w:r>
      <w:r w:rsidRPr="00481C0D">
        <w:rPr>
          <w:rFonts w:ascii="Times New Roman" w:hAnsi="Times New Roman" w:cs="Times New Roman"/>
          <w:sz w:val="28"/>
          <w:szCs w:val="28"/>
          <w:lang w:val="ru-RU" w:eastAsia="zh-CN"/>
        </w:rPr>
        <w:t>«</w:t>
      </w:r>
      <w:r w:rsidRPr="00481C0D">
        <w:rPr>
          <w:rFonts w:ascii="Times New Roman" w:eastAsia="Times New Roman" w:hAnsi="Times New Roman" w:cs="Times New Roman"/>
          <w:sz w:val="28"/>
          <w:szCs w:val="28"/>
          <w:lang w:val="ru-RU" w:eastAsia="zh-CN"/>
        </w:rPr>
        <w:t>Музеи мира. Культура казахского народа</w:t>
      </w:r>
      <w:r w:rsidRPr="00481C0D">
        <w:rPr>
          <w:rFonts w:ascii="Times New Roman" w:hAnsi="Times New Roman" w:cs="Times New Roman"/>
          <w:sz w:val="28"/>
          <w:szCs w:val="28"/>
          <w:lang w:val="ru-RU" w:eastAsia="zh-CN"/>
        </w:rPr>
        <w:t>»,</w:t>
      </w:r>
      <w:r w:rsidRPr="00481C0D">
        <w:rPr>
          <w:rFonts w:ascii="Times New Roman" w:eastAsia="Times New Roman" w:hAnsi="Times New Roman" w:cs="Times New Roman"/>
          <w:sz w:val="28"/>
          <w:szCs w:val="28"/>
          <w:lang w:val="ru-RU" w:eastAsia="zh-CN"/>
        </w:rPr>
        <w:t xml:space="preserve"> </w:t>
      </w:r>
      <w:r w:rsidRPr="00481C0D">
        <w:rPr>
          <w:rFonts w:ascii="Times New Roman" w:hAnsi="Times New Roman" w:cs="Times New Roman"/>
          <w:sz w:val="28"/>
          <w:szCs w:val="28"/>
          <w:lang w:val="ru-RU" w:eastAsia="zh-CN"/>
        </w:rPr>
        <w:t>«</w:t>
      </w:r>
      <w:r w:rsidRPr="00481C0D">
        <w:rPr>
          <w:rFonts w:ascii="Times New Roman" w:eastAsia="Times New Roman" w:hAnsi="Times New Roman" w:cs="Times New Roman"/>
          <w:sz w:val="28"/>
          <w:szCs w:val="28"/>
          <w:lang w:val="ru-RU" w:eastAsia="zh-CN"/>
        </w:rPr>
        <w:t>В. Гундарев. «На земле Абая»</w:t>
      </w:r>
      <w:r w:rsidRPr="00481C0D">
        <w:rPr>
          <w:rFonts w:ascii="Times New Roman" w:hAnsi="Times New Roman" w:cs="Times New Roman"/>
          <w:sz w:val="28"/>
          <w:szCs w:val="28"/>
          <w:lang w:val="ru-RU" w:eastAsia="zh-CN"/>
        </w:rPr>
        <w:t>,</w:t>
      </w:r>
      <w:r w:rsidRPr="00481C0D">
        <w:rPr>
          <w:rFonts w:ascii="Times New Roman" w:eastAsia="Times New Roman" w:hAnsi="Times New Roman" w:cs="Times New Roman"/>
          <w:sz w:val="28"/>
          <w:szCs w:val="28"/>
          <w:lang w:val="ru-RU" w:eastAsia="zh-CN"/>
        </w:rPr>
        <w:t xml:space="preserve"> </w:t>
      </w:r>
      <w:r w:rsidRPr="00481C0D">
        <w:rPr>
          <w:rFonts w:ascii="Times New Roman" w:hAnsi="Times New Roman" w:cs="Times New Roman"/>
          <w:sz w:val="28"/>
          <w:szCs w:val="28"/>
          <w:lang w:val="ru-RU" w:eastAsia="zh-CN"/>
        </w:rPr>
        <w:t>«</w:t>
      </w:r>
      <w:r w:rsidR="00E32DF4" w:rsidRPr="00481C0D">
        <w:rPr>
          <w:rFonts w:ascii="Times New Roman" w:hAnsi="Times New Roman" w:cs="Times New Roman"/>
          <w:sz w:val="28"/>
          <w:szCs w:val="28"/>
          <w:lang w:val="ru-RU"/>
        </w:rPr>
        <w:t>А.</w:t>
      </w:r>
      <w:r w:rsidRPr="00481C0D">
        <w:rPr>
          <w:rFonts w:ascii="Times New Roman" w:hAnsi="Times New Roman" w:cs="Times New Roman"/>
          <w:sz w:val="28"/>
          <w:szCs w:val="28"/>
          <w:lang w:val="ru-RU"/>
        </w:rPr>
        <w:t>Нобель – человек мира», «Люди и судьбы: мать Тереза», «Билл Гейтс – рекордсмен века», «Степная конституция.</w:t>
      </w:r>
      <w:r w:rsidRPr="00481C0D">
        <w:rPr>
          <w:rFonts w:ascii="Times New Roman" w:hAnsi="Times New Roman" w:cs="Times New Roman"/>
          <w:sz w:val="28"/>
          <w:szCs w:val="28"/>
          <w:lang w:val="kk-KZ"/>
        </w:rPr>
        <w:t xml:space="preserve"> Жеті Жарғы», «</w:t>
      </w:r>
      <w:r w:rsidRPr="00481C0D">
        <w:rPr>
          <w:rFonts w:ascii="Times New Roman" w:hAnsi="Times New Roman" w:cs="Times New Roman"/>
          <w:sz w:val="28"/>
          <w:szCs w:val="28"/>
          <w:lang w:val="ru-RU"/>
        </w:rPr>
        <w:t xml:space="preserve">Майкы би – «отец казахских биев» и т.д. </w:t>
      </w:r>
    </w:p>
    <w:p w14:paraId="307A1B59" w14:textId="4F1FB49A" w:rsidR="00397CDB" w:rsidRPr="00481C0D" w:rsidRDefault="00397CDB" w:rsidP="000B015A">
      <w:pPr>
        <w:pStyle w:val="a8"/>
        <w:tabs>
          <w:tab w:val="left" w:pos="709"/>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Неудобства вызывает отсутствие границ между темами. Это связано с тем, что учащиеся не знают, какие задачи ставится перед ними на уроке, что прибавляет работу школьному учителю. Из этого недостатка вытекает следующий, связанный с объёмом изучаемого на уроке материала. Например, тема «Абай. Слова назидания» предсталенна одной статьёй в 600 слов и одним заданием: </w:t>
      </w:r>
      <w:r w:rsidRPr="00481C0D">
        <w:rPr>
          <w:rFonts w:ascii="Times New Roman" w:hAnsi="Times New Roman" w:cs="Times New Roman"/>
          <w:i/>
          <w:sz w:val="28"/>
          <w:szCs w:val="28"/>
          <w:lang w:val="ru-RU"/>
        </w:rPr>
        <w:t xml:space="preserve">«Прочитайте аналитическую статью. Составьте тезисный план. Выпишите из текста статьи афаризмы» </w:t>
      </w:r>
      <w:r w:rsidR="00B43BAF" w:rsidRPr="00481C0D">
        <w:rPr>
          <w:rFonts w:ascii="Times New Roman" w:hAnsi="Times New Roman" w:cs="Times New Roman"/>
          <w:sz w:val="28"/>
          <w:szCs w:val="28"/>
          <w:lang w:val="ru-RU"/>
        </w:rPr>
        <w:t>[145</w:t>
      </w:r>
      <w:r w:rsidRPr="00481C0D">
        <w:rPr>
          <w:rFonts w:ascii="Times New Roman" w:hAnsi="Times New Roman" w:cs="Times New Roman"/>
          <w:sz w:val="28"/>
          <w:szCs w:val="28"/>
          <w:lang w:val="ru-RU"/>
        </w:rPr>
        <w:t>,</w:t>
      </w:r>
      <w:r w:rsidR="001D1D69">
        <w:rPr>
          <w:rFonts w:ascii="Times New Roman" w:hAnsi="Times New Roman" w:cs="Times New Roman"/>
          <w:sz w:val="28"/>
          <w:szCs w:val="28"/>
          <w:lang w:val="ru-RU"/>
        </w:rPr>
        <w:t>с.</w:t>
      </w:r>
      <w:r w:rsidRPr="00481C0D">
        <w:rPr>
          <w:rFonts w:ascii="Times New Roman" w:hAnsi="Times New Roman" w:cs="Times New Roman"/>
          <w:sz w:val="28"/>
          <w:szCs w:val="28"/>
          <w:lang w:val="ru-RU"/>
        </w:rPr>
        <w:t xml:space="preserve"> 12], тогда как на изучение следующей темы отведено 11 страниц. Только сказать, что все они относятся к изучаемой теме также сказать нельзя. Если текст «Память о поэте-просветителе» хоть как-то можно связать с темой, то статью «Государственная программа «Культурное наследие», в котором ни слово не сказано об Абае «привязать» к уроку сложно. И таких нестыковок в учебнике масса. </w:t>
      </w:r>
    </w:p>
    <w:p w14:paraId="5777EFCF"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Отдельно следует сказать о подаче теоретического материала. Так, на странице 19 в рубрике «Консультация» мелким шрифтом дана информация о знаках препинания в сложносочиненном предложении, однако нет в ближайшем рассмотрении ни одного упражнения, закрепляющее знание об этой теме. Напротив, на странице 23 даётся задание, где данные предложения (их всего 3) нужно переделать в сложноподчинённые, о видах которых пока не имеют представления школьники.</w:t>
      </w:r>
    </w:p>
    <w:p w14:paraId="2F37C72B" w14:textId="77777777" w:rsidR="00397CDB" w:rsidRPr="00481C0D" w:rsidRDefault="00397CDB" w:rsidP="000B015A">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 xml:space="preserve">Однотипность представленных заданий можно заметить на каждой теме, которая начинается с литературного хронографа, далее обязательно следует составление хронологической таблицы и т.д. </w:t>
      </w:r>
    </w:p>
    <w:p w14:paraId="09E096D7" w14:textId="217EAE90" w:rsidR="00397CDB" w:rsidRPr="00481C0D" w:rsidRDefault="00397CDB" w:rsidP="000B015A">
      <w:pPr>
        <w:pStyle w:val="a8"/>
        <w:tabs>
          <w:tab w:val="left" w:pos="851"/>
        </w:tabs>
        <w:ind w:firstLine="567"/>
        <w:jc w:val="both"/>
        <w:rPr>
          <w:rFonts w:ascii="Times New Roman" w:hAnsi="Times New Roman" w:cs="Times New Roman"/>
          <w:spacing w:val="1"/>
          <w:sz w:val="28"/>
          <w:szCs w:val="28"/>
          <w:lang w:val="ru-RU"/>
        </w:rPr>
      </w:pPr>
      <w:r w:rsidRPr="00481C0D">
        <w:rPr>
          <w:rFonts w:ascii="Times New Roman" w:hAnsi="Times New Roman" w:cs="Times New Roman"/>
          <w:sz w:val="28"/>
          <w:szCs w:val="28"/>
          <w:lang w:val="ru-RU"/>
        </w:rPr>
        <w:t>Таким образом, нет сомнения в том, что в эпоху гуманизации образования перед современной школой актуальными становятся вопросы</w:t>
      </w:r>
      <w:r w:rsidRPr="00481C0D">
        <w:rPr>
          <w:rFonts w:ascii="Times New Roman" w:hAnsi="Times New Roman" w:cs="Times New Roman"/>
          <w:spacing w:val="1"/>
          <w:sz w:val="28"/>
          <w:szCs w:val="28"/>
          <w:lang w:val="ru-RU"/>
        </w:rPr>
        <w:t xml:space="preserve"> духовно-нравственного воспитания</w:t>
      </w:r>
      <w:r w:rsidRPr="00481C0D">
        <w:rPr>
          <w:rFonts w:ascii="Times New Roman" w:hAnsi="Times New Roman" w:cs="Times New Roman"/>
          <w:sz w:val="28"/>
          <w:szCs w:val="28"/>
          <w:lang w:val="ru-RU"/>
        </w:rPr>
        <w:t xml:space="preserve"> учащихся, </w:t>
      </w:r>
      <w:r w:rsidR="005961E2" w:rsidRPr="00481C0D">
        <w:rPr>
          <w:rFonts w:ascii="Times New Roman" w:hAnsi="Times New Roman" w:cs="Times New Roman"/>
          <w:sz w:val="28"/>
          <w:szCs w:val="28"/>
          <w:lang w:val="ru-RU"/>
        </w:rPr>
        <w:t>развитие</w:t>
      </w:r>
      <w:r w:rsidRPr="00481C0D">
        <w:rPr>
          <w:rFonts w:ascii="Times New Roman" w:hAnsi="Times New Roman" w:cs="Times New Roman"/>
          <w:sz w:val="28"/>
          <w:szCs w:val="28"/>
          <w:lang w:val="ru-RU"/>
        </w:rPr>
        <w:t xml:space="preserve"> общей культуры личности, его адаптации в обществе. Большую роль в этом отводится школьным учебникам, которые </w:t>
      </w:r>
      <w:r w:rsidRPr="00481C0D">
        <w:rPr>
          <w:rFonts w:ascii="Times New Roman" w:hAnsi="Times New Roman" w:cs="Times New Roman"/>
          <w:spacing w:val="1"/>
          <w:sz w:val="28"/>
          <w:szCs w:val="28"/>
          <w:lang w:val="ru-RU"/>
        </w:rPr>
        <w:t>ориентированы на реализацию принципа единства обучения и воспитания</w:t>
      </w:r>
      <w:r w:rsidR="005315BD" w:rsidRPr="00481C0D">
        <w:rPr>
          <w:rFonts w:ascii="Times New Roman" w:hAnsi="Times New Roman" w:cs="Times New Roman"/>
          <w:spacing w:val="1"/>
          <w:sz w:val="28"/>
          <w:szCs w:val="28"/>
          <w:lang w:val="ru-RU"/>
        </w:rPr>
        <w:t xml:space="preserve"> [100,</w:t>
      </w:r>
      <w:r w:rsidR="001D1D69">
        <w:rPr>
          <w:rFonts w:ascii="Times New Roman" w:hAnsi="Times New Roman" w:cs="Times New Roman"/>
          <w:spacing w:val="1"/>
          <w:sz w:val="28"/>
          <w:szCs w:val="28"/>
          <w:lang w:val="ru-RU"/>
        </w:rPr>
        <w:t>с.</w:t>
      </w:r>
      <w:r w:rsidR="005315BD" w:rsidRPr="00481C0D">
        <w:rPr>
          <w:rFonts w:ascii="Times New Roman" w:hAnsi="Times New Roman" w:cs="Times New Roman"/>
          <w:spacing w:val="1"/>
          <w:sz w:val="28"/>
          <w:szCs w:val="28"/>
          <w:lang w:val="ru-RU"/>
        </w:rPr>
        <w:t xml:space="preserve"> 138]</w:t>
      </w:r>
      <w:r w:rsidRPr="00481C0D">
        <w:rPr>
          <w:rFonts w:ascii="Times New Roman" w:hAnsi="Times New Roman" w:cs="Times New Roman"/>
          <w:spacing w:val="1"/>
          <w:sz w:val="28"/>
          <w:szCs w:val="28"/>
          <w:lang w:val="ru-RU"/>
        </w:rPr>
        <w:t>. Мониторинг действующих учебников с обновленным содержанием на предмет их аксиологического потенциала позволил выявить следующее:</w:t>
      </w:r>
    </w:p>
    <w:p w14:paraId="1DA9DEFA" w14:textId="5930068E" w:rsidR="00397CDB" w:rsidRPr="00481C0D" w:rsidRDefault="00397CDB" w:rsidP="000B015A">
      <w:pPr>
        <w:pStyle w:val="a8"/>
        <w:numPr>
          <w:ilvl w:val="0"/>
          <w:numId w:val="14"/>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pacing w:val="1"/>
          <w:sz w:val="28"/>
          <w:szCs w:val="28"/>
          <w:lang w:val="ru-RU"/>
        </w:rPr>
        <w:t xml:space="preserve">Все тексты, предлагаемые в учебниках всех классов среднего звена, </w:t>
      </w:r>
      <w:r w:rsidR="000B015A" w:rsidRPr="00481C0D">
        <w:rPr>
          <w:rFonts w:ascii="Times New Roman" w:hAnsi="Times New Roman" w:cs="Times New Roman"/>
          <w:sz w:val="28"/>
          <w:szCs w:val="28"/>
          <w:lang w:val="ru-RU"/>
        </w:rPr>
        <w:t xml:space="preserve"> </w:t>
      </w:r>
      <w:r w:rsidRPr="00481C0D">
        <w:rPr>
          <w:rFonts w:ascii="Times New Roman" w:hAnsi="Times New Roman" w:cs="Times New Roman"/>
          <w:spacing w:val="1"/>
          <w:sz w:val="28"/>
          <w:szCs w:val="28"/>
          <w:lang w:val="ru-RU"/>
        </w:rPr>
        <w:t xml:space="preserve">обладают  хорошим аксиологическим потенциалом. Однако  предлагаемые к этим текстам система заданий и типология упражнений не не всегда являются тщательно сформулированными для извлечения из текста имплицитно заложенной в нем аксиологической информации.  </w:t>
      </w:r>
    </w:p>
    <w:p w14:paraId="481CD3E1" w14:textId="013F3D8F" w:rsidR="00397CDB" w:rsidRPr="00481C0D" w:rsidRDefault="00397CDB" w:rsidP="000B015A">
      <w:pPr>
        <w:pStyle w:val="a8"/>
        <w:numPr>
          <w:ilvl w:val="0"/>
          <w:numId w:val="14"/>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pacing w:val="1"/>
          <w:sz w:val="28"/>
          <w:szCs w:val="28"/>
          <w:lang w:val="ru-RU"/>
        </w:rPr>
        <w:t xml:space="preserve">Задания и упражнения в основном направлены на формирование </w:t>
      </w:r>
      <w:r w:rsidR="000B015A" w:rsidRPr="00481C0D">
        <w:rPr>
          <w:rFonts w:ascii="Times New Roman" w:hAnsi="Times New Roman" w:cs="Times New Roman"/>
          <w:sz w:val="28"/>
          <w:szCs w:val="28"/>
          <w:lang w:val="ru-RU"/>
        </w:rPr>
        <w:t xml:space="preserve"> </w:t>
      </w:r>
      <w:r w:rsidRPr="00481C0D">
        <w:rPr>
          <w:rFonts w:ascii="Times New Roman" w:hAnsi="Times New Roman" w:cs="Times New Roman"/>
          <w:spacing w:val="1"/>
          <w:sz w:val="28"/>
          <w:szCs w:val="28"/>
          <w:lang w:val="ru-RU"/>
        </w:rPr>
        <w:t>функциональной грамотности.</w:t>
      </w:r>
    </w:p>
    <w:p w14:paraId="37B75A8B" w14:textId="7F1E66C5" w:rsidR="00397CDB" w:rsidRPr="00481C0D" w:rsidRDefault="00397CDB" w:rsidP="000B015A">
      <w:pPr>
        <w:pStyle w:val="a8"/>
        <w:numPr>
          <w:ilvl w:val="0"/>
          <w:numId w:val="14"/>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pacing w:val="1"/>
          <w:sz w:val="28"/>
          <w:szCs w:val="28"/>
          <w:lang w:val="ru-RU"/>
        </w:rPr>
        <w:t xml:space="preserve">Недостаточно реализуются когнитивный и метапредметный подходы, </w:t>
      </w:r>
      <w:r w:rsidR="000B015A" w:rsidRPr="00481C0D">
        <w:rPr>
          <w:rFonts w:ascii="Times New Roman" w:hAnsi="Times New Roman" w:cs="Times New Roman"/>
          <w:sz w:val="28"/>
          <w:szCs w:val="28"/>
          <w:lang w:val="ru-RU"/>
        </w:rPr>
        <w:t xml:space="preserve"> </w:t>
      </w:r>
      <w:r w:rsidRPr="00481C0D">
        <w:rPr>
          <w:rFonts w:ascii="Times New Roman" w:hAnsi="Times New Roman" w:cs="Times New Roman"/>
          <w:spacing w:val="1"/>
          <w:sz w:val="28"/>
          <w:szCs w:val="28"/>
          <w:lang w:val="ru-RU"/>
        </w:rPr>
        <w:t xml:space="preserve">использование которых позволило бы наиболее полно использовать аксиологические ресурсы предлагаемых в учебниках текстов.  </w:t>
      </w:r>
    </w:p>
    <w:p w14:paraId="22FADAAC" w14:textId="4C598D66" w:rsidR="00A117B6" w:rsidRPr="00481C0D" w:rsidRDefault="00A00CC2" w:rsidP="000B015A">
      <w:pPr>
        <w:pStyle w:val="a8"/>
        <w:ind w:firstLine="1069"/>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ab/>
      </w:r>
    </w:p>
    <w:p w14:paraId="0113CAFF" w14:textId="0F7931E3" w:rsidR="00397CDB" w:rsidRPr="00481C0D" w:rsidRDefault="00397CDB" w:rsidP="000B015A">
      <w:pPr>
        <w:pStyle w:val="a8"/>
        <w:ind w:firstLine="567"/>
        <w:jc w:val="both"/>
        <w:rPr>
          <w:rFonts w:ascii="Times New Roman" w:hAnsi="Times New Roman" w:cs="Times New Roman"/>
          <w:b/>
          <w:sz w:val="28"/>
          <w:szCs w:val="28"/>
          <w:lang w:val="ru-RU" w:eastAsia="ru-RU"/>
        </w:rPr>
      </w:pPr>
      <w:r w:rsidRPr="00481C0D">
        <w:rPr>
          <w:rFonts w:ascii="Times New Roman" w:hAnsi="Times New Roman" w:cs="Times New Roman"/>
          <w:b/>
          <w:sz w:val="28"/>
          <w:szCs w:val="28"/>
          <w:lang w:val="kk-KZ" w:eastAsia="ru-RU"/>
        </w:rPr>
        <w:t>2</w:t>
      </w:r>
      <w:r w:rsidR="00C21617" w:rsidRPr="00481C0D">
        <w:rPr>
          <w:rFonts w:ascii="Times New Roman" w:hAnsi="Times New Roman" w:cs="Times New Roman"/>
          <w:b/>
          <w:sz w:val="28"/>
          <w:szCs w:val="28"/>
          <w:lang w:val="ru-RU" w:eastAsia="ru-RU"/>
        </w:rPr>
        <w:t>.3</w:t>
      </w:r>
      <w:r w:rsidRPr="00481C0D">
        <w:rPr>
          <w:rFonts w:ascii="Times New Roman" w:hAnsi="Times New Roman" w:cs="Times New Roman"/>
          <w:b/>
          <w:sz w:val="28"/>
          <w:szCs w:val="28"/>
          <w:lang w:val="ru-RU" w:eastAsia="ru-RU"/>
        </w:rPr>
        <w:t xml:space="preserve"> Анализ аксиологической состав</w:t>
      </w:r>
      <w:r w:rsidR="00683FB9">
        <w:rPr>
          <w:rFonts w:ascii="Times New Roman" w:hAnsi="Times New Roman" w:cs="Times New Roman"/>
          <w:b/>
          <w:sz w:val="28"/>
          <w:szCs w:val="28"/>
          <w:lang w:val="ru-RU" w:eastAsia="ru-RU"/>
        </w:rPr>
        <w:t>ляющей учебников для старших классов</w:t>
      </w:r>
      <w:r w:rsidRPr="00481C0D">
        <w:rPr>
          <w:rFonts w:ascii="Times New Roman" w:hAnsi="Times New Roman" w:cs="Times New Roman"/>
          <w:b/>
          <w:sz w:val="28"/>
          <w:szCs w:val="28"/>
          <w:lang w:val="ru-RU" w:eastAsia="ru-RU"/>
        </w:rPr>
        <w:t xml:space="preserve"> </w:t>
      </w:r>
    </w:p>
    <w:p w14:paraId="6F5F4764" w14:textId="6DD39E06"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eastAsia="Arial Unicode MS" w:hAnsi="Times New Roman" w:cs="Times New Roman"/>
          <w:kern w:val="1"/>
          <w:sz w:val="28"/>
          <w:szCs w:val="28"/>
          <w:lang w:val="ru-RU" w:eastAsia="hi-IN" w:bidi="hi-IN"/>
        </w:rPr>
        <w:t>На современном этапе обучения в школе на передний план выдвигается гуманитарное воспитание средствами изучаемых дисциплин. В этой связи особенно нужно отметить потенциал филологических дисциплин, к числу которых относится интегрированный предмет «Русский язык и литература».</w:t>
      </w:r>
      <w:r w:rsidRPr="00481C0D">
        <w:rPr>
          <w:rFonts w:ascii="Times New Roman" w:hAnsi="Times New Roman" w:cs="Times New Roman"/>
          <w:sz w:val="28"/>
          <w:szCs w:val="28"/>
          <w:lang w:val="ru-RU"/>
        </w:rPr>
        <w:t xml:space="preserve"> </w:t>
      </w:r>
      <w:r w:rsidR="009A23DC" w:rsidRPr="00481C0D">
        <w:rPr>
          <w:rFonts w:ascii="Times New Roman" w:hAnsi="Times New Roman" w:cs="Times New Roman"/>
          <w:sz w:val="28"/>
          <w:szCs w:val="28"/>
          <w:lang w:val="ru-RU"/>
        </w:rPr>
        <w:t>Чаще всего</w:t>
      </w:r>
      <w:r w:rsidRPr="00481C0D">
        <w:rPr>
          <w:rFonts w:ascii="Times New Roman" w:hAnsi="Times New Roman" w:cs="Times New Roman"/>
          <w:sz w:val="28"/>
          <w:szCs w:val="28"/>
          <w:lang w:val="ru-RU"/>
        </w:rPr>
        <w:t xml:space="preserve">, говоря о </w:t>
      </w:r>
      <w:r w:rsidR="009A23DC" w:rsidRPr="00481C0D">
        <w:rPr>
          <w:rFonts w:ascii="Times New Roman" w:hAnsi="Times New Roman" w:cs="Times New Roman"/>
          <w:sz w:val="28"/>
          <w:szCs w:val="28"/>
          <w:lang w:val="ru-RU"/>
        </w:rPr>
        <w:t>системе</w:t>
      </w:r>
      <w:r w:rsidRPr="00481C0D">
        <w:rPr>
          <w:rFonts w:ascii="Times New Roman" w:hAnsi="Times New Roman" w:cs="Times New Roman"/>
          <w:sz w:val="28"/>
          <w:szCs w:val="28"/>
          <w:lang w:val="ru-RU"/>
        </w:rPr>
        <w:t xml:space="preserve"> общения русского языка, нужно </w:t>
      </w:r>
      <w:r w:rsidR="009A23DC" w:rsidRPr="00481C0D">
        <w:rPr>
          <w:rFonts w:ascii="Times New Roman" w:hAnsi="Times New Roman" w:cs="Times New Roman"/>
          <w:sz w:val="28"/>
          <w:szCs w:val="28"/>
          <w:lang w:val="ru-RU"/>
        </w:rPr>
        <w:t>учесть</w:t>
      </w:r>
      <w:r w:rsidRPr="00481C0D">
        <w:rPr>
          <w:rFonts w:ascii="Times New Roman" w:hAnsi="Times New Roman" w:cs="Times New Roman"/>
          <w:sz w:val="28"/>
          <w:szCs w:val="28"/>
          <w:lang w:val="ru-RU"/>
        </w:rPr>
        <w:t xml:space="preserve">, что язык – это не только предмет для изучения, но и </w:t>
      </w:r>
      <w:r w:rsidR="009A23DC" w:rsidRPr="00481C0D">
        <w:rPr>
          <w:rFonts w:ascii="Times New Roman" w:hAnsi="Times New Roman" w:cs="Times New Roman"/>
          <w:sz w:val="28"/>
          <w:szCs w:val="28"/>
          <w:lang w:val="ru-RU"/>
        </w:rPr>
        <w:t>форма</w:t>
      </w:r>
      <w:r w:rsidRPr="00481C0D">
        <w:rPr>
          <w:rFonts w:ascii="Times New Roman" w:hAnsi="Times New Roman" w:cs="Times New Roman"/>
          <w:sz w:val="28"/>
          <w:szCs w:val="28"/>
          <w:lang w:val="ru-RU"/>
        </w:rPr>
        <w:t xml:space="preserve"> с помощью, которого </w:t>
      </w:r>
      <w:r w:rsidR="009A23DC" w:rsidRPr="00481C0D">
        <w:rPr>
          <w:rFonts w:ascii="Times New Roman" w:hAnsi="Times New Roman" w:cs="Times New Roman"/>
          <w:sz w:val="28"/>
          <w:szCs w:val="28"/>
          <w:lang w:val="ru-RU"/>
        </w:rPr>
        <w:t>высказывается языковая</w:t>
      </w:r>
      <w:r w:rsidRPr="00481C0D">
        <w:rPr>
          <w:rFonts w:ascii="Times New Roman" w:hAnsi="Times New Roman" w:cs="Times New Roman"/>
          <w:sz w:val="28"/>
          <w:szCs w:val="28"/>
          <w:lang w:val="ru-RU"/>
        </w:rPr>
        <w:t xml:space="preserve"> картина мира. </w:t>
      </w:r>
      <w:r w:rsidR="009A23DC" w:rsidRPr="00481C0D">
        <w:rPr>
          <w:rFonts w:ascii="Times New Roman" w:hAnsi="Times New Roman" w:cs="Times New Roman"/>
          <w:sz w:val="28"/>
          <w:szCs w:val="28"/>
          <w:lang w:val="ru-RU"/>
        </w:rPr>
        <w:t>В связи с этим</w:t>
      </w:r>
      <w:r w:rsidRPr="00481C0D">
        <w:rPr>
          <w:rFonts w:ascii="Times New Roman" w:hAnsi="Times New Roman" w:cs="Times New Roman"/>
          <w:sz w:val="28"/>
          <w:szCs w:val="28"/>
          <w:lang w:val="ru-RU"/>
        </w:rPr>
        <w:t xml:space="preserve"> в типовой учебной программе для казахских классов </w:t>
      </w:r>
      <w:r w:rsidR="009A23DC" w:rsidRPr="00481C0D">
        <w:rPr>
          <w:rFonts w:ascii="Times New Roman" w:hAnsi="Times New Roman" w:cs="Times New Roman"/>
          <w:sz w:val="28"/>
          <w:szCs w:val="28"/>
          <w:lang w:val="ru-RU"/>
        </w:rPr>
        <w:t>сконцентрированы</w:t>
      </w:r>
      <w:r w:rsidRPr="00481C0D">
        <w:rPr>
          <w:rFonts w:ascii="Times New Roman" w:hAnsi="Times New Roman" w:cs="Times New Roman"/>
          <w:sz w:val="28"/>
          <w:szCs w:val="28"/>
          <w:lang w:val="ru-RU"/>
        </w:rPr>
        <w:t xml:space="preserve"> два предмета: язык и литература. Эта </w:t>
      </w:r>
      <w:r w:rsidR="009A23DC" w:rsidRPr="00481C0D">
        <w:rPr>
          <w:rFonts w:ascii="Times New Roman" w:hAnsi="Times New Roman" w:cs="Times New Roman"/>
          <w:sz w:val="28"/>
          <w:szCs w:val="28"/>
          <w:lang w:val="ru-RU"/>
        </w:rPr>
        <w:t>преимущество</w:t>
      </w:r>
      <w:r w:rsidRPr="00481C0D">
        <w:rPr>
          <w:rFonts w:ascii="Times New Roman" w:hAnsi="Times New Roman" w:cs="Times New Roman"/>
          <w:sz w:val="28"/>
          <w:szCs w:val="28"/>
          <w:lang w:val="ru-RU"/>
        </w:rPr>
        <w:t xml:space="preserve"> русского языка в школьном образовании во многом </w:t>
      </w:r>
      <w:r w:rsidR="009A23DC" w:rsidRPr="00481C0D">
        <w:rPr>
          <w:rFonts w:ascii="Times New Roman" w:hAnsi="Times New Roman" w:cs="Times New Roman"/>
          <w:sz w:val="28"/>
          <w:szCs w:val="28"/>
          <w:lang w:val="ru-RU"/>
        </w:rPr>
        <w:t>выявляет</w:t>
      </w:r>
      <w:r w:rsidRPr="00481C0D">
        <w:rPr>
          <w:rFonts w:ascii="Times New Roman" w:hAnsi="Times New Roman" w:cs="Times New Roman"/>
          <w:sz w:val="28"/>
          <w:szCs w:val="28"/>
          <w:lang w:val="ru-RU"/>
        </w:rPr>
        <w:t xml:space="preserve"> </w:t>
      </w:r>
      <w:r w:rsidR="009A23DC" w:rsidRPr="00481C0D">
        <w:rPr>
          <w:rFonts w:ascii="Times New Roman" w:hAnsi="Times New Roman" w:cs="Times New Roman"/>
          <w:sz w:val="28"/>
          <w:szCs w:val="28"/>
          <w:lang w:val="ru-RU"/>
        </w:rPr>
        <w:t>контент</w:t>
      </w:r>
      <w:r w:rsidRPr="00481C0D">
        <w:rPr>
          <w:rFonts w:ascii="Times New Roman" w:hAnsi="Times New Roman" w:cs="Times New Roman"/>
          <w:sz w:val="28"/>
          <w:szCs w:val="28"/>
          <w:lang w:val="ru-RU"/>
        </w:rPr>
        <w:t xml:space="preserve"> современного курса, который </w:t>
      </w:r>
      <w:r w:rsidR="009A23DC" w:rsidRPr="00481C0D">
        <w:rPr>
          <w:rFonts w:ascii="Times New Roman" w:hAnsi="Times New Roman" w:cs="Times New Roman"/>
          <w:sz w:val="28"/>
          <w:szCs w:val="28"/>
          <w:lang w:val="ru-RU"/>
        </w:rPr>
        <w:t>нацелен</w:t>
      </w:r>
      <w:r w:rsidRPr="00481C0D">
        <w:rPr>
          <w:rFonts w:ascii="Times New Roman" w:hAnsi="Times New Roman" w:cs="Times New Roman"/>
          <w:sz w:val="28"/>
          <w:szCs w:val="28"/>
          <w:lang w:val="ru-RU"/>
        </w:rPr>
        <w:t xml:space="preserve"> не только на </w:t>
      </w:r>
      <w:r w:rsidR="009A23DC" w:rsidRPr="00481C0D">
        <w:rPr>
          <w:rFonts w:ascii="Times New Roman" w:hAnsi="Times New Roman" w:cs="Times New Roman"/>
          <w:sz w:val="28"/>
          <w:szCs w:val="28"/>
          <w:lang w:val="ru-RU"/>
        </w:rPr>
        <w:t>создание</w:t>
      </w:r>
      <w:r w:rsidRPr="00481C0D">
        <w:rPr>
          <w:rFonts w:ascii="Times New Roman" w:hAnsi="Times New Roman" w:cs="Times New Roman"/>
          <w:sz w:val="28"/>
          <w:szCs w:val="28"/>
          <w:lang w:val="ru-RU"/>
        </w:rPr>
        <w:t xml:space="preserve"> системы профессиональных компетенций, но и на целенаправленное </w:t>
      </w:r>
      <w:r w:rsidR="009A23DC" w:rsidRPr="00481C0D">
        <w:rPr>
          <w:rFonts w:ascii="Times New Roman" w:hAnsi="Times New Roman" w:cs="Times New Roman"/>
          <w:sz w:val="28"/>
          <w:szCs w:val="28"/>
          <w:lang w:val="ru-RU"/>
        </w:rPr>
        <w:t>формирование</w:t>
      </w:r>
      <w:r w:rsidRPr="00481C0D">
        <w:rPr>
          <w:rFonts w:ascii="Times New Roman" w:hAnsi="Times New Roman" w:cs="Times New Roman"/>
          <w:sz w:val="28"/>
          <w:szCs w:val="28"/>
          <w:lang w:val="ru-RU"/>
        </w:rPr>
        <w:t xml:space="preserve"> метапрофессиональных компетенций, </w:t>
      </w:r>
      <w:r w:rsidR="009A23DC" w:rsidRPr="00481C0D">
        <w:rPr>
          <w:rFonts w:ascii="Times New Roman" w:hAnsi="Times New Roman" w:cs="Times New Roman"/>
          <w:sz w:val="28"/>
          <w:szCs w:val="28"/>
          <w:lang w:val="ru-RU"/>
        </w:rPr>
        <w:t>объединённых</w:t>
      </w:r>
      <w:r w:rsidRPr="00481C0D">
        <w:rPr>
          <w:rFonts w:ascii="Times New Roman" w:hAnsi="Times New Roman" w:cs="Times New Roman"/>
          <w:sz w:val="28"/>
          <w:szCs w:val="28"/>
          <w:lang w:val="ru-RU"/>
        </w:rPr>
        <w:t xml:space="preserve"> с навыками лингвистического мышления, которые востребованы при </w:t>
      </w:r>
      <w:r w:rsidR="009A23DC" w:rsidRPr="00481C0D">
        <w:rPr>
          <w:rFonts w:ascii="Times New Roman" w:hAnsi="Times New Roman" w:cs="Times New Roman"/>
          <w:sz w:val="28"/>
          <w:szCs w:val="28"/>
          <w:lang w:val="ru-RU"/>
        </w:rPr>
        <w:t xml:space="preserve">изучении </w:t>
      </w:r>
      <w:r w:rsidRPr="00481C0D">
        <w:rPr>
          <w:rFonts w:ascii="Times New Roman" w:hAnsi="Times New Roman" w:cs="Times New Roman"/>
          <w:sz w:val="28"/>
          <w:szCs w:val="28"/>
          <w:lang w:val="ru-RU"/>
        </w:rPr>
        <w:t xml:space="preserve">всех школьных дисциплин. </w:t>
      </w:r>
    </w:p>
    <w:p w14:paraId="3542AE5B" w14:textId="385CE99D"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eastAsia="Arial Unicode MS" w:hAnsi="Times New Roman" w:cs="Times New Roman"/>
          <w:kern w:val="1"/>
          <w:sz w:val="28"/>
          <w:szCs w:val="28"/>
          <w:lang w:val="ru-RU" w:eastAsia="hi-IN" w:bidi="hi-IN"/>
        </w:rPr>
        <w:t xml:space="preserve">Другим преимуществом интегрированного курса является возможность построения обучения вокруг различного рода текстов, что активизирует формирование как языкового, так и других видов сознания. Поэтому текст и все его проявления можно рассматривать как аксиологическую единицу, </w:t>
      </w:r>
      <w:r w:rsidRPr="00481C0D">
        <w:rPr>
          <w:rFonts w:ascii="Times New Roman" w:hAnsi="Times New Roman" w:cs="Times New Roman"/>
          <w:sz w:val="28"/>
          <w:szCs w:val="28"/>
          <w:lang w:val="ru-RU"/>
        </w:rPr>
        <w:t xml:space="preserve">позволяющую сначала достигнуть учеником уровня свободного владения языком, а только потом уже его способность на анализ семантических структур. </w:t>
      </w:r>
      <w:r w:rsidRPr="00481C0D">
        <w:rPr>
          <w:rFonts w:ascii="Times New Roman" w:hAnsi="Times New Roman" w:cs="Times New Roman"/>
          <w:sz w:val="28"/>
          <w:szCs w:val="28"/>
          <w:lang w:val="ru-RU"/>
        </w:rPr>
        <w:lastRenderedPageBreak/>
        <w:t xml:space="preserve">Это, несомненно, </w:t>
      </w:r>
      <w:r w:rsidRPr="00481C0D">
        <w:rPr>
          <w:rFonts w:ascii="Times New Roman" w:eastAsia="Arial Unicode MS" w:hAnsi="Times New Roman" w:cs="Times New Roman"/>
          <w:kern w:val="1"/>
          <w:sz w:val="28"/>
          <w:szCs w:val="28"/>
          <w:lang w:val="ru-RU" w:eastAsia="hi-IN" w:bidi="hi-IN"/>
        </w:rPr>
        <w:t xml:space="preserve">способствует формированию эстетического видения мира и духовно-нравственных, морально-этических ценностей школьников. В </w:t>
      </w:r>
      <w:r w:rsidR="009A23DC" w:rsidRPr="00481C0D">
        <w:rPr>
          <w:rFonts w:ascii="Times New Roman" w:eastAsia="Arial Unicode MS" w:hAnsi="Times New Roman" w:cs="Times New Roman"/>
          <w:kern w:val="1"/>
          <w:sz w:val="28"/>
          <w:szCs w:val="28"/>
          <w:lang w:val="ru-RU" w:eastAsia="hi-IN" w:bidi="hi-IN"/>
        </w:rPr>
        <w:t>нем указывается</w:t>
      </w:r>
      <w:r w:rsidRPr="00481C0D">
        <w:rPr>
          <w:rFonts w:ascii="Times New Roman" w:eastAsia="Arial Unicode MS" w:hAnsi="Times New Roman" w:cs="Times New Roman"/>
          <w:kern w:val="1"/>
          <w:sz w:val="28"/>
          <w:szCs w:val="28"/>
          <w:lang w:val="ru-RU" w:eastAsia="hi-IN" w:bidi="hi-IN"/>
        </w:rPr>
        <w:t xml:space="preserve"> </w:t>
      </w:r>
      <w:r w:rsidRPr="00481C0D">
        <w:rPr>
          <w:rFonts w:ascii="Times New Roman" w:hAnsi="Times New Roman" w:cs="Times New Roman"/>
          <w:sz w:val="28"/>
          <w:szCs w:val="28"/>
          <w:lang w:val="ru-RU"/>
        </w:rPr>
        <w:t xml:space="preserve">аксиологический подход, </w:t>
      </w:r>
      <w:r w:rsidR="009A23DC" w:rsidRPr="00481C0D">
        <w:rPr>
          <w:rFonts w:ascii="Times New Roman" w:hAnsi="Times New Roman" w:cs="Times New Roman"/>
          <w:sz w:val="28"/>
          <w:szCs w:val="28"/>
          <w:lang w:val="ru-RU"/>
        </w:rPr>
        <w:t>происходящий</w:t>
      </w:r>
      <w:r w:rsidRPr="00481C0D">
        <w:rPr>
          <w:rFonts w:ascii="Times New Roman" w:hAnsi="Times New Roman" w:cs="Times New Roman"/>
          <w:sz w:val="28"/>
          <w:szCs w:val="28"/>
          <w:lang w:val="ru-RU"/>
        </w:rPr>
        <w:t xml:space="preserve"> из аксиологии как философского учения о ценностях, </w:t>
      </w:r>
      <w:r w:rsidR="009A23DC" w:rsidRPr="00481C0D">
        <w:rPr>
          <w:rFonts w:ascii="Times New Roman" w:hAnsi="Times New Roman" w:cs="Times New Roman"/>
          <w:sz w:val="28"/>
          <w:szCs w:val="28"/>
          <w:lang w:val="ru-RU"/>
        </w:rPr>
        <w:t xml:space="preserve">допущенной </w:t>
      </w:r>
      <w:r w:rsidRPr="00481C0D">
        <w:rPr>
          <w:rFonts w:ascii="Times New Roman" w:hAnsi="Times New Roman" w:cs="Times New Roman"/>
          <w:sz w:val="28"/>
          <w:szCs w:val="28"/>
          <w:lang w:val="ru-RU"/>
        </w:rPr>
        <w:t xml:space="preserve">современной педагогикой в качестве методологической </w:t>
      </w:r>
      <w:r w:rsidR="009A23DC" w:rsidRPr="00481C0D">
        <w:rPr>
          <w:rFonts w:ascii="Times New Roman" w:hAnsi="Times New Roman" w:cs="Times New Roman"/>
          <w:sz w:val="28"/>
          <w:szCs w:val="28"/>
          <w:lang w:val="ru-RU"/>
        </w:rPr>
        <w:t>базы</w:t>
      </w:r>
      <w:r w:rsidRPr="00481C0D">
        <w:rPr>
          <w:rFonts w:ascii="Times New Roman" w:hAnsi="Times New Roman" w:cs="Times New Roman"/>
          <w:sz w:val="28"/>
          <w:szCs w:val="28"/>
          <w:lang w:val="ru-RU"/>
        </w:rPr>
        <w:t xml:space="preserve"> </w:t>
      </w:r>
      <w:r w:rsidR="009A23DC" w:rsidRPr="00481C0D">
        <w:rPr>
          <w:rFonts w:ascii="Times New Roman" w:hAnsi="Times New Roman" w:cs="Times New Roman"/>
          <w:sz w:val="28"/>
          <w:szCs w:val="28"/>
          <w:lang w:val="ru-RU"/>
        </w:rPr>
        <w:t xml:space="preserve">формирования </w:t>
      </w:r>
      <w:r w:rsidRPr="00481C0D">
        <w:rPr>
          <w:rFonts w:ascii="Times New Roman" w:hAnsi="Times New Roman" w:cs="Times New Roman"/>
          <w:sz w:val="28"/>
          <w:szCs w:val="28"/>
          <w:lang w:val="ru-RU"/>
        </w:rPr>
        <w:t xml:space="preserve">казахстанского образования, являющегося органичной </w:t>
      </w:r>
      <w:r w:rsidR="009A23DC" w:rsidRPr="00481C0D">
        <w:rPr>
          <w:rFonts w:ascii="Times New Roman" w:hAnsi="Times New Roman" w:cs="Times New Roman"/>
          <w:sz w:val="28"/>
          <w:szCs w:val="28"/>
          <w:lang w:val="ru-RU"/>
        </w:rPr>
        <w:t>долей</w:t>
      </w:r>
      <w:r w:rsidRPr="00481C0D">
        <w:rPr>
          <w:rFonts w:ascii="Times New Roman" w:hAnsi="Times New Roman" w:cs="Times New Roman"/>
          <w:sz w:val="28"/>
          <w:szCs w:val="28"/>
          <w:lang w:val="ru-RU"/>
        </w:rPr>
        <w:t xml:space="preserve"> духовной жизни </w:t>
      </w:r>
      <w:r w:rsidR="009A23DC" w:rsidRPr="00481C0D">
        <w:rPr>
          <w:rFonts w:ascii="Times New Roman" w:hAnsi="Times New Roman" w:cs="Times New Roman"/>
          <w:sz w:val="28"/>
          <w:szCs w:val="28"/>
          <w:lang w:val="ru-RU"/>
        </w:rPr>
        <w:t>социума</w:t>
      </w:r>
      <w:r w:rsidRPr="00481C0D">
        <w:rPr>
          <w:rFonts w:ascii="Times New Roman" w:hAnsi="Times New Roman" w:cs="Times New Roman"/>
          <w:sz w:val="28"/>
          <w:szCs w:val="28"/>
          <w:lang w:val="ru-RU"/>
        </w:rPr>
        <w:t>.</w:t>
      </w:r>
    </w:p>
    <w:p w14:paraId="5A27B525" w14:textId="4AA5DE0B" w:rsidR="00397CDB" w:rsidRPr="00481C0D" w:rsidRDefault="009A23DC"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Наряду с этим</w:t>
      </w:r>
      <w:r w:rsidR="00397CDB" w:rsidRPr="00481C0D">
        <w:rPr>
          <w:rFonts w:ascii="Times New Roman" w:hAnsi="Times New Roman" w:cs="Times New Roman"/>
          <w:sz w:val="28"/>
          <w:szCs w:val="28"/>
          <w:lang w:val="ru-RU"/>
        </w:rPr>
        <w:t xml:space="preserve"> систематический </w:t>
      </w:r>
      <w:r w:rsidRPr="00481C0D">
        <w:rPr>
          <w:rFonts w:ascii="Times New Roman" w:hAnsi="Times New Roman" w:cs="Times New Roman"/>
          <w:sz w:val="28"/>
          <w:szCs w:val="28"/>
          <w:lang w:val="ru-RU"/>
        </w:rPr>
        <w:t>доступ</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 xml:space="preserve">обращенный </w:t>
      </w:r>
      <w:r w:rsidR="00397CDB" w:rsidRPr="00481C0D">
        <w:rPr>
          <w:rFonts w:ascii="Times New Roman" w:hAnsi="Times New Roman" w:cs="Times New Roman"/>
          <w:sz w:val="28"/>
          <w:szCs w:val="28"/>
          <w:lang w:val="ru-RU"/>
        </w:rPr>
        <w:t xml:space="preserve">на </w:t>
      </w:r>
      <w:r w:rsidRPr="00481C0D">
        <w:rPr>
          <w:rFonts w:ascii="Times New Roman" w:hAnsi="Times New Roman" w:cs="Times New Roman"/>
          <w:sz w:val="28"/>
          <w:szCs w:val="28"/>
          <w:lang w:val="ru-RU"/>
        </w:rPr>
        <w:t xml:space="preserve">создание </w:t>
      </w:r>
      <w:r w:rsidR="00397CDB" w:rsidRPr="00481C0D">
        <w:rPr>
          <w:rFonts w:ascii="Times New Roman" w:hAnsi="Times New Roman" w:cs="Times New Roman"/>
          <w:sz w:val="28"/>
          <w:szCs w:val="28"/>
          <w:lang w:val="ru-RU"/>
        </w:rPr>
        <w:t xml:space="preserve">системы лингвистических знаний и </w:t>
      </w:r>
      <w:r w:rsidR="00407E0D" w:rsidRPr="00481C0D">
        <w:rPr>
          <w:rFonts w:ascii="Times New Roman" w:hAnsi="Times New Roman" w:cs="Times New Roman"/>
          <w:sz w:val="28"/>
          <w:szCs w:val="28"/>
          <w:lang w:val="ru-RU"/>
        </w:rPr>
        <w:t>указанный</w:t>
      </w:r>
      <w:r w:rsidR="00397CDB" w:rsidRPr="00481C0D">
        <w:rPr>
          <w:rFonts w:ascii="Times New Roman" w:hAnsi="Times New Roman" w:cs="Times New Roman"/>
          <w:sz w:val="28"/>
          <w:szCs w:val="28"/>
          <w:lang w:val="ru-RU"/>
        </w:rPr>
        <w:t xml:space="preserve"> о родном языке и овладение языком во время активной и </w:t>
      </w:r>
      <w:r w:rsidR="00407E0D" w:rsidRPr="00481C0D">
        <w:rPr>
          <w:rFonts w:ascii="Times New Roman" w:hAnsi="Times New Roman" w:cs="Times New Roman"/>
          <w:sz w:val="28"/>
          <w:szCs w:val="28"/>
          <w:lang w:val="ru-RU"/>
        </w:rPr>
        <w:t>направленный</w:t>
      </w:r>
      <w:r w:rsidR="00397CDB" w:rsidRPr="00481C0D">
        <w:rPr>
          <w:rFonts w:ascii="Times New Roman" w:hAnsi="Times New Roman" w:cs="Times New Roman"/>
          <w:sz w:val="28"/>
          <w:szCs w:val="28"/>
          <w:lang w:val="ru-RU"/>
        </w:rPr>
        <w:t xml:space="preserve"> деятельности, наполняется аксиологическим </w:t>
      </w:r>
      <w:r w:rsidR="00297574" w:rsidRPr="00481C0D">
        <w:rPr>
          <w:rFonts w:ascii="Times New Roman" w:hAnsi="Times New Roman" w:cs="Times New Roman"/>
          <w:sz w:val="28"/>
          <w:szCs w:val="28"/>
          <w:lang w:val="ru-RU"/>
        </w:rPr>
        <w:t>контентом</w:t>
      </w:r>
      <w:r w:rsidR="00397CDB" w:rsidRPr="00481C0D">
        <w:rPr>
          <w:rFonts w:ascii="Times New Roman" w:hAnsi="Times New Roman" w:cs="Times New Roman"/>
          <w:sz w:val="28"/>
          <w:szCs w:val="28"/>
          <w:lang w:val="ru-RU"/>
        </w:rPr>
        <w:t>, что делает этот процесс в целом значимым, по</w:t>
      </w:r>
      <w:r w:rsidR="00B7597A" w:rsidRPr="00481C0D">
        <w:rPr>
          <w:rFonts w:ascii="Times New Roman" w:hAnsi="Times New Roman" w:cs="Times New Roman"/>
          <w:sz w:val="28"/>
          <w:szCs w:val="28"/>
          <w:lang w:val="ru-RU"/>
        </w:rPr>
        <w:t xml:space="preserve">тому </w:t>
      </w:r>
      <w:r w:rsidR="00B37653" w:rsidRPr="00481C0D">
        <w:rPr>
          <w:rFonts w:ascii="Times New Roman" w:hAnsi="Times New Roman" w:cs="Times New Roman"/>
          <w:sz w:val="28"/>
          <w:szCs w:val="28"/>
          <w:lang w:val="ru-RU"/>
        </w:rPr>
        <w:t>что он</w:t>
      </w:r>
      <w:r w:rsidR="00397CDB" w:rsidRPr="00481C0D">
        <w:rPr>
          <w:rFonts w:ascii="Times New Roman" w:hAnsi="Times New Roman" w:cs="Times New Roman"/>
          <w:sz w:val="28"/>
          <w:szCs w:val="28"/>
          <w:lang w:val="ru-RU"/>
        </w:rPr>
        <w:t xml:space="preserve"> помогает </w:t>
      </w:r>
      <w:r w:rsidR="00B37653" w:rsidRPr="00481C0D">
        <w:rPr>
          <w:rFonts w:ascii="Times New Roman" w:hAnsi="Times New Roman" w:cs="Times New Roman"/>
          <w:sz w:val="28"/>
          <w:szCs w:val="28"/>
          <w:lang w:val="ru-RU"/>
        </w:rPr>
        <w:t>ученикам</w:t>
      </w:r>
      <w:r w:rsidR="00397CDB" w:rsidRPr="00481C0D">
        <w:rPr>
          <w:rFonts w:ascii="Times New Roman" w:hAnsi="Times New Roman" w:cs="Times New Roman"/>
          <w:sz w:val="28"/>
          <w:szCs w:val="28"/>
          <w:lang w:val="ru-RU"/>
        </w:rPr>
        <w:t xml:space="preserve">  </w:t>
      </w:r>
      <w:r w:rsidR="00B37653" w:rsidRPr="00481C0D">
        <w:rPr>
          <w:rFonts w:ascii="Times New Roman" w:hAnsi="Times New Roman" w:cs="Times New Roman"/>
          <w:sz w:val="28"/>
          <w:szCs w:val="28"/>
          <w:lang w:val="ru-RU"/>
        </w:rPr>
        <w:t>освоить</w:t>
      </w:r>
      <w:r w:rsidR="00397CDB" w:rsidRPr="00481C0D">
        <w:rPr>
          <w:rFonts w:ascii="Times New Roman" w:hAnsi="Times New Roman" w:cs="Times New Roman"/>
          <w:sz w:val="28"/>
          <w:szCs w:val="28"/>
          <w:lang w:val="ru-RU"/>
        </w:rPr>
        <w:t xml:space="preserve"> ценность того, что он изучает и чем он должен овладеть.</w:t>
      </w:r>
    </w:p>
    <w:p w14:paraId="405D2F59" w14:textId="77777777" w:rsidR="00397CDB" w:rsidRPr="00481C0D" w:rsidRDefault="00397CDB" w:rsidP="000B015A">
      <w:pPr>
        <w:widowControl w:val="0"/>
        <w:suppressAutoHyphens/>
        <w:spacing w:after="0" w:line="240" w:lineRule="auto"/>
        <w:ind w:left="23" w:firstLine="567"/>
        <w:jc w:val="both"/>
        <w:rPr>
          <w:rFonts w:ascii="Times New Roman" w:eastAsia="Arial Unicode MS" w:hAnsi="Times New Roman" w:cs="Times New Roman"/>
          <w:kern w:val="1"/>
          <w:sz w:val="28"/>
          <w:szCs w:val="28"/>
          <w:lang w:eastAsia="hi-IN" w:bidi="hi-IN"/>
        </w:rPr>
      </w:pPr>
      <w:r w:rsidRPr="00481C0D">
        <w:rPr>
          <w:rFonts w:ascii="Times New Roman" w:eastAsia="Arial Unicode MS" w:hAnsi="Times New Roman" w:cs="Times New Roman"/>
          <w:kern w:val="1"/>
          <w:sz w:val="28"/>
          <w:szCs w:val="28"/>
          <w:lang w:eastAsia="hi-IN" w:bidi="hi-IN"/>
        </w:rPr>
        <w:t xml:space="preserve">Непременным условием использования различного рода текстов в учебном процессе является их адаптированность в соответствии с психолого-физиологическими особенностями обучающихся. Это означает, что к обучающим текстам каждого из звеньев (начального, среднего и старшего) должен быть реализован градуальный принцип, от простого к сложному. Для этого должны быть использованы разработки в области учебниковедения, призванного разрабатывать теоретические основы составления учебных текстов, адаптации художественных текстов в учебных целях, объем и структуру обучающих текстов. </w:t>
      </w:r>
    </w:p>
    <w:p w14:paraId="51EE3A2E" w14:textId="77777777" w:rsidR="00397CDB" w:rsidRPr="00481C0D" w:rsidRDefault="00397CDB" w:rsidP="000B015A">
      <w:pPr>
        <w:widowControl w:val="0"/>
        <w:suppressAutoHyphens/>
        <w:spacing w:after="0" w:line="240" w:lineRule="auto"/>
        <w:ind w:left="23" w:firstLine="567"/>
        <w:jc w:val="both"/>
        <w:rPr>
          <w:rFonts w:ascii="Times New Roman" w:eastAsia="Arial Unicode MS" w:hAnsi="Times New Roman" w:cs="Times New Roman"/>
          <w:kern w:val="1"/>
          <w:sz w:val="28"/>
          <w:szCs w:val="28"/>
          <w:lang w:eastAsia="hi-IN" w:bidi="hi-IN"/>
        </w:rPr>
      </w:pPr>
      <w:r w:rsidRPr="00481C0D">
        <w:rPr>
          <w:rFonts w:ascii="Times New Roman" w:eastAsia="Arial Unicode MS" w:hAnsi="Times New Roman" w:cs="Times New Roman"/>
          <w:kern w:val="1"/>
          <w:sz w:val="28"/>
          <w:szCs w:val="28"/>
          <w:lang w:eastAsia="hi-IN" w:bidi="hi-IN"/>
        </w:rPr>
        <w:t xml:space="preserve">Актуальность вопроса подтверждается наличием многочисленных работ, рассматриваюших различные аспекты данной проблемы: </w:t>
      </w:r>
    </w:p>
    <w:p w14:paraId="3B3AD02D" w14:textId="1724CA3F" w:rsidR="00397CDB" w:rsidRPr="00481C0D" w:rsidRDefault="00397CDB" w:rsidP="000B015A">
      <w:pPr>
        <w:widowControl w:val="0"/>
        <w:suppressAutoHyphens/>
        <w:spacing w:after="0" w:line="240" w:lineRule="auto"/>
        <w:ind w:left="23" w:firstLine="567"/>
        <w:jc w:val="both"/>
        <w:rPr>
          <w:rFonts w:ascii="Times New Roman" w:eastAsia="Arial Unicode MS" w:hAnsi="Times New Roman" w:cs="Times New Roman"/>
          <w:kern w:val="1"/>
          <w:sz w:val="28"/>
          <w:szCs w:val="28"/>
          <w:lang w:eastAsia="hi-IN" w:bidi="hi-IN"/>
        </w:rPr>
      </w:pPr>
      <w:r w:rsidRPr="00481C0D">
        <w:rPr>
          <w:rFonts w:ascii="Times New Roman" w:eastAsia="Arial Unicode MS" w:hAnsi="Times New Roman" w:cs="Times New Roman"/>
          <w:kern w:val="1"/>
          <w:sz w:val="28"/>
          <w:szCs w:val="28"/>
          <w:lang w:eastAsia="hi-IN" w:bidi="hi-IN"/>
        </w:rPr>
        <w:t>1) отбор и адаптаци</w:t>
      </w:r>
      <w:r w:rsidR="005315BD" w:rsidRPr="00481C0D">
        <w:rPr>
          <w:rFonts w:ascii="Times New Roman" w:eastAsia="Arial Unicode MS" w:hAnsi="Times New Roman" w:cs="Times New Roman"/>
          <w:kern w:val="1"/>
          <w:sz w:val="28"/>
          <w:szCs w:val="28"/>
          <w:lang w:eastAsia="hi-IN" w:bidi="hi-IN"/>
        </w:rPr>
        <w:t>я художественного текста (</w:t>
      </w:r>
      <w:r w:rsidR="003115E5" w:rsidRPr="00481C0D">
        <w:rPr>
          <w:rFonts w:ascii="Times New Roman" w:eastAsia="Arial Unicode MS" w:hAnsi="Times New Roman" w:cs="Times New Roman"/>
          <w:kern w:val="1"/>
          <w:sz w:val="28"/>
          <w:szCs w:val="28"/>
          <w:lang w:eastAsia="hi-IN" w:bidi="hi-IN"/>
        </w:rPr>
        <w:t>Е.Н.</w:t>
      </w:r>
      <w:r w:rsidRPr="00481C0D">
        <w:rPr>
          <w:rFonts w:ascii="Times New Roman" w:eastAsia="Arial Unicode MS" w:hAnsi="Times New Roman" w:cs="Times New Roman"/>
          <w:kern w:val="1"/>
          <w:sz w:val="28"/>
          <w:szCs w:val="28"/>
          <w:lang w:eastAsia="hi-IN" w:bidi="hi-IN"/>
        </w:rPr>
        <w:t>Барышн</w:t>
      </w:r>
      <w:r w:rsidR="003115E5" w:rsidRPr="00481C0D">
        <w:rPr>
          <w:rFonts w:ascii="Times New Roman" w:eastAsia="Arial Unicode MS" w:hAnsi="Times New Roman" w:cs="Times New Roman"/>
          <w:kern w:val="1"/>
          <w:sz w:val="28"/>
          <w:szCs w:val="28"/>
          <w:lang w:eastAsia="hi-IN" w:bidi="hi-IN"/>
        </w:rPr>
        <w:t>икова, З.А.</w:t>
      </w:r>
      <w:r w:rsidRPr="00481C0D">
        <w:rPr>
          <w:rFonts w:ascii="Times New Roman" w:eastAsia="Arial Unicode MS" w:hAnsi="Times New Roman" w:cs="Times New Roman"/>
          <w:kern w:val="1"/>
          <w:sz w:val="28"/>
          <w:szCs w:val="28"/>
          <w:lang w:eastAsia="hi-IN" w:bidi="hi-IN"/>
        </w:rPr>
        <w:t>Шамзи, Г.Н</w:t>
      </w:r>
      <w:r w:rsidR="003115E5" w:rsidRPr="00481C0D">
        <w:rPr>
          <w:rFonts w:ascii="Times New Roman" w:eastAsia="Arial Unicode MS" w:hAnsi="Times New Roman" w:cs="Times New Roman"/>
          <w:kern w:val="1"/>
          <w:sz w:val="28"/>
          <w:szCs w:val="28"/>
          <w:lang w:eastAsia="hi-IN" w:bidi="hi-IN"/>
        </w:rPr>
        <w:t>.</w:t>
      </w:r>
      <w:r w:rsidRPr="00481C0D">
        <w:rPr>
          <w:rFonts w:ascii="Times New Roman" w:eastAsia="Arial Unicode MS" w:hAnsi="Times New Roman" w:cs="Times New Roman"/>
          <w:kern w:val="1"/>
          <w:sz w:val="28"/>
          <w:szCs w:val="28"/>
          <w:lang w:eastAsia="hi-IN" w:bidi="hi-IN"/>
        </w:rPr>
        <w:t>Ста</w:t>
      </w:r>
      <w:r w:rsidR="003115E5" w:rsidRPr="00481C0D">
        <w:rPr>
          <w:rFonts w:ascii="Times New Roman" w:eastAsia="Arial Unicode MS" w:hAnsi="Times New Roman" w:cs="Times New Roman"/>
          <w:kern w:val="1"/>
          <w:sz w:val="28"/>
          <w:szCs w:val="28"/>
          <w:lang w:eastAsia="hi-IN" w:bidi="hi-IN"/>
        </w:rPr>
        <w:t>рченко, М.А.</w:t>
      </w:r>
      <w:r w:rsidR="00C2001B" w:rsidRPr="00481C0D">
        <w:rPr>
          <w:rFonts w:ascii="Times New Roman" w:eastAsia="Arial Unicode MS" w:hAnsi="Times New Roman" w:cs="Times New Roman"/>
          <w:kern w:val="1"/>
          <w:sz w:val="28"/>
          <w:szCs w:val="28"/>
          <w:lang w:eastAsia="hi-IN" w:bidi="hi-IN"/>
        </w:rPr>
        <w:t>Баласанян и др.) [187</w:t>
      </w:r>
      <w:r w:rsidRPr="00481C0D">
        <w:rPr>
          <w:rFonts w:ascii="Times New Roman" w:eastAsia="Arial Unicode MS" w:hAnsi="Times New Roman" w:cs="Times New Roman"/>
          <w:kern w:val="1"/>
          <w:sz w:val="28"/>
          <w:szCs w:val="28"/>
          <w:lang w:eastAsia="hi-IN" w:bidi="hi-IN"/>
        </w:rPr>
        <w:t xml:space="preserve">]; </w:t>
      </w:r>
    </w:p>
    <w:p w14:paraId="5A51238A" w14:textId="2737EDF8" w:rsidR="00397CDB" w:rsidRPr="00481C0D" w:rsidRDefault="00397CDB" w:rsidP="000B015A">
      <w:pPr>
        <w:widowControl w:val="0"/>
        <w:suppressAutoHyphens/>
        <w:spacing w:after="0" w:line="240" w:lineRule="auto"/>
        <w:ind w:left="23" w:firstLine="567"/>
        <w:jc w:val="both"/>
        <w:rPr>
          <w:rFonts w:ascii="Times New Roman" w:eastAsia="Arial Unicode MS" w:hAnsi="Times New Roman" w:cs="Times New Roman"/>
          <w:kern w:val="1"/>
          <w:sz w:val="28"/>
          <w:szCs w:val="28"/>
          <w:lang w:eastAsia="hi-IN" w:bidi="hi-IN"/>
        </w:rPr>
      </w:pPr>
      <w:r w:rsidRPr="00481C0D">
        <w:rPr>
          <w:rFonts w:ascii="Times New Roman" w:eastAsia="Arial Unicode MS" w:hAnsi="Times New Roman" w:cs="Times New Roman"/>
          <w:kern w:val="1"/>
          <w:sz w:val="28"/>
          <w:szCs w:val="28"/>
          <w:lang w:eastAsia="hi-IN" w:bidi="hi-IN"/>
        </w:rPr>
        <w:t>2) учебные тексты как объект лингводидактическог</w:t>
      </w:r>
      <w:r w:rsidR="003115E5" w:rsidRPr="00481C0D">
        <w:rPr>
          <w:rFonts w:ascii="Times New Roman" w:eastAsia="Arial Unicode MS" w:hAnsi="Times New Roman" w:cs="Times New Roman"/>
          <w:kern w:val="1"/>
          <w:sz w:val="28"/>
          <w:szCs w:val="28"/>
          <w:lang w:eastAsia="hi-IN" w:bidi="hi-IN"/>
        </w:rPr>
        <w:t>о описания русского языка (М.Л.Корытная, С.Е.Михайлова, Н.В.Кулибина, Т.М.Пахнова, Е.А.</w:t>
      </w:r>
      <w:r w:rsidRPr="00481C0D">
        <w:rPr>
          <w:rFonts w:ascii="Times New Roman" w:eastAsia="Arial Unicode MS" w:hAnsi="Times New Roman" w:cs="Times New Roman"/>
          <w:kern w:val="1"/>
          <w:sz w:val="28"/>
          <w:szCs w:val="28"/>
          <w:lang w:eastAsia="hi-IN" w:bidi="hi-IN"/>
        </w:rPr>
        <w:t>Журавлёва,</w:t>
      </w:r>
      <w:r w:rsidR="003115E5" w:rsidRPr="00481C0D">
        <w:rPr>
          <w:rFonts w:ascii="Times New Roman" w:eastAsia="Arial Unicode MS" w:hAnsi="Times New Roman" w:cs="Times New Roman"/>
          <w:kern w:val="1"/>
          <w:sz w:val="28"/>
          <w:szCs w:val="28"/>
          <w:lang w:eastAsia="hi-IN" w:bidi="hi-IN"/>
        </w:rPr>
        <w:t xml:space="preserve"> Г.Н.Старченко, В.Т.</w:t>
      </w:r>
      <w:r w:rsidR="00C2001B" w:rsidRPr="00481C0D">
        <w:rPr>
          <w:rFonts w:ascii="Times New Roman" w:eastAsia="Arial Unicode MS" w:hAnsi="Times New Roman" w:cs="Times New Roman"/>
          <w:kern w:val="1"/>
          <w:sz w:val="28"/>
          <w:szCs w:val="28"/>
          <w:lang w:eastAsia="hi-IN" w:bidi="hi-IN"/>
        </w:rPr>
        <w:t>Марков) [188</w:t>
      </w:r>
      <w:r w:rsidRPr="00481C0D">
        <w:rPr>
          <w:rFonts w:ascii="Times New Roman" w:eastAsia="Arial Unicode MS" w:hAnsi="Times New Roman" w:cs="Times New Roman"/>
          <w:kern w:val="1"/>
          <w:sz w:val="28"/>
          <w:szCs w:val="28"/>
          <w:lang w:eastAsia="hi-IN" w:bidi="hi-IN"/>
        </w:rPr>
        <w:t xml:space="preserve">]; </w:t>
      </w:r>
    </w:p>
    <w:p w14:paraId="75CD5320" w14:textId="4CB22DB7" w:rsidR="00397CDB" w:rsidRPr="00481C0D" w:rsidRDefault="00397CDB" w:rsidP="000B015A">
      <w:pPr>
        <w:widowControl w:val="0"/>
        <w:suppressAutoHyphens/>
        <w:spacing w:after="0" w:line="240" w:lineRule="auto"/>
        <w:ind w:left="23" w:firstLine="567"/>
        <w:jc w:val="both"/>
        <w:rPr>
          <w:rFonts w:ascii="Times New Roman" w:eastAsia="Arial Unicode MS" w:hAnsi="Times New Roman" w:cs="Times New Roman"/>
          <w:kern w:val="1"/>
          <w:sz w:val="28"/>
          <w:szCs w:val="28"/>
          <w:lang w:eastAsia="hi-IN" w:bidi="hi-IN"/>
        </w:rPr>
      </w:pPr>
      <w:r w:rsidRPr="00481C0D">
        <w:rPr>
          <w:rFonts w:ascii="Times New Roman" w:eastAsia="Arial Unicode MS" w:hAnsi="Times New Roman" w:cs="Times New Roman"/>
          <w:kern w:val="1"/>
          <w:sz w:val="28"/>
          <w:szCs w:val="28"/>
          <w:lang w:eastAsia="hi-IN" w:bidi="hi-IN"/>
        </w:rPr>
        <w:t>3) текст как сре</w:t>
      </w:r>
      <w:r w:rsidR="003115E5" w:rsidRPr="00481C0D">
        <w:rPr>
          <w:rFonts w:ascii="Times New Roman" w:eastAsia="Arial Unicode MS" w:hAnsi="Times New Roman" w:cs="Times New Roman"/>
          <w:kern w:val="1"/>
          <w:sz w:val="28"/>
          <w:szCs w:val="28"/>
          <w:lang w:eastAsia="hi-IN" w:bidi="hi-IN"/>
        </w:rPr>
        <w:t>дство обучения биллингвов (Х.М.Дадабаев, Т.М.Балыхина, У.М.Бахтикереева, Ф.К</w:t>
      </w:r>
      <w:r w:rsidRPr="00481C0D">
        <w:rPr>
          <w:rFonts w:ascii="Times New Roman" w:eastAsia="Arial Unicode MS" w:hAnsi="Times New Roman" w:cs="Times New Roman"/>
          <w:kern w:val="1"/>
          <w:sz w:val="28"/>
          <w:szCs w:val="28"/>
          <w:lang w:eastAsia="hi-IN" w:bidi="hi-IN"/>
        </w:rPr>
        <w:t xml:space="preserve"> У</w:t>
      </w:r>
      <w:r w:rsidR="003115E5" w:rsidRPr="00481C0D">
        <w:rPr>
          <w:rFonts w:ascii="Times New Roman" w:eastAsia="Arial Unicode MS" w:hAnsi="Times New Roman" w:cs="Times New Roman"/>
          <w:kern w:val="1"/>
          <w:sz w:val="28"/>
          <w:szCs w:val="28"/>
          <w:lang w:eastAsia="hi-IN" w:bidi="hi-IN"/>
        </w:rPr>
        <w:t>ракова, Е.В.</w:t>
      </w:r>
      <w:r w:rsidR="00C2001B" w:rsidRPr="00481C0D">
        <w:rPr>
          <w:rFonts w:ascii="Times New Roman" w:eastAsia="Arial Unicode MS" w:hAnsi="Times New Roman" w:cs="Times New Roman"/>
          <w:kern w:val="1"/>
          <w:sz w:val="28"/>
          <w:szCs w:val="28"/>
          <w:lang w:eastAsia="hi-IN" w:bidi="hi-IN"/>
        </w:rPr>
        <w:t>Потёмкина и др.) [189</w:t>
      </w:r>
      <w:r w:rsidRPr="00481C0D">
        <w:rPr>
          <w:rFonts w:ascii="Times New Roman" w:eastAsia="Arial Unicode MS" w:hAnsi="Times New Roman" w:cs="Times New Roman"/>
          <w:kern w:val="1"/>
          <w:sz w:val="28"/>
          <w:szCs w:val="28"/>
          <w:lang w:eastAsia="hi-IN" w:bidi="hi-IN"/>
        </w:rPr>
        <w:t xml:space="preserve">]; </w:t>
      </w:r>
    </w:p>
    <w:p w14:paraId="60FAE557" w14:textId="3B1171D6" w:rsidR="00397CDB" w:rsidRPr="00481C0D" w:rsidRDefault="00397CDB" w:rsidP="000B015A">
      <w:pPr>
        <w:widowControl w:val="0"/>
        <w:suppressAutoHyphens/>
        <w:spacing w:after="0" w:line="240" w:lineRule="auto"/>
        <w:ind w:left="23" w:firstLine="567"/>
        <w:jc w:val="both"/>
        <w:rPr>
          <w:rFonts w:ascii="Times New Roman" w:eastAsia="Arial Unicode MS" w:hAnsi="Times New Roman" w:cs="Times New Roman"/>
          <w:kern w:val="1"/>
          <w:sz w:val="28"/>
          <w:szCs w:val="28"/>
          <w:lang w:eastAsia="hi-IN" w:bidi="hi-IN"/>
        </w:rPr>
      </w:pPr>
      <w:r w:rsidRPr="00481C0D">
        <w:rPr>
          <w:rFonts w:ascii="Times New Roman" w:eastAsia="Arial Unicode MS" w:hAnsi="Times New Roman" w:cs="Times New Roman"/>
          <w:kern w:val="1"/>
          <w:sz w:val="28"/>
          <w:szCs w:val="28"/>
          <w:lang w:eastAsia="hi-IN" w:bidi="hi-IN"/>
        </w:rPr>
        <w:t xml:space="preserve">4) прецедентные тексты </w:t>
      </w:r>
      <w:r w:rsidR="003115E5" w:rsidRPr="00481C0D">
        <w:rPr>
          <w:rFonts w:ascii="Times New Roman" w:eastAsia="Arial Unicode MS" w:hAnsi="Times New Roman" w:cs="Times New Roman"/>
          <w:kern w:val="1"/>
          <w:sz w:val="28"/>
          <w:szCs w:val="28"/>
          <w:lang w:eastAsia="hi-IN" w:bidi="hi-IN"/>
        </w:rPr>
        <w:t>в обучении русскому языку (Ю.Н.Караулов, И.В.</w:t>
      </w:r>
      <w:r w:rsidRPr="00481C0D">
        <w:rPr>
          <w:rFonts w:ascii="Times New Roman" w:eastAsia="Arial Unicode MS" w:hAnsi="Times New Roman" w:cs="Times New Roman"/>
          <w:kern w:val="1"/>
          <w:sz w:val="28"/>
          <w:szCs w:val="28"/>
          <w:lang w:eastAsia="hi-IN" w:bidi="hi-IN"/>
        </w:rPr>
        <w:t>Лыткина</w:t>
      </w:r>
      <w:r w:rsidR="003115E5" w:rsidRPr="00481C0D">
        <w:rPr>
          <w:rFonts w:ascii="Times New Roman" w:eastAsia="Arial Unicode MS" w:hAnsi="Times New Roman" w:cs="Times New Roman"/>
          <w:kern w:val="1"/>
          <w:sz w:val="28"/>
          <w:szCs w:val="28"/>
          <w:lang w:eastAsia="hi-IN" w:bidi="hi-IN"/>
        </w:rPr>
        <w:t>, Л.И.Гришаева, Ю.Ю.</w:t>
      </w:r>
      <w:r w:rsidR="00C2001B" w:rsidRPr="00481C0D">
        <w:rPr>
          <w:rFonts w:ascii="Times New Roman" w:eastAsia="Arial Unicode MS" w:hAnsi="Times New Roman" w:cs="Times New Roman"/>
          <w:kern w:val="1"/>
          <w:sz w:val="28"/>
          <w:szCs w:val="28"/>
          <w:lang w:eastAsia="hi-IN" w:bidi="hi-IN"/>
        </w:rPr>
        <w:t>Васина) [190</w:t>
      </w:r>
      <w:r w:rsidRPr="00481C0D">
        <w:rPr>
          <w:rFonts w:ascii="Times New Roman" w:eastAsia="Arial Unicode MS" w:hAnsi="Times New Roman" w:cs="Times New Roman"/>
          <w:kern w:val="1"/>
          <w:sz w:val="28"/>
          <w:szCs w:val="28"/>
          <w:lang w:eastAsia="hi-IN" w:bidi="hi-IN"/>
        </w:rPr>
        <w:t xml:space="preserve">] и т.д.  </w:t>
      </w:r>
    </w:p>
    <w:p w14:paraId="143D180B" w14:textId="77777777" w:rsidR="00397CDB" w:rsidRPr="00481C0D" w:rsidRDefault="00397CDB" w:rsidP="000B015A">
      <w:pPr>
        <w:widowControl w:val="0"/>
        <w:suppressAutoHyphens/>
        <w:spacing w:after="0" w:line="240" w:lineRule="auto"/>
        <w:ind w:left="23" w:firstLine="567"/>
        <w:jc w:val="both"/>
        <w:rPr>
          <w:rFonts w:ascii="Times New Roman" w:eastAsia="Arial Unicode MS" w:hAnsi="Times New Roman" w:cs="Times New Roman"/>
          <w:kern w:val="1"/>
          <w:sz w:val="28"/>
          <w:szCs w:val="28"/>
          <w:lang w:eastAsia="hi-IN" w:bidi="hi-IN"/>
        </w:rPr>
      </w:pPr>
      <w:r w:rsidRPr="00481C0D">
        <w:rPr>
          <w:rFonts w:ascii="Times New Roman" w:eastAsia="Arial Unicode MS" w:hAnsi="Times New Roman" w:cs="Times New Roman"/>
          <w:kern w:val="1"/>
          <w:sz w:val="28"/>
          <w:szCs w:val="28"/>
          <w:lang w:eastAsia="hi-IN" w:bidi="hi-IN"/>
        </w:rPr>
        <w:t xml:space="preserve">Действительно, </w:t>
      </w:r>
      <w:r w:rsidRPr="00481C0D">
        <w:rPr>
          <w:rFonts w:ascii="Times New Roman" w:eastAsia="Arial Unicode MS" w:hAnsi="Times New Roman" w:cs="Mangal"/>
          <w:kern w:val="1"/>
          <w:sz w:val="28"/>
          <w:szCs w:val="28"/>
          <w:lang w:eastAsia="hi-IN" w:bidi="hi-IN"/>
        </w:rPr>
        <w:t xml:space="preserve">текст в школьных учебниках с продуманными предтестовыми, притекстовыми и послетекстовыми заданиями занимает особое место в обучении второму языку как родному, так и неродному, т.к. заключает в себе разнообразную лингвистическую и лингвокультурную информацию. Продуманная система заданий с использованием словарей различной типологии способствует снятию лексической трудности и осмыслению содержания текста. Такая работа способствует формированию чуткости к русскому языку, поддерживает развитие русской речи, восприятие интонационно-ритмического строя русского языка, а также эстетическому и этическому осмыслению поставленных проблем. При этом </w:t>
      </w:r>
      <w:r w:rsidRPr="00481C0D">
        <w:rPr>
          <w:rFonts w:ascii="Times New Roman" w:hAnsi="Times New Roman" w:cs="Times New Roman"/>
          <w:sz w:val="28"/>
          <w:szCs w:val="28"/>
        </w:rPr>
        <w:t>аксиологическое составляющее является одним из способов структурирования ценностей, позволяющих раскрыть и систематизировать роль учащихся не только в культуре, но и в системе языка.</w:t>
      </w:r>
    </w:p>
    <w:p w14:paraId="06D024E2" w14:textId="77777777" w:rsidR="00397CDB" w:rsidRPr="00481C0D" w:rsidRDefault="00397CDB" w:rsidP="000B015A">
      <w:pPr>
        <w:widowControl w:val="0"/>
        <w:suppressAutoHyphens/>
        <w:spacing w:after="0" w:line="240" w:lineRule="auto"/>
        <w:ind w:firstLine="567"/>
        <w:jc w:val="both"/>
        <w:rPr>
          <w:rFonts w:ascii="Times New Roman" w:hAnsi="Times New Roman" w:cs="Times New Roman"/>
          <w:sz w:val="28"/>
          <w:szCs w:val="28"/>
        </w:rPr>
      </w:pPr>
      <w:r w:rsidRPr="00481C0D">
        <w:rPr>
          <w:rFonts w:ascii="Times New Roman" w:eastAsia="Arial Unicode MS" w:hAnsi="Times New Roman" w:cs="Mangal"/>
          <w:kern w:val="1"/>
          <w:sz w:val="28"/>
          <w:szCs w:val="28"/>
          <w:lang w:eastAsia="hi-IN" w:bidi="hi-IN"/>
        </w:rPr>
        <w:t xml:space="preserve">Представим </w:t>
      </w:r>
      <w:r w:rsidRPr="00481C0D">
        <w:rPr>
          <w:rFonts w:ascii="Times New Roman" w:hAnsi="Times New Roman" w:cs="Times New Roman"/>
          <w:sz w:val="28"/>
          <w:szCs w:val="28"/>
        </w:rPr>
        <w:t xml:space="preserve">комплексный анализ аксиологической составляющей </w:t>
      </w:r>
      <w:r w:rsidRPr="00481C0D">
        <w:rPr>
          <w:rFonts w:ascii="Times New Roman" w:hAnsi="Times New Roman" w:cs="Times New Roman"/>
          <w:sz w:val="28"/>
          <w:szCs w:val="28"/>
        </w:rPr>
        <w:lastRenderedPageBreak/>
        <w:t>учебников по русскому языку и литературе в 10 –11 классах с казахским языком обучения.</w:t>
      </w:r>
    </w:p>
    <w:p w14:paraId="7A239F21" w14:textId="3F9726F2"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Необходимо отметить, что учебники 10 – 11 классов представлены </w:t>
      </w:r>
      <w:r w:rsidR="009276E2" w:rsidRPr="00481C0D">
        <w:rPr>
          <w:rFonts w:ascii="Times New Roman" w:hAnsi="Times New Roman" w:cs="Times New Roman"/>
          <w:sz w:val="28"/>
          <w:szCs w:val="28"/>
          <w:lang w:val="ru-RU"/>
        </w:rPr>
        <w:t>пя</w:t>
      </w:r>
      <w:r w:rsidR="00C2001B" w:rsidRPr="00481C0D">
        <w:rPr>
          <w:rFonts w:ascii="Times New Roman" w:hAnsi="Times New Roman" w:cs="Times New Roman"/>
          <w:sz w:val="28"/>
          <w:szCs w:val="28"/>
          <w:lang w:val="ru-RU"/>
        </w:rPr>
        <w:t>тью авторскими коллективами [149</w:t>
      </w:r>
      <w:r w:rsidR="001D1D69">
        <w:rPr>
          <w:rFonts w:ascii="Times New Roman" w:hAnsi="Times New Roman" w:cs="Times New Roman"/>
          <w:sz w:val="28"/>
          <w:szCs w:val="28"/>
          <w:lang w:val="ru-RU"/>
        </w:rPr>
        <w:t>,с. 2</w:t>
      </w:r>
      <w:r w:rsidRPr="00481C0D">
        <w:rPr>
          <w:rFonts w:ascii="Times New Roman" w:hAnsi="Times New Roman" w:cs="Times New Roman"/>
          <w:sz w:val="28"/>
          <w:szCs w:val="28"/>
          <w:lang w:val="ru-RU"/>
        </w:rPr>
        <w:t>].</w:t>
      </w:r>
    </w:p>
    <w:p w14:paraId="439CBB8F" w14:textId="3D7E3388" w:rsidR="00397CDB" w:rsidRPr="00481C0D" w:rsidRDefault="007B4A61"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10 класс: </w:t>
      </w:r>
      <w:r w:rsidR="00397CDB" w:rsidRPr="00481C0D">
        <w:rPr>
          <w:rFonts w:ascii="Times New Roman" w:hAnsi="Times New Roman" w:cs="Times New Roman"/>
          <w:sz w:val="28"/>
          <w:szCs w:val="28"/>
          <w:lang w:val="ru-RU"/>
        </w:rPr>
        <w:t xml:space="preserve">1) </w:t>
      </w:r>
      <w:r w:rsidR="00302707" w:rsidRPr="00481C0D">
        <w:rPr>
          <w:rFonts w:ascii="Times New Roman" w:hAnsi="Times New Roman" w:cs="Times New Roman"/>
          <w:sz w:val="28"/>
          <w:szCs w:val="28"/>
          <w:lang w:val="ru-RU"/>
        </w:rPr>
        <w:t>Ж.Х.</w:t>
      </w:r>
      <w:r w:rsidR="00397CDB" w:rsidRPr="00481C0D">
        <w:rPr>
          <w:rFonts w:ascii="Times New Roman" w:hAnsi="Times New Roman" w:cs="Times New Roman"/>
          <w:sz w:val="28"/>
          <w:szCs w:val="28"/>
          <w:lang w:val="ru-RU"/>
        </w:rPr>
        <w:t xml:space="preserve">Салханова, </w:t>
      </w:r>
      <w:r w:rsidR="00302707" w:rsidRPr="00481C0D">
        <w:rPr>
          <w:rFonts w:ascii="Times New Roman" w:hAnsi="Times New Roman" w:cs="Times New Roman"/>
          <w:sz w:val="28"/>
          <w:szCs w:val="28"/>
          <w:lang w:val="ru-RU"/>
        </w:rPr>
        <w:t>Ж.К.</w:t>
      </w:r>
      <w:r w:rsidR="00397CDB" w:rsidRPr="00481C0D">
        <w:rPr>
          <w:rFonts w:ascii="Times New Roman" w:hAnsi="Times New Roman" w:cs="Times New Roman"/>
          <w:sz w:val="28"/>
          <w:szCs w:val="28"/>
          <w:lang w:val="ru-RU"/>
        </w:rPr>
        <w:t>Киы</w:t>
      </w:r>
      <w:r w:rsidR="00302707" w:rsidRPr="00481C0D">
        <w:rPr>
          <w:rFonts w:ascii="Times New Roman" w:hAnsi="Times New Roman" w:cs="Times New Roman"/>
          <w:sz w:val="28"/>
          <w:szCs w:val="28"/>
          <w:lang w:val="ru-RU"/>
        </w:rPr>
        <w:t>нова</w:t>
      </w:r>
      <w:r w:rsidR="009276E2" w:rsidRPr="00481C0D">
        <w:rPr>
          <w:rFonts w:ascii="Times New Roman" w:hAnsi="Times New Roman" w:cs="Times New Roman"/>
          <w:sz w:val="28"/>
          <w:szCs w:val="28"/>
          <w:lang w:val="ru-RU"/>
        </w:rPr>
        <w:t xml:space="preserve">, </w:t>
      </w:r>
      <w:r w:rsidR="00302707" w:rsidRPr="00481C0D">
        <w:rPr>
          <w:rFonts w:ascii="Times New Roman" w:hAnsi="Times New Roman" w:cs="Times New Roman"/>
          <w:sz w:val="28"/>
          <w:szCs w:val="28"/>
          <w:lang w:val="ru-RU"/>
        </w:rPr>
        <w:t>А.Е.Бектурова</w:t>
      </w:r>
      <w:r w:rsidR="00202AED" w:rsidRPr="00481C0D">
        <w:rPr>
          <w:rFonts w:ascii="Times New Roman" w:hAnsi="Times New Roman" w:cs="Times New Roman"/>
          <w:sz w:val="28"/>
          <w:szCs w:val="28"/>
          <w:lang w:val="ru-RU"/>
        </w:rPr>
        <w:t xml:space="preserve"> </w:t>
      </w:r>
      <w:r w:rsidR="00C2001B" w:rsidRPr="00481C0D">
        <w:rPr>
          <w:rFonts w:ascii="Times New Roman" w:hAnsi="Times New Roman" w:cs="Times New Roman"/>
          <w:sz w:val="28"/>
          <w:szCs w:val="28"/>
          <w:lang w:val="ru-RU"/>
        </w:rPr>
        <w:t>[191</w:t>
      </w:r>
      <w:r w:rsidR="00397CDB" w:rsidRPr="00481C0D">
        <w:rPr>
          <w:rFonts w:ascii="Times New Roman" w:hAnsi="Times New Roman" w:cs="Times New Roman"/>
          <w:sz w:val="28"/>
          <w:szCs w:val="28"/>
          <w:lang w:val="ru-RU"/>
        </w:rPr>
        <w:t xml:space="preserve">]; 2) </w:t>
      </w:r>
      <w:r w:rsidR="00302707" w:rsidRPr="00481C0D">
        <w:rPr>
          <w:rFonts w:ascii="Times New Roman" w:hAnsi="Times New Roman" w:cs="Times New Roman"/>
          <w:sz w:val="28"/>
          <w:szCs w:val="28"/>
          <w:lang w:val="ru-RU"/>
        </w:rPr>
        <w:t>И.И.</w:t>
      </w:r>
      <w:r w:rsidR="00397CDB" w:rsidRPr="00481C0D">
        <w:rPr>
          <w:rFonts w:ascii="Times New Roman" w:hAnsi="Times New Roman" w:cs="Times New Roman"/>
          <w:sz w:val="28"/>
          <w:szCs w:val="28"/>
          <w:lang w:val="ru-RU"/>
        </w:rPr>
        <w:t>С</w:t>
      </w:r>
      <w:r w:rsidR="00302707" w:rsidRPr="00481C0D">
        <w:rPr>
          <w:rFonts w:ascii="Times New Roman" w:hAnsi="Times New Roman" w:cs="Times New Roman"/>
          <w:sz w:val="28"/>
          <w:szCs w:val="28"/>
          <w:lang w:val="ru-RU"/>
        </w:rPr>
        <w:t>олдатова</w:t>
      </w:r>
      <w:r w:rsidR="009276E2" w:rsidRPr="00481C0D">
        <w:rPr>
          <w:rFonts w:ascii="Times New Roman" w:hAnsi="Times New Roman" w:cs="Times New Roman"/>
          <w:sz w:val="28"/>
          <w:szCs w:val="28"/>
          <w:lang w:val="ru-RU"/>
        </w:rPr>
        <w:t xml:space="preserve">, </w:t>
      </w:r>
      <w:r w:rsidR="00302707" w:rsidRPr="00481C0D">
        <w:rPr>
          <w:rFonts w:ascii="Times New Roman" w:hAnsi="Times New Roman" w:cs="Times New Roman"/>
          <w:sz w:val="28"/>
          <w:szCs w:val="28"/>
          <w:lang w:val="ru-RU"/>
        </w:rPr>
        <w:t xml:space="preserve">Г.А.Орынханова </w:t>
      </w:r>
      <w:r w:rsidR="00C2001B" w:rsidRPr="00481C0D">
        <w:rPr>
          <w:rFonts w:ascii="Times New Roman" w:hAnsi="Times New Roman" w:cs="Times New Roman"/>
          <w:sz w:val="28"/>
          <w:szCs w:val="28"/>
          <w:lang w:val="ru-RU"/>
        </w:rPr>
        <w:t>[192</w:t>
      </w:r>
      <w:r w:rsidR="00397CDB" w:rsidRPr="00481C0D">
        <w:rPr>
          <w:rFonts w:ascii="Times New Roman" w:hAnsi="Times New Roman" w:cs="Times New Roman"/>
          <w:sz w:val="28"/>
          <w:szCs w:val="28"/>
          <w:lang w:val="ru-RU"/>
        </w:rPr>
        <w:t xml:space="preserve">]; </w:t>
      </w:r>
      <w:r w:rsidR="00302707" w:rsidRPr="00481C0D">
        <w:rPr>
          <w:rFonts w:ascii="Times New Roman" w:hAnsi="Times New Roman" w:cs="Times New Roman"/>
          <w:sz w:val="28"/>
          <w:szCs w:val="28"/>
          <w:lang w:val="ru-RU"/>
        </w:rPr>
        <w:t xml:space="preserve"> </w:t>
      </w:r>
    </w:p>
    <w:p w14:paraId="6ED43F7A" w14:textId="02E599CC"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11 класс</w:t>
      </w:r>
      <w:r w:rsidR="007B4A61"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 xml:space="preserve">1) </w:t>
      </w:r>
      <w:r w:rsidR="00302707" w:rsidRPr="00481C0D">
        <w:rPr>
          <w:rFonts w:ascii="Times New Roman" w:hAnsi="Times New Roman" w:cs="Times New Roman"/>
          <w:sz w:val="28"/>
          <w:szCs w:val="28"/>
          <w:lang w:val="ru-RU"/>
        </w:rPr>
        <w:t>У.А.Жанпеис</w:t>
      </w:r>
      <w:r w:rsidRPr="00481C0D">
        <w:rPr>
          <w:rFonts w:ascii="Times New Roman" w:hAnsi="Times New Roman" w:cs="Times New Roman"/>
          <w:sz w:val="28"/>
          <w:szCs w:val="28"/>
          <w:lang w:val="ru-RU"/>
        </w:rPr>
        <w:t xml:space="preserve">, </w:t>
      </w:r>
      <w:r w:rsidR="00302707" w:rsidRPr="00481C0D">
        <w:rPr>
          <w:rFonts w:ascii="Times New Roman" w:hAnsi="Times New Roman" w:cs="Times New Roman"/>
          <w:sz w:val="28"/>
          <w:szCs w:val="28"/>
          <w:lang w:val="ru-RU"/>
        </w:rPr>
        <w:t>Н.А.Озекбаева</w:t>
      </w:r>
      <w:r w:rsidRPr="00481C0D">
        <w:rPr>
          <w:rFonts w:ascii="Times New Roman" w:hAnsi="Times New Roman" w:cs="Times New Roman"/>
          <w:sz w:val="28"/>
          <w:szCs w:val="28"/>
          <w:lang w:val="ru-RU"/>
        </w:rPr>
        <w:t>,</w:t>
      </w:r>
      <w:r w:rsidR="009276E2" w:rsidRPr="00481C0D">
        <w:rPr>
          <w:rFonts w:ascii="Times New Roman" w:hAnsi="Times New Roman" w:cs="Times New Roman"/>
          <w:sz w:val="28"/>
          <w:szCs w:val="28"/>
          <w:lang w:val="ru-RU"/>
        </w:rPr>
        <w:t xml:space="preserve"> </w:t>
      </w:r>
      <w:r w:rsidR="00302707" w:rsidRPr="00481C0D">
        <w:rPr>
          <w:rFonts w:ascii="Times New Roman" w:hAnsi="Times New Roman" w:cs="Times New Roman"/>
          <w:sz w:val="28"/>
          <w:szCs w:val="28"/>
          <w:lang w:val="ru-RU"/>
        </w:rPr>
        <w:t>А.Т.Есетова</w:t>
      </w:r>
      <w:r w:rsidR="009276E2" w:rsidRPr="00481C0D">
        <w:rPr>
          <w:rFonts w:ascii="Times New Roman" w:hAnsi="Times New Roman" w:cs="Times New Roman"/>
          <w:sz w:val="28"/>
          <w:szCs w:val="28"/>
          <w:lang w:val="ru-RU"/>
        </w:rPr>
        <w:t xml:space="preserve">, </w:t>
      </w:r>
      <w:r w:rsidR="00302707" w:rsidRPr="00481C0D">
        <w:rPr>
          <w:rFonts w:ascii="Times New Roman" w:hAnsi="Times New Roman" w:cs="Times New Roman"/>
          <w:sz w:val="28"/>
          <w:szCs w:val="28"/>
          <w:lang w:val="ru-RU"/>
        </w:rPr>
        <w:t>Г.А.Атембаева</w:t>
      </w:r>
      <w:r w:rsidR="00C2001B" w:rsidRPr="00481C0D">
        <w:rPr>
          <w:rFonts w:ascii="Times New Roman" w:hAnsi="Times New Roman" w:cs="Times New Roman"/>
          <w:sz w:val="28"/>
          <w:szCs w:val="28"/>
          <w:lang w:val="ru-RU"/>
        </w:rPr>
        <w:t xml:space="preserve"> [193</w:t>
      </w:r>
      <w:r w:rsidR="007B4A61"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 xml:space="preserve">2) </w:t>
      </w:r>
      <w:r w:rsidR="00302707" w:rsidRPr="00481C0D">
        <w:rPr>
          <w:rFonts w:ascii="Times New Roman" w:hAnsi="Times New Roman" w:cs="Times New Roman"/>
          <w:sz w:val="28"/>
          <w:szCs w:val="28"/>
          <w:lang w:val="ru-RU"/>
        </w:rPr>
        <w:t>Г.Д,</w:t>
      </w:r>
      <w:r w:rsidRPr="00481C0D">
        <w:rPr>
          <w:rFonts w:ascii="Times New Roman" w:hAnsi="Times New Roman" w:cs="Times New Roman"/>
          <w:sz w:val="28"/>
          <w:szCs w:val="28"/>
          <w:lang w:val="kk-KZ"/>
        </w:rPr>
        <w:t>А</w:t>
      </w:r>
      <w:r w:rsidR="00302707" w:rsidRPr="00481C0D">
        <w:rPr>
          <w:rFonts w:ascii="Times New Roman" w:hAnsi="Times New Roman" w:cs="Times New Roman"/>
          <w:sz w:val="28"/>
          <w:szCs w:val="28"/>
          <w:lang w:val="kk-KZ"/>
        </w:rPr>
        <w:t>ульбекова</w:t>
      </w:r>
      <w:r w:rsidRPr="00481C0D">
        <w:rPr>
          <w:rFonts w:ascii="Times New Roman" w:hAnsi="Times New Roman" w:cs="Times New Roman"/>
          <w:sz w:val="28"/>
          <w:szCs w:val="28"/>
          <w:lang w:val="kk-KZ"/>
        </w:rPr>
        <w:t xml:space="preserve">, </w:t>
      </w:r>
      <w:r w:rsidR="00302707" w:rsidRPr="00481C0D">
        <w:rPr>
          <w:rFonts w:ascii="Times New Roman" w:hAnsi="Times New Roman" w:cs="Times New Roman"/>
          <w:sz w:val="28"/>
          <w:szCs w:val="28"/>
          <w:lang w:val="kk-KZ"/>
        </w:rPr>
        <w:t>К.Л.Кабдулова</w:t>
      </w:r>
      <w:r w:rsidRPr="00481C0D">
        <w:rPr>
          <w:rFonts w:ascii="Times New Roman" w:hAnsi="Times New Roman" w:cs="Times New Roman"/>
          <w:sz w:val="28"/>
          <w:szCs w:val="28"/>
          <w:lang w:val="kk-KZ"/>
        </w:rPr>
        <w:t xml:space="preserve">, </w:t>
      </w:r>
      <w:r w:rsidR="00302707" w:rsidRPr="00481C0D">
        <w:rPr>
          <w:rFonts w:ascii="Times New Roman" w:hAnsi="Times New Roman" w:cs="Times New Roman"/>
          <w:sz w:val="28"/>
          <w:szCs w:val="28"/>
          <w:lang w:val="kk-KZ"/>
        </w:rPr>
        <w:t>Б.Д.Аульбеков</w:t>
      </w:r>
      <w:r w:rsidRPr="00481C0D">
        <w:rPr>
          <w:rFonts w:ascii="Times New Roman" w:hAnsi="Times New Roman" w:cs="Times New Roman"/>
          <w:sz w:val="28"/>
          <w:szCs w:val="28"/>
          <w:lang w:val="kk-KZ"/>
        </w:rPr>
        <w:t xml:space="preserve">, </w:t>
      </w:r>
      <w:r w:rsidR="00302707" w:rsidRPr="00481C0D">
        <w:rPr>
          <w:rFonts w:ascii="Times New Roman" w:hAnsi="Times New Roman" w:cs="Times New Roman"/>
          <w:sz w:val="28"/>
          <w:szCs w:val="28"/>
          <w:lang w:val="kk-KZ"/>
        </w:rPr>
        <w:t>А.Б.Сырымбетова</w:t>
      </w:r>
      <w:r w:rsidRPr="00481C0D">
        <w:rPr>
          <w:rFonts w:ascii="Times New Roman" w:hAnsi="Times New Roman" w:cs="Times New Roman"/>
          <w:sz w:val="28"/>
          <w:szCs w:val="28"/>
          <w:lang w:val="kk-KZ"/>
        </w:rPr>
        <w:t xml:space="preserve"> </w:t>
      </w:r>
      <w:r w:rsidR="00C2001B" w:rsidRPr="00481C0D">
        <w:rPr>
          <w:rFonts w:ascii="Times New Roman" w:hAnsi="Times New Roman" w:cs="Times New Roman"/>
          <w:sz w:val="28"/>
          <w:szCs w:val="28"/>
          <w:lang w:val="ru-RU"/>
        </w:rPr>
        <w:t>[194</w:t>
      </w:r>
      <w:r w:rsidRPr="00481C0D">
        <w:rPr>
          <w:rFonts w:ascii="Times New Roman" w:hAnsi="Times New Roman" w:cs="Times New Roman"/>
          <w:sz w:val="28"/>
          <w:szCs w:val="28"/>
          <w:lang w:val="ru-RU"/>
        </w:rPr>
        <w:t xml:space="preserve">]; </w:t>
      </w:r>
      <w:r w:rsidR="007B4A61"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 xml:space="preserve">3) </w:t>
      </w:r>
      <w:r w:rsidR="00302707" w:rsidRPr="00481C0D">
        <w:rPr>
          <w:rFonts w:ascii="Times New Roman" w:hAnsi="Times New Roman" w:cs="Times New Roman"/>
          <w:sz w:val="28"/>
          <w:szCs w:val="28"/>
          <w:lang w:val="ru-RU"/>
        </w:rPr>
        <w:t>Г.З.</w:t>
      </w:r>
      <w:r w:rsidR="00302707" w:rsidRPr="00481C0D">
        <w:rPr>
          <w:rFonts w:ascii="Times New Roman" w:hAnsi="Times New Roman" w:cs="Times New Roman"/>
          <w:sz w:val="28"/>
          <w:szCs w:val="28"/>
          <w:lang w:val="kk-KZ"/>
        </w:rPr>
        <w:t>Шашкина</w:t>
      </w:r>
      <w:r w:rsidRPr="00481C0D">
        <w:rPr>
          <w:rFonts w:ascii="Times New Roman" w:hAnsi="Times New Roman" w:cs="Times New Roman"/>
          <w:sz w:val="28"/>
          <w:szCs w:val="28"/>
          <w:lang w:val="kk-KZ"/>
        </w:rPr>
        <w:t xml:space="preserve">, </w:t>
      </w:r>
      <w:r w:rsidR="00302707" w:rsidRPr="00481C0D">
        <w:rPr>
          <w:rFonts w:ascii="Times New Roman" w:hAnsi="Times New Roman" w:cs="Times New Roman"/>
          <w:sz w:val="28"/>
          <w:szCs w:val="28"/>
          <w:lang w:val="kk-KZ"/>
        </w:rPr>
        <w:t>О.А.Анищенко</w:t>
      </w:r>
      <w:r w:rsidRPr="00481C0D">
        <w:rPr>
          <w:rFonts w:ascii="Times New Roman" w:hAnsi="Times New Roman" w:cs="Times New Roman"/>
          <w:sz w:val="28"/>
          <w:szCs w:val="28"/>
          <w:lang w:val="kk-KZ"/>
        </w:rPr>
        <w:t xml:space="preserve">, </w:t>
      </w:r>
      <w:r w:rsidR="00302707" w:rsidRPr="00481C0D">
        <w:rPr>
          <w:rFonts w:ascii="Times New Roman" w:hAnsi="Times New Roman" w:cs="Times New Roman"/>
          <w:sz w:val="28"/>
          <w:szCs w:val="28"/>
          <w:lang w:val="kk-KZ"/>
        </w:rPr>
        <w:t>В.В.</w:t>
      </w:r>
      <w:r w:rsidRPr="00481C0D">
        <w:rPr>
          <w:rFonts w:ascii="Times New Roman" w:hAnsi="Times New Roman" w:cs="Times New Roman"/>
          <w:sz w:val="28"/>
          <w:szCs w:val="28"/>
          <w:lang w:val="kk-KZ"/>
        </w:rPr>
        <w:t>Шмельцер</w:t>
      </w:r>
      <w:r w:rsidR="00C2001B" w:rsidRPr="00481C0D">
        <w:rPr>
          <w:rFonts w:ascii="Times New Roman" w:hAnsi="Times New Roman" w:cs="Times New Roman"/>
          <w:sz w:val="28"/>
          <w:szCs w:val="28"/>
          <w:lang w:val="ru-RU"/>
        </w:rPr>
        <w:t xml:space="preserve"> [195</w:t>
      </w:r>
      <w:r w:rsidR="00302707" w:rsidRPr="00481C0D">
        <w:rPr>
          <w:rFonts w:ascii="Times New Roman" w:hAnsi="Times New Roman" w:cs="Times New Roman"/>
          <w:sz w:val="28"/>
          <w:szCs w:val="28"/>
          <w:lang w:val="ru-RU"/>
        </w:rPr>
        <w:t>].</w:t>
      </w:r>
    </w:p>
    <w:p w14:paraId="5F94260D" w14:textId="77777777"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Все перечисленные учебники имеют лексические и грамматические темы, что позволяет интегрировать типовую программу по предмету «Русский язык и литература» и структурировать для учащихся систему ценностей в жизни человека, культуре и обществе. </w:t>
      </w:r>
    </w:p>
    <w:p w14:paraId="5184AEF1" w14:textId="404E8FCE"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Согласно Программе, идиоматика разделов, изучаемых в 10 – 11 классах, носит следующие характеристики: жизненный опыт, коммуникабельность, патриотизм, развитие общества, культура и история. Приведём для примера название разделов в наиболее распространённых учебниках </w:t>
      </w:r>
      <w:r w:rsidR="001262B4" w:rsidRPr="00481C0D">
        <w:rPr>
          <w:rFonts w:ascii="Times New Roman" w:hAnsi="Times New Roman" w:cs="Times New Roman"/>
          <w:sz w:val="28"/>
          <w:szCs w:val="28"/>
          <w:lang w:val="ru-RU"/>
        </w:rPr>
        <w:t>(таблица</w:t>
      </w:r>
      <w:r w:rsidRPr="00481C0D">
        <w:rPr>
          <w:rFonts w:ascii="Times New Roman" w:hAnsi="Times New Roman" w:cs="Times New Roman"/>
          <w:sz w:val="28"/>
          <w:szCs w:val="28"/>
          <w:lang w:val="ru-RU"/>
        </w:rPr>
        <w:t xml:space="preserve"> </w:t>
      </w:r>
      <w:r w:rsidR="00394D73">
        <w:rPr>
          <w:rFonts w:ascii="Times New Roman" w:hAnsi="Times New Roman" w:cs="Times New Roman"/>
          <w:sz w:val="28"/>
          <w:szCs w:val="28"/>
          <w:lang w:val="ru-RU"/>
        </w:rPr>
        <w:t>5</w:t>
      </w:r>
      <w:r w:rsidRPr="00481C0D">
        <w:rPr>
          <w:rFonts w:ascii="Times New Roman" w:hAnsi="Times New Roman" w:cs="Times New Roman"/>
          <w:sz w:val="28"/>
          <w:szCs w:val="28"/>
          <w:lang w:val="ru-RU"/>
        </w:rPr>
        <w:t xml:space="preserve">). </w:t>
      </w:r>
    </w:p>
    <w:p w14:paraId="6A3834CE" w14:textId="77777777" w:rsidR="00DB760E" w:rsidRPr="00481C0D" w:rsidRDefault="00DB760E" w:rsidP="002C6859">
      <w:pPr>
        <w:pStyle w:val="a8"/>
        <w:jc w:val="both"/>
        <w:rPr>
          <w:rFonts w:ascii="Times New Roman" w:hAnsi="Times New Roman" w:cs="Times New Roman"/>
          <w:sz w:val="28"/>
          <w:szCs w:val="28"/>
          <w:lang w:val="ru-RU"/>
        </w:rPr>
      </w:pPr>
    </w:p>
    <w:p w14:paraId="094EBA33" w14:textId="2277E19B" w:rsidR="006707E4" w:rsidRPr="00481C0D" w:rsidRDefault="006707E4" w:rsidP="000B015A">
      <w:pPr>
        <w:pStyle w:val="a8"/>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Таблица </w:t>
      </w:r>
      <w:r w:rsidR="00394D73">
        <w:rPr>
          <w:rFonts w:ascii="Times New Roman" w:hAnsi="Times New Roman" w:cs="Times New Roman"/>
          <w:sz w:val="28"/>
          <w:szCs w:val="28"/>
          <w:lang w:val="ru-RU"/>
        </w:rPr>
        <w:t>5</w:t>
      </w:r>
      <w:r w:rsidRPr="00481C0D">
        <w:rPr>
          <w:rFonts w:ascii="Times New Roman" w:hAnsi="Times New Roman" w:cs="Times New Roman"/>
          <w:sz w:val="28"/>
          <w:szCs w:val="28"/>
          <w:lang w:val="ru-RU"/>
        </w:rPr>
        <w:t xml:space="preserve"> – Содержание разделов учебников 10 и 11 классов</w:t>
      </w:r>
    </w:p>
    <w:p w14:paraId="2C49F791" w14:textId="77777777" w:rsidR="00397CDB" w:rsidRPr="00481C0D" w:rsidRDefault="00397CDB" w:rsidP="002C6859">
      <w:pPr>
        <w:pStyle w:val="a8"/>
        <w:jc w:val="both"/>
        <w:rPr>
          <w:rFonts w:ascii="Times New Roman" w:hAnsi="Times New Roman" w:cs="Times New Roman"/>
          <w:i/>
          <w:sz w:val="24"/>
          <w:szCs w:val="24"/>
          <w:lang w:val="ru-RU"/>
        </w:rPr>
      </w:pPr>
    </w:p>
    <w:tbl>
      <w:tblPr>
        <w:tblStyle w:val="a9"/>
        <w:tblW w:w="9639" w:type="dxa"/>
        <w:tblInd w:w="-5" w:type="dxa"/>
        <w:tblLook w:val="04A0" w:firstRow="1" w:lastRow="0" w:firstColumn="1" w:lastColumn="0" w:noHBand="0" w:noVBand="1"/>
      </w:tblPr>
      <w:tblGrid>
        <w:gridCol w:w="1276"/>
        <w:gridCol w:w="3686"/>
        <w:gridCol w:w="4677"/>
      </w:tblGrid>
      <w:tr w:rsidR="00481C0D" w:rsidRPr="00481C0D" w14:paraId="0E2B064E" w14:textId="77777777" w:rsidTr="000B015A">
        <w:tc>
          <w:tcPr>
            <w:tcW w:w="1276" w:type="dxa"/>
          </w:tcPr>
          <w:p w14:paraId="2CAB42A1" w14:textId="77777777" w:rsidR="00397CDB" w:rsidRPr="00481C0D" w:rsidRDefault="00397CDB" w:rsidP="002C6859">
            <w:pPr>
              <w:pStyle w:val="a8"/>
              <w:jc w:val="center"/>
              <w:rPr>
                <w:rFonts w:ascii="Times New Roman" w:hAnsi="Times New Roman" w:cs="Times New Roman"/>
                <w:sz w:val="24"/>
                <w:szCs w:val="24"/>
              </w:rPr>
            </w:pPr>
            <w:r w:rsidRPr="00481C0D">
              <w:rPr>
                <w:rFonts w:ascii="Times New Roman" w:hAnsi="Times New Roman" w:cs="Times New Roman"/>
                <w:sz w:val="24"/>
                <w:szCs w:val="24"/>
              </w:rPr>
              <w:t>№</w:t>
            </w:r>
          </w:p>
        </w:tc>
        <w:tc>
          <w:tcPr>
            <w:tcW w:w="3686" w:type="dxa"/>
          </w:tcPr>
          <w:p w14:paraId="4127E2DF" w14:textId="77777777" w:rsidR="00397CDB" w:rsidRPr="00481C0D" w:rsidRDefault="00397CDB" w:rsidP="002C6859">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Учебник 10-го класса (Ж.Х. Салханова и др.)</w:t>
            </w:r>
          </w:p>
        </w:tc>
        <w:tc>
          <w:tcPr>
            <w:tcW w:w="4677" w:type="dxa"/>
          </w:tcPr>
          <w:p w14:paraId="32374A52" w14:textId="77777777" w:rsidR="00397CDB" w:rsidRPr="00481C0D" w:rsidRDefault="00397CDB" w:rsidP="002C6859">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Учебник 11-го класса (У.А. Жанпейс и др.)</w:t>
            </w:r>
          </w:p>
        </w:tc>
      </w:tr>
      <w:tr w:rsidR="00481C0D" w:rsidRPr="00481C0D" w14:paraId="58FF4089" w14:textId="77777777" w:rsidTr="000B015A">
        <w:tc>
          <w:tcPr>
            <w:tcW w:w="1276" w:type="dxa"/>
          </w:tcPr>
          <w:p w14:paraId="239DA200"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Раздел 1</w:t>
            </w:r>
          </w:p>
        </w:tc>
        <w:tc>
          <w:tcPr>
            <w:tcW w:w="3686" w:type="dxa"/>
          </w:tcPr>
          <w:p w14:paraId="715C8E4C"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Туризм. Экотуризм</w:t>
            </w:r>
          </w:p>
        </w:tc>
        <w:tc>
          <w:tcPr>
            <w:tcW w:w="4677" w:type="dxa"/>
          </w:tcPr>
          <w:p w14:paraId="06CBF193"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Показатель развития общества: экология, биоресурсы</w:t>
            </w:r>
          </w:p>
        </w:tc>
      </w:tr>
      <w:tr w:rsidR="00481C0D" w:rsidRPr="00481C0D" w14:paraId="79B71260" w14:textId="77777777" w:rsidTr="000B015A">
        <w:tc>
          <w:tcPr>
            <w:tcW w:w="1276" w:type="dxa"/>
          </w:tcPr>
          <w:p w14:paraId="535BA115"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Раздел 2</w:t>
            </w:r>
          </w:p>
        </w:tc>
        <w:tc>
          <w:tcPr>
            <w:tcW w:w="3686" w:type="dxa"/>
          </w:tcPr>
          <w:p w14:paraId="7D3F903F"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Человек и Родина</w:t>
            </w:r>
          </w:p>
        </w:tc>
        <w:tc>
          <w:tcPr>
            <w:tcW w:w="4677" w:type="dxa"/>
          </w:tcPr>
          <w:p w14:paraId="0A8DB721"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Показатель развития общества: свободное время</w:t>
            </w:r>
          </w:p>
        </w:tc>
      </w:tr>
      <w:tr w:rsidR="00481C0D" w:rsidRPr="00481C0D" w14:paraId="1DB73B22" w14:textId="77777777" w:rsidTr="000B015A">
        <w:tc>
          <w:tcPr>
            <w:tcW w:w="1276" w:type="dxa"/>
          </w:tcPr>
          <w:p w14:paraId="7F48DF36"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Раздел 3</w:t>
            </w:r>
          </w:p>
        </w:tc>
        <w:tc>
          <w:tcPr>
            <w:tcW w:w="3686" w:type="dxa"/>
          </w:tcPr>
          <w:p w14:paraId="29A82204"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Наука и этика</w:t>
            </w:r>
          </w:p>
        </w:tc>
        <w:tc>
          <w:tcPr>
            <w:tcW w:w="4677" w:type="dxa"/>
          </w:tcPr>
          <w:p w14:paraId="322DAF9F"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Человек и история</w:t>
            </w:r>
          </w:p>
        </w:tc>
      </w:tr>
      <w:tr w:rsidR="00481C0D" w:rsidRPr="00481C0D" w14:paraId="0A50987E" w14:textId="77777777" w:rsidTr="000B015A">
        <w:tc>
          <w:tcPr>
            <w:tcW w:w="1276" w:type="dxa"/>
          </w:tcPr>
          <w:p w14:paraId="19644F10"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Раздел 4</w:t>
            </w:r>
          </w:p>
        </w:tc>
        <w:tc>
          <w:tcPr>
            <w:tcW w:w="3686" w:type="dxa"/>
          </w:tcPr>
          <w:p w14:paraId="3839C5C5"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Планета Земля. Океаны</w:t>
            </w:r>
          </w:p>
        </w:tc>
        <w:tc>
          <w:tcPr>
            <w:tcW w:w="4677" w:type="dxa"/>
          </w:tcPr>
          <w:p w14:paraId="1B64EFCF"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Энергия будущего. Энергия слова</w:t>
            </w:r>
          </w:p>
        </w:tc>
      </w:tr>
      <w:tr w:rsidR="00481C0D" w:rsidRPr="00481C0D" w14:paraId="65D8CE08" w14:textId="77777777" w:rsidTr="000B015A">
        <w:tc>
          <w:tcPr>
            <w:tcW w:w="1276" w:type="dxa"/>
          </w:tcPr>
          <w:p w14:paraId="50F6C767"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Раздел 5</w:t>
            </w:r>
          </w:p>
        </w:tc>
        <w:tc>
          <w:tcPr>
            <w:tcW w:w="3686" w:type="dxa"/>
          </w:tcPr>
          <w:p w14:paraId="264CAC03"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Литература и искусство</w:t>
            </w:r>
          </w:p>
        </w:tc>
        <w:tc>
          <w:tcPr>
            <w:tcW w:w="4677" w:type="dxa"/>
          </w:tcPr>
          <w:p w14:paraId="666FB0A6"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Мир и безопасность</w:t>
            </w:r>
          </w:p>
        </w:tc>
      </w:tr>
      <w:tr w:rsidR="00481C0D" w:rsidRPr="00481C0D" w14:paraId="28BF13A8" w14:textId="77777777" w:rsidTr="000B015A">
        <w:tc>
          <w:tcPr>
            <w:tcW w:w="1276" w:type="dxa"/>
          </w:tcPr>
          <w:p w14:paraId="4965012A"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Раздел 6</w:t>
            </w:r>
          </w:p>
        </w:tc>
        <w:tc>
          <w:tcPr>
            <w:tcW w:w="3686" w:type="dxa"/>
          </w:tcPr>
          <w:p w14:paraId="42EA968D"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Тема социального неравенства в литературе</w:t>
            </w:r>
          </w:p>
        </w:tc>
        <w:tc>
          <w:tcPr>
            <w:tcW w:w="4677" w:type="dxa"/>
          </w:tcPr>
          <w:p w14:paraId="3C9E8773"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Театр и кино в современном мире</w:t>
            </w:r>
          </w:p>
        </w:tc>
      </w:tr>
      <w:tr w:rsidR="00481C0D" w:rsidRPr="00481C0D" w14:paraId="028BF6DC" w14:textId="77777777" w:rsidTr="000B015A">
        <w:tc>
          <w:tcPr>
            <w:tcW w:w="1276" w:type="dxa"/>
          </w:tcPr>
          <w:p w14:paraId="4561D572"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Раздел 7</w:t>
            </w:r>
          </w:p>
        </w:tc>
        <w:tc>
          <w:tcPr>
            <w:tcW w:w="3686" w:type="dxa"/>
          </w:tcPr>
          <w:p w14:paraId="55463FD8"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Развитие общества: экономика и сотрудничество</w:t>
            </w:r>
          </w:p>
        </w:tc>
        <w:tc>
          <w:tcPr>
            <w:tcW w:w="4677" w:type="dxa"/>
          </w:tcPr>
          <w:p w14:paraId="030C1B9D"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Высшая ценность – права человека</w:t>
            </w:r>
          </w:p>
        </w:tc>
      </w:tr>
      <w:tr w:rsidR="00481C0D" w:rsidRPr="00481C0D" w14:paraId="0B76589C" w14:textId="77777777" w:rsidTr="000B015A">
        <w:tc>
          <w:tcPr>
            <w:tcW w:w="1276" w:type="dxa"/>
          </w:tcPr>
          <w:p w14:paraId="4E89F877"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Раздел 8</w:t>
            </w:r>
          </w:p>
        </w:tc>
        <w:tc>
          <w:tcPr>
            <w:tcW w:w="3686" w:type="dxa"/>
          </w:tcPr>
          <w:p w14:paraId="1E0DD3F4"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Значение труда в жизни человека и общества</w:t>
            </w:r>
          </w:p>
        </w:tc>
        <w:tc>
          <w:tcPr>
            <w:tcW w:w="4677" w:type="dxa"/>
          </w:tcPr>
          <w:p w14:paraId="13890AF7"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Современное общество: миграция</w:t>
            </w:r>
          </w:p>
        </w:tc>
      </w:tr>
    </w:tbl>
    <w:p w14:paraId="563218F6" w14:textId="77777777" w:rsidR="00397CDB" w:rsidRPr="00481C0D" w:rsidRDefault="00397CDB" w:rsidP="002C6859">
      <w:pPr>
        <w:pStyle w:val="a8"/>
        <w:jc w:val="both"/>
        <w:rPr>
          <w:rFonts w:ascii="Times New Roman" w:hAnsi="Times New Roman" w:cs="Times New Roman"/>
          <w:sz w:val="28"/>
          <w:szCs w:val="28"/>
          <w:lang w:val="ru-RU"/>
        </w:rPr>
      </w:pPr>
    </w:p>
    <w:p w14:paraId="5AF4695C" w14:textId="1824DEEF"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Как видно из приведённой таблицы, отличительной чертой в системе ценностей для учащихся старших классов становится не только </w:t>
      </w:r>
      <w:r w:rsidRPr="00481C0D">
        <w:rPr>
          <w:rFonts w:ascii="Times New Roman" w:hAnsi="Times New Roman" w:cs="Times New Roman"/>
          <w:i/>
          <w:sz w:val="28"/>
          <w:szCs w:val="28"/>
          <w:lang w:val="ru-RU"/>
        </w:rPr>
        <w:t>общество</w:t>
      </w:r>
      <w:r w:rsidRPr="00481C0D">
        <w:rPr>
          <w:rFonts w:ascii="Times New Roman" w:hAnsi="Times New Roman" w:cs="Times New Roman"/>
          <w:sz w:val="28"/>
          <w:szCs w:val="28"/>
          <w:lang w:val="ru-RU"/>
        </w:rPr>
        <w:t xml:space="preserve">, </w:t>
      </w:r>
      <w:r w:rsidRPr="00481C0D">
        <w:rPr>
          <w:rFonts w:ascii="Times New Roman" w:hAnsi="Times New Roman" w:cs="Times New Roman"/>
          <w:i/>
          <w:sz w:val="28"/>
          <w:szCs w:val="28"/>
          <w:lang w:val="ru-RU"/>
        </w:rPr>
        <w:t>стран</w:t>
      </w:r>
      <w:r w:rsidRPr="00481C0D">
        <w:rPr>
          <w:rFonts w:ascii="Times New Roman" w:hAnsi="Times New Roman" w:cs="Times New Roman"/>
          <w:sz w:val="28"/>
          <w:szCs w:val="28"/>
          <w:lang w:val="ru-RU"/>
        </w:rPr>
        <w:t xml:space="preserve">а, но и вся планета Земля. В пример можно привести такие разделы, как «Земля – наш общий дом», «Планета Земля» и т.д. Даются практические советы по охране природы, сохранения экологии и даже современные виды отдыха, такие </w:t>
      </w:r>
      <w:r w:rsidR="00D326F4" w:rsidRPr="00481C0D">
        <w:rPr>
          <w:rFonts w:ascii="Times New Roman" w:hAnsi="Times New Roman" w:cs="Times New Roman"/>
          <w:sz w:val="28"/>
          <w:szCs w:val="28"/>
          <w:lang w:val="ru-RU"/>
        </w:rPr>
        <w:t>как экотуризм. Как отмечал Л.С.</w:t>
      </w:r>
      <w:r w:rsidRPr="00481C0D">
        <w:rPr>
          <w:rFonts w:ascii="Times New Roman" w:hAnsi="Times New Roman" w:cs="Times New Roman"/>
          <w:sz w:val="28"/>
          <w:szCs w:val="28"/>
          <w:lang w:val="ru-RU"/>
        </w:rPr>
        <w:t>Выготский, в аксиологическом пласте для учащихся важно сохранять следующую цепочк</w:t>
      </w:r>
      <w:r w:rsidR="006707E4" w:rsidRPr="00481C0D">
        <w:rPr>
          <w:rFonts w:ascii="Times New Roman" w:hAnsi="Times New Roman" w:cs="Times New Roman"/>
          <w:sz w:val="28"/>
          <w:szCs w:val="28"/>
          <w:lang w:val="ru-RU"/>
        </w:rPr>
        <w:t>у</w:t>
      </w:r>
      <w:r w:rsidR="001E0117" w:rsidRPr="00481C0D">
        <w:rPr>
          <w:rFonts w:ascii="Times New Roman" w:hAnsi="Times New Roman" w:cs="Times New Roman"/>
          <w:sz w:val="28"/>
          <w:szCs w:val="28"/>
          <w:lang w:val="ru-RU"/>
        </w:rPr>
        <w:t>: знать – уметь – применять [196</w:t>
      </w:r>
      <w:r w:rsidRPr="00481C0D">
        <w:rPr>
          <w:rFonts w:ascii="Times New Roman" w:hAnsi="Times New Roman" w:cs="Times New Roman"/>
          <w:sz w:val="28"/>
          <w:szCs w:val="28"/>
          <w:lang w:val="ru-RU"/>
        </w:rPr>
        <w:t>].</w:t>
      </w:r>
    </w:p>
    <w:p w14:paraId="6D7AE003" w14:textId="3C665568" w:rsidR="00397CDB" w:rsidRPr="00481C0D" w:rsidRDefault="00397CDB" w:rsidP="000B015A">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Следует отметить, что изучение перечисленных разделов строится на примере художественных произведений русских и казахстанских писателей и </w:t>
      </w:r>
      <w:r w:rsidRPr="00481C0D">
        <w:rPr>
          <w:rFonts w:ascii="Times New Roman" w:hAnsi="Times New Roman" w:cs="Times New Roman"/>
          <w:sz w:val="28"/>
          <w:szCs w:val="28"/>
          <w:lang w:val="ru-RU"/>
        </w:rPr>
        <w:lastRenderedPageBreak/>
        <w:t xml:space="preserve">поэтов. Не вызывает сомнения, что каждый изучаемый текст содержит ценностный компонент. Остановимся на некоторых из них </w:t>
      </w:r>
      <w:r w:rsidR="001262B4" w:rsidRPr="00481C0D">
        <w:rPr>
          <w:rFonts w:ascii="Times New Roman" w:hAnsi="Times New Roman" w:cs="Times New Roman"/>
          <w:sz w:val="28"/>
          <w:szCs w:val="28"/>
          <w:lang w:val="ru-RU"/>
        </w:rPr>
        <w:t>(таблица</w:t>
      </w:r>
      <w:r w:rsidRPr="00481C0D">
        <w:rPr>
          <w:rFonts w:ascii="Times New Roman" w:hAnsi="Times New Roman" w:cs="Times New Roman"/>
          <w:sz w:val="28"/>
          <w:szCs w:val="28"/>
          <w:lang w:val="ru-RU"/>
        </w:rPr>
        <w:t xml:space="preserve"> </w:t>
      </w:r>
      <w:r w:rsidR="00394D73">
        <w:rPr>
          <w:rFonts w:ascii="Times New Roman" w:hAnsi="Times New Roman" w:cs="Times New Roman"/>
          <w:sz w:val="28"/>
          <w:szCs w:val="28"/>
          <w:lang w:val="ru-RU"/>
        </w:rPr>
        <w:t>6</w:t>
      </w:r>
      <w:r w:rsidRPr="00481C0D">
        <w:rPr>
          <w:rFonts w:ascii="Times New Roman" w:hAnsi="Times New Roman" w:cs="Times New Roman"/>
          <w:sz w:val="28"/>
          <w:szCs w:val="28"/>
          <w:lang w:val="ru-RU"/>
        </w:rPr>
        <w:t>).</w:t>
      </w:r>
    </w:p>
    <w:p w14:paraId="1DF0BB05" w14:textId="77777777" w:rsidR="006707E4" w:rsidRPr="00481C0D" w:rsidRDefault="006707E4" w:rsidP="006707E4">
      <w:pPr>
        <w:spacing w:after="0" w:line="240" w:lineRule="auto"/>
        <w:ind w:firstLine="454"/>
        <w:jc w:val="center"/>
        <w:rPr>
          <w:rFonts w:ascii="Times New Roman" w:hAnsi="Times New Roman" w:cs="Times New Roman"/>
          <w:sz w:val="28"/>
          <w:szCs w:val="28"/>
        </w:rPr>
      </w:pPr>
    </w:p>
    <w:p w14:paraId="37435FE5" w14:textId="1276E524" w:rsidR="006707E4" w:rsidRPr="00481C0D" w:rsidRDefault="006707E4" w:rsidP="000B015A">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t xml:space="preserve">Таблица </w:t>
      </w:r>
      <w:r w:rsidR="00394D73">
        <w:rPr>
          <w:rFonts w:ascii="Times New Roman" w:hAnsi="Times New Roman" w:cs="Times New Roman"/>
          <w:sz w:val="28"/>
          <w:szCs w:val="28"/>
        </w:rPr>
        <w:t>6</w:t>
      </w:r>
      <w:r w:rsidRPr="00481C0D">
        <w:rPr>
          <w:rFonts w:ascii="Times New Roman" w:hAnsi="Times New Roman" w:cs="Times New Roman"/>
          <w:sz w:val="28"/>
          <w:szCs w:val="28"/>
        </w:rPr>
        <w:t xml:space="preserve"> – Ценностный компонент художественных текстов</w:t>
      </w:r>
    </w:p>
    <w:p w14:paraId="2EC2AD0F" w14:textId="77777777" w:rsidR="00397CDB" w:rsidRPr="00481C0D" w:rsidRDefault="00397CDB" w:rsidP="006707E4">
      <w:pPr>
        <w:spacing w:after="0" w:line="240" w:lineRule="auto"/>
        <w:rPr>
          <w:rFonts w:ascii="Times New Roman" w:hAnsi="Times New Roman" w:cs="Times New Roman"/>
          <w:sz w:val="28"/>
          <w:szCs w:val="28"/>
        </w:rPr>
      </w:pPr>
    </w:p>
    <w:tbl>
      <w:tblPr>
        <w:tblStyle w:val="a9"/>
        <w:tblW w:w="0" w:type="auto"/>
        <w:tblInd w:w="-5" w:type="dxa"/>
        <w:tblLook w:val="04A0" w:firstRow="1" w:lastRow="0" w:firstColumn="1" w:lastColumn="0" w:noHBand="0" w:noVBand="1"/>
      </w:tblPr>
      <w:tblGrid>
        <w:gridCol w:w="4622"/>
        <w:gridCol w:w="5011"/>
      </w:tblGrid>
      <w:tr w:rsidR="00481C0D" w:rsidRPr="00481C0D" w14:paraId="501EAB6E" w14:textId="77777777" w:rsidTr="009303DC">
        <w:tc>
          <w:tcPr>
            <w:tcW w:w="4622" w:type="dxa"/>
          </w:tcPr>
          <w:p w14:paraId="2D8FB894" w14:textId="6CC6F751" w:rsidR="00397CDB" w:rsidRPr="00481C0D" w:rsidRDefault="00397CDB" w:rsidP="009303DC">
            <w:pPr>
              <w:jc w:val="center"/>
              <w:rPr>
                <w:rFonts w:ascii="Times New Roman" w:hAnsi="Times New Roman" w:cs="Times New Roman"/>
                <w:sz w:val="24"/>
                <w:szCs w:val="24"/>
              </w:rPr>
            </w:pPr>
            <w:r w:rsidRPr="00481C0D">
              <w:rPr>
                <w:rFonts w:ascii="Times New Roman" w:hAnsi="Times New Roman" w:cs="Times New Roman"/>
                <w:sz w:val="24"/>
                <w:szCs w:val="24"/>
              </w:rPr>
              <w:t>Изучаемые художественные произведения</w:t>
            </w:r>
          </w:p>
        </w:tc>
        <w:tc>
          <w:tcPr>
            <w:tcW w:w="5011" w:type="dxa"/>
          </w:tcPr>
          <w:p w14:paraId="7DA8CF1E" w14:textId="77777777" w:rsidR="00397CDB" w:rsidRPr="00481C0D" w:rsidRDefault="00397CDB" w:rsidP="002C6859">
            <w:pPr>
              <w:jc w:val="center"/>
              <w:rPr>
                <w:rFonts w:ascii="Times New Roman" w:hAnsi="Times New Roman" w:cs="Times New Roman"/>
                <w:sz w:val="24"/>
                <w:szCs w:val="24"/>
              </w:rPr>
            </w:pPr>
            <w:r w:rsidRPr="00481C0D">
              <w:rPr>
                <w:rFonts w:ascii="Times New Roman" w:hAnsi="Times New Roman" w:cs="Times New Roman"/>
                <w:sz w:val="24"/>
                <w:szCs w:val="24"/>
              </w:rPr>
              <w:t>Прививаемые ценности</w:t>
            </w:r>
          </w:p>
        </w:tc>
      </w:tr>
      <w:tr w:rsidR="00481C0D" w:rsidRPr="00481C0D" w14:paraId="745C84C2" w14:textId="77777777" w:rsidTr="009303DC">
        <w:tc>
          <w:tcPr>
            <w:tcW w:w="9633" w:type="dxa"/>
            <w:gridSpan w:val="2"/>
          </w:tcPr>
          <w:p w14:paraId="43A38CC7" w14:textId="77777777" w:rsidR="00397CDB" w:rsidRPr="00481C0D" w:rsidRDefault="00397CDB" w:rsidP="002C6859">
            <w:pPr>
              <w:jc w:val="center"/>
              <w:rPr>
                <w:rFonts w:ascii="Times New Roman" w:hAnsi="Times New Roman" w:cs="Times New Roman"/>
                <w:sz w:val="24"/>
                <w:szCs w:val="24"/>
              </w:rPr>
            </w:pPr>
            <w:r w:rsidRPr="00481C0D">
              <w:rPr>
                <w:rFonts w:ascii="Times New Roman" w:hAnsi="Times New Roman" w:cs="Times New Roman"/>
                <w:sz w:val="24"/>
                <w:szCs w:val="24"/>
              </w:rPr>
              <w:t>10 класс</w:t>
            </w:r>
          </w:p>
        </w:tc>
      </w:tr>
      <w:tr w:rsidR="00481C0D" w:rsidRPr="00481C0D" w14:paraId="1DF53B03" w14:textId="77777777" w:rsidTr="009303DC">
        <w:tc>
          <w:tcPr>
            <w:tcW w:w="4622" w:type="dxa"/>
          </w:tcPr>
          <w:p w14:paraId="1C5DF7D8"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А.С. Пушкин «Монастырь на Казбеке»</w:t>
            </w:r>
          </w:p>
        </w:tc>
        <w:tc>
          <w:tcPr>
            <w:tcW w:w="5011" w:type="dxa"/>
          </w:tcPr>
          <w:p w14:paraId="5BF9EC90"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Любовь к природе + долг, сострадание</w:t>
            </w:r>
          </w:p>
        </w:tc>
      </w:tr>
      <w:tr w:rsidR="00481C0D" w:rsidRPr="00481C0D" w14:paraId="6D1D03FB" w14:textId="77777777" w:rsidTr="009303DC">
        <w:tc>
          <w:tcPr>
            <w:tcW w:w="4622" w:type="dxa"/>
          </w:tcPr>
          <w:p w14:paraId="63E5AEBD"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В.В. Высоцкий «Гимн морю и горам»</w:t>
            </w:r>
          </w:p>
        </w:tc>
        <w:tc>
          <w:tcPr>
            <w:tcW w:w="5011" w:type="dxa"/>
          </w:tcPr>
          <w:p w14:paraId="7D6D81E4"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Любовь к природе + честь, решительность</w:t>
            </w:r>
          </w:p>
        </w:tc>
      </w:tr>
      <w:tr w:rsidR="00481C0D" w:rsidRPr="00481C0D" w14:paraId="60CD0291" w14:textId="77777777" w:rsidTr="009303DC">
        <w:tc>
          <w:tcPr>
            <w:tcW w:w="4622" w:type="dxa"/>
          </w:tcPr>
          <w:p w14:paraId="0D2EB3A4"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А.К. Толстой «Растянулся на просторе»</w:t>
            </w:r>
          </w:p>
        </w:tc>
        <w:tc>
          <w:tcPr>
            <w:tcW w:w="5011" w:type="dxa"/>
          </w:tcPr>
          <w:p w14:paraId="53AE4D01"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Любовь к природе + милосердие, терпение</w:t>
            </w:r>
          </w:p>
        </w:tc>
      </w:tr>
      <w:tr w:rsidR="00481C0D" w:rsidRPr="00481C0D" w14:paraId="4EFDE2F6" w14:textId="77777777" w:rsidTr="009303DC">
        <w:tc>
          <w:tcPr>
            <w:tcW w:w="4622" w:type="dxa"/>
          </w:tcPr>
          <w:p w14:paraId="33E86166"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Ч.Т. Айтматов «Буранный полустанок»</w:t>
            </w:r>
          </w:p>
        </w:tc>
        <w:tc>
          <w:tcPr>
            <w:tcW w:w="5011" w:type="dxa"/>
          </w:tcPr>
          <w:p w14:paraId="74ED4F08"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Патриотизм + долг, совесть, честь</w:t>
            </w:r>
          </w:p>
        </w:tc>
      </w:tr>
      <w:tr w:rsidR="00481C0D" w:rsidRPr="00481C0D" w14:paraId="19BDDB86" w14:textId="77777777" w:rsidTr="009303DC">
        <w:tc>
          <w:tcPr>
            <w:tcW w:w="4622" w:type="dxa"/>
          </w:tcPr>
          <w:p w14:paraId="7CF8D759"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К.Г. Паустовский «Бескорыстие»</w:t>
            </w:r>
          </w:p>
        </w:tc>
        <w:tc>
          <w:tcPr>
            <w:tcW w:w="5011" w:type="dxa"/>
          </w:tcPr>
          <w:p w14:paraId="716A6551"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Патриотизм + ответственность</w:t>
            </w:r>
          </w:p>
        </w:tc>
      </w:tr>
      <w:tr w:rsidR="00481C0D" w:rsidRPr="00481C0D" w14:paraId="0F66674B" w14:textId="77777777" w:rsidTr="009303DC">
        <w:tc>
          <w:tcPr>
            <w:tcW w:w="4622" w:type="dxa"/>
          </w:tcPr>
          <w:p w14:paraId="239B6A57"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М.А. Булгаков «Собачье сердце»</w:t>
            </w:r>
          </w:p>
        </w:tc>
        <w:tc>
          <w:tcPr>
            <w:tcW w:w="5011" w:type="dxa"/>
          </w:tcPr>
          <w:p w14:paraId="1C4B4A19"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 xml:space="preserve">Гуманизм + благородство + честность </w:t>
            </w:r>
          </w:p>
        </w:tc>
      </w:tr>
      <w:tr w:rsidR="00481C0D" w:rsidRPr="00481C0D" w14:paraId="339FED16" w14:textId="77777777" w:rsidTr="009303DC">
        <w:tc>
          <w:tcPr>
            <w:tcW w:w="4622" w:type="dxa"/>
          </w:tcPr>
          <w:p w14:paraId="6695634A"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А.Р. Беляев «Голова профессора Доуэля»</w:t>
            </w:r>
          </w:p>
        </w:tc>
        <w:tc>
          <w:tcPr>
            <w:tcW w:w="5011" w:type="dxa"/>
          </w:tcPr>
          <w:p w14:paraId="0C0EECD2"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Гуманизм + честь + справедливость</w:t>
            </w:r>
          </w:p>
        </w:tc>
      </w:tr>
      <w:tr w:rsidR="00481C0D" w:rsidRPr="00481C0D" w14:paraId="661420D3" w14:textId="77777777" w:rsidTr="009303DC">
        <w:tc>
          <w:tcPr>
            <w:tcW w:w="4622" w:type="dxa"/>
          </w:tcPr>
          <w:p w14:paraId="195732B2"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 Сент-Экзюпери «Маленький принц»</w:t>
            </w:r>
          </w:p>
        </w:tc>
        <w:tc>
          <w:tcPr>
            <w:tcW w:w="5011" w:type="dxa"/>
          </w:tcPr>
          <w:p w14:paraId="41409800"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Патриотизм + нравственность: честность, порядочность,  благородство, достоинство, доброта, преданность, искренность</w:t>
            </w:r>
          </w:p>
        </w:tc>
      </w:tr>
      <w:tr w:rsidR="00481C0D" w:rsidRPr="00481C0D" w14:paraId="5E55355A" w14:textId="77777777" w:rsidTr="009303DC">
        <w:tc>
          <w:tcPr>
            <w:tcW w:w="4622" w:type="dxa"/>
          </w:tcPr>
          <w:p w14:paraId="2D3C1CEA"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А.И. Куприн «Гранатовый браслет»</w:t>
            </w:r>
          </w:p>
        </w:tc>
        <w:tc>
          <w:tcPr>
            <w:tcW w:w="5011" w:type="dxa"/>
          </w:tcPr>
          <w:p w14:paraId="762E03D0"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Преданность + любовь, искренность, честность, порядочность, милосердие</w:t>
            </w:r>
          </w:p>
        </w:tc>
      </w:tr>
      <w:tr w:rsidR="00481C0D" w:rsidRPr="00481C0D" w14:paraId="33309522" w14:textId="77777777" w:rsidTr="009303DC">
        <w:tc>
          <w:tcPr>
            <w:tcW w:w="4622" w:type="dxa"/>
          </w:tcPr>
          <w:p w14:paraId="05ECA207"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А.П. Чехов «Толстый и тонкий»</w:t>
            </w:r>
          </w:p>
        </w:tc>
        <w:tc>
          <w:tcPr>
            <w:tcW w:w="5011" w:type="dxa"/>
          </w:tcPr>
          <w:p w14:paraId="6210A256"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Благородство + принципиальность</w:t>
            </w:r>
          </w:p>
        </w:tc>
      </w:tr>
      <w:tr w:rsidR="00481C0D" w:rsidRPr="00481C0D" w14:paraId="78B771BC" w14:textId="77777777" w:rsidTr="009303DC">
        <w:tc>
          <w:tcPr>
            <w:tcW w:w="4622" w:type="dxa"/>
          </w:tcPr>
          <w:p w14:paraId="69D615A9"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А.Н. Островский «Бесприданница»</w:t>
            </w:r>
          </w:p>
        </w:tc>
        <w:tc>
          <w:tcPr>
            <w:tcW w:w="5011" w:type="dxa"/>
          </w:tcPr>
          <w:p w14:paraId="5509EC34"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Благородство + достоинство, порядочность, доброта, сострадание</w:t>
            </w:r>
          </w:p>
        </w:tc>
      </w:tr>
      <w:tr w:rsidR="00481C0D" w:rsidRPr="00481C0D" w14:paraId="60233526" w14:textId="77777777" w:rsidTr="009303DC">
        <w:tc>
          <w:tcPr>
            <w:tcW w:w="4622" w:type="dxa"/>
          </w:tcPr>
          <w:p w14:paraId="30933A40"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Оноре де Бальзак «Гобсек»</w:t>
            </w:r>
          </w:p>
        </w:tc>
        <w:tc>
          <w:tcPr>
            <w:tcW w:w="5011" w:type="dxa"/>
          </w:tcPr>
          <w:p w14:paraId="1B2E73F5"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Благородство + честность, порядочность</w:t>
            </w:r>
          </w:p>
        </w:tc>
      </w:tr>
      <w:tr w:rsidR="00481C0D" w:rsidRPr="00481C0D" w14:paraId="6381A4F0" w14:textId="77777777" w:rsidTr="009303DC">
        <w:tc>
          <w:tcPr>
            <w:tcW w:w="4622" w:type="dxa"/>
          </w:tcPr>
          <w:p w14:paraId="41BAE705"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А.П. Плотонов «Песчаная учительница»</w:t>
            </w:r>
          </w:p>
        </w:tc>
        <w:tc>
          <w:tcPr>
            <w:tcW w:w="5011" w:type="dxa"/>
          </w:tcPr>
          <w:p w14:paraId="3A3D7A17"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Трудолюбие + достоинство, чуткость</w:t>
            </w:r>
          </w:p>
        </w:tc>
      </w:tr>
      <w:tr w:rsidR="00481C0D" w:rsidRPr="00481C0D" w14:paraId="6E73E64A" w14:textId="77777777" w:rsidTr="009303DC">
        <w:tc>
          <w:tcPr>
            <w:tcW w:w="9633" w:type="dxa"/>
            <w:gridSpan w:val="2"/>
          </w:tcPr>
          <w:p w14:paraId="7FA16A31" w14:textId="77777777" w:rsidR="00397CDB" w:rsidRPr="00481C0D" w:rsidRDefault="00397CDB" w:rsidP="002C6859">
            <w:pPr>
              <w:jc w:val="center"/>
              <w:rPr>
                <w:rFonts w:ascii="Times New Roman" w:hAnsi="Times New Roman" w:cs="Times New Roman"/>
                <w:sz w:val="24"/>
                <w:szCs w:val="24"/>
              </w:rPr>
            </w:pPr>
            <w:r w:rsidRPr="00481C0D">
              <w:rPr>
                <w:rFonts w:ascii="Times New Roman" w:hAnsi="Times New Roman" w:cs="Times New Roman"/>
                <w:sz w:val="24"/>
                <w:szCs w:val="24"/>
              </w:rPr>
              <w:t>11 класс</w:t>
            </w:r>
          </w:p>
        </w:tc>
      </w:tr>
      <w:tr w:rsidR="00481C0D" w:rsidRPr="00481C0D" w14:paraId="46C0F0B6" w14:textId="77777777" w:rsidTr="009303DC">
        <w:tc>
          <w:tcPr>
            <w:tcW w:w="4622" w:type="dxa"/>
          </w:tcPr>
          <w:p w14:paraId="6F5694E6"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Р. Сейсенбаев «День, когда рухнул мир»</w:t>
            </w:r>
          </w:p>
        </w:tc>
        <w:tc>
          <w:tcPr>
            <w:tcW w:w="5011" w:type="dxa"/>
          </w:tcPr>
          <w:p w14:paraId="679B2AAC"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Патриотизм + ответственность</w:t>
            </w:r>
          </w:p>
        </w:tc>
      </w:tr>
      <w:tr w:rsidR="00481C0D" w:rsidRPr="00481C0D" w14:paraId="5067A63A" w14:textId="77777777" w:rsidTr="009303DC">
        <w:tc>
          <w:tcPr>
            <w:tcW w:w="4622" w:type="dxa"/>
          </w:tcPr>
          <w:p w14:paraId="72DF42FE"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И.А. Гончаров «Обломов»</w:t>
            </w:r>
          </w:p>
        </w:tc>
        <w:tc>
          <w:tcPr>
            <w:tcW w:w="5011" w:type="dxa"/>
          </w:tcPr>
          <w:p w14:paraId="7A19F20C"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Трудолюбие + благородство, совесть, ответсвенность, долг, честность</w:t>
            </w:r>
          </w:p>
        </w:tc>
      </w:tr>
      <w:tr w:rsidR="00481C0D" w:rsidRPr="00481C0D" w14:paraId="46CE6A1A" w14:textId="77777777" w:rsidTr="009303DC">
        <w:tc>
          <w:tcPr>
            <w:tcW w:w="4622" w:type="dxa"/>
          </w:tcPr>
          <w:p w14:paraId="3360E041"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А.С. Пушкин «Евгений Онегин»</w:t>
            </w:r>
          </w:p>
        </w:tc>
        <w:tc>
          <w:tcPr>
            <w:tcW w:w="5011" w:type="dxa"/>
          </w:tcPr>
          <w:p w14:paraId="2687E7A5"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Честь, долг, порядочность, любовь, ответственность, благородство</w:t>
            </w:r>
          </w:p>
        </w:tc>
      </w:tr>
      <w:tr w:rsidR="00481C0D" w:rsidRPr="00481C0D" w14:paraId="5BD37D9E" w14:textId="77777777" w:rsidTr="009303DC">
        <w:tc>
          <w:tcPr>
            <w:tcW w:w="4622" w:type="dxa"/>
          </w:tcPr>
          <w:p w14:paraId="77C93405"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С.Н. Назарова «Мой зеленоглазый аруах»</w:t>
            </w:r>
          </w:p>
        </w:tc>
        <w:tc>
          <w:tcPr>
            <w:tcW w:w="5011" w:type="dxa"/>
          </w:tcPr>
          <w:p w14:paraId="7CDD9614"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Уважение к старшим + патриотизм, доброта, ответственность</w:t>
            </w:r>
          </w:p>
        </w:tc>
      </w:tr>
      <w:tr w:rsidR="00481C0D" w:rsidRPr="00481C0D" w14:paraId="5A1B793D" w14:textId="77777777" w:rsidTr="009303DC">
        <w:tc>
          <w:tcPr>
            <w:tcW w:w="4622" w:type="dxa"/>
          </w:tcPr>
          <w:p w14:paraId="5B86F615"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Л.Н. Толстой «Война и мир»</w:t>
            </w:r>
          </w:p>
        </w:tc>
        <w:tc>
          <w:tcPr>
            <w:tcW w:w="5011" w:type="dxa"/>
          </w:tcPr>
          <w:p w14:paraId="639B5BBE"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Гуманизм + порядочность, благородство</w:t>
            </w:r>
          </w:p>
        </w:tc>
      </w:tr>
      <w:tr w:rsidR="00481C0D" w:rsidRPr="00481C0D" w14:paraId="07538C42" w14:textId="77777777" w:rsidTr="009303DC">
        <w:tc>
          <w:tcPr>
            <w:tcW w:w="4622" w:type="dxa"/>
          </w:tcPr>
          <w:p w14:paraId="6B07049B"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К.М. Симонов «Жди меня»</w:t>
            </w:r>
          </w:p>
        </w:tc>
        <w:tc>
          <w:tcPr>
            <w:tcW w:w="5011" w:type="dxa"/>
          </w:tcPr>
          <w:p w14:paraId="07489A49"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Патриотизм + верность, преданность</w:t>
            </w:r>
          </w:p>
        </w:tc>
      </w:tr>
      <w:tr w:rsidR="00481C0D" w:rsidRPr="00481C0D" w14:paraId="306AA739" w14:textId="77777777" w:rsidTr="009303DC">
        <w:tc>
          <w:tcPr>
            <w:tcW w:w="4622" w:type="dxa"/>
          </w:tcPr>
          <w:p w14:paraId="2B387A1F"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А.П. Чехов «Вишневый сад»</w:t>
            </w:r>
          </w:p>
        </w:tc>
        <w:tc>
          <w:tcPr>
            <w:tcW w:w="5011" w:type="dxa"/>
          </w:tcPr>
          <w:p w14:paraId="30B1CF4E"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Патриотизм + справедливость, честь</w:t>
            </w:r>
          </w:p>
        </w:tc>
      </w:tr>
      <w:tr w:rsidR="00481C0D" w:rsidRPr="00481C0D" w14:paraId="6DCD4A11" w14:textId="77777777" w:rsidTr="009303DC">
        <w:tc>
          <w:tcPr>
            <w:tcW w:w="4622" w:type="dxa"/>
          </w:tcPr>
          <w:p w14:paraId="069DFEEA"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О.О. Сулейменов «Дикое поле»</w:t>
            </w:r>
          </w:p>
        </w:tc>
        <w:tc>
          <w:tcPr>
            <w:tcW w:w="5011" w:type="dxa"/>
          </w:tcPr>
          <w:p w14:paraId="76491C3D"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Патриотизм + благородство, порядочность</w:t>
            </w:r>
          </w:p>
        </w:tc>
      </w:tr>
      <w:tr w:rsidR="00481C0D" w:rsidRPr="00481C0D" w14:paraId="53DE6E38" w14:textId="77777777" w:rsidTr="009303DC">
        <w:tc>
          <w:tcPr>
            <w:tcW w:w="4622" w:type="dxa"/>
          </w:tcPr>
          <w:p w14:paraId="779F5C64"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Ю.О. Домбровский «Хранитель древностей»</w:t>
            </w:r>
          </w:p>
        </w:tc>
        <w:tc>
          <w:tcPr>
            <w:tcW w:w="5011" w:type="dxa"/>
          </w:tcPr>
          <w:p w14:paraId="37A87006"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Долг + честь, достоиство, порядочность</w:t>
            </w:r>
          </w:p>
        </w:tc>
      </w:tr>
      <w:tr w:rsidR="00481C0D" w:rsidRPr="00481C0D" w14:paraId="0200CED6" w14:textId="77777777" w:rsidTr="009303DC">
        <w:tc>
          <w:tcPr>
            <w:tcW w:w="4622" w:type="dxa"/>
          </w:tcPr>
          <w:p w14:paraId="17374498"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Ч.Т. Айтматов «Легенда о манкурте»</w:t>
            </w:r>
          </w:p>
        </w:tc>
        <w:tc>
          <w:tcPr>
            <w:tcW w:w="5011" w:type="dxa"/>
          </w:tcPr>
          <w:p w14:paraId="3E4F446D" w14:textId="77777777" w:rsidR="00397CDB" w:rsidRPr="00481C0D" w:rsidRDefault="00397CDB" w:rsidP="002C6859">
            <w:pPr>
              <w:rPr>
                <w:rFonts w:ascii="Times New Roman" w:hAnsi="Times New Roman" w:cs="Times New Roman"/>
                <w:sz w:val="24"/>
                <w:szCs w:val="24"/>
              </w:rPr>
            </w:pPr>
            <w:r w:rsidRPr="00481C0D">
              <w:rPr>
                <w:rFonts w:ascii="Times New Roman" w:hAnsi="Times New Roman" w:cs="Times New Roman"/>
                <w:sz w:val="24"/>
                <w:szCs w:val="24"/>
              </w:rPr>
              <w:t>Патриотизм + честь, ответственность</w:t>
            </w:r>
          </w:p>
        </w:tc>
      </w:tr>
    </w:tbl>
    <w:p w14:paraId="740B94EC" w14:textId="77777777" w:rsidR="00397CDB" w:rsidRPr="00481C0D" w:rsidRDefault="00397CDB" w:rsidP="002C6859">
      <w:pPr>
        <w:spacing w:after="0" w:line="240" w:lineRule="auto"/>
        <w:jc w:val="both"/>
        <w:rPr>
          <w:rFonts w:ascii="Times New Roman" w:hAnsi="Times New Roman" w:cs="Times New Roman"/>
          <w:sz w:val="28"/>
          <w:szCs w:val="28"/>
        </w:rPr>
      </w:pPr>
    </w:p>
    <w:p w14:paraId="7B5D0FE1" w14:textId="77777777" w:rsidR="00397CDB" w:rsidRPr="00481C0D" w:rsidRDefault="00397CDB" w:rsidP="009303DC">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Следует отметить, что сами авторы также являются образцами высокой культуры, интеллекта, нравственности, гражданственности, духовной культуры, потому учебники содержат тексты о биографии писателей, статьи современников и высказывания о них.     </w:t>
      </w:r>
    </w:p>
    <w:p w14:paraId="3C371C1B" w14:textId="444A8041" w:rsidR="006707E4" w:rsidRPr="00481C0D" w:rsidRDefault="00397CDB"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Рассмотрим, как выстраиваются ценности на примере темы «Родина» в каждом из учебников в отдельности </w:t>
      </w:r>
      <w:r w:rsidR="009303DC" w:rsidRPr="00481C0D">
        <w:rPr>
          <w:rFonts w:ascii="Times New Roman" w:hAnsi="Times New Roman" w:cs="Times New Roman"/>
          <w:sz w:val="28"/>
          <w:szCs w:val="28"/>
          <w:lang w:val="ru-RU"/>
        </w:rPr>
        <w:t xml:space="preserve">(таблица </w:t>
      </w:r>
      <w:r w:rsidR="00394D73">
        <w:rPr>
          <w:rFonts w:ascii="Times New Roman" w:hAnsi="Times New Roman" w:cs="Times New Roman"/>
          <w:sz w:val="28"/>
          <w:szCs w:val="28"/>
          <w:lang w:val="ru-RU"/>
        </w:rPr>
        <w:t>7</w:t>
      </w:r>
      <w:r w:rsidRPr="00481C0D">
        <w:rPr>
          <w:rFonts w:ascii="Times New Roman" w:hAnsi="Times New Roman" w:cs="Times New Roman"/>
          <w:sz w:val="28"/>
          <w:szCs w:val="28"/>
          <w:lang w:val="ru-RU"/>
        </w:rPr>
        <w:t>). Результаты исследования показали, что некоторые духовные ценности носят общенациональный оттенок.</w:t>
      </w:r>
    </w:p>
    <w:p w14:paraId="293E0AE8" w14:textId="77777777" w:rsidR="007B4A61" w:rsidRPr="00481C0D" w:rsidRDefault="007B4A61" w:rsidP="007B4A61">
      <w:pPr>
        <w:pStyle w:val="a8"/>
        <w:ind w:firstLine="360"/>
        <w:jc w:val="both"/>
        <w:rPr>
          <w:rFonts w:ascii="Times New Roman" w:hAnsi="Times New Roman" w:cs="Times New Roman"/>
          <w:sz w:val="28"/>
          <w:szCs w:val="28"/>
          <w:lang w:val="ru-RU"/>
        </w:rPr>
      </w:pPr>
    </w:p>
    <w:p w14:paraId="4C352A9E" w14:textId="6C230A28" w:rsidR="006707E4" w:rsidRPr="00481C0D" w:rsidRDefault="006707E4" w:rsidP="009303DC">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 xml:space="preserve">Таблица </w:t>
      </w:r>
      <w:r w:rsidR="00394D73">
        <w:rPr>
          <w:rFonts w:ascii="Times New Roman" w:hAnsi="Times New Roman" w:cs="Times New Roman"/>
          <w:sz w:val="28"/>
          <w:szCs w:val="28"/>
          <w:lang w:val="ru-RU"/>
        </w:rPr>
        <w:t>7</w:t>
      </w:r>
      <w:r w:rsidRPr="00481C0D">
        <w:rPr>
          <w:rFonts w:ascii="Times New Roman" w:hAnsi="Times New Roman" w:cs="Times New Roman"/>
          <w:sz w:val="28"/>
          <w:szCs w:val="28"/>
          <w:lang w:val="ru-RU"/>
        </w:rPr>
        <w:t xml:space="preserve"> – Ценностные ориентиры по теме «Родина» на примере 5 учебников</w:t>
      </w:r>
    </w:p>
    <w:p w14:paraId="2EB0BC0D" w14:textId="77777777" w:rsidR="00397CDB" w:rsidRPr="00481C0D" w:rsidRDefault="00397CDB" w:rsidP="007B4A61">
      <w:pPr>
        <w:pStyle w:val="a8"/>
        <w:jc w:val="both"/>
        <w:rPr>
          <w:rFonts w:ascii="Times New Roman" w:hAnsi="Times New Roman" w:cs="Times New Roman"/>
          <w:sz w:val="28"/>
          <w:szCs w:val="28"/>
          <w:lang w:val="ru-RU"/>
        </w:rPr>
      </w:pPr>
    </w:p>
    <w:tbl>
      <w:tblPr>
        <w:tblStyle w:val="a9"/>
        <w:tblW w:w="9634" w:type="dxa"/>
        <w:tblLayout w:type="fixed"/>
        <w:tblLook w:val="04A0" w:firstRow="1" w:lastRow="0" w:firstColumn="1" w:lastColumn="0" w:noHBand="0" w:noVBand="1"/>
      </w:tblPr>
      <w:tblGrid>
        <w:gridCol w:w="1838"/>
        <w:gridCol w:w="3686"/>
        <w:gridCol w:w="4110"/>
      </w:tblGrid>
      <w:tr w:rsidR="00481C0D" w:rsidRPr="00481C0D" w14:paraId="4F2C138E" w14:textId="77777777" w:rsidTr="009303DC">
        <w:tc>
          <w:tcPr>
            <w:tcW w:w="1838" w:type="dxa"/>
          </w:tcPr>
          <w:p w14:paraId="4D2B1198"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Учебник</w:t>
            </w:r>
          </w:p>
        </w:tc>
        <w:tc>
          <w:tcPr>
            <w:tcW w:w="3686" w:type="dxa"/>
          </w:tcPr>
          <w:p w14:paraId="084ECA04" w14:textId="77777777" w:rsidR="00397CDB" w:rsidRPr="00481C0D" w:rsidRDefault="00397CDB" w:rsidP="002C6859">
            <w:pPr>
              <w:pStyle w:val="a8"/>
              <w:jc w:val="both"/>
              <w:rPr>
                <w:rFonts w:ascii="Times New Roman" w:hAnsi="Times New Roman" w:cs="Times New Roman"/>
                <w:sz w:val="24"/>
                <w:szCs w:val="24"/>
              </w:rPr>
            </w:pPr>
            <w:r w:rsidRPr="00481C0D">
              <w:rPr>
                <w:rFonts w:ascii="Times New Roman" w:hAnsi="Times New Roman" w:cs="Times New Roman"/>
                <w:sz w:val="24"/>
                <w:szCs w:val="24"/>
              </w:rPr>
              <w:t>Примеры</w:t>
            </w:r>
          </w:p>
        </w:tc>
        <w:tc>
          <w:tcPr>
            <w:tcW w:w="4110" w:type="dxa"/>
          </w:tcPr>
          <w:p w14:paraId="51A8AE1B"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Пояснения к заданиям. Рассматриваемые ценности</w:t>
            </w:r>
          </w:p>
        </w:tc>
      </w:tr>
      <w:tr w:rsidR="00481C0D" w:rsidRPr="00481C0D" w14:paraId="33046436" w14:textId="77777777" w:rsidTr="009303DC">
        <w:tc>
          <w:tcPr>
            <w:tcW w:w="1838" w:type="dxa"/>
          </w:tcPr>
          <w:p w14:paraId="2BA3377C" w14:textId="20D7B33E" w:rsidR="009303DC" w:rsidRPr="00481C0D" w:rsidRDefault="009303DC" w:rsidP="009303D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1</w:t>
            </w:r>
          </w:p>
        </w:tc>
        <w:tc>
          <w:tcPr>
            <w:tcW w:w="3686" w:type="dxa"/>
          </w:tcPr>
          <w:p w14:paraId="2F946504" w14:textId="0E040574" w:rsidR="009303DC" w:rsidRPr="00481C0D" w:rsidRDefault="009303DC" w:rsidP="009303D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2</w:t>
            </w:r>
          </w:p>
        </w:tc>
        <w:tc>
          <w:tcPr>
            <w:tcW w:w="4110" w:type="dxa"/>
          </w:tcPr>
          <w:p w14:paraId="6AF4238A" w14:textId="4B51E1E5" w:rsidR="009303DC" w:rsidRPr="00481C0D" w:rsidRDefault="009303DC" w:rsidP="009303D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3</w:t>
            </w:r>
          </w:p>
        </w:tc>
      </w:tr>
      <w:tr w:rsidR="00481C0D" w:rsidRPr="00481C0D" w14:paraId="5FA4259A" w14:textId="77777777" w:rsidTr="009303DC">
        <w:tc>
          <w:tcPr>
            <w:tcW w:w="1838" w:type="dxa"/>
          </w:tcPr>
          <w:p w14:paraId="68F70EF1" w14:textId="327B061D"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1)</w:t>
            </w:r>
            <w:r w:rsidRPr="00481C0D">
              <w:rPr>
                <w:rFonts w:ascii="Times New Roman" w:hAnsi="Times New Roman" w:cs="Times New Roman"/>
                <w:sz w:val="24"/>
                <w:szCs w:val="24"/>
                <w:lang w:val="ru-RU"/>
              </w:rPr>
              <w:tab/>
              <w:t>Русский язык и литература для 10-го класса с казахским языком обучения. Авторы: Ж.Х. Салханов</w:t>
            </w:r>
            <w:r w:rsidR="00CC7B0F" w:rsidRPr="00481C0D">
              <w:rPr>
                <w:rFonts w:ascii="Times New Roman" w:hAnsi="Times New Roman" w:cs="Times New Roman"/>
                <w:sz w:val="24"/>
                <w:szCs w:val="24"/>
                <w:lang w:val="ru-RU"/>
              </w:rPr>
              <w:t>а, Ж.К. Киынова, А.Е. Бектурова [191]</w:t>
            </w:r>
          </w:p>
        </w:tc>
        <w:tc>
          <w:tcPr>
            <w:tcW w:w="3686" w:type="dxa"/>
          </w:tcPr>
          <w:p w14:paraId="69052404"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1) М.Ю. Лермонтов «Родина»</w:t>
            </w:r>
          </w:p>
          <w:p w14:paraId="05439FF3"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В чем заключается истинный патриотизм поэта, выраженный в его произведении? Прочитайте синонимы к слову «родина», объясните различия в значении. Выстройте синонимический ряд к слову «Отан» в казахском языке</w:t>
            </w:r>
          </w:p>
          <w:p w14:paraId="0E5BCF60" w14:textId="25F5D22F"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2) текст отрывка из интервью с Г.К. Бельгером: «Для меня казахское слово «ел» священно»</w:t>
            </w:r>
            <w:r w:rsidR="00AB0275" w:rsidRPr="00481C0D">
              <w:rPr>
                <w:rFonts w:ascii="Times New Roman" w:hAnsi="Times New Roman" w:cs="Times New Roman"/>
                <w:sz w:val="24"/>
                <w:szCs w:val="24"/>
                <w:lang w:val="ru-RU"/>
              </w:rPr>
              <w:t xml:space="preserve"> [191,</w:t>
            </w:r>
            <w:r w:rsidR="001D1D69">
              <w:rPr>
                <w:rFonts w:ascii="Times New Roman" w:hAnsi="Times New Roman" w:cs="Times New Roman"/>
                <w:sz w:val="24"/>
                <w:szCs w:val="24"/>
                <w:lang w:val="ru-RU"/>
              </w:rPr>
              <w:t>с.</w:t>
            </w:r>
            <w:r w:rsidR="00AB0275" w:rsidRPr="00481C0D">
              <w:rPr>
                <w:rFonts w:ascii="Times New Roman" w:hAnsi="Times New Roman" w:cs="Times New Roman"/>
                <w:sz w:val="24"/>
                <w:szCs w:val="24"/>
                <w:lang w:val="ru-RU"/>
              </w:rPr>
              <w:t xml:space="preserve"> 57]</w:t>
            </w:r>
          </w:p>
          <w:p w14:paraId="732F3BC9"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какой выбор сделал Г. Бельгер и почему: малая родина или историческая родина?</w:t>
            </w:r>
          </w:p>
        </w:tc>
        <w:tc>
          <w:tcPr>
            <w:tcW w:w="4110" w:type="dxa"/>
          </w:tcPr>
          <w:p w14:paraId="76158AC6"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Помимо обычных таблиц и статей используется таксономия Блума, которая помогает разделить общую ценность на другие компоненты с более точным значением. Материал в учебнике носит метапредметный характер. Упор в подборах ценностей идет на национальный характер и языковое поле. Присутствуют упоминания из трудов Чингиза Айтматова о памяти манкуртизма.</w:t>
            </w:r>
          </w:p>
          <w:p w14:paraId="3379B867"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Ценности: «Отан», долг перед Родиной, гуманность, высокие идеи, культурная нация, сознание народа, малая Родина, историческая Родина</w:t>
            </w:r>
          </w:p>
        </w:tc>
      </w:tr>
      <w:tr w:rsidR="00481C0D" w:rsidRPr="00481C0D" w14:paraId="3158BF44" w14:textId="77777777" w:rsidTr="009303DC">
        <w:tc>
          <w:tcPr>
            <w:tcW w:w="1838" w:type="dxa"/>
            <w:tcBorders>
              <w:bottom w:val="single" w:sz="4" w:space="0" w:color="auto"/>
            </w:tcBorders>
          </w:tcPr>
          <w:p w14:paraId="37436B26" w14:textId="77777777" w:rsidR="007B4A61"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2)</w:t>
            </w:r>
            <w:r w:rsidRPr="00481C0D">
              <w:rPr>
                <w:rFonts w:ascii="Times New Roman" w:hAnsi="Times New Roman" w:cs="Times New Roman"/>
                <w:sz w:val="24"/>
                <w:szCs w:val="24"/>
                <w:lang w:val="ru-RU"/>
              </w:rPr>
              <w:tab/>
              <w:t xml:space="preserve">Русский язык и литература для 11-го класса с казахским языком обучения </w:t>
            </w:r>
          </w:p>
          <w:p w14:paraId="766620DD" w14:textId="77777777" w:rsidR="00CC7B0F"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(2 части). Авторы: Жанпейс У.А., Озекбаева Н.А., Есетова А.Т., Атембаева Г.А.</w:t>
            </w:r>
          </w:p>
          <w:p w14:paraId="2F0D9DA7" w14:textId="4ED96D45" w:rsidR="00397CDB" w:rsidRPr="00481C0D" w:rsidRDefault="00CC7B0F"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rPr>
              <w:t>[193]</w:t>
            </w:r>
            <w:r w:rsidR="00397CDB" w:rsidRPr="00481C0D">
              <w:rPr>
                <w:rFonts w:ascii="Times New Roman" w:hAnsi="Times New Roman" w:cs="Times New Roman"/>
                <w:sz w:val="24"/>
                <w:szCs w:val="24"/>
                <w:lang w:val="ru-RU"/>
              </w:rPr>
              <w:t xml:space="preserve"> </w:t>
            </w:r>
          </w:p>
        </w:tc>
        <w:tc>
          <w:tcPr>
            <w:tcW w:w="3686" w:type="dxa"/>
            <w:tcBorders>
              <w:bottom w:val="single" w:sz="4" w:space="0" w:color="auto"/>
            </w:tcBorders>
          </w:tcPr>
          <w:p w14:paraId="3865CEFC"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1) Р. Сейсенбаев «День, когда рухнул мир»</w:t>
            </w:r>
          </w:p>
          <w:p w14:paraId="34C25FAE" w14:textId="19616A86"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Напишите слова-ассоциации к любому из данных существительных: слово, традиция, народ, жизнь</w:t>
            </w:r>
            <w:r w:rsidR="00846002" w:rsidRPr="00481C0D">
              <w:rPr>
                <w:rFonts w:ascii="Times New Roman" w:hAnsi="Times New Roman" w:cs="Times New Roman"/>
                <w:sz w:val="24"/>
                <w:szCs w:val="24"/>
                <w:lang w:val="ru-RU"/>
              </w:rPr>
              <w:t xml:space="preserve"> [193,</w:t>
            </w:r>
            <w:r w:rsidR="001D1D69">
              <w:rPr>
                <w:rFonts w:ascii="Times New Roman" w:hAnsi="Times New Roman" w:cs="Times New Roman"/>
                <w:sz w:val="24"/>
                <w:szCs w:val="24"/>
                <w:lang w:val="ru-RU"/>
              </w:rPr>
              <w:t xml:space="preserve">с. </w:t>
            </w:r>
            <w:r w:rsidR="00846002" w:rsidRPr="00481C0D">
              <w:rPr>
                <w:rFonts w:ascii="Times New Roman" w:hAnsi="Times New Roman" w:cs="Times New Roman"/>
                <w:sz w:val="24"/>
                <w:szCs w:val="24"/>
                <w:lang w:val="ru-RU"/>
              </w:rPr>
              <w:t>35]</w:t>
            </w:r>
            <w:r w:rsidRPr="00481C0D">
              <w:rPr>
                <w:rFonts w:ascii="Times New Roman" w:hAnsi="Times New Roman" w:cs="Times New Roman"/>
                <w:sz w:val="24"/>
                <w:szCs w:val="24"/>
                <w:lang w:val="ru-RU"/>
              </w:rPr>
              <w:t>.</w:t>
            </w:r>
          </w:p>
          <w:p w14:paraId="1FDD70A7"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2) К.Н. Алтайский «Казахские мотивы»</w:t>
            </w:r>
          </w:p>
          <w:p w14:paraId="0D37735D" w14:textId="45D66AC2"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Ассоциативный куст. Спишите заголовок прочитанного стихотворения и запишите вокруг все возможные ассоциации, обозначая стрелками смысловые связи с понятиями</w:t>
            </w:r>
            <w:r w:rsidR="00846002" w:rsidRPr="00481C0D">
              <w:rPr>
                <w:rFonts w:ascii="Times New Roman" w:hAnsi="Times New Roman" w:cs="Times New Roman"/>
                <w:sz w:val="24"/>
                <w:szCs w:val="24"/>
                <w:lang w:val="ru-RU"/>
              </w:rPr>
              <w:t xml:space="preserve"> [193,</w:t>
            </w:r>
            <w:r w:rsidR="001D1D69">
              <w:rPr>
                <w:rFonts w:ascii="Times New Roman" w:hAnsi="Times New Roman" w:cs="Times New Roman"/>
                <w:sz w:val="24"/>
                <w:szCs w:val="24"/>
                <w:lang w:val="ru-RU"/>
              </w:rPr>
              <w:t>с.</w:t>
            </w:r>
            <w:r w:rsidR="00846002" w:rsidRPr="00481C0D">
              <w:rPr>
                <w:rFonts w:ascii="Times New Roman" w:hAnsi="Times New Roman" w:cs="Times New Roman"/>
                <w:sz w:val="24"/>
                <w:szCs w:val="24"/>
                <w:lang w:val="ru-RU"/>
              </w:rPr>
              <w:t xml:space="preserve"> 166]</w:t>
            </w:r>
            <w:r w:rsidRPr="00481C0D">
              <w:rPr>
                <w:rFonts w:ascii="Times New Roman" w:hAnsi="Times New Roman" w:cs="Times New Roman"/>
                <w:sz w:val="24"/>
                <w:szCs w:val="24"/>
                <w:lang w:val="ru-RU"/>
              </w:rPr>
              <w:t>.</w:t>
            </w:r>
          </w:p>
        </w:tc>
        <w:tc>
          <w:tcPr>
            <w:tcW w:w="4110" w:type="dxa"/>
            <w:tcBorders>
              <w:bottom w:val="single" w:sz="4" w:space="0" w:color="auto"/>
            </w:tcBorders>
          </w:tcPr>
          <w:p w14:paraId="23516F35"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Многие задания имеют непрямой контекст: они способны подтолкнуть ученика самостоятельно выбрать позицию, распределить аксиологические составляющие в приоритетном для него порядке. Патриотизм выражается не через любовь к государству, а именно к родной земле, народу, с которым проживал.</w:t>
            </w:r>
          </w:p>
          <w:p w14:paraId="0624157B"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Ценности: любовь к Родине через символику, «Малая Родина», готовность к подвигу, единство с Землей, эмпатия к братским народам. </w:t>
            </w:r>
          </w:p>
        </w:tc>
      </w:tr>
      <w:tr w:rsidR="00481C0D" w:rsidRPr="00481C0D" w14:paraId="5718FEC7" w14:textId="77777777" w:rsidTr="009303DC">
        <w:trPr>
          <w:trHeight w:val="2850"/>
        </w:trPr>
        <w:tc>
          <w:tcPr>
            <w:tcW w:w="1838" w:type="dxa"/>
            <w:tcBorders>
              <w:bottom w:val="nil"/>
            </w:tcBorders>
          </w:tcPr>
          <w:p w14:paraId="1EE48AC1" w14:textId="4BA08B06"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3)</w:t>
            </w:r>
            <w:r w:rsidRPr="00481C0D">
              <w:rPr>
                <w:rFonts w:ascii="Times New Roman" w:hAnsi="Times New Roman" w:cs="Times New Roman"/>
                <w:sz w:val="24"/>
                <w:szCs w:val="24"/>
                <w:lang w:val="ru-RU"/>
              </w:rPr>
              <w:tab/>
              <w:t xml:space="preserve">Русский язык и литература для 10-го класса с нерусским языком обучения (2 части). Авторы: Солдатова И.И., </w:t>
            </w:r>
          </w:p>
        </w:tc>
        <w:tc>
          <w:tcPr>
            <w:tcW w:w="3686" w:type="dxa"/>
            <w:tcBorders>
              <w:bottom w:val="nil"/>
            </w:tcBorders>
          </w:tcPr>
          <w:p w14:paraId="40ABC8DB" w14:textId="1CC5A03C" w:rsidR="00397CDB" w:rsidRPr="00481C0D" w:rsidRDefault="00663395"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1) </w:t>
            </w:r>
            <w:r w:rsidR="006233B2" w:rsidRPr="00481C0D">
              <w:rPr>
                <w:rFonts w:ascii="Times New Roman" w:hAnsi="Times New Roman" w:cs="Times New Roman"/>
                <w:sz w:val="24"/>
                <w:szCs w:val="24"/>
                <w:lang w:val="ru-RU"/>
              </w:rPr>
              <w:t>«</w:t>
            </w:r>
            <w:r w:rsidRPr="00481C0D">
              <w:rPr>
                <w:rFonts w:ascii="Times New Roman" w:hAnsi="Times New Roman" w:cs="Times New Roman"/>
                <w:sz w:val="24"/>
                <w:szCs w:val="24"/>
                <w:lang w:val="ru-RU"/>
              </w:rPr>
              <w:t>Значение программы «</w:t>
            </w:r>
            <w:r w:rsidRPr="00481C0D">
              <w:rPr>
                <w:rFonts w:ascii="Times New Roman" w:hAnsi="Times New Roman" w:cs="Times New Roman"/>
                <w:sz w:val="24"/>
                <w:szCs w:val="24"/>
                <w:lang w:val="kk-KZ"/>
              </w:rPr>
              <w:t>Мәңгілік ел</w:t>
            </w:r>
            <w:r w:rsidRPr="00481C0D">
              <w:rPr>
                <w:rFonts w:ascii="Times New Roman" w:hAnsi="Times New Roman" w:cs="Times New Roman"/>
                <w:sz w:val="24"/>
                <w:szCs w:val="24"/>
                <w:lang w:val="ru-RU"/>
              </w:rPr>
              <w:t>» в формировании казахстанского патриотизма</w:t>
            </w:r>
            <w:r w:rsidR="006233B2" w:rsidRPr="00481C0D">
              <w:rPr>
                <w:rFonts w:ascii="Times New Roman" w:hAnsi="Times New Roman" w:cs="Times New Roman"/>
                <w:sz w:val="24"/>
                <w:szCs w:val="24"/>
                <w:lang w:val="ru-RU"/>
              </w:rPr>
              <w:t>»</w:t>
            </w:r>
            <w:r w:rsidR="00CA1B84" w:rsidRPr="00481C0D">
              <w:rPr>
                <w:rFonts w:ascii="Times New Roman" w:hAnsi="Times New Roman" w:cs="Times New Roman"/>
                <w:sz w:val="24"/>
                <w:szCs w:val="24"/>
                <w:lang w:val="ru-RU"/>
              </w:rPr>
              <w:t xml:space="preserve"> [</w:t>
            </w:r>
            <w:r w:rsidRPr="00481C0D">
              <w:rPr>
                <w:rFonts w:ascii="Times New Roman" w:hAnsi="Times New Roman" w:cs="Times New Roman"/>
                <w:sz w:val="24"/>
                <w:szCs w:val="24"/>
                <w:lang w:val="ru-RU"/>
              </w:rPr>
              <w:t>192</w:t>
            </w:r>
            <w:r w:rsidR="001D1D69" w:rsidRPr="00481C0D">
              <w:rPr>
                <w:rFonts w:ascii="Times New Roman" w:hAnsi="Times New Roman" w:cs="Times New Roman"/>
                <w:sz w:val="24"/>
                <w:szCs w:val="24"/>
                <w:lang w:val="ru-RU"/>
              </w:rPr>
              <w:t>,</w:t>
            </w:r>
            <w:r w:rsidR="001D1D69">
              <w:rPr>
                <w:rFonts w:ascii="Times New Roman" w:hAnsi="Times New Roman" w:cs="Times New Roman"/>
                <w:sz w:val="24"/>
                <w:szCs w:val="24"/>
                <w:lang w:val="ru-RU"/>
              </w:rPr>
              <w:t>с.</w:t>
            </w:r>
            <w:r w:rsidR="001D1D69" w:rsidRPr="00481C0D">
              <w:rPr>
                <w:rFonts w:ascii="Times New Roman" w:hAnsi="Times New Roman" w:cs="Times New Roman"/>
                <w:sz w:val="24"/>
                <w:szCs w:val="24"/>
                <w:lang w:val="ru-RU"/>
              </w:rPr>
              <w:t xml:space="preserve"> </w:t>
            </w:r>
            <w:r w:rsidRPr="00481C0D">
              <w:rPr>
                <w:rFonts w:ascii="Times New Roman" w:hAnsi="Times New Roman" w:cs="Times New Roman"/>
                <w:sz w:val="24"/>
                <w:szCs w:val="24"/>
                <w:lang w:val="ru-RU"/>
              </w:rPr>
              <w:t xml:space="preserve"> 62</w:t>
            </w:r>
            <w:r w:rsidR="00CA1B84" w:rsidRPr="00481C0D">
              <w:rPr>
                <w:rFonts w:ascii="Times New Roman" w:hAnsi="Times New Roman" w:cs="Times New Roman"/>
                <w:sz w:val="24"/>
                <w:szCs w:val="24"/>
                <w:lang w:val="ru-RU"/>
              </w:rPr>
              <w:t>]</w:t>
            </w:r>
          </w:p>
          <w:p w14:paraId="194562FC" w14:textId="1264D294" w:rsidR="00397CDB" w:rsidRPr="00481C0D" w:rsidRDefault="006233B2"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2) «Главное для  человека – обретение Родины»</w:t>
            </w:r>
          </w:p>
          <w:p w14:paraId="2C255F38" w14:textId="6B417C39" w:rsidR="00397CDB" w:rsidRPr="00481C0D" w:rsidRDefault="006233B2"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Охарактеризуйте образ главного героя повести М.Д.Симашко «Емшан»</w:t>
            </w:r>
            <w:r w:rsidR="00CA1B84" w:rsidRPr="00481C0D">
              <w:rPr>
                <w:rFonts w:ascii="Times New Roman" w:hAnsi="Times New Roman" w:cs="Times New Roman"/>
                <w:sz w:val="24"/>
                <w:szCs w:val="24"/>
                <w:lang w:val="ru-RU"/>
              </w:rPr>
              <w:t xml:space="preserve"> [</w:t>
            </w:r>
            <w:r w:rsidRPr="00481C0D">
              <w:rPr>
                <w:rFonts w:ascii="Times New Roman" w:hAnsi="Times New Roman" w:cs="Times New Roman"/>
                <w:sz w:val="24"/>
                <w:szCs w:val="24"/>
                <w:lang w:val="ru-RU"/>
              </w:rPr>
              <w:t>192,</w:t>
            </w:r>
            <w:r w:rsidR="001D1D69">
              <w:rPr>
                <w:rFonts w:ascii="Times New Roman" w:hAnsi="Times New Roman" w:cs="Times New Roman"/>
                <w:sz w:val="24"/>
                <w:szCs w:val="24"/>
                <w:lang w:val="ru-RU"/>
              </w:rPr>
              <w:t>с.</w:t>
            </w:r>
            <w:r w:rsidRPr="00481C0D">
              <w:rPr>
                <w:rFonts w:ascii="Times New Roman" w:hAnsi="Times New Roman" w:cs="Times New Roman"/>
                <w:sz w:val="24"/>
                <w:szCs w:val="24"/>
                <w:lang w:val="ru-RU"/>
              </w:rPr>
              <w:t xml:space="preserve"> 81 </w:t>
            </w:r>
            <w:r w:rsidR="00CA1B84" w:rsidRPr="00481C0D">
              <w:rPr>
                <w:rFonts w:ascii="Times New Roman" w:hAnsi="Times New Roman" w:cs="Times New Roman"/>
                <w:sz w:val="24"/>
                <w:szCs w:val="24"/>
                <w:lang w:val="ru-RU"/>
              </w:rPr>
              <w:t>]</w:t>
            </w:r>
          </w:p>
          <w:p w14:paraId="38EA6BB9" w14:textId="17CDC242" w:rsidR="00397CDB" w:rsidRPr="00481C0D" w:rsidRDefault="00353376" w:rsidP="002C6859">
            <w:pPr>
              <w:pStyle w:val="a8"/>
              <w:jc w:val="both"/>
              <w:rPr>
                <w:rFonts w:ascii="Times New Roman" w:hAnsi="Times New Roman" w:cs="Times New Roman"/>
                <w:sz w:val="24"/>
                <w:szCs w:val="24"/>
                <w:lang w:val="kk-KZ"/>
              </w:rPr>
            </w:pPr>
            <w:r w:rsidRPr="00481C0D">
              <w:rPr>
                <w:rFonts w:ascii="Times New Roman" w:hAnsi="Times New Roman" w:cs="Times New Roman"/>
                <w:sz w:val="24"/>
                <w:szCs w:val="24"/>
                <w:lang w:val="kk-KZ"/>
              </w:rPr>
              <w:t>3</w:t>
            </w:r>
            <w:r w:rsidR="00397CDB" w:rsidRPr="00481C0D">
              <w:rPr>
                <w:rFonts w:ascii="Times New Roman" w:hAnsi="Times New Roman" w:cs="Times New Roman"/>
                <w:sz w:val="24"/>
                <w:szCs w:val="24"/>
                <w:lang w:val="kk-KZ"/>
              </w:rPr>
              <w:t>) К.Г. Паустовский «Бескорыстие»</w:t>
            </w:r>
            <w:r w:rsidR="00CA1B84" w:rsidRPr="00481C0D">
              <w:rPr>
                <w:rFonts w:ascii="Times New Roman" w:hAnsi="Times New Roman" w:cs="Times New Roman"/>
                <w:sz w:val="24"/>
                <w:szCs w:val="24"/>
                <w:lang w:val="ru-RU"/>
              </w:rPr>
              <w:t xml:space="preserve"> </w:t>
            </w:r>
          </w:p>
        </w:tc>
        <w:tc>
          <w:tcPr>
            <w:tcW w:w="4110" w:type="dxa"/>
            <w:tcBorders>
              <w:bottom w:val="nil"/>
            </w:tcBorders>
          </w:tcPr>
          <w:p w14:paraId="14336EFA"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Местами в учебнике отсутствуют вопросы после текста произведений или стихотворений по лексической теме, что не наводит учеников на рассуждение. В таком случае играет роль лишь профессионализм учителя. </w:t>
            </w:r>
          </w:p>
          <w:p w14:paraId="14352D56" w14:textId="77777777" w:rsidR="00397CDB" w:rsidRPr="00481C0D" w:rsidRDefault="00397CDB" w:rsidP="002C6859">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Ценности: самопожертвование, патриотизм народа, светлые идеалы, самоотверженное служение, отчизна.</w:t>
            </w:r>
          </w:p>
        </w:tc>
      </w:tr>
    </w:tbl>
    <w:p w14:paraId="443B63CF" w14:textId="3570D271" w:rsidR="009303DC" w:rsidRPr="00481C0D" w:rsidRDefault="009303DC">
      <w:r w:rsidRPr="00481C0D">
        <w:br w:type="page"/>
      </w:r>
    </w:p>
    <w:p w14:paraId="44461583" w14:textId="79A057FA" w:rsidR="009303DC" w:rsidRPr="00481C0D" w:rsidRDefault="009303DC" w:rsidP="009303DC">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lastRenderedPageBreak/>
        <w:t xml:space="preserve">Продолжение таблицы </w:t>
      </w:r>
      <w:r w:rsidR="00394D73">
        <w:rPr>
          <w:rFonts w:ascii="Times New Roman" w:hAnsi="Times New Roman" w:cs="Times New Roman"/>
          <w:sz w:val="28"/>
          <w:szCs w:val="28"/>
        </w:rPr>
        <w:t>7</w:t>
      </w:r>
    </w:p>
    <w:p w14:paraId="116D83AD" w14:textId="77777777" w:rsidR="009303DC" w:rsidRPr="00481C0D" w:rsidRDefault="009303DC" w:rsidP="009303DC">
      <w:pPr>
        <w:spacing w:after="0" w:line="240" w:lineRule="auto"/>
        <w:rPr>
          <w:rFonts w:ascii="Times New Roman" w:hAnsi="Times New Roman" w:cs="Times New Roman"/>
          <w:sz w:val="28"/>
          <w:szCs w:val="28"/>
        </w:rPr>
      </w:pPr>
    </w:p>
    <w:tbl>
      <w:tblPr>
        <w:tblStyle w:val="a9"/>
        <w:tblW w:w="9634" w:type="dxa"/>
        <w:tblLayout w:type="fixed"/>
        <w:tblLook w:val="04A0" w:firstRow="1" w:lastRow="0" w:firstColumn="1" w:lastColumn="0" w:noHBand="0" w:noVBand="1"/>
      </w:tblPr>
      <w:tblGrid>
        <w:gridCol w:w="1838"/>
        <w:gridCol w:w="3686"/>
        <w:gridCol w:w="4110"/>
      </w:tblGrid>
      <w:tr w:rsidR="00481C0D" w:rsidRPr="00481C0D" w14:paraId="4CA8BA6B" w14:textId="77777777" w:rsidTr="009303DC">
        <w:trPr>
          <w:trHeight w:val="180"/>
        </w:trPr>
        <w:tc>
          <w:tcPr>
            <w:tcW w:w="1838" w:type="dxa"/>
          </w:tcPr>
          <w:p w14:paraId="25A0E8C1" w14:textId="6D66E8FE" w:rsidR="009303DC" w:rsidRPr="00481C0D" w:rsidRDefault="009303DC" w:rsidP="009303D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1</w:t>
            </w:r>
          </w:p>
        </w:tc>
        <w:tc>
          <w:tcPr>
            <w:tcW w:w="3686" w:type="dxa"/>
          </w:tcPr>
          <w:p w14:paraId="290E07CF" w14:textId="200554CE" w:rsidR="009303DC" w:rsidRPr="00481C0D" w:rsidRDefault="009303DC" w:rsidP="009303DC">
            <w:pPr>
              <w:pStyle w:val="a8"/>
              <w:jc w:val="center"/>
              <w:rPr>
                <w:rFonts w:ascii="Times New Roman" w:hAnsi="Times New Roman" w:cs="Times New Roman"/>
                <w:sz w:val="24"/>
                <w:szCs w:val="24"/>
                <w:lang w:val="kk-KZ"/>
              </w:rPr>
            </w:pPr>
            <w:r w:rsidRPr="00481C0D">
              <w:rPr>
                <w:rFonts w:ascii="Times New Roman" w:hAnsi="Times New Roman" w:cs="Times New Roman"/>
                <w:sz w:val="24"/>
                <w:szCs w:val="24"/>
                <w:lang w:val="ru-RU"/>
              </w:rPr>
              <w:t>2</w:t>
            </w:r>
          </w:p>
        </w:tc>
        <w:tc>
          <w:tcPr>
            <w:tcW w:w="4110" w:type="dxa"/>
          </w:tcPr>
          <w:p w14:paraId="1A4E65EB" w14:textId="0793387C" w:rsidR="009303DC" w:rsidRPr="00481C0D" w:rsidRDefault="009303DC" w:rsidP="009303D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3</w:t>
            </w:r>
          </w:p>
        </w:tc>
      </w:tr>
      <w:tr w:rsidR="00481C0D" w:rsidRPr="00481C0D" w14:paraId="7921FAA5" w14:textId="77777777" w:rsidTr="009303DC">
        <w:trPr>
          <w:trHeight w:val="180"/>
        </w:trPr>
        <w:tc>
          <w:tcPr>
            <w:tcW w:w="1838" w:type="dxa"/>
          </w:tcPr>
          <w:p w14:paraId="4B926E5C" w14:textId="229B8B4A"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Орынханова Г.А. [192]</w:t>
            </w:r>
          </w:p>
          <w:p w14:paraId="290A94A4" w14:textId="77777777" w:rsidR="009303DC" w:rsidRPr="00481C0D" w:rsidRDefault="009303DC" w:rsidP="009303DC">
            <w:pPr>
              <w:pStyle w:val="a8"/>
              <w:jc w:val="both"/>
              <w:rPr>
                <w:rFonts w:ascii="Times New Roman" w:hAnsi="Times New Roman" w:cs="Times New Roman"/>
                <w:sz w:val="24"/>
                <w:szCs w:val="24"/>
                <w:lang w:val="ru-RU"/>
              </w:rPr>
            </w:pPr>
          </w:p>
        </w:tc>
        <w:tc>
          <w:tcPr>
            <w:tcW w:w="3686" w:type="dxa"/>
          </w:tcPr>
          <w:p w14:paraId="15F52C1A" w14:textId="0D20E736"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kk-KZ"/>
              </w:rPr>
              <w:t>Задание: Найдите в тексте ключевые словосочетания, при помощи которых писатель создает образ Родины. За что человек любит Родину?</w:t>
            </w:r>
            <w:r w:rsidRPr="00481C0D">
              <w:rPr>
                <w:rFonts w:ascii="Times New Roman" w:hAnsi="Times New Roman" w:cs="Times New Roman"/>
                <w:sz w:val="24"/>
                <w:szCs w:val="24"/>
                <w:lang w:val="ru-RU"/>
              </w:rPr>
              <w:t xml:space="preserve"> [192</w:t>
            </w:r>
            <w:r w:rsidR="001D1D69" w:rsidRPr="00481C0D">
              <w:rPr>
                <w:rFonts w:ascii="Times New Roman" w:hAnsi="Times New Roman" w:cs="Times New Roman"/>
                <w:sz w:val="24"/>
                <w:szCs w:val="24"/>
                <w:lang w:val="ru-RU"/>
              </w:rPr>
              <w:t>,</w:t>
            </w:r>
            <w:r w:rsidR="001D1D69">
              <w:rPr>
                <w:rFonts w:ascii="Times New Roman" w:hAnsi="Times New Roman" w:cs="Times New Roman"/>
                <w:sz w:val="24"/>
                <w:szCs w:val="24"/>
                <w:lang w:val="ru-RU"/>
              </w:rPr>
              <w:t>с.</w:t>
            </w:r>
            <w:r w:rsidR="001D1D69" w:rsidRPr="00481C0D">
              <w:rPr>
                <w:rFonts w:ascii="Times New Roman" w:hAnsi="Times New Roman" w:cs="Times New Roman"/>
                <w:sz w:val="24"/>
                <w:szCs w:val="24"/>
                <w:lang w:val="ru-RU"/>
              </w:rPr>
              <w:t xml:space="preserve"> </w:t>
            </w:r>
            <w:r w:rsidRPr="00481C0D">
              <w:rPr>
                <w:rFonts w:ascii="Times New Roman" w:hAnsi="Times New Roman" w:cs="Times New Roman"/>
                <w:sz w:val="24"/>
                <w:szCs w:val="24"/>
                <w:lang w:val="ru-RU"/>
              </w:rPr>
              <w:t xml:space="preserve"> 69]</w:t>
            </w:r>
          </w:p>
        </w:tc>
        <w:tc>
          <w:tcPr>
            <w:tcW w:w="4110" w:type="dxa"/>
          </w:tcPr>
          <w:p w14:paraId="79A990B9" w14:textId="77777777" w:rsidR="009303DC" w:rsidRPr="00481C0D" w:rsidRDefault="009303DC" w:rsidP="009303DC">
            <w:pPr>
              <w:pStyle w:val="a8"/>
              <w:jc w:val="both"/>
              <w:rPr>
                <w:rFonts w:ascii="Times New Roman" w:hAnsi="Times New Roman" w:cs="Times New Roman"/>
                <w:sz w:val="24"/>
                <w:szCs w:val="24"/>
                <w:lang w:val="ru-RU"/>
              </w:rPr>
            </w:pPr>
          </w:p>
        </w:tc>
      </w:tr>
      <w:tr w:rsidR="00481C0D" w:rsidRPr="00481C0D" w14:paraId="7B3EC175" w14:textId="77777777" w:rsidTr="009303DC">
        <w:tc>
          <w:tcPr>
            <w:tcW w:w="1838" w:type="dxa"/>
            <w:tcBorders>
              <w:bottom w:val="single" w:sz="4" w:space="0" w:color="auto"/>
            </w:tcBorders>
          </w:tcPr>
          <w:p w14:paraId="7131B10F"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4)</w:t>
            </w:r>
            <w:r w:rsidRPr="00481C0D">
              <w:rPr>
                <w:rFonts w:ascii="Times New Roman" w:hAnsi="Times New Roman" w:cs="Times New Roman"/>
                <w:sz w:val="24"/>
                <w:szCs w:val="24"/>
                <w:lang w:val="ru-RU"/>
              </w:rPr>
              <w:tab/>
              <w:t>Русский язык и литература для 11-го класса с казахским языком обучения (2 части). Авторы: Шашкина Г.З., Анищенко О.А., Шмельцер В.В</w:t>
            </w:r>
          </w:p>
          <w:p w14:paraId="74F2FD85" w14:textId="3799AED5"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[195]. </w:t>
            </w:r>
          </w:p>
          <w:p w14:paraId="28F4C05E" w14:textId="77777777" w:rsidR="009303DC" w:rsidRPr="00481C0D" w:rsidRDefault="009303DC" w:rsidP="009303DC">
            <w:pPr>
              <w:pStyle w:val="a8"/>
              <w:jc w:val="both"/>
              <w:rPr>
                <w:rFonts w:ascii="Times New Roman" w:hAnsi="Times New Roman" w:cs="Times New Roman"/>
                <w:sz w:val="24"/>
                <w:szCs w:val="24"/>
                <w:lang w:val="ru-RU"/>
              </w:rPr>
            </w:pPr>
          </w:p>
        </w:tc>
        <w:tc>
          <w:tcPr>
            <w:tcW w:w="3686" w:type="dxa"/>
            <w:tcBorders>
              <w:bottom w:val="single" w:sz="4" w:space="0" w:color="auto"/>
            </w:tcBorders>
          </w:tcPr>
          <w:p w14:paraId="5084A319"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1) Роллан Сейсенбаев «День, когда рухнул мир».</w:t>
            </w:r>
          </w:p>
          <w:p w14:paraId="0B71E4D4" w14:textId="64AEA808"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Задание: На фоне событий, связанных с испытанием водородной бомбы, Роллан Сейсенбаев описывает картины природы родного края. Так, в пределах одного абзаца автором представлены контрастные пейзажные описания. </w:t>
            </w:r>
          </w:p>
          <w:p w14:paraId="2B645E53" w14:textId="2671ACD3"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Найдите в тексте произведения примеры, иллюстрирующие употребление автором приема контраста [195].</w:t>
            </w:r>
          </w:p>
          <w:p w14:paraId="448370AA"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2) К.Н. Алтайский стихотворения из книги стихов «Казахстан мой» («Казахские мотивы»)</w:t>
            </w:r>
          </w:p>
          <w:p w14:paraId="018613C9"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С какой целью герой хочет взять «с собою» в дорогу «горсть песка»?</w:t>
            </w:r>
          </w:p>
          <w:p w14:paraId="0FB1BA53" w14:textId="77777777" w:rsidR="009303DC" w:rsidRPr="00481C0D" w:rsidRDefault="009303DC" w:rsidP="009303DC">
            <w:pPr>
              <w:pStyle w:val="a8"/>
              <w:jc w:val="both"/>
              <w:rPr>
                <w:rFonts w:ascii="Times New Roman" w:hAnsi="Times New Roman" w:cs="Times New Roman"/>
                <w:sz w:val="24"/>
                <w:szCs w:val="24"/>
              </w:rPr>
            </w:pPr>
            <w:r w:rsidRPr="00481C0D">
              <w:rPr>
                <w:rFonts w:ascii="Times New Roman" w:hAnsi="Times New Roman" w:cs="Times New Roman"/>
                <w:sz w:val="24"/>
                <w:szCs w:val="24"/>
              </w:rPr>
              <w:t>И др.</w:t>
            </w:r>
          </w:p>
        </w:tc>
        <w:tc>
          <w:tcPr>
            <w:tcW w:w="4110" w:type="dxa"/>
            <w:tcBorders>
              <w:bottom w:val="single" w:sz="4" w:space="0" w:color="auto"/>
            </w:tcBorders>
          </w:tcPr>
          <w:p w14:paraId="3045AD63"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В учебнике любовь к Родине передается в первую очередь через разные исторические события, которые повлекли за собой многие потери, в том числе войну. Второстепенным является представление любви к Родине, в том числе и к Казахстану, от лица других народностей, поэтов-переводчиков. Для показательности колорита родной земли, а именно – казахской, используются тюркизмы, историзмы и другие средства выразительности.</w:t>
            </w:r>
          </w:p>
          <w:p w14:paraId="7C198CE2"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Ценности: возвышенная любовь через восхищение красотами казахских степей, растений, животного мира; ура-патриотизм; братство и товарищество между народами, жившими на территории СССР и КазССР; пренебрежение ценностями мирной жизни, т.к. долг становится важнее человека; военная доблесть и отвага; любовь именно к государству Казахстан и к казахскому народу.</w:t>
            </w:r>
          </w:p>
        </w:tc>
      </w:tr>
      <w:tr w:rsidR="00481C0D" w:rsidRPr="00481C0D" w14:paraId="6D473268" w14:textId="77777777" w:rsidTr="009303DC">
        <w:trPr>
          <w:trHeight w:val="5025"/>
        </w:trPr>
        <w:tc>
          <w:tcPr>
            <w:tcW w:w="1838" w:type="dxa"/>
            <w:tcBorders>
              <w:bottom w:val="nil"/>
            </w:tcBorders>
          </w:tcPr>
          <w:p w14:paraId="319097C5" w14:textId="41DA35CF"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5)</w:t>
            </w:r>
            <w:r w:rsidRPr="00481C0D">
              <w:rPr>
                <w:rFonts w:ascii="Times New Roman" w:hAnsi="Times New Roman" w:cs="Times New Roman"/>
                <w:sz w:val="24"/>
                <w:szCs w:val="24"/>
                <w:lang w:val="ru-RU"/>
              </w:rPr>
              <w:tab/>
              <w:t>Уровневый учебник русского языка и литературы для общеобразовательной школы с нерусским языком обучения. Уровень В2 продвинутый. 11 класс: в 2 ч. Авторы: Г.Д. Аульбекова, К.Л. Кабдулова, Б.Д.</w:t>
            </w:r>
          </w:p>
        </w:tc>
        <w:tc>
          <w:tcPr>
            <w:tcW w:w="3686" w:type="dxa"/>
            <w:tcBorders>
              <w:bottom w:val="nil"/>
            </w:tcBorders>
          </w:tcPr>
          <w:p w14:paraId="131B3A8F"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1) Стихотворение В.В. Набокова «Родина»</w:t>
            </w:r>
          </w:p>
          <w:p w14:paraId="16A23933"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О каком счастье утверждает поэт? Каким перед читателем предстает образ Родины? Можно ли сказать, что Набоков не обрел своей Родины за границей</w:t>
            </w:r>
          </w:p>
          <w:p w14:paraId="6879044F"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2) Стихотворение М.И. Цветаевой «Родина»</w:t>
            </w:r>
          </w:p>
          <w:p w14:paraId="05A7400A"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Какое выразительное средство использовано во фразе «распрь моих земля»</w:t>
            </w:r>
          </w:p>
          <w:p w14:paraId="7C508457" w14:textId="24DB3CA5"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3) отрывок из статьи Н. Назарбаева  [194]</w:t>
            </w:r>
          </w:p>
          <w:p w14:paraId="37F1ED19"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Задание: Что такое патриотизм? Как вы понимаете выражение «любовь к малой родине»?</w:t>
            </w:r>
          </w:p>
        </w:tc>
        <w:tc>
          <w:tcPr>
            <w:tcW w:w="4110" w:type="dxa"/>
            <w:tcBorders>
              <w:bottom w:val="nil"/>
            </w:tcBorders>
          </w:tcPr>
          <w:p w14:paraId="5721BCB6"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Понятийное содержание учебника позволяет сделать вывод, что учебник оснащен многими проф. терминами, которые должны знать учащиеся (миграция и т.д.). Именно поэтому ценности носят оттенок социальной солидарности и прав человека в обществе, но тем не менее приводятся для примера стихотворения и произведения, выражающие патриотичный характер. </w:t>
            </w:r>
          </w:p>
          <w:p w14:paraId="02540B6E" w14:textId="548A3CF1"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В учебнике есть задания на сравнения двух произведений, которые помогают вычленить главное ценности и идеологию писателей, поэтов. Например, сравнение стихотворения В.В. Набокова «Родина» и П. Васильева</w:t>
            </w:r>
          </w:p>
        </w:tc>
      </w:tr>
    </w:tbl>
    <w:p w14:paraId="487E9B31" w14:textId="43DE4E79" w:rsidR="009303DC" w:rsidRPr="00481C0D" w:rsidRDefault="009303DC" w:rsidP="009303DC">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lastRenderedPageBreak/>
        <w:t xml:space="preserve">Продолжение таблицы </w:t>
      </w:r>
      <w:r w:rsidR="00394D73">
        <w:rPr>
          <w:rFonts w:ascii="Times New Roman" w:hAnsi="Times New Roman" w:cs="Times New Roman"/>
          <w:sz w:val="28"/>
          <w:szCs w:val="28"/>
        </w:rPr>
        <w:t>7</w:t>
      </w:r>
    </w:p>
    <w:p w14:paraId="1E8FE997" w14:textId="77777777" w:rsidR="009303DC" w:rsidRPr="00481C0D" w:rsidRDefault="009303DC" w:rsidP="009303DC">
      <w:pPr>
        <w:spacing w:after="0" w:line="240" w:lineRule="auto"/>
        <w:rPr>
          <w:rFonts w:ascii="Times New Roman" w:hAnsi="Times New Roman" w:cs="Times New Roman"/>
          <w:sz w:val="28"/>
          <w:szCs w:val="28"/>
        </w:rPr>
      </w:pPr>
    </w:p>
    <w:tbl>
      <w:tblPr>
        <w:tblStyle w:val="a9"/>
        <w:tblW w:w="9634" w:type="dxa"/>
        <w:tblLayout w:type="fixed"/>
        <w:tblLook w:val="04A0" w:firstRow="1" w:lastRow="0" w:firstColumn="1" w:lastColumn="0" w:noHBand="0" w:noVBand="1"/>
      </w:tblPr>
      <w:tblGrid>
        <w:gridCol w:w="1838"/>
        <w:gridCol w:w="3686"/>
        <w:gridCol w:w="4110"/>
      </w:tblGrid>
      <w:tr w:rsidR="00481C0D" w:rsidRPr="00481C0D" w14:paraId="1D712D69" w14:textId="77777777" w:rsidTr="009303DC">
        <w:trPr>
          <w:trHeight w:val="210"/>
        </w:trPr>
        <w:tc>
          <w:tcPr>
            <w:tcW w:w="1838" w:type="dxa"/>
          </w:tcPr>
          <w:p w14:paraId="27C9E55E" w14:textId="19E7CBC5" w:rsidR="009303DC" w:rsidRPr="00481C0D" w:rsidRDefault="009303DC" w:rsidP="009303D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1</w:t>
            </w:r>
          </w:p>
        </w:tc>
        <w:tc>
          <w:tcPr>
            <w:tcW w:w="3686" w:type="dxa"/>
          </w:tcPr>
          <w:p w14:paraId="07711C45" w14:textId="6C810800" w:rsidR="009303DC" w:rsidRPr="00481C0D" w:rsidRDefault="009303DC" w:rsidP="009303D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2</w:t>
            </w:r>
          </w:p>
        </w:tc>
        <w:tc>
          <w:tcPr>
            <w:tcW w:w="4110" w:type="dxa"/>
          </w:tcPr>
          <w:p w14:paraId="195643BB" w14:textId="2D1CD41F" w:rsidR="009303DC" w:rsidRPr="00481C0D" w:rsidRDefault="009303DC" w:rsidP="009303D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3</w:t>
            </w:r>
          </w:p>
        </w:tc>
      </w:tr>
      <w:tr w:rsidR="00481C0D" w:rsidRPr="00481C0D" w14:paraId="68F617FC" w14:textId="77777777" w:rsidTr="009303DC">
        <w:trPr>
          <w:trHeight w:val="210"/>
        </w:trPr>
        <w:tc>
          <w:tcPr>
            <w:tcW w:w="1838" w:type="dxa"/>
          </w:tcPr>
          <w:p w14:paraId="4402FE15" w14:textId="772A798B"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Аульбеков, А.Б. Сырымбетова [194] </w:t>
            </w:r>
          </w:p>
          <w:p w14:paraId="5E076BF3" w14:textId="77777777" w:rsidR="009303DC" w:rsidRPr="00481C0D" w:rsidRDefault="009303DC" w:rsidP="009303DC">
            <w:pPr>
              <w:pStyle w:val="a8"/>
              <w:jc w:val="both"/>
              <w:rPr>
                <w:rFonts w:ascii="Times New Roman" w:hAnsi="Times New Roman" w:cs="Times New Roman"/>
                <w:sz w:val="24"/>
                <w:szCs w:val="24"/>
                <w:lang w:val="ru-RU"/>
              </w:rPr>
            </w:pPr>
          </w:p>
        </w:tc>
        <w:tc>
          <w:tcPr>
            <w:tcW w:w="3686" w:type="dxa"/>
          </w:tcPr>
          <w:p w14:paraId="5DC535EC" w14:textId="77777777" w:rsidR="009303DC" w:rsidRPr="00481C0D" w:rsidRDefault="009303DC" w:rsidP="009303DC">
            <w:pPr>
              <w:pStyle w:val="a8"/>
              <w:jc w:val="both"/>
              <w:rPr>
                <w:rFonts w:ascii="Times New Roman" w:hAnsi="Times New Roman" w:cs="Times New Roman"/>
                <w:sz w:val="24"/>
                <w:szCs w:val="24"/>
                <w:lang w:val="ru-RU"/>
              </w:rPr>
            </w:pPr>
          </w:p>
        </w:tc>
        <w:tc>
          <w:tcPr>
            <w:tcW w:w="4110" w:type="dxa"/>
          </w:tcPr>
          <w:p w14:paraId="6B4F194B"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«Переселенцы».</w:t>
            </w:r>
          </w:p>
          <w:p w14:paraId="71B2871B" w14:textId="77777777" w:rsidR="009303DC" w:rsidRPr="00481C0D" w:rsidRDefault="009303DC" w:rsidP="009303D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Ценности: свобода и независимость, героическое прошлое, сознание народа, верность долгу, гражданские права, тоска по Родине на чужбине, Малая Родина.</w:t>
            </w:r>
          </w:p>
        </w:tc>
      </w:tr>
    </w:tbl>
    <w:p w14:paraId="5F65A981" w14:textId="77777777" w:rsidR="00397CDB" w:rsidRPr="00481C0D" w:rsidRDefault="00397CDB" w:rsidP="002C6859">
      <w:pPr>
        <w:pStyle w:val="a8"/>
        <w:ind w:firstLine="708"/>
        <w:jc w:val="both"/>
        <w:rPr>
          <w:rFonts w:ascii="Times New Roman" w:hAnsi="Times New Roman" w:cs="Times New Roman"/>
          <w:sz w:val="28"/>
          <w:szCs w:val="28"/>
          <w:lang w:val="ru-RU"/>
        </w:rPr>
      </w:pPr>
    </w:p>
    <w:p w14:paraId="6CB6D7B3" w14:textId="4BD8A255" w:rsidR="00A4205F" w:rsidRPr="00481C0D" w:rsidRDefault="00397CDB"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Приведённый анализ подтверждает, что в учебниках 10 – 11</w:t>
      </w:r>
      <w:r w:rsidR="00A4205F" w:rsidRPr="00481C0D">
        <w:rPr>
          <w:rFonts w:ascii="Times New Roman" w:hAnsi="Times New Roman" w:cs="Times New Roman"/>
          <w:sz w:val="28"/>
          <w:szCs w:val="28"/>
          <w:lang w:val="ru-RU"/>
        </w:rPr>
        <w:t xml:space="preserve"> классов аксиологический компонент больше </w:t>
      </w:r>
      <w:r w:rsidR="008F314C" w:rsidRPr="00481C0D">
        <w:rPr>
          <w:rFonts w:ascii="Times New Roman" w:hAnsi="Times New Roman" w:cs="Times New Roman"/>
          <w:sz w:val="28"/>
          <w:szCs w:val="28"/>
          <w:lang w:val="ru-RU"/>
        </w:rPr>
        <w:t xml:space="preserve">всего </w:t>
      </w:r>
      <w:r w:rsidR="00A4205F" w:rsidRPr="00481C0D">
        <w:rPr>
          <w:rFonts w:ascii="Times New Roman" w:hAnsi="Times New Roman" w:cs="Times New Roman"/>
          <w:sz w:val="28"/>
          <w:szCs w:val="28"/>
          <w:lang w:val="ru-RU"/>
        </w:rPr>
        <w:t>строится на культурологическом аспекте.</w:t>
      </w:r>
      <w:r w:rsidR="008F314C" w:rsidRPr="00481C0D">
        <w:rPr>
          <w:rFonts w:ascii="Times New Roman" w:hAnsi="Times New Roman" w:cs="Times New Roman"/>
          <w:sz w:val="28"/>
          <w:szCs w:val="28"/>
          <w:lang w:val="ru-RU"/>
        </w:rPr>
        <w:t xml:space="preserve"> </w:t>
      </w:r>
      <w:r w:rsidR="00703C94" w:rsidRPr="00481C0D">
        <w:rPr>
          <w:rFonts w:ascii="Times New Roman" w:hAnsi="Times New Roman" w:cs="Times New Roman"/>
          <w:sz w:val="28"/>
          <w:szCs w:val="28"/>
          <w:lang w:val="ru-RU"/>
        </w:rPr>
        <w:t>Культурными доминантами для учащихся старших классов при изучении русского языка выступают исключительно обычаи русского народа. Несмотря на многонациональный колорит исторических персонажей, писателей, их мнение представляется через призму русского народа.</w:t>
      </w:r>
    </w:p>
    <w:p w14:paraId="4D67B6D5" w14:textId="28B1817C" w:rsidR="00397CDB" w:rsidRPr="00481C0D" w:rsidRDefault="00C5771D"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Основа</w:t>
      </w:r>
      <w:r w:rsidR="00397CDB" w:rsidRPr="00481C0D">
        <w:rPr>
          <w:rFonts w:ascii="Times New Roman" w:hAnsi="Times New Roman" w:cs="Times New Roman"/>
          <w:sz w:val="28"/>
          <w:szCs w:val="28"/>
          <w:lang w:val="ru-RU"/>
        </w:rPr>
        <w:t xml:space="preserve"> знаний культурной компетентности </w:t>
      </w:r>
      <w:r w:rsidRPr="00481C0D">
        <w:rPr>
          <w:rFonts w:ascii="Times New Roman" w:hAnsi="Times New Roman" w:cs="Times New Roman"/>
          <w:sz w:val="28"/>
          <w:szCs w:val="28"/>
          <w:lang w:val="ru-RU"/>
        </w:rPr>
        <w:t xml:space="preserve">представляет </w:t>
      </w:r>
      <w:r w:rsidR="00FB4EB8" w:rsidRPr="00481C0D">
        <w:rPr>
          <w:rFonts w:ascii="Times New Roman" w:hAnsi="Times New Roman" w:cs="Times New Roman"/>
          <w:sz w:val="28"/>
          <w:szCs w:val="28"/>
          <w:lang w:val="ru-RU"/>
        </w:rPr>
        <w:t>обширное ос</w:t>
      </w:r>
      <w:r w:rsidRPr="00481C0D">
        <w:rPr>
          <w:rFonts w:ascii="Times New Roman" w:hAnsi="Times New Roman" w:cs="Times New Roman"/>
          <w:sz w:val="28"/>
          <w:szCs w:val="28"/>
          <w:lang w:val="ru-RU"/>
        </w:rPr>
        <w:t>ознание</w:t>
      </w:r>
      <w:r w:rsidR="00FB4EB8"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культуры как набора духовных, материальных ценностей, </w:t>
      </w:r>
      <w:r w:rsidRPr="00481C0D">
        <w:rPr>
          <w:rFonts w:ascii="Times New Roman" w:hAnsi="Times New Roman" w:cs="Times New Roman"/>
          <w:sz w:val="28"/>
          <w:szCs w:val="28"/>
          <w:lang w:val="ru-RU"/>
        </w:rPr>
        <w:t>созданных</w:t>
      </w:r>
      <w:r w:rsidR="00397CDB" w:rsidRPr="00481C0D">
        <w:rPr>
          <w:rFonts w:ascii="Times New Roman" w:hAnsi="Times New Roman" w:cs="Times New Roman"/>
          <w:sz w:val="28"/>
          <w:szCs w:val="28"/>
          <w:lang w:val="ru-RU"/>
        </w:rPr>
        <w:t xml:space="preserve"> людьми, и как </w:t>
      </w:r>
      <w:r w:rsidRPr="00481C0D">
        <w:rPr>
          <w:rFonts w:ascii="Times New Roman" w:hAnsi="Times New Roman" w:cs="Times New Roman"/>
          <w:sz w:val="28"/>
          <w:szCs w:val="28"/>
          <w:lang w:val="ru-RU"/>
        </w:rPr>
        <w:t xml:space="preserve">комплекта </w:t>
      </w:r>
      <w:r w:rsidR="00FB4EB8" w:rsidRPr="00481C0D">
        <w:rPr>
          <w:rFonts w:ascii="Times New Roman" w:hAnsi="Times New Roman" w:cs="Times New Roman"/>
          <w:sz w:val="28"/>
          <w:szCs w:val="28"/>
          <w:lang w:val="ru-RU"/>
        </w:rPr>
        <w:t>конкретных</w:t>
      </w:r>
      <w:r w:rsidR="00397CDB" w:rsidRPr="00481C0D">
        <w:rPr>
          <w:rFonts w:ascii="Times New Roman" w:hAnsi="Times New Roman" w:cs="Times New Roman"/>
          <w:sz w:val="28"/>
          <w:szCs w:val="28"/>
          <w:lang w:val="ru-RU"/>
        </w:rPr>
        <w:t xml:space="preserve"> норм и правил, </w:t>
      </w:r>
      <w:r w:rsidRPr="00481C0D">
        <w:rPr>
          <w:rFonts w:ascii="Times New Roman" w:hAnsi="Times New Roman" w:cs="Times New Roman"/>
          <w:sz w:val="28"/>
          <w:szCs w:val="28"/>
          <w:lang w:val="ru-RU"/>
        </w:rPr>
        <w:t xml:space="preserve">руководствующих </w:t>
      </w:r>
      <w:r w:rsidR="00397CDB" w:rsidRPr="00481C0D">
        <w:rPr>
          <w:rFonts w:ascii="Times New Roman" w:hAnsi="Times New Roman" w:cs="Times New Roman"/>
          <w:sz w:val="28"/>
          <w:szCs w:val="28"/>
          <w:lang w:val="ru-RU"/>
        </w:rPr>
        <w:t xml:space="preserve"> жизнь людей. </w:t>
      </w:r>
      <w:r w:rsidRPr="00481C0D">
        <w:rPr>
          <w:rFonts w:ascii="Times New Roman" w:hAnsi="Times New Roman" w:cs="Times New Roman"/>
          <w:sz w:val="28"/>
          <w:szCs w:val="28"/>
          <w:lang w:val="ru-RU"/>
        </w:rPr>
        <w:t>Итак,</w:t>
      </w:r>
      <w:r w:rsidR="00FB4EB8"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 в каждой из </w:t>
      </w:r>
      <w:r w:rsidR="007C2916" w:rsidRPr="00481C0D">
        <w:rPr>
          <w:rFonts w:ascii="Times New Roman" w:hAnsi="Times New Roman" w:cs="Times New Roman"/>
          <w:sz w:val="28"/>
          <w:szCs w:val="28"/>
          <w:lang w:val="ru-RU"/>
        </w:rPr>
        <w:t>частей</w:t>
      </w:r>
      <w:r w:rsidR="00397CDB" w:rsidRPr="00481C0D">
        <w:rPr>
          <w:rFonts w:ascii="Times New Roman" w:hAnsi="Times New Roman" w:cs="Times New Roman"/>
          <w:sz w:val="28"/>
          <w:szCs w:val="28"/>
          <w:lang w:val="ru-RU"/>
        </w:rPr>
        <w:t xml:space="preserve"> в отдельности </w:t>
      </w:r>
      <w:r w:rsidRPr="00481C0D">
        <w:rPr>
          <w:rFonts w:ascii="Times New Roman" w:hAnsi="Times New Roman" w:cs="Times New Roman"/>
          <w:sz w:val="28"/>
          <w:szCs w:val="28"/>
          <w:lang w:val="ru-RU"/>
        </w:rPr>
        <w:t>главный</w:t>
      </w:r>
      <w:r w:rsidR="007C2916"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подход к практическому </w:t>
      </w:r>
      <w:r w:rsidRPr="00481C0D">
        <w:rPr>
          <w:rFonts w:ascii="Times New Roman" w:hAnsi="Times New Roman" w:cs="Times New Roman"/>
          <w:sz w:val="28"/>
          <w:szCs w:val="28"/>
          <w:lang w:val="ru-RU"/>
        </w:rPr>
        <w:t>освоению</w:t>
      </w:r>
      <w:r w:rsidR="007C2916"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 лексического материала </w:t>
      </w:r>
      <w:r w:rsidRPr="00481C0D">
        <w:rPr>
          <w:rFonts w:ascii="Times New Roman" w:hAnsi="Times New Roman" w:cs="Times New Roman"/>
          <w:sz w:val="28"/>
          <w:szCs w:val="28"/>
          <w:lang w:val="ru-RU"/>
        </w:rPr>
        <w:t xml:space="preserve">определяет </w:t>
      </w:r>
      <w:r w:rsidR="00397CDB" w:rsidRPr="00481C0D">
        <w:rPr>
          <w:rFonts w:ascii="Times New Roman" w:hAnsi="Times New Roman" w:cs="Times New Roman"/>
          <w:sz w:val="28"/>
          <w:szCs w:val="28"/>
          <w:lang w:val="ru-RU"/>
        </w:rPr>
        <w:t xml:space="preserve"> не только </w:t>
      </w:r>
      <w:r w:rsidR="007C2916" w:rsidRPr="00481C0D">
        <w:rPr>
          <w:rFonts w:ascii="Times New Roman" w:hAnsi="Times New Roman" w:cs="Times New Roman"/>
          <w:sz w:val="28"/>
          <w:szCs w:val="28"/>
          <w:lang w:val="ru-RU"/>
        </w:rPr>
        <w:t xml:space="preserve">изучение </w:t>
      </w:r>
      <w:r w:rsidR="00397CDB" w:rsidRPr="00481C0D">
        <w:rPr>
          <w:rFonts w:ascii="Times New Roman" w:hAnsi="Times New Roman" w:cs="Times New Roman"/>
          <w:sz w:val="28"/>
          <w:szCs w:val="28"/>
          <w:lang w:val="ru-RU"/>
        </w:rPr>
        <w:t xml:space="preserve">системой знаний и </w:t>
      </w:r>
      <w:r w:rsidRPr="00481C0D">
        <w:rPr>
          <w:rFonts w:ascii="Times New Roman" w:hAnsi="Times New Roman" w:cs="Times New Roman"/>
          <w:sz w:val="28"/>
          <w:szCs w:val="28"/>
          <w:lang w:val="ru-RU"/>
        </w:rPr>
        <w:t xml:space="preserve">воплощение </w:t>
      </w:r>
      <w:r w:rsidR="00397CDB" w:rsidRPr="00481C0D">
        <w:rPr>
          <w:rFonts w:ascii="Times New Roman" w:hAnsi="Times New Roman" w:cs="Times New Roman"/>
          <w:sz w:val="28"/>
          <w:szCs w:val="28"/>
          <w:lang w:val="ru-RU"/>
        </w:rPr>
        <w:t xml:space="preserve"> о русском языке, его функциях в </w:t>
      </w:r>
      <w:r w:rsidR="007C2916" w:rsidRPr="00481C0D">
        <w:rPr>
          <w:rFonts w:ascii="Times New Roman" w:hAnsi="Times New Roman" w:cs="Times New Roman"/>
          <w:sz w:val="28"/>
          <w:szCs w:val="28"/>
          <w:lang w:val="ru-RU"/>
        </w:rPr>
        <w:t>жизни</w:t>
      </w:r>
      <w:r w:rsidR="00397CDB" w:rsidRPr="00481C0D">
        <w:rPr>
          <w:rFonts w:ascii="Times New Roman" w:hAnsi="Times New Roman" w:cs="Times New Roman"/>
          <w:sz w:val="28"/>
          <w:szCs w:val="28"/>
          <w:lang w:val="ru-RU"/>
        </w:rPr>
        <w:t xml:space="preserve">, </w:t>
      </w:r>
      <w:r w:rsidR="007C2916" w:rsidRPr="00481C0D">
        <w:rPr>
          <w:rFonts w:ascii="Times New Roman" w:hAnsi="Times New Roman" w:cs="Times New Roman"/>
          <w:sz w:val="28"/>
          <w:szCs w:val="28"/>
          <w:lang w:val="ru-RU"/>
        </w:rPr>
        <w:t xml:space="preserve">связь </w:t>
      </w:r>
      <w:r w:rsidR="00397CDB" w:rsidRPr="00481C0D">
        <w:rPr>
          <w:rFonts w:ascii="Times New Roman" w:hAnsi="Times New Roman" w:cs="Times New Roman"/>
          <w:sz w:val="28"/>
          <w:szCs w:val="28"/>
          <w:lang w:val="ru-RU"/>
        </w:rPr>
        <w:t xml:space="preserve"> языка и культуры, </w:t>
      </w:r>
      <w:r w:rsidRPr="00481C0D">
        <w:rPr>
          <w:rFonts w:ascii="Times New Roman" w:hAnsi="Times New Roman" w:cs="Times New Roman"/>
          <w:sz w:val="28"/>
          <w:szCs w:val="28"/>
          <w:lang w:val="ru-RU"/>
        </w:rPr>
        <w:t>представлены</w:t>
      </w:r>
      <w:r w:rsidR="00397CDB" w:rsidRPr="00481C0D">
        <w:rPr>
          <w:rFonts w:ascii="Times New Roman" w:hAnsi="Times New Roman" w:cs="Times New Roman"/>
          <w:sz w:val="28"/>
          <w:szCs w:val="28"/>
          <w:lang w:val="ru-RU"/>
        </w:rPr>
        <w:t xml:space="preserve"> в нем их реалий и традиций, но и само </w:t>
      </w:r>
      <w:r w:rsidRPr="00481C0D">
        <w:rPr>
          <w:rFonts w:ascii="Times New Roman" w:hAnsi="Times New Roman" w:cs="Times New Roman"/>
          <w:sz w:val="28"/>
          <w:szCs w:val="28"/>
          <w:lang w:val="ru-RU"/>
        </w:rPr>
        <w:t>о</w:t>
      </w:r>
      <w:r w:rsidR="00397CDB" w:rsidRPr="00481C0D">
        <w:rPr>
          <w:rFonts w:ascii="Times New Roman" w:hAnsi="Times New Roman" w:cs="Times New Roman"/>
          <w:sz w:val="28"/>
          <w:szCs w:val="28"/>
          <w:lang w:val="ru-RU"/>
        </w:rPr>
        <w:t>владение языком (п</w:t>
      </w:r>
      <w:r w:rsidR="007C2916" w:rsidRPr="00481C0D">
        <w:rPr>
          <w:rFonts w:ascii="Times New Roman" w:hAnsi="Times New Roman" w:cs="Times New Roman"/>
          <w:sz w:val="28"/>
          <w:szCs w:val="28"/>
          <w:lang w:val="ru-RU"/>
        </w:rPr>
        <w:t>ервым делом</w:t>
      </w:r>
      <w:r w:rsidR="00397CDB" w:rsidRPr="00481C0D">
        <w:rPr>
          <w:rFonts w:ascii="Times New Roman" w:hAnsi="Times New Roman" w:cs="Times New Roman"/>
          <w:sz w:val="28"/>
          <w:szCs w:val="28"/>
          <w:lang w:val="ru-RU"/>
        </w:rPr>
        <w:t xml:space="preserve">, лексическим фондом, который </w:t>
      </w:r>
      <w:r w:rsidRPr="00481C0D">
        <w:rPr>
          <w:rFonts w:ascii="Times New Roman" w:hAnsi="Times New Roman" w:cs="Times New Roman"/>
          <w:sz w:val="28"/>
          <w:szCs w:val="28"/>
          <w:lang w:val="ru-RU"/>
        </w:rPr>
        <w:t>демонстрирует базу</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 xml:space="preserve">основных </w:t>
      </w:r>
      <w:r w:rsidR="007C2916"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знаний носителей языка), </w:t>
      </w:r>
      <w:r w:rsidRPr="00481C0D">
        <w:rPr>
          <w:rFonts w:ascii="Times New Roman" w:hAnsi="Times New Roman" w:cs="Times New Roman"/>
          <w:sz w:val="28"/>
          <w:szCs w:val="28"/>
          <w:lang w:val="ru-RU"/>
        </w:rPr>
        <w:t xml:space="preserve">к тому же </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обоснование</w:t>
      </w:r>
      <w:r w:rsidR="00397CDB" w:rsidRPr="00481C0D">
        <w:rPr>
          <w:rFonts w:ascii="Times New Roman" w:hAnsi="Times New Roman" w:cs="Times New Roman"/>
          <w:sz w:val="28"/>
          <w:szCs w:val="28"/>
          <w:lang w:val="ru-RU"/>
        </w:rPr>
        <w:t xml:space="preserve"> основных </w:t>
      </w:r>
      <w:r w:rsidRPr="00481C0D">
        <w:rPr>
          <w:rFonts w:ascii="Times New Roman" w:hAnsi="Times New Roman" w:cs="Times New Roman"/>
          <w:sz w:val="28"/>
          <w:szCs w:val="28"/>
          <w:lang w:val="ru-RU"/>
        </w:rPr>
        <w:t xml:space="preserve">закономерности </w:t>
      </w:r>
      <w:r w:rsidR="00397CDB" w:rsidRPr="00481C0D">
        <w:rPr>
          <w:rFonts w:ascii="Times New Roman" w:hAnsi="Times New Roman" w:cs="Times New Roman"/>
          <w:sz w:val="28"/>
          <w:szCs w:val="28"/>
          <w:lang w:val="ru-RU"/>
        </w:rPr>
        <w:t xml:space="preserve">языкового поведения. Примером этому может </w:t>
      </w:r>
      <w:r w:rsidRPr="00481C0D">
        <w:rPr>
          <w:rFonts w:ascii="Times New Roman" w:hAnsi="Times New Roman" w:cs="Times New Roman"/>
          <w:sz w:val="28"/>
          <w:szCs w:val="28"/>
          <w:lang w:val="ru-RU"/>
        </w:rPr>
        <w:t>представиться контент</w:t>
      </w:r>
      <w:r w:rsidR="00397CDB" w:rsidRPr="00481C0D">
        <w:rPr>
          <w:rFonts w:ascii="Times New Roman" w:hAnsi="Times New Roman" w:cs="Times New Roman"/>
          <w:sz w:val="28"/>
          <w:szCs w:val="28"/>
          <w:lang w:val="ru-RU"/>
        </w:rPr>
        <w:t xml:space="preserve"> одного из разделов, которое </w:t>
      </w:r>
      <w:r w:rsidRPr="00481C0D">
        <w:rPr>
          <w:rFonts w:ascii="Times New Roman" w:hAnsi="Times New Roman" w:cs="Times New Roman"/>
          <w:sz w:val="28"/>
          <w:szCs w:val="28"/>
          <w:lang w:val="ru-RU"/>
        </w:rPr>
        <w:t>содержит</w:t>
      </w:r>
      <w:r w:rsidR="00397CDB" w:rsidRPr="00481C0D">
        <w:rPr>
          <w:rFonts w:ascii="Times New Roman" w:hAnsi="Times New Roman" w:cs="Times New Roman"/>
          <w:sz w:val="28"/>
          <w:szCs w:val="28"/>
          <w:lang w:val="ru-RU"/>
        </w:rPr>
        <w:t xml:space="preserve"> смежные, но в то же время разные понятия («Наука и этика»).</w:t>
      </w:r>
    </w:p>
    <w:p w14:paraId="1EDDDB21" w14:textId="6967501F" w:rsidR="00397CDB" w:rsidRPr="00481C0D" w:rsidRDefault="00C5771D"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Этап</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предварительного</w:t>
      </w:r>
      <w:r w:rsidR="00397CDB" w:rsidRPr="00481C0D">
        <w:rPr>
          <w:rFonts w:ascii="Times New Roman" w:hAnsi="Times New Roman" w:cs="Times New Roman"/>
          <w:sz w:val="28"/>
          <w:szCs w:val="28"/>
          <w:lang w:val="ru-RU"/>
        </w:rPr>
        <w:t xml:space="preserve"> материала для изучения русского языка </w:t>
      </w:r>
      <w:r w:rsidR="008F314C" w:rsidRPr="00481C0D">
        <w:rPr>
          <w:rFonts w:ascii="Times New Roman" w:hAnsi="Times New Roman" w:cs="Times New Roman"/>
          <w:sz w:val="28"/>
          <w:szCs w:val="28"/>
          <w:lang w:val="ru-RU"/>
        </w:rPr>
        <w:t>строится</w:t>
      </w:r>
      <w:r w:rsidR="00397CDB" w:rsidRPr="00481C0D">
        <w:rPr>
          <w:rFonts w:ascii="Times New Roman" w:hAnsi="Times New Roman" w:cs="Times New Roman"/>
          <w:sz w:val="28"/>
          <w:szCs w:val="28"/>
          <w:lang w:val="ru-RU"/>
        </w:rPr>
        <w:t xml:space="preserve"> таким образом, чтобы обеспечить </w:t>
      </w:r>
      <w:r w:rsidRPr="00481C0D">
        <w:rPr>
          <w:rFonts w:ascii="Times New Roman" w:hAnsi="Times New Roman" w:cs="Times New Roman"/>
          <w:sz w:val="28"/>
          <w:szCs w:val="28"/>
          <w:lang w:val="ru-RU"/>
        </w:rPr>
        <w:t>эффективное</w:t>
      </w:r>
      <w:r w:rsidR="00824618"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 овладение культурной </w:t>
      </w:r>
      <w:r w:rsidR="0038527E" w:rsidRPr="00481C0D">
        <w:rPr>
          <w:rFonts w:ascii="Times New Roman" w:hAnsi="Times New Roman" w:cs="Times New Roman"/>
          <w:sz w:val="28"/>
          <w:szCs w:val="28"/>
          <w:lang w:val="ru-RU"/>
        </w:rPr>
        <w:t>составом</w:t>
      </w:r>
      <w:r w:rsidR="00397CDB" w:rsidRPr="00481C0D">
        <w:rPr>
          <w:rFonts w:ascii="Times New Roman" w:hAnsi="Times New Roman" w:cs="Times New Roman"/>
          <w:sz w:val="28"/>
          <w:szCs w:val="28"/>
          <w:lang w:val="ru-RU"/>
        </w:rPr>
        <w:t xml:space="preserve"> </w:t>
      </w:r>
      <w:r w:rsidR="00824618" w:rsidRPr="00481C0D">
        <w:rPr>
          <w:rFonts w:ascii="Times New Roman" w:hAnsi="Times New Roman" w:cs="Times New Roman"/>
          <w:sz w:val="28"/>
          <w:szCs w:val="28"/>
          <w:lang w:val="ru-RU"/>
        </w:rPr>
        <w:t>контента данного</w:t>
      </w:r>
      <w:r w:rsidR="00397CDB" w:rsidRPr="00481C0D">
        <w:rPr>
          <w:rFonts w:ascii="Times New Roman" w:hAnsi="Times New Roman" w:cs="Times New Roman"/>
          <w:sz w:val="28"/>
          <w:szCs w:val="28"/>
          <w:lang w:val="ru-RU"/>
        </w:rPr>
        <w:t xml:space="preserve"> курса. В учебнике 11-го класса </w:t>
      </w:r>
      <w:r w:rsidR="0038527E" w:rsidRPr="00481C0D">
        <w:rPr>
          <w:rFonts w:ascii="Times New Roman" w:hAnsi="Times New Roman" w:cs="Times New Roman"/>
          <w:sz w:val="28"/>
          <w:szCs w:val="28"/>
          <w:lang w:val="ru-RU"/>
        </w:rPr>
        <w:t>имеется</w:t>
      </w:r>
      <w:r w:rsidR="00824618" w:rsidRPr="00481C0D">
        <w:rPr>
          <w:rFonts w:ascii="Times New Roman" w:hAnsi="Times New Roman" w:cs="Times New Roman"/>
          <w:sz w:val="28"/>
          <w:szCs w:val="28"/>
          <w:lang w:val="ru-RU"/>
        </w:rPr>
        <w:t xml:space="preserve"> контент</w:t>
      </w:r>
      <w:r w:rsidR="00397CDB" w:rsidRPr="00481C0D">
        <w:rPr>
          <w:rFonts w:ascii="Times New Roman" w:hAnsi="Times New Roman" w:cs="Times New Roman"/>
          <w:sz w:val="28"/>
          <w:szCs w:val="28"/>
          <w:lang w:val="ru-RU"/>
        </w:rPr>
        <w:t xml:space="preserve">-план, </w:t>
      </w:r>
      <w:r w:rsidR="0038527E" w:rsidRPr="00481C0D">
        <w:rPr>
          <w:rFonts w:ascii="Times New Roman" w:hAnsi="Times New Roman" w:cs="Times New Roman"/>
          <w:sz w:val="28"/>
          <w:szCs w:val="28"/>
          <w:lang w:val="ru-RU"/>
        </w:rPr>
        <w:t>опираясь</w:t>
      </w:r>
      <w:r w:rsidR="00397CDB" w:rsidRPr="00481C0D">
        <w:rPr>
          <w:rFonts w:ascii="Times New Roman" w:hAnsi="Times New Roman" w:cs="Times New Roman"/>
          <w:sz w:val="28"/>
          <w:szCs w:val="28"/>
          <w:lang w:val="ru-RU"/>
        </w:rPr>
        <w:t xml:space="preserve"> на который </w:t>
      </w:r>
      <w:r w:rsidR="0038527E" w:rsidRPr="00481C0D">
        <w:rPr>
          <w:rFonts w:ascii="Times New Roman" w:hAnsi="Times New Roman" w:cs="Times New Roman"/>
          <w:sz w:val="28"/>
          <w:szCs w:val="28"/>
          <w:lang w:val="ru-RU"/>
        </w:rPr>
        <w:t>равномерно</w:t>
      </w:r>
      <w:r w:rsidR="00397CDB" w:rsidRPr="00481C0D">
        <w:rPr>
          <w:rFonts w:ascii="Times New Roman" w:hAnsi="Times New Roman" w:cs="Times New Roman"/>
          <w:sz w:val="28"/>
          <w:szCs w:val="28"/>
          <w:lang w:val="ru-RU"/>
        </w:rPr>
        <w:t xml:space="preserve"> </w:t>
      </w:r>
      <w:r w:rsidR="0038527E" w:rsidRPr="00481C0D">
        <w:rPr>
          <w:rFonts w:ascii="Times New Roman" w:hAnsi="Times New Roman" w:cs="Times New Roman"/>
          <w:sz w:val="28"/>
          <w:szCs w:val="28"/>
          <w:lang w:val="ru-RU"/>
        </w:rPr>
        <w:t>использовать</w:t>
      </w:r>
      <w:r w:rsidR="00397CDB" w:rsidRPr="00481C0D">
        <w:rPr>
          <w:rFonts w:ascii="Times New Roman" w:hAnsi="Times New Roman" w:cs="Times New Roman"/>
          <w:sz w:val="28"/>
          <w:szCs w:val="28"/>
          <w:lang w:val="ru-RU"/>
        </w:rPr>
        <w:t xml:space="preserve"> всеми темами. </w:t>
      </w:r>
      <w:r w:rsidR="0038527E" w:rsidRPr="00481C0D">
        <w:rPr>
          <w:rFonts w:ascii="Times New Roman" w:hAnsi="Times New Roman" w:cs="Times New Roman"/>
          <w:sz w:val="28"/>
          <w:szCs w:val="28"/>
          <w:lang w:val="ru-RU"/>
        </w:rPr>
        <w:t>Эти</w:t>
      </w:r>
      <w:r w:rsidR="00534F8E"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примеры </w:t>
      </w:r>
      <w:r w:rsidR="0038527E" w:rsidRPr="00481C0D">
        <w:rPr>
          <w:rFonts w:ascii="Times New Roman" w:hAnsi="Times New Roman" w:cs="Times New Roman"/>
          <w:sz w:val="28"/>
          <w:szCs w:val="28"/>
          <w:lang w:val="ru-RU"/>
        </w:rPr>
        <w:t>представляют</w:t>
      </w:r>
      <w:r w:rsidR="00397CDB" w:rsidRPr="00481C0D">
        <w:rPr>
          <w:rFonts w:ascii="Times New Roman" w:hAnsi="Times New Roman" w:cs="Times New Roman"/>
          <w:sz w:val="28"/>
          <w:szCs w:val="28"/>
          <w:lang w:val="ru-RU"/>
        </w:rPr>
        <w:t xml:space="preserve">, что </w:t>
      </w:r>
      <w:r w:rsidR="0038527E" w:rsidRPr="00481C0D">
        <w:rPr>
          <w:rFonts w:ascii="Times New Roman" w:hAnsi="Times New Roman" w:cs="Times New Roman"/>
          <w:sz w:val="28"/>
          <w:szCs w:val="28"/>
          <w:lang w:val="ru-RU"/>
        </w:rPr>
        <w:t xml:space="preserve">основу всех </w:t>
      </w:r>
      <w:r w:rsidR="00397CDB" w:rsidRPr="00481C0D">
        <w:rPr>
          <w:rFonts w:ascii="Times New Roman" w:hAnsi="Times New Roman" w:cs="Times New Roman"/>
          <w:sz w:val="28"/>
          <w:szCs w:val="28"/>
          <w:lang w:val="ru-RU"/>
        </w:rPr>
        <w:t xml:space="preserve"> учебников </w:t>
      </w:r>
      <w:r w:rsidR="0038527E" w:rsidRPr="00481C0D">
        <w:rPr>
          <w:rFonts w:ascii="Times New Roman" w:hAnsi="Times New Roman" w:cs="Times New Roman"/>
          <w:sz w:val="28"/>
          <w:szCs w:val="28"/>
          <w:lang w:val="ru-RU"/>
        </w:rPr>
        <w:t xml:space="preserve">которая </w:t>
      </w:r>
      <w:r w:rsidR="00397CDB" w:rsidRPr="00481C0D">
        <w:rPr>
          <w:rFonts w:ascii="Times New Roman" w:hAnsi="Times New Roman" w:cs="Times New Roman"/>
          <w:sz w:val="28"/>
          <w:szCs w:val="28"/>
          <w:lang w:val="ru-RU"/>
        </w:rPr>
        <w:t>в</w:t>
      </w:r>
      <w:r w:rsidR="00534F8E" w:rsidRPr="00481C0D">
        <w:rPr>
          <w:rFonts w:ascii="Times New Roman" w:hAnsi="Times New Roman" w:cs="Times New Roman"/>
          <w:sz w:val="28"/>
          <w:szCs w:val="28"/>
          <w:lang w:val="ru-RU"/>
        </w:rPr>
        <w:t>носит</w:t>
      </w:r>
      <w:r w:rsidR="00397CDB" w:rsidRPr="00481C0D">
        <w:rPr>
          <w:rFonts w:ascii="Times New Roman" w:hAnsi="Times New Roman" w:cs="Times New Roman"/>
          <w:sz w:val="28"/>
          <w:szCs w:val="28"/>
          <w:lang w:val="ru-RU"/>
        </w:rPr>
        <w:t xml:space="preserve"> в себя </w:t>
      </w:r>
      <w:r w:rsidR="00534F8E" w:rsidRPr="00481C0D">
        <w:rPr>
          <w:rFonts w:ascii="Times New Roman" w:hAnsi="Times New Roman" w:cs="Times New Roman"/>
          <w:sz w:val="28"/>
          <w:szCs w:val="28"/>
          <w:lang w:val="ru-RU"/>
        </w:rPr>
        <w:t>увеличение</w:t>
      </w:r>
      <w:r w:rsidR="00397CDB" w:rsidRPr="00481C0D">
        <w:rPr>
          <w:rFonts w:ascii="Times New Roman" w:hAnsi="Times New Roman" w:cs="Times New Roman"/>
          <w:sz w:val="28"/>
          <w:szCs w:val="28"/>
          <w:lang w:val="ru-RU"/>
        </w:rPr>
        <w:t xml:space="preserve"> наиболее </w:t>
      </w:r>
      <w:r w:rsidR="0038527E" w:rsidRPr="00481C0D">
        <w:rPr>
          <w:rFonts w:ascii="Times New Roman" w:hAnsi="Times New Roman" w:cs="Times New Roman"/>
          <w:sz w:val="28"/>
          <w:szCs w:val="28"/>
          <w:lang w:val="ru-RU"/>
        </w:rPr>
        <w:t xml:space="preserve">основной </w:t>
      </w:r>
      <w:r w:rsidR="00397CDB" w:rsidRPr="00481C0D">
        <w:rPr>
          <w:rFonts w:ascii="Times New Roman" w:hAnsi="Times New Roman" w:cs="Times New Roman"/>
          <w:sz w:val="28"/>
          <w:szCs w:val="28"/>
          <w:lang w:val="ru-RU"/>
        </w:rPr>
        <w:t xml:space="preserve">культурной информации о русском языке, как о языке межнационального общения, и </w:t>
      </w:r>
      <w:r w:rsidR="0038527E" w:rsidRPr="00481C0D">
        <w:rPr>
          <w:rFonts w:ascii="Times New Roman" w:hAnsi="Times New Roman" w:cs="Times New Roman"/>
          <w:sz w:val="28"/>
          <w:szCs w:val="28"/>
          <w:lang w:val="ru-RU"/>
        </w:rPr>
        <w:t xml:space="preserve">нацеленное </w:t>
      </w:r>
      <w:r w:rsidR="00397CDB" w:rsidRPr="00481C0D">
        <w:rPr>
          <w:rFonts w:ascii="Times New Roman" w:hAnsi="Times New Roman" w:cs="Times New Roman"/>
          <w:sz w:val="28"/>
          <w:szCs w:val="28"/>
          <w:lang w:val="ru-RU"/>
        </w:rPr>
        <w:t xml:space="preserve"> увеличение </w:t>
      </w:r>
      <w:r w:rsidR="0038527E" w:rsidRPr="00481C0D">
        <w:rPr>
          <w:rFonts w:ascii="Times New Roman" w:hAnsi="Times New Roman" w:cs="Times New Roman"/>
          <w:sz w:val="28"/>
          <w:szCs w:val="28"/>
          <w:lang w:val="ru-RU"/>
        </w:rPr>
        <w:t xml:space="preserve">главных </w:t>
      </w:r>
      <w:r w:rsidR="00397CDB" w:rsidRPr="00481C0D">
        <w:rPr>
          <w:rFonts w:ascii="Times New Roman" w:hAnsi="Times New Roman" w:cs="Times New Roman"/>
          <w:sz w:val="28"/>
          <w:szCs w:val="28"/>
          <w:lang w:val="ru-RU"/>
        </w:rPr>
        <w:t xml:space="preserve">знаний, чтобы </w:t>
      </w:r>
      <w:r w:rsidR="0038527E" w:rsidRPr="00481C0D">
        <w:rPr>
          <w:rFonts w:ascii="Times New Roman" w:hAnsi="Times New Roman" w:cs="Times New Roman"/>
          <w:sz w:val="28"/>
          <w:szCs w:val="28"/>
          <w:lang w:val="ru-RU"/>
        </w:rPr>
        <w:t>приумножить</w:t>
      </w:r>
      <w:r w:rsidR="00397CDB" w:rsidRPr="00481C0D">
        <w:rPr>
          <w:rFonts w:ascii="Times New Roman" w:hAnsi="Times New Roman" w:cs="Times New Roman"/>
          <w:sz w:val="28"/>
          <w:szCs w:val="28"/>
          <w:lang w:val="ru-RU"/>
        </w:rPr>
        <w:t xml:space="preserve"> словарный запас </w:t>
      </w:r>
      <w:r w:rsidR="0038527E" w:rsidRPr="00481C0D">
        <w:rPr>
          <w:rFonts w:ascii="Times New Roman" w:hAnsi="Times New Roman" w:cs="Times New Roman"/>
          <w:sz w:val="28"/>
          <w:szCs w:val="28"/>
          <w:lang w:val="ru-RU"/>
        </w:rPr>
        <w:t>школьников</w:t>
      </w:r>
      <w:r w:rsidR="00397CDB" w:rsidRPr="00481C0D">
        <w:rPr>
          <w:rFonts w:ascii="Times New Roman" w:hAnsi="Times New Roman" w:cs="Times New Roman"/>
          <w:sz w:val="28"/>
          <w:szCs w:val="28"/>
          <w:lang w:val="ru-RU"/>
        </w:rPr>
        <w:t xml:space="preserve"> словарным запасом, </w:t>
      </w:r>
      <w:r w:rsidR="0038527E" w:rsidRPr="00481C0D">
        <w:rPr>
          <w:rFonts w:ascii="Times New Roman" w:hAnsi="Times New Roman" w:cs="Times New Roman"/>
          <w:sz w:val="28"/>
          <w:szCs w:val="28"/>
          <w:lang w:val="ru-RU"/>
        </w:rPr>
        <w:t>предполагающаяся</w:t>
      </w:r>
      <w:r w:rsidR="00397CDB" w:rsidRPr="00481C0D">
        <w:rPr>
          <w:rFonts w:ascii="Times New Roman" w:hAnsi="Times New Roman" w:cs="Times New Roman"/>
          <w:sz w:val="28"/>
          <w:szCs w:val="28"/>
          <w:lang w:val="ru-RU"/>
        </w:rPr>
        <w:t xml:space="preserve"> национальную культуру и национальные </w:t>
      </w:r>
      <w:r w:rsidR="0038527E" w:rsidRPr="00481C0D">
        <w:rPr>
          <w:rFonts w:ascii="Times New Roman" w:hAnsi="Times New Roman" w:cs="Times New Roman"/>
          <w:sz w:val="28"/>
          <w:szCs w:val="28"/>
          <w:lang w:val="ru-RU"/>
        </w:rPr>
        <w:t>сущности</w:t>
      </w:r>
      <w:r w:rsidR="00397CDB" w:rsidRPr="00481C0D">
        <w:rPr>
          <w:rFonts w:ascii="Times New Roman" w:hAnsi="Times New Roman" w:cs="Times New Roman"/>
          <w:sz w:val="28"/>
          <w:szCs w:val="28"/>
          <w:lang w:val="ru-RU"/>
        </w:rPr>
        <w:t xml:space="preserve">. </w:t>
      </w:r>
    </w:p>
    <w:p w14:paraId="402C3AFC" w14:textId="4C369299" w:rsidR="00397CDB" w:rsidRPr="00481C0D" w:rsidRDefault="0070466B"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Главные </w:t>
      </w:r>
      <w:r w:rsidR="00947678" w:rsidRPr="00481C0D">
        <w:rPr>
          <w:rFonts w:ascii="Times New Roman" w:hAnsi="Times New Roman" w:cs="Times New Roman"/>
          <w:sz w:val="28"/>
          <w:szCs w:val="28"/>
          <w:lang w:val="ru-RU"/>
        </w:rPr>
        <w:t>знания</w:t>
      </w:r>
      <w:r w:rsidR="00397CDB" w:rsidRPr="00481C0D">
        <w:rPr>
          <w:rFonts w:ascii="Times New Roman" w:hAnsi="Times New Roman" w:cs="Times New Roman"/>
          <w:sz w:val="28"/>
          <w:szCs w:val="28"/>
          <w:lang w:val="ru-RU"/>
        </w:rPr>
        <w:t xml:space="preserve">, связанные в </w:t>
      </w:r>
      <w:r w:rsidRPr="00481C0D">
        <w:rPr>
          <w:rFonts w:ascii="Times New Roman" w:hAnsi="Times New Roman" w:cs="Times New Roman"/>
          <w:sz w:val="28"/>
          <w:szCs w:val="28"/>
          <w:lang w:val="ru-RU"/>
        </w:rPr>
        <w:t>едином</w:t>
      </w:r>
      <w:r w:rsidR="00397CDB" w:rsidRPr="00481C0D">
        <w:rPr>
          <w:rFonts w:ascii="Times New Roman" w:hAnsi="Times New Roman" w:cs="Times New Roman"/>
          <w:sz w:val="28"/>
          <w:szCs w:val="28"/>
          <w:lang w:val="ru-RU"/>
        </w:rPr>
        <w:t xml:space="preserve"> с </w:t>
      </w:r>
      <w:r w:rsidR="00947678" w:rsidRPr="00481C0D">
        <w:rPr>
          <w:rFonts w:ascii="Times New Roman" w:hAnsi="Times New Roman" w:cs="Times New Roman"/>
          <w:sz w:val="28"/>
          <w:szCs w:val="28"/>
          <w:lang w:val="ru-RU"/>
        </w:rPr>
        <w:t>по</w:t>
      </w:r>
      <w:r w:rsidRPr="00481C0D">
        <w:rPr>
          <w:rFonts w:ascii="Times New Roman" w:hAnsi="Times New Roman" w:cs="Times New Roman"/>
          <w:sz w:val="28"/>
          <w:szCs w:val="28"/>
          <w:lang w:val="ru-RU"/>
        </w:rPr>
        <w:t>знаниями</w:t>
      </w:r>
      <w:r w:rsidR="00947678"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об обычаях не только казахского народа, но и русского в </w:t>
      </w:r>
      <w:r w:rsidRPr="00481C0D">
        <w:rPr>
          <w:rFonts w:ascii="Times New Roman" w:hAnsi="Times New Roman" w:cs="Times New Roman"/>
          <w:sz w:val="28"/>
          <w:szCs w:val="28"/>
          <w:lang w:val="ru-RU"/>
        </w:rPr>
        <w:t>целом</w:t>
      </w:r>
      <w:r w:rsidR="00397CDB" w:rsidRPr="00481C0D">
        <w:rPr>
          <w:rFonts w:ascii="Times New Roman" w:hAnsi="Times New Roman" w:cs="Times New Roman"/>
          <w:sz w:val="28"/>
          <w:szCs w:val="28"/>
          <w:lang w:val="ru-RU"/>
        </w:rPr>
        <w:t xml:space="preserve">, о </w:t>
      </w:r>
      <w:r w:rsidRPr="00481C0D">
        <w:rPr>
          <w:rFonts w:ascii="Times New Roman" w:hAnsi="Times New Roman" w:cs="Times New Roman"/>
          <w:sz w:val="28"/>
          <w:szCs w:val="28"/>
          <w:lang w:val="ru-RU"/>
        </w:rPr>
        <w:t xml:space="preserve">основных </w:t>
      </w:r>
      <w:r w:rsidR="00397CDB" w:rsidRPr="00481C0D">
        <w:rPr>
          <w:rFonts w:ascii="Times New Roman" w:hAnsi="Times New Roman" w:cs="Times New Roman"/>
          <w:sz w:val="28"/>
          <w:szCs w:val="28"/>
          <w:lang w:val="ru-RU"/>
        </w:rPr>
        <w:t xml:space="preserve">исторических событиях и исторических личностях, об </w:t>
      </w:r>
      <w:r w:rsidR="00947678" w:rsidRPr="00481C0D">
        <w:rPr>
          <w:rFonts w:ascii="Times New Roman" w:hAnsi="Times New Roman" w:cs="Times New Roman"/>
          <w:sz w:val="28"/>
          <w:szCs w:val="28"/>
          <w:lang w:val="ru-RU"/>
        </w:rPr>
        <w:t>социальной жизни</w:t>
      </w:r>
      <w:r w:rsidR="00397CDB" w:rsidRPr="00481C0D">
        <w:rPr>
          <w:rFonts w:ascii="Times New Roman" w:hAnsi="Times New Roman" w:cs="Times New Roman"/>
          <w:sz w:val="28"/>
          <w:szCs w:val="28"/>
          <w:lang w:val="ru-RU"/>
        </w:rPr>
        <w:t xml:space="preserve">, искусстве и культуре русского народа, </w:t>
      </w:r>
      <w:r w:rsidRPr="00481C0D">
        <w:rPr>
          <w:rFonts w:ascii="Times New Roman" w:hAnsi="Times New Roman" w:cs="Times New Roman"/>
          <w:sz w:val="28"/>
          <w:szCs w:val="28"/>
          <w:lang w:val="ru-RU"/>
        </w:rPr>
        <w:t>указываются</w:t>
      </w:r>
      <w:r w:rsidR="00947678" w:rsidRPr="00481C0D">
        <w:rPr>
          <w:rFonts w:ascii="Times New Roman" w:hAnsi="Times New Roman" w:cs="Times New Roman"/>
          <w:sz w:val="28"/>
          <w:szCs w:val="28"/>
          <w:lang w:val="ru-RU"/>
        </w:rPr>
        <w:t xml:space="preserve"> </w:t>
      </w:r>
      <w:r w:rsidR="00397CDB" w:rsidRPr="00481C0D">
        <w:rPr>
          <w:rFonts w:ascii="Times New Roman" w:hAnsi="Times New Roman" w:cs="Times New Roman"/>
          <w:sz w:val="28"/>
          <w:szCs w:val="28"/>
          <w:lang w:val="ru-RU"/>
        </w:rPr>
        <w:t xml:space="preserve"> по-разному. Например, упоминание трудов или цитирование казахских поэтов встречаются чаще, чем в 10-ом классе, где выделяются отдельные уроки для представителей русской литературы. Хотелось бы выделить анализ культурного текста с языковым или внеязыковым содержанием, который часто предоставляется ученикам в качестве задания. </w:t>
      </w:r>
      <w:r w:rsidRPr="00481C0D">
        <w:rPr>
          <w:rFonts w:ascii="Times New Roman" w:hAnsi="Times New Roman" w:cs="Times New Roman"/>
          <w:sz w:val="28"/>
          <w:szCs w:val="28"/>
          <w:lang w:val="ru-RU"/>
        </w:rPr>
        <w:lastRenderedPageBreak/>
        <w:t>Представленные тексты с</w:t>
      </w:r>
      <w:r w:rsidR="00397CDB" w:rsidRPr="00481C0D">
        <w:rPr>
          <w:rFonts w:ascii="Times New Roman" w:hAnsi="Times New Roman" w:cs="Times New Roman"/>
          <w:sz w:val="28"/>
          <w:szCs w:val="28"/>
          <w:lang w:val="ru-RU"/>
        </w:rPr>
        <w:t xml:space="preserve"> русским </w:t>
      </w:r>
      <w:r w:rsidR="00947678" w:rsidRPr="00481C0D">
        <w:rPr>
          <w:rFonts w:ascii="Times New Roman" w:hAnsi="Times New Roman" w:cs="Times New Roman"/>
          <w:sz w:val="28"/>
          <w:szCs w:val="28"/>
          <w:lang w:val="ru-RU"/>
        </w:rPr>
        <w:t>акцентом могут</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ссылаться</w:t>
      </w:r>
      <w:r w:rsidR="00947678" w:rsidRPr="00481C0D">
        <w:rPr>
          <w:rFonts w:ascii="Times New Roman" w:hAnsi="Times New Roman" w:cs="Times New Roman"/>
          <w:sz w:val="28"/>
          <w:szCs w:val="28"/>
          <w:lang w:val="ru-RU"/>
        </w:rPr>
        <w:t xml:space="preserve"> на эстетический</w:t>
      </w:r>
      <w:r w:rsidR="00397CDB" w:rsidRPr="00481C0D">
        <w:rPr>
          <w:rFonts w:ascii="Times New Roman" w:hAnsi="Times New Roman" w:cs="Times New Roman"/>
          <w:sz w:val="28"/>
          <w:szCs w:val="28"/>
          <w:lang w:val="ru-RU"/>
        </w:rPr>
        <w:t xml:space="preserve"> и нравственный опыт русского народа, </w:t>
      </w:r>
      <w:r w:rsidRPr="00481C0D">
        <w:rPr>
          <w:rFonts w:ascii="Times New Roman" w:hAnsi="Times New Roman" w:cs="Times New Roman"/>
          <w:sz w:val="28"/>
          <w:szCs w:val="28"/>
          <w:lang w:val="ru-RU"/>
        </w:rPr>
        <w:t>высказывать</w:t>
      </w:r>
      <w:r w:rsidR="00397CDB" w:rsidRPr="00481C0D">
        <w:rPr>
          <w:rFonts w:ascii="Times New Roman" w:hAnsi="Times New Roman" w:cs="Times New Roman"/>
          <w:sz w:val="28"/>
          <w:szCs w:val="28"/>
          <w:lang w:val="ru-RU"/>
        </w:rPr>
        <w:t xml:space="preserve"> о национальных традициях, </w:t>
      </w:r>
      <w:r w:rsidRPr="00481C0D">
        <w:rPr>
          <w:rFonts w:ascii="Times New Roman" w:hAnsi="Times New Roman" w:cs="Times New Roman"/>
          <w:sz w:val="28"/>
          <w:szCs w:val="28"/>
          <w:lang w:val="ru-RU"/>
        </w:rPr>
        <w:t>предпочтениях</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создания</w:t>
      </w:r>
      <w:r w:rsidR="00397CDB" w:rsidRPr="00481C0D">
        <w:rPr>
          <w:rFonts w:ascii="Times New Roman" w:hAnsi="Times New Roman" w:cs="Times New Roman"/>
          <w:sz w:val="28"/>
          <w:szCs w:val="28"/>
          <w:lang w:val="ru-RU"/>
        </w:rPr>
        <w:t xml:space="preserve"> языка, об истории </w:t>
      </w:r>
      <w:r w:rsidR="00947678" w:rsidRPr="00481C0D">
        <w:rPr>
          <w:rFonts w:ascii="Times New Roman" w:hAnsi="Times New Roman" w:cs="Times New Roman"/>
          <w:sz w:val="28"/>
          <w:szCs w:val="28"/>
          <w:lang w:val="ru-RU"/>
        </w:rPr>
        <w:t>происхождений</w:t>
      </w:r>
      <w:r w:rsidR="00397CDB" w:rsidRPr="00481C0D">
        <w:rPr>
          <w:rFonts w:ascii="Times New Roman" w:hAnsi="Times New Roman" w:cs="Times New Roman"/>
          <w:sz w:val="28"/>
          <w:szCs w:val="28"/>
          <w:lang w:val="ru-RU"/>
        </w:rPr>
        <w:t xml:space="preserve"> слов, фразеологических </w:t>
      </w:r>
      <w:r w:rsidRPr="00481C0D">
        <w:rPr>
          <w:rFonts w:ascii="Times New Roman" w:hAnsi="Times New Roman" w:cs="Times New Roman"/>
          <w:sz w:val="28"/>
          <w:szCs w:val="28"/>
          <w:lang w:val="ru-RU"/>
        </w:rPr>
        <w:t>словосочетаниях</w:t>
      </w:r>
      <w:r w:rsidR="00397CDB" w:rsidRPr="00481C0D">
        <w:rPr>
          <w:rFonts w:ascii="Times New Roman" w:hAnsi="Times New Roman" w:cs="Times New Roman"/>
          <w:sz w:val="28"/>
          <w:szCs w:val="28"/>
          <w:lang w:val="ru-RU"/>
        </w:rPr>
        <w:t xml:space="preserve">, о </w:t>
      </w:r>
      <w:r w:rsidRPr="00481C0D">
        <w:rPr>
          <w:rFonts w:ascii="Times New Roman" w:hAnsi="Times New Roman" w:cs="Times New Roman"/>
          <w:sz w:val="28"/>
          <w:szCs w:val="28"/>
          <w:lang w:val="ru-RU"/>
        </w:rPr>
        <w:t>главных проблемах</w:t>
      </w:r>
      <w:r w:rsidR="00397CDB" w:rsidRPr="00481C0D">
        <w:rPr>
          <w:rFonts w:ascii="Times New Roman" w:hAnsi="Times New Roman" w:cs="Times New Roman"/>
          <w:sz w:val="28"/>
          <w:szCs w:val="28"/>
          <w:lang w:val="ru-RU"/>
        </w:rPr>
        <w:t xml:space="preserve"> родного языка и т.д. </w:t>
      </w:r>
    </w:p>
    <w:p w14:paraId="7BDF9FA6" w14:textId="6C8D57B3" w:rsidR="00397CDB" w:rsidRPr="00481C0D" w:rsidRDefault="00397CDB"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Аксиологически </w:t>
      </w:r>
      <w:r w:rsidR="0070466B" w:rsidRPr="00481C0D">
        <w:rPr>
          <w:rFonts w:ascii="Times New Roman" w:hAnsi="Times New Roman" w:cs="Times New Roman"/>
          <w:sz w:val="28"/>
          <w:szCs w:val="28"/>
          <w:lang w:val="ru-RU"/>
        </w:rPr>
        <w:t>направленным</w:t>
      </w:r>
      <w:r w:rsidRPr="00481C0D">
        <w:rPr>
          <w:rFonts w:ascii="Times New Roman" w:hAnsi="Times New Roman" w:cs="Times New Roman"/>
          <w:sz w:val="28"/>
          <w:szCs w:val="28"/>
          <w:lang w:val="ru-RU"/>
        </w:rPr>
        <w:t xml:space="preserve"> является и дидактический материал, </w:t>
      </w:r>
      <w:r w:rsidR="0070466B" w:rsidRPr="00481C0D">
        <w:rPr>
          <w:rFonts w:ascii="Times New Roman" w:hAnsi="Times New Roman" w:cs="Times New Roman"/>
          <w:sz w:val="28"/>
          <w:szCs w:val="28"/>
          <w:lang w:val="ru-RU"/>
        </w:rPr>
        <w:t>указывающие</w:t>
      </w:r>
      <w:r w:rsidR="00F171CE" w:rsidRPr="00481C0D">
        <w:rPr>
          <w:rFonts w:ascii="Times New Roman" w:hAnsi="Times New Roman" w:cs="Times New Roman"/>
          <w:sz w:val="28"/>
          <w:szCs w:val="28"/>
          <w:lang w:val="ru-RU"/>
        </w:rPr>
        <w:t xml:space="preserve"> тексты художественной литературы, устного народного творчества </w:t>
      </w:r>
      <w:r w:rsidRPr="00481C0D">
        <w:rPr>
          <w:rFonts w:ascii="Times New Roman" w:hAnsi="Times New Roman" w:cs="Times New Roman"/>
          <w:sz w:val="28"/>
          <w:szCs w:val="28"/>
          <w:lang w:val="ru-RU"/>
        </w:rPr>
        <w:t xml:space="preserve">и прецеденты ученых, писателей, публицистов о русском языке и русской культуре. Отличительно стоит отметить, что грамматические темы, цитаты, факты из биографии многих писателей в учебнике 10-го класса (Салханова Ж.Х.) выделены более графически отчетливо, что позволяет вычленить и выделить нужную информации, в то время как для учащихся 11-го класса (Жанпеис У.А.) такое наполнение присутствует по минимуму. Однако следует заметить, что комплекс заданий и упражнений во втором учебнике более продуман и разнообразен, когда как в первом – чаще всего встречаются задания устного характера или задания, требующие обращения к интернет-источникам. </w:t>
      </w:r>
    </w:p>
    <w:p w14:paraId="4CFC95CB" w14:textId="36A6AEE5" w:rsidR="00397CDB" w:rsidRPr="00481C0D" w:rsidRDefault="00397CDB"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Умения, </w:t>
      </w:r>
      <w:r w:rsidR="00947678" w:rsidRPr="00481C0D">
        <w:rPr>
          <w:rFonts w:ascii="Times New Roman" w:hAnsi="Times New Roman" w:cs="Times New Roman"/>
          <w:sz w:val="28"/>
          <w:szCs w:val="28"/>
          <w:lang w:val="ru-RU"/>
        </w:rPr>
        <w:t>созданные</w:t>
      </w:r>
      <w:r w:rsidRPr="00481C0D">
        <w:rPr>
          <w:rFonts w:ascii="Times New Roman" w:hAnsi="Times New Roman" w:cs="Times New Roman"/>
          <w:sz w:val="28"/>
          <w:szCs w:val="28"/>
          <w:lang w:val="ru-RU"/>
        </w:rPr>
        <w:t xml:space="preserve"> в </w:t>
      </w:r>
      <w:r w:rsidR="00947678" w:rsidRPr="00481C0D">
        <w:rPr>
          <w:rFonts w:ascii="Times New Roman" w:hAnsi="Times New Roman" w:cs="Times New Roman"/>
          <w:sz w:val="28"/>
          <w:szCs w:val="28"/>
          <w:lang w:val="ru-RU"/>
        </w:rPr>
        <w:t>контексте культуроведческой</w:t>
      </w:r>
      <w:r w:rsidRPr="00481C0D">
        <w:rPr>
          <w:rFonts w:ascii="Times New Roman" w:hAnsi="Times New Roman" w:cs="Times New Roman"/>
          <w:sz w:val="28"/>
          <w:szCs w:val="28"/>
          <w:lang w:val="ru-RU"/>
        </w:rPr>
        <w:t xml:space="preserve"> компетенции, </w:t>
      </w:r>
      <w:r w:rsidR="00947678" w:rsidRPr="00481C0D">
        <w:rPr>
          <w:rFonts w:ascii="Times New Roman" w:hAnsi="Times New Roman" w:cs="Times New Roman"/>
          <w:sz w:val="28"/>
          <w:szCs w:val="28"/>
          <w:lang w:val="ru-RU"/>
        </w:rPr>
        <w:t xml:space="preserve">главным </w:t>
      </w:r>
      <w:r w:rsidRPr="00481C0D">
        <w:rPr>
          <w:rFonts w:ascii="Times New Roman" w:hAnsi="Times New Roman" w:cs="Times New Roman"/>
          <w:sz w:val="28"/>
          <w:szCs w:val="28"/>
          <w:lang w:val="ru-RU"/>
        </w:rPr>
        <w:t xml:space="preserve">всего, </w:t>
      </w:r>
      <w:r w:rsidR="00947678" w:rsidRPr="00481C0D">
        <w:rPr>
          <w:rFonts w:ascii="Times New Roman" w:hAnsi="Times New Roman" w:cs="Times New Roman"/>
          <w:sz w:val="28"/>
          <w:szCs w:val="28"/>
          <w:lang w:val="ru-RU"/>
        </w:rPr>
        <w:t>фокусированы</w:t>
      </w:r>
      <w:r w:rsidRPr="00481C0D">
        <w:rPr>
          <w:rFonts w:ascii="Times New Roman" w:hAnsi="Times New Roman" w:cs="Times New Roman"/>
          <w:sz w:val="28"/>
          <w:szCs w:val="28"/>
          <w:lang w:val="ru-RU"/>
        </w:rPr>
        <w:t xml:space="preserve"> в </w:t>
      </w:r>
      <w:r w:rsidR="00947678" w:rsidRPr="00481C0D">
        <w:rPr>
          <w:rFonts w:ascii="Times New Roman" w:hAnsi="Times New Roman" w:cs="Times New Roman"/>
          <w:sz w:val="28"/>
          <w:szCs w:val="28"/>
          <w:lang w:val="ru-RU"/>
        </w:rPr>
        <w:t>исследованиях</w:t>
      </w:r>
      <w:r w:rsidRPr="00481C0D">
        <w:rPr>
          <w:rFonts w:ascii="Times New Roman" w:hAnsi="Times New Roman" w:cs="Times New Roman"/>
          <w:sz w:val="28"/>
          <w:szCs w:val="28"/>
          <w:lang w:val="ru-RU"/>
        </w:rPr>
        <w:t xml:space="preserve"> текстов культурологического </w:t>
      </w:r>
      <w:r w:rsidR="00947678" w:rsidRPr="00481C0D">
        <w:rPr>
          <w:rFonts w:ascii="Times New Roman" w:hAnsi="Times New Roman" w:cs="Times New Roman"/>
          <w:sz w:val="28"/>
          <w:szCs w:val="28"/>
          <w:lang w:val="ru-RU"/>
        </w:rPr>
        <w:t>контента</w:t>
      </w:r>
      <w:r w:rsidRPr="00481C0D">
        <w:rPr>
          <w:rFonts w:ascii="Times New Roman" w:hAnsi="Times New Roman" w:cs="Times New Roman"/>
          <w:sz w:val="28"/>
          <w:szCs w:val="28"/>
          <w:lang w:val="ru-RU"/>
        </w:rPr>
        <w:t xml:space="preserve">, </w:t>
      </w:r>
      <w:r w:rsidR="00947678" w:rsidRPr="00481C0D">
        <w:rPr>
          <w:rFonts w:ascii="Times New Roman" w:hAnsi="Times New Roman" w:cs="Times New Roman"/>
          <w:sz w:val="28"/>
          <w:szCs w:val="28"/>
          <w:lang w:val="ru-RU"/>
        </w:rPr>
        <w:t xml:space="preserve">кроме этого </w:t>
      </w:r>
      <w:r w:rsidRPr="00481C0D">
        <w:rPr>
          <w:rFonts w:ascii="Times New Roman" w:hAnsi="Times New Roman" w:cs="Times New Roman"/>
          <w:sz w:val="28"/>
          <w:szCs w:val="28"/>
          <w:lang w:val="ru-RU"/>
        </w:rPr>
        <w:t xml:space="preserve">в </w:t>
      </w:r>
      <w:r w:rsidR="00947678" w:rsidRPr="00481C0D">
        <w:rPr>
          <w:rFonts w:ascii="Times New Roman" w:hAnsi="Times New Roman" w:cs="Times New Roman"/>
          <w:sz w:val="28"/>
          <w:szCs w:val="28"/>
          <w:lang w:val="ru-RU"/>
        </w:rPr>
        <w:t>создании</w:t>
      </w:r>
      <w:r w:rsidRPr="00481C0D">
        <w:rPr>
          <w:rFonts w:ascii="Times New Roman" w:hAnsi="Times New Roman" w:cs="Times New Roman"/>
          <w:sz w:val="28"/>
          <w:szCs w:val="28"/>
          <w:lang w:val="ru-RU"/>
        </w:rPr>
        <w:t xml:space="preserve"> способности </w:t>
      </w:r>
      <w:r w:rsidR="00947678" w:rsidRPr="00481C0D">
        <w:rPr>
          <w:rFonts w:ascii="Times New Roman" w:hAnsi="Times New Roman" w:cs="Times New Roman"/>
          <w:sz w:val="28"/>
          <w:szCs w:val="28"/>
          <w:lang w:val="ru-RU"/>
        </w:rPr>
        <w:t>разъяснить</w:t>
      </w:r>
      <w:r w:rsidRPr="00481C0D">
        <w:rPr>
          <w:rFonts w:ascii="Times New Roman" w:hAnsi="Times New Roman" w:cs="Times New Roman"/>
          <w:sz w:val="28"/>
          <w:szCs w:val="28"/>
          <w:lang w:val="ru-RU"/>
        </w:rPr>
        <w:t xml:space="preserve"> </w:t>
      </w:r>
      <w:r w:rsidR="00947678" w:rsidRPr="00481C0D">
        <w:rPr>
          <w:rFonts w:ascii="Times New Roman" w:hAnsi="Times New Roman" w:cs="Times New Roman"/>
          <w:sz w:val="28"/>
          <w:szCs w:val="28"/>
          <w:lang w:val="ru-RU"/>
        </w:rPr>
        <w:t>определение</w:t>
      </w:r>
      <w:r w:rsidRPr="00481C0D">
        <w:rPr>
          <w:rFonts w:ascii="Times New Roman" w:hAnsi="Times New Roman" w:cs="Times New Roman"/>
          <w:sz w:val="28"/>
          <w:szCs w:val="28"/>
          <w:lang w:val="ru-RU"/>
        </w:rPr>
        <w:t xml:space="preserve"> слов с национально-культурным компонентом, в уместном </w:t>
      </w:r>
      <w:r w:rsidR="00947678" w:rsidRPr="00481C0D">
        <w:rPr>
          <w:rFonts w:ascii="Times New Roman" w:hAnsi="Times New Roman" w:cs="Times New Roman"/>
          <w:sz w:val="28"/>
          <w:szCs w:val="28"/>
          <w:lang w:val="ru-RU"/>
        </w:rPr>
        <w:t>использовании</w:t>
      </w:r>
      <w:r w:rsidRPr="00481C0D">
        <w:rPr>
          <w:rFonts w:ascii="Times New Roman" w:hAnsi="Times New Roman" w:cs="Times New Roman"/>
          <w:sz w:val="28"/>
          <w:szCs w:val="28"/>
          <w:lang w:val="ru-RU"/>
        </w:rPr>
        <w:t xml:space="preserve"> в речи </w:t>
      </w:r>
      <w:r w:rsidR="00947678" w:rsidRPr="00481C0D">
        <w:rPr>
          <w:rFonts w:ascii="Times New Roman" w:hAnsi="Times New Roman" w:cs="Times New Roman"/>
          <w:sz w:val="28"/>
          <w:szCs w:val="28"/>
          <w:lang w:val="ru-RU"/>
        </w:rPr>
        <w:t>компонентов</w:t>
      </w:r>
      <w:r w:rsidRPr="00481C0D">
        <w:rPr>
          <w:rFonts w:ascii="Times New Roman" w:hAnsi="Times New Roman" w:cs="Times New Roman"/>
          <w:sz w:val="28"/>
          <w:szCs w:val="28"/>
          <w:lang w:val="ru-RU"/>
        </w:rPr>
        <w:t xml:space="preserve"> русского речевого этикета. </w:t>
      </w:r>
      <w:r w:rsidR="00947678" w:rsidRPr="00481C0D">
        <w:rPr>
          <w:rFonts w:ascii="Times New Roman" w:hAnsi="Times New Roman" w:cs="Times New Roman"/>
          <w:sz w:val="28"/>
          <w:szCs w:val="28"/>
          <w:lang w:val="ru-RU"/>
        </w:rPr>
        <w:t>Бесподобно</w:t>
      </w:r>
      <w:r w:rsidRPr="00481C0D">
        <w:rPr>
          <w:rFonts w:ascii="Times New Roman" w:hAnsi="Times New Roman" w:cs="Times New Roman"/>
          <w:sz w:val="28"/>
          <w:szCs w:val="28"/>
          <w:lang w:val="ru-RU"/>
        </w:rPr>
        <w:t xml:space="preserve"> </w:t>
      </w:r>
      <w:r w:rsidR="00994997" w:rsidRPr="00481C0D">
        <w:rPr>
          <w:rFonts w:ascii="Times New Roman" w:hAnsi="Times New Roman" w:cs="Times New Roman"/>
          <w:sz w:val="28"/>
          <w:szCs w:val="28"/>
          <w:lang w:val="ru-RU"/>
        </w:rPr>
        <w:t>основным является</w:t>
      </w:r>
      <w:r w:rsidRPr="00481C0D">
        <w:rPr>
          <w:rFonts w:ascii="Times New Roman" w:hAnsi="Times New Roman" w:cs="Times New Roman"/>
          <w:sz w:val="28"/>
          <w:szCs w:val="28"/>
          <w:lang w:val="ru-RU"/>
        </w:rPr>
        <w:t xml:space="preserve"> также </w:t>
      </w:r>
      <w:r w:rsidR="00947678" w:rsidRPr="00481C0D">
        <w:rPr>
          <w:rFonts w:ascii="Times New Roman" w:hAnsi="Times New Roman" w:cs="Times New Roman"/>
          <w:sz w:val="28"/>
          <w:szCs w:val="28"/>
          <w:lang w:val="ru-RU"/>
        </w:rPr>
        <w:t xml:space="preserve">овладение </w:t>
      </w:r>
      <w:r w:rsidRPr="00481C0D">
        <w:rPr>
          <w:rFonts w:ascii="Times New Roman" w:hAnsi="Times New Roman" w:cs="Times New Roman"/>
          <w:sz w:val="28"/>
          <w:szCs w:val="28"/>
          <w:lang w:val="ru-RU"/>
        </w:rPr>
        <w:t xml:space="preserve">определять эстетические </w:t>
      </w:r>
      <w:r w:rsidR="00947678" w:rsidRPr="00481C0D">
        <w:rPr>
          <w:rFonts w:ascii="Times New Roman" w:hAnsi="Times New Roman" w:cs="Times New Roman"/>
          <w:sz w:val="28"/>
          <w:szCs w:val="28"/>
          <w:lang w:val="ru-RU"/>
        </w:rPr>
        <w:t>свойства</w:t>
      </w:r>
      <w:r w:rsidRPr="00481C0D">
        <w:rPr>
          <w:rFonts w:ascii="Times New Roman" w:hAnsi="Times New Roman" w:cs="Times New Roman"/>
          <w:sz w:val="28"/>
          <w:szCs w:val="28"/>
          <w:lang w:val="ru-RU"/>
        </w:rPr>
        <w:t xml:space="preserve"> речи, которые свойственны </w:t>
      </w:r>
      <w:r w:rsidR="00B61704" w:rsidRPr="00481C0D">
        <w:rPr>
          <w:rFonts w:ascii="Times New Roman" w:hAnsi="Times New Roman" w:cs="Times New Roman"/>
          <w:sz w:val="28"/>
          <w:szCs w:val="28"/>
          <w:lang w:val="ru-RU"/>
        </w:rPr>
        <w:t>в первую очередь</w:t>
      </w:r>
      <w:r w:rsidRPr="00481C0D">
        <w:rPr>
          <w:rFonts w:ascii="Times New Roman" w:hAnsi="Times New Roman" w:cs="Times New Roman"/>
          <w:sz w:val="28"/>
          <w:szCs w:val="28"/>
          <w:lang w:val="ru-RU"/>
        </w:rPr>
        <w:t xml:space="preserve"> </w:t>
      </w:r>
      <w:r w:rsidR="00994997" w:rsidRPr="00481C0D">
        <w:rPr>
          <w:rFonts w:ascii="Times New Roman" w:hAnsi="Times New Roman" w:cs="Times New Roman"/>
          <w:sz w:val="28"/>
          <w:szCs w:val="28"/>
          <w:lang w:val="ru-RU"/>
        </w:rPr>
        <w:t>лучшей моделью</w:t>
      </w:r>
      <w:r w:rsidRPr="00481C0D">
        <w:rPr>
          <w:rFonts w:ascii="Times New Roman" w:hAnsi="Times New Roman" w:cs="Times New Roman"/>
          <w:sz w:val="28"/>
          <w:szCs w:val="28"/>
          <w:lang w:val="ru-RU"/>
        </w:rPr>
        <w:t xml:space="preserve"> художественной литературы, являющимся </w:t>
      </w:r>
      <w:r w:rsidR="00B61704" w:rsidRPr="00481C0D">
        <w:rPr>
          <w:rFonts w:ascii="Times New Roman" w:hAnsi="Times New Roman" w:cs="Times New Roman"/>
          <w:sz w:val="28"/>
          <w:szCs w:val="28"/>
          <w:lang w:val="ru-RU"/>
        </w:rPr>
        <w:t>наследием</w:t>
      </w:r>
      <w:r w:rsidRPr="00481C0D">
        <w:rPr>
          <w:rFonts w:ascii="Times New Roman" w:hAnsi="Times New Roman" w:cs="Times New Roman"/>
          <w:sz w:val="28"/>
          <w:szCs w:val="28"/>
          <w:lang w:val="ru-RU"/>
        </w:rPr>
        <w:t xml:space="preserve"> русской культуры и объектом многостороннего </w:t>
      </w:r>
      <w:r w:rsidR="00B61704" w:rsidRPr="00481C0D">
        <w:rPr>
          <w:rFonts w:ascii="Times New Roman" w:hAnsi="Times New Roman" w:cs="Times New Roman"/>
          <w:sz w:val="28"/>
          <w:szCs w:val="28"/>
          <w:lang w:val="ru-RU"/>
        </w:rPr>
        <w:t>исследования</w:t>
      </w:r>
      <w:r w:rsidRPr="00481C0D">
        <w:rPr>
          <w:rFonts w:ascii="Times New Roman" w:hAnsi="Times New Roman" w:cs="Times New Roman"/>
          <w:sz w:val="28"/>
          <w:szCs w:val="28"/>
          <w:lang w:val="ru-RU"/>
        </w:rPr>
        <w:t xml:space="preserve"> на уроках русского языка. </w:t>
      </w:r>
      <w:r w:rsidR="00B61704" w:rsidRPr="00481C0D">
        <w:rPr>
          <w:rFonts w:ascii="Times New Roman" w:hAnsi="Times New Roman" w:cs="Times New Roman"/>
          <w:sz w:val="28"/>
          <w:szCs w:val="28"/>
          <w:lang w:val="ru-RU"/>
        </w:rPr>
        <w:t>Познание</w:t>
      </w:r>
      <w:r w:rsidRPr="00481C0D">
        <w:rPr>
          <w:rFonts w:ascii="Times New Roman" w:hAnsi="Times New Roman" w:cs="Times New Roman"/>
          <w:sz w:val="28"/>
          <w:szCs w:val="28"/>
          <w:lang w:val="ru-RU"/>
        </w:rPr>
        <w:t xml:space="preserve"> эстетических </w:t>
      </w:r>
      <w:r w:rsidR="00B61704" w:rsidRPr="00481C0D">
        <w:rPr>
          <w:rFonts w:ascii="Times New Roman" w:hAnsi="Times New Roman" w:cs="Times New Roman"/>
          <w:sz w:val="28"/>
          <w:szCs w:val="28"/>
          <w:lang w:val="ru-RU"/>
        </w:rPr>
        <w:t>качеств</w:t>
      </w:r>
      <w:r w:rsidRPr="00481C0D">
        <w:rPr>
          <w:rFonts w:ascii="Times New Roman" w:hAnsi="Times New Roman" w:cs="Times New Roman"/>
          <w:sz w:val="28"/>
          <w:szCs w:val="28"/>
          <w:lang w:val="ru-RU"/>
        </w:rPr>
        <w:t xml:space="preserve"> речи, </w:t>
      </w:r>
      <w:r w:rsidR="00B61704" w:rsidRPr="00481C0D">
        <w:rPr>
          <w:rFonts w:ascii="Times New Roman" w:hAnsi="Times New Roman" w:cs="Times New Roman"/>
          <w:sz w:val="28"/>
          <w:szCs w:val="28"/>
          <w:lang w:val="ru-RU"/>
        </w:rPr>
        <w:t xml:space="preserve">выполнение </w:t>
      </w:r>
      <w:r w:rsidRPr="00481C0D">
        <w:rPr>
          <w:rFonts w:ascii="Times New Roman" w:hAnsi="Times New Roman" w:cs="Times New Roman"/>
          <w:sz w:val="28"/>
          <w:szCs w:val="28"/>
          <w:lang w:val="ru-RU"/>
        </w:rPr>
        <w:t xml:space="preserve">элементарного лингвоэстетического </w:t>
      </w:r>
      <w:r w:rsidR="00B61704" w:rsidRPr="00481C0D">
        <w:rPr>
          <w:rFonts w:ascii="Times New Roman" w:hAnsi="Times New Roman" w:cs="Times New Roman"/>
          <w:sz w:val="28"/>
          <w:szCs w:val="28"/>
          <w:lang w:val="ru-RU"/>
        </w:rPr>
        <w:t>исследования</w:t>
      </w:r>
      <w:r w:rsidRPr="00481C0D">
        <w:rPr>
          <w:rFonts w:ascii="Times New Roman" w:hAnsi="Times New Roman" w:cs="Times New Roman"/>
          <w:sz w:val="28"/>
          <w:szCs w:val="28"/>
          <w:lang w:val="ru-RU"/>
        </w:rPr>
        <w:t xml:space="preserve">, выразительное чтение текста на уроках русского языка </w:t>
      </w:r>
      <w:r w:rsidR="00B61704" w:rsidRPr="00481C0D">
        <w:rPr>
          <w:rFonts w:ascii="Times New Roman" w:hAnsi="Times New Roman" w:cs="Times New Roman"/>
          <w:sz w:val="28"/>
          <w:szCs w:val="28"/>
          <w:lang w:val="ru-RU"/>
        </w:rPr>
        <w:t xml:space="preserve">является основополагающим </w:t>
      </w:r>
      <w:r w:rsidRPr="00481C0D">
        <w:rPr>
          <w:rFonts w:ascii="Times New Roman" w:hAnsi="Times New Roman" w:cs="Times New Roman"/>
          <w:sz w:val="28"/>
          <w:szCs w:val="28"/>
          <w:lang w:val="ru-RU"/>
        </w:rPr>
        <w:t xml:space="preserve"> в условиях заданий. Оно должно </w:t>
      </w:r>
      <w:r w:rsidR="006568A7" w:rsidRPr="00481C0D">
        <w:rPr>
          <w:rFonts w:ascii="Times New Roman" w:hAnsi="Times New Roman" w:cs="Times New Roman"/>
          <w:sz w:val="28"/>
          <w:szCs w:val="28"/>
          <w:lang w:val="ru-RU"/>
        </w:rPr>
        <w:t>быть</w:t>
      </w:r>
      <w:r w:rsidRPr="00481C0D">
        <w:rPr>
          <w:rFonts w:ascii="Times New Roman" w:hAnsi="Times New Roman" w:cs="Times New Roman"/>
          <w:sz w:val="28"/>
          <w:szCs w:val="28"/>
          <w:lang w:val="ru-RU"/>
        </w:rPr>
        <w:t xml:space="preserve"> </w:t>
      </w:r>
      <w:r w:rsidR="006568A7" w:rsidRPr="00481C0D">
        <w:rPr>
          <w:rFonts w:ascii="Times New Roman" w:hAnsi="Times New Roman" w:cs="Times New Roman"/>
          <w:sz w:val="28"/>
          <w:szCs w:val="28"/>
          <w:lang w:val="ru-RU"/>
        </w:rPr>
        <w:t>основным</w:t>
      </w:r>
      <w:r w:rsidRPr="00481C0D">
        <w:rPr>
          <w:rFonts w:ascii="Times New Roman" w:hAnsi="Times New Roman" w:cs="Times New Roman"/>
          <w:sz w:val="28"/>
          <w:szCs w:val="28"/>
          <w:lang w:val="ru-RU"/>
        </w:rPr>
        <w:t xml:space="preserve"> </w:t>
      </w:r>
      <w:r w:rsidR="006568A7" w:rsidRPr="00481C0D">
        <w:rPr>
          <w:rFonts w:ascii="Times New Roman" w:hAnsi="Times New Roman" w:cs="Times New Roman"/>
          <w:sz w:val="28"/>
          <w:szCs w:val="28"/>
          <w:lang w:val="ru-RU"/>
        </w:rPr>
        <w:t>элементом</w:t>
      </w:r>
      <w:r w:rsidRPr="00481C0D">
        <w:rPr>
          <w:rFonts w:ascii="Times New Roman" w:hAnsi="Times New Roman" w:cs="Times New Roman"/>
          <w:sz w:val="28"/>
          <w:szCs w:val="28"/>
          <w:lang w:val="ru-RU"/>
        </w:rPr>
        <w:t xml:space="preserve"> </w:t>
      </w:r>
      <w:r w:rsidR="006568A7" w:rsidRPr="00481C0D">
        <w:rPr>
          <w:rFonts w:ascii="Times New Roman" w:hAnsi="Times New Roman" w:cs="Times New Roman"/>
          <w:sz w:val="28"/>
          <w:szCs w:val="28"/>
          <w:lang w:val="ru-RU"/>
        </w:rPr>
        <w:t>формирования</w:t>
      </w:r>
      <w:r w:rsidRPr="00481C0D">
        <w:rPr>
          <w:rFonts w:ascii="Times New Roman" w:hAnsi="Times New Roman" w:cs="Times New Roman"/>
          <w:sz w:val="28"/>
          <w:szCs w:val="28"/>
          <w:lang w:val="ru-RU"/>
        </w:rPr>
        <w:t xml:space="preserve"> способности </w:t>
      </w:r>
      <w:r w:rsidR="006568A7" w:rsidRPr="00481C0D">
        <w:rPr>
          <w:rFonts w:ascii="Times New Roman" w:hAnsi="Times New Roman" w:cs="Times New Roman"/>
          <w:sz w:val="28"/>
          <w:szCs w:val="28"/>
          <w:lang w:val="ru-RU"/>
        </w:rPr>
        <w:t>употреблять</w:t>
      </w:r>
      <w:r w:rsidRPr="00481C0D">
        <w:rPr>
          <w:rFonts w:ascii="Times New Roman" w:hAnsi="Times New Roman" w:cs="Times New Roman"/>
          <w:sz w:val="28"/>
          <w:szCs w:val="28"/>
          <w:lang w:val="ru-RU"/>
        </w:rPr>
        <w:t xml:space="preserve"> эстетические </w:t>
      </w:r>
      <w:r w:rsidR="006568A7" w:rsidRPr="00481C0D">
        <w:rPr>
          <w:rFonts w:ascii="Times New Roman" w:hAnsi="Times New Roman" w:cs="Times New Roman"/>
          <w:sz w:val="28"/>
          <w:szCs w:val="28"/>
          <w:lang w:val="ru-RU"/>
        </w:rPr>
        <w:t>показания</w:t>
      </w:r>
      <w:r w:rsidRPr="00481C0D">
        <w:rPr>
          <w:rFonts w:ascii="Times New Roman" w:hAnsi="Times New Roman" w:cs="Times New Roman"/>
          <w:sz w:val="28"/>
          <w:szCs w:val="28"/>
          <w:lang w:val="ru-RU"/>
        </w:rPr>
        <w:t xml:space="preserve"> при </w:t>
      </w:r>
      <w:r w:rsidR="006568A7" w:rsidRPr="00481C0D">
        <w:rPr>
          <w:rFonts w:ascii="Times New Roman" w:hAnsi="Times New Roman" w:cs="Times New Roman"/>
          <w:sz w:val="28"/>
          <w:szCs w:val="28"/>
          <w:lang w:val="ru-RU"/>
        </w:rPr>
        <w:t>рассматривании</w:t>
      </w:r>
      <w:r w:rsidRPr="00481C0D">
        <w:rPr>
          <w:rFonts w:ascii="Times New Roman" w:hAnsi="Times New Roman" w:cs="Times New Roman"/>
          <w:sz w:val="28"/>
          <w:szCs w:val="28"/>
          <w:lang w:val="ru-RU"/>
        </w:rPr>
        <w:t xml:space="preserve"> разнообразных речевых высказываний, а также условием </w:t>
      </w:r>
      <w:r w:rsidR="006568A7" w:rsidRPr="00481C0D">
        <w:rPr>
          <w:rFonts w:ascii="Times New Roman" w:hAnsi="Times New Roman" w:cs="Times New Roman"/>
          <w:sz w:val="28"/>
          <w:szCs w:val="28"/>
          <w:lang w:val="ru-RU"/>
        </w:rPr>
        <w:t>формирования</w:t>
      </w:r>
      <w:r w:rsidRPr="00481C0D">
        <w:rPr>
          <w:rFonts w:ascii="Times New Roman" w:hAnsi="Times New Roman" w:cs="Times New Roman"/>
          <w:sz w:val="28"/>
          <w:szCs w:val="28"/>
          <w:lang w:val="ru-RU"/>
        </w:rPr>
        <w:t xml:space="preserve"> </w:t>
      </w:r>
      <w:r w:rsidR="006568A7" w:rsidRPr="00481C0D">
        <w:rPr>
          <w:rFonts w:ascii="Times New Roman" w:hAnsi="Times New Roman" w:cs="Times New Roman"/>
          <w:sz w:val="28"/>
          <w:szCs w:val="28"/>
          <w:lang w:val="ru-RU"/>
        </w:rPr>
        <w:t>основного</w:t>
      </w:r>
      <w:r w:rsidRPr="00481C0D">
        <w:rPr>
          <w:rFonts w:ascii="Times New Roman" w:hAnsi="Times New Roman" w:cs="Times New Roman"/>
          <w:sz w:val="28"/>
          <w:szCs w:val="28"/>
          <w:lang w:val="ru-RU"/>
        </w:rPr>
        <w:t xml:space="preserve"> отношения к русскому языку, </w:t>
      </w:r>
      <w:r w:rsidR="00994997" w:rsidRPr="00481C0D">
        <w:rPr>
          <w:rFonts w:ascii="Times New Roman" w:hAnsi="Times New Roman" w:cs="Times New Roman"/>
          <w:sz w:val="28"/>
          <w:szCs w:val="28"/>
          <w:lang w:val="ru-RU"/>
        </w:rPr>
        <w:t>воздействие потребности</w:t>
      </w:r>
      <w:r w:rsidRPr="00481C0D">
        <w:rPr>
          <w:rFonts w:ascii="Times New Roman" w:hAnsi="Times New Roman" w:cs="Times New Roman"/>
          <w:sz w:val="28"/>
          <w:szCs w:val="28"/>
          <w:lang w:val="ru-RU"/>
        </w:rPr>
        <w:t xml:space="preserve"> в </w:t>
      </w:r>
      <w:r w:rsidR="006568A7" w:rsidRPr="00481C0D">
        <w:rPr>
          <w:rFonts w:ascii="Times New Roman" w:hAnsi="Times New Roman" w:cs="Times New Roman"/>
          <w:sz w:val="28"/>
          <w:szCs w:val="28"/>
          <w:lang w:val="ru-RU"/>
        </w:rPr>
        <w:t>модернизации</w:t>
      </w:r>
      <w:r w:rsidRPr="00481C0D">
        <w:rPr>
          <w:rFonts w:ascii="Times New Roman" w:hAnsi="Times New Roman" w:cs="Times New Roman"/>
          <w:sz w:val="28"/>
          <w:szCs w:val="28"/>
          <w:lang w:val="ru-RU"/>
        </w:rPr>
        <w:t xml:space="preserve"> </w:t>
      </w:r>
      <w:r w:rsidR="006568A7" w:rsidRPr="00481C0D">
        <w:rPr>
          <w:rFonts w:ascii="Times New Roman" w:hAnsi="Times New Roman" w:cs="Times New Roman"/>
          <w:sz w:val="28"/>
          <w:szCs w:val="28"/>
          <w:lang w:val="ru-RU"/>
        </w:rPr>
        <w:t>личностных</w:t>
      </w:r>
      <w:r w:rsidRPr="00481C0D">
        <w:rPr>
          <w:rFonts w:ascii="Times New Roman" w:hAnsi="Times New Roman" w:cs="Times New Roman"/>
          <w:sz w:val="28"/>
          <w:szCs w:val="28"/>
          <w:lang w:val="ru-RU"/>
        </w:rPr>
        <w:t xml:space="preserve"> речевых высказываний и отработки рефлексивных умений, </w:t>
      </w:r>
      <w:r w:rsidR="006568A7" w:rsidRPr="00481C0D">
        <w:rPr>
          <w:rFonts w:ascii="Times New Roman" w:hAnsi="Times New Roman" w:cs="Times New Roman"/>
          <w:sz w:val="28"/>
          <w:szCs w:val="28"/>
          <w:lang w:val="ru-RU"/>
        </w:rPr>
        <w:t>взаимо</w:t>
      </w:r>
      <w:r w:rsidRPr="00481C0D">
        <w:rPr>
          <w:rFonts w:ascii="Times New Roman" w:hAnsi="Times New Roman" w:cs="Times New Roman"/>
          <w:sz w:val="28"/>
          <w:szCs w:val="28"/>
          <w:lang w:val="ru-RU"/>
        </w:rPr>
        <w:t xml:space="preserve">связанных с оцениванием </w:t>
      </w:r>
      <w:r w:rsidR="006568A7" w:rsidRPr="00481C0D">
        <w:rPr>
          <w:rFonts w:ascii="Times New Roman" w:hAnsi="Times New Roman" w:cs="Times New Roman"/>
          <w:sz w:val="28"/>
          <w:szCs w:val="28"/>
          <w:lang w:val="ru-RU"/>
        </w:rPr>
        <w:t>личной</w:t>
      </w:r>
      <w:r w:rsidRPr="00481C0D">
        <w:rPr>
          <w:rFonts w:ascii="Times New Roman" w:hAnsi="Times New Roman" w:cs="Times New Roman"/>
          <w:sz w:val="28"/>
          <w:szCs w:val="28"/>
          <w:lang w:val="ru-RU"/>
        </w:rPr>
        <w:t xml:space="preserve"> коммуникативной </w:t>
      </w:r>
      <w:r w:rsidR="006568A7" w:rsidRPr="00481C0D">
        <w:rPr>
          <w:rFonts w:ascii="Times New Roman" w:hAnsi="Times New Roman" w:cs="Times New Roman"/>
          <w:sz w:val="28"/>
          <w:szCs w:val="28"/>
          <w:lang w:val="ru-RU"/>
        </w:rPr>
        <w:t>активности</w:t>
      </w:r>
      <w:r w:rsidRPr="00481C0D">
        <w:rPr>
          <w:rFonts w:ascii="Times New Roman" w:hAnsi="Times New Roman" w:cs="Times New Roman"/>
          <w:sz w:val="28"/>
          <w:szCs w:val="28"/>
          <w:lang w:val="ru-RU"/>
        </w:rPr>
        <w:t xml:space="preserve"> с эстетических позиций.</w:t>
      </w:r>
    </w:p>
    <w:p w14:paraId="110B7B91" w14:textId="77777777" w:rsidR="00397CDB" w:rsidRPr="00481C0D" w:rsidRDefault="00397CDB"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В 10 – 11 классах применение учебно-методического комплекса обеспечивает будущим выпускникам определенные личностные, метапредметные, а также значимые результаты. Личными результатами после освоения выпускниками учебно-методического комплекса средней школы являются:</w:t>
      </w:r>
    </w:p>
    <w:p w14:paraId="009035F5" w14:textId="77777777" w:rsidR="00397CDB" w:rsidRPr="00481C0D" w:rsidRDefault="00397CDB" w:rsidP="009303DC">
      <w:pPr>
        <w:pStyle w:val="a8"/>
        <w:numPr>
          <w:ilvl w:val="0"/>
          <w:numId w:val="17"/>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культивирование русского языка как неотъемлемую составляющую русской культуры, как основу народной идентичности; </w:t>
      </w:r>
    </w:p>
    <w:p w14:paraId="3772A809" w14:textId="77777777" w:rsidR="00397CDB" w:rsidRPr="00481C0D" w:rsidRDefault="00397CDB" w:rsidP="009303DC">
      <w:pPr>
        <w:pStyle w:val="a8"/>
        <w:numPr>
          <w:ilvl w:val="0"/>
          <w:numId w:val="17"/>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создание потребности в сохранении чистоты русского языка как универсального явления национальной культуры русского народа;</w:t>
      </w:r>
    </w:p>
    <w:p w14:paraId="44A5254E" w14:textId="77777777" w:rsidR="00397CDB" w:rsidRPr="00481C0D" w:rsidRDefault="00397CDB" w:rsidP="009303DC">
      <w:pPr>
        <w:pStyle w:val="a8"/>
        <w:numPr>
          <w:ilvl w:val="0"/>
          <w:numId w:val="17"/>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уважение к своему (казахскому) народу, его прошлому наследию, которое упоминается через призму норм и правил русского языка;</w:t>
      </w:r>
    </w:p>
    <w:p w14:paraId="0E9503F2" w14:textId="77777777" w:rsidR="00397CDB" w:rsidRPr="00481C0D" w:rsidRDefault="00397CDB" w:rsidP="009303DC">
      <w:pPr>
        <w:pStyle w:val="a8"/>
        <w:numPr>
          <w:ilvl w:val="0"/>
          <w:numId w:val="17"/>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осознание роли русского языка как языка межнационального общения в Казахстане;</w:t>
      </w:r>
    </w:p>
    <w:p w14:paraId="05C50FE4" w14:textId="77777777" w:rsidR="00397CDB" w:rsidRPr="00481C0D" w:rsidRDefault="00397CDB" w:rsidP="009303DC">
      <w:pPr>
        <w:pStyle w:val="a8"/>
        <w:numPr>
          <w:ilvl w:val="0"/>
          <w:numId w:val="17"/>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признание места старшеклассников в многокультурном мире;</w:t>
      </w:r>
    </w:p>
    <w:p w14:paraId="73FF6169" w14:textId="77777777" w:rsidR="00397CDB" w:rsidRPr="00481C0D" w:rsidRDefault="00397CDB" w:rsidP="009303DC">
      <w:pPr>
        <w:pStyle w:val="a8"/>
        <w:numPr>
          <w:ilvl w:val="0"/>
          <w:numId w:val="17"/>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формирование мировоззрения выпускников за счет пройденной программы;</w:t>
      </w:r>
    </w:p>
    <w:p w14:paraId="2748F334" w14:textId="77777777" w:rsidR="00397CDB" w:rsidRPr="00481C0D" w:rsidRDefault="00397CDB" w:rsidP="009303DC">
      <w:pPr>
        <w:pStyle w:val="a8"/>
        <w:numPr>
          <w:ilvl w:val="0"/>
          <w:numId w:val="17"/>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общеобразовательные школы, соответствующие современному государственному уровню развития всего комплекса гуманитарных наук, параллельное изучение смежных языков и метапредметность;</w:t>
      </w:r>
    </w:p>
    <w:p w14:paraId="34A6E7AF" w14:textId="77777777" w:rsidR="00397CDB" w:rsidRPr="00481C0D" w:rsidRDefault="00397CDB" w:rsidP="009303DC">
      <w:pPr>
        <w:pStyle w:val="a8"/>
        <w:numPr>
          <w:ilvl w:val="0"/>
          <w:numId w:val="17"/>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готовность учащихся 10-11 классов использовать грамотную и правильно построенную монологическую, а также диалогическую речь.</w:t>
      </w:r>
    </w:p>
    <w:p w14:paraId="0212FD98" w14:textId="77777777" w:rsidR="00397CDB" w:rsidRPr="00481C0D" w:rsidRDefault="00397CDB"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Учитывая вышеперечисленные результаты, которыми ученики смогут обладать после прохождения всего курса учебников, необходимо формировать у всех учащихся 10-11 классов:</w:t>
      </w:r>
    </w:p>
    <w:p w14:paraId="2D975B9B" w14:textId="77777777" w:rsidR="00397CDB" w:rsidRPr="00481C0D" w:rsidRDefault="00397CDB" w:rsidP="009303DC">
      <w:pPr>
        <w:pStyle w:val="a8"/>
        <w:numPr>
          <w:ilvl w:val="0"/>
          <w:numId w:val="18"/>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потребности в саморазвитии, в том числе лингвистическом, понимания роли русского языка во всех процессах познания;</w:t>
      </w:r>
    </w:p>
    <w:p w14:paraId="22A2034F" w14:textId="77777777" w:rsidR="00397CDB" w:rsidRPr="00481C0D" w:rsidRDefault="00397CDB" w:rsidP="009303DC">
      <w:pPr>
        <w:pStyle w:val="a8"/>
        <w:numPr>
          <w:ilvl w:val="0"/>
          <w:numId w:val="18"/>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готовность к самостоятельным видам как творческой, так и исследовательской языковой деятельности;</w:t>
      </w:r>
    </w:p>
    <w:p w14:paraId="3C65A872" w14:textId="77777777" w:rsidR="00397CDB" w:rsidRPr="00481C0D" w:rsidRDefault="00397CDB" w:rsidP="009303DC">
      <w:pPr>
        <w:pStyle w:val="a8"/>
        <w:numPr>
          <w:ilvl w:val="0"/>
          <w:numId w:val="18"/>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готовность и умение вести конструктивный диалог; формировать навыки сотрудничества;</w:t>
      </w:r>
    </w:p>
    <w:p w14:paraId="22FBE07A" w14:textId="77777777" w:rsidR="00397CDB" w:rsidRPr="00481C0D" w:rsidRDefault="00397CDB" w:rsidP="009303DC">
      <w:pPr>
        <w:pStyle w:val="a8"/>
        <w:numPr>
          <w:ilvl w:val="0"/>
          <w:numId w:val="18"/>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эстетическое и бережное отношение к речи и языку, осознание их средств выражения, форм и возможностей;</w:t>
      </w:r>
    </w:p>
    <w:p w14:paraId="33DF719A" w14:textId="3EC6DC7D" w:rsidR="00397CDB" w:rsidRPr="00481C0D" w:rsidRDefault="00397CDB" w:rsidP="009303DC">
      <w:pPr>
        <w:pStyle w:val="a8"/>
        <w:numPr>
          <w:ilvl w:val="0"/>
          <w:numId w:val="18"/>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моральное сознание и поведение, о</w:t>
      </w:r>
      <w:r w:rsidR="0054031C" w:rsidRPr="00481C0D">
        <w:rPr>
          <w:rFonts w:ascii="Times New Roman" w:hAnsi="Times New Roman" w:cs="Times New Roman"/>
          <w:sz w:val="28"/>
          <w:szCs w:val="28"/>
          <w:lang w:val="ru-RU"/>
        </w:rPr>
        <w:t>с</w:t>
      </w:r>
      <w:r w:rsidR="001E0117" w:rsidRPr="00481C0D">
        <w:rPr>
          <w:rFonts w:ascii="Times New Roman" w:hAnsi="Times New Roman" w:cs="Times New Roman"/>
          <w:sz w:val="28"/>
          <w:szCs w:val="28"/>
          <w:lang w:val="ru-RU"/>
        </w:rPr>
        <w:t>нованные на общих ценностях [197</w:t>
      </w:r>
      <w:r w:rsidRPr="00481C0D">
        <w:rPr>
          <w:rFonts w:ascii="Times New Roman" w:hAnsi="Times New Roman" w:cs="Times New Roman"/>
          <w:sz w:val="28"/>
          <w:szCs w:val="28"/>
          <w:lang w:val="ru-RU"/>
        </w:rPr>
        <w:t>].</w:t>
      </w:r>
    </w:p>
    <w:p w14:paraId="22B85AAE" w14:textId="4B9F44D0" w:rsidR="00FF48F0" w:rsidRPr="00481C0D" w:rsidRDefault="00317633"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Основной</w:t>
      </w:r>
      <w:r w:rsidR="00397CDB" w:rsidRPr="00481C0D">
        <w:rPr>
          <w:rFonts w:ascii="Times New Roman" w:hAnsi="Times New Roman" w:cs="Times New Roman"/>
          <w:sz w:val="28"/>
          <w:szCs w:val="28"/>
          <w:lang w:val="ru-RU"/>
        </w:rPr>
        <w:t xml:space="preserve"> взгляд на русский язык </w:t>
      </w:r>
      <w:r w:rsidRPr="00481C0D">
        <w:rPr>
          <w:rFonts w:ascii="Times New Roman" w:hAnsi="Times New Roman" w:cs="Times New Roman"/>
          <w:sz w:val="28"/>
          <w:szCs w:val="28"/>
          <w:lang w:val="ru-RU"/>
        </w:rPr>
        <w:t>основывается</w:t>
      </w:r>
      <w:r w:rsidR="00397CDB" w:rsidRPr="00481C0D">
        <w:rPr>
          <w:rFonts w:ascii="Times New Roman" w:hAnsi="Times New Roman" w:cs="Times New Roman"/>
          <w:sz w:val="28"/>
          <w:szCs w:val="28"/>
          <w:lang w:val="ru-RU"/>
        </w:rPr>
        <w:t xml:space="preserve"> в </w:t>
      </w:r>
      <w:r w:rsidRPr="00481C0D">
        <w:rPr>
          <w:rFonts w:ascii="Times New Roman" w:hAnsi="Times New Roman" w:cs="Times New Roman"/>
          <w:sz w:val="28"/>
          <w:szCs w:val="28"/>
          <w:lang w:val="ru-RU"/>
        </w:rPr>
        <w:t xml:space="preserve">учениках </w:t>
      </w:r>
      <w:r w:rsidR="00397CDB" w:rsidRPr="00481C0D">
        <w:rPr>
          <w:rFonts w:ascii="Times New Roman" w:hAnsi="Times New Roman" w:cs="Times New Roman"/>
          <w:sz w:val="28"/>
          <w:szCs w:val="28"/>
          <w:lang w:val="ru-RU"/>
        </w:rPr>
        <w:t xml:space="preserve"> при </w:t>
      </w:r>
      <w:r w:rsidRPr="00481C0D">
        <w:rPr>
          <w:rFonts w:ascii="Times New Roman" w:hAnsi="Times New Roman" w:cs="Times New Roman"/>
          <w:sz w:val="28"/>
          <w:szCs w:val="28"/>
          <w:lang w:val="ru-RU"/>
        </w:rPr>
        <w:t xml:space="preserve">ходе </w:t>
      </w:r>
      <w:r w:rsidR="00397CDB" w:rsidRPr="00481C0D">
        <w:rPr>
          <w:rFonts w:ascii="Times New Roman" w:hAnsi="Times New Roman" w:cs="Times New Roman"/>
          <w:sz w:val="28"/>
          <w:szCs w:val="28"/>
          <w:lang w:val="ru-RU"/>
        </w:rPr>
        <w:t xml:space="preserve">изучении каждого раздела курса, </w:t>
      </w:r>
      <w:r w:rsidRPr="00481C0D">
        <w:rPr>
          <w:rFonts w:ascii="Times New Roman" w:hAnsi="Times New Roman" w:cs="Times New Roman"/>
          <w:sz w:val="28"/>
          <w:szCs w:val="28"/>
          <w:lang w:val="ru-RU"/>
        </w:rPr>
        <w:t>потому как данный</w:t>
      </w:r>
      <w:r w:rsidR="00397CDB" w:rsidRPr="00481C0D">
        <w:rPr>
          <w:rFonts w:ascii="Times New Roman" w:hAnsi="Times New Roman" w:cs="Times New Roman"/>
          <w:sz w:val="28"/>
          <w:szCs w:val="28"/>
          <w:lang w:val="ru-RU"/>
        </w:rPr>
        <w:t xml:space="preserve"> процесс </w:t>
      </w:r>
      <w:r w:rsidRPr="00481C0D">
        <w:rPr>
          <w:rFonts w:ascii="Times New Roman" w:hAnsi="Times New Roman" w:cs="Times New Roman"/>
          <w:sz w:val="28"/>
          <w:szCs w:val="28"/>
          <w:lang w:val="ru-RU"/>
        </w:rPr>
        <w:t>представляет</w:t>
      </w:r>
      <w:r w:rsidR="00397CDB" w:rsidRPr="00481C0D">
        <w:rPr>
          <w:rFonts w:ascii="Times New Roman" w:hAnsi="Times New Roman" w:cs="Times New Roman"/>
          <w:sz w:val="28"/>
          <w:szCs w:val="28"/>
          <w:lang w:val="ru-RU"/>
        </w:rPr>
        <w:t xml:space="preserve"> не только </w:t>
      </w:r>
      <w:r w:rsidRPr="00481C0D">
        <w:rPr>
          <w:rFonts w:ascii="Times New Roman" w:hAnsi="Times New Roman" w:cs="Times New Roman"/>
          <w:sz w:val="28"/>
          <w:szCs w:val="28"/>
          <w:lang w:val="ru-RU"/>
        </w:rPr>
        <w:t>внедрение</w:t>
      </w:r>
      <w:r w:rsidR="00397CDB" w:rsidRPr="00481C0D">
        <w:rPr>
          <w:rFonts w:ascii="Times New Roman" w:hAnsi="Times New Roman" w:cs="Times New Roman"/>
          <w:sz w:val="28"/>
          <w:szCs w:val="28"/>
          <w:lang w:val="ru-RU"/>
        </w:rPr>
        <w:t xml:space="preserve"> определенной </w:t>
      </w:r>
      <w:r w:rsidRPr="00481C0D">
        <w:rPr>
          <w:rFonts w:ascii="Times New Roman" w:hAnsi="Times New Roman" w:cs="Times New Roman"/>
          <w:sz w:val="28"/>
          <w:szCs w:val="28"/>
          <w:lang w:val="ru-RU"/>
        </w:rPr>
        <w:t>функции</w:t>
      </w:r>
      <w:r w:rsidR="00397CDB" w:rsidRPr="00481C0D">
        <w:rPr>
          <w:rFonts w:ascii="Times New Roman" w:hAnsi="Times New Roman" w:cs="Times New Roman"/>
          <w:sz w:val="28"/>
          <w:szCs w:val="28"/>
          <w:lang w:val="ru-RU"/>
        </w:rPr>
        <w:t xml:space="preserve"> лингвистических знаний, </w:t>
      </w:r>
      <w:r w:rsidRPr="00481C0D">
        <w:rPr>
          <w:rFonts w:ascii="Times New Roman" w:hAnsi="Times New Roman" w:cs="Times New Roman"/>
          <w:sz w:val="28"/>
          <w:szCs w:val="28"/>
          <w:lang w:val="ru-RU"/>
        </w:rPr>
        <w:t>определенных</w:t>
      </w:r>
      <w:r w:rsidR="00397CDB" w:rsidRPr="00481C0D">
        <w:rPr>
          <w:rFonts w:ascii="Times New Roman" w:hAnsi="Times New Roman" w:cs="Times New Roman"/>
          <w:sz w:val="28"/>
          <w:szCs w:val="28"/>
          <w:lang w:val="ru-RU"/>
        </w:rPr>
        <w:t xml:space="preserve"> языковых норм и овладение умениями </w:t>
      </w:r>
      <w:r w:rsidRPr="00481C0D">
        <w:rPr>
          <w:rFonts w:ascii="Times New Roman" w:hAnsi="Times New Roman" w:cs="Times New Roman"/>
          <w:sz w:val="28"/>
          <w:szCs w:val="28"/>
          <w:lang w:val="ru-RU"/>
        </w:rPr>
        <w:t>употреблять</w:t>
      </w:r>
      <w:r w:rsidR="00397CDB" w:rsidRPr="00481C0D">
        <w:rPr>
          <w:rFonts w:ascii="Times New Roman" w:hAnsi="Times New Roman" w:cs="Times New Roman"/>
          <w:sz w:val="28"/>
          <w:szCs w:val="28"/>
          <w:lang w:val="ru-RU"/>
        </w:rPr>
        <w:t xml:space="preserve"> их в </w:t>
      </w:r>
      <w:r w:rsidRPr="00481C0D">
        <w:rPr>
          <w:rFonts w:ascii="Times New Roman" w:hAnsi="Times New Roman" w:cs="Times New Roman"/>
          <w:sz w:val="28"/>
          <w:szCs w:val="28"/>
          <w:lang w:val="ru-RU"/>
        </w:rPr>
        <w:t>ходе</w:t>
      </w:r>
      <w:r w:rsidR="00397CDB" w:rsidRPr="00481C0D">
        <w:rPr>
          <w:rFonts w:ascii="Times New Roman" w:hAnsi="Times New Roman" w:cs="Times New Roman"/>
          <w:sz w:val="28"/>
          <w:szCs w:val="28"/>
          <w:lang w:val="ru-RU"/>
        </w:rPr>
        <w:t xml:space="preserve"> речевого общения, но и </w:t>
      </w:r>
      <w:r w:rsidRPr="00481C0D">
        <w:rPr>
          <w:rFonts w:ascii="Times New Roman" w:hAnsi="Times New Roman" w:cs="Times New Roman"/>
          <w:sz w:val="28"/>
          <w:szCs w:val="28"/>
          <w:lang w:val="ru-RU"/>
        </w:rPr>
        <w:t>создание</w:t>
      </w:r>
      <w:r w:rsidR="00397CDB"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обширного</w:t>
      </w:r>
      <w:r w:rsidR="00397CDB" w:rsidRPr="00481C0D">
        <w:rPr>
          <w:rFonts w:ascii="Times New Roman" w:hAnsi="Times New Roman" w:cs="Times New Roman"/>
          <w:sz w:val="28"/>
          <w:szCs w:val="28"/>
          <w:lang w:val="ru-RU"/>
        </w:rPr>
        <w:t xml:space="preserve"> культурологического взгляда на разные </w:t>
      </w:r>
      <w:r w:rsidRPr="00481C0D">
        <w:rPr>
          <w:rFonts w:ascii="Times New Roman" w:hAnsi="Times New Roman" w:cs="Times New Roman"/>
          <w:sz w:val="28"/>
          <w:szCs w:val="28"/>
          <w:lang w:val="ru-RU"/>
        </w:rPr>
        <w:t>особенностей</w:t>
      </w:r>
      <w:r w:rsidR="00397CDB" w:rsidRPr="00481C0D">
        <w:rPr>
          <w:rFonts w:ascii="Times New Roman" w:hAnsi="Times New Roman" w:cs="Times New Roman"/>
          <w:sz w:val="28"/>
          <w:szCs w:val="28"/>
          <w:lang w:val="ru-RU"/>
        </w:rPr>
        <w:t xml:space="preserve"> языка, осознание </w:t>
      </w:r>
      <w:r w:rsidRPr="00481C0D">
        <w:rPr>
          <w:rFonts w:ascii="Times New Roman" w:hAnsi="Times New Roman" w:cs="Times New Roman"/>
          <w:sz w:val="28"/>
          <w:szCs w:val="28"/>
          <w:lang w:val="ru-RU"/>
        </w:rPr>
        <w:t>всех вопросов</w:t>
      </w:r>
      <w:r w:rsidR="00397CDB" w:rsidRPr="00481C0D">
        <w:rPr>
          <w:rFonts w:ascii="Times New Roman" w:hAnsi="Times New Roman" w:cs="Times New Roman"/>
          <w:sz w:val="28"/>
          <w:szCs w:val="28"/>
          <w:lang w:val="ru-RU"/>
        </w:rPr>
        <w:t xml:space="preserve"> его усвоения, в </w:t>
      </w:r>
      <w:r w:rsidRPr="00481C0D">
        <w:rPr>
          <w:rFonts w:ascii="Times New Roman" w:hAnsi="Times New Roman" w:cs="Times New Roman"/>
          <w:sz w:val="28"/>
          <w:szCs w:val="28"/>
          <w:lang w:val="ru-RU"/>
        </w:rPr>
        <w:t>основном</w:t>
      </w:r>
      <w:r w:rsidR="00397CDB" w:rsidRPr="00481C0D">
        <w:rPr>
          <w:rFonts w:ascii="Times New Roman" w:hAnsi="Times New Roman" w:cs="Times New Roman"/>
          <w:sz w:val="28"/>
          <w:szCs w:val="28"/>
          <w:lang w:val="ru-RU"/>
        </w:rPr>
        <w:t xml:space="preserve"> проблемы нормативности речи, </w:t>
      </w:r>
      <w:r w:rsidRPr="00481C0D">
        <w:rPr>
          <w:rFonts w:ascii="Times New Roman" w:hAnsi="Times New Roman" w:cs="Times New Roman"/>
          <w:sz w:val="28"/>
          <w:szCs w:val="28"/>
          <w:lang w:val="ru-RU"/>
        </w:rPr>
        <w:t>освоение</w:t>
      </w:r>
      <w:r w:rsidR="00397CDB" w:rsidRPr="00481C0D">
        <w:rPr>
          <w:rFonts w:ascii="Times New Roman" w:hAnsi="Times New Roman" w:cs="Times New Roman"/>
          <w:sz w:val="28"/>
          <w:szCs w:val="28"/>
          <w:lang w:val="ru-RU"/>
        </w:rPr>
        <w:t xml:space="preserve"> культурой коммуникативного поведения. Обучение русскому языку – это еще и </w:t>
      </w:r>
      <w:r w:rsidR="003C7F20" w:rsidRPr="00481C0D">
        <w:rPr>
          <w:rFonts w:ascii="Times New Roman" w:hAnsi="Times New Roman" w:cs="Times New Roman"/>
          <w:sz w:val="28"/>
          <w:szCs w:val="28"/>
          <w:lang w:val="ru-RU"/>
        </w:rPr>
        <w:t>создание</w:t>
      </w:r>
      <w:r w:rsidR="00397CDB" w:rsidRPr="00481C0D">
        <w:rPr>
          <w:rFonts w:ascii="Times New Roman" w:hAnsi="Times New Roman" w:cs="Times New Roman"/>
          <w:sz w:val="28"/>
          <w:szCs w:val="28"/>
          <w:lang w:val="ru-RU"/>
        </w:rPr>
        <w:t xml:space="preserve"> у </w:t>
      </w:r>
      <w:r w:rsidR="00CE515C" w:rsidRPr="00481C0D">
        <w:rPr>
          <w:rFonts w:ascii="Times New Roman" w:hAnsi="Times New Roman" w:cs="Times New Roman"/>
          <w:sz w:val="28"/>
          <w:szCs w:val="28"/>
          <w:lang w:val="ru-RU"/>
        </w:rPr>
        <w:t>учеников важной</w:t>
      </w:r>
      <w:r w:rsidR="00397CDB" w:rsidRPr="00481C0D">
        <w:rPr>
          <w:rFonts w:ascii="Times New Roman" w:hAnsi="Times New Roman" w:cs="Times New Roman"/>
          <w:sz w:val="28"/>
          <w:szCs w:val="28"/>
          <w:lang w:val="ru-RU"/>
        </w:rPr>
        <w:t xml:space="preserve"> в системе ценностных </w:t>
      </w:r>
      <w:r w:rsidR="003C7F20" w:rsidRPr="00481C0D">
        <w:rPr>
          <w:rFonts w:ascii="Times New Roman" w:hAnsi="Times New Roman" w:cs="Times New Roman"/>
          <w:sz w:val="28"/>
          <w:szCs w:val="28"/>
          <w:lang w:val="ru-RU"/>
        </w:rPr>
        <w:t>принципов</w:t>
      </w:r>
      <w:r w:rsidR="00397CDB" w:rsidRPr="00481C0D">
        <w:rPr>
          <w:rFonts w:ascii="Times New Roman" w:hAnsi="Times New Roman" w:cs="Times New Roman"/>
          <w:sz w:val="28"/>
          <w:szCs w:val="28"/>
          <w:lang w:val="ru-RU"/>
        </w:rPr>
        <w:t xml:space="preserve"> потребности </w:t>
      </w:r>
      <w:r w:rsidR="003C7F20" w:rsidRPr="00481C0D">
        <w:rPr>
          <w:rFonts w:ascii="Times New Roman" w:hAnsi="Times New Roman" w:cs="Times New Roman"/>
          <w:sz w:val="28"/>
          <w:szCs w:val="28"/>
          <w:lang w:val="ru-RU"/>
        </w:rPr>
        <w:t>всегда</w:t>
      </w:r>
      <w:r w:rsidR="00397CDB" w:rsidRPr="00481C0D">
        <w:rPr>
          <w:rFonts w:ascii="Times New Roman" w:hAnsi="Times New Roman" w:cs="Times New Roman"/>
          <w:sz w:val="28"/>
          <w:szCs w:val="28"/>
          <w:lang w:val="ru-RU"/>
        </w:rPr>
        <w:t xml:space="preserve"> </w:t>
      </w:r>
      <w:r w:rsidR="003C7F20" w:rsidRPr="00481C0D">
        <w:rPr>
          <w:rFonts w:ascii="Times New Roman" w:hAnsi="Times New Roman" w:cs="Times New Roman"/>
          <w:sz w:val="28"/>
          <w:szCs w:val="28"/>
          <w:lang w:val="ru-RU"/>
        </w:rPr>
        <w:t>развивать</w:t>
      </w:r>
      <w:r w:rsidR="00397CDB" w:rsidRPr="00481C0D">
        <w:rPr>
          <w:rFonts w:ascii="Times New Roman" w:hAnsi="Times New Roman" w:cs="Times New Roman"/>
          <w:sz w:val="28"/>
          <w:szCs w:val="28"/>
          <w:lang w:val="ru-RU"/>
        </w:rPr>
        <w:t xml:space="preserve"> свои коммуникативные способности, </w:t>
      </w:r>
      <w:r w:rsidR="003C7F20" w:rsidRPr="00481C0D">
        <w:rPr>
          <w:rFonts w:ascii="Times New Roman" w:hAnsi="Times New Roman" w:cs="Times New Roman"/>
          <w:sz w:val="28"/>
          <w:szCs w:val="28"/>
          <w:lang w:val="ru-RU"/>
        </w:rPr>
        <w:t>владение</w:t>
      </w:r>
      <w:r w:rsidR="00397CDB" w:rsidRPr="00481C0D">
        <w:rPr>
          <w:rFonts w:ascii="Times New Roman" w:hAnsi="Times New Roman" w:cs="Times New Roman"/>
          <w:sz w:val="28"/>
          <w:szCs w:val="28"/>
          <w:lang w:val="ru-RU"/>
        </w:rPr>
        <w:t xml:space="preserve"> не только правильной русской речью, но и такой, которая может </w:t>
      </w:r>
      <w:r w:rsidR="003C7F20" w:rsidRPr="00481C0D">
        <w:rPr>
          <w:rFonts w:ascii="Times New Roman" w:hAnsi="Times New Roman" w:cs="Times New Roman"/>
          <w:sz w:val="28"/>
          <w:szCs w:val="28"/>
          <w:lang w:val="ru-RU"/>
        </w:rPr>
        <w:t xml:space="preserve">дать оценку </w:t>
      </w:r>
      <w:r w:rsidR="00397CDB" w:rsidRPr="00481C0D">
        <w:rPr>
          <w:rFonts w:ascii="Times New Roman" w:hAnsi="Times New Roman" w:cs="Times New Roman"/>
          <w:sz w:val="28"/>
          <w:szCs w:val="28"/>
          <w:lang w:val="ru-RU"/>
        </w:rPr>
        <w:t>как выразительная, богатая, красивая, образная, точная, уместная и т.д. Не смотря на язык</w:t>
      </w:r>
      <w:r w:rsidR="00CE515C" w:rsidRPr="00481C0D">
        <w:rPr>
          <w:rFonts w:ascii="Times New Roman" w:hAnsi="Times New Roman" w:cs="Times New Roman"/>
          <w:sz w:val="28"/>
          <w:szCs w:val="28"/>
          <w:lang w:val="ru-RU"/>
        </w:rPr>
        <w:t>овые трудности</w:t>
      </w:r>
      <w:r w:rsidR="00397CDB" w:rsidRPr="00481C0D">
        <w:rPr>
          <w:rFonts w:ascii="Times New Roman" w:hAnsi="Times New Roman" w:cs="Times New Roman"/>
          <w:sz w:val="28"/>
          <w:szCs w:val="28"/>
          <w:lang w:val="ru-RU"/>
        </w:rPr>
        <w:t>, для уч</w:t>
      </w:r>
      <w:r w:rsidR="00CE515C" w:rsidRPr="00481C0D">
        <w:rPr>
          <w:rFonts w:ascii="Times New Roman" w:hAnsi="Times New Roman" w:cs="Times New Roman"/>
          <w:sz w:val="28"/>
          <w:szCs w:val="28"/>
          <w:lang w:val="ru-RU"/>
        </w:rPr>
        <w:t xml:space="preserve">еников </w:t>
      </w:r>
      <w:r w:rsidR="00FF48F0" w:rsidRPr="00481C0D">
        <w:rPr>
          <w:rFonts w:ascii="Times New Roman" w:hAnsi="Times New Roman" w:cs="Times New Roman"/>
          <w:sz w:val="28"/>
          <w:szCs w:val="28"/>
          <w:lang w:val="ru-RU"/>
        </w:rPr>
        <w:t>казахских школ важно усвоение языка не только на уровне В (1), то есть ниже среднего, но стараться достичь более высо</w:t>
      </w:r>
      <w:r w:rsidR="00C67E54" w:rsidRPr="00481C0D">
        <w:rPr>
          <w:rFonts w:ascii="Times New Roman" w:hAnsi="Times New Roman" w:cs="Times New Roman"/>
          <w:sz w:val="28"/>
          <w:szCs w:val="28"/>
          <w:lang w:val="ru-RU"/>
        </w:rPr>
        <w:t>ко</w:t>
      </w:r>
      <w:r w:rsidR="00FF48F0" w:rsidRPr="00481C0D">
        <w:rPr>
          <w:rFonts w:ascii="Times New Roman" w:hAnsi="Times New Roman" w:cs="Times New Roman"/>
          <w:sz w:val="28"/>
          <w:szCs w:val="28"/>
          <w:lang w:val="ru-RU"/>
        </w:rPr>
        <w:t xml:space="preserve">го уровня. </w:t>
      </w:r>
      <w:r w:rsidR="00C67E54" w:rsidRPr="00481C0D">
        <w:rPr>
          <w:rFonts w:ascii="Times New Roman" w:hAnsi="Times New Roman" w:cs="Times New Roman"/>
          <w:sz w:val="28"/>
          <w:szCs w:val="28"/>
          <w:lang w:val="ru-RU"/>
        </w:rPr>
        <w:t>Говоря словами Л.И.Новиковой, нужно стремиться к «эталонной, совершенной и эстетически приемлемой речи» [198].</w:t>
      </w:r>
      <w:r w:rsidR="00C176FF" w:rsidRPr="00481C0D">
        <w:rPr>
          <w:rFonts w:ascii="Times New Roman" w:hAnsi="Times New Roman" w:cs="Times New Roman"/>
          <w:sz w:val="28"/>
          <w:szCs w:val="28"/>
          <w:lang w:val="ru-RU"/>
        </w:rPr>
        <w:t xml:space="preserve"> Кроме того, нужно помнить, что изучение языка другого народа, в нашем случае русского, создаёт условия для расширения кругозора учащихся, тем самым способствует формированию богатой языковой картины мира. </w:t>
      </w:r>
    </w:p>
    <w:p w14:paraId="4A379A3A" w14:textId="57204874" w:rsidR="00397CDB" w:rsidRPr="00481C0D" w:rsidRDefault="00B52F2A"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Как известно, процесс усвоения языка, в первую очередь, реализуется на вербально-семантическом уровне, что представляет собой работу над значением слова, определение его грамматического признака, построение модели </w:t>
      </w:r>
      <w:r w:rsidRPr="00481C0D">
        <w:rPr>
          <w:rFonts w:ascii="Times New Roman" w:hAnsi="Times New Roman" w:cs="Times New Roman"/>
          <w:sz w:val="28"/>
          <w:szCs w:val="28"/>
          <w:lang w:val="ru-RU"/>
        </w:rPr>
        <w:lastRenderedPageBreak/>
        <w:t xml:space="preserve">словосочетаний и предложений. Однако не менее важным является усвоение языка на </w:t>
      </w:r>
      <w:r w:rsidR="00E10D5B" w:rsidRPr="00481C0D">
        <w:rPr>
          <w:rFonts w:ascii="Times New Roman" w:hAnsi="Times New Roman" w:cs="Times New Roman"/>
          <w:sz w:val="28"/>
          <w:szCs w:val="28"/>
          <w:lang w:val="ru-RU"/>
        </w:rPr>
        <w:t>уровне мотивации, прагматики и тезауруса. Так,</w:t>
      </w:r>
      <w:r w:rsidRPr="00481C0D">
        <w:rPr>
          <w:rFonts w:ascii="Times New Roman" w:hAnsi="Times New Roman" w:cs="Times New Roman"/>
          <w:sz w:val="28"/>
          <w:szCs w:val="28"/>
          <w:lang w:val="ru-RU"/>
        </w:rPr>
        <w:t xml:space="preserve"> </w:t>
      </w:r>
      <w:r w:rsidR="00E10D5B" w:rsidRPr="00481C0D">
        <w:rPr>
          <w:rFonts w:ascii="Times New Roman" w:hAnsi="Times New Roman" w:cs="Times New Roman"/>
          <w:sz w:val="28"/>
          <w:szCs w:val="28"/>
          <w:lang w:val="ru-RU"/>
        </w:rPr>
        <w:t xml:space="preserve">Львова С.И считает, что именно тезаурусный уровень «отражает картину мира, иерархию смыслов и духовных ценностей для людей, говорящих на одном языке, и определяется национально-культурными традициями [199]. </w:t>
      </w:r>
      <w:r w:rsidR="00397CDB" w:rsidRPr="00481C0D">
        <w:rPr>
          <w:rFonts w:ascii="Times New Roman" w:hAnsi="Times New Roman" w:cs="Times New Roman"/>
          <w:sz w:val="28"/>
          <w:szCs w:val="28"/>
          <w:lang w:val="ru-RU"/>
        </w:rPr>
        <w:t xml:space="preserve">Частое использование лексико-грамматических тренингов является показательным примером этому. В учебнике 11-го класса тезаурусные пометки представляются в виде «карточек-информаторов», что позволяет проще работать с текстом. </w:t>
      </w:r>
    </w:p>
    <w:p w14:paraId="52249197" w14:textId="7D04F58E" w:rsidR="00397CDB" w:rsidRPr="00481C0D" w:rsidRDefault="00397CDB"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Фонетические и языковые средства в обоих из учебников нетипичны, т.к. они имеют языковое выражение ценностного отношения, а им</w:t>
      </w:r>
      <w:r w:rsidR="0054031C" w:rsidRPr="00481C0D">
        <w:rPr>
          <w:rFonts w:ascii="Times New Roman" w:hAnsi="Times New Roman" w:cs="Times New Roman"/>
          <w:sz w:val="28"/>
          <w:szCs w:val="28"/>
          <w:lang w:val="ru-RU"/>
        </w:rPr>
        <w:t>е</w:t>
      </w:r>
      <w:r w:rsidR="00837E74" w:rsidRPr="00481C0D">
        <w:rPr>
          <w:rFonts w:ascii="Times New Roman" w:hAnsi="Times New Roman" w:cs="Times New Roman"/>
          <w:sz w:val="28"/>
          <w:szCs w:val="28"/>
          <w:lang w:val="ru-RU"/>
        </w:rPr>
        <w:t>нно – эмоциональную окраску [200</w:t>
      </w:r>
      <w:r w:rsidRPr="00481C0D">
        <w:rPr>
          <w:rFonts w:ascii="Times New Roman" w:hAnsi="Times New Roman" w:cs="Times New Roman"/>
          <w:sz w:val="28"/>
          <w:szCs w:val="28"/>
          <w:lang w:val="ru-RU"/>
        </w:rPr>
        <w:t>]. Назовём некоторые из них:</w:t>
      </w:r>
    </w:p>
    <w:p w14:paraId="5FF2249F" w14:textId="77777777" w:rsidR="00397CDB" w:rsidRPr="00481C0D" w:rsidRDefault="00397CDB" w:rsidP="009303DC">
      <w:pPr>
        <w:pStyle w:val="a8"/>
        <w:numPr>
          <w:ilvl w:val="0"/>
          <w:numId w:val="15"/>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«рассмотрите положительные и отрицательные стороны…»;</w:t>
      </w:r>
    </w:p>
    <w:p w14:paraId="6773CEA3" w14:textId="77777777" w:rsidR="00397CDB" w:rsidRPr="00481C0D" w:rsidRDefault="00397CDB" w:rsidP="009303DC">
      <w:pPr>
        <w:pStyle w:val="a8"/>
        <w:numPr>
          <w:ilvl w:val="0"/>
          <w:numId w:val="15"/>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«хуже», «равноценно», «бессмысленно», «хорошо», «плохо» и т.д.</w:t>
      </w:r>
    </w:p>
    <w:p w14:paraId="60CB2C1D" w14:textId="38ABB50E" w:rsidR="00397CDB" w:rsidRPr="00481C0D" w:rsidRDefault="00397CDB"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Учебный материал, тематически распределяется следующим образом («сквозные» культурологические темы): в 10-м классе учащиеся «открывают» для себя мир туризма, экотуризма, науки и даже этики. Это позволяет учащимся не просто ориентироваться в обществе, но и узнавать дополнительную информацию по грамматической теме в «Копилке знаний» и в «Необходимых комментариях», что касательно культурологического аспекта, жизни великих писателей и исторических личностей, учащиеся могут воспользоваться блоком «Штрихи великих биографий»; в 11-м – технологии ХХ</w:t>
      </w:r>
      <w:r w:rsidRPr="00481C0D">
        <w:rPr>
          <w:rFonts w:ascii="Times New Roman" w:hAnsi="Times New Roman" w:cs="Times New Roman"/>
          <w:sz w:val="28"/>
          <w:szCs w:val="28"/>
        </w:rPr>
        <w:t>I</w:t>
      </w:r>
      <w:r w:rsidR="00E10D5B" w:rsidRPr="00481C0D">
        <w:rPr>
          <w:rFonts w:ascii="Times New Roman" w:hAnsi="Times New Roman" w:cs="Times New Roman"/>
          <w:sz w:val="28"/>
          <w:szCs w:val="28"/>
          <w:lang w:val="ru-RU"/>
        </w:rPr>
        <w:t xml:space="preserve"> века, где </w:t>
      </w:r>
      <w:r w:rsidRPr="00481C0D">
        <w:rPr>
          <w:rFonts w:ascii="Times New Roman" w:hAnsi="Times New Roman" w:cs="Times New Roman"/>
          <w:sz w:val="28"/>
          <w:szCs w:val="28"/>
          <w:lang w:val="ru-RU"/>
        </w:rPr>
        <w:t>д</w:t>
      </w:r>
      <w:r w:rsidR="00E10D5B" w:rsidRPr="00481C0D">
        <w:rPr>
          <w:rFonts w:ascii="Times New Roman" w:hAnsi="Times New Roman" w:cs="Times New Roman"/>
          <w:sz w:val="28"/>
          <w:szCs w:val="28"/>
          <w:lang w:val="ru-RU"/>
        </w:rPr>
        <w:t xml:space="preserve">иалог поколений, передаётся через изучение творчества писателей, эпохи, в котором они творили.  Проведя сравнение с нынешним временем, учащиеся </w:t>
      </w:r>
      <w:r w:rsidR="005E6EA8" w:rsidRPr="00481C0D">
        <w:rPr>
          <w:rFonts w:ascii="Times New Roman" w:hAnsi="Times New Roman" w:cs="Times New Roman"/>
          <w:sz w:val="28"/>
          <w:szCs w:val="28"/>
          <w:lang w:val="ru-RU"/>
        </w:rPr>
        <w:t xml:space="preserve">выявляют актуальность того или иного «продукта» культуры, определяют его ценность и уникальность.  </w:t>
      </w:r>
    </w:p>
    <w:p w14:paraId="117F6ECE" w14:textId="3C78A8F8" w:rsidR="00397CDB" w:rsidRPr="00481C0D" w:rsidRDefault="00397CDB" w:rsidP="009303D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Следует отметить, что основным критерием отбора культурологического материала является достаточный уровень знания присущих другим культурам ценностей, позволяющих сравнивать русскую культуру с другими культурными традициями. Например, при изучении рассказа Константина Алтайского «Казахстанские мотивы» (в уровневом учебнике Шашкиной Г.З.) учащимся предлагается для размышления такая задача: «Сделайте вывод о том, какое отношение Константина Алтайского к нашей стране»</w:t>
      </w:r>
      <w:r w:rsidR="005E6EA8" w:rsidRPr="00481C0D">
        <w:rPr>
          <w:rFonts w:ascii="Times New Roman" w:hAnsi="Times New Roman" w:cs="Times New Roman"/>
          <w:sz w:val="28"/>
          <w:szCs w:val="28"/>
          <w:lang w:val="ru-RU"/>
        </w:rPr>
        <w:t xml:space="preserve"> [195</w:t>
      </w:r>
      <w:r w:rsidR="001D1D69">
        <w:rPr>
          <w:rFonts w:ascii="Times New Roman" w:hAnsi="Times New Roman" w:cs="Times New Roman"/>
          <w:sz w:val="28"/>
          <w:szCs w:val="28"/>
          <w:lang w:val="ru-RU"/>
        </w:rPr>
        <w:t>,с. 2</w:t>
      </w:r>
      <w:r w:rsidR="005E6EA8"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 При обсуждении таких проблем необходимо учитывать и этнокультурную идентичность учащихся в многонацио</w:t>
      </w:r>
      <w:r w:rsidR="005E6EA8" w:rsidRPr="00481C0D">
        <w:rPr>
          <w:rFonts w:ascii="Times New Roman" w:hAnsi="Times New Roman" w:cs="Times New Roman"/>
          <w:sz w:val="28"/>
          <w:szCs w:val="28"/>
          <w:lang w:val="ru-RU"/>
        </w:rPr>
        <w:t>нальных школах. Кроме того, на сегоднящний день замеч</w:t>
      </w:r>
      <w:r w:rsidR="00703C94" w:rsidRPr="00481C0D">
        <w:rPr>
          <w:rFonts w:ascii="Times New Roman" w:hAnsi="Times New Roman" w:cs="Times New Roman"/>
          <w:sz w:val="28"/>
          <w:szCs w:val="28"/>
          <w:lang w:val="ru-RU"/>
        </w:rPr>
        <w:t xml:space="preserve">ается такая тенденция, что всё чаще </w:t>
      </w:r>
      <w:r w:rsidR="005E6EA8" w:rsidRPr="00481C0D">
        <w:rPr>
          <w:rFonts w:ascii="Times New Roman" w:hAnsi="Times New Roman" w:cs="Times New Roman"/>
          <w:sz w:val="28"/>
          <w:szCs w:val="28"/>
          <w:lang w:val="ru-RU"/>
        </w:rPr>
        <w:t xml:space="preserve">в школах с казахским языком обучения учатся дети русской, уйгурской, корейской и др. национальностей. </w:t>
      </w:r>
      <w:r w:rsidR="00DA30B6" w:rsidRPr="00481C0D">
        <w:rPr>
          <w:rFonts w:ascii="Times New Roman" w:hAnsi="Times New Roman" w:cs="Times New Roman"/>
          <w:sz w:val="28"/>
          <w:szCs w:val="28"/>
          <w:lang w:val="ru-RU"/>
        </w:rPr>
        <w:t xml:space="preserve">В этом случае личный опыт учащихся помогает более разностороннему освещению вопроса, что, несомненно, способствует взаимообогощению культур. </w:t>
      </w:r>
    </w:p>
    <w:p w14:paraId="60CA90ED" w14:textId="77777777" w:rsidR="00397CDB" w:rsidRPr="00481C0D" w:rsidRDefault="00397CDB"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Проведенный нами анализ на выявление аксиологической составляющей на примере учебников 10-го и 11-го класса с казахским языком обучения по предмету «Русский язык и литература» позволяет сделать следующие выводы:</w:t>
      </w:r>
    </w:p>
    <w:p w14:paraId="726762A1" w14:textId="4ABE4E1D" w:rsidR="006E157C" w:rsidRPr="00481C0D" w:rsidRDefault="006E157C" w:rsidP="009303DC">
      <w:pPr>
        <w:pStyle w:val="a8"/>
        <w:numPr>
          <w:ilvl w:val="0"/>
          <w:numId w:val="1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содержание </w:t>
      </w:r>
      <w:r w:rsidR="006D6E1F" w:rsidRPr="00481C0D">
        <w:rPr>
          <w:rFonts w:ascii="Times New Roman" w:hAnsi="Times New Roman" w:cs="Times New Roman"/>
          <w:sz w:val="28"/>
          <w:szCs w:val="28"/>
          <w:lang w:val="ru-RU"/>
        </w:rPr>
        <w:t>учебного материала</w:t>
      </w:r>
      <w:r w:rsidRPr="00481C0D">
        <w:rPr>
          <w:rFonts w:ascii="Times New Roman" w:hAnsi="Times New Roman" w:cs="Times New Roman"/>
          <w:sz w:val="28"/>
          <w:szCs w:val="28"/>
          <w:lang w:val="ru-RU"/>
        </w:rPr>
        <w:t xml:space="preserve"> строится на тематическом принципе</w:t>
      </w:r>
      <w:r w:rsidR="006D6E1F" w:rsidRPr="00481C0D">
        <w:rPr>
          <w:rFonts w:ascii="Times New Roman" w:hAnsi="Times New Roman" w:cs="Times New Roman"/>
          <w:sz w:val="28"/>
          <w:szCs w:val="28"/>
          <w:lang w:val="ru-RU"/>
        </w:rPr>
        <w:t>, что реализуется в 8 – 9 разделах;</w:t>
      </w:r>
      <w:r w:rsidRPr="00481C0D">
        <w:rPr>
          <w:rFonts w:ascii="Times New Roman" w:hAnsi="Times New Roman" w:cs="Times New Roman"/>
          <w:sz w:val="28"/>
          <w:szCs w:val="28"/>
          <w:lang w:val="ru-RU"/>
        </w:rPr>
        <w:t xml:space="preserve">  </w:t>
      </w:r>
    </w:p>
    <w:p w14:paraId="5CC52B69" w14:textId="43C1C433" w:rsidR="00DA30B6" w:rsidRPr="00481C0D" w:rsidRDefault="00A4205F" w:rsidP="009303DC">
      <w:pPr>
        <w:pStyle w:val="a8"/>
        <w:numPr>
          <w:ilvl w:val="0"/>
          <w:numId w:val="1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изучение</w:t>
      </w:r>
      <w:r w:rsidR="006D6E1F" w:rsidRPr="00481C0D">
        <w:rPr>
          <w:rFonts w:ascii="Times New Roman" w:hAnsi="Times New Roman" w:cs="Times New Roman"/>
          <w:sz w:val="28"/>
          <w:szCs w:val="28"/>
          <w:lang w:val="ru-RU"/>
        </w:rPr>
        <w:t xml:space="preserve"> разделов реализуется</w:t>
      </w:r>
      <w:r w:rsidRPr="00481C0D">
        <w:rPr>
          <w:rFonts w:ascii="Times New Roman" w:hAnsi="Times New Roman" w:cs="Times New Roman"/>
          <w:sz w:val="28"/>
          <w:szCs w:val="28"/>
          <w:lang w:val="ru-RU"/>
        </w:rPr>
        <w:t xml:space="preserve"> на примере художественных произведений русских и к</w:t>
      </w:r>
      <w:r w:rsidR="006D6E1F" w:rsidRPr="00481C0D">
        <w:rPr>
          <w:rFonts w:ascii="Times New Roman" w:hAnsi="Times New Roman" w:cs="Times New Roman"/>
          <w:sz w:val="28"/>
          <w:szCs w:val="28"/>
          <w:lang w:val="ru-RU"/>
        </w:rPr>
        <w:t>азахстанских писателей и поэтов;</w:t>
      </w:r>
    </w:p>
    <w:p w14:paraId="7B90ADDE" w14:textId="77F254D6" w:rsidR="006D6E1F" w:rsidRPr="00481C0D" w:rsidRDefault="006D6E1F" w:rsidP="009303DC">
      <w:pPr>
        <w:pStyle w:val="a8"/>
        <w:numPr>
          <w:ilvl w:val="0"/>
          <w:numId w:val="1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большое внимание уделено культуроведческим текстам, анализ которых предполагает лингвиститеский, лингвоэстетический и ценностный контент;</w:t>
      </w:r>
    </w:p>
    <w:p w14:paraId="09D86C7C" w14:textId="77777777" w:rsidR="00397CDB" w:rsidRPr="00481C0D" w:rsidRDefault="00397CDB" w:rsidP="009303DC">
      <w:pPr>
        <w:pStyle w:val="a8"/>
        <w:numPr>
          <w:ilvl w:val="0"/>
          <w:numId w:val="1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учебный курс одновременно отделяет самобытность русского языка и интегрирует его в государственным на примере культурных схожестей;</w:t>
      </w:r>
    </w:p>
    <w:p w14:paraId="4EC68772" w14:textId="77777777" w:rsidR="00397CDB" w:rsidRPr="00481C0D" w:rsidRDefault="00397CDB" w:rsidP="009303DC">
      <w:pPr>
        <w:pStyle w:val="a8"/>
        <w:numPr>
          <w:ilvl w:val="0"/>
          <w:numId w:val="1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аксиологические единицы планомерно распределены по тематическим главам.</w:t>
      </w:r>
    </w:p>
    <w:p w14:paraId="0A3DA9D3" w14:textId="14130BE3" w:rsidR="00397CDB" w:rsidRPr="00481C0D" w:rsidRDefault="0051301E"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Методический аппарат учебников  </w:t>
      </w:r>
      <w:r w:rsidR="00397CDB" w:rsidRPr="00481C0D">
        <w:rPr>
          <w:rFonts w:ascii="Times New Roman" w:hAnsi="Times New Roman" w:cs="Times New Roman"/>
          <w:sz w:val="28"/>
          <w:szCs w:val="28"/>
          <w:lang w:val="ru-RU"/>
        </w:rPr>
        <w:t xml:space="preserve">основан на активных методах обучения  и коммуникативном подходе. Он  обеспечивает индивидуализацию и дифференциацию обучения, успешное использование </w:t>
      </w:r>
      <w:r w:rsidR="005961E2" w:rsidRPr="00481C0D">
        <w:rPr>
          <w:rFonts w:ascii="Times New Roman" w:hAnsi="Times New Roman" w:cs="Times New Roman"/>
          <w:sz w:val="28"/>
          <w:szCs w:val="28"/>
          <w:lang w:val="ru-RU"/>
        </w:rPr>
        <w:t>актуальных</w:t>
      </w:r>
      <w:r w:rsidR="00397CDB" w:rsidRPr="00481C0D">
        <w:rPr>
          <w:rFonts w:ascii="Times New Roman" w:hAnsi="Times New Roman" w:cs="Times New Roman"/>
          <w:sz w:val="28"/>
          <w:szCs w:val="28"/>
          <w:lang w:val="ru-RU"/>
        </w:rPr>
        <w:t xml:space="preserve"> педагогических технологий, выполнение проектных заданий на занятиях социально-гуманитарного направления. Ценностные ориентиры намечены с учетом возрастной категории учащихся.</w:t>
      </w:r>
    </w:p>
    <w:p w14:paraId="7AA8BA1F" w14:textId="49593898" w:rsidR="00397CDB" w:rsidRPr="00481C0D" w:rsidRDefault="00397CDB"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Литературный курс в анализируемых учебниках представлен системно, содержит тексты, отражающие исторические события и культуру русского народа. Вопросы и задания способствуют раскрытию содержания текстов, снятия лексической трудностей, и обязательно – аксиологический компонент. Получаемая из текстов информация, тщательно продуманная система упражнений и типология заданий значительно расширяют аксиосферу учащихся, наполняя их структурированными этнокультурными ценностями.</w:t>
      </w:r>
    </w:p>
    <w:p w14:paraId="35F9397D" w14:textId="7EDD03C5" w:rsidR="00397CDB" w:rsidRPr="00481C0D" w:rsidRDefault="00397CDB"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Считаем, что анализ учебников не будет полным, без рассмотрения структурации представленных учебников. Так, значительным «плюсом» учебника 11-го класса (</w:t>
      </w:r>
      <w:r w:rsidR="00532048" w:rsidRPr="00481C0D">
        <w:rPr>
          <w:rFonts w:ascii="Times New Roman" w:hAnsi="Times New Roman" w:cs="Times New Roman"/>
          <w:sz w:val="28"/>
          <w:szCs w:val="28"/>
          <w:lang w:val="ru-RU"/>
        </w:rPr>
        <w:t>У.А.Жанпеис</w:t>
      </w:r>
      <w:r w:rsidRPr="00481C0D">
        <w:rPr>
          <w:rFonts w:ascii="Times New Roman" w:hAnsi="Times New Roman" w:cs="Times New Roman"/>
          <w:sz w:val="28"/>
          <w:szCs w:val="28"/>
          <w:lang w:val="ru-RU"/>
        </w:rPr>
        <w:t>) является наличие в начале учебника контент-плана, что структурирует материал, давая представление о том, какие грамматические и лексические темы требуют изучения, на материале каких художественных произведений это будет организовано. Учебник же 10-го класса (</w:t>
      </w:r>
      <w:r w:rsidR="00532048" w:rsidRPr="00481C0D">
        <w:rPr>
          <w:rFonts w:ascii="Times New Roman" w:hAnsi="Times New Roman" w:cs="Times New Roman"/>
          <w:sz w:val="28"/>
          <w:szCs w:val="28"/>
          <w:lang w:val="ru-RU"/>
        </w:rPr>
        <w:t>Ж.Х.Салханова</w:t>
      </w:r>
      <w:r w:rsidRPr="00481C0D">
        <w:rPr>
          <w:rFonts w:ascii="Times New Roman" w:hAnsi="Times New Roman" w:cs="Times New Roman"/>
          <w:sz w:val="28"/>
          <w:szCs w:val="28"/>
          <w:lang w:val="ru-RU"/>
        </w:rPr>
        <w:t xml:space="preserve">) имеет традиционную подачу содержания. Кроме того, названный учебник не имеет «разбивки» на подтемы, что усложняет работу при планировании урока. </w:t>
      </w:r>
    </w:p>
    <w:p w14:paraId="488E7A5F" w14:textId="497EAB2F" w:rsidR="000D275E" w:rsidRPr="00481C0D" w:rsidRDefault="00397CDB"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Самым оптимальным учебником, который совмещает в себе вариативность ценностей (в обществе, культуре, мире, в стране), возможность выбора для учащегося, визуальную оснащенность методом сравнений, сопоставления, интеграцию как </w:t>
      </w:r>
      <w:r w:rsidR="005961E2" w:rsidRPr="00481C0D">
        <w:rPr>
          <w:rFonts w:ascii="Times New Roman" w:hAnsi="Times New Roman" w:cs="Times New Roman"/>
          <w:sz w:val="28"/>
          <w:szCs w:val="28"/>
          <w:lang w:val="ru-RU"/>
        </w:rPr>
        <w:t>актуальных</w:t>
      </w:r>
      <w:r w:rsidRPr="00481C0D">
        <w:rPr>
          <w:rFonts w:ascii="Times New Roman" w:hAnsi="Times New Roman" w:cs="Times New Roman"/>
          <w:sz w:val="28"/>
          <w:szCs w:val="28"/>
          <w:lang w:val="ru-RU"/>
        </w:rPr>
        <w:t xml:space="preserve"> ценност</w:t>
      </w:r>
      <w:r w:rsidR="000D275E" w:rsidRPr="00481C0D">
        <w:rPr>
          <w:rFonts w:ascii="Times New Roman" w:hAnsi="Times New Roman" w:cs="Times New Roman"/>
          <w:sz w:val="28"/>
          <w:szCs w:val="28"/>
          <w:lang w:val="ru-RU"/>
        </w:rPr>
        <w:t>ей, так и традиционных, можно считать, на наш взгляд, у</w:t>
      </w:r>
      <w:r w:rsidRPr="00481C0D">
        <w:rPr>
          <w:rFonts w:ascii="Times New Roman" w:hAnsi="Times New Roman" w:cs="Times New Roman"/>
          <w:sz w:val="28"/>
          <w:szCs w:val="28"/>
          <w:lang w:val="ru-RU"/>
        </w:rPr>
        <w:t>ровневый учебник русского языка и литературы</w:t>
      </w:r>
      <w:r w:rsidR="000D275E" w:rsidRPr="00481C0D">
        <w:rPr>
          <w:rFonts w:ascii="Times New Roman" w:hAnsi="Times New Roman" w:cs="Times New Roman"/>
          <w:sz w:val="28"/>
          <w:szCs w:val="28"/>
          <w:lang w:val="ru-RU"/>
        </w:rPr>
        <w:t xml:space="preserve"> для 11 класса, авторами которого являются Г.Д.Ауельбекова, К.Л.Кабдулова и др.</w:t>
      </w:r>
      <w:r w:rsidR="00D66A28" w:rsidRPr="00481C0D">
        <w:rPr>
          <w:rFonts w:ascii="Times New Roman" w:hAnsi="Times New Roman" w:cs="Times New Roman"/>
          <w:sz w:val="28"/>
          <w:szCs w:val="28"/>
          <w:lang w:val="ru-RU"/>
        </w:rPr>
        <w:t xml:space="preserve"> [194</w:t>
      </w:r>
      <w:r w:rsidR="001D1D69">
        <w:rPr>
          <w:rFonts w:ascii="Times New Roman" w:hAnsi="Times New Roman" w:cs="Times New Roman"/>
          <w:sz w:val="28"/>
          <w:szCs w:val="28"/>
          <w:lang w:val="ru-RU"/>
        </w:rPr>
        <w:t>,с. 3</w:t>
      </w:r>
      <w:r w:rsidR="00D66A28" w:rsidRPr="00481C0D">
        <w:rPr>
          <w:rFonts w:ascii="Times New Roman" w:hAnsi="Times New Roman" w:cs="Times New Roman"/>
          <w:sz w:val="28"/>
          <w:szCs w:val="28"/>
          <w:lang w:val="ru-RU"/>
        </w:rPr>
        <w:t>].</w:t>
      </w:r>
    </w:p>
    <w:p w14:paraId="0AAFDF1A" w14:textId="1B7A01AB" w:rsidR="00397CDB" w:rsidRPr="00481C0D" w:rsidRDefault="00397CDB" w:rsidP="009303DC">
      <w:pPr>
        <w:widowControl w:val="0"/>
        <w:suppressAutoHyphens/>
        <w:spacing w:after="0" w:line="240" w:lineRule="auto"/>
        <w:ind w:firstLine="567"/>
        <w:jc w:val="both"/>
        <w:rPr>
          <w:rFonts w:ascii="Times New Roman" w:eastAsia="Calibri" w:hAnsi="Times New Roman" w:cs="Times New Roman"/>
          <w:sz w:val="28"/>
          <w:szCs w:val="28"/>
          <w:lang w:eastAsia="ru-RU"/>
        </w:rPr>
      </w:pPr>
      <w:r w:rsidRPr="00481C0D">
        <w:rPr>
          <w:rFonts w:ascii="Times New Roman" w:eastAsia="Arial Unicode MS" w:hAnsi="Times New Roman" w:cs="Times New Roman"/>
          <w:kern w:val="1"/>
          <w:sz w:val="28"/>
          <w:szCs w:val="28"/>
          <w:lang w:eastAsia="hi-IN" w:bidi="hi-IN"/>
        </w:rPr>
        <w:t>Таким образом, учебники по русскому языку и литературе в 10 – 11 классах, «помимо обучения правильному восприятию и пониманию как эксплицитной, так и имплицитной информации. Продуманная система заданий и упражнений над текстами, тематические тренинги поволяют обучающимся не только усвоить лингвистические знания, но способствуют формированию разносторонней личности с устойчивыми духо</w:t>
      </w:r>
      <w:r w:rsidR="0008227B" w:rsidRPr="00481C0D">
        <w:rPr>
          <w:rFonts w:ascii="Times New Roman" w:eastAsia="Arial Unicode MS" w:hAnsi="Times New Roman" w:cs="Times New Roman"/>
          <w:kern w:val="1"/>
          <w:sz w:val="28"/>
          <w:szCs w:val="28"/>
          <w:lang w:eastAsia="hi-IN" w:bidi="hi-IN"/>
        </w:rPr>
        <w:t>вно-нравственными ценностями [201</w:t>
      </w:r>
      <w:r w:rsidRPr="00481C0D">
        <w:rPr>
          <w:rFonts w:ascii="Times New Roman" w:eastAsia="Arial Unicode MS" w:hAnsi="Times New Roman" w:cs="Times New Roman"/>
          <w:kern w:val="1"/>
          <w:sz w:val="28"/>
          <w:szCs w:val="28"/>
          <w:lang w:eastAsia="hi-IN" w:bidi="hi-IN"/>
        </w:rPr>
        <w:t xml:space="preserve">].   </w:t>
      </w:r>
    </w:p>
    <w:p w14:paraId="180E922F" w14:textId="77777777" w:rsidR="00397CDB" w:rsidRPr="00481C0D" w:rsidRDefault="00397CDB" w:rsidP="009303DC">
      <w:pPr>
        <w:pStyle w:val="a8"/>
        <w:ind w:firstLine="567"/>
        <w:jc w:val="both"/>
        <w:rPr>
          <w:rFonts w:ascii="Times New Roman" w:eastAsia="Calibri" w:hAnsi="Times New Roman" w:cs="Times New Roman"/>
          <w:sz w:val="28"/>
          <w:szCs w:val="28"/>
          <w:lang w:val="ru-RU" w:eastAsia="ru-RU"/>
        </w:rPr>
      </w:pPr>
    </w:p>
    <w:p w14:paraId="130147F2" w14:textId="3DED1BFE" w:rsidR="008F314C" w:rsidRPr="00481C0D" w:rsidRDefault="002C6859" w:rsidP="009303DC">
      <w:pPr>
        <w:pStyle w:val="a8"/>
        <w:ind w:firstLine="567"/>
        <w:jc w:val="both"/>
        <w:rPr>
          <w:rFonts w:ascii="Times New Roman" w:hAnsi="Times New Roman" w:cs="Times New Roman"/>
          <w:sz w:val="28"/>
          <w:szCs w:val="28"/>
          <w:lang w:val="ru-RU"/>
        </w:rPr>
      </w:pPr>
      <w:r w:rsidRPr="00481C0D">
        <w:rPr>
          <w:rFonts w:ascii="Times New Roman" w:eastAsia="Calibri" w:hAnsi="Times New Roman" w:cs="Times New Roman"/>
          <w:i/>
          <w:sz w:val="28"/>
          <w:szCs w:val="28"/>
          <w:lang w:val="ru-RU" w:eastAsia="ru-RU"/>
        </w:rPr>
        <w:t xml:space="preserve">       </w:t>
      </w:r>
    </w:p>
    <w:p w14:paraId="325F8FC8" w14:textId="1B736574" w:rsidR="00A06531" w:rsidRPr="00481C0D" w:rsidRDefault="00A06531" w:rsidP="009303DC">
      <w:pPr>
        <w:spacing w:after="0" w:line="240" w:lineRule="auto"/>
        <w:ind w:firstLine="567"/>
        <w:jc w:val="both"/>
        <w:rPr>
          <w:rFonts w:ascii="Times New Roman" w:hAnsi="Times New Roman" w:cs="Times New Roman"/>
          <w:b/>
          <w:sz w:val="28"/>
          <w:szCs w:val="28"/>
        </w:rPr>
      </w:pPr>
      <w:r w:rsidRPr="00481C0D">
        <w:rPr>
          <w:rFonts w:ascii="Times New Roman" w:hAnsi="Times New Roman" w:cs="Times New Roman"/>
          <w:b/>
          <w:sz w:val="28"/>
          <w:szCs w:val="28"/>
        </w:rPr>
        <w:lastRenderedPageBreak/>
        <w:t>3</w:t>
      </w:r>
      <w:r w:rsidRPr="00481C0D">
        <w:rPr>
          <w:rFonts w:ascii="Times New Roman" w:hAnsi="Times New Roman" w:cs="Times New Roman"/>
          <w:sz w:val="28"/>
          <w:szCs w:val="28"/>
        </w:rPr>
        <w:t xml:space="preserve"> </w:t>
      </w:r>
      <w:r w:rsidR="00AE66DC">
        <w:rPr>
          <w:rFonts w:ascii="Times New Roman" w:hAnsi="Times New Roman" w:cs="Times New Roman"/>
          <w:b/>
          <w:sz w:val="28"/>
          <w:szCs w:val="28"/>
        </w:rPr>
        <w:t>ФОРМИРОВАНИЕ</w:t>
      </w:r>
      <w:r w:rsidR="00622746" w:rsidRPr="00481C0D">
        <w:rPr>
          <w:rFonts w:ascii="Times New Roman" w:hAnsi="Times New Roman" w:cs="Times New Roman"/>
          <w:b/>
          <w:sz w:val="28"/>
          <w:szCs w:val="28"/>
        </w:rPr>
        <w:t xml:space="preserve">  </w:t>
      </w:r>
      <w:r w:rsidRPr="00481C0D">
        <w:rPr>
          <w:rFonts w:ascii="Times New Roman" w:hAnsi="Times New Roman" w:cs="Times New Roman"/>
          <w:b/>
          <w:sz w:val="28"/>
          <w:szCs w:val="28"/>
        </w:rPr>
        <w:t>ЦЕННОСТНОЙ ЯЗЫКОВОЙ КАРТИН</w:t>
      </w:r>
      <w:r w:rsidR="00326CD5">
        <w:rPr>
          <w:rFonts w:ascii="Times New Roman" w:hAnsi="Times New Roman" w:cs="Times New Roman"/>
          <w:b/>
          <w:sz w:val="28"/>
          <w:szCs w:val="28"/>
        </w:rPr>
        <w:t>Ы МИРА УЧАЩИХСЯ НА УРОКАХ РУССКОГО ЯЗЫКА И ЛИТЕРАТУРЫ</w:t>
      </w:r>
    </w:p>
    <w:p w14:paraId="6B8662A4" w14:textId="77777777" w:rsidR="009303DC" w:rsidRPr="00481C0D" w:rsidRDefault="009303DC" w:rsidP="009303DC">
      <w:pPr>
        <w:spacing w:after="0" w:line="240" w:lineRule="auto"/>
        <w:ind w:firstLine="567"/>
        <w:jc w:val="both"/>
        <w:rPr>
          <w:rFonts w:ascii="Times New Roman" w:hAnsi="Times New Roman" w:cs="Times New Roman"/>
          <w:b/>
          <w:sz w:val="28"/>
          <w:szCs w:val="28"/>
        </w:rPr>
      </w:pPr>
    </w:p>
    <w:p w14:paraId="1E075B3C" w14:textId="1C74E15A" w:rsidR="00D702E5" w:rsidRPr="00481C0D" w:rsidRDefault="00A06531" w:rsidP="009303DC">
      <w:pPr>
        <w:pStyle w:val="a8"/>
        <w:ind w:firstLine="567"/>
        <w:jc w:val="both"/>
        <w:rPr>
          <w:rStyle w:val="word"/>
          <w:rFonts w:ascii="Times New Roman" w:hAnsi="Times New Roman" w:cs="Times New Roman"/>
          <w:b/>
          <w:sz w:val="28"/>
          <w:szCs w:val="28"/>
          <w:lang w:val="ru-RU"/>
        </w:rPr>
      </w:pPr>
      <w:r w:rsidRPr="00481C0D">
        <w:rPr>
          <w:rFonts w:ascii="Times New Roman" w:hAnsi="Times New Roman" w:cs="Times New Roman"/>
          <w:b/>
          <w:sz w:val="28"/>
          <w:szCs w:val="28"/>
          <w:lang w:val="ru-RU"/>
        </w:rPr>
        <w:t>3.1 М</w:t>
      </w:r>
      <w:r w:rsidR="00AE66DC">
        <w:rPr>
          <w:rFonts w:ascii="Times New Roman" w:hAnsi="Times New Roman" w:cs="Times New Roman"/>
          <w:b/>
          <w:sz w:val="28"/>
          <w:szCs w:val="28"/>
          <w:lang w:val="ru-RU"/>
        </w:rPr>
        <w:t>етодическая модель</w:t>
      </w:r>
      <w:r w:rsidR="00326CD5">
        <w:rPr>
          <w:rFonts w:ascii="Times New Roman" w:hAnsi="Times New Roman" w:cs="Times New Roman"/>
          <w:b/>
          <w:sz w:val="28"/>
          <w:szCs w:val="28"/>
          <w:lang w:val="ru-RU"/>
        </w:rPr>
        <w:t xml:space="preserve"> по формированию ценностной языковой картины мира учащихся на уроках русского языка и литературы</w:t>
      </w:r>
    </w:p>
    <w:p w14:paraId="1B43D87A" w14:textId="7D660560" w:rsidR="00A06531" w:rsidRPr="00481C0D" w:rsidRDefault="00A06531" w:rsidP="009303DC">
      <w:pPr>
        <w:pStyle w:val="a8"/>
        <w:ind w:firstLine="567"/>
        <w:jc w:val="both"/>
        <w:rPr>
          <w:rStyle w:val="word"/>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 xml:space="preserve">Языковые представления, вторичные по отношению к образным представлениям, являются дидактическими единицами процесса </w:t>
      </w:r>
      <w:r w:rsidR="005961E2" w:rsidRPr="00481C0D">
        <w:rPr>
          <w:rStyle w:val="word"/>
          <w:rFonts w:ascii="Times New Roman" w:hAnsi="Times New Roman" w:cs="Times New Roman"/>
          <w:sz w:val="28"/>
          <w:szCs w:val="28"/>
          <w:lang w:val="ru-RU"/>
        </w:rPr>
        <w:t>развитие</w:t>
      </w:r>
      <w:r w:rsidRPr="00481C0D">
        <w:rPr>
          <w:rStyle w:val="word"/>
          <w:rFonts w:ascii="Times New Roman" w:hAnsi="Times New Roman" w:cs="Times New Roman"/>
          <w:sz w:val="28"/>
          <w:szCs w:val="28"/>
          <w:lang w:val="ru-RU"/>
        </w:rPr>
        <w:t xml:space="preserve"> ценностной языковой картины мира. Методическая система по формированию ЦЯКМ основана на использовании когнитивной функции языка. В структуре методической системы выделено два направления: коррекция содержания образования и разработка системы заданий. Отбор содержательных единиц осуществлялся после аналитической работы по анализу действующих учебников 5 – 9 классов по русскому языку и литературе. Были определены наиболее частотные и наименее частотные ценности, представленные в содержании образования. Далее были определены критерии отбора текстов, на основе которых планировалось формирование ценностной языковой картины мира.</w:t>
      </w:r>
    </w:p>
    <w:p w14:paraId="14D48555" w14:textId="63760D18" w:rsidR="00A06531" w:rsidRPr="00394D73" w:rsidRDefault="00A06531" w:rsidP="009303DC">
      <w:pPr>
        <w:pStyle w:val="a8"/>
        <w:tabs>
          <w:tab w:val="left" w:pos="567"/>
        </w:tabs>
        <w:jc w:val="both"/>
        <w:rPr>
          <w:rStyle w:val="word"/>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 xml:space="preserve">       </w:t>
      </w:r>
      <w:r w:rsidR="009303DC" w:rsidRPr="00481C0D">
        <w:rPr>
          <w:rStyle w:val="word"/>
          <w:rFonts w:ascii="Times New Roman" w:hAnsi="Times New Roman" w:cs="Times New Roman"/>
          <w:sz w:val="28"/>
          <w:szCs w:val="28"/>
          <w:lang w:val="ru-RU"/>
        </w:rPr>
        <w:t xml:space="preserve"> </w:t>
      </w:r>
      <w:r w:rsidRPr="00481C0D">
        <w:rPr>
          <w:rStyle w:val="word"/>
          <w:rFonts w:ascii="Times New Roman" w:hAnsi="Times New Roman" w:cs="Times New Roman"/>
          <w:sz w:val="28"/>
          <w:szCs w:val="28"/>
          <w:lang w:val="ru-RU"/>
        </w:rPr>
        <w:t xml:space="preserve">Для определения необходимых направлений </w:t>
      </w:r>
      <w:r w:rsidR="005961E2" w:rsidRPr="00481C0D">
        <w:rPr>
          <w:rStyle w:val="word"/>
          <w:rFonts w:ascii="Times New Roman" w:hAnsi="Times New Roman" w:cs="Times New Roman"/>
          <w:sz w:val="28"/>
          <w:szCs w:val="28"/>
          <w:lang w:val="ru-RU"/>
        </w:rPr>
        <w:t>развитие</w:t>
      </w:r>
      <w:r w:rsidRPr="00481C0D">
        <w:rPr>
          <w:rStyle w:val="word"/>
          <w:rFonts w:ascii="Times New Roman" w:hAnsi="Times New Roman" w:cs="Times New Roman"/>
          <w:sz w:val="28"/>
          <w:szCs w:val="28"/>
          <w:lang w:val="ru-RU"/>
        </w:rPr>
        <w:t xml:space="preserve"> ЦЯКМ нами был проведен аспектный анализ учебников на предмет наличия в них ценностей. Перейдем к описанию полученных результатов по </w:t>
      </w:r>
      <w:r w:rsidRPr="00394D73">
        <w:rPr>
          <w:rStyle w:val="word"/>
          <w:rFonts w:ascii="Times New Roman" w:hAnsi="Times New Roman" w:cs="Times New Roman"/>
          <w:sz w:val="28"/>
          <w:szCs w:val="28"/>
          <w:lang w:val="ru-RU"/>
        </w:rPr>
        <w:t xml:space="preserve">учебнику 5 класса </w:t>
      </w:r>
      <w:r w:rsidR="00394D73" w:rsidRPr="00394D73">
        <w:rPr>
          <w:rFonts w:ascii="Times New Roman" w:hAnsi="Times New Roman" w:cs="Times New Roman"/>
          <w:sz w:val="28"/>
          <w:szCs w:val="28"/>
          <w:shd w:val="clear" w:color="auto" w:fill="FFFFFF"/>
          <w:lang w:val="ru-RU"/>
        </w:rPr>
        <w:t>(таблица 8)</w:t>
      </w:r>
      <w:r w:rsidR="00394D73" w:rsidRPr="00394D73">
        <w:rPr>
          <w:rStyle w:val="word"/>
          <w:rFonts w:ascii="Times New Roman" w:hAnsi="Times New Roman" w:cs="Times New Roman"/>
          <w:sz w:val="28"/>
          <w:szCs w:val="28"/>
          <w:lang w:val="ru-RU"/>
        </w:rPr>
        <w:t xml:space="preserve"> </w:t>
      </w:r>
      <w:r w:rsidRPr="00394D73">
        <w:rPr>
          <w:rStyle w:val="word"/>
          <w:rFonts w:ascii="Times New Roman" w:hAnsi="Times New Roman" w:cs="Times New Roman"/>
          <w:sz w:val="28"/>
          <w:szCs w:val="28"/>
          <w:lang w:val="ru-RU"/>
        </w:rPr>
        <w:t>(Приложение А).</w:t>
      </w:r>
    </w:p>
    <w:p w14:paraId="380BCC85" w14:textId="79A7C05D" w:rsidR="00A06531" w:rsidRPr="00481C0D" w:rsidRDefault="00A06531" w:rsidP="00D702E5">
      <w:pPr>
        <w:pStyle w:val="a8"/>
        <w:jc w:val="both"/>
        <w:rPr>
          <w:rStyle w:val="word"/>
          <w:rFonts w:ascii="Times New Roman" w:hAnsi="Times New Roman" w:cs="Times New Roman"/>
          <w:sz w:val="28"/>
          <w:szCs w:val="28"/>
          <w:lang w:val="ru-RU"/>
        </w:rPr>
      </w:pPr>
    </w:p>
    <w:p w14:paraId="338BBB01" w14:textId="2A90681E" w:rsidR="009303DC" w:rsidRPr="00481C0D" w:rsidRDefault="009303DC" w:rsidP="00D702E5">
      <w:pPr>
        <w:pStyle w:val="a8"/>
        <w:jc w:val="both"/>
        <w:rPr>
          <w:rStyle w:val="word"/>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 xml:space="preserve">Таблица </w:t>
      </w:r>
      <w:r w:rsidR="00394D73">
        <w:rPr>
          <w:rStyle w:val="word"/>
          <w:rFonts w:ascii="Times New Roman" w:hAnsi="Times New Roman" w:cs="Times New Roman"/>
          <w:sz w:val="28"/>
          <w:szCs w:val="28"/>
          <w:lang w:val="ru-RU"/>
        </w:rPr>
        <w:t>8</w:t>
      </w:r>
      <w:r w:rsidRPr="00481C0D">
        <w:rPr>
          <w:rFonts w:ascii="Times New Roman" w:hAnsi="Times New Roman" w:cs="Times New Roman"/>
          <w:sz w:val="28"/>
          <w:szCs w:val="28"/>
          <w:lang w:val="ru-RU"/>
        </w:rPr>
        <w:t xml:space="preserve"> - Представленность морально-этических и духовно-нравственных ценностей в учебнике 5 класса</w:t>
      </w:r>
    </w:p>
    <w:p w14:paraId="236F59C9" w14:textId="77777777" w:rsidR="009303DC" w:rsidRPr="00481C0D" w:rsidRDefault="009303DC" w:rsidP="00D702E5">
      <w:pPr>
        <w:pStyle w:val="a8"/>
        <w:jc w:val="both"/>
        <w:rPr>
          <w:rStyle w:val="word"/>
          <w:rFonts w:ascii="Times New Roman" w:hAnsi="Times New Roman" w:cs="Times New Roman"/>
          <w:sz w:val="28"/>
          <w:szCs w:val="28"/>
          <w:lang w:val="ru-RU"/>
        </w:rPr>
      </w:pPr>
    </w:p>
    <w:tbl>
      <w:tblPr>
        <w:tblStyle w:val="a9"/>
        <w:tblW w:w="9634" w:type="dxa"/>
        <w:tblLook w:val="04A0" w:firstRow="1" w:lastRow="0" w:firstColumn="1" w:lastColumn="0" w:noHBand="0" w:noVBand="1"/>
      </w:tblPr>
      <w:tblGrid>
        <w:gridCol w:w="2263"/>
        <w:gridCol w:w="993"/>
        <w:gridCol w:w="2268"/>
        <w:gridCol w:w="992"/>
        <w:gridCol w:w="3118"/>
      </w:tblGrid>
      <w:tr w:rsidR="00481C0D" w:rsidRPr="00481C0D" w14:paraId="4D6DB125" w14:textId="77777777" w:rsidTr="009303DC">
        <w:tc>
          <w:tcPr>
            <w:tcW w:w="2263" w:type="dxa"/>
          </w:tcPr>
          <w:p w14:paraId="37B1DE76"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Часто встречаются</w:t>
            </w:r>
          </w:p>
        </w:tc>
        <w:tc>
          <w:tcPr>
            <w:tcW w:w="993" w:type="dxa"/>
          </w:tcPr>
          <w:p w14:paraId="3DB02E08"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Кол-во</w:t>
            </w:r>
          </w:p>
        </w:tc>
        <w:tc>
          <w:tcPr>
            <w:tcW w:w="2268" w:type="dxa"/>
          </w:tcPr>
          <w:p w14:paraId="2AE2C897"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Редко встречаются</w:t>
            </w:r>
          </w:p>
        </w:tc>
        <w:tc>
          <w:tcPr>
            <w:tcW w:w="992" w:type="dxa"/>
          </w:tcPr>
          <w:p w14:paraId="593620F8"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Кол-во</w:t>
            </w:r>
          </w:p>
        </w:tc>
        <w:tc>
          <w:tcPr>
            <w:tcW w:w="3118" w:type="dxa"/>
          </w:tcPr>
          <w:p w14:paraId="0C9BBB50"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Не встречаются</w:t>
            </w:r>
          </w:p>
        </w:tc>
      </w:tr>
      <w:tr w:rsidR="00481C0D" w:rsidRPr="00481C0D" w14:paraId="2E3A8A8F" w14:textId="77777777" w:rsidTr="009303DC">
        <w:tc>
          <w:tcPr>
            <w:tcW w:w="2263" w:type="dxa"/>
          </w:tcPr>
          <w:p w14:paraId="0431C46B"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любовь</w:t>
            </w:r>
          </w:p>
        </w:tc>
        <w:tc>
          <w:tcPr>
            <w:tcW w:w="993" w:type="dxa"/>
          </w:tcPr>
          <w:p w14:paraId="0448E689"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16</w:t>
            </w:r>
          </w:p>
        </w:tc>
        <w:tc>
          <w:tcPr>
            <w:tcW w:w="2268" w:type="dxa"/>
          </w:tcPr>
          <w:p w14:paraId="7BC0C8F1"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преданность</w:t>
            </w:r>
          </w:p>
        </w:tc>
        <w:tc>
          <w:tcPr>
            <w:tcW w:w="992" w:type="dxa"/>
          </w:tcPr>
          <w:p w14:paraId="2DE9C81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3118" w:type="dxa"/>
            <w:vMerge w:val="restart"/>
          </w:tcPr>
          <w:p w14:paraId="7CAD6AEC" w14:textId="77777777" w:rsidR="00A06531" w:rsidRPr="00481C0D" w:rsidRDefault="00A06531" w:rsidP="00D702E5">
            <w:pPr>
              <w:pStyle w:val="a8"/>
              <w:jc w:val="both"/>
              <w:rPr>
                <w:rStyle w:val="word"/>
                <w:rFonts w:ascii="Times New Roman" w:hAnsi="Times New Roman" w:cs="Times New Roman"/>
                <w:sz w:val="24"/>
                <w:szCs w:val="24"/>
                <w:lang w:val="ru-RU"/>
              </w:rPr>
            </w:pPr>
            <w:r w:rsidRPr="00481C0D">
              <w:rPr>
                <w:rStyle w:val="word"/>
                <w:rFonts w:ascii="Times New Roman" w:hAnsi="Times New Roman" w:cs="Times New Roman"/>
                <w:sz w:val="24"/>
                <w:szCs w:val="24"/>
                <w:lang w:val="ru-RU"/>
              </w:rPr>
              <w:t>благородство</w:t>
            </w:r>
          </w:p>
          <w:p w14:paraId="23EBE0C3" w14:textId="77777777" w:rsidR="00A06531" w:rsidRPr="00481C0D" w:rsidRDefault="00A06531" w:rsidP="00D702E5">
            <w:pPr>
              <w:pStyle w:val="a8"/>
              <w:jc w:val="both"/>
              <w:rPr>
                <w:rStyle w:val="word"/>
                <w:rFonts w:ascii="Times New Roman" w:hAnsi="Times New Roman" w:cs="Times New Roman"/>
                <w:sz w:val="24"/>
                <w:szCs w:val="24"/>
                <w:lang w:val="ru-RU"/>
              </w:rPr>
            </w:pPr>
            <w:r w:rsidRPr="00481C0D">
              <w:rPr>
                <w:rStyle w:val="word"/>
                <w:rFonts w:ascii="Times New Roman" w:hAnsi="Times New Roman" w:cs="Times New Roman"/>
                <w:sz w:val="24"/>
                <w:szCs w:val="24"/>
                <w:lang w:val="ru-RU"/>
              </w:rPr>
              <w:t>великодушие</w:t>
            </w:r>
          </w:p>
          <w:p w14:paraId="2B1A6A97" w14:textId="77777777" w:rsidR="00A06531" w:rsidRPr="00481C0D" w:rsidRDefault="00A06531" w:rsidP="00D702E5">
            <w:pPr>
              <w:pStyle w:val="a8"/>
              <w:jc w:val="both"/>
              <w:rPr>
                <w:rStyle w:val="word"/>
                <w:rFonts w:ascii="Times New Roman" w:hAnsi="Times New Roman" w:cs="Times New Roman"/>
                <w:sz w:val="24"/>
                <w:szCs w:val="24"/>
                <w:lang w:val="ru-RU"/>
              </w:rPr>
            </w:pPr>
            <w:r w:rsidRPr="00481C0D">
              <w:rPr>
                <w:rStyle w:val="word"/>
                <w:rFonts w:ascii="Times New Roman" w:hAnsi="Times New Roman" w:cs="Times New Roman"/>
                <w:sz w:val="24"/>
                <w:szCs w:val="24"/>
                <w:lang w:val="ru-RU"/>
              </w:rPr>
              <w:t>принципиальность</w:t>
            </w:r>
          </w:p>
          <w:p w14:paraId="2F77DCDA" w14:textId="77777777" w:rsidR="00A06531" w:rsidRPr="00481C0D" w:rsidRDefault="00A06531" w:rsidP="00D702E5">
            <w:pPr>
              <w:pStyle w:val="a8"/>
              <w:jc w:val="both"/>
              <w:rPr>
                <w:rStyle w:val="word"/>
                <w:rFonts w:ascii="Times New Roman" w:hAnsi="Times New Roman" w:cs="Times New Roman"/>
                <w:sz w:val="24"/>
                <w:szCs w:val="24"/>
                <w:lang w:val="ru-RU"/>
              </w:rPr>
            </w:pPr>
            <w:r w:rsidRPr="00481C0D">
              <w:rPr>
                <w:rStyle w:val="word"/>
                <w:rFonts w:ascii="Times New Roman" w:hAnsi="Times New Roman" w:cs="Times New Roman"/>
                <w:sz w:val="24"/>
                <w:szCs w:val="24"/>
                <w:lang w:val="ru-RU"/>
              </w:rPr>
              <w:t>порядочность</w:t>
            </w:r>
          </w:p>
          <w:p w14:paraId="2460614D" w14:textId="77777777" w:rsidR="00A06531" w:rsidRPr="00481C0D" w:rsidRDefault="00A06531" w:rsidP="00D702E5">
            <w:pPr>
              <w:pStyle w:val="a8"/>
              <w:jc w:val="both"/>
              <w:rPr>
                <w:rStyle w:val="word"/>
                <w:rFonts w:ascii="Times New Roman" w:hAnsi="Times New Roman" w:cs="Times New Roman"/>
                <w:sz w:val="24"/>
                <w:szCs w:val="24"/>
                <w:lang w:val="ru-RU"/>
              </w:rPr>
            </w:pPr>
            <w:r w:rsidRPr="00481C0D">
              <w:rPr>
                <w:rStyle w:val="word"/>
                <w:rFonts w:ascii="Times New Roman" w:hAnsi="Times New Roman" w:cs="Times New Roman"/>
                <w:sz w:val="24"/>
                <w:szCs w:val="24"/>
                <w:lang w:val="ru-RU"/>
              </w:rPr>
              <w:t>правдивость</w:t>
            </w:r>
          </w:p>
          <w:p w14:paraId="2081931A" w14:textId="77777777" w:rsidR="00A06531" w:rsidRPr="00481C0D" w:rsidRDefault="00A06531" w:rsidP="00D702E5">
            <w:pPr>
              <w:pStyle w:val="a8"/>
              <w:jc w:val="both"/>
              <w:rPr>
                <w:rStyle w:val="word"/>
                <w:rFonts w:ascii="Times New Roman" w:hAnsi="Times New Roman" w:cs="Times New Roman"/>
                <w:sz w:val="24"/>
                <w:szCs w:val="24"/>
                <w:lang w:val="ru-RU"/>
              </w:rPr>
            </w:pPr>
            <w:r w:rsidRPr="00481C0D">
              <w:rPr>
                <w:rStyle w:val="word"/>
                <w:rFonts w:ascii="Times New Roman" w:hAnsi="Times New Roman" w:cs="Times New Roman"/>
                <w:sz w:val="24"/>
                <w:szCs w:val="24"/>
                <w:lang w:val="ru-RU"/>
              </w:rPr>
              <w:t>сострадание</w:t>
            </w:r>
          </w:p>
          <w:p w14:paraId="25F514E7"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толерантность</w:t>
            </w:r>
          </w:p>
          <w:p w14:paraId="462FAE32"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уважение</w:t>
            </w:r>
          </w:p>
        </w:tc>
      </w:tr>
      <w:tr w:rsidR="00481C0D" w:rsidRPr="00481C0D" w14:paraId="37B90F1C" w14:textId="77777777" w:rsidTr="009303DC">
        <w:tc>
          <w:tcPr>
            <w:tcW w:w="2263" w:type="dxa"/>
          </w:tcPr>
          <w:p w14:paraId="16E253FD" w14:textId="77777777" w:rsidR="00A06531" w:rsidRPr="00481C0D" w:rsidRDefault="00A06531" w:rsidP="00D702E5">
            <w:pPr>
              <w:pStyle w:val="a8"/>
              <w:rPr>
                <w:rStyle w:val="word"/>
                <w:rFonts w:ascii="Times New Roman" w:hAnsi="Times New Roman" w:cs="Times New Roman"/>
                <w:sz w:val="24"/>
                <w:szCs w:val="24"/>
              </w:rPr>
            </w:pPr>
            <w:r w:rsidRPr="00481C0D">
              <w:rPr>
                <w:rStyle w:val="word"/>
                <w:rFonts w:ascii="Times New Roman" w:hAnsi="Times New Roman" w:cs="Times New Roman"/>
                <w:sz w:val="24"/>
                <w:szCs w:val="24"/>
              </w:rPr>
              <w:t xml:space="preserve">добро, доброта, добрый </w:t>
            </w:r>
          </w:p>
        </w:tc>
        <w:tc>
          <w:tcPr>
            <w:tcW w:w="993" w:type="dxa"/>
          </w:tcPr>
          <w:p w14:paraId="03BCC1B1"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14</w:t>
            </w:r>
          </w:p>
        </w:tc>
        <w:tc>
          <w:tcPr>
            <w:tcW w:w="2268" w:type="dxa"/>
          </w:tcPr>
          <w:p w14:paraId="7B5F604A"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справедливость</w:t>
            </w:r>
          </w:p>
        </w:tc>
        <w:tc>
          <w:tcPr>
            <w:tcW w:w="992" w:type="dxa"/>
          </w:tcPr>
          <w:p w14:paraId="14FDF18B"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3118" w:type="dxa"/>
            <w:vMerge/>
          </w:tcPr>
          <w:p w14:paraId="6D28224E" w14:textId="77777777" w:rsidR="00A06531" w:rsidRPr="00481C0D" w:rsidRDefault="00A06531" w:rsidP="00D702E5">
            <w:pPr>
              <w:pStyle w:val="a8"/>
              <w:jc w:val="both"/>
              <w:rPr>
                <w:rStyle w:val="word"/>
                <w:rFonts w:ascii="Times New Roman" w:hAnsi="Times New Roman" w:cs="Times New Roman"/>
                <w:sz w:val="24"/>
                <w:szCs w:val="24"/>
              </w:rPr>
            </w:pPr>
          </w:p>
        </w:tc>
      </w:tr>
      <w:tr w:rsidR="00481C0D" w:rsidRPr="00481C0D" w14:paraId="3B18F925" w14:textId="77777777" w:rsidTr="009303DC">
        <w:tc>
          <w:tcPr>
            <w:tcW w:w="2263" w:type="dxa"/>
          </w:tcPr>
          <w:p w14:paraId="518579EA" w14:textId="77777777" w:rsidR="00A06531" w:rsidRPr="00481C0D" w:rsidRDefault="00A06531" w:rsidP="00D702E5">
            <w:pPr>
              <w:pStyle w:val="a8"/>
              <w:rPr>
                <w:rStyle w:val="word"/>
                <w:rFonts w:ascii="Times New Roman" w:hAnsi="Times New Roman" w:cs="Times New Roman"/>
                <w:sz w:val="24"/>
                <w:szCs w:val="24"/>
              </w:rPr>
            </w:pPr>
            <w:r w:rsidRPr="00481C0D">
              <w:rPr>
                <w:rStyle w:val="word"/>
                <w:rFonts w:ascii="Times New Roman" w:hAnsi="Times New Roman" w:cs="Times New Roman"/>
                <w:sz w:val="24"/>
                <w:szCs w:val="24"/>
              </w:rPr>
              <w:t>верность</w:t>
            </w:r>
          </w:p>
        </w:tc>
        <w:tc>
          <w:tcPr>
            <w:tcW w:w="993" w:type="dxa"/>
          </w:tcPr>
          <w:p w14:paraId="08A2F08F"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6</w:t>
            </w:r>
          </w:p>
        </w:tc>
        <w:tc>
          <w:tcPr>
            <w:tcW w:w="2268" w:type="dxa"/>
          </w:tcPr>
          <w:p w14:paraId="6DF35CA9"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терпение</w:t>
            </w:r>
          </w:p>
        </w:tc>
        <w:tc>
          <w:tcPr>
            <w:tcW w:w="992" w:type="dxa"/>
          </w:tcPr>
          <w:p w14:paraId="2C36C0DF"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3118" w:type="dxa"/>
            <w:vMerge/>
          </w:tcPr>
          <w:p w14:paraId="4B92000E" w14:textId="77777777" w:rsidR="00A06531" w:rsidRPr="00481C0D" w:rsidRDefault="00A06531" w:rsidP="00D702E5">
            <w:pPr>
              <w:pStyle w:val="a8"/>
              <w:jc w:val="both"/>
              <w:rPr>
                <w:rStyle w:val="word"/>
                <w:rFonts w:ascii="Times New Roman" w:hAnsi="Times New Roman" w:cs="Times New Roman"/>
                <w:sz w:val="24"/>
                <w:szCs w:val="24"/>
              </w:rPr>
            </w:pPr>
          </w:p>
        </w:tc>
      </w:tr>
      <w:tr w:rsidR="00481C0D" w:rsidRPr="00481C0D" w14:paraId="2F7E9E36" w14:textId="77777777" w:rsidTr="009303DC">
        <w:tc>
          <w:tcPr>
            <w:tcW w:w="2263" w:type="dxa"/>
          </w:tcPr>
          <w:p w14:paraId="481AD509"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честность</w:t>
            </w:r>
          </w:p>
        </w:tc>
        <w:tc>
          <w:tcPr>
            <w:tcW w:w="993" w:type="dxa"/>
          </w:tcPr>
          <w:p w14:paraId="486B96E1"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5</w:t>
            </w:r>
          </w:p>
        </w:tc>
        <w:tc>
          <w:tcPr>
            <w:tcW w:w="2268" w:type="dxa"/>
          </w:tcPr>
          <w:p w14:paraId="6288230F"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отзывчивость</w:t>
            </w:r>
          </w:p>
        </w:tc>
        <w:tc>
          <w:tcPr>
            <w:tcW w:w="992" w:type="dxa"/>
          </w:tcPr>
          <w:p w14:paraId="1BB5D0D1"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3118" w:type="dxa"/>
            <w:vMerge/>
          </w:tcPr>
          <w:p w14:paraId="291897A7" w14:textId="77777777" w:rsidR="00A06531" w:rsidRPr="00481C0D" w:rsidRDefault="00A06531" w:rsidP="00D702E5">
            <w:pPr>
              <w:pStyle w:val="a8"/>
              <w:jc w:val="both"/>
              <w:rPr>
                <w:rStyle w:val="word"/>
                <w:rFonts w:ascii="Times New Roman" w:hAnsi="Times New Roman" w:cs="Times New Roman"/>
                <w:sz w:val="24"/>
                <w:szCs w:val="24"/>
              </w:rPr>
            </w:pPr>
          </w:p>
        </w:tc>
      </w:tr>
      <w:tr w:rsidR="00481C0D" w:rsidRPr="00481C0D" w14:paraId="4D657B8C" w14:textId="77777777" w:rsidTr="009303DC">
        <w:tc>
          <w:tcPr>
            <w:tcW w:w="2263" w:type="dxa"/>
          </w:tcPr>
          <w:p w14:paraId="27884E77"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трудолюбие</w:t>
            </w:r>
          </w:p>
        </w:tc>
        <w:tc>
          <w:tcPr>
            <w:tcW w:w="993" w:type="dxa"/>
          </w:tcPr>
          <w:p w14:paraId="333704B2"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c>
          <w:tcPr>
            <w:tcW w:w="2268" w:type="dxa"/>
          </w:tcPr>
          <w:p w14:paraId="60BBF5DB"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 xml:space="preserve">ответственность </w:t>
            </w:r>
          </w:p>
        </w:tc>
        <w:tc>
          <w:tcPr>
            <w:tcW w:w="992" w:type="dxa"/>
          </w:tcPr>
          <w:p w14:paraId="25D3C08E"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3118" w:type="dxa"/>
            <w:vMerge/>
          </w:tcPr>
          <w:p w14:paraId="478ED3F0" w14:textId="77777777" w:rsidR="00A06531" w:rsidRPr="00481C0D" w:rsidRDefault="00A06531" w:rsidP="00D702E5">
            <w:pPr>
              <w:pStyle w:val="a8"/>
              <w:jc w:val="both"/>
              <w:rPr>
                <w:rStyle w:val="word"/>
                <w:rFonts w:ascii="Times New Roman" w:hAnsi="Times New Roman" w:cs="Times New Roman"/>
                <w:sz w:val="24"/>
                <w:szCs w:val="24"/>
              </w:rPr>
            </w:pPr>
          </w:p>
        </w:tc>
      </w:tr>
    </w:tbl>
    <w:p w14:paraId="7BB5C543" w14:textId="77777777" w:rsidR="00A06531" w:rsidRPr="00481C0D" w:rsidRDefault="00A06531" w:rsidP="00D702E5">
      <w:pPr>
        <w:pStyle w:val="a8"/>
        <w:jc w:val="both"/>
        <w:rPr>
          <w:rStyle w:val="word"/>
          <w:rFonts w:ascii="Times New Roman" w:hAnsi="Times New Roman" w:cs="Times New Roman"/>
          <w:sz w:val="24"/>
          <w:szCs w:val="24"/>
          <w:lang w:val="ru-RU"/>
        </w:rPr>
      </w:pPr>
    </w:p>
    <w:p w14:paraId="37A4C72F" w14:textId="77777777" w:rsidR="009303DC" w:rsidRPr="00481C0D" w:rsidRDefault="00A06531" w:rsidP="009303DC">
      <w:pPr>
        <w:pStyle w:val="a8"/>
        <w:tabs>
          <w:tab w:val="left" w:pos="567"/>
        </w:tabs>
        <w:ind w:firstLine="567"/>
        <w:jc w:val="both"/>
        <w:rPr>
          <w:rStyle w:val="word"/>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 xml:space="preserve">Как известно, 5 класс является переходным звеном между начальной и основной ступенью школы. Здесь закладываются элементарные аксиологические основы при обучении русскому языку и литературе. Как видно из таблицы, полученной в результате анализа учебника пятого класса, наиболее частотными из представленных ценностей являются такие ценности, как </w:t>
      </w:r>
      <w:r w:rsidRPr="00481C0D">
        <w:rPr>
          <w:rStyle w:val="word"/>
          <w:rFonts w:ascii="Times New Roman" w:hAnsi="Times New Roman" w:cs="Times New Roman"/>
          <w:i/>
          <w:sz w:val="28"/>
          <w:szCs w:val="28"/>
          <w:lang w:val="ru-RU"/>
        </w:rPr>
        <w:t>«любовь», «добро», «доброта», «верность», «честность» и «трудолюбие»,</w:t>
      </w:r>
      <w:r w:rsidRPr="00481C0D">
        <w:rPr>
          <w:rStyle w:val="word"/>
          <w:rFonts w:ascii="Times New Roman" w:hAnsi="Times New Roman" w:cs="Times New Roman"/>
          <w:sz w:val="28"/>
          <w:szCs w:val="28"/>
          <w:lang w:val="ru-RU"/>
        </w:rPr>
        <w:t xml:space="preserve"> причем </w:t>
      </w:r>
      <w:r w:rsidRPr="00481C0D">
        <w:rPr>
          <w:rStyle w:val="word"/>
          <w:rFonts w:ascii="Times New Roman" w:hAnsi="Times New Roman" w:cs="Times New Roman"/>
          <w:i/>
          <w:sz w:val="28"/>
          <w:szCs w:val="28"/>
          <w:lang w:val="ru-RU"/>
        </w:rPr>
        <w:t>«любовь»</w:t>
      </w:r>
      <w:r w:rsidRPr="00481C0D">
        <w:rPr>
          <w:rStyle w:val="word"/>
          <w:rFonts w:ascii="Times New Roman" w:hAnsi="Times New Roman" w:cs="Times New Roman"/>
          <w:sz w:val="28"/>
          <w:szCs w:val="28"/>
          <w:lang w:val="ru-RU"/>
        </w:rPr>
        <w:t xml:space="preserve"> встречается максимальное количество раз – в 6 заданиях в первой части УМК и 10 – во второй части. Наименее представлены такие ценности, как </w:t>
      </w:r>
      <w:r w:rsidRPr="00481C0D">
        <w:rPr>
          <w:rStyle w:val="word"/>
          <w:rFonts w:ascii="Times New Roman" w:hAnsi="Times New Roman" w:cs="Times New Roman"/>
          <w:i/>
          <w:sz w:val="28"/>
          <w:szCs w:val="28"/>
          <w:lang w:val="ru-RU"/>
        </w:rPr>
        <w:t xml:space="preserve">«преданность», «справедливость», «терпение», «отзывчивость», «отзывчивость», «ответственность». </w:t>
      </w:r>
      <w:r w:rsidRPr="00481C0D">
        <w:rPr>
          <w:rStyle w:val="word"/>
          <w:rFonts w:ascii="Times New Roman" w:hAnsi="Times New Roman" w:cs="Times New Roman"/>
          <w:sz w:val="28"/>
          <w:szCs w:val="28"/>
          <w:lang w:val="ru-RU"/>
        </w:rPr>
        <w:t>Вместе с тем, нужно отметить, что ряд слов, обозначающих такие ценности, как «</w:t>
      </w:r>
      <w:r w:rsidRPr="00481C0D">
        <w:rPr>
          <w:rStyle w:val="word"/>
          <w:rFonts w:ascii="Times New Roman" w:hAnsi="Times New Roman" w:cs="Times New Roman"/>
          <w:i/>
          <w:sz w:val="28"/>
          <w:szCs w:val="28"/>
          <w:lang w:val="ru-RU"/>
        </w:rPr>
        <w:t>благородство», «принципиальность», «порядочность», «толерантность»</w:t>
      </w:r>
      <w:r w:rsidRPr="00481C0D">
        <w:rPr>
          <w:rStyle w:val="word"/>
          <w:rFonts w:ascii="Times New Roman" w:hAnsi="Times New Roman" w:cs="Times New Roman"/>
          <w:sz w:val="28"/>
          <w:szCs w:val="28"/>
          <w:lang w:val="ru-RU"/>
        </w:rPr>
        <w:t xml:space="preserve"> и др. вовсе отсутствуют. Это можно </w:t>
      </w:r>
      <w:r w:rsidRPr="00481C0D">
        <w:rPr>
          <w:rStyle w:val="word"/>
          <w:rFonts w:ascii="Times New Roman" w:hAnsi="Times New Roman" w:cs="Times New Roman"/>
          <w:sz w:val="28"/>
          <w:szCs w:val="28"/>
          <w:lang w:val="ru-RU"/>
        </w:rPr>
        <w:lastRenderedPageBreak/>
        <w:t>объяснить тем, что данные лексемы не входят в активный словарь учащихся 5 класса.</w:t>
      </w:r>
    </w:p>
    <w:p w14:paraId="2EFC6009" w14:textId="490E79D0" w:rsidR="00A06531" w:rsidRPr="00481C0D" w:rsidRDefault="00A06531" w:rsidP="009303DC">
      <w:pPr>
        <w:pStyle w:val="a8"/>
        <w:tabs>
          <w:tab w:val="left" w:pos="567"/>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Далее рассмотрим данные, выявленные в учебниках 6-го класса (Приложение Б). </w:t>
      </w:r>
      <w:r w:rsidRPr="006A1989">
        <w:rPr>
          <w:rFonts w:ascii="Times New Roman" w:hAnsi="Times New Roman" w:cs="Times New Roman"/>
          <w:sz w:val="28"/>
          <w:szCs w:val="28"/>
          <w:lang w:val="ru-RU"/>
        </w:rPr>
        <w:t xml:space="preserve">Как нами было отмечено, данная параллель представлена несколькими авторскими коллективами. </w:t>
      </w:r>
      <w:r w:rsidRPr="00481C0D">
        <w:rPr>
          <w:rFonts w:ascii="Times New Roman" w:hAnsi="Times New Roman" w:cs="Times New Roman"/>
          <w:sz w:val="28"/>
          <w:szCs w:val="28"/>
          <w:lang w:val="ru-RU"/>
        </w:rPr>
        <w:t xml:space="preserve">Условно обозначим их следующим образом: Уч. 1, Уч. 2, Уч. 3 и Уч. 4, где под Уч. 1 подразумевается учебник авторов </w:t>
      </w:r>
      <w:r w:rsidR="00CB7344" w:rsidRPr="00481C0D">
        <w:rPr>
          <w:rFonts w:ascii="Times New Roman" w:hAnsi="Times New Roman" w:cs="Times New Roman"/>
          <w:sz w:val="28"/>
          <w:szCs w:val="28"/>
          <w:lang w:val="ru-RU"/>
        </w:rPr>
        <w:t>У.А.Жанпеис</w:t>
      </w:r>
      <w:r w:rsidRPr="00481C0D">
        <w:rPr>
          <w:rFonts w:ascii="Times New Roman" w:hAnsi="Times New Roman" w:cs="Times New Roman"/>
          <w:sz w:val="28"/>
          <w:szCs w:val="28"/>
          <w:lang w:val="ru-RU"/>
        </w:rPr>
        <w:t xml:space="preserve">, </w:t>
      </w:r>
      <w:r w:rsidR="00CB7344" w:rsidRPr="00481C0D">
        <w:rPr>
          <w:rFonts w:ascii="Times New Roman" w:hAnsi="Times New Roman" w:cs="Times New Roman"/>
          <w:sz w:val="28"/>
          <w:szCs w:val="28"/>
          <w:lang w:val="ru-RU"/>
        </w:rPr>
        <w:t>А.Есетовой</w:t>
      </w:r>
      <w:r w:rsidRPr="00481C0D">
        <w:rPr>
          <w:rFonts w:ascii="Times New Roman" w:hAnsi="Times New Roman" w:cs="Times New Roman"/>
          <w:sz w:val="28"/>
          <w:szCs w:val="28"/>
          <w:lang w:val="ru-RU"/>
        </w:rPr>
        <w:t xml:space="preserve">,  под Уч. 2 – </w:t>
      </w:r>
      <w:r w:rsidR="00CB7344" w:rsidRPr="00481C0D">
        <w:rPr>
          <w:rFonts w:ascii="Times New Roman" w:hAnsi="Times New Roman" w:cs="Times New Roman"/>
          <w:sz w:val="28"/>
          <w:szCs w:val="28"/>
          <w:lang w:val="ru-RU"/>
        </w:rPr>
        <w:t>Б.</w:t>
      </w:r>
      <w:r w:rsidRPr="00481C0D">
        <w:rPr>
          <w:rFonts w:ascii="Times New Roman" w:hAnsi="Times New Roman" w:cs="Times New Roman"/>
          <w:sz w:val="28"/>
          <w:szCs w:val="28"/>
          <w:lang w:val="ru-RU"/>
        </w:rPr>
        <w:t>И</w:t>
      </w:r>
      <w:r w:rsidR="00CB7344" w:rsidRPr="00481C0D">
        <w:rPr>
          <w:rFonts w:ascii="Times New Roman" w:hAnsi="Times New Roman" w:cs="Times New Roman"/>
          <w:sz w:val="28"/>
          <w:szCs w:val="28"/>
          <w:lang w:val="ru-RU"/>
        </w:rPr>
        <w:t>смагуловой</w:t>
      </w:r>
      <w:r w:rsidRPr="00481C0D">
        <w:rPr>
          <w:rFonts w:ascii="Times New Roman" w:hAnsi="Times New Roman" w:cs="Times New Roman"/>
          <w:sz w:val="28"/>
          <w:szCs w:val="28"/>
          <w:lang w:val="ru-RU"/>
        </w:rPr>
        <w:t xml:space="preserve">, </w:t>
      </w:r>
      <w:r w:rsidR="00CB7344" w:rsidRPr="00481C0D">
        <w:rPr>
          <w:rFonts w:ascii="Times New Roman" w:hAnsi="Times New Roman" w:cs="Times New Roman"/>
          <w:sz w:val="28"/>
          <w:szCs w:val="28"/>
          <w:lang w:val="ru-RU"/>
        </w:rPr>
        <w:t>Ф.Саметовой</w:t>
      </w:r>
      <w:r w:rsidRPr="00481C0D">
        <w:rPr>
          <w:rFonts w:ascii="Times New Roman" w:hAnsi="Times New Roman" w:cs="Times New Roman"/>
          <w:sz w:val="28"/>
          <w:szCs w:val="28"/>
          <w:lang w:val="ru-RU"/>
        </w:rPr>
        <w:t xml:space="preserve">, под Уч. 3 – </w:t>
      </w:r>
      <w:r w:rsidR="00CB7344" w:rsidRPr="00481C0D">
        <w:rPr>
          <w:rFonts w:ascii="Times New Roman" w:hAnsi="Times New Roman" w:cs="Times New Roman"/>
          <w:sz w:val="28"/>
          <w:szCs w:val="28"/>
          <w:lang w:val="ru-RU"/>
        </w:rPr>
        <w:t>К.Л.Кабдуловой</w:t>
      </w:r>
      <w:r w:rsidRPr="00481C0D">
        <w:rPr>
          <w:rFonts w:ascii="Times New Roman" w:hAnsi="Times New Roman" w:cs="Times New Roman"/>
          <w:sz w:val="28"/>
          <w:szCs w:val="28"/>
          <w:lang w:val="ru-RU"/>
        </w:rPr>
        <w:t xml:space="preserve">, </w:t>
      </w:r>
      <w:r w:rsidR="00CB7344" w:rsidRPr="00481C0D">
        <w:rPr>
          <w:rFonts w:ascii="Times New Roman" w:hAnsi="Times New Roman" w:cs="Times New Roman"/>
          <w:sz w:val="28"/>
          <w:szCs w:val="28"/>
          <w:lang w:val="ru-RU"/>
        </w:rPr>
        <w:t>Г.Аульбековой</w:t>
      </w:r>
      <w:r w:rsidRPr="00481C0D">
        <w:rPr>
          <w:rFonts w:ascii="Times New Roman" w:hAnsi="Times New Roman" w:cs="Times New Roman"/>
          <w:sz w:val="28"/>
          <w:szCs w:val="28"/>
          <w:lang w:val="ru-RU"/>
        </w:rPr>
        <w:t xml:space="preserve">, под Уч. 4 – </w:t>
      </w:r>
      <w:r w:rsidR="00CB7344" w:rsidRPr="00481C0D">
        <w:rPr>
          <w:rFonts w:ascii="Times New Roman" w:hAnsi="Times New Roman" w:cs="Times New Roman"/>
          <w:sz w:val="28"/>
          <w:szCs w:val="28"/>
          <w:lang w:val="ru-RU"/>
        </w:rPr>
        <w:t>Р.Б.Нуртазиной</w:t>
      </w:r>
      <w:r w:rsidRPr="00481C0D">
        <w:rPr>
          <w:rFonts w:ascii="Times New Roman" w:hAnsi="Times New Roman" w:cs="Times New Roman"/>
          <w:sz w:val="28"/>
          <w:szCs w:val="28"/>
          <w:lang w:val="ru-RU"/>
        </w:rPr>
        <w:t xml:space="preserve">, </w:t>
      </w:r>
      <w:r w:rsidR="00CB7344" w:rsidRPr="00481C0D">
        <w:rPr>
          <w:rFonts w:ascii="Times New Roman" w:hAnsi="Times New Roman" w:cs="Times New Roman"/>
          <w:sz w:val="28"/>
          <w:szCs w:val="28"/>
          <w:lang w:val="ru-RU"/>
        </w:rPr>
        <w:t>Э.Д.Сулейменовой</w:t>
      </w:r>
      <w:r w:rsidRPr="00481C0D">
        <w:rPr>
          <w:rFonts w:ascii="Times New Roman" w:hAnsi="Times New Roman" w:cs="Times New Roman"/>
          <w:sz w:val="28"/>
          <w:szCs w:val="28"/>
          <w:lang w:val="ru-RU"/>
        </w:rPr>
        <w:t xml:space="preserve">. Представим количественное соотношение концептов в виде </w:t>
      </w:r>
      <w:r w:rsidR="009303DC" w:rsidRPr="00481C0D">
        <w:rPr>
          <w:rFonts w:ascii="Times New Roman" w:hAnsi="Times New Roman" w:cs="Times New Roman"/>
          <w:sz w:val="28"/>
          <w:szCs w:val="28"/>
          <w:lang w:val="ru-RU"/>
        </w:rPr>
        <w:t>рисунка</w:t>
      </w:r>
      <w:r w:rsidR="00162DF1">
        <w:rPr>
          <w:rFonts w:ascii="Times New Roman" w:hAnsi="Times New Roman" w:cs="Times New Roman"/>
          <w:sz w:val="28"/>
          <w:szCs w:val="28"/>
          <w:lang w:val="ru-RU"/>
        </w:rPr>
        <w:t xml:space="preserve"> 3</w:t>
      </w:r>
      <w:r w:rsidRPr="00481C0D">
        <w:rPr>
          <w:rFonts w:ascii="Times New Roman" w:hAnsi="Times New Roman" w:cs="Times New Roman"/>
          <w:sz w:val="28"/>
          <w:szCs w:val="28"/>
          <w:lang w:val="ru-RU"/>
        </w:rPr>
        <w:t xml:space="preserve">: </w:t>
      </w:r>
    </w:p>
    <w:p w14:paraId="35F750E5" w14:textId="77777777" w:rsidR="009303DC" w:rsidRPr="00481C0D" w:rsidRDefault="009303DC" w:rsidP="009303DC">
      <w:pPr>
        <w:pStyle w:val="a8"/>
        <w:tabs>
          <w:tab w:val="left" w:pos="567"/>
        </w:tabs>
        <w:ind w:firstLine="567"/>
        <w:jc w:val="both"/>
        <w:rPr>
          <w:rFonts w:ascii="Times New Roman" w:hAnsi="Times New Roman" w:cs="Times New Roman"/>
          <w:sz w:val="16"/>
          <w:szCs w:val="16"/>
          <w:lang w:val="ru-RU"/>
        </w:rPr>
      </w:pPr>
    </w:p>
    <w:p w14:paraId="22FD01F4" w14:textId="77777777" w:rsidR="00A06531" w:rsidRPr="00481C0D" w:rsidRDefault="00A06531" w:rsidP="00D702E5">
      <w:pPr>
        <w:spacing w:after="0" w:line="240" w:lineRule="auto"/>
        <w:jc w:val="both"/>
        <w:rPr>
          <w:sz w:val="28"/>
          <w:szCs w:val="28"/>
        </w:rPr>
      </w:pPr>
      <w:r w:rsidRPr="00481C0D">
        <w:rPr>
          <w:noProof/>
          <w:sz w:val="28"/>
          <w:szCs w:val="28"/>
          <w:lang w:eastAsia="ru-RU"/>
        </w:rPr>
        <w:drawing>
          <wp:anchor distT="0" distB="0" distL="114300" distR="114300" simplePos="0" relativeHeight="251660288" behindDoc="0" locked="0" layoutInCell="1" allowOverlap="1" wp14:anchorId="058B23FC" wp14:editId="671111E6">
            <wp:simplePos x="0" y="0"/>
            <wp:positionH relativeFrom="margin">
              <wp:posOffset>462280</wp:posOffset>
            </wp:positionH>
            <wp:positionV relativeFrom="paragraph">
              <wp:posOffset>64135</wp:posOffset>
            </wp:positionV>
            <wp:extent cx="5362575" cy="2200275"/>
            <wp:effectExtent l="0" t="0" r="9525" b="9525"/>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F40A875" w14:textId="77777777" w:rsidR="00A06531" w:rsidRPr="00481C0D" w:rsidRDefault="00A06531" w:rsidP="00D702E5">
      <w:pPr>
        <w:spacing w:after="0" w:line="240" w:lineRule="auto"/>
        <w:jc w:val="both"/>
        <w:rPr>
          <w:sz w:val="28"/>
          <w:szCs w:val="28"/>
        </w:rPr>
      </w:pPr>
    </w:p>
    <w:p w14:paraId="4E8B80E5" w14:textId="77777777" w:rsidR="00A06531" w:rsidRPr="00481C0D" w:rsidRDefault="00A06531" w:rsidP="00D702E5">
      <w:pPr>
        <w:spacing w:after="0" w:line="240" w:lineRule="auto"/>
        <w:jc w:val="both"/>
        <w:rPr>
          <w:i/>
          <w:sz w:val="28"/>
          <w:szCs w:val="28"/>
        </w:rPr>
      </w:pPr>
    </w:p>
    <w:p w14:paraId="58DCBCB6" w14:textId="77777777" w:rsidR="004B74EF" w:rsidRPr="00481C0D" w:rsidRDefault="004B74EF" w:rsidP="00D702E5">
      <w:pPr>
        <w:spacing w:after="0" w:line="240" w:lineRule="auto"/>
        <w:jc w:val="center"/>
        <w:rPr>
          <w:i/>
          <w:sz w:val="28"/>
          <w:szCs w:val="28"/>
        </w:rPr>
      </w:pPr>
    </w:p>
    <w:p w14:paraId="2740850F" w14:textId="77777777" w:rsidR="004B74EF" w:rsidRPr="00481C0D" w:rsidRDefault="004B74EF" w:rsidP="00D702E5">
      <w:pPr>
        <w:spacing w:after="0" w:line="240" w:lineRule="auto"/>
        <w:jc w:val="center"/>
        <w:rPr>
          <w:i/>
          <w:sz w:val="28"/>
          <w:szCs w:val="28"/>
        </w:rPr>
      </w:pPr>
    </w:p>
    <w:p w14:paraId="713D5C59" w14:textId="77777777" w:rsidR="004B74EF" w:rsidRPr="00481C0D" w:rsidRDefault="004B74EF" w:rsidP="00D702E5">
      <w:pPr>
        <w:spacing w:after="0" w:line="240" w:lineRule="auto"/>
        <w:jc w:val="center"/>
        <w:rPr>
          <w:i/>
          <w:sz w:val="28"/>
          <w:szCs w:val="28"/>
        </w:rPr>
      </w:pPr>
    </w:p>
    <w:p w14:paraId="5A0CC29C" w14:textId="77777777" w:rsidR="004B74EF" w:rsidRPr="00481C0D" w:rsidRDefault="004B74EF" w:rsidP="00D702E5">
      <w:pPr>
        <w:spacing w:after="0" w:line="240" w:lineRule="auto"/>
        <w:jc w:val="center"/>
        <w:rPr>
          <w:i/>
          <w:sz w:val="28"/>
          <w:szCs w:val="28"/>
        </w:rPr>
      </w:pPr>
    </w:p>
    <w:p w14:paraId="4E2508FD" w14:textId="77777777" w:rsidR="009303DC" w:rsidRPr="00481C0D" w:rsidRDefault="009303DC" w:rsidP="009303DC">
      <w:pPr>
        <w:pStyle w:val="21"/>
        <w:ind w:firstLine="708"/>
        <w:jc w:val="center"/>
        <w:rPr>
          <w:rFonts w:ascii="Times New Roman" w:hAnsi="Times New Roman"/>
          <w:sz w:val="28"/>
          <w:szCs w:val="28"/>
          <w:lang w:val="ru-RU"/>
        </w:rPr>
      </w:pPr>
    </w:p>
    <w:p w14:paraId="3692B350" w14:textId="2F9F635A" w:rsidR="00A06531" w:rsidRPr="00481C0D" w:rsidRDefault="009303DC" w:rsidP="009303DC">
      <w:pPr>
        <w:pStyle w:val="21"/>
        <w:jc w:val="center"/>
        <w:rPr>
          <w:rFonts w:ascii="Times New Roman" w:hAnsi="Times New Roman"/>
          <w:sz w:val="28"/>
          <w:szCs w:val="28"/>
          <w:lang w:val="ru-RU"/>
        </w:rPr>
      </w:pPr>
      <w:r w:rsidRPr="00481C0D">
        <w:rPr>
          <w:rFonts w:ascii="Times New Roman" w:hAnsi="Times New Roman"/>
          <w:sz w:val="28"/>
          <w:szCs w:val="28"/>
          <w:lang w:val="ru-RU"/>
        </w:rPr>
        <w:t>Рисунок</w:t>
      </w:r>
      <w:r w:rsidR="00A06531" w:rsidRPr="00481C0D">
        <w:rPr>
          <w:rFonts w:ascii="Times New Roman" w:hAnsi="Times New Roman"/>
          <w:sz w:val="28"/>
          <w:szCs w:val="28"/>
          <w:lang w:val="ru-RU"/>
        </w:rPr>
        <w:t xml:space="preserve"> </w:t>
      </w:r>
      <w:r w:rsidR="00162DF1">
        <w:rPr>
          <w:rFonts w:ascii="Times New Roman" w:hAnsi="Times New Roman"/>
          <w:sz w:val="28"/>
          <w:szCs w:val="28"/>
          <w:lang w:val="ru-RU"/>
        </w:rPr>
        <w:t>3</w:t>
      </w:r>
      <w:r w:rsidR="00A06531" w:rsidRPr="00481C0D">
        <w:rPr>
          <w:rFonts w:ascii="Times New Roman" w:hAnsi="Times New Roman"/>
          <w:sz w:val="28"/>
          <w:szCs w:val="28"/>
          <w:lang w:val="ru-RU"/>
        </w:rPr>
        <w:t xml:space="preserve"> </w:t>
      </w:r>
      <w:r w:rsidR="004B74EF" w:rsidRPr="00481C0D">
        <w:rPr>
          <w:rFonts w:ascii="Times New Roman" w:hAnsi="Times New Roman"/>
          <w:sz w:val="28"/>
          <w:szCs w:val="28"/>
          <w:lang w:val="ru-RU"/>
        </w:rPr>
        <w:t xml:space="preserve">– </w:t>
      </w:r>
      <w:r w:rsidR="00A06531" w:rsidRPr="00481C0D">
        <w:rPr>
          <w:rFonts w:ascii="Times New Roman" w:hAnsi="Times New Roman"/>
          <w:sz w:val="28"/>
          <w:szCs w:val="28"/>
          <w:lang w:val="ru-RU"/>
        </w:rPr>
        <w:t>Представленность морально-этических и духовно-нравственных ценностей в учебниках 6 класса</w:t>
      </w:r>
    </w:p>
    <w:p w14:paraId="34F5D955" w14:textId="77777777" w:rsidR="004B74EF" w:rsidRPr="00481C0D" w:rsidRDefault="004B74EF" w:rsidP="00D702E5">
      <w:pPr>
        <w:pStyle w:val="21"/>
        <w:ind w:firstLine="708"/>
        <w:rPr>
          <w:rFonts w:ascii="Times New Roman" w:hAnsi="Times New Roman"/>
          <w:sz w:val="28"/>
          <w:szCs w:val="28"/>
          <w:lang w:val="ru-RU"/>
        </w:rPr>
      </w:pPr>
    </w:p>
    <w:p w14:paraId="569F607A" w14:textId="77777777" w:rsidR="00A06531" w:rsidRPr="00481C0D" w:rsidRDefault="00A06531" w:rsidP="009303DC">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Как видно из диаграммы, больше всего лексем, обозначающих морально-этические и духовно-нравственные ценности, представлено в Уч. 1, где их количество составляет 43 единицы, наименьшее количество составляет 23 в Уч. 3. В общем в учебниках 6 класса интересующие нас ценности представлены 139 концептами, среди которых наиболее частотными являются </w:t>
      </w:r>
      <w:r w:rsidRPr="00481C0D">
        <w:rPr>
          <w:rFonts w:ascii="Times New Roman" w:hAnsi="Times New Roman" w:cs="Times New Roman"/>
          <w:i/>
          <w:sz w:val="28"/>
          <w:szCs w:val="28"/>
        </w:rPr>
        <w:t xml:space="preserve">«доброта» </w:t>
      </w:r>
      <w:r w:rsidRPr="00481C0D">
        <w:rPr>
          <w:rFonts w:ascii="Times New Roman" w:hAnsi="Times New Roman" w:cs="Times New Roman"/>
          <w:sz w:val="28"/>
          <w:szCs w:val="28"/>
        </w:rPr>
        <w:t xml:space="preserve">(30 слов), </w:t>
      </w:r>
      <w:r w:rsidRPr="00481C0D">
        <w:rPr>
          <w:rFonts w:ascii="Times New Roman" w:hAnsi="Times New Roman" w:cs="Times New Roman"/>
          <w:i/>
          <w:sz w:val="28"/>
          <w:szCs w:val="28"/>
        </w:rPr>
        <w:t xml:space="preserve">«любовь» </w:t>
      </w:r>
      <w:r w:rsidRPr="00481C0D">
        <w:rPr>
          <w:rFonts w:ascii="Times New Roman" w:hAnsi="Times New Roman" w:cs="Times New Roman"/>
          <w:sz w:val="28"/>
          <w:szCs w:val="28"/>
        </w:rPr>
        <w:t>(17), «</w:t>
      </w:r>
      <w:r w:rsidRPr="00481C0D">
        <w:rPr>
          <w:rFonts w:ascii="Times New Roman" w:hAnsi="Times New Roman" w:cs="Times New Roman"/>
          <w:i/>
          <w:sz w:val="28"/>
          <w:szCs w:val="28"/>
        </w:rPr>
        <w:t xml:space="preserve">честность» </w:t>
      </w:r>
      <w:r w:rsidRPr="00481C0D">
        <w:rPr>
          <w:rFonts w:ascii="Times New Roman" w:hAnsi="Times New Roman" w:cs="Times New Roman"/>
          <w:sz w:val="28"/>
          <w:szCs w:val="28"/>
        </w:rPr>
        <w:t xml:space="preserve">(13) и </w:t>
      </w:r>
      <w:r w:rsidRPr="00481C0D">
        <w:rPr>
          <w:rFonts w:ascii="Times New Roman" w:hAnsi="Times New Roman" w:cs="Times New Roman"/>
          <w:i/>
          <w:sz w:val="28"/>
          <w:szCs w:val="28"/>
        </w:rPr>
        <w:t xml:space="preserve">«уважение» </w:t>
      </w:r>
      <w:r w:rsidRPr="00481C0D">
        <w:rPr>
          <w:rFonts w:ascii="Times New Roman" w:hAnsi="Times New Roman" w:cs="Times New Roman"/>
          <w:sz w:val="28"/>
          <w:szCs w:val="28"/>
        </w:rPr>
        <w:t xml:space="preserve">(12), а менее частотными </w:t>
      </w:r>
      <w:r w:rsidRPr="00481C0D">
        <w:rPr>
          <w:rFonts w:ascii="Times New Roman" w:hAnsi="Times New Roman" w:cs="Times New Roman"/>
          <w:i/>
          <w:sz w:val="28"/>
          <w:szCs w:val="28"/>
        </w:rPr>
        <w:t xml:space="preserve">«отзывчивость», «принципиальность», «честность». </w:t>
      </w:r>
      <w:r w:rsidRPr="00481C0D">
        <w:rPr>
          <w:rStyle w:val="word"/>
          <w:rFonts w:ascii="Times New Roman" w:hAnsi="Times New Roman" w:cs="Times New Roman"/>
          <w:sz w:val="28"/>
          <w:szCs w:val="28"/>
        </w:rPr>
        <w:t xml:space="preserve">На данном этапе обучения школьники уже готовы расширить возможности личности для понимания более сложных ценностей, поэтому содержание образования претерпевает изменения в сторону добавления ценностей, которые не были представлены в 5 классе: </w:t>
      </w:r>
      <w:r w:rsidRPr="00481C0D">
        <w:rPr>
          <w:rStyle w:val="word"/>
          <w:rFonts w:ascii="Times New Roman" w:hAnsi="Times New Roman" w:cs="Times New Roman"/>
          <w:i/>
          <w:sz w:val="28"/>
          <w:szCs w:val="28"/>
        </w:rPr>
        <w:t>«благородство» и «уважение».</w:t>
      </w:r>
      <w:r w:rsidRPr="00481C0D">
        <w:rPr>
          <w:rStyle w:val="word"/>
          <w:rFonts w:ascii="Times New Roman" w:hAnsi="Times New Roman" w:cs="Times New Roman"/>
          <w:sz w:val="28"/>
          <w:szCs w:val="28"/>
        </w:rPr>
        <w:t xml:space="preserve"> Это достаточно сложные ценности, освоение которых требует высокого развития мыслительных способностей и осознанного отношения к духовно-нравственным понятиям. </w:t>
      </w:r>
      <w:r w:rsidRPr="00481C0D">
        <w:rPr>
          <w:rFonts w:ascii="Times New Roman" w:hAnsi="Times New Roman" w:cs="Times New Roman"/>
          <w:sz w:val="28"/>
          <w:szCs w:val="28"/>
        </w:rPr>
        <w:t>Вместе с тем, в ходе аспектного анализа выяснилось, что важные и необходимые, на наш взгляд, лексемы такие как: «</w:t>
      </w:r>
      <w:r w:rsidRPr="00481C0D">
        <w:rPr>
          <w:rFonts w:ascii="Times New Roman" w:hAnsi="Times New Roman" w:cs="Times New Roman"/>
          <w:i/>
          <w:sz w:val="28"/>
          <w:szCs w:val="28"/>
        </w:rPr>
        <w:t xml:space="preserve">порядочность» </w:t>
      </w:r>
      <w:r w:rsidRPr="00481C0D">
        <w:rPr>
          <w:rFonts w:ascii="Times New Roman" w:hAnsi="Times New Roman" w:cs="Times New Roman"/>
          <w:sz w:val="28"/>
          <w:szCs w:val="28"/>
        </w:rPr>
        <w:t>и</w:t>
      </w:r>
      <w:r w:rsidRPr="00481C0D">
        <w:rPr>
          <w:rFonts w:ascii="Times New Roman" w:hAnsi="Times New Roman" w:cs="Times New Roman"/>
          <w:i/>
          <w:sz w:val="28"/>
          <w:szCs w:val="28"/>
        </w:rPr>
        <w:t xml:space="preserve"> «преданность» </w:t>
      </w:r>
      <w:r w:rsidRPr="00481C0D">
        <w:rPr>
          <w:rFonts w:ascii="Times New Roman" w:hAnsi="Times New Roman" w:cs="Times New Roman"/>
          <w:sz w:val="28"/>
          <w:szCs w:val="28"/>
        </w:rPr>
        <w:t>вовсе не встречаются.</w:t>
      </w:r>
    </w:p>
    <w:p w14:paraId="3B4516EA" w14:textId="441C0BBA" w:rsidR="00A06531" w:rsidRPr="00481C0D" w:rsidRDefault="00A06531" w:rsidP="009303DC">
      <w:pPr>
        <w:tabs>
          <w:tab w:val="left" w:pos="567"/>
        </w:tabs>
        <w:spacing w:after="0" w:line="240" w:lineRule="auto"/>
        <w:jc w:val="both"/>
        <w:rPr>
          <w:rFonts w:ascii="Times New Roman" w:hAnsi="Times New Roman" w:cs="Times New Roman"/>
          <w:sz w:val="28"/>
          <w:szCs w:val="28"/>
        </w:rPr>
      </w:pPr>
      <w:r w:rsidRPr="00481C0D">
        <w:rPr>
          <w:rFonts w:ascii="Times New Roman" w:hAnsi="Times New Roman" w:cs="Times New Roman"/>
          <w:sz w:val="28"/>
          <w:szCs w:val="28"/>
        </w:rPr>
        <w:t xml:space="preserve">    </w:t>
      </w:r>
      <w:r w:rsidRPr="00481C0D">
        <w:rPr>
          <w:rFonts w:ascii="Times New Roman" w:hAnsi="Times New Roman" w:cs="Times New Roman"/>
          <w:sz w:val="28"/>
          <w:szCs w:val="28"/>
        </w:rPr>
        <w:tab/>
        <w:t>В учебнике же 7 класса нами было выявлено 63 лексемы, обозначающих те или иные ценности (Приложение В). Наиболее значимые</w:t>
      </w:r>
      <w:r w:rsidR="00D702E5" w:rsidRPr="00481C0D">
        <w:rPr>
          <w:rFonts w:ascii="Times New Roman" w:hAnsi="Times New Roman" w:cs="Times New Roman"/>
          <w:sz w:val="28"/>
          <w:szCs w:val="28"/>
        </w:rPr>
        <w:t xml:space="preserve"> изображены в следующей таблице</w:t>
      </w:r>
      <w:r w:rsidR="00394D73">
        <w:rPr>
          <w:rFonts w:ascii="Times New Roman" w:hAnsi="Times New Roman" w:cs="Times New Roman"/>
          <w:sz w:val="28"/>
          <w:szCs w:val="28"/>
        </w:rPr>
        <w:t xml:space="preserve"> 9</w:t>
      </w:r>
      <w:r w:rsidR="00D702E5" w:rsidRPr="00481C0D">
        <w:rPr>
          <w:rFonts w:ascii="Times New Roman" w:hAnsi="Times New Roman" w:cs="Times New Roman"/>
          <w:sz w:val="28"/>
          <w:szCs w:val="28"/>
        </w:rPr>
        <w:t>.</w:t>
      </w:r>
    </w:p>
    <w:p w14:paraId="648CECBE" w14:textId="77777777" w:rsidR="00D702E5" w:rsidRPr="00481C0D" w:rsidRDefault="00D702E5" w:rsidP="00D702E5">
      <w:pPr>
        <w:pStyle w:val="a8"/>
        <w:ind w:firstLine="708"/>
        <w:jc w:val="both"/>
        <w:rPr>
          <w:rFonts w:ascii="Times New Roman" w:hAnsi="Times New Roman" w:cs="Times New Roman"/>
          <w:sz w:val="28"/>
          <w:szCs w:val="28"/>
          <w:lang w:val="ru-RU"/>
        </w:rPr>
      </w:pPr>
    </w:p>
    <w:p w14:paraId="0D6317C8" w14:textId="6A3346C7" w:rsidR="00D702E5" w:rsidRPr="00481C0D" w:rsidRDefault="00D702E5" w:rsidP="009303DC">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Таблица </w:t>
      </w:r>
      <w:r w:rsidR="00394D73">
        <w:rPr>
          <w:rFonts w:ascii="Times New Roman" w:hAnsi="Times New Roman" w:cs="Times New Roman"/>
          <w:sz w:val="28"/>
          <w:szCs w:val="28"/>
          <w:lang w:val="ru-RU"/>
        </w:rPr>
        <w:t>9</w:t>
      </w:r>
      <w:r w:rsidRPr="00481C0D">
        <w:rPr>
          <w:rFonts w:ascii="Times New Roman" w:hAnsi="Times New Roman" w:cs="Times New Roman"/>
          <w:sz w:val="28"/>
          <w:szCs w:val="28"/>
          <w:lang w:val="ru-RU"/>
        </w:rPr>
        <w:t xml:space="preserve"> – Представленность морально-этических и духовно-нравственных ценностей в учебнике 7 класса</w:t>
      </w:r>
    </w:p>
    <w:p w14:paraId="2D941692" w14:textId="77777777" w:rsidR="00D702E5" w:rsidRPr="00481C0D" w:rsidRDefault="00D702E5" w:rsidP="00D702E5">
      <w:pPr>
        <w:spacing w:after="0" w:line="240" w:lineRule="auto"/>
        <w:jc w:val="both"/>
        <w:rPr>
          <w:rStyle w:val="word"/>
          <w:rFonts w:ascii="Times New Roman" w:hAnsi="Times New Roman" w:cs="Times New Roman"/>
          <w:sz w:val="28"/>
          <w:szCs w:val="28"/>
        </w:rPr>
      </w:pPr>
    </w:p>
    <w:tbl>
      <w:tblPr>
        <w:tblStyle w:val="a9"/>
        <w:tblW w:w="9639" w:type="dxa"/>
        <w:tblInd w:w="-5" w:type="dxa"/>
        <w:tblLook w:val="04A0" w:firstRow="1" w:lastRow="0" w:firstColumn="1" w:lastColumn="0" w:noHBand="0" w:noVBand="1"/>
      </w:tblPr>
      <w:tblGrid>
        <w:gridCol w:w="2694"/>
        <w:gridCol w:w="1417"/>
        <w:gridCol w:w="2410"/>
        <w:gridCol w:w="977"/>
        <w:gridCol w:w="2141"/>
      </w:tblGrid>
      <w:tr w:rsidR="00481C0D" w:rsidRPr="00481C0D" w14:paraId="3C700806" w14:textId="77777777" w:rsidTr="009303DC">
        <w:tc>
          <w:tcPr>
            <w:tcW w:w="2694" w:type="dxa"/>
          </w:tcPr>
          <w:p w14:paraId="25329A62"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Часто встречаются</w:t>
            </w:r>
          </w:p>
        </w:tc>
        <w:tc>
          <w:tcPr>
            <w:tcW w:w="1417" w:type="dxa"/>
          </w:tcPr>
          <w:p w14:paraId="2159760C"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Кол-во</w:t>
            </w:r>
          </w:p>
        </w:tc>
        <w:tc>
          <w:tcPr>
            <w:tcW w:w="2410" w:type="dxa"/>
          </w:tcPr>
          <w:p w14:paraId="0012790A"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Редко встречаются</w:t>
            </w:r>
          </w:p>
        </w:tc>
        <w:tc>
          <w:tcPr>
            <w:tcW w:w="977" w:type="dxa"/>
          </w:tcPr>
          <w:p w14:paraId="5FBA1D78"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Кол-во</w:t>
            </w:r>
          </w:p>
        </w:tc>
        <w:tc>
          <w:tcPr>
            <w:tcW w:w="2141" w:type="dxa"/>
          </w:tcPr>
          <w:p w14:paraId="02095E37"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Не встречаются</w:t>
            </w:r>
          </w:p>
        </w:tc>
      </w:tr>
      <w:tr w:rsidR="00481C0D" w:rsidRPr="00481C0D" w14:paraId="6B0BC9EA" w14:textId="77777777" w:rsidTr="009303DC">
        <w:tc>
          <w:tcPr>
            <w:tcW w:w="2694" w:type="dxa"/>
          </w:tcPr>
          <w:p w14:paraId="30F08FD2"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любовь</w:t>
            </w:r>
          </w:p>
        </w:tc>
        <w:tc>
          <w:tcPr>
            <w:tcW w:w="1417" w:type="dxa"/>
          </w:tcPr>
          <w:p w14:paraId="17CA3A4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14</w:t>
            </w:r>
          </w:p>
        </w:tc>
        <w:tc>
          <w:tcPr>
            <w:tcW w:w="2410" w:type="dxa"/>
          </w:tcPr>
          <w:p w14:paraId="442A076A"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ответственность</w:t>
            </w:r>
          </w:p>
        </w:tc>
        <w:tc>
          <w:tcPr>
            <w:tcW w:w="977" w:type="dxa"/>
          </w:tcPr>
          <w:p w14:paraId="1B6B36A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2141" w:type="dxa"/>
            <w:vMerge w:val="restart"/>
          </w:tcPr>
          <w:p w14:paraId="7B1BEFD7"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принципиальность</w:t>
            </w:r>
          </w:p>
          <w:p w14:paraId="79CD0922"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правдивость</w:t>
            </w:r>
          </w:p>
          <w:p w14:paraId="49E44B45"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сострадание</w:t>
            </w:r>
          </w:p>
          <w:p w14:paraId="562881E3"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толерантность</w:t>
            </w:r>
          </w:p>
        </w:tc>
      </w:tr>
      <w:tr w:rsidR="00481C0D" w:rsidRPr="00481C0D" w14:paraId="671CE859" w14:textId="77777777" w:rsidTr="009303DC">
        <w:trPr>
          <w:trHeight w:val="70"/>
        </w:trPr>
        <w:tc>
          <w:tcPr>
            <w:tcW w:w="2694" w:type="dxa"/>
          </w:tcPr>
          <w:p w14:paraId="3E4DF7CA" w14:textId="77777777" w:rsidR="00A06531" w:rsidRPr="00481C0D" w:rsidRDefault="00A06531" w:rsidP="00D702E5">
            <w:pPr>
              <w:pStyle w:val="a8"/>
              <w:rPr>
                <w:rStyle w:val="word"/>
                <w:rFonts w:ascii="Times New Roman" w:hAnsi="Times New Roman" w:cs="Times New Roman"/>
                <w:sz w:val="24"/>
                <w:szCs w:val="24"/>
              </w:rPr>
            </w:pPr>
            <w:r w:rsidRPr="00481C0D">
              <w:rPr>
                <w:rStyle w:val="word"/>
                <w:rFonts w:ascii="Times New Roman" w:hAnsi="Times New Roman" w:cs="Times New Roman"/>
                <w:sz w:val="24"/>
                <w:szCs w:val="24"/>
              </w:rPr>
              <w:t xml:space="preserve">добро, доброта, добрый </w:t>
            </w:r>
          </w:p>
        </w:tc>
        <w:tc>
          <w:tcPr>
            <w:tcW w:w="1417" w:type="dxa"/>
          </w:tcPr>
          <w:p w14:paraId="5027DBDF"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13</w:t>
            </w:r>
          </w:p>
        </w:tc>
        <w:tc>
          <w:tcPr>
            <w:tcW w:w="2410" w:type="dxa"/>
          </w:tcPr>
          <w:p w14:paraId="242ACB89"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преданность</w:t>
            </w:r>
          </w:p>
        </w:tc>
        <w:tc>
          <w:tcPr>
            <w:tcW w:w="977" w:type="dxa"/>
          </w:tcPr>
          <w:p w14:paraId="18CF123A"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2141" w:type="dxa"/>
            <w:vMerge/>
          </w:tcPr>
          <w:p w14:paraId="5AFAEB2C" w14:textId="77777777" w:rsidR="00A06531" w:rsidRPr="00481C0D" w:rsidRDefault="00A06531" w:rsidP="00D702E5">
            <w:pPr>
              <w:pStyle w:val="a8"/>
              <w:jc w:val="both"/>
              <w:rPr>
                <w:rStyle w:val="word"/>
                <w:rFonts w:ascii="Times New Roman" w:hAnsi="Times New Roman" w:cs="Times New Roman"/>
                <w:sz w:val="24"/>
                <w:szCs w:val="24"/>
              </w:rPr>
            </w:pPr>
          </w:p>
        </w:tc>
      </w:tr>
      <w:tr w:rsidR="00481C0D" w:rsidRPr="00481C0D" w14:paraId="40618D5A" w14:textId="77777777" w:rsidTr="009303DC">
        <w:tc>
          <w:tcPr>
            <w:tcW w:w="2694" w:type="dxa"/>
          </w:tcPr>
          <w:p w14:paraId="5B0A97B7" w14:textId="77777777" w:rsidR="00A06531" w:rsidRPr="00481C0D" w:rsidRDefault="00A06531" w:rsidP="00D702E5">
            <w:pPr>
              <w:pStyle w:val="a8"/>
              <w:rPr>
                <w:rStyle w:val="word"/>
                <w:rFonts w:ascii="Times New Roman" w:hAnsi="Times New Roman" w:cs="Times New Roman"/>
                <w:sz w:val="24"/>
                <w:szCs w:val="24"/>
              </w:rPr>
            </w:pPr>
            <w:r w:rsidRPr="00481C0D">
              <w:rPr>
                <w:rStyle w:val="word"/>
                <w:rFonts w:ascii="Times New Roman" w:hAnsi="Times New Roman" w:cs="Times New Roman"/>
                <w:sz w:val="24"/>
                <w:szCs w:val="24"/>
              </w:rPr>
              <w:t>справедливость</w:t>
            </w:r>
          </w:p>
        </w:tc>
        <w:tc>
          <w:tcPr>
            <w:tcW w:w="1417" w:type="dxa"/>
          </w:tcPr>
          <w:p w14:paraId="406B2B36"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6</w:t>
            </w:r>
          </w:p>
        </w:tc>
        <w:tc>
          <w:tcPr>
            <w:tcW w:w="2410" w:type="dxa"/>
          </w:tcPr>
          <w:p w14:paraId="6A658763"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уважение</w:t>
            </w:r>
          </w:p>
        </w:tc>
        <w:tc>
          <w:tcPr>
            <w:tcW w:w="977" w:type="dxa"/>
          </w:tcPr>
          <w:p w14:paraId="5407D9D3"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2141" w:type="dxa"/>
            <w:vMerge/>
          </w:tcPr>
          <w:p w14:paraId="4C3C4CF7" w14:textId="77777777" w:rsidR="00A06531" w:rsidRPr="00481C0D" w:rsidRDefault="00A06531" w:rsidP="00D702E5">
            <w:pPr>
              <w:pStyle w:val="a8"/>
              <w:jc w:val="both"/>
              <w:rPr>
                <w:rStyle w:val="word"/>
                <w:rFonts w:ascii="Times New Roman" w:hAnsi="Times New Roman" w:cs="Times New Roman"/>
                <w:sz w:val="24"/>
                <w:szCs w:val="24"/>
              </w:rPr>
            </w:pPr>
          </w:p>
        </w:tc>
      </w:tr>
      <w:tr w:rsidR="00481C0D" w:rsidRPr="00481C0D" w14:paraId="19AB007C" w14:textId="77777777" w:rsidTr="009303DC">
        <w:tc>
          <w:tcPr>
            <w:tcW w:w="2694" w:type="dxa"/>
          </w:tcPr>
          <w:p w14:paraId="79788591"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честность</w:t>
            </w:r>
          </w:p>
        </w:tc>
        <w:tc>
          <w:tcPr>
            <w:tcW w:w="1417" w:type="dxa"/>
          </w:tcPr>
          <w:p w14:paraId="1FA8FDA5"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c>
          <w:tcPr>
            <w:tcW w:w="2410" w:type="dxa"/>
          </w:tcPr>
          <w:p w14:paraId="3117610F"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отзывчивость</w:t>
            </w:r>
          </w:p>
        </w:tc>
        <w:tc>
          <w:tcPr>
            <w:tcW w:w="977" w:type="dxa"/>
          </w:tcPr>
          <w:p w14:paraId="68F3462D"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2141" w:type="dxa"/>
            <w:vMerge/>
          </w:tcPr>
          <w:p w14:paraId="57D8225C" w14:textId="77777777" w:rsidR="00A06531" w:rsidRPr="00481C0D" w:rsidRDefault="00A06531" w:rsidP="00D702E5">
            <w:pPr>
              <w:pStyle w:val="a8"/>
              <w:jc w:val="both"/>
              <w:rPr>
                <w:rStyle w:val="word"/>
                <w:rFonts w:ascii="Times New Roman" w:hAnsi="Times New Roman" w:cs="Times New Roman"/>
                <w:sz w:val="24"/>
                <w:szCs w:val="24"/>
              </w:rPr>
            </w:pPr>
          </w:p>
        </w:tc>
      </w:tr>
      <w:tr w:rsidR="00481C0D" w:rsidRPr="00481C0D" w14:paraId="3F977A6E" w14:textId="77777777" w:rsidTr="009303DC">
        <w:trPr>
          <w:trHeight w:val="330"/>
        </w:trPr>
        <w:tc>
          <w:tcPr>
            <w:tcW w:w="2694" w:type="dxa"/>
          </w:tcPr>
          <w:p w14:paraId="503E5F73"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 xml:space="preserve">трудолюбие </w:t>
            </w:r>
          </w:p>
        </w:tc>
        <w:tc>
          <w:tcPr>
            <w:tcW w:w="1417" w:type="dxa"/>
          </w:tcPr>
          <w:p w14:paraId="03E0A6C8"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c>
          <w:tcPr>
            <w:tcW w:w="2410" w:type="dxa"/>
          </w:tcPr>
          <w:p w14:paraId="5C6AFEA0"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порядочность</w:t>
            </w:r>
          </w:p>
        </w:tc>
        <w:tc>
          <w:tcPr>
            <w:tcW w:w="977" w:type="dxa"/>
          </w:tcPr>
          <w:p w14:paraId="0FB7344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2141" w:type="dxa"/>
            <w:vMerge/>
          </w:tcPr>
          <w:p w14:paraId="025CDD03" w14:textId="77777777" w:rsidR="00A06531" w:rsidRPr="00481C0D" w:rsidRDefault="00A06531" w:rsidP="00D702E5">
            <w:pPr>
              <w:pStyle w:val="a8"/>
              <w:jc w:val="both"/>
              <w:rPr>
                <w:rStyle w:val="word"/>
                <w:rFonts w:ascii="Times New Roman" w:hAnsi="Times New Roman" w:cs="Times New Roman"/>
                <w:sz w:val="24"/>
                <w:szCs w:val="24"/>
              </w:rPr>
            </w:pPr>
          </w:p>
        </w:tc>
      </w:tr>
      <w:tr w:rsidR="00481C0D" w:rsidRPr="00481C0D" w14:paraId="183ADA16" w14:textId="77777777" w:rsidTr="009303DC">
        <w:trPr>
          <w:trHeight w:val="70"/>
        </w:trPr>
        <w:tc>
          <w:tcPr>
            <w:tcW w:w="2694" w:type="dxa"/>
          </w:tcPr>
          <w:p w14:paraId="3140AC99" w14:textId="77777777" w:rsidR="00A06531" w:rsidRPr="00481C0D" w:rsidRDefault="00A06531" w:rsidP="00D702E5">
            <w:pPr>
              <w:pStyle w:val="a8"/>
              <w:jc w:val="both"/>
              <w:rPr>
                <w:rStyle w:val="word"/>
                <w:rFonts w:ascii="Times New Roman" w:hAnsi="Times New Roman" w:cs="Times New Roman"/>
                <w:sz w:val="24"/>
                <w:szCs w:val="24"/>
              </w:rPr>
            </w:pPr>
          </w:p>
        </w:tc>
        <w:tc>
          <w:tcPr>
            <w:tcW w:w="1417" w:type="dxa"/>
          </w:tcPr>
          <w:p w14:paraId="192A43E0" w14:textId="77777777" w:rsidR="00A06531" w:rsidRPr="00481C0D" w:rsidRDefault="00A06531" w:rsidP="00D702E5">
            <w:pPr>
              <w:pStyle w:val="a8"/>
              <w:jc w:val="center"/>
              <w:rPr>
                <w:rStyle w:val="word"/>
                <w:rFonts w:ascii="Times New Roman" w:hAnsi="Times New Roman" w:cs="Times New Roman"/>
                <w:sz w:val="24"/>
                <w:szCs w:val="24"/>
              </w:rPr>
            </w:pPr>
          </w:p>
        </w:tc>
        <w:tc>
          <w:tcPr>
            <w:tcW w:w="2410" w:type="dxa"/>
          </w:tcPr>
          <w:p w14:paraId="057A9722"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благородство</w:t>
            </w:r>
          </w:p>
        </w:tc>
        <w:tc>
          <w:tcPr>
            <w:tcW w:w="977" w:type="dxa"/>
          </w:tcPr>
          <w:p w14:paraId="4B04B40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2141" w:type="dxa"/>
            <w:vMerge/>
          </w:tcPr>
          <w:p w14:paraId="0E7ACDEE" w14:textId="77777777" w:rsidR="00A06531" w:rsidRPr="00481C0D" w:rsidRDefault="00A06531" w:rsidP="00D702E5">
            <w:pPr>
              <w:pStyle w:val="a8"/>
              <w:jc w:val="both"/>
              <w:rPr>
                <w:rStyle w:val="word"/>
                <w:rFonts w:ascii="Times New Roman" w:hAnsi="Times New Roman" w:cs="Times New Roman"/>
                <w:sz w:val="24"/>
                <w:szCs w:val="24"/>
              </w:rPr>
            </w:pPr>
          </w:p>
        </w:tc>
      </w:tr>
    </w:tbl>
    <w:p w14:paraId="24CD416E" w14:textId="77777777" w:rsidR="00A06531" w:rsidRPr="00481C0D" w:rsidRDefault="00A06531" w:rsidP="00D702E5">
      <w:pPr>
        <w:spacing w:after="0" w:line="240" w:lineRule="auto"/>
        <w:jc w:val="both"/>
        <w:rPr>
          <w:rFonts w:ascii="Times New Roman" w:hAnsi="Times New Roman" w:cs="Times New Roman"/>
          <w:sz w:val="28"/>
          <w:szCs w:val="28"/>
        </w:rPr>
      </w:pPr>
    </w:p>
    <w:p w14:paraId="7153DEB7" w14:textId="77777777" w:rsidR="00A06531" w:rsidRPr="00481C0D" w:rsidRDefault="00A06531" w:rsidP="009303DC">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Анализ данных показал, что в учебнике 7 класса, как и в предыдущих двух классах частотными являются </w:t>
      </w:r>
      <w:r w:rsidRPr="00481C0D">
        <w:rPr>
          <w:rFonts w:ascii="Times New Roman" w:hAnsi="Times New Roman"/>
          <w:i/>
          <w:sz w:val="28"/>
          <w:szCs w:val="28"/>
          <w:lang w:val="ru-RU"/>
        </w:rPr>
        <w:t>«любовь»</w:t>
      </w:r>
      <w:r w:rsidRPr="00481C0D">
        <w:rPr>
          <w:rFonts w:ascii="Times New Roman" w:hAnsi="Times New Roman"/>
          <w:sz w:val="28"/>
          <w:szCs w:val="28"/>
          <w:lang w:val="ru-RU"/>
        </w:rPr>
        <w:t xml:space="preserve"> и </w:t>
      </w:r>
      <w:r w:rsidRPr="00481C0D">
        <w:rPr>
          <w:rFonts w:ascii="Times New Roman" w:hAnsi="Times New Roman"/>
          <w:i/>
          <w:sz w:val="28"/>
          <w:szCs w:val="28"/>
          <w:lang w:val="ru-RU"/>
        </w:rPr>
        <w:t>«доброта».</w:t>
      </w:r>
      <w:r w:rsidRPr="00481C0D">
        <w:rPr>
          <w:rFonts w:ascii="Times New Roman" w:hAnsi="Times New Roman"/>
          <w:sz w:val="28"/>
          <w:szCs w:val="28"/>
          <w:lang w:val="ru-RU"/>
        </w:rPr>
        <w:t xml:space="preserve"> Отсутствовавшая в 6 классе ценность </w:t>
      </w:r>
      <w:r w:rsidRPr="00481C0D">
        <w:rPr>
          <w:rFonts w:ascii="Times New Roman" w:hAnsi="Times New Roman"/>
          <w:i/>
          <w:sz w:val="28"/>
          <w:szCs w:val="28"/>
          <w:lang w:val="ru-RU"/>
        </w:rPr>
        <w:t>«честность»</w:t>
      </w:r>
      <w:r w:rsidRPr="00481C0D">
        <w:rPr>
          <w:rFonts w:ascii="Times New Roman" w:hAnsi="Times New Roman"/>
          <w:sz w:val="28"/>
          <w:szCs w:val="28"/>
          <w:lang w:val="ru-RU"/>
        </w:rPr>
        <w:t xml:space="preserve"> в 7 классе снова вошло в разряд частовстречающихся. Снова в группу наименее редко- или невстречающихся слов вошли лексемы: </w:t>
      </w:r>
      <w:r w:rsidRPr="00481C0D">
        <w:rPr>
          <w:rFonts w:ascii="Times New Roman" w:hAnsi="Times New Roman"/>
          <w:i/>
          <w:sz w:val="28"/>
          <w:szCs w:val="28"/>
          <w:lang w:val="ru-RU"/>
        </w:rPr>
        <w:t xml:space="preserve">«благородство», «порядочность», «принципиальность», «толерантность» </w:t>
      </w:r>
      <w:r w:rsidRPr="00481C0D">
        <w:rPr>
          <w:rFonts w:ascii="Times New Roman" w:hAnsi="Times New Roman"/>
          <w:sz w:val="28"/>
          <w:szCs w:val="28"/>
          <w:lang w:val="ru-RU"/>
        </w:rPr>
        <w:t xml:space="preserve">и др. </w:t>
      </w:r>
    </w:p>
    <w:p w14:paraId="399416CE" w14:textId="77777777" w:rsidR="00A06531" w:rsidRPr="00481C0D" w:rsidRDefault="00A06531" w:rsidP="009303DC">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Сопоставим данные учебников русского языка и литературы для 8 класса, представленных следующими авторами: 1) </w:t>
      </w:r>
      <w:r w:rsidR="008038EE" w:rsidRPr="00481C0D">
        <w:rPr>
          <w:rFonts w:ascii="Times New Roman" w:hAnsi="Times New Roman"/>
          <w:sz w:val="28"/>
          <w:szCs w:val="28"/>
          <w:lang w:val="ru-RU"/>
        </w:rPr>
        <w:t>У.А.Жанпейс</w:t>
      </w:r>
      <w:r w:rsidRPr="00481C0D">
        <w:rPr>
          <w:rFonts w:ascii="Times New Roman" w:hAnsi="Times New Roman"/>
          <w:sz w:val="28"/>
          <w:szCs w:val="28"/>
          <w:lang w:val="ru-RU"/>
        </w:rPr>
        <w:t xml:space="preserve">, </w:t>
      </w:r>
      <w:r w:rsidR="008038EE" w:rsidRPr="00481C0D">
        <w:rPr>
          <w:rFonts w:ascii="Times New Roman" w:hAnsi="Times New Roman"/>
          <w:sz w:val="28"/>
          <w:szCs w:val="28"/>
          <w:lang w:val="ru-RU"/>
        </w:rPr>
        <w:t xml:space="preserve">Н.Озекбаева </w:t>
      </w:r>
      <w:r w:rsidRPr="00481C0D">
        <w:rPr>
          <w:rFonts w:ascii="Times New Roman" w:hAnsi="Times New Roman"/>
          <w:sz w:val="28"/>
          <w:szCs w:val="28"/>
          <w:lang w:val="ru-RU"/>
        </w:rPr>
        <w:t xml:space="preserve">(уч.8-1); 2) </w:t>
      </w:r>
      <w:r w:rsidR="008038EE" w:rsidRPr="00481C0D">
        <w:rPr>
          <w:rFonts w:ascii="Times New Roman" w:hAnsi="Times New Roman"/>
          <w:sz w:val="28"/>
          <w:szCs w:val="28"/>
          <w:lang w:val="ru-RU"/>
        </w:rPr>
        <w:t>Б.Исмагулова</w:t>
      </w:r>
      <w:r w:rsidRPr="00481C0D">
        <w:rPr>
          <w:rFonts w:ascii="Times New Roman" w:hAnsi="Times New Roman"/>
          <w:sz w:val="28"/>
          <w:szCs w:val="28"/>
          <w:lang w:val="ru-RU"/>
        </w:rPr>
        <w:t xml:space="preserve">, </w:t>
      </w:r>
      <w:r w:rsidR="008038EE" w:rsidRPr="00481C0D">
        <w:rPr>
          <w:rFonts w:ascii="Times New Roman" w:hAnsi="Times New Roman"/>
          <w:sz w:val="28"/>
          <w:szCs w:val="28"/>
          <w:lang w:val="ru-RU"/>
        </w:rPr>
        <w:t xml:space="preserve">Ф.Саметова </w:t>
      </w:r>
      <w:r w:rsidRPr="00481C0D">
        <w:rPr>
          <w:rFonts w:ascii="Times New Roman" w:hAnsi="Times New Roman"/>
          <w:sz w:val="28"/>
          <w:szCs w:val="28"/>
          <w:lang w:val="ru-RU"/>
        </w:rPr>
        <w:t xml:space="preserve">(уч.8-2); 3) </w:t>
      </w:r>
      <w:r w:rsidR="008038EE" w:rsidRPr="00481C0D">
        <w:rPr>
          <w:rFonts w:ascii="Times New Roman" w:hAnsi="Times New Roman"/>
          <w:sz w:val="28"/>
          <w:szCs w:val="28"/>
          <w:lang w:val="ru-RU"/>
        </w:rPr>
        <w:t>К.Л.Кабдулова</w:t>
      </w:r>
      <w:r w:rsidRPr="00481C0D">
        <w:rPr>
          <w:rFonts w:ascii="Times New Roman" w:hAnsi="Times New Roman"/>
          <w:sz w:val="28"/>
          <w:szCs w:val="28"/>
          <w:lang w:val="ru-RU"/>
        </w:rPr>
        <w:t xml:space="preserve">, </w:t>
      </w:r>
      <w:r w:rsidR="008038EE" w:rsidRPr="00481C0D">
        <w:rPr>
          <w:rFonts w:ascii="Times New Roman" w:hAnsi="Times New Roman"/>
          <w:sz w:val="28"/>
          <w:szCs w:val="28"/>
          <w:lang w:val="ru-RU"/>
        </w:rPr>
        <w:t>Г.Аульбекова</w:t>
      </w:r>
      <w:r w:rsidRPr="00481C0D">
        <w:rPr>
          <w:rFonts w:ascii="Times New Roman" w:hAnsi="Times New Roman"/>
          <w:sz w:val="28"/>
          <w:szCs w:val="28"/>
          <w:lang w:val="ru-RU"/>
        </w:rPr>
        <w:t xml:space="preserve"> (уч.8-3)</w:t>
      </w:r>
      <w:r w:rsidR="008038EE" w:rsidRPr="00481C0D">
        <w:rPr>
          <w:rFonts w:ascii="Times New Roman" w:hAnsi="Times New Roman"/>
          <w:sz w:val="28"/>
          <w:szCs w:val="28"/>
          <w:lang w:val="ru-RU"/>
        </w:rPr>
        <w:t>.</w:t>
      </w:r>
      <w:r w:rsidRPr="00481C0D">
        <w:rPr>
          <w:rFonts w:ascii="Times New Roman" w:hAnsi="Times New Roman"/>
          <w:sz w:val="28"/>
          <w:szCs w:val="28"/>
          <w:lang w:val="ru-RU"/>
        </w:rPr>
        <w:t xml:space="preserve"> (Приложение Г).</w:t>
      </w:r>
    </w:p>
    <w:p w14:paraId="013BAE4A" w14:textId="77777777" w:rsidR="00A06531" w:rsidRPr="00481C0D" w:rsidRDefault="00A06531" w:rsidP="00D702E5">
      <w:pPr>
        <w:pStyle w:val="21"/>
        <w:rPr>
          <w:sz w:val="28"/>
          <w:szCs w:val="28"/>
          <w:lang w:val="ru-RU"/>
        </w:rPr>
      </w:pPr>
    </w:p>
    <w:p w14:paraId="6999EB00" w14:textId="77777777" w:rsidR="00A06531" w:rsidRPr="00481C0D" w:rsidRDefault="00A06531" w:rsidP="00D702E5">
      <w:pPr>
        <w:pStyle w:val="a8"/>
        <w:ind w:firstLine="708"/>
        <w:jc w:val="both"/>
        <w:rPr>
          <w:rFonts w:ascii="Times New Roman" w:hAnsi="Times New Roman" w:cs="Times New Roman"/>
          <w:sz w:val="28"/>
          <w:szCs w:val="28"/>
        </w:rPr>
      </w:pPr>
      <w:r w:rsidRPr="00481C0D">
        <w:rPr>
          <w:rFonts w:ascii="Times New Roman" w:hAnsi="Times New Roman" w:cs="Times New Roman"/>
          <w:noProof/>
          <w:sz w:val="28"/>
          <w:szCs w:val="28"/>
          <w:lang w:val="ru-RU" w:eastAsia="ru-RU" w:bidi="ar-SA"/>
        </w:rPr>
        <w:drawing>
          <wp:inline distT="0" distB="0" distL="0" distR="0" wp14:anchorId="2B19A2BB" wp14:editId="5D198E28">
            <wp:extent cx="5124450" cy="24765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D95FF4" w14:textId="77777777" w:rsidR="00A06531" w:rsidRPr="00481C0D" w:rsidRDefault="00A06531" w:rsidP="00D702E5">
      <w:pPr>
        <w:spacing w:after="0" w:line="240" w:lineRule="auto"/>
        <w:rPr>
          <w:rFonts w:ascii="Times New Roman" w:hAnsi="Times New Roman" w:cs="Times New Roman"/>
          <w:sz w:val="28"/>
          <w:szCs w:val="28"/>
        </w:rPr>
      </w:pPr>
      <w:r w:rsidRPr="00481C0D">
        <w:rPr>
          <w:rFonts w:ascii="Times New Roman" w:hAnsi="Times New Roman" w:cs="Times New Roman"/>
        </w:rPr>
        <w:tab/>
      </w:r>
    </w:p>
    <w:p w14:paraId="3E42E9BC" w14:textId="562DEBB8" w:rsidR="00A06531" w:rsidRPr="00481C0D" w:rsidRDefault="009303DC" w:rsidP="009303DC">
      <w:pPr>
        <w:pStyle w:val="21"/>
        <w:jc w:val="center"/>
        <w:rPr>
          <w:rFonts w:ascii="Times New Roman" w:hAnsi="Times New Roman"/>
          <w:sz w:val="28"/>
          <w:szCs w:val="28"/>
          <w:lang w:val="ru-RU"/>
        </w:rPr>
      </w:pPr>
      <w:r w:rsidRPr="00481C0D">
        <w:rPr>
          <w:rFonts w:ascii="Times New Roman" w:hAnsi="Times New Roman"/>
          <w:sz w:val="28"/>
          <w:szCs w:val="28"/>
          <w:lang w:val="ru-RU"/>
        </w:rPr>
        <w:t>Рисунок</w:t>
      </w:r>
      <w:r w:rsidR="00A06531" w:rsidRPr="00481C0D">
        <w:rPr>
          <w:rFonts w:ascii="Times New Roman" w:hAnsi="Times New Roman"/>
          <w:sz w:val="28"/>
          <w:szCs w:val="28"/>
          <w:lang w:val="ru-RU"/>
        </w:rPr>
        <w:t xml:space="preserve"> </w:t>
      </w:r>
      <w:r w:rsidR="00162DF1">
        <w:rPr>
          <w:rFonts w:ascii="Times New Roman" w:hAnsi="Times New Roman"/>
          <w:sz w:val="28"/>
          <w:szCs w:val="28"/>
          <w:lang w:val="ru-RU"/>
        </w:rPr>
        <w:t>4</w:t>
      </w:r>
      <w:r w:rsidR="006C728F" w:rsidRPr="00481C0D">
        <w:rPr>
          <w:rFonts w:ascii="Times New Roman" w:hAnsi="Times New Roman"/>
          <w:sz w:val="28"/>
          <w:szCs w:val="28"/>
          <w:lang w:val="ru-RU"/>
        </w:rPr>
        <w:t xml:space="preserve"> – </w:t>
      </w:r>
      <w:r w:rsidR="00A06531" w:rsidRPr="00481C0D">
        <w:rPr>
          <w:rFonts w:ascii="Times New Roman" w:hAnsi="Times New Roman"/>
          <w:sz w:val="28"/>
          <w:szCs w:val="28"/>
          <w:lang w:val="ru-RU"/>
        </w:rPr>
        <w:t>Представленность морально-этических и духовно-нравственных ценностей в учебниках 8 класса</w:t>
      </w:r>
    </w:p>
    <w:p w14:paraId="280D9FD3" w14:textId="77777777" w:rsidR="006C728F" w:rsidRPr="00481C0D" w:rsidRDefault="006C728F" w:rsidP="00D702E5">
      <w:pPr>
        <w:pStyle w:val="21"/>
        <w:jc w:val="both"/>
        <w:rPr>
          <w:rFonts w:ascii="Times New Roman" w:hAnsi="Times New Roman"/>
          <w:sz w:val="28"/>
          <w:szCs w:val="28"/>
          <w:lang w:val="ru-RU"/>
        </w:rPr>
      </w:pPr>
    </w:p>
    <w:p w14:paraId="2DB922EB" w14:textId="77777777" w:rsidR="00A06531" w:rsidRPr="00481C0D" w:rsidRDefault="00A06531" w:rsidP="009303D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Составленная по результатам отбора лексических единиц диаграмма позволяет сделать вывод о том, что в учебниках 8 класса количество лексем примерно одинаково: 49, 63, 50, что в общей сложности равна 162 лексемам. Из них частотными, как и в ранее названных классах, являются «слова-ценности»: </w:t>
      </w:r>
      <w:r w:rsidRPr="00481C0D">
        <w:rPr>
          <w:rFonts w:ascii="Times New Roman" w:hAnsi="Times New Roman" w:cs="Times New Roman"/>
          <w:i/>
          <w:sz w:val="28"/>
          <w:szCs w:val="28"/>
          <w:lang w:val="ru-RU"/>
        </w:rPr>
        <w:t xml:space="preserve">«доброта» </w:t>
      </w:r>
      <w:r w:rsidRPr="00481C0D">
        <w:rPr>
          <w:rFonts w:ascii="Times New Roman" w:hAnsi="Times New Roman" w:cs="Times New Roman"/>
          <w:sz w:val="28"/>
          <w:szCs w:val="28"/>
          <w:lang w:val="ru-RU"/>
        </w:rPr>
        <w:t xml:space="preserve">(26), </w:t>
      </w:r>
      <w:r w:rsidRPr="00481C0D">
        <w:rPr>
          <w:rFonts w:ascii="Times New Roman" w:hAnsi="Times New Roman" w:cs="Times New Roman"/>
          <w:i/>
          <w:sz w:val="28"/>
          <w:szCs w:val="28"/>
          <w:lang w:val="ru-RU"/>
        </w:rPr>
        <w:t xml:space="preserve">«любовь» </w:t>
      </w:r>
      <w:r w:rsidRPr="00481C0D">
        <w:rPr>
          <w:rFonts w:ascii="Times New Roman" w:hAnsi="Times New Roman" w:cs="Times New Roman"/>
          <w:sz w:val="28"/>
          <w:szCs w:val="28"/>
          <w:lang w:val="ru-RU"/>
        </w:rPr>
        <w:t xml:space="preserve">(26). Вместе с тем, из числа употребляемых редко в частотные переходят </w:t>
      </w:r>
      <w:r w:rsidRPr="00481C0D">
        <w:rPr>
          <w:rFonts w:ascii="Times New Roman" w:hAnsi="Times New Roman" w:cs="Times New Roman"/>
          <w:i/>
          <w:sz w:val="28"/>
          <w:szCs w:val="28"/>
          <w:lang w:val="ru-RU"/>
        </w:rPr>
        <w:t xml:space="preserve">«благородство» </w:t>
      </w:r>
      <w:r w:rsidRPr="00481C0D">
        <w:rPr>
          <w:rFonts w:ascii="Times New Roman" w:hAnsi="Times New Roman" w:cs="Times New Roman"/>
          <w:sz w:val="28"/>
          <w:szCs w:val="28"/>
          <w:lang w:val="ru-RU"/>
        </w:rPr>
        <w:t xml:space="preserve">(11), </w:t>
      </w:r>
      <w:r w:rsidRPr="00481C0D">
        <w:rPr>
          <w:rFonts w:ascii="Times New Roman" w:hAnsi="Times New Roman" w:cs="Times New Roman"/>
          <w:i/>
          <w:sz w:val="28"/>
          <w:szCs w:val="28"/>
          <w:lang w:val="ru-RU"/>
        </w:rPr>
        <w:t>«совесть/совестл</w:t>
      </w:r>
      <w:bookmarkStart w:id="0" w:name="_GoBack"/>
      <w:bookmarkEnd w:id="0"/>
      <w:r w:rsidRPr="00481C0D">
        <w:rPr>
          <w:rFonts w:ascii="Times New Roman" w:hAnsi="Times New Roman" w:cs="Times New Roman"/>
          <w:i/>
          <w:sz w:val="28"/>
          <w:szCs w:val="28"/>
          <w:lang w:val="ru-RU"/>
        </w:rPr>
        <w:t xml:space="preserve">ивость» </w:t>
      </w:r>
      <w:r w:rsidRPr="00481C0D">
        <w:rPr>
          <w:rFonts w:ascii="Times New Roman" w:hAnsi="Times New Roman" w:cs="Times New Roman"/>
          <w:sz w:val="28"/>
          <w:szCs w:val="28"/>
          <w:lang w:val="ru-RU"/>
        </w:rPr>
        <w:t xml:space="preserve">(8), </w:t>
      </w:r>
      <w:r w:rsidRPr="00481C0D">
        <w:rPr>
          <w:rFonts w:ascii="Times New Roman" w:hAnsi="Times New Roman" w:cs="Times New Roman"/>
          <w:i/>
          <w:sz w:val="28"/>
          <w:szCs w:val="28"/>
          <w:lang w:val="ru-RU"/>
        </w:rPr>
        <w:lastRenderedPageBreak/>
        <w:t xml:space="preserve">«верность» </w:t>
      </w:r>
      <w:r w:rsidRPr="00481C0D">
        <w:rPr>
          <w:rFonts w:ascii="Times New Roman" w:hAnsi="Times New Roman" w:cs="Times New Roman"/>
          <w:sz w:val="28"/>
          <w:szCs w:val="28"/>
          <w:lang w:val="ru-RU"/>
        </w:rPr>
        <w:t xml:space="preserve">(7). Здесь также есть концепты, которые практически не встречались в учебниках 6-7 классов: </w:t>
      </w:r>
      <w:r w:rsidRPr="00481C0D">
        <w:rPr>
          <w:rFonts w:ascii="Times New Roman" w:hAnsi="Times New Roman" w:cs="Times New Roman"/>
          <w:i/>
          <w:sz w:val="28"/>
          <w:szCs w:val="28"/>
          <w:lang w:val="ru-RU"/>
        </w:rPr>
        <w:t xml:space="preserve">«ответственность» </w:t>
      </w:r>
      <w:r w:rsidRPr="00481C0D">
        <w:rPr>
          <w:rFonts w:ascii="Times New Roman" w:hAnsi="Times New Roman" w:cs="Times New Roman"/>
          <w:sz w:val="28"/>
          <w:szCs w:val="28"/>
          <w:lang w:val="ru-RU"/>
        </w:rPr>
        <w:t xml:space="preserve">(4), </w:t>
      </w:r>
      <w:r w:rsidRPr="00481C0D">
        <w:rPr>
          <w:rFonts w:ascii="Times New Roman" w:hAnsi="Times New Roman" w:cs="Times New Roman"/>
          <w:i/>
          <w:sz w:val="28"/>
          <w:szCs w:val="28"/>
          <w:lang w:val="ru-RU"/>
        </w:rPr>
        <w:t xml:space="preserve">«отзывчивость» </w:t>
      </w:r>
      <w:r w:rsidRPr="00481C0D">
        <w:rPr>
          <w:rFonts w:ascii="Times New Roman" w:hAnsi="Times New Roman" w:cs="Times New Roman"/>
          <w:sz w:val="28"/>
          <w:szCs w:val="28"/>
          <w:lang w:val="ru-RU"/>
        </w:rPr>
        <w:t xml:space="preserve">(5), </w:t>
      </w:r>
      <w:r w:rsidRPr="00481C0D">
        <w:rPr>
          <w:rFonts w:ascii="Times New Roman" w:hAnsi="Times New Roman" w:cs="Times New Roman"/>
          <w:i/>
          <w:sz w:val="28"/>
          <w:szCs w:val="28"/>
          <w:lang w:val="ru-RU"/>
        </w:rPr>
        <w:t xml:space="preserve">«порядочность» </w:t>
      </w:r>
      <w:r w:rsidRPr="00481C0D">
        <w:rPr>
          <w:rFonts w:ascii="Times New Roman" w:hAnsi="Times New Roman" w:cs="Times New Roman"/>
          <w:sz w:val="28"/>
          <w:szCs w:val="28"/>
          <w:lang w:val="ru-RU"/>
        </w:rPr>
        <w:t xml:space="preserve">(2), </w:t>
      </w:r>
      <w:r w:rsidRPr="00481C0D">
        <w:rPr>
          <w:rFonts w:ascii="Times New Roman" w:hAnsi="Times New Roman" w:cs="Times New Roman"/>
          <w:i/>
          <w:sz w:val="28"/>
          <w:szCs w:val="28"/>
          <w:lang w:val="ru-RU"/>
        </w:rPr>
        <w:t xml:space="preserve">«милосердие» </w:t>
      </w:r>
      <w:r w:rsidRPr="00481C0D">
        <w:rPr>
          <w:rFonts w:ascii="Times New Roman" w:hAnsi="Times New Roman" w:cs="Times New Roman"/>
          <w:sz w:val="28"/>
          <w:szCs w:val="28"/>
          <w:lang w:val="ru-RU"/>
        </w:rPr>
        <w:t xml:space="preserve">(4), </w:t>
      </w:r>
      <w:r w:rsidRPr="00481C0D">
        <w:rPr>
          <w:rFonts w:ascii="Times New Roman" w:hAnsi="Times New Roman" w:cs="Times New Roman"/>
          <w:i/>
          <w:sz w:val="28"/>
          <w:szCs w:val="28"/>
          <w:lang w:val="ru-RU"/>
        </w:rPr>
        <w:t xml:space="preserve">«терпимость» </w:t>
      </w:r>
      <w:r w:rsidRPr="00481C0D">
        <w:rPr>
          <w:rFonts w:ascii="Times New Roman" w:hAnsi="Times New Roman" w:cs="Times New Roman"/>
          <w:sz w:val="28"/>
          <w:szCs w:val="28"/>
          <w:lang w:val="ru-RU"/>
        </w:rPr>
        <w:t xml:space="preserve">(4) и др. Это объясняется тем, что с каждым последующим классом расширяется объём изучаемого материала и словарный запас учащихся постепенно обогащается новыми понятиями и категориями.    </w:t>
      </w:r>
    </w:p>
    <w:p w14:paraId="327D4CDE" w14:textId="4E7E18D8" w:rsidR="00A06531" w:rsidRPr="00481C0D" w:rsidRDefault="00A06531" w:rsidP="009303DC">
      <w:pPr>
        <w:pStyle w:val="a8"/>
        <w:ind w:firstLine="567"/>
        <w:jc w:val="both"/>
        <w:rPr>
          <w:rStyle w:val="word"/>
          <w:rFonts w:ascii="Times New Roman" w:hAnsi="Times New Roman" w:cs="Times New Roman"/>
          <w:sz w:val="28"/>
          <w:szCs w:val="28"/>
          <w:lang w:val="ru-RU"/>
        </w:rPr>
      </w:pPr>
      <w:r w:rsidRPr="00481C0D">
        <w:rPr>
          <w:rFonts w:ascii="Times New Roman" w:hAnsi="Times New Roman" w:cs="Times New Roman"/>
          <w:sz w:val="28"/>
          <w:szCs w:val="28"/>
          <w:lang w:val="ru-RU"/>
        </w:rPr>
        <w:t>Аспектный анализ</w:t>
      </w:r>
      <w:r w:rsidRPr="00481C0D">
        <w:rPr>
          <w:rStyle w:val="word"/>
          <w:rFonts w:ascii="Times New Roman" w:hAnsi="Times New Roman" w:cs="Times New Roman"/>
          <w:sz w:val="28"/>
          <w:szCs w:val="28"/>
          <w:lang w:val="ru-RU"/>
        </w:rPr>
        <w:t xml:space="preserve"> на предмет наличия в них ценностей завершаем сводными данными  учебников 9 класса. В таблице </w:t>
      </w:r>
      <w:r w:rsidR="00394D73">
        <w:rPr>
          <w:rStyle w:val="word"/>
          <w:rFonts w:ascii="Times New Roman" w:hAnsi="Times New Roman" w:cs="Times New Roman"/>
          <w:sz w:val="28"/>
          <w:szCs w:val="28"/>
          <w:lang w:val="ru-RU"/>
        </w:rPr>
        <w:t>10</w:t>
      </w:r>
      <w:r w:rsidRPr="00481C0D">
        <w:rPr>
          <w:rStyle w:val="word"/>
          <w:rFonts w:ascii="Times New Roman" w:hAnsi="Times New Roman" w:cs="Times New Roman"/>
          <w:sz w:val="28"/>
          <w:szCs w:val="28"/>
          <w:lang w:val="ru-RU"/>
        </w:rPr>
        <w:t xml:space="preserve"> даны наиболее значимые, на наш взгляд, ценности. Более полный обзор представлен в Приложении Д. </w:t>
      </w:r>
    </w:p>
    <w:p w14:paraId="3FC31E70" w14:textId="77777777" w:rsidR="001F2EEB" w:rsidRPr="006A1989" w:rsidRDefault="001F2EEB" w:rsidP="001F2EEB">
      <w:pPr>
        <w:pStyle w:val="a8"/>
        <w:rPr>
          <w:rStyle w:val="word"/>
          <w:rFonts w:ascii="Times New Roman" w:hAnsi="Times New Roman" w:cs="Times New Roman"/>
          <w:sz w:val="28"/>
          <w:szCs w:val="28"/>
          <w:lang w:val="ru-RU"/>
        </w:rPr>
      </w:pPr>
    </w:p>
    <w:p w14:paraId="3B737C8A" w14:textId="43137C47" w:rsidR="001F2EEB" w:rsidRPr="00481C0D" w:rsidRDefault="001F2EEB" w:rsidP="001F2EEB">
      <w:pPr>
        <w:pStyle w:val="a8"/>
        <w:jc w:val="both"/>
        <w:rPr>
          <w:rStyle w:val="word"/>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 xml:space="preserve">Таблица </w:t>
      </w:r>
      <w:r w:rsidR="00394D73">
        <w:rPr>
          <w:rStyle w:val="word"/>
          <w:rFonts w:ascii="Times New Roman" w:hAnsi="Times New Roman" w:cs="Times New Roman"/>
          <w:sz w:val="28"/>
          <w:szCs w:val="28"/>
          <w:lang w:val="ru-RU"/>
        </w:rPr>
        <w:t>10</w:t>
      </w:r>
      <w:r w:rsidRPr="00481C0D">
        <w:rPr>
          <w:rStyle w:val="word"/>
          <w:rFonts w:ascii="Times New Roman" w:hAnsi="Times New Roman" w:cs="Times New Roman"/>
          <w:sz w:val="28"/>
          <w:szCs w:val="28"/>
          <w:lang w:val="ru-RU"/>
        </w:rPr>
        <w:t xml:space="preserve"> – Представленность морально-этических и духовно-нравственных ценностей в учебниках 9 класса</w:t>
      </w:r>
    </w:p>
    <w:p w14:paraId="5FC5BBD1" w14:textId="77777777" w:rsidR="001F2EEB" w:rsidRPr="00481C0D" w:rsidRDefault="001F2EEB" w:rsidP="00D702E5">
      <w:pPr>
        <w:pStyle w:val="a8"/>
        <w:jc w:val="both"/>
        <w:rPr>
          <w:rStyle w:val="word"/>
          <w:rFonts w:ascii="Times New Roman" w:hAnsi="Times New Roman" w:cs="Times New Roman"/>
          <w:sz w:val="28"/>
          <w:szCs w:val="28"/>
          <w:lang w:val="ru-RU"/>
        </w:rPr>
      </w:pPr>
    </w:p>
    <w:tbl>
      <w:tblPr>
        <w:tblStyle w:val="a9"/>
        <w:tblW w:w="0" w:type="auto"/>
        <w:tblInd w:w="-5" w:type="dxa"/>
        <w:tblLook w:val="04A0" w:firstRow="1" w:lastRow="0" w:firstColumn="1" w:lastColumn="0" w:noHBand="0" w:noVBand="1"/>
      </w:tblPr>
      <w:tblGrid>
        <w:gridCol w:w="3067"/>
        <w:gridCol w:w="2512"/>
        <w:gridCol w:w="2406"/>
        <w:gridCol w:w="1648"/>
      </w:tblGrid>
      <w:tr w:rsidR="00481C0D" w:rsidRPr="00481C0D" w14:paraId="4120050A" w14:textId="77777777" w:rsidTr="001F2EEB">
        <w:tc>
          <w:tcPr>
            <w:tcW w:w="3067" w:type="dxa"/>
            <w:vMerge w:val="restart"/>
          </w:tcPr>
          <w:p w14:paraId="2859128E"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Ценности</w:t>
            </w:r>
          </w:p>
        </w:tc>
        <w:tc>
          <w:tcPr>
            <w:tcW w:w="4918" w:type="dxa"/>
            <w:gridSpan w:val="2"/>
          </w:tcPr>
          <w:p w14:paraId="7C29A188" w14:textId="77777777" w:rsidR="00A06531" w:rsidRPr="00481C0D" w:rsidRDefault="00A06531" w:rsidP="00D702E5">
            <w:pPr>
              <w:pStyle w:val="a8"/>
              <w:jc w:val="center"/>
              <w:rPr>
                <w:rStyle w:val="word"/>
                <w:rFonts w:ascii="Times New Roman" w:hAnsi="Times New Roman" w:cs="Times New Roman"/>
                <w:sz w:val="24"/>
                <w:szCs w:val="24"/>
                <w:lang w:val="ru-RU"/>
              </w:rPr>
            </w:pPr>
            <w:r w:rsidRPr="00481C0D">
              <w:rPr>
                <w:rStyle w:val="word"/>
                <w:rFonts w:ascii="Times New Roman" w:hAnsi="Times New Roman" w:cs="Times New Roman"/>
                <w:sz w:val="24"/>
                <w:szCs w:val="24"/>
                <w:lang w:val="ru-RU"/>
              </w:rPr>
              <w:t>Количество слов в учебниках авторов</w:t>
            </w:r>
          </w:p>
        </w:tc>
        <w:tc>
          <w:tcPr>
            <w:tcW w:w="1648" w:type="dxa"/>
            <w:vMerge w:val="restart"/>
          </w:tcPr>
          <w:p w14:paraId="6426D757"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Всего</w:t>
            </w:r>
          </w:p>
        </w:tc>
      </w:tr>
      <w:tr w:rsidR="00481C0D" w:rsidRPr="00481C0D" w14:paraId="6D793C4F" w14:textId="77777777" w:rsidTr="001F2EEB">
        <w:tc>
          <w:tcPr>
            <w:tcW w:w="3067" w:type="dxa"/>
            <w:vMerge/>
          </w:tcPr>
          <w:p w14:paraId="046E21B6" w14:textId="77777777" w:rsidR="00A06531" w:rsidRPr="00481C0D" w:rsidRDefault="00A06531" w:rsidP="00D702E5">
            <w:pPr>
              <w:pStyle w:val="a8"/>
              <w:jc w:val="both"/>
              <w:rPr>
                <w:rStyle w:val="word"/>
                <w:rFonts w:ascii="Times New Roman" w:hAnsi="Times New Roman" w:cs="Times New Roman"/>
                <w:sz w:val="24"/>
                <w:szCs w:val="24"/>
              </w:rPr>
            </w:pPr>
          </w:p>
        </w:tc>
        <w:tc>
          <w:tcPr>
            <w:tcW w:w="2512" w:type="dxa"/>
          </w:tcPr>
          <w:p w14:paraId="100FE4C3" w14:textId="77777777" w:rsidR="00A06531" w:rsidRPr="00481C0D" w:rsidRDefault="00A06531" w:rsidP="00D702E5">
            <w:pPr>
              <w:pStyle w:val="a8"/>
              <w:jc w:val="both"/>
              <w:rPr>
                <w:rStyle w:val="word"/>
                <w:rFonts w:ascii="Times New Roman" w:hAnsi="Times New Roman" w:cs="Times New Roman"/>
                <w:sz w:val="24"/>
                <w:szCs w:val="24"/>
                <w:lang w:val="ru-RU"/>
              </w:rPr>
            </w:pPr>
            <w:r w:rsidRPr="00481C0D">
              <w:rPr>
                <w:rStyle w:val="word"/>
                <w:rFonts w:ascii="Times New Roman" w:hAnsi="Times New Roman" w:cs="Times New Roman"/>
                <w:sz w:val="24"/>
                <w:szCs w:val="24"/>
                <w:lang w:val="ru-RU"/>
              </w:rPr>
              <w:t>Жанпеис У.А. и др.</w:t>
            </w:r>
          </w:p>
        </w:tc>
        <w:tc>
          <w:tcPr>
            <w:tcW w:w="2406" w:type="dxa"/>
          </w:tcPr>
          <w:p w14:paraId="4CC7D5AB"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 xml:space="preserve">Салханова Ж. и др. </w:t>
            </w:r>
          </w:p>
        </w:tc>
        <w:tc>
          <w:tcPr>
            <w:tcW w:w="1648" w:type="dxa"/>
            <w:vMerge/>
          </w:tcPr>
          <w:p w14:paraId="295CF03E" w14:textId="77777777" w:rsidR="00A06531" w:rsidRPr="00481C0D" w:rsidRDefault="00A06531" w:rsidP="00D702E5">
            <w:pPr>
              <w:pStyle w:val="a8"/>
              <w:jc w:val="both"/>
              <w:rPr>
                <w:rStyle w:val="word"/>
                <w:rFonts w:ascii="Times New Roman" w:hAnsi="Times New Roman" w:cs="Times New Roman"/>
                <w:sz w:val="24"/>
                <w:szCs w:val="24"/>
              </w:rPr>
            </w:pPr>
          </w:p>
        </w:tc>
      </w:tr>
      <w:tr w:rsidR="00481C0D" w:rsidRPr="00481C0D" w14:paraId="7FEBC656" w14:textId="77777777" w:rsidTr="001F2EEB">
        <w:tc>
          <w:tcPr>
            <w:tcW w:w="3067" w:type="dxa"/>
          </w:tcPr>
          <w:p w14:paraId="5F0B8EF8"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Любовь</w:t>
            </w:r>
          </w:p>
        </w:tc>
        <w:tc>
          <w:tcPr>
            <w:tcW w:w="2512" w:type="dxa"/>
          </w:tcPr>
          <w:p w14:paraId="5978AC10"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16</w:t>
            </w:r>
          </w:p>
        </w:tc>
        <w:tc>
          <w:tcPr>
            <w:tcW w:w="2406" w:type="dxa"/>
          </w:tcPr>
          <w:p w14:paraId="056DD83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24</w:t>
            </w:r>
          </w:p>
        </w:tc>
        <w:tc>
          <w:tcPr>
            <w:tcW w:w="1648" w:type="dxa"/>
          </w:tcPr>
          <w:p w14:paraId="620BF611"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40</w:t>
            </w:r>
          </w:p>
        </w:tc>
      </w:tr>
      <w:tr w:rsidR="00481C0D" w:rsidRPr="00481C0D" w14:paraId="74F9DE03" w14:textId="77777777" w:rsidTr="001F2EEB">
        <w:tc>
          <w:tcPr>
            <w:tcW w:w="3067" w:type="dxa"/>
          </w:tcPr>
          <w:p w14:paraId="1324BB1E"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Доброта</w:t>
            </w:r>
          </w:p>
        </w:tc>
        <w:tc>
          <w:tcPr>
            <w:tcW w:w="2512" w:type="dxa"/>
          </w:tcPr>
          <w:p w14:paraId="032B3AB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11</w:t>
            </w:r>
          </w:p>
        </w:tc>
        <w:tc>
          <w:tcPr>
            <w:tcW w:w="2406" w:type="dxa"/>
          </w:tcPr>
          <w:p w14:paraId="2C77C5D6"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7</w:t>
            </w:r>
          </w:p>
        </w:tc>
        <w:tc>
          <w:tcPr>
            <w:tcW w:w="1648" w:type="dxa"/>
          </w:tcPr>
          <w:p w14:paraId="09ED704D"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18</w:t>
            </w:r>
          </w:p>
        </w:tc>
      </w:tr>
      <w:tr w:rsidR="00481C0D" w:rsidRPr="00481C0D" w14:paraId="07FD65BF" w14:textId="77777777" w:rsidTr="001F2EEB">
        <w:tc>
          <w:tcPr>
            <w:tcW w:w="3067" w:type="dxa"/>
          </w:tcPr>
          <w:p w14:paraId="30C70117"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Справедливость</w:t>
            </w:r>
          </w:p>
        </w:tc>
        <w:tc>
          <w:tcPr>
            <w:tcW w:w="2512" w:type="dxa"/>
          </w:tcPr>
          <w:p w14:paraId="5D81ADB0"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c>
          <w:tcPr>
            <w:tcW w:w="2406" w:type="dxa"/>
          </w:tcPr>
          <w:p w14:paraId="52F12D13"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12</w:t>
            </w:r>
          </w:p>
        </w:tc>
        <w:tc>
          <w:tcPr>
            <w:tcW w:w="1648" w:type="dxa"/>
          </w:tcPr>
          <w:p w14:paraId="095B2093"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16</w:t>
            </w:r>
          </w:p>
        </w:tc>
      </w:tr>
      <w:tr w:rsidR="00481C0D" w:rsidRPr="00481C0D" w14:paraId="398038BD" w14:textId="77777777" w:rsidTr="001F2EEB">
        <w:tc>
          <w:tcPr>
            <w:tcW w:w="3067" w:type="dxa"/>
          </w:tcPr>
          <w:p w14:paraId="1F3508A9"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Благородство</w:t>
            </w:r>
          </w:p>
        </w:tc>
        <w:tc>
          <w:tcPr>
            <w:tcW w:w="2512" w:type="dxa"/>
          </w:tcPr>
          <w:p w14:paraId="5099FEAE"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6</w:t>
            </w:r>
          </w:p>
        </w:tc>
        <w:tc>
          <w:tcPr>
            <w:tcW w:w="2406" w:type="dxa"/>
          </w:tcPr>
          <w:p w14:paraId="3ECC3765"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5</w:t>
            </w:r>
          </w:p>
        </w:tc>
        <w:tc>
          <w:tcPr>
            <w:tcW w:w="1648" w:type="dxa"/>
          </w:tcPr>
          <w:p w14:paraId="3B7603E5"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11</w:t>
            </w:r>
          </w:p>
        </w:tc>
      </w:tr>
      <w:tr w:rsidR="00481C0D" w:rsidRPr="00481C0D" w14:paraId="217E8E04" w14:textId="77777777" w:rsidTr="001F2EEB">
        <w:tc>
          <w:tcPr>
            <w:tcW w:w="3067" w:type="dxa"/>
          </w:tcPr>
          <w:p w14:paraId="070D8E9E"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 xml:space="preserve">Уважение </w:t>
            </w:r>
          </w:p>
        </w:tc>
        <w:tc>
          <w:tcPr>
            <w:tcW w:w="2512" w:type="dxa"/>
          </w:tcPr>
          <w:p w14:paraId="2E2502B7"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7</w:t>
            </w:r>
          </w:p>
        </w:tc>
        <w:tc>
          <w:tcPr>
            <w:tcW w:w="2406" w:type="dxa"/>
          </w:tcPr>
          <w:p w14:paraId="5CE5EC9D"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1648" w:type="dxa"/>
          </w:tcPr>
          <w:p w14:paraId="7BB31D78"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9</w:t>
            </w:r>
          </w:p>
        </w:tc>
      </w:tr>
      <w:tr w:rsidR="00481C0D" w:rsidRPr="00481C0D" w14:paraId="2E0E8A18" w14:textId="77777777" w:rsidTr="001F2EEB">
        <w:tc>
          <w:tcPr>
            <w:tcW w:w="3067" w:type="dxa"/>
          </w:tcPr>
          <w:p w14:paraId="0F1AE807"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 xml:space="preserve">Честность </w:t>
            </w:r>
          </w:p>
        </w:tc>
        <w:tc>
          <w:tcPr>
            <w:tcW w:w="2512" w:type="dxa"/>
          </w:tcPr>
          <w:p w14:paraId="16440D57"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c>
          <w:tcPr>
            <w:tcW w:w="2406" w:type="dxa"/>
          </w:tcPr>
          <w:p w14:paraId="4BC0904E"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c>
          <w:tcPr>
            <w:tcW w:w="1648" w:type="dxa"/>
          </w:tcPr>
          <w:p w14:paraId="356CE80A"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8</w:t>
            </w:r>
          </w:p>
        </w:tc>
      </w:tr>
      <w:tr w:rsidR="00481C0D" w:rsidRPr="00481C0D" w14:paraId="6A5F2D1A" w14:textId="77777777" w:rsidTr="001F2EEB">
        <w:tc>
          <w:tcPr>
            <w:tcW w:w="3067" w:type="dxa"/>
          </w:tcPr>
          <w:p w14:paraId="7ED498FA"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Ответственность</w:t>
            </w:r>
          </w:p>
        </w:tc>
        <w:tc>
          <w:tcPr>
            <w:tcW w:w="2512" w:type="dxa"/>
          </w:tcPr>
          <w:p w14:paraId="3CFD9BFE"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3</w:t>
            </w:r>
          </w:p>
        </w:tc>
        <w:tc>
          <w:tcPr>
            <w:tcW w:w="2406" w:type="dxa"/>
          </w:tcPr>
          <w:p w14:paraId="68562BC6"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c>
          <w:tcPr>
            <w:tcW w:w="1648" w:type="dxa"/>
          </w:tcPr>
          <w:p w14:paraId="4CDA363A"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7</w:t>
            </w:r>
          </w:p>
        </w:tc>
      </w:tr>
      <w:tr w:rsidR="00481C0D" w:rsidRPr="00481C0D" w14:paraId="073C937A" w14:textId="77777777" w:rsidTr="001F2EEB">
        <w:tc>
          <w:tcPr>
            <w:tcW w:w="3067" w:type="dxa"/>
          </w:tcPr>
          <w:p w14:paraId="60523D13"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Совесть</w:t>
            </w:r>
          </w:p>
        </w:tc>
        <w:tc>
          <w:tcPr>
            <w:tcW w:w="2512" w:type="dxa"/>
          </w:tcPr>
          <w:p w14:paraId="4DFDDAB1"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2406" w:type="dxa"/>
          </w:tcPr>
          <w:p w14:paraId="1EBB9B82"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5</w:t>
            </w:r>
          </w:p>
        </w:tc>
        <w:tc>
          <w:tcPr>
            <w:tcW w:w="1648" w:type="dxa"/>
          </w:tcPr>
          <w:p w14:paraId="1E499096"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6</w:t>
            </w:r>
          </w:p>
        </w:tc>
      </w:tr>
      <w:tr w:rsidR="00481C0D" w:rsidRPr="00481C0D" w14:paraId="3E13B5BF" w14:textId="77777777" w:rsidTr="001F2EEB">
        <w:tc>
          <w:tcPr>
            <w:tcW w:w="3067" w:type="dxa"/>
          </w:tcPr>
          <w:p w14:paraId="39F25FA6"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Терпимость</w:t>
            </w:r>
          </w:p>
        </w:tc>
        <w:tc>
          <w:tcPr>
            <w:tcW w:w="2512" w:type="dxa"/>
          </w:tcPr>
          <w:p w14:paraId="224C4337"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3</w:t>
            </w:r>
          </w:p>
        </w:tc>
        <w:tc>
          <w:tcPr>
            <w:tcW w:w="2406" w:type="dxa"/>
          </w:tcPr>
          <w:p w14:paraId="62BB5BA3"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1648" w:type="dxa"/>
          </w:tcPr>
          <w:p w14:paraId="48B76111"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r>
      <w:tr w:rsidR="00481C0D" w:rsidRPr="00481C0D" w14:paraId="45DBE60F" w14:textId="77777777" w:rsidTr="001F2EEB">
        <w:tc>
          <w:tcPr>
            <w:tcW w:w="3067" w:type="dxa"/>
          </w:tcPr>
          <w:p w14:paraId="153041CC"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Трудолюбие</w:t>
            </w:r>
          </w:p>
        </w:tc>
        <w:tc>
          <w:tcPr>
            <w:tcW w:w="2512" w:type="dxa"/>
          </w:tcPr>
          <w:p w14:paraId="7758E7AD"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2406" w:type="dxa"/>
          </w:tcPr>
          <w:p w14:paraId="28BCDD5F"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1648" w:type="dxa"/>
          </w:tcPr>
          <w:p w14:paraId="7085535C"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r>
      <w:tr w:rsidR="00481C0D" w:rsidRPr="00481C0D" w14:paraId="6860EDEE" w14:textId="77777777" w:rsidTr="001F2EEB">
        <w:tc>
          <w:tcPr>
            <w:tcW w:w="3067" w:type="dxa"/>
          </w:tcPr>
          <w:p w14:paraId="2015AE2F"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Милосердие</w:t>
            </w:r>
          </w:p>
        </w:tc>
        <w:tc>
          <w:tcPr>
            <w:tcW w:w="2512" w:type="dxa"/>
          </w:tcPr>
          <w:p w14:paraId="7AC807A7"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2406" w:type="dxa"/>
          </w:tcPr>
          <w:p w14:paraId="66DA95EA"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1648" w:type="dxa"/>
          </w:tcPr>
          <w:p w14:paraId="6AB622C6"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4</w:t>
            </w:r>
          </w:p>
        </w:tc>
      </w:tr>
      <w:tr w:rsidR="00481C0D" w:rsidRPr="00481C0D" w14:paraId="33C52FB4" w14:textId="77777777" w:rsidTr="001F2EEB">
        <w:tc>
          <w:tcPr>
            <w:tcW w:w="3067" w:type="dxa"/>
          </w:tcPr>
          <w:p w14:paraId="6994A1CB"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Толерантность</w:t>
            </w:r>
          </w:p>
        </w:tc>
        <w:tc>
          <w:tcPr>
            <w:tcW w:w="2512" w:type="dxa"/>
          </w:tcPr>
          <w:p w14:paraId="060FDCE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2</w:t>
            </w:r>
          </w:p>
        </w:tc>
        <w:tc>
          <w:tcPr>
            <w:tcW w:w="2406" w:type="dxa"/>
          </w:tcPr>
          <w:p w14:paraId="2999B8C6"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w:t>
            </w:r>
          </w:p>
        </w:tc>
        <w:tc>
          <w:tcPr>
            <w:tcW w:w="1648" w:type="dxa"/>
          </w:tcPr>
          <w:p w14:paraId="09524246"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3</w:t>
            </w:r>
          </w:p>
        </w:tc>
      </w:tr>
      <w:tr w:rsidR="00481C0D" w:rsidRPr="00481C0D" w14:paraId="0AAA1640" w14:textId="77777777" w:rsidTr="001F2EEB">
        <w:tc>
          <w:tcPr>
            <w:tcW w:w="3067" w:type="dxa"/>
          </w:tcPr>
          <w:p w14:paraId="2EC3CFAD"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Отзывчивость</w:t>
            </w:r>
          </w:p>
          <w:p w14:paraId="2902FE09"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Порядочность</w:t>
            </w:r>
          </w:p>
          <w:p w14:paraId="72D85F1B"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Преданность</w:t>
            </w:r>
          </w:p>
          <w:p w14:paraId="71C585B8"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Принципиальность</w:t>
            </w:r>
          </w:p>
        </w:tc>
        <w:tc>
          <w:tcPr>
            <w:tcW w:w="2512" w:type="dxa"/>
          </w:tcPr>
          <w:p w14:paraId="41A7C7E0" w14:textId="77777777" w:rsidR="00A06531" w:rsidRPr="00481C0D" w:rsidRDefault="00A06531" w:rsidP="00D702E5">
            <w:pPr>
              <w:pStyle w:val="a8"/>
              <w:jc w:val="center"/>
              <w:rPr>
                <w:rStyle w:val="word"/>
                <w:rFonts w:ascii="Times New Roman" w:hAnsi="Times New Roman" w:cs="Times New Roman"/>
                <w:sz w:val="24"/>
                <w:szCs w:val="24"/>
              </w:rPr>
            </w:pPr>
          </w:p>
          <w:p w14:paraId="5CABA2BB"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0</w:t>
            </w:r>
          </w:p>
        </w:tc>
        <w:tc>
          <w:tcPr>
            <w:tcW w:w="2406" w:type="dxa"/>
          </w:tcPr>
          <w:p w14:paraId="3F8ECF47" w14:textId="77777777" w:rsidR="00A06531" w:rsidRPr="00481C0D" w:rsidRDefault="00A06531" w:rsidP="00D702E5">
            <w:pPr>
              <w:pStyle w:val="a8"/>
              <w:jc w:val="center"/>
              <w:rPr>
                <w:rStyle w:val="word"/>
                <w:rFonts w:ascii="Times New Roman" w:hAnsi="Times New Roman" w:cs="Times New Roman"/>
                <w:sz w:val="24"/>
                <w:szCs w:val="24"/>
              </w:rPr>
            </w:pPr>
          </w:p>
          <w:p w14:paraId="64B2AD7C"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0</w:t>
            </w:r>
          </w:p>
        </w:tc>
        <w:tc>
          <w:tcPr>
            <w:tcW w:w="1648" w:type="dxa"/>
          </w:tcPr>
          <w:p w14:paraId="35B64DF5" w14:textId="77777777" w:rsidR="00A06531" w:rsidRPr="00481C0D" w:rsidRDefault="00A06531" w:rsidP="00D702E5">
            <w:pPr>
              <w:pStyle w:val="a8"/>
              <w:jc w:val="center"/>
              <w:rPr>
                <w:rStyle w:val="word"/>
                <w:rFonts w:ascii="Times New Roman" w:hAnsi="Times New Roman" w:cs="Times New Roman"/>
                <w:sz w:val="24"/>
                <w:szCs w:val="24"/>
              </w:rPr>
            </w:pPr>
          </w:p>
          <w:p w14:paraId="2DD976AA"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0</w:t>
            </w:r>
          </w:p>
        </w:tc>
      </w:tr>
      <w:tr w:rsidR="00481C0D" w:rsidRPr="00481C0D" w14:paraId="0E88D6CD" w14:textId="77777777" w:rsidTr="001F2EEB">
        <w:tc>
          <w:tcPr>
            <w:tcW w:w="3067" w:type="dxa"/>
          </w:tcPr>
          <w:p w14:paraId="3A245B75" w14:textId="77777777" w:rsidR="00A06531" w:rsidRPr="00481C0D" w:rsidRDefault="00A06531" w:rsidP="00D702E5">
            <w:pPr>
              <w:pStyle w:val="a8"/>
              <w:jc w:val="both"/>
              <w:rPr>
                <w:rStyle w:val="word"/>
                <w:rFonts w:ascii="Times New Roman" w:hAnsi="Times New Roman" w:cs="Times New Roman"/>
                <w:sz w:val="24"/>
                <w:szCs w:val="24"/>
              </w:rPr>
            </w:pPr>
            <w:r w:rsidRPr="00481C0D">
              <w:rPr>
                <w:rStyle w:val="word"/>
                <w:rFonts w:ascii="Times New Roman" w:hAnsi="Times New Roman" w:cs="Times New Roman"/>
                <w:sz w:val="24"/>
                <w:szCs w:val="24"/>
              </w:rPr>
              <w:t>Итого:</w:t>
            </w:r>
          </w:p>
        </w:tc>
        <w:tc>
          <w:tcPr>
            <w:tcW w:w="2512" w:type="dxa"/>
          </w:tcPr>
          <w:p w14:paraId="1FD578EA"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61</w:t>
            </w:r>
          </w:p>
        </w:tc>
        <w:tc>
          <w:tcPr>
            <w:tcW w:w="2406" w:type="dxa"/>
          </w:tcPr>
          <w:p w14:paraId="5B8C6194"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69</w:t>
            </w:r>
          </w:p>
        </w:tc>
        <w:tc>
          <w:tcPr>
            <w:tcW w:w="1648" w:type="dxa"/>
          </w:tcPr>
          <w:p w14:paraId="338849ED" w14:textId="77777777" w:rsidR="00A06531" w:rsidRPr="00481C0D" w:rsidRDefault="00A06531" w:rsidP="00D702E5">
            <w:pPr>
              <w:pStyle w:val="a8"/>
              <w:jc w:val="center"/>
              <w:rPr>
                <w:rStyle w:val="word"/>
                <w:rFonts w:ascii="Times New Roman" w:hAnsi="Times New Roman" w:cs="Times New Roman"/>
                <w:sz w:val="24"/>
                <w:szCs w:val="24"/>
              </w:rPr>
            </w:pPr>
            <w:r w:rsidRPr="00481C0D">
              <w:rPr>
                <w:rStyle w:val="word"/>
                <w:rFonts w:ascii="Times New Roman" w:hAnsi="Times New Roman" w:cs="Times New Roman"/>
                <w:sz w:val="24"/>
                <w:szCs w:val="24"/>
              </w:rPr>
              <w:t>130</w:t>
            </w:r>
          </w:p>
        </w:tc>
      </w:tr>
    </w:tbl>
    <w:p w14:paraId="45AA6971" w14:textId="77777777" w:rsidR="00A06531" w:rsidRPr="00481C0D" w:rsidRDefault="00A06531" w:rsidP="00D702E5">
      <w:pPr>
        <w:pStyle w:val="a8"/>
        <w:jc w:val="both"/>
        <w:rPr>
          <w:rFonts w:ascii="Times New Roman" w:hAnsi="Times New Roman" w:cs="Times New Roman"/>
          <w:sz w:val="28"/>
          <w:szCs w:val="28"/>
          <w:lang w:val="ru-RU"/>
        </w:rPr>
      </w:pPr>
    </w:p>
    <w:p w14:paraId="359BDADC" w14:textId="77777777" w:rsidR="00A06531" w:rsidRPr="00481C0D" w:rsidRDefault="00A06531" w:rsidP="001F2EEB">
      <w:pPr>
        <w:pStyle w:val="a8"/>
        <w:ind w:firstLine="567"/>
        <w:jc w:val="both"/>
        <w:rPr>
          <w:rFonts w:ascii="Times New Roman" w:hAnsi="Times New Roman" w:cs="Times New Roman"/>
          <w:i/>
          <w:sz w:val="28"/>
          <w:szCs w:val="28"/>
          <w:lang w:val="ru-RU"/>
        </w:rPr>
      </w:pPr>
      <w:r w:rsidRPr="00481C0D">
        <w:rPr>
          <w:rFonts w:ascii="Times New Roman" w:hAnsi="Times New Roman" w:cs="Times New Roman"/>
          <w:sz w:val="28"/>
          <w:szCs w:val="28"/>
          <w:lang w:val="ru-RU"/>
        </w:rPr>
        <w:t xml:space="preserve">В учебниках 9 класса тенденции частотной представленности проявляются в том, что наиболее часто присутствует в тексте ценность </w:t>
      </w:r>
      <w:r w:rsidRPr="00481C0D">
        <w:rPr>
          <w:rFonts w:ascii="Times New Roman" w:hAnsi="Times New Roman" w:cs="Times New Roman"/>
          <w:i/>
          <w:sz w:val="28"/>
          <w:szCs w:val="28"/>
          <w:lang w:val="ru-RU"/>
        </w:rPr>
        <w:t xml:space="preserve">«любовь» </w:t>
      </w:r>
      <w:r w:rsidRPr="00481C0D">
        <w:rPr>
          <w:rFonts w:ascii="Times New Roman" w:hAnsi="Times New Roman" w:cs="Times New Roman"/>
          <w:sz w:val="28"/>
          <w:szCs w:val="28"/>
          <w:lang w:val="ru-RU"/>
        </w:rPr>
        <w:t>(40)</w:t>
      </w:r>
      <w:r w:rsidRPr="00481C0D">
        <w:rPr>
          <w:rFonts w:ascii="Times New Roman" w:hAnsi="Times New Roman" w:cs="Times New Roman"/>
          <w:i/>
          <w:sz w:val="28"/>
          <w:szCs w:val="28"/>
          <w:lang w:val="ru-RU"/>
        </w:rPr>
        <w:t>,</w:t>
      </w:r>
      <w:r w:rsidRPr="00481C0D">
        <w:rPr>
          <w:rFonts w:ascii="Times New Roman" w:hAnsi="Times New Roman" w:cs="Times New Roman"/>
          <w:sz w:val="28"/>
          <w:szCs w:val="28"/>
          <w:lang w:val="ru-RU"/>
        </w:rPr>
        <w:t xml:space="preserve"> далее – </w:t>
      </w:r>
      <w:r w:rsidRPr="00481C0D">
        <w:rPr>
          <w:rFonts w:ascii="Times New Roman" w:hAnsi="Times New Roman" w:cs="Times New Roman"/>
          <w:i/>
          <w:sz w:val="28"/>
          <w:szCs w:val="28"/>
          <w:lang w:val="ru-RU"/>
        </w:rPr>
        <w:t xml:space="preserve">«доброта», «справедливость» </w:t>
      </w:r>
      <w:r w:rsidRPr="00481C0D">
        <w:rPr>
          <w:rFonts w:ascii="Times New Roman" w:hAnsi="Times New Roman" w:cs="Times New Roman"/>
          <w:sz w:val="28"/>
          <w:szCs w:val="28"/>
          <w:lang w:val="ru-RU"/>
        </w:rPr>
        <w:t>и</w:t>
      </w:r>
      <w:r w:rsidRPr="00481C0D">
        <w:rPr>
          <w:rFonts w:ascii="Times New Roman" w:hAnsi="Times New Roman" w:cs="Times New Roman"/>
          <w:i/>
          <w:sz w:val="28"/>
          <w:szCs w:val="28"/>
          <w:lang w:val="ru-RU"/>
        </w:rPr>
        <w:t xml:space="preserve"> «благородство» </w:t>
      </w:r>
      <w:r w:rsidRPr="00481C0D">
        <w:rPr>
          <w:rFonts w:ascii="Times New Roman" w:hAnsi="Times New Roman" w:cs="Times New Roman"/>
          <w:sz w:val="28"/>
          <w:szCs w:val="28"/>
          <w:lang w:val="ru-RU"/>
        </w:rPr>
        <w:t>и др. Минимально представлены «</w:t>
      </w:r>
      <w:r w:rsidRPr="00481C0D">
        <w:rPr>
          <w:rFonts w:ascii="Times New Roman" w:hAnsi="Times New Roman" w:cs="Times New Roman"/>
          <w:i/>
          <w:sz w:val="28"/>
          <w:szCs w:val="28"/>
          <w:lang w:val="ru-RU"/>
        </w:rPr>
        <w:t xml:space="preserve">терпимость», «трудолюбие», «миловердие», «толерантность». </w:t>
      </w:r>
      <w:r w:rsidRPr="00481C0D">
        <w:rPr>
          <w:rFonts w:ascii="Times New Roman" w:hAnsi="Times New Roman" w:cs="Times New Roman"/>
          <w:sz w:val="28"/>
          <w:szCs w:val="28"/>
          <w:lang w:val="ru-RU"/>
        </w:rPr>
        <w:t xml:space="preserve">Не представлены </w:t>
      </w:r>
      <w:r w:rsidRPr="00481C0D">
        <w:rPr>
          <w:rFonts w:ascii="Times New Roman" w:hAnsi="Times New Roman" w:cs="Times New Roman"/>
          <w:i/>
          <w:sz w:val="28"/>
          <w:szCs w:val="28"/>
          <w:lang w:val="ru-RU"/>
        </w:rPr>
        <w:t>«порядочность», «правдивость», «принципиальность», «преданность», «отзывчивость».</w:t>
      </w:r>
    </w:p>
    <w:p w14:paraId="3A59E8B4" w14:textId="018AB917" w:rsidR="001F2EEB" w:rsidRPr="00481C0D" w:rsidRDefault="00A06531" w:rsidP="001F2EEB">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Итак, анализ действующих учебников по русскому языку и литературе 5 – 9 классов школ с нерусским языком обучения позволяет сделать выводы о том, что морально-этические и духовно-нравственные ценности в них представлены</w:t>
      </w:r>
      <w:r w:rsidR="004F36C7" w:rsidRPr="00481C0D">
        <w:rPr>
          <w:rFonts w:ascii="Times New Roman" w:hAnsi="Times New Roman" w:cs="Times New Roman"/>
          <w:sz w:val="28"/>
          <w:szCs w:val="28"/>
          <w:lang w:val="ru-RU"/>
        </w:rPr>
        <w:t xml:space="preserve"> [125, </w:t>
      </w:r>
      <w:r w:rsidR="001D1D69">
        <w:rPr>
          <w:rFonts w:ascii="Times New Roman" w:hAnsi="Times New Roman" w:cs="Times New Roman"/>
          <w:sz w:val="28"/>
          <w:szCs w:val="28"/>
          <w:lang w:val="ru-RU"/>
        </w:rPr>
        <w:t xml:space="preserve">с. </w:t>
      </w:r>
      <w:r w:rsidR="004F36C7" w:rsidRPr="00481C0D">
        <w:rPr>
          <w:rFonts w:ascii="Times New Roman" w:hAnsi="Times New Roman" w:cs="Times New Roman"/>
          <w:sz w:val="28"/>
          <w:szCs w:val="28"/>
          <w:lang w:val="ru-RU"/>
        </w:rPr>
        <w:t>352]</w:t>
      </w:r>
      <w:r w:rsidRPr="00481C0D">
        <w:rPr>
          <w:rFonts w:ascii="Times New Roman" w:hAnsi="Times New Roman" w:cs="Times New Roman"/>
          <w:sz w:val="28"/>
          <w:szCs w:val="28"/>
          <w:lang w:val="ru-RU"/>
        </w:rPr>
        <w:t xml:space="preserve">. Наиболее часто во всех учебниках встречаются: </w:t>
      </w:r>
      <w:r w:rsidRPr="00481C0D">
        <w:rPr>
          <w:rFonts w:ascii="Times New Roman" w:hAnsi="Times New Roman" w:cs="Times New Roman"/>
          <w:i/>
          <w:sz w:val="28"/>
          <w:szCs w:val="28"/>
          <w:lang w:val="ru-RU"/>
        </w:rPr>
        <w:t>«любовь», «доброта»</w:t>
      </w:r>
      <w:r w:rsidRPr="00481C0D">
        <w:rPr>
          <w:rFonts w:ascii="Times New Roman" w:hAnsi="Times New Roman" w:cs="Times New Roman"/>
          <w:sz w:val="28"/>
          <w:szCs w:val="28"/>
          <w:lang w:val="ru-RU"/>
        </w:rPr>
        <w:t xml:space="preserve">; далее по убывающей идут </w:t>
      </w:r>
      <w:r w:rsidRPr="00481C0D">
        <w:rPr>
          <w:rFonts w:ascii="Times New Roman" w:hAnsi="Times New Roman" w:cs="Times New Roman"/>
          <w:i/>
          <w:sz w:val="28"/>
          <w:szCs w:val="28"/>
          <w:lang w:val="ru-RU"/>
        </w:rPr>
        <w:t xml:space="preserve">«честность», «уважение», «справедливость», «благородство», «трудолюбие»; </w:t>
      </w:r>
      <w:r w:rsidRPr="00481C0D">
        <w:rPr>
          <w:rFonts w:ascii="Times New Roman" w:hAnsi="Times New Roman" w:cs="Times New Roman"/>
          <w:sz w:val="28"/>
          <w:szCs w:val="28"/>
          <w:lang w:val="ru-RU"/>
        </w:rPr>
        <w:t xml:space="preserve">замыкают список ценности, которые в </w:t>
      </w:r>
      <w:r w:rsidRPr="00481C0D">
        <w:rPr>
          <w:rFonts w:ascii="Times New Roman" w:hAnsi="Times New Roman" w:cs="Times New Roman"/>
          <w:sz w:val="28"/>
          <w:szCs w:val="28"/>
          <w:lang w:val="ru-RU"/>
        </w:rPr>
        <w:lastRenderedPageBreak/>
        <w:t xml:space="preserve">анализируемых учебниках нашли наименьшее число повторов: </w:t>
      </w:r>
      <w:r w:rsidRPr="00481C0D">
        <w:rPr>
          <w:rFonts w:ascii="Times New Roman" w:hAnsi="Times New Roman" w:cs="Times New Roman"/>
          <w:i/>
          <w:sz w:val="28"/>
          <w:szCs w:val="28"/>
          <w:lang w:val="ru-RU"/>
        </w:rPr>
        <w:t xml:space="preserve">«порядочность», «отзывчивость», «преданность», «принципиальность» </w:t>
      </w:r>
      <w:r w:rsidRPr="00481C0D">
        <w:rPr>
          <w:rFonts w:ascii="Times New Roman" w:hAnsi="Times New Roman" w:cs="Times New Roman"/>
          <w:sz w:val="28"/>
          <w:szCs w:val="28"/>
          <w:lang w:val="ru-RU"/>
        </w:rPr>
        <w:t>и др.</w:t>
      </w:r>
    </w:p>
    <w:p w14:paraId="132298AA" w14:textId="5DA4732B" w:rsidR="00A06531" w:rsidRPr="00481C0D" w:rsidRDefault="00A06531" w:rsidP="001F2EEB">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На основе представленного анализа учебников и теоретического обоснования аксиологического подхода к обучению русскому языку и литературе, данное в предыдущих разделах, нами была разработана методическая система по формированию ценностной языковой картины мира (ЦЯКМ) учащихся на уроках русского языка и литературы</w:t>
      </w:r>
      <w:r w:rsidR="004F36C7" w:rsidRPr="00481C0D">
        <w:rPr>
          <w:rFonts w:ascii="Times New Roman" w:hAnsi="Times New Roman" w:cs="Times New Roman"/>
          <w:sz w:val="28"/>
          <w:szCs w:val="28"/>
          <w:lang w:val="ru-RU"/>
        </w:rPr>
        <w:t xml:space="preserve"> </w:t>
      </w:r>
      <w:r w:rsidR="001F2EEB" w:rsidRPr="00481C0D">
        <w:rPr>
          <w:rFonts w:ascii="Times New Roman" w:hAnsi="Times New Roman" w:cs="Times New Roman"/>
          <w:sz w:val="28"/>
          <w:szCs w:val="28"/>
          <w:lang w:val="ru-RU"/>
        </w:rPr>
        <w:t xml:space="preserve">(рисунок </w:t>
      </w:r>
      <w:r w:rsidR="00162DF1">
        <w:rPr>
          <w:rFonts w:ascii="Times New Roman" w:hAnsi="Times New Roman" w:cs="Times New Roman"/>
          <w:sz w:val="28"/>
          <w:szCs w:val="28"/>
          <w:lang w:val="ru-RU"/>
        </w:rPr>
        <w:t>5</w:t>
      </w:r>
      <w:r w:rsidR="001F2EEB" w:rsidRPr="00481C0D">
        <w:rPr>
          <w:rFonts w:ascii="Times New Roman" w:hAnsi="Times New Roman" w:cs="Times New Roman"/>
          <w:sz w:val="28"/>
          <w:szCs w:val="28"/>
          <w:lang w:val="ru-RU"/>
        </w:rPr>
        <w:t xml:space="preserve">) </w:t>
      </w:r>
      <w:r w:rsidR="004F36C7" w:rsidRPr="00481C0D">
        <w:rPr>
          <w:rFonts w:ascii="Times New Roman" w:hAnsi="Times New Roman" w:cs="Times New Roman"/>
          <w:sz w:val="28"/>
          <w:szCs w:val="28"/>
          <w:lang w:val="ru-RU"/>
        </w:rPr>
        <w:t>[82</w:t>
      </w:r>
      <w:r w:rsidR="001D1D69">
        <w:rPr>
          <w:rFonts w:ascii="Times New Roman" w:hAnsi="Times New Roman" w:cs="Times New Roman"/>
          <w:sz w:val="28"/>
          <w:szCs w:val="28"/>
          <w:lang w:val="ru-RU"/>
        </w:rPr>
        <w:t>,с. 3</w:t>
      </w:r>
      <w:r w:rsidR="004F36C7" w:rsidRPr="00481C0D">
        <w:rPr>
          <w:rFonts w:ascii="Times New Roman" w:hAnsi="Times New Roman" w:cs="Times New Roman"/>
          <w:sz w:val="28"/>
          <w:szCs w:val="28"/>
          <w:lang w:val="ru-RU"/>
        </w:rPr>
        <w:t>]</w:t>
      </w:r>
      <w:r w:rsidR="001F2EEB"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w:t>
      </w:r>
    </w:p>
    <w:p w14:paraId="31476D8D" w14:textId="77777777" w:rsidR="00A06531" w:rsidRPr="00481C0D" w:rsidRDefault="00A06531" w:rsidP="00D702E5">
      <w:pPr>
        <w:spacing w:after="0" w:line="240" w:lineRule="auto"/>
        <w:jc w:val="both"/>
        <w:rPr>
          <w:rFonts w:ascii="Times New Roman" w:hAnsi="Times New Roman" w:cs="Times New Roman"/>
          <w:sz w:val="28"/>
          <w:szCs w:val="28"/>
        </w:rPr>
      </w:pPr>
    </w:p>
    <w:p w14:paraId="1C42921E" w14:textId="77777777" w:rsidR="00A06531" w:rsidRPr="00481C0D" w:rsidRDefault="00A06531" w:rsidP="00D702E5">
      <w:pPr>
        <w:spacing w:after="0" w:line="240" w:lineRule="auto"/>
        <w:jc w:val="both"/>
        <w:rPr>
          <w:sz w:val="28"/>
          <w:szCs w:val="28"/>
        </w:rPr>
      </w:pPr>
      <w:r w:rsidRPr="00481C0D">
        <w:rPr>
          <w:noProof/>
          <w:sz w:val="28"/>
          <w:szCs w:val="28"/>
          <w:lang w:eastAsia="ru-RU"/>
        </w:rPr>
        <w:drawing>
          <wp:inline distT="0" distB="0" distL="0" distR="0" wp14:anchorId="2A67C328" wp14:editId="69B6A554">
            <wp:extent cx="6086475" cy="4175125"/>
            <wp:effectExtent l="0" t="0" r="9525" b="0"/>
            <wp:docPr id="24" name="Рисунок 24" descr="C:\Users\User\Desktop\Последняя моде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следняя модель.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7340" cy="4182578"/>
                    </a:xfrm>
                    <a:prstGeom prst="rect">
                      <a:avLst/>
                    </a:prstGeom>
                    <a:noFill/>
                    <a:ln>
                      <a:noFill/>
                    </a:ln>
                  </pic:spPr>
                </pic:pic>
              </a:graphicData>
            </a:graphic>
          </wp:inline>
        </w:drawing>
      </w:r>
    </w:p>
    <w:p w14:paraId="40EC3ED9" w14:textId="77777777" w:rsidR="00A06531" w:rsidRPr="00481C0D" w:rsidRDefault="00A06531" w:rsidP="00D702E5">
      <w:pPr>
        <w:spacing w:after="0" w:line="240" w:lineRule="auto"/>
        <w:jc w:val="both"/>
        <w:rPr>
          <w:sz w:val="28"/>
          <w:szCs w:val="28"/>
        </w:rPr>
      </w:pPr>
    </w:p>
    <w:p w14:paraId="4233DC47" w14:textId="0C955008" w:rsidR="00A06531" w:rsidRPr="00481C0D" w:rsidRDefault="001F2EEB" w:rsidP="001F2EEB">
      <w:pPr>
        <w:spacing w:after="0" w:line="240" w:lineRule="auto"/>
        <w:jc w:val="center"/>
        <w:rPr>
          <w:rFonts w:ascii="Times New Roman" w:hAnsi="Times New Roman" w:cs="Times New Roman"/>
          <w:sz w:val="28"/>
          <w:szCs w:val="28"/>
        </w:rPr>
      </w:pPr>
      <w:r w:rsidRPr="00481C0D">
        <w:rPr>
          <w:rFonts w:ascii="Times New Roman" w:hAnsi="Times New Roman" w:cs="Times New Roman"/>
          <w:sz w:val="28"/>
          <w:szCs w:val="28"/>
        </w:rPr>
        <w:t xml:space="preserve">Рисунок  </w:t>
      </w:r>
      <w:r w:rsidR="00162DF1">
        <w:rPr>
          <w:rFonts w:ascii="Times New Roman" w:hAnsi="Times New Roman" w:cs="Times New Roman"/>
          <w:sz w:val="28"/>
          <w:szCs w:val="28"/>
        </w:rPr>
        <w:t>5</w:t>
      </w:r>
      <w:r w:rsidR="00961C31" w:rsidRPr="00481C0D">
        <w:rPr>
          <w:rFonts w:ascii="Times New Roman" w:hAnsi="Times New Roman" w:cs="Times New Roman"/>
          <w:sz w:val="28"/>
          <w:szCs w:val="28"/>
        </w:rPr>
        <w:t xml:space="preserve"> – </w:t>
      </w:r>
      <w:r w:rsidR="00A06531" w:rsidRPr="00481C0D">
        <w:rPr>
          <w:rFonts w:ascii="Times New Roman" w:hAnsi="Times New Roman" w:cs="Times New Roman"/>
          <w:sz w:val="28"/>
          <w:szCs w:val="28"/>
        </w:rPr>
        <w:t xml:space="preserve">Модель </w:t>
      </w:r>
      <w:r w:rsidR="00534D41" w:rsidRPr="00481C0D">
        <w:rPr>
          <w:rFonts w:ascii="Times New Roman" w:hAnsi="Times New Roman" w:cs="Times New Roman"/>
          <w:sz w:val="28"/>
          <w:szCs w:val="28"/>
        </w:rPr>
        <w:t xml:space="preserve">формирования </w:t>
      </w:r>
      <w:r w:rsidR="00A06531" w:rsidRPr="00481C0D">
        <w:rPr>
          <w:rFonts w:ascii="Times New Roman" w:hAnsi="Times New Roman" w:cs="Times New Roman"/>
          <w:sz w:val="28"/>
          <w:szCs w:val="28"/>
        </w:rPr>
        <w:t xml:space="preserve"> ценностной языковой картины мира учащихся</w:t>
      </w:r>
    </w:p>
    <w:p w14:paraId="5A967AA4" w14:textId="77777777" w:rsidR="00854E55" w:rsidRPr="00481C0D" w:rsidRDefault="00854E55" w:rsidP="00854E55">
      <w:pPr>
        <w:spacing w:after="0" w:line="240" w:lineRule="auto"/>
        <w:ind w:firstLine="708"/>
        <w:rPr>
          <w:rFonts w:ascii="Times New Roman" w:hAnsi="Times New Roman" w:cs="Times New Roman"/>
          <w:sz w:val="28"/>
          <w:szCs w:val="28"/>
        </w:rPr>
      </w:pPr>
    </w:p>
    <w:p w14:paraId="59EBC02A"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Методическая система по формированию основывается на методологическом инструментарии общей дидактики. Так, принципы дидактики являются основанием методической системы, определяют содержание, методы и организацию обучения.</w:t>
      </w:r>
    </w:p>
    <w:p w14:paraId="4437FC40"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Принцип научности</w:t>
      </w:r>
      <w:r w:rsidRPr="00481C0D">
        <w:rPr>
          <w:rFonts w:ascii="Times New Roman" w:hAnsi="Times New Roman"/>
          <w:sz w:val="28"/>
          <w:szCs w:val="28"/>
          <w:lang w:val="ru-RU"/>
        </w:rPr>
        <w:t xml:space="preserve"> предполагает строгий отбор текстов и формируемых заданий, на основе которых формируется ценностная языковая картина мира. Как известно, научность – это, прежде всего, достоверность, точное соответствие тому, что реально существует в жизни и установлено в науке, правильное раскрытие сущности явлений и их признаков, характеристика их отношений и связей с другими явлениями. Соблюдение научности заключается также в логическом построении составляющих частей методической системы. </w:t>
      </w:r>
    </w:p>
    <w:p w14:paraId="32D4F9CB" w14:textId="3FBB6F7B"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Следующим принципом методической системы </w:t>
      </w:r>
      <w:r w:rsidR="005961E2" w:rsidRPr="00481C0D">
        <w:rPr>
          <w:rFonts w:ascii="Times New Roman" w:hAnsi="Times New Roman"/>
          <w:sz w:val="28"/>
          <w:szCs w:val="28"/>
          <w:lang w:val="ru-RU"/>
        </w:rPr>
        <w:t>развитие</w:t>
      </w:r>
      <w:r w:rsidRPr="00481C0D">
        <w:rPr>
          <w:rFonts w:ascii="Times New Roman" w:hAnsi="Times New Roman"/>
          <w:sz w:val="28"/>
          <w:szCs w:val="28"/>
          <w:lang w:val="ru-RU"/>
        </w:rPr>
        <w:t xml:space="preserve"> ЦЯКМ является </w:t>
      </w:r>
      <w:r w:rsidRPr="00481C0D">
        <w:rPr>
          <w:rFonts w:ascii="Times New Roman" w:hAnsi="Times New Roman"/>
          <w:i/>
          <w:sz w:val="28"/>
          <w:szCs w:val="28"/>
          <w:lang w:val="ru-RU"/>
        </w:rPr>
        <w:lastRenderedPageBreak/>
        <w:t>принцип коммуникативной обусловленности</w:t>
      </w:r>
      <w:r w:rsidRPr="00481C0D">
        <w:rPr>
          <w:rFonts w:ascii="Times New Roman" w:hAnsi="Times New Roman"/>
          <w:sz w:val="28"/>
          <w:szCs w:val="28"/>
          <w:lang w:val="ru-RU"/>
        </w:rPr>
        <w:t>. Он реализуется в постановке перед обучающимися таких задач, которые обеспечивают готовность к адекватной коммуникации с представителями русской культуры, способности использовать средства русского языка для реализации личных потребностей и предотвращения коммуникативных провалов.</w:t>
      </w:r>
    </w:p>
    <w:p w14:paraId="2F7FB2B8" w14:textId="14B0A61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Принцип дифференциации</w:t>
      </w:r>
      <w:r w:rsidRPr="00481C0D">
        <w:rPr>
          <w:rFonts w:ascii="Times New Roman" w:hAnsi="Times New Roman"/>
          <w:sz w:val="28"/>
          <w:szCs w:val="28"/>
          <w:lang w:val="ru-RU"/>
        </w:rPr>
        <w:t xml:space="preserve"> означает отбор содержательных единиц, непосредственно направленных на формирование ЦЯКМ. </w:t>
      </w:r>
    </w:p>
    <w:p w14:paraId="50F80BBE" w14:textId="6A724D15"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Принцип интеграции</w:t>
      </w:r>
      <w:r w:rsidRPr="00481C0D">
        <w:rPr>
          <w:rFonts w:ascii="Times New Roman" w:hAnsi="Times New Roman"/>
          <w:sz w:val="28"/>
          <w:szCs w:val="28"/>
          <w:lang w:val="ru-RU"/>
        </w:rPr>
        <w:t xml:space="preserve"> применительно к методической системе </w:t>
      </w:r>
      <w:r w:rsidR="005961E2" w:rsidRPr="00481C0D">
        <w:rPr>
          <w:rFonts w:ascii="Times New Roman" w:hAnsi="Times New Roman"/>
          <w:sz w:val="28"/>
          <w:szCs w:val="28"/>
          <w:lang w:val="ru-RU"/>
        </w:rPr>
        <w:t>развитие</w:t>
      </w:r>
      <w:r w:rsidRPr="00481C0D">
        <w:rPr>
          <w:rFonts w:ascii="Times New Roman" w:hAnsi="Times New Roman"/>
          <w:sz w:val="28"/>
          <w:szCs w:val="28"/>
          <w:lang w:val="ru-RU"/>
        </w:rPr>
        <w:t xml:space="preserve"> ЦЯКМ означает одновременное формирование произносительных, лексических, грамматических навыков на основе анализа прецедентных текстов и выполнения модельных заданий, а также взаимосвязанное обучение всем видам речевой деятельности </w:t>
      </w:r>
      <w:r w:rsidR="00F54772" w:rsidRPr="00481C0D">
        <w:rPr>
          <w:rFonts w:ascii="Times New Roman" w:hAnsi="Times New Roman"/>
          <w:sz w:val="28"/>
          <w:szCs w:val="28"/>
          <w:lang w:val="ru-RU"/>
        </w:rPr>
        <w:t>[125,</w:t>
      </w:r>
      <w:r w:rsidR="001D1D69">
        <w:rPr>
          <w:rFonts w:ascii="Times New Roman" w:hAnsi="Times New Roman"/>
          <w:sz w:val="28"/>
          <w:szCs w:val="28"/>
          <w:lang w:val="ru-RU"/>
        </w:rPr>
        <w:t>с.</w:t>
      </w:r>
      <w:r w:rsidR="00F54772" w:rsidRPr="00481C0D">
        <w:rPr>
          <w:rFonts w:ascii="Times New Roman" w:hAnsi="Times New Roman"/>
          <w:sz w:val="28"/>
          <w:szCs w:val="28"/>
          <w:lang w:val="ru-RU"/>
        </w:rPr>
        <w:t xml:space="preserve"> 349] </w:t>
      </w:r>
      <w:r w:rsidRPr="00481C0D">
        <w:rPr>
          <w:rFonts w:ascii="Times New Roman" w:hAnsi="Times New Roman"/>
          <w:sz w:val="28"/>
          <w:szCs w:val="28"/>
          <w:lang w:val="ru-RU"/>
        </w:rPr>
        <w:t>в связи с формируемой ЦЯКМ.</w:t>
      </w:r>
    </w:p>
    <w:p w14:paraId="56E75C20"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Принцип личной направленности</w:t>
      </w:r>
      <w:r w:rsidRPr="00481C0D">
        <w:rPr>
          <w:rFonts w:ascii="Times New Roman" w:hAnsi="Times New Roman"/>
          <w:sz w:val="28"/>
          <w:szCs w:val="28"/>
          <w:lang w:val="ru-RU"/>
        </w:rPr>
        <w:t xml:space="preserve"> проявляется в отборе проблемных ситуаций, непосредственно связанных с ценностными ориентирами страны изучаемого языка. </w:t>
      </w:r>
    </w:p>
    <w:p w14:paraId="04C62B3E" w14:textId="479AF152"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Принцип сознательности и активности</w:t>
      </w:r>
      <w:r w:rsidRPr="00481C0D">
        <w:rPr>
          <w:rFonts w:ascii="Times New Roman" w:hAnsi="Times New Roman"/>
          <w:sz w:val="28"/>
          <w:szCs w:val="28"/>
          <w:lang w:val="ru-RU"/>
        </w:rPr>
        <w:t xml:space="preserve"> реализуется в опоре на мотивационные аспекты </w:t>
      </w:r>
      <w:r w:rsidR="005961E2" w:rsidRPr="00481C0D">
        <w:rPr>
          <w:rFonts w:ascii="Times New Roman" w:hAnsi="Times New Roman"/>
          <w:sz w:val="28"/>
          <w:szCs w:val="28"/>
          <w:lang w:val="ru-RU"/>
        </w:rPr>
        <w:t>развитие</w:t>
      </w:r>
      <w:r w:rsidRPr="00481C0D">
        <w:rPr>
          <w:rFonts w:ascii="Times New Roman" w:hAnsi="Times New Roman"/>
          <w:sz w:val="28"/>
          <w:szCs w:val="28"/>
          <w:lang w:val="ru-RU"/>
        </w:rPr>
        <w:t xml:space="preserve"> ЦЯКМ, на стимуляцию внимания путем постановки проблемных ситуаций. </w:t>
      </w:r>
    </w:p>
    <w:p w14:paraId="4175A76A" w14:textId="7F9B21CE"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Принцип проблемности</w:t>
      </w:r>
      <w:r w:rsidRPr="00481C0D">
        <w:rPr>
          <w:rFonts w:ascii="Times New Roman" w:hAnsi="Times New Roman"/>
          <w:sz w:val="28"/>
          <w:szCs w:val="28"/>
          <w:lang w:val="ru-RU"/>
        </w:rPr>
        <w:t xml:space="preserve"> реализуется через постановку проблемных вопросов и создание проблемных ситуаций, формирующих ценностную языковую картину мира.  </w:t>
      </w:r>
    </w:p>
    <w:p w14:paraId="59A468B2" w14:textId="7D6CD01F"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 xml:space="preserve">Принцип познавательной активности </w:t>
      </w:r>
      <w:r w:rsidRPr="00481C0D">
        <w:rPr>
          <w:rFonts w:ascii="Times New Roman" w:hAnsi="Times New Roman"/>
          <w:sz w:val="28"/>
          <w:szCs w:val="28"/>
          <w:lang w:val="ru-RU"/>
        </w:rPr>
        <w:t xml:space="preserve">субъекта образовательного процесса. Ученик в образовательном процессе, построенном на таком принципе, является активным участником </w:t>
      </w:r>
      <w:r w:rsidR="005961E2" w:rsidRPr="00481C0D">
        <w:rPr>
          <w:rFonts w:ascii="Times New Roman" w:hAnsi="Times New Roman"/>
          <w:sz w:val="28"/>
          <w:szCs w:val="28"/>
          <w:lang w:val="ru-RU"/>
        </w:rPr>
        <w:t>развитие</w:t>
      </w:r>
      <w:r w:rsidRPr="00481C0D">
        <w:rPr>
          <w:rFonts w:ascii="Times New Roman" w:hAnsi="Times New Roman"/>
          <w:sz w:val="28"/>
          <w:szCs w:val="28"/>
          <w:lang w:val="ru-RU"/>
        </w:rPr>
        <w:t xml:space="preserve"> ценностной языковой картины мира через обучение русскому языку и литературе. </w:t>
      </w:r>
    </w:p>
    <w:p w14:paraId="135150AE"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Принцип наглядности</w:t>
      </w:r>
      <w:r w:rsidRPr="00481C0D">
        <w:rPr>
          <w:rFonts w:ascii="Times New Roman" w:hAnsi="Times New Roman"/>
          <w:sz w:val="28"/>
          <w:szCs w:val="28"/>
          <w:lang w:val="ru-RU"/>
        </w:rPr>
        <w:t xml:space="preserve"> проявляется в обучении на конкретных образцах, моделях коммуникативного поведения. </w:t>
      </w:r>
    </w:p>
    <w:p w14:paraId="3190D8C9"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Принцип индивидуального подхода</w:t>
      </w:r>
      <w:r w:rsidRPr="00481C0D">
        <w:rPr>
          <w:rFonts w:ascii="Times New Roman" w:hAnsi="Times New Roman"/>
          <w:sz w:val="28"/>
          <w:szCs w:val="28"/>
          <w:lang w:val="ru-RU"/>
        </w:rPr>
        <w:t xml:space="preserve"> означает учет индивидуальных способностей и создания активной познавательной деятельности каждого ученика. </w:t>
      </w:r>
    </w:p>
    <w:p w14:paraId="1CD96BFE" w14:textId="31F65C09"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i/>
          <w:sz w:val="28"/>
          <w:szCs w:val="28"/>
          <w:lang w:val="ru-RU"/>
        </w:rPr>
        <w:t xml:space="preserve">Принцип последовательного </w:t>
      </w:r>
      <w:r w:rsidR="005961E2" w:rsidRPr="00481C0D">
        <w:rPr>
          <w:rFonts w:ascii="Times New Roman" w:hAnsi="Times New Roman"/>
          <w:i/>
          <w:sz w:val="28"/>
          <w:szCs w:val="28"/>
          <w:lang w:val="ru-RU"/>
        </w:rPr>
        <w:t>развитие</w:t>
      </w:r>
      <w:r w:rsidRPr="00481C0D">
        <w:rPr>
          <w:rFonts w:ascii="Times New Roman" w:hAnsi="Times New Roman"/>
          <w:sz w:val="28"/>
          <w:szCs w:val="28"/>
          <w:lang w:val="ru-RU"/>
        </w:rPr>
        <w:t xml:space="preserve"> ЦЯКМ базируется на систематичности, последовательности и преемственности обучения. При соблюдении данного принципа образуются логические связи между созданным и вновь создаваемым. </w:t>
      </w:r>
    </w:p>
    <w:p w14:paraId="5C10A200" w14:textId="527931DE"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Мы выделили в методической системе по формированию ЦЯКМ два компонента: содержательный  и деятельностный. В содержательную часть входят тексты, формирующие ценностное отношение к миру. Деятельностный предполагает формирование ценностей. </w:t>
      </w:r>
    </w:p>
    <w:p w14:paraId="0523B2B8"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Основными лингвометодическими принципами стали коммуникативный, когнитивный и социокультурный. </w:t>
      </w:r>
    </w:p>
    <w:p w14:paraId="458BF2B8" w14:textId="0E7AEE30"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В качестве критериев отбора компонентов методической системы мы выбрали следующие:</w:t>
      </w:r>
    </w:p>
    <w:p w14:paraId="24EB4753"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1) компетентностный характер;</w:t>
      </w:r>
    </w:p>
    <w:p w14:paraId="711C03C1"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2) личностное ориентирование;</w:t>
      </w:r>
    </w:p>
    <w:p w14:paraId="5AC903B0" w14:textId="1D10676E"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lastRenderedPageBreak/>
        <w:t>3) актуальность;</w:t>
      </w:r>
    </w:p>
    <w:p w14:paraId="6C9F6B73" w14:textId="195C9F16"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4) типичность;</w:t>
      </w:r>
    </w:p>
    <w:p w14:paraId="3AEA05ED" w14:textId="114FC458"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5) общеизвестность ценностных составляющих;</w:t>
      </w:r>
    </w:p>
    <w:p w14:paraId="3EF22559" w14:textId="3C2C2408"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6) привлечение сведений о родной культуре;</w:t>
      </w:r>
    </w:p>
    <w:p w14:paraId="6A8F8F69" w14:textId="046F2C5D"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7) соответствие заданий уровню владения иноязычным общением и речевому опыту учащихся (посильность), прогнозирование трудностей;</w:t>
      </w:r>
    </w:p>
    <w:p w14:paraId="207DA54F"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8) междисциплинарность, универсальность.</w:t>
      </w:r>
    </w:p>
    <w:p w14:paraId="0F3B8C56" w14:textId="38059D04"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Учитывая особенности </w:t>
      </w:r>
      <w:r w:rsidR="005961E2" w:rsidRPr="00481C0D">
        <w:rPr>
          <w:rFonts w:ascii="Times New Roman" w:hAnsi="Times New Roman"/>
          <w:sz w:val="28"/>
          <w:szCs w:val="28"/>
          <w:lang w:val="ru-RU"/>
        </w:rPr>
        <w:t>развитие</w:t>
      </w:r>
      <w:r w:rsidRPr="00481C0D">
        <w:rPr>
          <w:rFonts w:ascii="Times New Roman" w:hAnsi="Times New Roman"/>
          <w:sz w:val="28"/>
          <w:szCs w:val="28"/>
          <w:lang w:val="ru-RU"/>
        </w:rPr>
        <w:t xml:space="preserve"> ЦЯКМ, мы выделили следующие педагогические условия </w:t>
      </w:r>
      <w:r w:rsidR="005961E2" w:rsidRPr="00481C0D">
        <w:rPr>
          <w:rFonts w:ascii="Times New Roman" w:hAnsi="Times New Roman"/>
          <w:sz w:val="28"/>
          <w:szCs w:val="28"/>
          <w:lang w:val="ru-RU"/>
        </w:rPr>
        <w:t>развитие</w:t>
      </w:r>
      <w:r w:rsidRPr="00481C0D">
        <w:rPr>
          <w:rFonts w:ascii="Times New Roman" w:hAnsi="Times New Roman"/>
          <w:sz w:val="28"/>
          <w:szCs w:val="28"/>
          <w:lang w:val="ru-RU"/>
        </w:rPr>
        <w:t xml:space="preserve"> ценностной языковой картины мира:</w:t>
      </w:r>
    </w:p>
    <w:p w14:paraId="7A838167"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а)  субъект-субъектный характер педагогического процесса;</w:t>
      </w:r>
    </w:p>
    <w:p w14:paraId="2208352B" w14:textId="77777777" w:rsidR="00A06531" w:rsidRPr="00481C0D" w:rsidRDefault="00854E55"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б) </w:t>
      </w:r>
      <w:r w:rsidR="00A06531" w:rsidRPr="00481C0D">
        <w:rPr>
          <w:rFonts w:ascii="Times New Roman" w:hAnsi="Times New Roman"/>
          <w:sz w:val="28"/>
          <w:szCs w:val="28"/>
          <w:lang w:val="ru-RU"/>
        </w:rPr>
        <w:t>соблюдение стадий проблемного обучения через формирование критического мышления от постановки простых вопросов до создания собственного текста (согласно пирамиде Блума);</w:t>
      </w:r>
    </w:p>
    <w:p w14:paraId="2FEC8A10"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в) проблемные учебные задания должны иметь компетентностный характер;</w:t>
      </w:r>
    </w:p>
    <w:p w14:paraId="207960AE"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г) уровень сформированности ЦЯКМ должен опираться на готовность решать проблемные задачи как в содержательном, так и в деятельностном аспектах.</w:t>
      </w:r>
    </w:p>
    <w:p w14:paraId="6B7EB705" w14:textId="3FD50B9A" w:rsidR="008A265F"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Разработанная нами методическая система по формированию ценностной языковой картины мира учащихся </w:t>
      </w:r>
      <w:r w:rsidR="00563D95" w:rsidRPr="00481C0D">
        <w:rPr>
          <w:rFonts w:ascii="Times New Roman" w:hAnsi="Times New Roman"/>
          <w:sz w:val="28"/>
          <w:szCs w:val="28"/>
          <w:lang w:val="ru-RU"/>
        </w:rPr>
        <w:t>[82</w:t>
      </w:r>
      <w:r w:rsidR="001D1D69">
        <w:rPr>
          <w:rFonts w:ascii="Times New Roman" w:hAnsi="Times New Roman"/>
          <w:sz w:val="28"/>
          <w:szCs w:val="28"/>
          <w:lang w:val="ru-RU"/>
        </w:rPr>
        <w:t>,с. 152</w:t>
      </w:r>
      <w:r w:rsidR="00563D95" w:rsidRPr="00481C0D">
        <w:rPr>
          <w:rFonts w:ascii="Times New Roman" w:hAnsi="Times New Roman"/>
          <w:sz w:val="28"/>
          <w:szCs w:val="28"/>
          <w:lang w:val="ru-RU"/>
        </w:rPr>
        <w:t>]</w:t>
      </w:r>
      <w:r w:rsidRPr="00481C0D">
        <w:rPr>
          <w:rFonts w:ascii="Times New Roman" w:hAnsi="Times New Roman"/>
          <w:sz w:val="28"/>
          <w:szCs w:val="28"/>
          <w:lang w:val="ru-RU"/>
        </w:rPr>
        <w:t>стр</w:t>
      </w:r>
      <w:r w:rsidR="008A265F" w:rsidRPr="00481C0D">
        <w:rPr>
          <w:rFonts w:ascii="Times New Roman" w:hAnsi="Times New Roman"/>
          <w:sz w:val="28"/>
          <w:szCs w:val="28"/>
          <w:lang w:val="ru-RU"/>
        </w:rPr>
        <w:t>оится на:</w:t>
      </w:r>
    </w:p>
    <w:p w14:paraId="7740236A" w14:textId="77777777" w:rsidR="00854E55" w:rsidRPr="00481C0D" w:rsidRDefault="00A06531" w:rsidP="001F2EEB">
      <w:pPr>
        <w:pStyle w:val="21"/>
        <w:numPr>
          <w:ilvl w:val="0"/>
          <w:numId w:val="52"/>
        </w:numPr>
        <w:tabs>
          <w:tab w:val="left" w:pos="709"/>
        </w:tabs>
        <w:ind w:left="0" w:firstLine="567"/>
        <w:jc w:val="both"/>
        <w:rPr>
          <w:rFonts w:ascii="Times New Roman" w:hAnsi="Times New Roman"/>
          <w:sz w:val="28"/>
          <w:szCs w:val="28"/>
          <w:lang w:val="ru-RU"/>
        </w:rPr>
      </w:pPr>
      <w:r w:rsidRPr="00481C0D">
        <w:rPr>
          <w:rFonts w:ascii="Times New Roman" w:hAnsi="Times New Roman"/>
          <w:sz w:val="28"/>
          <w:szCs w:val="28"/>
          <w:lang w:val="ru-RU"/>
        </w:rPr>
        <w:t xml:space="preserve">коррекции содержания действующих учебников 5 – 9 классов путём </w:t>
      </w:r>
    </w:p>
    <w:p w14:paraId="729B8939" w14:textId="77777777" w:rsidR="00854E55" w:rsidRPr="00481C0D" w:rsidRDefault="00A06531" w:rsidP="001F2EEB">
      <w:pPr>
        <w:pStyle w:val="21"/>
        <w:numPr>
          <w:ilvl w:val="0"/>
          <w:numId w:val="52"/>
        </w:numPr>
        <w:tabs>
          <w:tab w:val="left" w:pos="709"/>
        </w:tabs>
        <w:ind w:left="0" w:firstLine="567"/>
        <w:jc w:val="both"/>
        <w:rPr>
          <w:rFonts w:ascii="Times New Roman" w:hAnsi="Times New Roman"/>
          <w:sz w:val="28"/>
          <w:szCs w:val="28"/>
          <w:lang w:val="ru-RU"/>
        </w:rPr>
      </w:pPr>
      <w:r w:rsidRPr="00481C0D">
        <w:rPr>
          <w:rFonts w:ascii="Times New Roman" w:hAnsi="Times New Roman"/>
          <w:sz w:val="28"/>
          <w:szCs w:val="28"/>
          <w:lang w:val="ru-RU"/>
        </w:rPr>
        <w:t>включения в ход урока новых упражнений и заданий;</w:t>
      </w:r>
    </w:p>
    <w:p w14:paraId="53EC4951" w14:textId="77777777" w:rsidR="00854E55" w:rsidRPr="00481C0D" w:rsidRDefault="00A06531" w:rsidP="001F2EEB">
      <w:pPr>
        <w:pStyle w:val="21"/>
        <w:numPr>
          <w:ilvl w:val="0"/>
          <w:numId w:val="52"/>
        </w:numPr>
        <w:tabs>
          <w:tab w:val="left" w:pos="709"/>
        </w:tabs>
        <w:ind w:left="0" w:firstLine="567"/>
        <w:jc w:val="both"/>
        <w:rPr>
          <w:rFonts w:ascii="Times New Roman" w:hAnsi="Times New Roman"/>
          <w:sz w:val="28"/>
          <w:szCs w:val="28"/>
          <w:lang w:val="ru-RU"/>
        </w:rPr>
      </w:pPr>
      <w:r w:rsidRPr="00481C0D">
        <w:rPr>
          <w:rFonts w:ascii="Times New Roman" w:hAnsi="Times New Roman"/>
          <w:sz w:val="28"/>
          <w:szCs w:val="28"/>
          <w:lang w:val="ru-RU"/>
        </w:rPr>
        <w:t xml:space="preserve">разработке и внедрении в учебный процесс элективного курса для </w:t>
      </w:r>
    </w:p>
    <w:p w14:paraId="2AC57AC6" w14:textId="77777777" w:rsidR="00A06531" w:rsidRPr="00481C0D" w:rsidRDefault="00A06531" w:rsidP="001F2EEB">
      <w:pPr>
        <w:pStyle w:val="21"/>
        <w:numPr>
          <w:ilvl w:val="0"/>
          <w:numId w:val="52"/>
        </w:numPr>
        <w:tabs>
          <w:tab w:val="left" w:pos="709"/>
        </w:tabs>
        <w:ind w:left="0" w:firstLine="567"/>
        <w:jc w:val="both"/>
        <w:rPr>
          <w:rFonts w:ascii="Times New Roman" w:hAnsi="Times New Roman"/>
          <w:sz w:val="28"/>
          <w:szCs w:val="28"/>
          <w:lang w:val="ru-RU"/>
        </w:rPr>
      </w:pPr>
      <w:r w:rsidRPr="00481C0D">
        <w:rPr>
          <w:rFonts w:ascii="Times New Roman" w:hAnsi="Times New Roman"/>
          <w:sz w:val="28"/>
          <w:szCs w:val="28"/>
          <w:lang w:val="ru-RU"/>
        </w:rPr>
        <w:t xml:space="preserve">учащихся 10  11 классов школ с нерусским языком обучения. </w:t>
      </w:r>
    </w:p>
    <w:p w14:paraId="7503C94E" w14:textId="467AFB3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Разработка заданий, направленных на формирование ценностной языковой картины мира</w:t>
      </w:r>
      <w:r w:rsidR="00563D95" w:rsidRPr="00481C0D">
        <w:rPr>
          <w:rFonts w:ascii="Times New Roman" w:hAnsi="Times New Roman"/>
          <w:sz w:val="28"/>
          <w:szCs w:val="28"/>
          <w:lang w:val="ru-RU"/>
        </w:rPr>
        <w:t xml:space="preserve"> [82</w:t>
      </w:r>
      <w:r w:rsidR="001D1D69">
        <w:rPr>
          <w:rFonts w:ascii="Times New Roman" w:hAnsi="Times New Roman"/>
          <w:sz w:val="28"/>
          <w:szCs w:val="28"/>
          <w:lang w:val="ru-RU"/>
        </w:rPr>
        <w:t>,с. 152</w:t>
      </w:r>
      <w:r w:rsidR="00563D95" w:rsidRPr="00481C0D">
        <w:rPr>
          <w:rFonts w:ascii="Times New Roman" w:hAnsi="Times New Roman"/>
          <w:sz w:val="28"/>
          <w:szCs w:val="28"/>
          <w:lang w:val="ru-RU"/>
        </w:rPr>
        <w:t>]</w:t>
      </w:r>
      <w:r w:rsidRPr="00481C0D">
        <w:rPr>
          <w:rFonts w:ascii="Times New Roman" w:hAnsi="Times New Roman"/>
          <w:sz w:val="28"/>
          <w:szCs w:val="28"/>
          <w:lang w:val="ru-RU"/>
        </w:rPr>
        <w:t xml:space="preserve">, опирается на пирамиду познания по Блуму и иерархически распределяет типы заданий по областям: знание, понимание, применение, анализ, синтез, оценка. Приведём модели заданий (МЗ) по таксономии Блума.  </w:t>
      </w:r>
    </w:p>
    <w:p w14:paraId="2D4EAB33"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МЗ -1 Знание: ответы на «тонкие» и «толстые» вопросы.</w:t>
      </w:r>
    </w:p>
    <w:p w14:paraId="3E0A92BA"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МЗ-2 Понимание: составление ассоциативного ряда.</w:t>
      </w:r>
    </w:p>
    <w:p w14:paraId="36ABC32F"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МЗ-3 Применение: прогнозирование ценности, составляющей содержание текста, по заголовку.</w:t>
      </w:r>
    </w:p>
    <w:p w14:paraId="766BC534"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МЗ-4 Анализ: конструирование «тонких»  вопросов; формулирование «толстых» вопросов.</w:t>
      </w:r>
    </w:p>
    <w:p w14:paraId="1F7941A5"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МЗ - 5 Синтез: формирование бинарных ценностных оппозиций. </w:t>
      </w:r>
    </w:p>
    <w:p w14:paraId="09D82432"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МЗ-6 Оценка: написание эссе. </w:t>
      </w:r>
    </w:p>
    <w:p w14:paraId="43F1500E" w14:textId="666D30C0"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Итак, продемонстрируем примеры заданий и упражнений, направленных на коррекцию содержания действующих </w:t>
      </w:r>
      <w:r w:rsidRPr="00394D73">
        <w:rPr>
          <w:rFonts w:ascii="Times New Roman" w:hAnsi="Times New Roman"/>
          <w:sz w:val="28"/>
          <w:szCs w:val="28"/>
          <w:lang w:val="ru-RU"/>
        </w:rPr>
        <w:t>учебников. Возьмём для примера учебник для 7 класса школ с казахским языком обучения</w:t>
      </w:r>
      <w:r w:rsidR="00394D73" w:rsidRPr="00394D73">
        <w:rPr>
          <w:rFonts w:ascii="Times New Roman" w:hAnsi="Times New Roman"/>
          <w:sz w:val="28"/>
          <w:szCs w:val="28"/>
          <w:lang w:val="ru-RU"/>
        </w:rPr>
        <w:t xml:space="preserve"> </w:t>
      </w:r>
      <w:r w:rsidR="00394D73" w:rsidRPr="00394D73">
        <w:rPr>
          <w:rFonts w:ascii="Times New Roman" w:hAnsi="Times New Roman"/>
          <w:sz w:val="28"/>
          <w:szCs w:val="28"/>
          <w:shd w:val="clear" w:color="auto" w:fill="FFFFFF"/>
          <w:lang w:val="ru-RU"/>
        </w:rPr>
        <w:t>(таблица 11)</w:t>
      </w:r>
      <w:r w:rsidRPr="00394D73">
        <w:rPr>
          <w:rFonts w:ascii="Times New Roman" w:hAnsi="Times New Roman"/>
          <w:sz w:val="28"/>
          <w:szCs w:val="28"/>
          <w:lang w:val="ru-RU"/>
        </w:rPr>
        <w:t>.</w:t>
      </w:r>
      <w:r w:rsidRPr="00481C0D">
        <w:rPr>
          <w:rFonts w:ascii="Times New Roman" w:hAnsi="Times New Roman"/>
          <w:sz w:val="28"/>
          <w:szCs w:val="28"/>
          <w:lang w:val="ru-RU"/>
        </w:rPr>
        <w:t xml:space="preserve"> </w:t>
      </w:r>
    </w:p>
    <w:p w14:paraId="1B990447" w14:textId="3F787395" w:rsidR="00854E55" w:rsidRPr="00481C0D" w:rsidRDefault="00854E55" w:rsidP="001F2EEB">
      <w:pPr>
        <w:pStyle w:val="a8"/>
        <w:ind w:firstLine="567"/>
        <w:jc w:val="both"/>
        <w:rPr>
          <w:rStyle w:val="word"/>
          <w:rFonts w:ascii="Times New Roman" w:hAnsi="Times New Roman" w:cs="Times New Roman"/>
          <w:sz w:val="28"/>
          <w:szCs w:val="28"/>
          <w:lang w:val="ru-RU"/>
        </w:rPr>
      </w:pPr>
    </w:p>
    <w:p w14:paraId="0AF6F07A" w14:textId="5DE28CFC" w:rsidR="00182C41" w:rsidRPr="00481C0D" w:rsidRDefault="00182C41" w:rsidP="00854E55">
      <w:pPr>
        <w:pStyle w:val="a8"/>
        <w:ind w:firstLine="708"/>
        <w:jc w:val="both"/>
        <w:rPr>
          <w:rStyle w:val="word"/>
          <w:rFonts w:ascii="Times New Roman" w:hAnsi="Times New Roman" w:cs="Times New Roman"/>
          <w:sz w:val="28"/>
          <w:szCs w:val="28"/>
          <w:lang w:val="ru-RU"/>
        </w:rPr>
      </w:pPr>
    </w:p>
    <w:p w14:paraId="57478AC5" w14:textId="77777777" w:rsidR="00182C41" w:rsidRPr="00481C0D" w:rsidRDefault="00182C41" w:rsidP="00854E55">
      <w:pPr>
        <w:pStyle w:val="a8"/>
        <w:ind w:firstLine="708"/>
        <w:jc w:val="both"/>
        <w:rPr>
          <w:rStyle w:val="word"/>
          <w:rFonts w:ascii="Times New Roman" w:hAnsi="Times New Roman" w:cs="Times New Roman"/>
          <w:sz w:val="28"/>
          <w:szCs w:val="28"/>
          <w:lang w:val="ru-RU"/>
        </w:rPr>
      </w:pPr>
    </w:p>
    <w:p w14:paraId="5845CD71" w14:textId="5440B955" w:rsidR="00854E55" w:rsidRPr="00481C0D" w:rsidRDefault="00182C41" w:rsidP="001F2EEB">
      <w:pPr>
        <w:pStyle w:val="a8"/>
        <w:jc w:val="both"/>
        <w:rPr>
          <w:rStyle w:val="word"/>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Таблица 1</w:t>
      </w:r>
      <w:r w:rsidR="00394D73">
        <w:rPr>
          <w:rStyle w:val="word"/>
          <w:rFonts w:ascii="Times New Roman" w:hAnsi="Times New Roman" w:cs="Times New Roman"/>
          <w:sz w:val="28"/>
          <w:szCs w:val="28"/>
          <w:lang w:val="ru-RU"/>
        </w:rPr>
        <w:t>1</w:t>
      </w:r>
      <w:r w:rsidRPr="00481C0D">
        <w:rPr>
          <w:rStyle w:val="word"/>
          <w:rFonts w:ascii="Times New Roman" w:hAnsi="Times New Roman" w:cs="Times New Roman"/>
          <w:sz w:val="28"/>
          <w:szCs w:val="28"/>
          <w:lang w:val="ru-RU"/>
        </w:rPr>
        <w:t xml:space="preserve"> – МЗ на знание по</w:t>
      </w:r>
      <w:r w:rsidR="00854E55" w:rsidRPr="00481C0D">
        <w:rPr>
          <w:rStyle w:val="word"/>
          <w:rFonts w:ascii="Times New Roman" w:hAnsi="Times New Roman" w:cs="Times New Roman"/>
          <w:sz w:val="28"/>
          <w:szCs w:val="28"/>
          <w:lang w:val="ru-RU"/>
        </w:rPr>
        <w:t xml:space="preserve"> учебнику 7 класса</w:t>
      </w:r>
    </w:p>
    <w:p w14:paraId="08E743FE" w14:textId="77777777" w:rsidR="008A265F" w:rsidRPr="00481C0D" w:rsidRDefault="008A265F" w:rsidP="00D702E5">
      <w:pPr>
        <w:pStyle w:val="21"/>
        <w:jc w:val="both"/>
        <w:rPr>
          <w:rFonts w:ascii="Times New Roman" w:hAnsi="Times New Roman"/>
          <w:sz w:val="28"/>
          <w:szCs w:val="28"/>
          <w:lang w:val="ru-RU"/>
        </w:rPr>
      </w:pPr>
    </w:p>
    <w:tbl>
      <w:tblPr>
        <w:tblStyle w:val="a9"/>
        <w:tblW w:w="9634" w:type="dxa"/>
        <w:tblLook w:val="04A0" w:firstRow="1" w:lastRow="0" w:firstColumn="1" w:lastColumn="0" w:noHBand="0" w:noVBand="1"/>
      </w:tblPr>
      <w:tblGrid>
        <w:gridCol w:w="2306"/>
        <w:gridCol w:w="2274"/>
        <w:gridCol w:w="5054"/>
      </w:tblGrid>
      <w:tr w:rsidR="00481C0D" w:rsidRPr="00481C0D" w14:paraId="38BB642C" w14:textId="77777777" w:rsidTr="001F2EEB">
        <w:tc>
          <w:tcPr>
            <w:tcW w:w="4580" w:type="dxa"/>
            <w:gridSpan w:val="2"/>
          </w:tcPr>
          <w:p w14:paraId="2B2815E1" w14:textId="7DE5FCAA" w:rsidR="00A06531" w:rsidRPr="00481C0D" w:rsidRDefault="00A06531" w:rsidP="00D702E5">
            <w:pPr>
              <w:ind w:firstLine="360"/>
              <w:jc w:val="both"/>
              <w:rPr>
                <w:rFonts w:ascii="Times New Roman" w:hAnsi="Times New Roman" w:cs="Times New Roman"/>
                <w:sz w:val="24"/>
                <w:szCs w:val="24"/>
                <w:lang w:val="en-US"/>
              </w:rPr>
            </w:pPr>
            <w:r w:rsidRPr="00481C0D">
              <w:rPr>
                <w:rFonts w:ascii="Times New Roman" w:hAnsi="Times New Roman" w:cs="Times New Roman"/>
                <w:sz w:val="24"/>
                <w:szCs w:val="24"/>
              </w:rPr>
              <w:lastRenderedPageBreak/>
              <w:t>Учебник русского языка и литературы для 7 клас</w:t>
            </w:r>
            <w:r w:rsidR="00182C41" w:rsidRPr="00481C0D">
              <w:rPr>
                <w:rFonts w:ascii="Times New Roman" w:hAnsi="Times New Roman" w:cs="Times New Roman"/>
                <w:sz w:val="24"/>
                <w:szCs w:val="24"/>
              </w:rPr>
              <w:t>са</w:t>
            </w:r>
            <w:r w:rsidRPr="00481C0D">
              <w:rPr>
                <w:rFonts w:ascii="Times New Roman" w:hAnsi="Times New Roman" w:cs="Times New Roman"/>
                <w:sz w:val="24"/>
                <w:szCs w:val="24"/>
              </w:rPr>
              <w:t xml:space="preserve"> (ав. Жанпеис У.А., Озекбаева Н.А.) </w:t>
            </w:r>
            <w:r w:rsidR="00182C41" w:rsidRPr="00481C0D">
              <w:rPr>
                <w:rFonts w:ascii="Times New Roman" w:hAnsi="Times New Roman" w:cs="Times New Roman"/>
                <w:sz w:val="24"/>
                <w:szCs w:val="24"/>
                <w:lang w:val="en-US"/>
              </w:rPr>
              <w:t>[</w:t>
            </w:r>
            <w:r w:rsidR="00182C41" w:rsidRPr="00481C0D">
              <w:rPr>
                <w:rFonts w:ascii="Times New Roman" w:hAnsi="Times New Roman" w:cs="Times New Roman"/>
                <w:sz w:val="24"/>
                <w:szCs w:val="24"/>
              </w:rPr>
              <w:t>143; 175</w:t>
            </w:r>
            <w:r w:rsidR="00182C41" w:rsidRPr="00481C0D">
              <w:rPr>
                <w:rFonts w:ascii="Times New Roman" w:hAnsi="Times New Roman" w:cs="Times New Roman"/>
                <w:sz w:val="24"/>
                <w:szCs w:val="24"/>
                <w:lang w:val="en-US"/>
              </w:rPr>
              <w:t>]</w:t>
            </w:r>
          </w:p>
        </w:tc>
        <w:tc>
          <w:tcPr>
            <w:tcW w:w="5054" w:type="dxa"/>
          </w:tcPr>
          <w:p w14:paraId="3BDC31D4" w14:textId="14A8B5DE" w:rsidR="00A06531" w:rsidRPr="00481C0D" w:rsidRDefault="00A06531" w:rsidP="00D702E5">
            <w:pPr>
              <w:jc w:val="both"/>
              <w:rPr>
                <w:rFonts w:ascii="Times New Roman" w:hAnsi="Times New Roman" w:cs="Times New Roman"/>
                <w:sz w:val="24"/>
                <w:szCs w:val="24"/>
              </w:rPr>
            </w:pPr>
            <w:r w:rsidRPr="00481C0D">
              <w:rPr>
                <w:rFonts w:ascii="Times New Roman" w:hAnsi="Times New Roman" w:cs="Times New Roman"/>
                <w:sz w:val="24"/>
                <w:szCs w:val="24"/>
              </w:rPr>
              <w:t xml:space="preserve">Модель </w:t>
            </w:r>
            <w:r w:rsidR="005961E2" w:rsidRPr="00481C0D">
              <w:rPr>
                <w:rFonts w:ascii="Times New Roman" w:hAnsi="Times New Roman" w:cs="Times New Roman"/>
                <w:sz w:val="24"/>
                <w:szCs w:val="24"/>
              </w:rPr>
              <w:t>развитие</w:t>
            </w:r>
            <w:r w:rsidRPr="00481C0D">
              <w:rPr>
                <w:rFonts w:ascii="Times New Roman" w:hAnsi="Times New Roman" w:cs="Times New Roman"/>
                <w:sz w:val="24"/>
                <w:szCs w:val="24"/>
              </w:rPr>
              <w:t xml:space="preserve"> ценностной языковой картины мира учащихся</w:t>
            </w:r>
            <w:r w:rsidR="00182C41" w:rsidRPr="00481C0D">
              <w:rPr>
                <w:rFonts w:ascii="Times New Roman" w:hAnsi="Times New Roman" w:cs="Times New Roman"/>
                <w:sz w:val="24"/>
                <w:szCs w:val="24"/>
              </w:rPr>
              <w:t xml:space="preserve"> [82]</w:t>
            </w:r>
          </w:p>
          <w:p w14:paraId="09706ABC" w14:textId="77777777" w:rsidR="00A06531" w:rsidRPr="00481C0D" w:rsidRDefault="00A06531" w:rsidP="00D702E5">
            <w:pPr>
              <w:jc w:val="both"/>
              <w:rPr>
                <w:rFonts w:ascii="Times New Roman" w:hAnsi="Times New Roman" w:cs="Times New Roman"/>
                <w:sz w:val="24"/>
                <w:szCs w:val="24"/>
              </w:rPr>
            </w:pPr>
          </w:p>
        </w:tc>
      </w:tr>
      <w:tr w:rsidR="00481C0D" w:rsidRPr="00481C0D" w14:paraId="66F0D6FE" w14:textId="77777777" w:rsidTr="001F2EEB">
        <w:tc>
          <w:tcPr>
            <w:tcW w:w="4580" w:type="dxa"/>
            <w:gridSpan w:val="2"/>
          </w:tcPr>
          <w:p w14:paraId="11DA69F4" w14:textId="4074AEA2" w:rsidR="001F2EEB" w:rsidRPr="00481C0D" w:rsidRDefault="001F2EEB" w:rsidP="001F2EEB">
            <w:pPr>
              <w:ind w:firstLine="360"/>
              <w:jc w:val="center"/>
              <w:rPr>
                <w:rFonts w:ascii="Times New Roman" w:hAnsi="Times New Roman" w:cs="Times New Roman"/>
                <w:sz w:val="24"/>
                <w:szCs w:val="24"/>
              </w:rPr>
            </w:pPr>
            <w:r w:rsidRPr="00481C0D">
              <w:rPr>
                <w:rFonts w:ascii="Times New Roman" w:hAnsi="Times New Roman" w:cs="Times New Roman"/>
                <w:sz w:val="24"/>
                <w:szCs w:val="24"/>
              </w:rPr>
              <w:t>1</w:t>
            </w:r>
          </w:p>
        </w:tc>
        <w:tc>
          <w:tcPr>
            <w:tcW w:w="5054" w:type="dxa"/>
          </w:tcPr>
          <w:p w14:paraId="031F684C" w14:textId="575C5DF5" w:rsidR="001F2EEB" w:rsidRPr="00481C0D" w:rsidRDefault="001F2EEB" w:rsidP="001F2EEB">
            <w:pPr>
              <w:jc w:val="center"/>
              <w:rPr>
                <w:rFonts w:ascii="Times New Roman" w:hAnsi="Times New Roman" w:cs="Times New Roman"/>
                <w:sz w:val="24"/>
                <w:szCs w:val="24"/>
              </w:rPr>
            </w:pPr>
            <w:r w:rsidRPr="00481C0D">
              <w:rPr>
                <w:rFonts w:ascii="Times New Roman" w:hAnsi="Times New Roman" w:cs="Times New Roman"/>
                <w:sz w:val="24"/>
                <w:szCs w:val="24"/>
              </w:rPr>
              <w:t>2</w:t>
            </w:r>
          </w:p>
        </w:tc>
      </w:tr>
      <w:tr w:rsidR="00481C0D" w:rsidRPr="00481C0D" w14:paraId="51AABBD6" w14:textId="77777777" w:rsidTr="001F2EEB">
        <w:tc>
          <w:tcPr>
            <w:tcW w:w="9634" w:type="dxa"/>
            <w:gridSpan w:val="3"/>
          </w:tcPr>
          <w:p w14:paraId="07FEB678"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Упр. 4, стр. 6 (Текст по Г.К. Бельгеру)</w:t>
            </w:r>
          </w:p>
        </w:tc>
      </w:tr>
      <w:tr w:rsidR="00481C0D" w:rsidRPr="00481C0D" w14:paraId="508AF713" w14:textId="77777777" w:rsidTr="001F2EEB">
        <w:tc>
          <w:tcPr>
            <w:tcW w:w="4580" w:type="dxa"/>
            <w:gridSpan w:val="2"/>
          </w:tcPr>
          <w:p w14:paraId="1DF4DAF5"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«Тонкие вопросы»</w:t>
            </w:r>
          </w:p>
          <w:p w14:paraId="5580B727"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1.Куда приехала семья К. Бельгера?</w:t>
            </w:r>
          </w:p>
          <w:p w14:paraId="45FF3E51"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2. Кем работал отец писателя?</w:t>
            </w:r>
          </w:p>
          <w:p w14:paraId="6C067986"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«Толстые вопросы»</w:t>
            </w:r>
          </w:p>
          <w:p w14:paraId="4F70EA30" w14:textId="77777777" w:rsidR="00A06531" w:rsidRPr="00481C0D" w:rsidRDefault="00A06531" w:rsidP="00D702E5">
            <w:pPr>
              <w:jc w:val="both"/>
              <w:rPr>
                <w:rFonts w:ascii="Times New Roman" w:hAnsi="Times New Roman" w:cs="Times New Roman"/>
                <w:sz w:val="24"/>
                <w:szCs w:val="24"/>
              </w:rPr>
            </w:pPr>
            <w:r w:rsidRPr="00481C0D">
              <w:rPr>
                <w:rFonts w:ascii="Times New Roman" w:hAnsi="Times New Roman" w:cs="Times New Roman"/>
                <w:sz w:val="24"/>
                <w:szCs w:val="24"/>
              </w:rPr>
              <w:t>1.Почему отец писателя счмтал, что в ауле не обойтись без знания казахского языка?</w:t>
            </w:r>
          </w:p>
          <w:p w14:paraId="39D50B7B"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2. Согласны ли вы с этим мнением?</w:t>
            </w:r>
          </w:p>
          <w:p w14:paraId="3D263192" w14:textId="77777777" w:rsidR="00A06531" w:rsidRPr="00481C0D" w:rsidRDefault="00A06531" w:rsidP="00D702E5">
            <w:pPr>
              <w:ind w:right="-531"/>
              <w:jc w:val="both"/>
              <w:rPr>
                <w:rFonts w:ascii="Times New Roman" w:hAnsi="Times New Roman" w:cs="Times New Roman"/>
                <w:sz w:val="24"/>
                <w:szCs w:val="24"/>
              </w:rPr>
            </w:pPr>
          </w:p>
        </w:tc>
        <w:tc>
          <w:tcPr>
            <w:tcW w:w="5054" w:type="dxa"/>
          </w:tcPr>
          <w:p w14:paraId="7D48773E"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«Тонкие вопросы»</w:t>
            </w:r>
          </w:p>
          <w:p w14:paraId="6013711E" w14:textId="77777777" w:rsidR="00A06531" w:rsidRPr="00481C0D" w:rsidRDefault="00A06531" w:rsidP="00D702E5">
            <w:pPr>
              <w:ind w:left="317" w:hanging="317"/>
              <w:rPr>
                <w:rFonts w:ascii="Times New Roman" w:eastAsia="Times New Roman" w:hAnsi="Times New Roman" w:cs="Times New Roman"/>
                <w:sz w:val="24"/>
                <w:szCs w:val="24"/>
                <w:lang w:eastAsia="ru-RU"/>
              </w:rPr>
            </w:pPr>
            <w:r w:rsidRPr="00481C0D">
              <w:rPr>
                <w:rFonts w:ascii="Times New Roman" w:hAnsi="Times New Roman" w:cs="Times New Roman"/>
                <w:sz w:val="24"/>
                <w:szCs w:val="24"/>
              </w:rPr>
              <w:t>1.</w:t>
            </w:r>
            <w:r w:rsidRPr="00481C0D">
              <w:rPr>
                <w:rFonts w:ascii="Times New Roman" w:eastAsia="Times New Roman" w:hAnsi="Times New Roman" w:cs="Times New Roman"/>
                <w:sz w:val="24"/>
                <w:szCs w:val="24"/>
                <w:lang w:eastAsia="ru-RU"/>
              </w:rPr>
              <w:t>Что является азбукой человечности и порядочности по Бельгеру?</w:t>
            </w:r>
          </w:p>
          <w:p w14:paraId="64E785CE"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«Толстые вопросы»</w:t>
            </w:r>
          </w:p>
          <w:p w14:paraId="5C5C0079" w14:textId="3A65295E" w:rsidR="00A06531" w:rsidRPr="00481C0D" w:rsidRDefault="00A06531" w:rsidP="001F2EEB">
            <w:pP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Г. Бельгер  полюбил  раз</w:t>
            </w:r>
            <w:r w:rsidRPr="00481C0D">
              <w:rPr>
                <w:rFonts w:ascii="Times New Roman" w:eastAsia="Times New Roman" w:hAnsi="Times New Roman" w:cs="Times New Roman"/>
                <w:sz w:val="24"/>
                <w:szCs w:val="24"/>
                <w:lang w:eastAsia="ru-RU"/>
              </w:rPr>
              <w:softHyphen/>
              <w:t>дольный край, его народ, выучил и полюбил казахский язык. Он говорил, что речь немецкая, речь казахская, речь русская – как мелодия трех струн. Три струны  души писателя. Согласны ли вы с мнением писателя?</w:t>
            </w:r>
          </w:p>
        </w:tc>
      </w:tr>
      <w:tr w:rsidR="00481C0D" w:rsidRPr="00481C0D" w14:paraId="64B9CCEF" w14:textId="77777777" w:rsidTr="001F2EEB">
        <w:tc>
          <w:tcPr>
            <w:tcW w:w="9634" w:type="dxa"/>
            <w:gridSpan w:val="3"/>
          </w:tcPr>
          <w:p w14:paraId="7E357AED" w14:textId="77777777" w:rsidR="00A06531" w:rsidRPr="00481C0D" w:rsidRDefault="00A06531" w:rsidP="00D702E5">
            <w:pPr>
              <w:jc w:val="center"/>
              <w:rPr>
                <w:rFonts w:ascii="Times New Roman" w:hAnsi="Times New Roman" w:cs="Times New Roman"/>
                <w:sz w:val="24"/>
                <w:szCs w:val="24"/>
              </w:rPr>
            </w:pPr>
            <w:r w:rsidRPr="00481C0D">
              <w:rPr>
                <w:rFonts w:ascii="Times New Roman" w:eastAsia="Times New Roman" w:hAnsi="Times New Roman" w:cs="Times New Roman"/>
                <w:sz w:val="24"/>
                <w:szCs w:val="24"/>
                <w:lang w:eastAsia="ru-RU"/>
              </w:rPr>
              <w:t>Упр. 8, стр. 8 (Из книги «Язык есть исповедь народа»</w:t>
            </w:r>
          </w:p>
        </w:tc>
      </w:tr>
      <w:tr w:rsidR="00481C0D" w:rsidRPr="00481C0D" w14:paraId="184967B6" w14:textId="77777777" w:rsidTr="001F2EEB">
        <w:tc>
          <w:tcPr>
            <w:tcW w:w="4580" w:type="dxa"/>
            <w:gridSpan w:val="2"/>
          </w:tcPr>
          <w:p w14:paraId="46F7C9F6" w14:textId="77777777" w:rsidR="00A06531" w:rsidRPr="00481C0D" w:rsidRDefault="00A06531" w:rsidP="00D702E5">
            <w:pPr>
              <w:tabs>
                <w:tab w:val="left" w:pos="33"/>
              </w:tabs>
              <w:ind w:right="34"/>
              <w:jc w:val="both"/>
              <w:rPr>
                <w:rFonts w:ascii="Times New Roman" w:hAnsi="Times New Roman" w:cs="Times New Roman"/>
                <w:sz w:val="24"/>
                <w:szCs w:val="24"/>
              </w:rPr>
            </w:pPr>
            <w:r w:rsidRPr="00481C0D">
              <w:rPr>
                <w:rFonts w:ascii="Times New Roman" w:hAnsi="Times New Roman" w:cs="Times New Roman"/>
                <w:sz w:val="24"/>
                <w:szCs w:val="24"/>
              </w:rPr>
              <w:t>1.Какая фраза могла бы стать заглавием текста?</w:t>
            </w:r>
          </w:p>
          <w:p w14:paraId="2B0BB3BE" w14:textId="77777777" w:rsidR="00A06531" w:rsidRPr="00481C0D" w:rsidRDefault="00A06531" w:rsidP="00D702E5">
            <w:pPr>
              <w:tabs>
                <w:tab w:val="left" w:pos="33"/>
              </w:tabs>
              <w:ind w:left="33" w:right="34"/>
              <w:jc w:val="both"/>
              <w:rPr>
                <w:rFonts w:ascii="Times New Roman" w:hAnsi="Times New Roman" w:cs="Times New Roman"/>
                <w:sz w:val="24"/>
                <w:szCs w:val="24"/>
              </w:rPr>
            </w:pPr>
            <w:r w:rsidRPr="00481C0D">
              <w:rPr>
                <w:rFonts w:ascii="Times New Roman" w:hAnsi="Times New Roman" w:cs="Times New Roman"/>
                <w:sz w:val="24"/>
                <w:szCs w:val="24"/>
              </w:rPr>
              <w:t>2. Сформулируйте основную мысль текста.</w:t>
            </w:r>
          </w:p>
        </w:tc>
        <w:tc>
          <w:tcPr>
            <w:tcW w:w="5054" w:type="dxa"/>
          </w:tcPr>
          <w:p w14:paraId="7AFB3D89"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«Тонкие вопросы»</w:t>
            </w:r>
          </w:p>
          <w:p w14:paraId="1374B5D8" w14:textId="77777777" w:rsidR="00A06531" w:rsidRPr="00481C0D" w:rsidRDefault="00A06531" w:rsidP="00221C16">
            <w:pPr>
              <w:pStyle w:val="a3"/>
              <w:numPr>
                <w:ilvl w:val="0"/>
                <w:numId w:val="31"/>
              </w:numPr>
              <w:ind w:left="317"/>
              <w:jc w:val="both"/>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Что означает «жет</w:t>
            </w:r>
            <w:r w:rsidRPr="00481C0D">
              <w:rPr>
                <w:rFonts w:ascii="Times New Roman" w:eastAsia="Times New Roman" w:hAnsi="Times New Roman" w:cs="Times New Roman"/>
                <w:sz w:val="24"/>
                <w:szCs w:val="24"/>
                <w:lang w:val="kk-KZ" w:eastAsia="ru-RU"/>
              </w:rPr>
              <w:t>і</w:t>
            </w:r>
            <w:r w:rsidRPr="00481C0D">
              <w:rPr>
                <w:rFonts w:ascii="Times New Roman" w:eastAsia="Times New Roman" w:hAnsi="Times New Roman" w:cs="Times New Roman"/>
                <w:sz w:val="24"/>
                <w:szCs w:val="24"/>
                <w:lang w:eastAsia="ru-RU"/>
              </w:rPr>
              <w:t xml:space="preserve">  жетім» в понятии казахского народа?</w:t>
            </w:r>
          </w:p>
          <w:p w14:paraId="7F70E9B8" w14:textId="77777777" w:rsidR="00A06531" w:rsidRPr="00481C0D" w:rsidRDefault="00A06531" w:rsidP="00D702E5">
            <w:pPr>
              <w:ind w:right="34"/>
              <w:jc w:val="both"/>
              <w:rPr>
                <w:rFonts w:ascii="Times New Roman" w:hAnsi="Times New Roman" w:cs="Times New Roman"/>
                <w:sz w:val="24"/>
                <w:szCs w:val="24"/>
              </w:rPr>
            </w:pPr>
            <w:r w:rsidRPr="00481C0D">
              <w:rPr>
                <w:rFonts w:ascii="Times New Roman" w:hAnsi="Times New Roman" w:cs="Times New Roman"/>
                <w:sz w:val="24"/>
                <w:szCs w:val="24"/>
              </w:rPr>
              <w:t>«Толстые вопросы»</w:t>
            </w:r>
          </w:p>
          <w:p w14:paraId="29C33846" w14:textId="77777777" w:rsidR="00A06531" w:rsidRPr="00481C0D" w:rsidRDefault="00A06531" w:rsidP="00221C16">
            <w:pPr>
              <w:pStyle w:val="a3"/>
              <w:numPr>
                <w:ilvl w:val="0"/>
                <w:numId w:val="32"/>
              </w:numPr>
              <w:ind w:left="317" w:right="34"/>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Почему число семь считается священным у народов Востока? Назовите пословицы и поговорки, где используется число семь.</w:t>
            </w:r>
          </w:p>
          <w:p w14:paraId="415295CB" w14:textId="77777777" w:rsidR="00A06531" w:rsidRPr="00481C0D" w:rsidRDefault="00A06531" w:rsidP="00221C16">
            <w:pPr>
              <w:pStyle w:val="a3"/>
              <w:numPr>
                <w:ilvl w:val="0"/>
                <w:numId w:val="32"/>
              </w:numPr>
              <w:ind w:left="317" w:right="34"/>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Актуальны ли эти мудрые мысли в наши дни? Почему?</w:t>
            </w:r>
          </w:p>
        </w:tc>
      </w:tr>
      <w:tr w:rsidR="00481C0D" w:rsidRPr="00481C0D" w14:paraId="063D0B03" w14:textId="77777777" w:rsidTr="001D1D69">
        <w:trPr>
          <w:trHeight w:val="70"/>
        </w:trPr>
        <w:tc>
          <w:tcPr>
            <w:tcW w:w="9634" w:type="dxa"/>
            <w:gridSpan w:val="3"/>
          </w:tcPr>
          <w:p w14:paraId="531C7839" w14:textId="77777777" w:rsidR="00A06531" w:rsidRPr="00481C0D" w:rsidRDefault="00A06531" w:rsidP="00D702E5">
            <w:pPr>
              <w:ind w:left="360"/>
              <w:jc w:val="cente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Упр. 14, стр. 11 (Текст «Санкт-Петербург»)</w:t>
            </w:r>
          </w:p>
        </w:tc>
      </w:tr>
      <w:tr w:rsidR="00481C0D" w:rsidRPr="00481C0D" w14:paraId="5DBE4CF8" w14:textId="77777777" w:rsidTr="001F2EEB">
        <w:trPr>
          <w:trHeight w:val="367"/>
        </w:trPr>
        <w:tc>
          <w:tcPr>
            <w:tcW w:w="4580" w:type="dxa"/>
            <w:gridSpan w:val="2"/>
          </w:tcPr>
          <w:p w14:paraId="6EDC1F92" w14:textId="77777777" w:rsidR="00A06531" w:rsidRPr="00481C0D" w:rsidRDefault="00A06531" w:rsidP="00D702E5">
            <w:pPr>
              <w:ind w:left="360" w:right="176"/>
              <w:jc w:val="center"/>
              <w:rPr>
                <w:rFonts w:ascii="Times New Roman" w:hAnsi="Times New Roman" w:cs="Times New Roman"/>
                <w:sz w:val="24"/>
                <w:szCs w:val="24"/>
              </w:rPr>
            </w:pPr>
            <w:r w:rsidRPr="00481C0D">
              <w:rPr>
                <w:rFonts w:ascii="Times New Roman" w:hAnsi="Times New Roman" w:cs="Times New Roman"/>
                <w:sz w:val="24"/>
                <w:szCs w:val="24"/>
              </w:rPr>
              <w:t>Работа в группах</w:t>
            </w:r>
          </w:p>
        </w:tc>
        <w:tc>
          <w:tcPr>
            <w:tcW w:w="5054" w:type="dxa"/>
            <w:vMerge w:val="restart"/>
          </w:tcPr>
          <w:p w14:paraId="0DB407B2"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«Тонкие вопросы»</w:t>
            </w:r>
          </w:p>
          <w:p w14:paraId="4E98019E" w14:textId="77777777" w:rsidR="00A06531" w:rsidRPr="00481C0D" w:rsidRDefault="00A06531" w:rsidP="00221C16">
            <w:pPr>
              <w:pStyle w:val="a3"/>
              <w:numPr>
                <w:ilvl w:val="0"/>
                <w:numId w:val="19"/>
              </w:numPr>
              <w:ind w:left="317" w:hanging="283"/>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 xml:space="preserve">В честь кого получил город свое </w:t>
            </w:r>
          </w:p>
          <w:p w14:paraId="3882EEF4" w14:textId="77777777" w:rsidR="00A06531" w:rsidRPr="00481C0D" w:rsidRDefault="00A06531" w:rsidP="00D702E5">
            <w:pPr>
              <w:ind w:left="317"/>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 xml:space="preserve">название Санкт-Петербург? </w:t>
            </w:r>
          </w:p>
          <w:p w14:paraId="1215D757" w14:textId="77777777" w:rsidR="00A06531" w:rsidRPr="00481C0D" w:rsidRDefault="00A06531" w:rsidP="00221C16">
            <w:pPr>
              <w:pStyle w:val="a3"/>
              <w:numPr>
                <w:ilvl w:val="0"/>
                <w:numId w:val="19"/>
              </w:numPr>
              <w:ind w:left="317" w:hanging="283"/>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Сколько лет городу?</w:t>
            </w:r>
          </w:p>
          <w:p w14:paraId="6AF2F022" w14:textId="77777777" w:rsidR="00A06531" w:rsidRPr="00481C0D" w:rsidRDefault="00A06531" w:rsidP="00D702E5">
            <w:pPr>
              <w:ind w:left="-43" w:right="-531"/>
              <w:jc w:val="both"/>
              <w:rPr>
                <w:rFonts w:ascii="Times New Roman" w:hAnsi="Times New Roman" w:cs="Times New Roman"/>
                <w:sz w:val="24"/>
                <w:szCs w:val="24"/>
              </w:rPr>
            </w:pPr>
            <w:r w:rsidRPr="00481C0D">
              <w:rPr>
                <w:rFonts w:ascii="Times New Roman" w:hAnsi="Times New Roman" w:cs="Times New Roman"/>
                <w:sz w:val="24"/>
                <w:szCs w:val="24"/>
              </w:rPr>
              <w:t>«Толстые вопросы»</w:t>
            </w:r>
          </w:p>
          <w:p w14:paraId="04F325CB" w14:textId="77777777" w:rsidR="00A06531" w:rsidRPr="00481C0D" w:rsidRDefault="00A06531" w:rsidP="00221C16">
            <w:pPr>
              <w:pStyle w:val="a3"/>
              <w:numPr>
                <w:ilvl w:val="0"/>
                <w:numId w:val="20"/>
              </w:numPr>
              <w:ind w:left="317" w:right="174" w:hanging="283"/>
              <w:jc w:val="both"/>
              <w:rPr>
                <w:rFonts w:ascii="Times New Roman" w:hAnsi="Times New Roman" w:cs="Times New Roman"/>
                <w:sz w:val="24"/>
                <w:szCs w:val="24"/>
              </w:rPr>
            </w:pPr>
            <w:r w:rsidRPr="00481C0D">
              <w:rPr>
                <w:rFonts w:ascii="Times New Roman" w:hAnsi="Times New Roman" w:cs="Times New Roman"/>
                <w:sz w:val="24"/>
                <w:szCs w:val="24"/>
              </w:rPr>
              <w:t xml:space="preserve">Какими качествами должен обладать </w:t>
            </w:r>
          </w:p>
          <w:p w14:paraId="7EFD7D56" w14:textId="77777777" w:rsidR="00A06531" w:rsidRPr="00481C0D" w:rsidRDefault="00A06531" w:rsidP="00D702E5">
            <w:pPr>
              <w:ind w:left="317" w:right="174"/>
              <w:jc w:val="both"/>
              <w:rPr>
                <w:rFonts w:ascii="Times New Roman" w:hAnsi="Times New Roman" w:cs="Times New Roman"/>
                <w:sz w:val="24"/>
                <w:szCs w:val="24"/>
              </w:rPr>
            </w:pPr>
            <w:r w:rsidRPr="00481C0D">
              <w:rPr>
                <w:rFonts w:ascii="Times New Roman" w:hAnsi="Times New Roman" w:cs="Times New Roman"/>
                <w:sz w:val="24"/>
                <w:szCs w:val="24"/>
              </w:rPr>
              <w:t>человек, чтобы его именем назвали город?</w:t>
            </w:r>
          </w:p>
        </w:tc>
      </w:tr>
      <w:tr w:rsidR="00481C0D" w:rsidRPr="00481C0D" w14:paraId="42BADB87" w14:textId="77777777" w:rsidTr="001F2EEB">
        <w:trPr>
          <w:trHeight w:val="1834"/>
        </w:trPr>
        <w:tc>
          <w:tcPr>
            <w:tcW w:w="2306" w:type="dxa"/>
          </w:tcPr>
          <w:p w14:paraId="689BA254" w14:textId="77777777" w:rsidR="00A06531" w:rsidRPr="00481C0D" w:rsidRDefault="00A06531" w:rsidP="00D702E5">
            <w:pPr>
              <w:ind w:right="176"/>
              <w:jc w:val="both"/>
              <w:rPr>
                <w:rFonts w:ascii="Times New Roman" w:hAnsi="Times New Roman" w:cs="Times New Roman"/>
                <w:sz w:val="24"/>
                <w:szCs w:val="24"/>
              </w:rPr>
            </w:pPr>
            <w:r w:rsidRPr="00481C0D">
              <w:rPr>
                <w:rFonts w:ascii="Times New Roman" w:hAnsi="Times New Roman" w:cs="Times New Roman"/>
                <w:sz w:val="24"/>
                <w:szCs w:val="24"/>
              </w:rPr>
              <w:t>1)Выпишите из текста порядковые числительные.</w:t>
            </w:r>
          </w:p>
          <w:p w14:paraId="35AF615C" w14:textId="77777777" w:rsidR="00A06531" w:rsidRPr="00481C0D" w:rsidRDefault="00A06531" w:rsidP="00D702E5">
            <w:pPr>
              <w:ind w:right="176"/>
              <w:jc w:val="both"/>
              <w:rPr>
                <w:rFonts w:ascii="Times New Roman" w:hAnsi="Times New Roman" w:cs="Times New Roman"/>
                <w:sz w:val="24"/>
                <w:szCs w:val="24"/>
              </w:rPr>
            </w:pPr>
            <w:r w:rsidRPr="00481C0D">
              <w:rPr>
                <w:rFonts w:ascii="Times New Roman" w:hAnsi="Times New Roman" w:cs="Times New Roman"/>
                <w:sz w:val="24"/>
                <w:szCs w:val="24"/>
              </w:rPr>
              <w:t>2) Найдите в тексте прилагательные с непризносимыми согласными в корне.</w:t>
            </w:r>
          </w:p>
        </w:tc>
        <w:tc>
          <w:tcPr>
            <w:tcW w:w="2274" w:type="dxa"/>
          </w:tcPr>
          <w:p w14:paraId="2436CF08" w14:textId="77777777" w:rsidR="00A06531" w:rsidRPr="00481C0D" w:rsidRDefault="00A06531" w:rsidP="00D702E5">
            <w:pPr>
              <w:ind w:right="176"/>
              <w:jc w:val="both"/>
              <w:rPr>
                <w:rFonts w:ascii="Times New Roman" w:hAnsi="Times New Roman" w:cs="Times New Roman"/>
                <w:sz w:val="24"/>
                <w:szCs w:val="24"/>
              </w:rPr>
            </w:pPr>
            <w:r w:rsidRPr="00481C0D">
              <w:rPr>
                <w:rFonts w:ascii="Times New Roman" w:hAnsi="Times New Roman" w:cs="Times New Roman"/>
                <w:sz w:val="24"/>
                <w:szCs w:val="24"/>
              </w:rPr>
              <w:t xml:space="preserve">1)Выпишите из </w:t>
            </w:r>
          </w:p>
          <w:p w14:paraId="65B119C1" w14:textId="77777777" w:rsidR="00A06531" w:rsidRPr="00481C0D" w:rsidRDefault="00A06531" w:rsidP="00D702E5">
            <w:pPr>
              <w:ind w:right="176" w:firstLine="31"/>
              <w:jc w:val="both"/>
              <w:rPr>
                <w:rFonts w:ascii="Times New Roman" w:hAnsi="Times New Roman" w:cs="Times New Roman"/>
                <w:sz w:val="24"/>
                <w:szCs w:val="24"/>
              </w:rPr>
            </w:pPr>
            <w:r w:rsidRPr="00481C0D">
              <w:rPr>
                <w:rFonts w:ascii="Times New Roman" w:hAnsi="Times New Roman" w:cs="Times New Roman"/>
                <w:sz w:val="24"/>
                <w:szCs w:val="24"/>
              </w:rPr>
              <w:t>текста количест-венные числи-тельные.</w:t>
            </w:r>
          </w:p>
          <w:p w14:paraId="5635F5A0" w14:textId="77777777" w:rsidR="00A06531" w:rsidRPr="00481C0D" w:rsidRDefault="00A06531" w:rsidP="00D702E5">
            <w:pPr>
              <w:ind w:right="176"/>
              <w:jc w:val="both"/>
              <w:rPr>
                <w:rFonts w:ascii="Times New Roman" w:hAnsi="Times New Roman" w:cs="Times New Roman"/>
                <w:sz w:val="24"/>
                <w:szCs w:val="24"/>
              </w:rPr>
            </w:pPr>
            <w:r w:rsidRPr="00481C0D">
              <w:rPr>
                <w:rFonts w:ascii="Times New Roman" w:hAnsi="Times New Roman" w:cs="Times New Roman"/>
                <w:sz w:val="24"/>
                <w:szCs w:val="24"/>
              </w:rPr>
              <w:t>2)Найдите в тексте существительные с безударной гласной в корне.</w:t>
            </w:r>
          </w:p>
        </w:tc>
        <w:tc>
          <w:tcPr>
            <w:tcW w:w="5054" w:type="dxa"/>
            <w:vMerge/>
          </w:tcPr>
          <w:p w14:paraId="6F1CE645" w14:textId="77777777" w:rsidR="00A06531" w:rsidRPr="00481C0D" w:rsidRDefault="00A06531" w:rsidP="00D702E5">
            <w:pPr>
              <w:pStyle w:val="a3"/>
              <w:rPr>
                <w:rFonts w:ascii="Times New Roman" w:hAnsi="Times New Roman" w:cs="Times New Roman"/>
                <w:sz w:val="24"/>
                <w:szCs w:val="24"/>
              </w:rPr>
            </w:pPr>
          </w:p>
        </w:tc>
      </w:tr>
      <w:tr w:rsidR="00481C0D" w:rsidRPr="00481C0D" w14:paraId="1D929B23" w14:textId="77777777" w:rsidTr="001F2EEB">
        <w:tc>
          <w:tcPr>
            <w:tcW w:w="9634" w:type="dxa"/>
            <w:gridSpan w:val="3"/>
          </w:tcPr>
          <w:p w14:paraId="1584AAA1" w14:textId="77777777" w:rsidR="00A06531" w:rsidRPr="00481C0D" w:rsidRDefault="00A06531" w:rsidP="00D702E5">
            <w:pPr>
              <w:ind w:left="360"/>
              <w:jc w:val="cente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Упр. 26, стр. 18 (Текст «Семь чудес Казахстана»</w:t>
            </w:r>
          </w:p>
        </w:tc>
      </w:tr>
      <w:tr w:rsidR="00481C0D" w:rsidRPr="00481C0D" w14:paraId="0159BF6B" w14:textId="77777777" w:rsidTr="001F2EEB">
        <w:tc>
          <w:tcPr>
            <w:tcW w:w="4580" w:type="dxa"/>
            <w:gridSpan w:val="2"/>
            <w:tcBorders>
              <w:bottom w:val="single" w:sz="4" w:space="0" w:color="auto"/>
            </w:tcBorders>
          </w:tcPr>
          <w:p w14:paraId="1C564D7B" w14:textId="77777777" w:rsidR="00A06531" w:rsidRPr="00481C0D" w:rsidRDefault="00A06531" w:rsidP="00D702E5">
            <w:pPr>
              <w:ind w:right="-531"/>
              <w:jc w:val="both"/>
              <w:rPr>
                <w:rFonts w:ascii="Times New Roman" w:hAnsi="Times New Roman" w:cs="Times New Roman"/>
                <w:sz w:val="24"/>
                <w:szCs w:val="24"/>
              </w:rPr>
            </w:pPr>
          </w:p>
        </w:tc>
        <w:tc>
          <w:tcPr>
            <w:tcW w:w="5054" w:type="dxa"/>
            <w:tcBorders>
              <w:bottom w:val="single" w:sz="4" w:space="0" w:color="auto"/>
            </w:tcBorders>
          </w:tcPr>
          <w:p w14:paraId="35E73144" w14:textId="77777777" w:rsidR="00A06531" w:rsidRPr="00481C0D" w:rsidRDefault="00A06531" w:rsidP="00D702E5">
            <w:pPr>
              <w:jc w:val="both"/>
              <w:rPr>
                <w:rFonts w:ascii="Times New Roman" w:hAnsi="Times New Roman" w:cs="Times New Roman"/>
                <w:sz w:val="24"/>
                <w:szCs w:val="24"/>
              </w:rPr>
            </w:pPr>
          </w:p>
        </w:tc>
      </w:tr>
      <w:tr w:rsidR="00481C0D" w:rsidRPr="00481C0D" w14:paraId="0ACD1271" w14:textId="77777777" w:rsidTr="001F2EEB">
        <w:tc>
          <w:tcPr>
            <w:tcW w:w="4580" w:type="dxa"/>
            <w:gridSpan w:val="2"/>
            <w:tcBorders>
              <w:bottom w:val="nil"/>
            </w:tcBorders>
          </w:tcPr>
          <w:p w14:paraId="6B112ACF" w14:textId="77777777" w:rsidR="00A06531" w:rsidRPr="00481C0D" w:rsidRDefault="00A06531" w:rsidP="00D702E5">
            <w:pPr>
              <w:ind w:right="34"/>
              <w:jc w:val="both"/>
              <w:rPr>
                <w:rFonts w:ascii="Times New Roman" w:hAnsi="Times New Roman" w:cs="Times New Roman"/>
                <w:sz w:val="24"/>
                <w:szCs w:val="24"/>
              </w:rPr>
            </w:pPr>
            <w:r w:rsidRPr="00481C0D">
              <w:rPr>
                <w:rFonts w:ascii="Times New Roman" w:hAnsi="Times New Roman" w:cs="Times New Roman"/>
                <w:sz w:val="24"/>
                <w:szCs w:val="24"/>
              </w:rPr>
              <w:t xml:space="preserve">Прочитайте текст. Назовите ключевые предложения абзацев. Определите способ связи предложений. </w:t>
            </w:r>
          </w:p>
        </w:tc>
        <w:tc>
          <w:tcPr>
            <w:tcW w:w="5054" w:type="dxa"/>
            <w:tcBorders>
              <w:bottom w:val="nil"/>
            </w:tcBorders>
          </w:tcPr>
          <w:p w14:paraId="0CA43739"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«Тонкие вопросы»</w:t>
            </w:r>
          </w:p>
          <w:p w14:paraId="12E733A4" w14:textId="77777777" w:rsidR="00A06531" w:rsidRPr="00481C0D" w:rsidRDefault="00A06531" w:rsidP="00221C16">
            <w:pPr>
              <w:pStyle w:val="a3"/>
              <w:numPr>
                <w:ilvl w:val="0"/>
                <w:numId w:val="21"/>
              </w:numPr>
              <w:ind w:left="317" w:right="-531" w:hanging="283"/>
              <w:jc w:val="both"/>
              <w:rPr>
                <w:rFonts w:ascii="Times New Roman" w:hAnsi="Times New Roman" w:cs="Times New Roman"/>
                <w:sz w:val="24"/>
                <w:szCs w:val="24"/>
              </w:rPr>
            </w:pPr>
            <w:r w:rsidRPr="00481C0D">
              <w:rPr>
                <w:rFonts w:ascii="Times New Roman" w:hAnsi="Times New Roman" w:cs="Times New Roman"/>
                <w:sz w:val="24"/>
                <w:szCs w:val="24"/>
              </w:rPr>
              <w:t>О чём данный текст?</w:t>
            </w:r>
          </w:p>
          <w:p w14:paraId="4AB4DB51"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«Толстые вопросы»</w:t>
            </w:r>
          </w:p>
          <w:p w14:paraId="174E89DF" w14:textId="77777777" w:rsidR="00A06531" w:rsidRPr="00481C0D" w:rsidRDefault="00A06531" w:rsidP="00D702E5">
            <w:pPr>
              <w:ind w:left="175" w:hanging="175"/>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1. Почему домбра входит в список семи чудес Казахстана?</w:t>
            </w:r>
          </w:p>
          <w:p w14:paraId="3B0BE284" w14:textId="77777777" w:rsidR="00A06531" w:rsidRPr="00481C0D" w:rsidRDefault="00A06531" w:rsidP="00D702E5">
            <w:pPr>
              <w:ind w:left="175" w:hanging="175"/>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2. Почему изображения  урочища Тамгалы  входят в список семи чудес Казахстана?</w:t>
            </w:r>
          </w:p>
          <w:p w14:paraId="51FDA5C3" w14:textId="77777777" w:rsidR="00A06531" w:rsidRPr="00481C0D" w:rsidRDefault="00A06531" w:rsidP="00D702E5">
            <w:pP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Составьте ментальную карту на тему «Семь чудес Казахстана»</w:t>
            </w:r>
          </w:p>
        </w:tc>
      </w:tr>
    </w:tbl>
    <w:p w14:paraId="3529CDE9" w14:textId="1FCD40EF" w:rsidR="001F2EEB" w:rsidRPr="00481C0D" w:rsidRDefault="001F2EEB">
      <w:r w:rsidRPr="00481C0D">
        <w:br w:type="page"/>
      </w:r>
    </w:p>
    <w:p w14:paraId="6F6CC65E" w14:textId="3D22DD1C" w:rsidR="001F2EEB" w:rsidRPr="00481C0D" w:rsidRDefault="001F2EEB" w:rsidP="001F2EEB">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lastRenderedPageBreak/>
        <w:t>Продолжение  таблицы  1</w:t>
      </w:r>
      <w:r w:rsidR="00394D73">
        <w:rPr>
          <w:rFonts w:ascii="Times New Roman" w:hAnsi="Times New Roman" w:cs="Times New Roman"/>
          <w:sz w:val="28"/>
          <w:szCs w:val="28"/>
        </w:rPr>
        <w:t>1</w:t>
      </w:r>
    </w:p>
    <w:p w14:paraId="4CAA1861" w14:textId="77777777" w:rsidR="001F2EEB" w:rsidRPr="00481C0D" w:rsidRDefault="001F2EEB" w:rsidP="001F2EEB">
      <w:pPr>
        <w:spacing w:after="0" w:line="240" w:lineRule="auto"/>
        <w:rPr>
          <w:rFonts w:ascii="Times New Roman" w:hAnsi="Times New Roman" w:cs="Times New Roman"/>
          <w:sz w:val="28"/>
          <w:szCs w:val="28"/>
        </w:rPr>
      </w:pPr>
    </w:p>
    <w:tbl>
      <w:tblPr>
        <w:tblStyle w:val="a9"/>
        <w:tblW w:w="9634" w:type="dxa"/>
        <w:tblLook w:val="04A0" w:firstRow="1" w:lastRow="0" w:firstColumn="1" w:lastColumn="0" w:noHBand="0" w:noVBand="1"/>
      </w:tblPr>
      <w:tblGrid>
        <w:gridCol w:w="2306"/>
        <w:gridCol w:w="2274"/>
        <w:gridCol w:w="5054"/>
      </w:tblGrid>
      <w:tr w:rsidR="00481C0D" w:rsidRPr="00481C0D" w14:paraId="67541B16" w14:textId="77777777" w:rsidTr="001F2EEB">
        <w:tc>
          <w:tcPr>
            <w:tcW w:w="4580" w:type="dxa"/>
            <w:gridSpan w:val="2"/>
          </w:tcPr>
          <w:p w14:paraId="25B46E78" w14:textId="70896633" w:rsidR="001F2EEB" w:rsidRPr="00481C0D" w:rsidRDefault="001F2EEB" w:rsidP="001F2EEB">
            <w:pPr>
              <w:ind w:right="34"/>
              <w:jc w:val="center"/>
              <w:rPr>
                <w:rFonts w:ascii="Times New Roman" w:hAnsi="Times New Roman" w:cs="Times New Roman"/>
                <w:sz w:val="24"/>
                <w:szCs w:val="24"/>
              </w:rPr>
            </w:pPr>
            <w:r w:rsidRPr="00481C0D">
              <w:rPr>
                <w:rFonts w:ascii="Times New Roman" w:hAnsi="Times New Roman" w:cs="Times New Roman"/>
                <w:sz w:val="24"/>
                <w:szCs w:val="24"/>
              </w:rPr>
              <w:t>1</w:t>
            </w:r>
          </w:p>
        </w:tc>
        <w:tc>
          <w:tcPr>
            <w:tcW w:w="5054" w:type="dxa"/>
          </w:tcPr>
          <w:p w14:paraId="15FEB435" w14:textId="6222B859" w:rsidR="001F2EEB" w:rsidRPr="00481C0D" w:rsidRDefault="001F2EEB" w:rsidP="001F2EEB">
            <w:pPr>
              <w:ind w:right="-531"/>
              <w:jc w:val="center"/>
              <w:rPr>
                <w:rFonts w:ascii="Times New Roman" w:hAnsi="Times New Roman" w:cs="Times New Roman"/>
                <w:sz w:val="24"/>
                <w:szCs w:val="24"/>
              </w:rPr>
            </w:pPr>
            <w:r w:rsidRPr="00481C0D">
              <w:rPr>
                <w:rFonts w:ascii="Times New Roman" w:hAnsi="Times New Roman" w:cs="Times New Roman"/>
                <w:sz w:val="24"/>
                <w:szCs w:val="24"/>
              </w:rPr>
              <w:t>2</w:t>
            </w:r>
          </w:p>
        </w:tc>
      </w:tr>
      <w:tr w:rsidR="00481C0D" w:rsidRPr="00481C0D" w14:paraId="2D8562F4" w14:textId="77777777" w:rsidTr="001F2EEB">
        <w:tc>
          <w:tcPr>
            <w:tcW w:w="9634" w:type="dxa"/>
            <w:gridSpan w:val="3"/>
          </w:tcPr>
          <w:p w14:paraId="78494267" w14:textId="77777777" w:rsidR="00A06531" w:rsidRPr="00481C0D" w:rsidRDefault="00A06531" w:rsidP="00D702E5">
            <w:pPr>
              <w:ind w:left="360"/>
              <w:jc w:val="cente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 xml:space="preserve">Упр. 37, стр. 25 (Текст «Что значит быть воспитанным?») </w:t>
            </w:r>
          </w:p>
        </w:tc>
      </w:tr>
      <w:tr w:rsidR="00481C0D" w:rsidRPr="00481C0D" w14:paraId="7687850D" w14:textId="77777777" w:rsidTr="001F2EEB">
        <w:tc>
          <w:tcPr>
            <w:tcW w:w="4580" w:type="dxa"/>
            <w:gridSpan w:val="2"/>
          </w:tcPr>
          <w:p w14:paraId="7131F617" w14:textId="77777777" w:rsidR="00A06531" w:rsidRPr="00481C0D" w:rsidRDefault="00A06531" w:rsidP="00D702E5">
            <w:pPr>
              <w:ind w:right="29"/>
              <w:jc w:val="both"/>
              <w:rPr>
                <w:rFonts w:ascii="Times New Roman" w:hAnsi="Times New Roman" w:cs="Times New Roman"/>
                <w:sz w:val="24"/>
                <w:szCs w:val="24"/>
              </w:rPr>
            </w:pPr>
            <w:r w:rsidRPr="00481C0D">
              <w:rPr>
                <w:rFonts w:ascii="Times New Roman" w:hAnsi="Times New Roman" w:cs="Times New Roman"/>
                <w:sz w:val="24"/>
                <w:szCs w:val="24"/>
              </w:rPr>
              <w:t>Прочитайте текст. Почему его можно отнести к публицистическому стилю? Какова задача автора: 1) сообщить информацию; 2)  2) воздействовать на массы; 3) сформировать определённое отношение к общественной жизни, гражданскую позицию?</w:t>
            </w:r>
          </w:p>
        </w:tc>
        <w:tc>
          <w:tcPr>
            <w:tcW w:w="5054" w:type="dxa"/>
          </w:tcPr>
          <w:p w14:paraId="24BACD30"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«Тонкие вопросы»</w:t>
            </w:r>
          </w:p>
          <w:p w14:paraId="2D5E7598" w14:textId="77777777" w:rsidR="00A06531" w:rsidRPr="00481C0D" w:rsidRDefault="00A06531" w:rsidP="00221C16">
            <w:pPr>
              <w:pStyle w:val="a3"/>
              <w:numPr>
                <w:ilvl w:val="0"/>
                <w:numId w:val="22"/>
              </w:numPr>
              <w:ind w:left="317" w:right="-531" w:hanging="283"/>
              <w:jc w:val="both"/>
              <w:rPr>
                <w:rFonts w:ascii="Times New Roman" w:hAnsi="Times New Roman" w:cs="Times New Roman"/>
                <w:sz w:val="24"/>
                <w:szCs w:val="24"/>
              </w:rPr>
            </w:pPr>
            <w:r w:rsidRPr="00481C0D">
              <w:rPr>
                <w:rFonts w:ascii="Times New Roman" w:hAnsi="Times New Roman" w:cs="Times New Roman"/>
                <w:sz w:val="24"/>
                <w:szCs w:val="24"/>
              </w:rPr>
              <w:t>Что такое воспитанность?</w:t>
            </w:r>
          </w:p>
          <w:p w14:paraId="1BD202D1" w14:textId="77777777" w:rsidR="00A06531" w:rsidRPr="00481C0D" w:rsidRDefault="00A06531" w:rsidP="00D702E5">
            <w:pPr>
              <w:rPr>
                <w:rFonts w:ascii="Times New Roman" w:eastAsia="Times New Roman" w:hAnsi="Times New Roman" w:cs="Times New Roman"/>
                <w:sz w:val="24"/>
                <w:szCs w:val="24"/>
                <w:lang w:eastAsia="ru-RU"/>
              </w:rPr>
            </w:pPr>
            <w:r w:rsidRPr="00481C0D">
              <w:rPr>
                <w:rFonts w:ascii="Times New Roman" w:hAnsi="Times New Roman" w:cs="Times New Roman"/>
                <w:sz w:val="24"/>
                <w:szCs w:val="24"/>
              </w:rPr>
              <w:t>«Толстые вопросы»</w:t>
            </w:r>
          </w:p>
          <w:p w14:paraId="62C2C10C" w14:textId="77777777" w:rsidR="00A06531" w:rsidRPr="00481C0D" w:rsidRDefault="00A06531" w:rsidP="00221C16">
            <w:pPr>
              <w:pStyle w:val="a3"/>
              <w:numPr>
                <w:ilvl w:val="0"/>
                <w:numId w:val="22"/>
              </w:numPr>
              <w:ind w:left="317" w:hanging="283"/>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 xml:space="preserve">Почему воспитанность не только </w:t>
            </w:r>
          </w:p>
          <w:p w14:paraId="6474E13E" w14:textId="77777777" w:rsidR="00A06531" w:rsidRPr="00481C0D" w:rsidRDefault="00A06531" w:rsidP="00D702E5">
            <w:pPr>
              <w:ind w:left="317"/>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хорошие манеры, а нечто глубокое в человеке? Как вы это понимаете?</w:t>
            </w:r>
          </w:p>
          <w:p w14:paraId="72F1F956" w14:textId="77777777" w:rsidR="00A06531" w:rsidRPr="00481C0D" w:rsidRDefault="00A06531" w:rsidP="00D702E5">
            <w:pP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Продолжите ряд слов, которые указывают на хорошие манеры - внимательный, деликатный, скромный ….</w:t>
            </w:r>
          </w:p>
          <w:p w14:paraId="47F75513" w14:textId="77777777" w:rsidR="00A06531" w:rsidRPr="00481C0D" w:rsidRDefault="00A06531" w:rsidP="00D702E5">
            <w:pP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Составьте памятку «Воспитанный человек».</w:t>
            </w:r>
          </w:p>
        </w:tc>
      </w:tr>
      <w:tr w:rsidR="00481C0D" w:rsidRPr="00481C0D" w14:paraId="0133C0A3" w14:textId="77777777" w:rsidTr="001F2EEB">
        <w:tc>
          <w:tcPr>
            <w:tcW w:w="9634" w:type="dxa"/>
            <w:gridSpan w:val="3"/>
          </w:tcPr>
          <w:p w14:paraId="48084B0B" w14:textId="77777777" w:rsidR="00A06531" w:rsidRPr="00481C0D" w:rsidRDefault="00A06531" w:rsidP="00D702E5">
            <w:pPr>
              <w:shd w:val="clear" w:color="auto" w:fill="FFFFFF"/>
              <w:ind w:left="360"/>
              <w:jc w:val="cente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Упр. 41, стр. 27 (Текст «Поход в Центральный государственный музей РК»</w:t>
            </w:r>
          </w:p>
        </w:tc>
      </w:tr>
      <w:tr w:rsidR="00481C0D" w:rsidRPr="00481C0D" w14:paraId="06EB2778" w14:textId="77777777" w:rsidTr="001F2EEB">
        <w:trPr>
          <w:trHeight w:val="217"/>
        </w:trPr>
        <w:tc>
          <w:tcPr>
            <w:tcW w:w="4580" w:type="dxa"/>
            <w:gridSpan w:val="2"/>
          </w:tcPr>
          <w:p w14:paraId="3971E650" w14:textId="77777777" w:rsidR="00A06531" w:rsidRPr="00481C0D" w:rsidRDefault="00A06531" w:rsidP="00D702E5">
            <w:pPr>
              <w:ind w:right="-531"/>
              <w:jc w:val="center"/>
              <w:rPr>
                <w:rFonts w:ascii="Times New Roman" w:hAnsi="Times New Roman" w:cs="Times New Roman"/>
                <w:sz w:val="24"/>
                <w:szCs w:val="24"/>
              </w:rPr>
            </w:pPr>
            <w:r w:rsidRPr="00481C0D">
              <w:rPr>
                <w:rFonts w:ascii="Times New Roman" w:hAnsi="Times New Roman" w:cs="Times New Roman"/>
                <w:sz w:val="24"/>
                <w:szCs w:val="24"/>
              </w:rPr>
              <w:t>Работа в группах</w:t>
            </w:r>
          </w:p>
        </w:tc>
        <w:tc>
          <w:tcPr>
            <w:tcW w:w="5054" w:type="dxa"/>
            <w:vMerge w:val="restart"/>
          </w:tcPr>
          <w:p w14:paraId="619D4E46"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«Тонкие вопросы»</w:t>
            </w:r>
          </w:p>
          <w:p w14:paraId="6AD0B61C" w14:textId="77777777" w:rsidR="00A06531" w:rsidRPr="00481C0D" w:rsidRDefault="00A06531" w:rsidP="00221C16">
            <w:pPr>
              <w:pStyle w:val="a3"/>
              <w:numPr>
                <w:ilvl w:val="0"/>
                <w:numId w:val="23"/>
              </w:numPr>
              <w:ind w:left="317" w:right="35" w:hanging="283"/>
              <w:jc w:val="both"/>
              <w:rPr>
                <w:rFonts w:ascii="Times New Roman" w:hAnsi="Times New Roman" w:cs="Times New Roman"/>
                <w:sz w:val="24"/>
                <w:szCs w:val="24"/>
              </w:rPr>
            </w:pPr>
            <w:r w:rsidRPr="00481C0D">
              <w:rPr>
                <w:rFonts w:ascii="Times New Roman" w:hAnsi="Times New Roman" w:cs="Times New Roman"/>
                <w:sz w:val="24"/>
                <w:szCs w:val="24"/>
              </w:rPr>
              <w:t xml:space="preserve">Как музейные экспонаты попадают в </w:t>
            </w:r>
          </w:p>
          <w:p w14:paraId="63E7327A" w14:textId="77777777" w:rsidR="00A06531" w:rsidRPr="00481C0D" w:rsidRDefault="00A06531" w:rsidP="00D702E5">
            <w:pPr>
              <w:ind w:left="601" w:right="35" w:hanging="283"/>
              <w:jc w:val="both"/>
              <w:rPr>
                <w:rFonts w:ascii="Times New Roman" w:hAnsi="Times New Roman" w:cs="Times New Roman"/>
                <w:sz w:val="24"/>
                <w:szCs w:val="24"/>
              </w:rPr>
            </w:pPr>
            <w:r w:rsidRPr="00481C0D">
              <w:rPr>
                <w:rFonts w:ascii="Times New Roman" w:hAnsi="Times New Roman" w:cs="Times New Roman"/>
                <w:sz w:val="24"/>
                <w:szCs w:val="24"/>
              </w:rPr>
              <w:t>музей</w:t>
            </w:r>
            <w:r w:rsidRPr="00481C0D">
              <w:rPr>
                <w:rFonts w:ascii="Times New Roman" w:eastAsia="Times New Roman" w:hAnsi="Times New Roman" w:cs="Times New Roman"/>
                <w:sz w:val="24"/>
                <w:szCs w:val="24"/>
                <w:lang w:eastAsia="ru-RU"/>
              </w:rPr>
              <w:t>?</w:t>
            </w:r>
          </w:p>
          <w:p w14:paraId="37885826" w14:textId="77777777" w:rsidR="00A06531" w:rsidRPr="00481C0D" w:rsidRDefault="00A06531" w:rsidP="00221C16">
            <w:pPr>
              <w:pStyle w:val="a3"/>
              <w:numPr>
                <w:ilvl w:val="0"/>
                <w:numId w:val="23"/>
              </w:numPr>
              <w:ind w:left="317" w:right="35" w:hanging="283"/>
              <w:jc w:val="both"/>
              <w:rPr>
                <w:rFonts w:ascii="Times New Roman" w:hAnsi="Times New Roman" w:cs="Times New Roman"/>
                <w:sz w:val="24"/>
                <w:szCs w:val="24"/>
              </w:rPr>
            </w:pPr>
            <w:r w:rsidRPr="00481C0D">
              <w:rPr>
                <w:rFonts w:ascii="Times New Roman" w:hAnsi="Times New Roman" w:cs="Times New Roman"/>
                <w:sz w:val="24"/>
                <w:szCs w:val="24"/>
              </w:rPr>
              <w:t xml:space="preserve">О чём может рассказать коллекция </w:t>
            </w:r>
          </w:p>
          <w:p w14:paraId="04AA7DE1" w14:textId="77777777" w:rsidR="00A06531" w:rsidRPr="00481C0D" w:rsidRDefault="00A06531" w:rsidP="00D702E5">
            <w:pPr>
              <w:ind w:left="601" w:right="35" w:hanging="283"/>
              <w:jc w:val="both"/>
              <w:rPr>
                <w:rFonts w:ascii="Times New Roman" w:hAnsi="Times New Roman" w:cs="Times New Roman"/>
                <w:sz w:val="24"/>
                <w:szCs w:val="24"/>
              </w:rPr>
            </w:pPr>
            <w:r w:rsidRPr="00481C0D">
              <w:rPr>
                <w:rFonts w:ascii="Times New Roman" w:hAnsi="Times New Roman" w:cs="Times New Roman"/>
                <w:sz w:val="24"/>
                <w:szCs w:val="24"/>
              </w:rPr>
              <w:t>музейных экспонатов?</w:t>
            </w:r>
          </w:p>
          <w:p w14:paraId="1BABCC93" w14:textId="77777777" w:rsidR="00A06531" w:rsidRPr="00481C0D" w:rsidRDefault="00A06531" w:rsidP="00D702E5">
            <w:pPr>
              <w:jc w:val="both"/>
              <w:rPr>
                <w:rFonts w:ascii="Times New Roman" w:hAnsi="Times New Roman" w:cs="Times New Roman"/>
                <w:sz w:val="24"/>
                <w:szCs w:val="24"/>
              </w:rPr>
            </w:pPr>
            <w:r w:rsidRPr="00481C0D">
              <w:rPr>
                <w:rFonts w:ascii="Times New Roman" w:hAnsi="Times New Roman" w:cs="Times New Roman"/>
                <w:sz w:val="24"/>
                <w:szCs w:val="24"/>
              </w:rPr>
              <w:t>«Толстые вопросы»</w:t>
            </w:r>
          </w:p>
          <w:p w14:paraId="28D3E0D8" w14:textId="77777777" w:rsidR="00A06531" w:rsidRPr="00481C0D" w:rsidRDefault="00A06531" w:rsidP="00221C16">
            <w:pPr>
              <w:pStyle w:val="a3"/>
              <w:numPr>
                <w:ilvl w:val="0"/>
                <w:numId w:val="24"/>
              </w:numPr>
              <w:ind w:left="317" w:hanging="283"/>
              <w:jc w:val="both"/>
              <w:rPr>
                <w:rFonts w:ascii="Times New Roman" w:hAnsi="Times New Roman" w:cs="Times New Roman"/>
                <w:sz w:val="24"/>
                <w:szCs w:val="24"/>
              </w:rPr>
            </w:pPr>
            <w:r w:rsidRPr="00481C0D">
              <w:rPr>
                <w:rFonts w:ascii="Times New Roman" w:hAnsi="Times New Roman" w:cs="Times New Roman"/>
                <w:sz w:val="24"/>
                <w:szCs w:val="24"/>
              </w:rPr>
              <w:t xml:space="preserve">Какими качествами должен обладать </w:t>
            </w:r>
          </w:p>
          <w:p w14:paraId="63659635" w14:textId="77777777" w:rsidR="00A06531" w:rsidRPr="00481C0D" w:rsidRDefault="00A06531" w:rsidP="00D702E5">
            <w:pPr>
              <w:ind w:left="317"/>
              <w:jc w:val="both"/>
              <w:rPr>
                <w:rFonts w:ascii="Times New Roman" w:hAnsi="Times New Roman" w:cs="Times New Roman"/>
                <w:sz w:val="24"/>
                <w:szCs w:val="24"/>
              </w:rPr>
            </w:pPr>
            <w:r w:rsidRPr="00481C0D">
              <w:rPr>
                <w:rFonts w:ascii="Times New Roman" w:hAnsi="Times New Roman" w:cs="Times New Roman"/>
                <w:sz w:val="24"/>
                <w:szCs w:val="24"/>
              </w:rPr>
              <w:t>археолог? Почему?</w:t>
            </w:r>
          </w:p>
          <w:p w14:paraId="4B4063FE" w14:textId="77777777" w:rsidR="00A06531" w:rsidRPr="00481C0D" w:rsidRDefault="00A06531" w:rsidP="00221C16">
            <w:pPr>
              <w:pStyle w:val="a3"/>
              <w:numPr>
                <w:ilvl w:val="0"/>
                <w:numId w:val="24"/>
              </w:numPr>
              <w:ind w:left="317" w:hanging="283"/>
              <w:jc w:val="both"/>
              <w:rPr>
                <w:rFonts w:ascii="Times New Roman" w:hAnsi="Times New Roman" w:cs="Times New Roman"/>
                <w:sz w:val="24"/>
                <w:szCs w:val="24"/>
              </w:rPr>
            </w:pPr>
            <w:r w:rsidRPr="00481C0D">
              <w:rPr>
                <w:rFonts w:ascii="Times New Roman" w:eastAsia="Times New Roman" w:hAnsi="Times New Roman" w:cs="Times New Roman"/>
                <w:sz w:val="24"/>
                <w:szCs w:val="24"/>
                <w:lang w:eastAsia="ru-RU"/>
              </w:rPr>
              <w:t xml:space="preserve">Почему поход в Центральный </w:t>
            </w:r>
          </w:p>
          <w:p w14:paraId="0048E0F8" w14:textId="77777777" w:rsidR="00A06531" w:rsidRPr="00481C0D" w:rsidRDefault="00A06531" w:rsidP="00D702E5">
            <w:pPr>
              <w:ind w:left="317"/>
              <w:jc w:val="both"/>
              <w:rPr>
                <w:rFonts w:ascii="Times New Roman" w:hAnsi="Times New Roman" w:cs="Times New Roman"/>
                <w:sz w:val="24"/>
                <w:szCs w:val="24"/>
              </w:rPr>
            </w:pPr>
            <w:r w:rsidRPr="00481C0D">
              <w:rPr>
                <w:rFonts w:ascii="Times New Roman" w:eastAsia="Times New Roman" w:hAnsi="Times New Roman" w:cs="Times New Roman"/>
                <w:sz w:val="24"/>
                <w:szCs w:val="24"/>
                <w:lang w:eastAsia="ru-RU"/>
              </w:rPr>
              <w:t>государственный музей РК духовно подпитывает человека? Как вы это понимаете?</w:t>
            </w:r>
          </w:p>
        </w:tc>
      </w:tr>
      <w:tr w:rsidR="00481C0D" w:rsidRPr="00481C0D" w14:paraId="1B15C0D3" w14:textId="77777777" w:rsidTr="001F2EEB">
        <w:trPr>
          <w:trHeight w:val="326"/>
        </w:trPr>
        <w:tc>
          <w:tcPr>
            <w:tcW w:w="2306" w:type="dxa"/>
          </w:tcPr>
          <w:p w14:paraId="0655E1DE" w14:textId="77777777" w:rsidR="00A06531" w:rsidRPr="00481C0D" w:rsidRDefault="00A06531" w:rsidP="00D702E5">
            <w:pPr>
              <w:ind w:right="87"/>
              <w:jc w:val="both"/>
              <w:rPr>
                <w:rFonts w:ascii="Times New Roman" w:hAnsi="Times New Roman" w:cs="Times New Roman"/>
                <w:sz w:val="24"/>
                <w:szCs w:val="24"/>
              </w:rPr>
            </w:pPr>
            <w:r w:rsidRPr="00481C0D">
              <w:rPr>
                <w:rFonts w:ascii="Times New Roman" w:hAnsi="Times New Roman" w:cs="Times New Roman"/>
                <w:sz w:val="24"/>
                <w:szCs w:val="24"/>
              </w:rPr>
              <w:t>1.Определите тему текста. Сформули-руйте его главную мысль.</w:t>
            </w:r>
          </w:p>
        </w:tc>
        <w:tc>
          <w:tcPr>
            <w:tcW w:w="2274" w:type="dxa"/>
          </w:tcPr>
          <w:p w14:paraId="27C6B724" w14:textId="77777777" w:rsidR="00A06531" w:rsidRPr="00481C0D" w:rsidRDefault="00A06531" w:rsidP="00D702E5">
            <w:pPr>
              <w:ind w:right="178"/>
              <w:jc w:val="both"/>
              <w:rPr>
                <w:rFonts w:ascii="Times New Roman" w:hAnsi="Times New Roman" w:cs="Times New Roman"/>
                <w:sz w:val="24"/>
                <w:szCs w:val="24"/>
              </w:rPr>
            </w:pPr>
            <w:r w:rsidRPr="00481C0D">
              <w:rPr>
                <w:rFonts w:ascii="Times New Roman" w:hAnsi="Times New Roman" w:cs="Times New Roman"/>
                <w:sz w:val="24"/>
                <w:szCs w:val="24"/>
              </w:rPr>
              <w:t xml:space="preserve">1.Какова задача авторов текста? Найдите прямое обращение. </w:t>
            </w:r>
          </w:p>
        </w:tc>
        <w:tc>
          <w:tcPr>
            <w:tcW w:w="5054" w:type="dxa"/>
            <w:vMerge/>
          </w:tcPr>
          <w:p w14:paraId="0D6C9ED3" w14:textId="77777777" w:rsidR="00A06531" w:rsidRPr="00481C0D" w:rsidRDefault="00A06531" w:rsidP="00D702E5">
            <w:pPr>
              <w:ind w:right="-531"/>
              <w:jc w:val="both"/>
              <w:rPr>
                <w:rFonts w:ascii="Times New Roman" w:hAnsi="Times New Roman" w:cs="Times New Roman"/>
                <w:sz w:val="24"/>
                <w:szCs w:val="24"/>
              </w:rPr>
            </w:pPr>
          </w:p>
        </w:tc>
      </w:tr>
      <w:tr w:rsidR="00481C0D" w:rsidRPr="00481C0D" w14:paraId="2059771A" w14:textId="77777777" w:rsidTr="001F2EEB">
        <w:tc>
          <w:tcPr>
            <w:tcW w:w="9634" w:type="dxa"/>
            <w:gridSpan w:val="3"/>
          </w:tcPr>
          <w:p w14:paraId="2C930CA9" w14:textId="77777777" w:rsidR="00A06531" w:rsidRPr="00481C0D" w:rsidRDefault="00A06531" w:rsidP="00D702E5">
            <w:pPr>
              <w:shd w:val="clear" w:color="auto" w:fill="FFFFFF"/>
              <w:ind w:left="360"/>
              <w:jc w:val="center"/>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Упр. 128, стр. 80 (текст по О.В. Заеву)</w:t>
            </w:r>
          </w:p>
        </w:tc>
      </w:tr>
      <w:tr w:rsidR="00481C0D" w:rsidRPr="00481C0D" w14:paraId="5568583E" w14:textId="77777777" w:rsidTr="001F2EEB">
        <w:tc>
          <w:tcPr>
            <w:tcW w:w="4580" w:type="dxa"/>
            <w:gridSpan w:val="2"/>
          </w:tcPr>
          <w:p w14:paraId="233AF3C5" w14:textId="77777777" w:rsidR="00A06531" w:rsidRPr="00481C0D" w:rsidRDefault="00A06531" w:rsidP="00221C16">
            <w:pPr>
              <w:pStyle w:val="a3"/>
              <w:numPr>
                <w:ilvl w:val="0"/>
                <w:numId w:val="25"/>
              </w:numPr>
              <w:ind w:right="178"/>
              <w:jc w:val="both"/>
              <w:rPr>
                <w:rFonts w:ascii="Times New Roman" w:hAnsi="Times New Roman" w:cs="Times New Roman"/>
                <w:sz w:val="24"/>
                <w:szCs w:val="24"/>
              </w:rPr>
            </w:pPr>
            <w:r w:rsidRPr="00481C0D">
              <w:rPr>
                <w:rFonts w:ascii="Times New Roman" w:hAnsi="Times New Roman" w:cs="Times New Roman"/>
                <w:sz w:val="24"/>
                <w:szCs w:val="24"/>
              </w:rPr>
              <w:t xml:space="preserve">С каким словом связано </w:t>
            </w:r>
          </w:p>
          <w:p w14:paraId="27A67F72" w14:textId="77777777" w:rsidR="00A06531" w:rsidRPr="00481C0D" w:rsidRDefault="00A06531" w:rsidP="00D702E5">
            <w:pPr>
              <w:ind w:right="178"/>
              <w:jc w:val="both"/>
              <w:rPr>
                <w:rFonts w:ascii="Times New Roman" w:hAnsi="Times New Roman" w:cs="Times New Roman"/>
                <w:sz w:val="24"/>
                <w:szCs w:val="24"/>
              </w:rPr>
            </w:pPr>
            <w:r w:rsidRPr="00481C0D">
              <w:rPr>
                <w:rFonts w:ascii="Times New Roman" w:hAnsi="Times New Roman" w:cs="Times New Roman"/>
                <w:sz w:val="24"/>
                <w:szCs w:val="24"/>
              </w:rPr>
              <w:t>существительное культура?</w:t>
            </w:r>
          </w:p>
          <w:p w14:paraId="3973F8B4" w14:textId="77777777" w:rsidR="00A06531" w:rsidRPr="00481C0D" w:rsidRDefault="00A06531" w:rsidP="00221C16">
            <w:pPr>
              <w:pStyle w:val="a3"/>
              <w:numPr>
                <w:ilvl w:val="0"/>
                <w:numId w:val="25"/>
              </w:numPr>
              <w:ind w:left="175" w:right="178" w:firstLine="0"/>
              <w:jc w:val="both"/>
              <w:rPr>
                <w:rFonts w:ascii="Times New Roman" w:hAnsi="Times New Roman" w:cs="Times New Roman"/>
                <w:sz w:val="24"/>
                <w:szCs w:val="24"/>
              </w:rPr>
            </w:pPr>
            <w:r w:rsidRPr="00481C0D">
              <w:rPr>
                <w:rFonts w:ascii="Times New Roman" w:hAnsi="Times New Roman" w:cs="Times New Roman"/>
                <w:sz w:val="24"/>
                <w:szCs w:val="24"/>
              </w:rPr>
              <w:t xml:space="preserve">Определите лексическое значение существительного мир в словосочетании духовный мир. </w:t>
            </w:r>
          </w:p>
        </w:tc>
        <w:tc>
          <w:tcPr>
            <w:tcW w:w="5054" w:type="dxa"/>
          </w:tcPr>
          <w:p w14:paraId="3118E563" w14:textId="77777777" w:rsidR="00A06531" w:rsidRPr="00481C0D" w:rsidRDefault="00A06531" w:rsidP="00D702E5">
            <w:pPr>
              <w:ind w:right="-531"/>
              <w:jc w:val="both"/>
              <w:rPr>
                <w:rFonts w:ascii="Times New Roman" w:hAnsi="Times New Roman" w:cs="Times New Roman"/>
                <w:sz w:val="24"/>
                <w:szCs w:val="24"/>
              </w:rPr>
            </w:pPr>
            <w:r w:rsidRPr="00481C0D">
              <w:rPr>
                <w:rFonts w:ascii="Times New Roman" w:hAnsi="Times New Roman" w:cs="Times New Roman"/>
                <w:sz w:val="24"/>
                <w:szCs w:val="24"/>
              </w:rPr>
              <w:t>«Тонкие вопросы»</w:t>
            </w:r>
          </w:p>
          <w:p w14:paraId="2324D232" w14:textId="77777777" w:rsidR="00A06531" w:rsidRPr="00481C0D" w:rsidRDefault="00A06531" w:rsidP="00221C16">
            <w:pPr>
              <w:pStyle w:val="a3"/>
              <w:numPr>
                <w:ilvl w:val="0"/>
                <w:numId w:val="26"/>
              </w:numPr>
              <w:ind w:left="317" w:right="177" w:hanging="317"/>
              <w:jc w:val="both"/>
              <w:rPr>
                <w:rFonts w:ascii="Times New Roman" w:hAnsi="Times New Roman" w:cs="Times New Roman"/>
                <w:sz w:val="24"/>
                <w:szCs w:val="24"/>
              </w:rPr>
            </w:pPr>
            <w:r w:rsidRPr="00481C0D">
              <w:rPr>
                <w:rFonts w:ascii="Times New Roman" w:hAnsi="Times New Roman" w:cs="Times New Roman"/>
                <w:sz w:val="24"/>
                <w:szCs w:val="24"/>
              </w:rPr>
              <w:t>С кем можно сравнить культурного человека?</w:t>
            </w:r>
          </w:p>
          <w:p w14:paraId="56A089BA" w14:textId="77777777" w:rsidR="00A06531" w:rsidRPr="00481C0D" w:rsidRDefault="00A06531" w:rsidP="00221C16">
            <w:pPr>
              <w:pStyle w:val="a3"/>
              <w:numPr>
                <w:ilvl w:val="0"/>
                <w:numId w:val="26"/>
              </w:numPr>
              <w:ind w:left="317" w:right="177" w:hanging="317"/>
              <w:jc w:val="both"/>
              <w:rPr>
                <w:rFonts w:ascii="Times New Roman" w:hAnsi="Times New Roman" w:cs="Times New Roman"/>
                <w:sz w:val="24"/>
                <w:szCs w:val="24"/>
              </w:rPr>
            </w:pPr>
            <w:r w:rsidRPr="00481C0D">
              <w:rPr>
                <w:rFonts w:ascii="Times New Roman" w:hAnsi="Times New Roman" w:cs="Times New Roman"/>
                <w:sz w:val="24"/>
                <w:szCs w:val="24"/>
              </w:rPr>
              <w:t>Какого человека можно назвать культурным?</w:t>
            </w:r>
          </w:p>
          <w:p w14:paraId="67D07BEF" w14:textId="77777777" w:rsidR="00A06531" w:rsidRPr="00481C0D" w:rsidRDefault="00A06531" w:rsidP="00D702E5">
            <w:pPr>
              <w:ind w:left="317" w:hanging="317"/>
              <w:jc w:val="both"/>
              <w:rPr>
                <w:rFonts w:ascii="Times New Roman" w:hAnsi="Times New Roman" w:cs="Times New Roman"/>
                <w:sz w:val="24"/>
                <w:szCs w:val="24"/>
              </w:rPr>
            </w:pPr>
            <w:r w:rsidRPr="00481C0D">
              <w:rPr>
                <w:rFonts w:ascii="Times New Roman" w:hAnsi="Times New Roman" w:cs="Times New Roman"/>
                <w:sz w:val="24"/>
                <w:szCs w:val="24"/>
              </w:rPr>
              <w:t>«Толстые вопросы»</w:t>
            </w:r>
          </w:p>
          <w:p w14:paraId="442F7816" w14:textId="77777777" w:rsidR="00A06531" w:rsidRPr="00481C0D" w:rsidRDefault="00A06531" w:rsidP="00221C16">
            <w:pPr>
              <w:pStyle w:val="a3"/>
              <w:numPr>
                <w:ilvl w:val="0"/>
                <w:numId w:val="27"/>
              </w:numPr>
              <w:ind w:left="317" w:hanging="317"/>
              <w:jc w:val="both"/>
              <w:rPr>
                <w:rFonts w:ascii="Times New Roman" w:hAnsi="Times New Roman" w:cs="Times New Roman"/>
                <w:sz w:val="24"/>
                <w:szCs w:val="24"/>
              </w:rPr>
            </w:pPr>
            <w:r w:rsidRPr="00481C0D">
              <w:rPr>
                <w:rFonts w:ascii="Times New Roman" w:eastAsia="Times New Roman" w:hAnsi="Times New Roman" w:cs="Times New Roman"/>
                <w:sz w:val="24"/>
                <w:szCs w:val="24"/>
                <w:lang w:eastAsia="ru-RU"/>
              </w:rPr>
              <w:t xml:space="preserve">Является ли для культурного </w:t>
            </w:r>
          </w:p>
          <w:p w14:paraId="6FB664F5" w14:textId="7E4DB5B7" w:rsidR="00A06531" w:rsidRPr="00481C0D" w:rsidRDefault="00A06531" w:rsidP="001F2EEB">
            <w:pPr>
              <w:jc w:val="both"/>
              <w:rPr>
                <w:rFonts w:ascii="Times New Roman" w:eastAsia="Times New Roman" w:hAnsi="Times New Roman" w:cs="Times New Roman"/>
                <w:sz w:val="24"/>
                <w:szCs w:val="24"/>
                <w:lang w:eastAsia="ru-RU"/>
              </w:rPr>
            </w:pPr>
            <w:r w:rsidRPr="00481C0D">
              <w:rPr>
                <w:rFonts w:ascii="Times New Roman" w:eastAsia="Times New Roman" w:hAnsi="Times New Roman" w:cs="Times New Roman"/>
                <w:sz w:val="24"/>
                <w:szCs w:val="24"/>
                <w:lang w:eastAsia="ru-RU"/>
              </w:rPr>
              <w:t>человека общение с искусством источником, который побуждает к поиску путей и средств решения жизненных проблем.</w:t>
            </w:r>
            <w:r w:rsidRPr="00481C0D">
              <w:rPr>
                <w:rFonts w:ascii="Times New Roman" w:eastAsia="Times New Roman" w:hAnsi="Times New Roman" w:cs="Times New Roman"/>
                <w:sz w:val="24"/>
                <w:szCs w:val="24"/>
                <w:lang w:eastAsia="ru-RU"/>
              </w:rPr>
              <w:tab/>
            </w:r>
          </w:p>
          <w:p w14:paraId="434BFE52" w14:textId="77777777" w:rsidR="00A06531" w:rsidRPr="00481C0D" w:rsidRDefault="00A06531" w:rsidP="00D702E5">
            <w:pPr>
              <w:jc w:val="both"/>
              <w:rPr>
                <w:rFonts w:ascii="Times New Roman" w:hAnsi="Times New Roman" w:cs="Times New Roman"/>
                <w:sz w:val="24"/>
                <w:szCs w:val="24"/>
              </w:rPr>
            </w:pPr>
            <w:r w:rsidRPr="00481C0D">
              <w:rPr>
                <w:rFonts w:ascii="Times New Roman" w:eastAsia="Times New Roman" w:hAnsi="Times New Roman" w:cs="Times New Roman"/>
                <w:sz w:val="24"/>
                <w:szCs w:val="24"/>
                <w:lang w:eastAsia="ru-RU"/>
              </w:rPr>
              <w:t xml:space="preserve">Составьте модель культурного человека, к которой  должно стремиться молодое поколение. </w:t>
            </w:r>
          </w:p>
        </w:tc>
      </w:tr>
    </w:tbl>
    <w:p w14:paraId="1F0E352B" w14:textId="77777777" w:rsidR="00A06531" w:rsidRPr="00481C0D" w:rsidRDefault="00A06531" w:rsidP="00D702E5">
      <w:pPr>
        <w:pStyle w:val="a8"/>
        <w:jc w:val="both"/>
        <w:rPr>
          <w:rStyle w:val="word"/>
          <w:rFonts w:ascii="Times New Roman" w:hAnsi="Times New Roman" w:cs="Times New Roman"/>
          <w:sz w:val="28"/>
          <w:szCs w:val="28"/>
          <w:lang w:val="ru-RU"/>
        </w:rPr>
      </w:pPr>
    </w:p>
    <w:p w14:paraId="7F1A62A6" w14:textId="77777777" w:rsidR="00A06531" w:rsidRPr="00481C0D" w:rsidRDefault="00A06531" w:rsidP="001F2EEB">
      <w:pPr>
        <w:pStyle w:val="a8"/>
        <w:ind w:firstLine="567"/>
        <w:jc w:val="both"/>
        <w:rPr>
          <w:rStyle w:val="word"/>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Далее приведём наиболее интересные, на наш взгляд, модели заданий.</w:t>
      </w:r>
    </w:p>
    <w:p w14:paraId="324764B4"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МЗ-2 Понимание. </w:t>
      </w:r>
    </w:p>
    <w:p w14:paraId="77EF2487"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Запишите ассоциации, связанные с проблемой повести В.К. Железникова «Чучело». Составьте ассоциативный ряд: </w:t>
      </w:r>
      <w:r w:rsidRPr="00481C0D">
        <w:rPr>
          <w:rFonts w:ascii="Times New Roman" w:hAnsi="Times New Roman"/>
          <w:i/>
          <w:sz w:val="28"/>
          <w:szCs w:val="28"/>
          <w:lang w:val="ru-RU"/>
        </w:rPr>
        <w:t xml:space="preserve">непонимание, отчуждение, предательство, вероломство, грубость, одиночество, булинг, травля, откровение, искренность, доброта, прощение. </w:t>
      </w:r>
      <w:r w:rsidRPr="00481C0D">
        <w:rPr>
          <w:rFonts w:ascii="Times New Roman" w:hAnsi="Times New Roman"/>
          <w:sz w:val="28"/>
          <w:szCs w:val="28"/>
          <w:lang w:val="ru-RU"/>
        </w:rPr>
        <w:t xml:space="preserve">Данный ряд был составлен на уроке учащимися 8 А класса. </w:t>
      </w:r>
    </w:p>
    <w:p w14:paraId="2C5958C3" w14:textId="77777777"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МЗ-3 Применение: прогнозирование ценности, составляющей содержание </w:t>
      </w:r>
      <w:r w:rsidRPr="00481C0D">
        <w:rPr>
          <w:rFonts w:ascii="Times New Roman" w:hAnsi="Times New Roman"/>
          <w:sz w:val="28"/>
          <w:szCs w:val="28"/>
          <w:lang w:val="ru-RU"/>
        </w:rPr>
        <w:lastRenderedPageBreak/>
        <w:t>рассказа А.П. Чехов «Хамелеон» (6 класс).</w:t>
      </w:r>
    </w:p>
    <w:p w14:paraId="7AAF0548" w14:textId="63D09452" w:rsidR="00A06531" w:rsidRPr="00481C0D" w:rsidRDefault="00A06531" w:rsidP="001F2EEB">
      <w:pPr>
        <w:pStyle w:val="21"/>
        <w:ind w:firstLine="567"/>
        <w:jc w:val="both"/>
        <w:rPr>
          <w:rFonts w:ascii="Times New Roman" w:hAnsi="Times New Roman"/>
          <w:sz w:val="28"/>
          <w:szCs w:val="28"/>
          <w:lang w:val="ru-RU"/>
        </w:rPr>
      </w:pPr>
      <w:r w:rsidRPr="00481C0D">
        <w:rPr>
          <w:rFonts w:ascii="Times New Roman" w:hAnsi="Times New Roman"/>
          <w:sz w:val="28"/>
          <w:szCs w:val="28"/>
          <w:lang w:val="ru-RU"/>
        </w:rPr>
        <w:t>Стратегия «График эмоций». Оцени</w:t>
      </w:r>
      <w:r w:rsidR="008A265F" w:rsidRPr="00481C0D">
        <w:rPr>
          <w:rFonts w:ascii="Times New Roman" w:hAnsi="Times New Roman"/>
          <w:sz w:val="28"/>
          <w:szCs w:val="28"/>
          <w:lang w:val="ru-RU"/>
        </w:rPr>
        <w:t xml:space="preserve">те по 5 бальной системе эмоции </w:t>
      </w:r>
      <w:r w:rsidRPr="00481C0D">
        <w:rPr>
          <w:rFonts w:ascii="Times New Roman" w:hAnsi="Times New Roman"/>
          <w:sz w:val="28"/>
          <w:szCs w:val="28"/>
          <w:lang w:val="ru-RU"/>
        </w:rPr>
        <w:t>Очумелова по отношению к происходящим событиям</w:t>
      </w:r>
      <w:r w:rsidR="00162DF1">
        <w:rPr>
          <w:rFonts w:ascii="Times New Roman" w:hAnsi="Times New Roman"/>
          <w:sz w:val="28"/>
          <w:szCs w:val="28"/>
          <w:lang w:val="ru-RU"/>
        </w:rPr>
        <w:t xml:space="preserve"> </w:t>
      </w:r>
      <w:r w:rsidR="00162DF1" w:rsidRPr="00162DF1">
        <w:rPr>
          <w:rFonts w:ascii="Times New Roman" w:hAnsi="Times New Roman"/>
          <w:sz w:val="28"/>
          <w:szCs w:val="28"/>
          <w:shd w:val="clear" w:color="auto" w:fill="FFFFFF"/>
          <w:lang w:val="ru-RU"/>
        </w:rPr>
        <w:t xml:space="preserve">(рисунок  </w:t>
      </w:r>
      <w:r w:rsidR="00162DF1">
        <w:rPr>
          <w:rFonts w:ascii="Times New Roman" w:hAnsi="Times New Roman"/>
          <w:sz w:val="28"/>
          <w:szCs w:val="28"/>
          <w:shd w:val="clear" w:color="auto" w:fill="FFFFFF"/>
          <w:lang w:val="ru-RU"/>
        </w:rPr>
        <w:t>6</w:t>
      </w:r>
      <w:r w:rsidR="00162DF1" w:rsidRPr="00162DF1">
        <w:rPr>
          <w:rFonts w:ascii="Times New Roman" w:hAnsi="Times New Roman"/>
          <w:sz w:val="28"/>
          <w:szCs w:val="28"/>
          <w:shd w:val="clear" w:color="auto" w:fill="FFFFFF"/>
          <w:lang w:val="ru-RU"/>
        </w:rPr>
        <w:t>)</w:t>
      </w:r>
      <w:r w:rsidRPr="00481C0D">
        <w:rPr>
          <w:rFonts w:ascii="Times New Roman" w:hAnsi="Times New Roman"/>
          <w:sz w:val="28"/>
          <w:szCs w:val="28"/>
          <w:lang w:val="ru-RU"/>
        </w:rPr>
        <w:t xml:space="preserve">. </w:t>
      </w:r>
    </w:p>
    <w:p w14:paraId="276A9032" w14:textId="77777777" w:rsidR="00A06531" w:rsidRPr="00481C0D" w:rsidRDefault="00A06531" w:rsidP="00D702E5">
      <w:pPr>
        <w:spacing w:after="0" w:line="240" w:lineRule="auto"/>
        <w:jc w:val="both"/>
        <w:rPr>
          <w:sz w:val="28"/>
          <w:szCs w:val="28"/>
        </w:rPr>
      </w:pPr>
      <w:r w:rsidRPr="00481C0D">
        <w:rPr>
          <w:noProof/>
          <w:sz w:val="28"/>
          <w:szCs w:val="28"/>
          <w:lang w:eastAsia="ru-RU"/>
        </w:rPr>
        <w:drawing>
          <wp:anchor distT="0" distB="0" distL="114300" distR="114300" simplePos="0" relativeHeight="251663360" behindDoc="0" locked="0" layoutInCell="1" allowOverlap="1" wp14:anchorId="1EF17284" wp14:editId="2FC2F41E">
            <wp:simplePos x="0" y="0"/>
            <wp:positionH relativeFrom="column">
              <wp:posOffset>809625</wp:posOffset>
            </wp:positionH>
            <wp:positionV relativeFrom="paragraph">
              <wp:posOffset>160020</wp:posOffset>
            </wp:positionV>
            <wp:extent cx="4579620" cy="2651760"/>
            <wp:effectExtent l="0" t="0" r="11430" b="15240"/>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3E2A9D83" w14:textId="77777777" w:rsidR="00A06531" w:rsidRPr="00481C0D" w:rsidRDefault="00A06531" w:rsidP="00D702E5">
      <w:pPr>
        <w:spacing w:after="0" w:line="240" w:lineRule="auto"/>
        <w:jc w:val="both"/>
        <w:rPr>
          <w:sz w:val="28"/>
          <w:szCs w:val="28"/>
        </w:rPr>
      </w:pPr>
    </w:p>
    <w:p w14:paraId="03E99225" w14:textId="77777777" w:rsidR="00A06531" w:rsidRPr="00481C0D" w:rsidRDefault="00A06531" w:rsidP="00D702E5">
      <w:pPr>
        <w:spacing w:after="0" w:line="240" w:lineRule="auto"/>
        <w:jc w:val="both"/>
        <w:rPr>
          <w:sz w:val="28"/>
          <w:szCs w:val="28"/>
        </w:rPr>
      </w:pPr>
    </w:p>
    <w:p w14:paraId="329849F8" w14:textId="77777777" w:rsidR="00A06531" w:rsidRPr="00481C0D" w:rsidRDefault="00A06531" w:rsidP="00D702E5">
      <w:pPr>
        <w:spacing w:after="0" w:line="240" w:lineRule="auto"/>
        <w:jc w:val="both"/>
        <w:rPr>
          <w:sz w:val="28"/>
          <w:szCs w:val="28"/>
        </w:rPr>
      </w:pPr>
    </w:p>
    <w:p w14:paraId="175A6F3C" w14:textId="77777777" w:rsidR="00A06531" w:rsidRPr="00481C0D" w:rsidRDefault="00A06531" w:rsidP="00D702E5">
      <w:pPr>
        <w:spacing w:after="0" w:line="240" w:lineRule="auto"/>
        <w:jc w:val="both"/>
        <w:rPr>
          <w:sz w:val="28"/>
          <w:szCs w:val="28"/>
        </w:rPr>
      </w:pPr>
    </w:p>
    <w:p w14:paraId="036A16DC" w14:textId="77777777" w:rsidR="00A06531" w:rsidRPr="00481C0D" w:rsidRDefault="00A06531" w:rsidP="00D702E5">
      <w:pPr>
        <w:spacing w:after="0" w:line="240" w:lineRule="auto"/>
        <w:jc w:val="both"/>
        <w:rPr>
          <w:sz w:val="28"/>
          <w:szCs w:val="28"/>
        </w:rPr>
      </w:pPr>
    </w:p>
    <w:p w14:paraId="17FBA308" w14:textId="77777777" w:rsidR="00A06531" w:rsidRPr="00481C0D" w:rsidRDefault="00A06531" w:rsidP="00D702E5">
      <w:pPr>
        <w:spacing w:after="0" w:line="240" w:lineRule="auto"/>
        <w:jc w:val="both"/>
        <w:rPr>
          <w:sz w:val="28"/>
          <w:szCs w:val="28"/>
        </w:rPr>
      </w:pPr>
    </w:p>
    <w:p w14:paraId="2BAA2AB9" w14:textId="77777777" w:rsidR="00A06531" w:rsidRPr="00481C0D" w:rsidRDefault="00A06531" w:rsidP="00D702E5">
      <w:pPr>
        <w:spacing w:after="0" w:line="240" w:lineRule="auto"/>
        <w:jc w:val="both"/>
        <w:rPr>
          <w:sz w:val="28"/>
          <w:szCs w:val="28"/>
        </w:rPr>
      </w:pPr>
    </w:p>
    <w:p w14:paraId="3A35B341" w14:textId="77777777" w:rsidR="00A06531" w:rsidRPr="00481C0D" w:rsidRDefault="00A06531" w:rsidP="00D702E5">
      <w:pPr>
        <w:spacing w:after="0" w:line="240" w:lineRule="auto"/>
        <w:jc w:val="both"/>
        <w:rPr>
          <w:sz w:val="28"/>
          <w:szCs w:val="28"/>
        </w:rPr>
      </w:pPr>
    </w:p>
    <w:p w14:paraId="392A995C" w14:textId="77777777" w:rsidR="00854E55" w:rsidRPr="00481C0D" w:rsidRDefault="00854E55" w:rsidP="00D702E5">
      <w:pPr>
        <w:spacing w:after="0" w:line="240" w:lineRule="auto"/>
        <w:ind w:firstLine="360"/>
        <w:jc w:val="both"/>
        <w:rPr>
          <w:rFonts w:ascii="Times New Roman" w:hAnsi="Times New Roman" w:cs="Times New Roman"/>
          <w:sz w:val="28"/>
          <w:szCs w:val="28"/>
        </w:rPr>
      </w:pPr>
    </w:p>
    <w:p w14:paraId="324A229C" w14:textId="77777777" w:rsidR="00854E55" w:rsidRPr="00481C0D" w:rsidRDefault="00854E55" w:rsidP="00D702E5">
      <w:pPr>
        <w:spacing w:after="0" w:line="240" w:lineRule="auto"/>
        <w:ind w:firstLine="360"/>
        <w:jc w:val="both"/>
        <w:rPr>
          <w:rFonts w:ascii="Times New Roman" w:hAnsi="Times New Roman" w:cs="Times New Roman"/>
          <w:sz w:val="28"/>
          <w:szCs w:val="28"/>
        </w:rPr>
      </w:pPr>
    </w:p>
    <w:p w14:paraId="611E7963" w14:textId="77777777" w:rsidR="00854E55" w:rsidRPr="00481C0D" w:rsidRDefault="00854E55" w:rsidP="00D702E5">
      <w:pPr>
        <w:spacing w:after="0" w:line="240" w:lineRule="auto"/>
        <w:ind w:firstLine="360"/>
        <w:jc w:val="both"/>
        <w:rPr>
          <w:rFonts w:ascii="Times New Roman" w:hAnsi="Times New Roman" w:cs="Times New Roman"/>
          <w:sz w:val="28"/>
          <w:szCs w:val="28"/>
        </w:rPr>
      </w:pPr>
    </w:p>
    <w:p w14:paraId="6923A613" w14:textId="77777777" w:rsidR="00854E55" w:rsidRPr="00481C0D" w:rsidRDefault="00854E55" w:rsidP="00D702E5">
      <w:pPr>
        <w:spacing w:after="0" w:line="240" w:lineRule="auto"/>
        <w:ind w:firstLine="360"/>
        <w:jc w:val="both"/>
        <w:rPr>
          <w:rFonts w:ascii="Times New Roman" w:hAnsi="Times New Roman" w:cs="Times New Roman"/>
          <w:sz w:val="28"/>
          <w:szCs w:val="28"/>
        </w:rPr>
      </w:pPr>
    </w:p>
    <w:p w14:paraId="17A72250" w14:textId="77777777" w:rsidR="00854E55" w:rsidRPr="00481C0D" w:rsidRDefault="00854E55" w:rsidP="00D702E5">
      <w:pPr>
        <w:spacing w:after="0" w:line="240" w:lineRule="auto"/>
        <w:ind w:firstLine="360"/>
        <w:jc w:val="both"/>
        <w:rPr>
          <w:rFonts w:ascii="Times New Roman" w:hAnsi="Times New Roman" w:cs="Times New Roman"/>
          <w:sz w:val="28"/>
          <w:szCs w:val="28"/>
        </w:rPr>
      </w:pPr>
    </w:p>
    <w:p w14:paraId="7AC20FA8" w14:textId="4C670179" w:rsidR="001F2EEB" w:rsidRPr="00481C0D" w:rsidRDefault="001F2EEB" w:rsidP="001F2EEB">
      <w:pPr>
        <w:spacing w:after="0" w:line="240" w:lineRule="auto"/>
        <w:jc w:val="center"/>
        <w:rPr>
          <w:rFonts w:ascii="Times New Roman" w:hAnsi="Times New Roman" w:cs="Times New Roman"/>
          <w:sz w:val="28"/>
          <w:szCs w:val="28"/>
        </w:rPr>
      </w:pPr>
      <w:r w:rsidRPr="00481C0D">
        <w:rPr>
          <w:rFonts w:ascii="Times New Roman" w:hAnsi="Times New Roman" w:cs="Times New Roman"/>
          <w:sz w:val="28"/>
          <w:szCs w:val="28"/>
        </w:rPr>
        <w:t xml:space="preserve">Рисунок  </w:t>
      </w:r>
      <w:r w:rsidR="00162DF1">
        <w:rPr>
          <w:rFonts w:ascii="Times New Roman" w:hAnsi="Times New Roman" w:cs="Times New Roman"/>
          <w:sz w:val="28"/>
          <w:szCs w:val="28"/>
        </w:rPr>
        <w:t>6</w:t>
      </w:r>
    </w:p>
    <w:p w14:paraId="3DAD6C15" w14:textId="77777777" w:rsidR="001F2EEB" w:rsidRPr="00481C0D" w:rsidRDefault="001F2EEB" w:rsidP="00D702E5">
      <w:pPr>
        <w:spacing w:after="0" w:line="240" w:lineRule="auto"/>
        <w:ind w:firstLine="360"/>
        <w:jc w:val="both"/>
        <w:rPr>
          <w:rFonts w:ascii="Times New Roman" w:hAnsi="Times New Roman" w:cs="Times New Roman"/>
          <w:sz w:val="28"/>
          <w:szCs w:val="28"/>
        </w:rPr>
      </w:pPr>
    </w:p>
    <w:p w14:paraId="01DC10C3" w14:textId="2520EA1D" w:rsidR="00A06531" w:rsidRPr="00481C0D" w:rsidRDefault="00A06531" w:rsidP="001F2EEB">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МЗ-4 Анализ: конструирование «тонких»  вопросов; формулирование «толстых» вопросов.</w:t>
      </w:r>
    </w:p>
    <w:p w14:paraId="727BB711" w14:textId="77777777" w:rsidR="00A06531" w:rsidRPr="00481C0D" w:rsidRDefault="00A06531" w:rsidP="001F2EEB">
      <w:pPr>
        <w:pStyle w:val="a8"/>
        <w:ind w:firstLine="567"/>
        <w:jc w:val="both"/>
        <w:rPr>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 xml:space="preserve">Стратегия «Горячий стул». Один ученик играет роль Авалбека из рассказа Ч.Т. Айтматова «Солдатёнок» (6 класс). Другие учащиеся задают ему вопросы. </w:t>
      </w:r>
    </w:p>
    <w:p w14:paraId="0F2B0A28" w14:textId="77777777" w:rsidR="00A06531" w:rsidRPr="00481C0D" w:rsidRDefault="00A06531" w:rsidP="001F2EEB">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МЗ - 5 Синтез: формирование бинарных ценностных оппозиций. </w:t>
      </w:r>
    </w:p>
    <w:p w14:paraId="01315835" w14:textId="77777777" w:rsidR="00A06531" w:rsidRPr="00481C0D" w:rsidRDefault="00A06531" w:rsidP="001F2EEB">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Распределите слова, обозначающие положительные и отрицательные черты характера. </w:t>
      </w:r>
    </w:p>
    <w:p w14:paraId="5D119B28" w14:textId="037858A5" w:rsidR="00A06531" w:rsidRPr="00481C0D" w:rsidRDefault="00A06531" w:rsidP="001F2EEB">
      <w:pPr>
        <w:spacing w:after="0" w:line="240" w:lineRule="auto"/>
        <w:ind w:firstLine="567"/>
        <w:jc w:val="both"/>
        <w:rPr>
          <w:rFonts w:ascii="Times New Roman" w:hAnsi="Times New Roman" w:cs="Times New Roman"/>
          <w:i/>
          <w:sz w:val="28"/>
          <w:szCs w:val="28"/>
        </w:rPr>
      </w:pPr>
      <w:r w:rsidRPr="00481C0D">
        <w:rPr>
          <w:rFonts w:ascii="Times New Roman" w:hAnsi="Times New Roman" w:cs="Times New Roman"/>
          <w:i/>
          <w:sz w:val="28"/>
          <w:szCs w:val="28"/>
        </w:rPr>
        <w:t xml:space="preserve">Благородный, вежливый, гордый, дисциплинированный, добрый, доброжелательный, жадный, грубый, заботливый, искренний, ласковый, хвастливый, душевный, мужественный, настойчивый, глупый, капризный, находчивый, нежный, отважный, отзывчивый, злопамятный, правдивый, решительный, ленивый, </w:t>
      </w:r>
      <w:r w:rsidRPr="00394D73">
        <w:rPr>
          <w:rFonts w:ascii="Times New Roman" w:hAnsi="Times New Roman" w:cs="Times New Roman"/>
          <w:i/>
          <w:sz w:val="28"/>
          <w:szCs w:val="28"/>
        </w:rPr>
        <w:t>серьезный, скромный, справедливый, способный, трудол</w:t>
      </w:r>
      <w:r w:rsidR="008A265F" w:rsidRPr="00394D73">
        <w:rPr>
          <w:rFonts w:ascii="Times New Roman" w:hAnsi="Times New Roman" w:cs="Times New Roman"/>
          <w:i/>
          <w:sz w:val="28"/>
          <w:szCs w:val="28"/>
        </w:rPr>
        <w:t>юбивый, чудесный, энергичный</w:t>
      </w:r>
      <w:r w:rsidR="00394D73" w:rsidRPr="00394D73">
        <w:rPr>
          <w:rFonts w:ascii="Times New Roman" w:hAnsi="Times New Roman" w:cs="Times New Roman"/>
          <w:i/>
          <w:sz w:val="28"/>
          <w:szCs w:val="28"/>
        </w:rPr>
        <w:t xml:space="preserve"> </w:t>
      </w:r>
      <w:r w:rsidR="00394D73" w:rsidRPr="00394D73">
        <w:rPr>
          <w:rFonts w:ascii="Times New Roman" w:hAnsi="Times New Roman" w:cs="Times New Roman"/>
          <w:sz w:val="28"/>
          <w:szCs w:val="28"/>
          <w:shd w:val="clear" w:color="auto" w:fill="FFFFFF"/>
        </w:rPr>
        <w:t>(таблица 12)</w:t>
      </w:r>
      <w:r w:rsidR="008A265F" w:rsidRPr="00394D73">
        <w:rPr>
          <w:rFonts w:ascii="Times New Roman" w:hAnsi="Times New Roman" w:cs="Times New Roman"/>
          <w:i/>
          <w:sz w:val="28"/>
          <w:szCs w:val="28"/>
        </w:rPr>
        <w:t>.</w:t>
      </w:r>
      <w:r w:rsidR="008A265F" w:rsidRPr="00481C0D">
        <w:rPr>
          <w:rFonts w:ascii="Times New Roman" w:hAnsi="Times New Roman" w:cs="Times New Roman"/>
          <w:i/>
          <w:sz w:val="28"/>
          <w:szCs w:val="28"/>
        </w:rPr>
        <w:t xml:space="preserve"> </w:t>
      </w:r>
    </w:p>
    <w:p w14:paraId="077A2654" w14:textId="372311B9" w:rsidR="001C1383" w:rsidRPr="00481C0D" w:rsidRDefault="001C1383" w:rsidP="00D702E5">
      <w:pPr>
        <w:spacing w:after="0" w:line="240" w:lineRule="auto"/>
        <w:jc w:val="both"/>
        <w:rPr>
          <w:rFonts w:ascii="Times New Roman" w:hAnsi="Times New Roman" w:cs="Times New Roman"/>
          <w:i/>
          <w:sz w:val="28"/>
          <w:szCs w:val="28"/>
        </w:rPr>
      </w:pPr>
    </w:p>
    <w:p w14:paraId="576BC13E" w14:textId="42BB9E12" w:rsidR="001F2EEB" w:rsidRPr="00481C0D" w:rsidRDefault="001F2EEB" w:rsidP="00D702E5">
      <w:pPr>
        <w:spacing w:after="0" w:line="240" w:lineRule="auto"/>
        <w:jc w:val="both"/>
        <w:rPr>
          <w:rFonts w:ascii="Times New Roman" w:hAnsi="Times New Roman" w:cs="Times New Roman"/>
          <w:iCs/>
          <w:sz w:val="28"/>
          <w:szCs w:val="28"/>
        </w:rPr>
      </w:pPr>
      <w:r w:rsidRPr="00481C0D">
        <w:rPr>
          <w:rFonts w:ascii="Times New Roman" w:hAnsi="Times New Roman" w:cs="Times New Roman"/>
          <w:iCs/>
          <w:sz w:val="28"/>
          <w:szCs w:val="28"/>
        </w:rPr>
        <w:t xml:space="preserve">Таблица </w:t>
      </w:r>
      <w:r w:rsidR="00394D73">
        <w:rPr>
          <w:rFonts w:ascii="Times New Roman" w:hAnsi="Times New Roman" w:cs="Times New Roman"/>
          <w:iCs/>
          <w:sz w:val="28"/>
          <w:szCs w:val="28"/>
        </w:rPr>
        <w:t xml:space="preserve"> 12</w:t>
      </w:r>
    </w:p>
    <w:p w14:paraId="1AB7B299" w14:textId="77777777" w:rsidR="001F2EEB" w:rsidRPr="00481C0D" w:rsidRDefault="001F2EEB" w:rsidP="00D702E5">
      <w:pPr>
        <w:spacing w:after="0" w:line="240" w:lineRule="auto"/>
        <w:jc w:val="both"/>
        <w:rPr>
          <w:rFonts w:ascii="Times New Roman" w:hAnsi="Times New Roman" w:cs="Times New Roman"/>
          <w:i/>
          <w:sz w:val="28"/>
          <w:szCs w:val="28"/>
        </w:rPr>
      </w:pPr>
    </w:p>
    <w:tbl>
      <w:tblPr>
        <w:tblStyle w:val="a9"/>
        <w:tblW w:w="9634" w:type="dxa"/>
        <w:tblLook w:val="04A0" w:firstRow="1" w:lastRow="0" w:firstColumn="1" w:lastColumn="0" w:noHBand="0" w:noVBand="1"/>
      </w:tblPr>
      <w:tblGrid>
        <w:gridCol w:w="4672"/>
        <w:gridCol w:w="4962"/>
      </w:tblGrid>
      <w:tr w:rsidR="00481C0D" w:rsidRPr="00481C0D" w14:paraId="0B881EE4" w14:textId="77777777" w:rsidTr="001F2EEB">
        <w:tc>
          <w:tcPr>
            <w:tcW w:w="4672" w:type="dxa"/>
          </w:tcPr>
          <w:p w14:paraId="741D0675" w14:textId="77777777" w:rsidR="00A06531" w:rsidRPr="00481C0D" w:rsidRDefault="00A06531" w:rsidP="00D702E5">
            <w:pPr>
              <w:jc w:val="center"/>
              <w:rPr>
                <w:rFonts w:ascii="Times New Roman" w:eastAsia="Calibri" w:hAnsi="Times New Roman" w:cs="Times New Roman"/>
                <w:sz w:val="24"/>
                <w:szCs w:val="24"/>
              </w:rPr>
            </w:pPr>
            <w:r w:rsidRPr="00481C0D">
              <w:rPr>
                <w:rFonts w:ascii="Times New Roman" w:eastAsia="Calibri" w:hAnsi="Times New Roman" w:cs="Times New Roman"/>
                <w:sz w:val="24"/>
                <w:szCs w:val="24"/>
              </w:rPr>
              <w:t>Положительные черты</w:t>
            </w:r>
          </w:p>
        </w:tc>
        <w:tc>
          <w:tcPr>
            <w:tcW w:w="4962" w:type="dxa"/>
          </w:tcPr>
          <w:p w14:paraId="188D9B36" w14:textId="77777777" w:rsidR="00A06531" w:rsidRPr="00481C0D" w:rsidRDefault="00A06531" w:rsidP="00D702E5">
            <w:pPr>
              <w:jc w:val="center"/>
              <w:rPr>
                <w:rFonts w:ascii="Times New Roman" w:eastAsia="Calibri" w:hAnsi="Times New Roman" w:cs="Times New Roman"/>
                <w:sz w:val="24"/>
                <w:szCs w:val="24"/>
              </w:rPr>
            </w:pPr>
            <w:r w:rsidRPr="00481C0D">
              <w:rPr>
                <w:rFonts w:ascii="Times New Roman" w:eastAsia="Calibri" w:hAnsi="Times New Roman" w:cs="Times New Roman"/>
                <w:sz w:val="24"/>
                <w:szCs w:val="24"/>
              </w:rPr>
              <w:t>Отрицательные черты</w:t>
            </w:r>
          </w:p>
        </w:tc>
      </w:tr>
      <w:tr w:rsidR="00481C0D" w:rsidRPr="00481C0D" w14:paraId="59148B0C" w14:textId="77777777" w:rsidTr="001F2EEB">
        <w:tc>
          <w:tcPr>
            <w:tcW w:w="4672" w:type="dxa"/>
          </w:tcPr>
          <w:p w14:paraId="0015D41E" w14:textId="77777777" w:rsidR="00A06531" w:rsidRPr="00481C0D" w:rsidRDefault="00A06531" w:rsidP="00D702E5">
            <w:pPr>
              <w:jc w:val="center"/>
              <w:rPr>
                <w:rFonts w:ascii="Times New Roman" w:eastAsia="Calibri" w:hAnsi="Times New Roman" w:cs="Times New Roman"/>
                <w:sz w:val="24"/>
                <w:szCs w:val="24"/>
              </w:rPr>
            </w:pPr>
          </w:p>
        </w:tc>
        <w:tc>
          <w:tcPr>
            <w:tcW w:w="4962" w:type="dxa"/>
          </w:tcPr>
          <w:p w14:paraId="60773AB8" w14:textId="77777777" w:rsidR="00A06531" w:rsidRPr="00481C0D" w:rsidRDefault="00A06531" w:rsidP="00D702E5">
            <w:pPr>
              <w:jc w:val="center"/>
              <w:rPr>
                <w:rFonts w:ascii="Times New Roman" w:eastAsia="Calibri" w:hAnsi="Times New Roman" w:cs="Times New Roman"/>
                <w:sz w:val="24"/>
                <w:szCs w:val="24"/>
              </w:rPr>
            </w:pPr>
          </w:p>
        </w:tc>
      </w:tr>
    </w:tbl>
    <w:p w14:paraId="0427298C" w14:textId="77777777" w:rsidR="00A06531" w:rsidRPr="00481C0D" w:rsidRDefault="00A06531" w:rsidP="00D702E5">
      <w:pPr>
        <w:spacing w:after="0" w:line="240" w:lineRule="auto"/>
        <w:jc w:val="both"/>
        <w:rPr>
          <w:rFonts w:ascii="Times New Roman" w:hAnsi="Times New Roman" w:cs="Times New Roman"/>
          <w:sz w:val="28"/>
          <w:szCs w:val="28"/>
        </w:rPr>
      </w:pPr>
    </w:p>
    <w:p w14:paraId="3B086693" w14:textId="3EAA7A42" w:rsidR="00A06531" w:rsidRPr="00481C0D" w:rsidRDefault="00A06531" w:rsidP="00D702E5">
      <w:pPr>
        <w:pStyle w:val="a3"/>
        <w:numPr>
          <w:ilvl w:val="0"/>
          <w:numId w:val="28"/>
        </w:numPr>
        <w:tabs>
          <w:tab w:val="left" w:pos="851"/>
        </w:tabs>
        <w:spacing w:after="0" w:line="240" w:lineRule="auto"/>
        <w:ind w:left="0"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Стратегия «Крестики-нолики». Прочитайте </w:t>
      </w:r>
      <w:r w:rsidRPr="00162DF1">
        <w:rPr>
          <w:rFonts w:ascii="Times New Roman" w:hAnsi="Times New Roman" w:cs="Times New Roman"/>
          <w:sz w:val="28"/>
          <w:szCs w:val="28"/>
        </w:rPr>
        <w:t xml:space="preserve">отрывки из повести А.А. </w:t>
      </w:r>
      <w:r w:rsidR="001F2EEB" w:rsidRPr="00162DF1">
        <w:rPr>
          <w:rFonts w:ascii="Times New Roman" w:hAnsi="Times New Roman" w:cs="Times New Roman"/>
          <w:sz w:val="28"/>
          <w:szCs w:val="28"/>
        </w:rPr>
        <w:t xml:space="preserve"> </w:t>
      </w:r>
      <w:r w:rsidRPr="00162DF1">
        <w:rPr>
          <w:rFonts w:ascii="Times New Roman" w:hAnsi="Times New Roman" w:cs="Times New Roman"/>
          <w:sz w:val="28"/>
          <w:szCs w:val="28"/>
        </w:rPr>
        <w:t>Бека «Волоколамское шоссе». Составьте предложения со словами</w:t>
      </w:r>
      <w:r w:rsidR="00162DF1" w:rsidRPr="00162DF1">
        <w:rPr>
          <w:rFonts w:ascii="Times New Roman" w:hAnsi="Times New Roman" w:cs="Times New Roman"/>
          <w:sz w:val="28"/>
          <w:szCs w:val="28"/>
        </w:rPr>
        <w:t xml:space="preserve"> </w:t>
      </w:r>
      <w:r w:rsidR="00162DF1" w:rsidRPr="00162DF1">
        <w:rPr>
          <w:rFonts w:ascii="Times New Roman" w:hAnsi="Times New Roman" w:cs="Times New Roman"/>
          <w:sz w:val="28"/>
          <w:szCs w:val="28"/>
          <w:shd w:val="clear" w:color="auto" w:fill="FFFFFF"/>
        </w:rPr>
        <w:t>(таблица 13)</w:t>
      </w:r>
      <w:r w:rsidRPr="00162DF1">
        <w:rPr>
          <w:rFonts w:ascii="Times New Roman" w:hAnsi="Times New Roman" w:cs="Times New Roman"/>
          <w:sz w:val="28"/>
          <w:szCs w:val="28"/>
        </w:rPr>
        <w:t>.</w:t>
      </w:r>
      <w:r w:rsidRPr="00481C0D">
        <w:rPr>
          <w:rFonts w:ascii="Times New Roman" w:hAnsi="Times New Roman" w:cs="Times New Roman"/>
          <w:sz w:val="28"/>
          <w:szCs w:val="28"/>
        </w:rPr>
        <w:t xml:space="preserve"> </w:t>
      </w:r>
    </w:p>
    <w:p w14:paraId="4C53F96E" w14:textId="2631E73E" w:rsidR="00A06531" w:rsidRPr="00481C0D" w:rsidRDefault="00A06531" w:rsidP="00D702E5">
      <w:pPr>
        <w:pStyle w:val="a3"/>
        <w:spacing w:after="0" w:line="240" w:lineRule="auto"/>
        <w:ind w:left="1065"/>
        <w:jc w:val="both"/>
        <w:rPr>
          <w:rFonts w:ascii="Times New Roman" w:hAnsi="Times New Roman" w:cs="Times New Roman"/>
          <w:sz w:val="28"/>
          <w:szCs w:val="28"/>
        </w:rPr>
      </w:pPr>
    </w:p>
    <w:p w14:paraId="0DCC6A95" w14:textId="77777777" w:rsidR="001F2EEB" w:rsidRPr="00481C0D" w:rsidRDefault="001F2EEB" w:rsidP="00D702E5">
      <w:pPr>
        <w:pStyle w:val="a3"/>
        <w:spacing w:after="0" w:line="240" w:lineRule="auto"/>
        <w:ind w:left="1065"/>
        <w:jc w:val="both"/>
        <w:rPr>
          <w:rFonts w:ascii="Times New Roman" w:hAnsi="Times New Roman" w:cs="Times New Roman"/>
          <w:sz w:val="28"/>
          <w:szCs w:val="28"/>
        </w:rPr>
      </w:pPr>
      <w:r w:rsidRPr="00481C0D">
        <w:rPr>
          <w:rFonts w:ascii="Times New Roman" w:hAnsi="Times New Roman" w:cs="Times New Roman"/>
          <w:sz w:val="28"/>
          <w:szCs w:val="28"/>
        </w:rPr>
        <w:br w:type="page"/>
      </w:r>
    </w:p>
    <w:p w14:paraId="63810BFD" w14:textId="0886D832" w:rsidR="001F2EEB" w:rsidRPr="00481C0D" w:rsidRDefault="001F2EEB" w:rsidP="001F2EEB">
      <w:pPr>
        <w:pStyle w:val="a3"/>
        <w:spacing w:after="0" w:line="240" w:lineRule="auto"/>
        <w:ind w:left="0"/>
        <w:jc w:val="both"/>
        <w:rPr>
          <w:rFonts w:ascii="Times New Roman" w:hAnsi="Times New Roman" w:cs="Times New Roman"/>
          <w:sz w:val="28"/>
          <w:szCs w:val="28"/>
        </w:rPr>
      </w:pPr>
      <w:r w:rsidRPr="00481C0D">
        <w:rPr>
          <w:rFonts w:ascii="Times New Roman" w:hAnsi="Times New Roman" w:cs="Times New Roman"/>
          <w:sz w:val="28"/>
          <w:szCs w:val="28"/>
        </w:rPr>
        <w:lastRenderedPageBreak/>
        <w:t xml:space="preserve">Таблица </w:t>
      </w:r>
      <w:r w:rsidR="00162DF1">
        <w:rPr>
          <w:rFonts w:ascii="Times New Roman" w:hAnsi="Times New Roman" w:cs="Times New Roman"/>
          <w:sz w:val="28"/>
          <w:szCs w:val="28"/>
        </w:rPr>
        <w:t xml:space="preserve"> 13</w:t>
      </w:r>
    </w:p>
    <w:p w14:paraId="6AFA1112" w14:textId="77777777" w:rsidR="001F2EEB" w:rsidRPr="00481C0D" w:rsidRDefault="001F2EEB" w:rsidP="00D702E5">
      <w:pPr>
        <w:pStyle w:val="a3"/>
        <w:spacing w:after="0" w:line="240" w:lineRule="auto"/>
        <w:ind w:left="1065"/>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3209"/>
        <w:gridCol w:w="3209"/>
        <w:gridCol w:w="3210"/>
      </w:tblGrid>
      <w:tr w:rsidR="00481C0D" w:rsidRPr="00481C0D" w14:paraId="124EFC80" w14:textId="77777777" w:rsidTr="00281A53">
        <w:tc>
          <w:tcPr>
            <w:tcW w:w="3209" w:type="dxa"/>
          </w:tcPr>
          <w:p w14:paraId="4C94DD9B"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Честность</w:t>
            </w:r>
          </w:p>
        </w:tc>
        <w:tc>
          <w:tcPr>
            <w:tcW w:w="3209" w:type="dxa"/>
          </w:tcPr>
          <w:p w14:paraId="06066BB0"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Преданность</w:t>
            </w:r>
          </w:p>
        </w:tc>
        <w:tc>
          <w:tcPr>
            <w:tcW w:w="3210" w:type="dxa"/>
          </w:tcPr>
          <w:p w14:paraId="3F5DF363"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Отвага</w:t>
            </w:r>
          </w:p>
        </w:tc>
      </w:tr>
      <w:tr w:rsidR="00481C0D" w:rsidRPr="00481C0D" w14:paraId="609B7ECA" w14:textId="77777777" w:rsidTr="00281A53">
        <w:tc>
          <w:tcPr>
            <w:tcW w:w="3209" w:type="dxa"/>
          </w:tcPr>
          <w:p w14:paraId="7B3984AD"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Предательство</w:t>
            </w:r>
          </w:p>
        </w:tc>
        <w:tc>
          <w:tcPr>
            <w:tcW w:w="3209" w:type="dxa"/>
          </w:tcPr>
          <w:p w14:paraId="68A3DA4E"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Принципиальность</w:t>
            </w:r>
          </w:p>
        </w:tc>
        <w:tc>
          <w:tcPr>
            <w:tcW w:w="3210" w:type="dxa"/>
          </w:tcPr>
          <w:p w14:paraId="70FACD1B"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Мужество</w:t>
            </w:r>
          </w:p>
        </w:tc>
      </w:tr>
      <w:tr w:rsidR="00A06531" w:rsidRPr="00481C0D" w14:paraId="558A4785" w14:textId="77777777" w:rsidTr="00281A53">
        <w:tc>
          <w:tcPr>
            <w:tcW w:w="3209" w:type="dxa"/>
          </w:tcPr>
          <w:p w14:paraId="485C007F"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Безответственность</w:t>
            </w:r>
          </w:p>
        </w:tc>
        <w:tc>
          <w:tcPr>
            <w:tcW w:w="3209" w:type="dxa"/>
          </w:tcPr>
          <w:p w14:paraId="0C8BDE4F"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Патриотизм</w:t>
            </w:r>
          </w:p>
        </w:tc>
        <w:tc>
          <w:tcPr>
            <w:tcW w:w="3210" w:type="dxa"/>
          </w:tcPr>
          <w:p w14:paraId="6CDC2BD4" w14:textId="77777777" w:rsidR="00A06531" w:rsidRPr="00481C0D" w:rsidRDefault="00A06531" w:rsidP="001C1383">
            <w:pPr>
              <w:jc w:val="center"/>
              <w:rPr>
                <w:rFonts w:ascii="Times New Roman" w:hAnsi="Times New Roman" w:cs="Times New Roman"/>
                <w:sz w:val="24"/>
                <w:szCs w:val="24"/>
              </w:rPr>
            </w:pPr>
            <w:r w:rsidRPr="00481C0D">
              <w:rPr>
                <w:rFonts w:ascii="Times New Roman" w:hAnsi="Times New Roman" w:cs="Times New Roman"/>
                <w:sz w:val="24"/>
                <w:szCs w:val="24"/>
              </w:rPr>
              <w:t>Трусость</w:t>
            </w:r>
          </w:p>
        </w:tc>
      </w:tr>
    </w:tbl>
    <w:p w14:paraId="34E69B8C" w14:textId="77777777" w:rsidR="00A06531" w:rsidRPr="00481C0D" w:rsidRDefault="00A06531" w:rsidP="00D702E5">
      <w:pPr>
        <w:spacing w:after="0" w:line="240" w:lineRule="auto"/>
        <w:jc w:val="both"/>
        <w:rPr>
          <w:rStyle w:val="word"/>
          <w:rFonts w:ascii="Times New Roman" w:hAnsi="Times New Roman" w:cs="Times New Roman"/>
          <w:sz w:val="28"/>
          <w:szCs w:val="28"/>
        </w:rPr>
      </w:pPr>
    </w:p>
    <w:p w14:paraId="0DEA28B9" w14:textId="77777777" w:rsidR="00A06531" w:rsidRPr="00481C0D" w:rsidRDefault="00A06531" w:rsidP="001F2EEB">
      <w:pPr>
        <w:pStyle w:val="a8"/>
        <w:ind w:firstLine="567"/>
        <w:jc w:val="both"/>
        <w:rPr>
          <w:rStyle w:val="word"/>
          <w:rFonts w:ascii="Times New Roman" w:hAnsi="Times New Roman" w:cs="Times New Roman"/>
          <w:sz w:val="28"/>
          <w:szCs w:val="28"/>
          <w:lang w:val="ru-RU"/>
        </w:rPr>
      </w:pPr>
      <w:r w:rsidRPr="00481C0D">
        <w:rPr>
          <w:rStyle w:val="word"/>
          <w:rFonts w:ascii="Times New Roman" w:hAnsi="Times New Roman" w:cs="Times New Roman"/>
          <w:sz w:val="28"/>
          <w:szCs w:val="28"/>
          <w:lang w:val="ru-RU"/>
        </w:rPr>
        <w:t xml:space="preserve">МЗ – 6 Оценка. </w:t>
      </w:r>
    </w:p>
    <w:p w14:paraId="6B28F308" w14:textId="581B5CDF" w:rsidR="00A06531" w:rsidRPr="00481C0D" w:rsidRDefault="00A06531" w:rsidP="001F2EEB">
      <w:pPr>
        <w:pStyle w:val="a8"/>
        <w:ind w:firstLine="567"/>
        <w:jc w:val="both"/>
        <w:rPr>
          <w:rFonts w:ascii="Times New Roman" w:hAnsi="Times New Roman" w:cs="Times New Roman"/>
          <w:sz w:val="28"/>
          <w:szCs w:val="28"/>
        </w:rPr>
      </w:pPr>
      <w:r w:rsidRPr="00481C0D">
        <w:rPr>
          <w:rStyle w:val="word"/>
          <w:rFonts w:ascii="Times New Roman" w:hAnsi="Times New Roman" w:cs="Times New Roman"/>
          <w:sz w:val="28"/>
          <w:szCs w:val="28"/>
          <w:lang w:val="ru-RU"/>
        </w:rPr>
        <w:t xml:space="preserve">Прочитайте сказку «Как друзья познаются в беде» (Упр. 253, стр. 110, 5 кл.). Обозначьте качества героев сказки, выбирая, какое качество больше всего подходит сказочному герою. Оцените, как сильно оно выражено: </w:t>
      </w:r>
      <w:r w:rsidRPr="00481C0D">
        <w:rPr>
          <w:rFonts w:ascii="Times New Roman" w:hAnsi="Times New Roman" w:cs="Times New Roman"/>
          <w:sz w:val="28"/>
          <w:szCs w:val="28"/>
          <w:lang w:val="ru-RU"/>
        </w:rPr>
        <w:t xml:space="preserve">: 0 – совсем не выражено, 1 – слабо выражено, 2 – сильно выражено, 3 – максимально выражено. </w:t>
      </w:r>
      <w:r w:rsidRPr="00481C0D">
        <w:rPr>
          <w:rFonts w:ascii="Times New Roman" w:hAnsi="Times New Roman" w:cs="Times New Roman"/>
          <w:sz w:val="28"/>
          <w:szCs w:val="28"/>
        </w:rPr>
        <w:t xml:space="preserve">Покажем выполнение задания на примере </w:t>
      </w:r>
      <w:r w:rsidRPr="00162DF1">
        <w:rPr>
          <w:rFonts w:ascii="Times New Roman" w:hAnsi="Times New Roman" w:cs="Times New Roman"/>
          <w:sz w:val="28"/>
          <w:szCs w:val="28"/>
        </w:rPr>
        <w:t>Лисы</w:t>
      </w:r>
      <w:r w:rsidR="00162DF1" w:rsidRPr="00162DF1">
        <w:rPr>
          <w:rFonts w:ascii="Times New Roman" w:hAnsi="Times New Roman" w:cs="Times New Roman"/>
          <w:sz w:val="28"/>
          <w:szCs w:val="28"/>
          <w:lang w:val="ru-RU"/>
        </w:rPr>
        <w:t xml:space="preserve"> </w:t>
      </w:r>
      <w:r w:rsidR="00162DF1" w:rsidRPr="00162DF1">
        <w:rPr>
          <w:rFonts w:ascii="Times New Roman" w:hAnsi="Times New Roman" w:cs="Times New Roman"/>
          <w:sz w:val="28"/>
          <w:szCs w:val="28"/>
          <w:shd w:val="clear" w:color="auto" w:fill="FFFFFF"/>
        </w:rPr>
        <w:t>(таблица 1</w:t>
      </w:r>
      <w:r w:rsidR="00162DF1" w:rsidRPr="00162DF1">
        <w:rPr>
          <w:rFonts w:ascii="Times New Roman" w:hAnsi="Times New Roman" w:cs="Times New Roman"/>
          <w:sz w:val="28"/>
          <w:szCs w:val="28"/>
          <w:shd w:val="clear" w:color="auto" w:fill="FFFFFF"/>
          <w:lang w:val="ru-RU"/>
        </w:rPr>
        <w:t>4</w:t>
      </w:r>
      <w:r w:rsidR="00162DF1" w:rsidRPr="00162DF1">
        <w:rPr>
          <w:rFonts w:ascii="Times New Roman" w:hAnsi="Times New Roman" w:cs="Times New Roman"/>
          <w:sz w:val="28"/>
          <w:szCs w:val="28"/>
          <w:shd w:val="clear" w:color="auto" w:fill="FFFFFF"/>
        </w:rPr>
        <w:t>)</w:t>
      </w:r>
      <w:r w:rsidRPr="00162DF1">
        <w:rPr>
          <w:rFonts w:ascii="Times New Roman" w:hAnsi="Times New Roman" w:cs="Times New Roman"/>
          <w:sz w:val="28"/>
          <w:szCs w:val="28"/>
        </w:rPr>
        <w:t>.</w:t>
      </w:r>
    </w:p>
    <w:p w14:paraId="1D007218" w14:textId="0BD5F5F4" w:rsidR="00A06531" w:rsidRPr="00481C0D" w:rsidRDefault="00A06531" w:rsidP="00D702E5">
      <w:pPr>
        <w:spacing w:after="0" w:line="240" w:lineRule="auto"/>
        <w:jc w:val="both"/>
        <w:rPr>
          <w:rFonts w:ascii="Times New Roman" w:hAnsi="Times New Roman" w:cs="Times New Roman"/>
          <w:sz w:val="28"/>
          <w:szCs w:val="28"/>
        </w:rPr>
      </w:pPr>
    </w:p>
    <w:p w14:paraId="2A4953E1" w14:textId="1F7E6B9A" w:rsidR="001F2EEB" w:rsidRPr="00481C0D" w:rsidRDefault="001F2EEB" w:rsidP="00D702E5">
      <w:pPr>
        <w:spacing w:after="0" w:line="240" w:lineRule="auto"/>
        <w:jc w:val="both"/>
        <w:rPr>
          <w:rFonts w:ascii="Times New Roman" w:hAnsi="Times New Roman" w:cs="Times New Roman"/>
          <w:sz w:val="28"/>
          <w:szCs w:val="28"/>
        </w:rPr>
      </w:pPr>
      <w:r w:rsidRPr="00481C0D">
        <w:rPr>
          <w:rFonts w:ascii="Times New Roman" w:hAnsi="Times New Roman" w:cs="Times New Roman"/>
          <w:sz w:val="28"/>
          <w:szCs w:val="28"/>
        </w:rPr>
        <w:t>Таблица</w:t>
      </w:r>
      <w:r w:rsidR="00162DF1">
        <w:rPr>
          <w:rFonts w:ascii="Times New Roman" w:hAnsi="Times New Roman" w:cs="Times New Roman"/>
          <w:sz w:val="28"/>
          <w:szCs w:val="28"/>
        </w:rPr>
        <w:t xml:space="preserve"> 14</w:t>
      </w:r>
    </w:p>
    <w:p w14:paraId="69DD3DFA" w14:textId="77777777" w:rsidR="001F2EEB" w:rsidRPr="00481C0D" w:rsidRDefault="001F2EEB" w:rsidP="00D702E5">
      <w:pPr>
        <w:spacing w:after="0" w:line="240" w:lineRule="auto"/>
        <w:jc w:val="both"/>
        <w:rPr>
          <w:rFonts w:ascii="Times New Roman" w:hAnsi="Times New Roman" w:cs="Times New Roman"/>
          <w:sz w:val="28"/>
          <w:szCs w:val="28"/>
        </w:rPr>
      </w:pPr>
    </w:p>
    <w:tbl>
      <w:tblPr>
        <w:tblStyle w:val="a9"/>
        <w:tblW w:w="0" w:type="auto"/>
        <w:tblInd w:w="-5" w:type="dxa"/>
        <w:tblLook w:val="04A0" w:firstRow="1" w:lastRow="0" w:firstColumn="1" w:lastColumn="0" w:noHBand="0" w:noVBand="1"/>
      </w:tblPr>
      <w:tblGrid>
        <w:gridCol w:w="1985"/>
        <w:gridCol w:w="1984"/>
        <w:gridCol w:w="2665"/>
        <w:gridCol w:w="2977"/>
      </w:tblGrid>
      <w:tr w:rsidR="00481C0D" w:rsidRPr="00481C0D" w14:paraId="04D0D690" w14:textId="77777777" w:rsidTr="001F2EEB">
        <w:tc>
          <w:tcPr>
            <w:tcW w:w="9611" w:type="dxa"/>
            <w:gridSpan w:val="4"/>
          </w:tcPr>
          <w:p w14:paraId="3525C3AF"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Лиса</w:t>
            </w:r>
          </w:p>
        </w:tc>
      </w:tr>
      <w:tr w:rsidR="00481C0D" w:rsidRPr="00481C0D" w14:paraId="0B1B8EEF" w14:textId="77777777" w:rsidTr="001F2EEB">
        <w:tc>
          <w:tcPr>
            <w:tcW w:w="1985" w:type="dxa"/>
          </w:tcPr>
          <w:p w14:paraId="5AC3F873" w14:textId="77777777" w:rsidR="00A06531" w:rsidRPr="00481C0D" w:rsidRDefault="00A06531" w:rsidP="00D702E5">
            <w:pPr>
              <w:jc w:val="right"/>
              <w:rPr>
                <w:rFonts w:ascii="Times New Roman" w:hAnsi="Times New Roman" w:cs="Times New Roman"/>
                <w:sz w:val="24"/>
                <w:szCs w:val="24"/>
              </w:rPr>
            </w:pPr>
            <w:r w:rsidRPr="00481C0D">
              <w:rPr>
                <w:rFonts w:ascii="Times New Roman" w:hAnsi="Times New Roman" w:cs="Times New Roman"/>
                <w:sz w:val="24"/>
                <w:szCs w:val="24"/>
              </w:rPr>
              <w:t>Честная</w:t>
            </w:r>
          </w:p>
        </w:tc>
        <w:tc>
          <w:tcPr>
            <w:tcW w:w="1984" w:type="dxa"/>
          </w:tcPr>
          <w:p w14:paraId="2B1F3F14"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1</w:t>
            </w:r>
          </w:p>
        </w:tc>
        <w:tc>
          <w:tcPr>
            <w:tcW w:w="2665" w:type="dxa"/>
          </w:tcPr>
          <w:p w14:paraId="68C399EF"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2</w:t>
            </w:r>
          </w:p>
        </w:tc>
        <w:tc>
          <w:tcPr>
            <w:tcW w:w="2977" w:type="dxa"/>
          </w:tcPr>
          <w:p w14:paraId="32F56474" w14:textId="77777777" w:rsidR="00A06531" w:rsidRPr="00481C0D" w:rsidRDefault="00A06531" w:rsidP="00D702E5">
            <w:pPr>
              <w:rPr>
                <w:rFonts w:ascii="Times New Roman" w:hAnsi="Times New Roman" w:cs="Times New Roman"/>
                <w:sz w:val="24"/>
                <w:szCs w:val="24"/>
              </w:rPr>
            </w:pPr>
            <w:r w:rsidRPr="00481C0D">
              <w:rPr>
                <w:rFonts w:ascii="Times New Roman" w:hAnsi="Times New Roman" w:cs="Times New Roman"/>
                <w:sz w:val="24"/>
                <w:szCs w:val="24"/>
              </w:rPr>
              <w:t>Нечестная</w:t>
            </w:r>
          </w:p>
        </w:tc>
      </w:tr>
      <w:tr w:rsidR="00481C0D" w:rsidRPr="00481C0D" w14:paraId="059EEBB0" w14:textId="77777777" w:rsidTr="001F2EEB">
        <w:tc>
          <w:tcPr>
            <w:tcW w:w="1985" w:type="dxa"/>
          </w:tcPr>
          <w:p w14:paraId="3B4723AB" w14:textId="77777777" w:rsidR="00A06531" w:rsidRPr="00481C0D" w:rsidRDefault="00A06531" w:rsidP="00D702E5">
            <w:pPr>
              <w:jc w:val="right"/>
              <w:rPr>
                <w:rFonts w:ascii="Times New Roman" w:hAnsi="Times New Roman" w:cs="Times New Roman"/>
                <w:sz w:val="24"/>
                <w:szCs w:val="24"/>
              </w:rPr>
            </w:pPr>
            <w:r w:rsidRPr="00481C0D">
              <w:rPr>
                <w:rFonts w:ascii="Times New Roman" w:hAnsi="Times New Roman" w:cs="Times New Roman"/>
                <w:sz w:val="24"/>
                <w:szCs w:val="24"/>
              </w:rPr>
              <w:t xml:space="preserve">Верная </w:t>
            </w:r>
          </w:p>
        </w:tc>
        <w:tc>
          <w:tcPr>
            <w:tcW w:w="1984" w:type="dxa"/>
          </w:tcPr>
          <w:p w14:paraId="33301D7B"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0</w:t>
            </w:r>
          </w:p>
        </w:tc>
        <w:tc>
          <w:tcPr>
            <w:tcW w:w="2665" w:type="dxa"/>
          </w:tcPr>
          <w:p w14:paraId="57E7C0AA"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3</w:t>
            </w:r>
          </w:p>
        </w:tc>
        <w:tc>
          <w:tcPr>
            <w:tcW w:w="2977" w:type="dxa"/>
          </w:tcPr>
          <w:p w14:paraId="70D71072" w14:textId="77777777" w:rsidR="00A06531" w:rsidRPr="00481C0D" w:rsidRDefault="00A06531" w:rsidP="00D702E5">
            <w:pPr>
              <w:rPr>
                <w:rFonts w:ascii="Times New Roman" w:hAnsi="Times New Roman" w:cs="Times New Roman"/>
                <w:sz w:val="24"/>
                <w:szCs w:val="24"/>
              </w:rPr>
            </w:pPr>
            <w:r w:rsidRPr="00481C0D">
              <w:rPr>
                <w:rFonts w:ascii="Times New Roman" w:hAnsi="Times New Roman" w:cs="Times New Roman"/>
                <w:sz w:val="24"/>
                <w:szCs w:val="24"/>
              </w:rPr>
              <w:t>Неверная</w:t>
            </w:r>
          </w:p>
        </w:tc>
      </w:tr>
      <w:tr w:rsidR="00481C0D" w:rsidRPr="00481C0D" w14:paraId="59D5BBB3" w14:textId="77777777" w:rsidTr="001F2EEB">
        <w:tc>
          <w:tcPr>
            <w:tcW w:w="1985" w:type="dxa"/>
          </w:tcPr>
          <w:p w14:paraId="3CC48598" w14:textId="77777777" w:rsidR="00A06531" w:rsidRPr="00481C0D" w:rsidRDefault="00A06531" w:rsidP="00D702E5">
            <w:pPr>
              <w:jc w:val="right"/>
              <w:rPr>
                <w:rFonts w:ascii="Times New Roman" w:hAnsi="Times New Roman" w:cs="Times New Roman"/>
                <w:sz w:val="24"/>
                <w:szCs w:val="24"/>
              </w:rPr>
            </w:pPr>
            <w:r w:rsidRPr="00481C0D">
              <w:rPr>
                <w:rFonts w:ascii="Times New Roman" w:hAnsi="Times New Roman" w:cs="Times New Roman"/>
                <w:sz w:val="24"/>
                <w:szCs w:val="24"/>
              </w:rPr>
              <w:t>Ответственная</w:t>
            </w:r>
          </w:p>
        </w:tc>
        <w:tc>
          <w:tcPr>
            <w:tcW w:w="1984" w:type="dxa"/>
          </w:tcPr>
          <w:p w14:paraId="5A45FD12"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0</w:t>
            </w:r>
          </w:p>
        </w:tc>
        <w:tc>
          <w:tcPr>
            <w:tcW w:w="2665" w:type="dxa"/>
          </w:tcPr>
          <w:p w14:paraId="4A0A881C"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3</w:t>
            </w:r>
          </w:p>
        </w:tc>
        <w:tc>
          <w:tcPr>
            <w:tcW w:w="2977" w:type="dxa"/>
          </w:tcPr>
          <w:p w14:paraId="11147B95" w14:textId="77777777" w:rsidR="00A06531" w:rsidRPr="00481C0D" w:rsidRDefault="00A06531" w:rsidP="00D702E5">
            <w:pPr>
              <w:rPr>
                <w:rFonts w:ascii="Times New Roman" w:hAnsi="Times New Roman" w:cs="Times New Roman"/>
                <w:sz w:val="24"/>
                <w:szCs w:val="24"/>
              </w:rPr>
            </w:pPr>
            <w:r w:rsidRPr="00481C0D">
              <w:rPr>
                <w:rFonts w:ascii="Times New Roman" w:hAnsi="Times New Roman" w:cs="Times New Roman"/>
                <w:sz w:val="24"/>
                <w:szCs w:val="24"/>
              </w:rPr>
              <w:t>Безответственная</w:t>
            </w:r>
          </w:p>
        </w:tc>
      </w:tr>
      <w:tr w:rsidR="00481C0D" w:rsidRPr="00481C0D" w14:paraId="1C1A0608" w14:textId="77777777" w:rsidTr="001F2EEB">
        <w:tc>
          <w:tcPr>
            <w:tcW w:w="1985" w:type="dxa"/>
          </w:tcPr>
          <w:p w14:paraId="778EA12F" w14:textId="77777777" w:rsidR="00A06531" w:rsidRPr="00481C0D" w:rsidRDefault="00A06531" w:rsidP="00D702E5">
            <w:pPr>
              <w:jc w:val="right"/>
              <w:rPr>
                <w:rFonts w:ascii="Times New Roman" w:hAnsi="Times New Roman" w:cs="Times New Roman"/>
                <w:sz w:val="24"/>
                <w:szCs w:val="24"/>
              </w:rPr>
            </w:pPr>
            <w:r w:rsidRPr="00481C0D">
              <w:rPr>
                <w:rFonts w:ascii="Times New Roman" w:hAnsi="Times New Roman" w:cs="Times New Roman"/>
                <w:sz w:val="24"/>
                <w:szCs w:val="24"/>
              </w:rPr>
              <w:t>Отзывчивая</w:t>
            </w:r>
          </w:p>
        </w:tc>
        <w:tc>
          <w:tcPr>
            <w:tcW w:w="1984" w:type="dxa"/>
          </w:tcPr>
          <w:p w14:paraId="35CA7C24"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0</w:t>
            </w:r>
          </w:p>
        </w:tc>
        <w:tc>
          <w:tcPr>
            <w:tcW w:w="2665" w:type="dxa"/>
          </w:tcPr>
          <w:p w14:paraId="3409327E" w14:textId="77777777" w:rsidR="00A06531" w:rsidRPr="00481C0D" w:rsidRDefault="00A06531" w:rsidP="00D702E5">
            <w:pPr>
              <w:jc w:val="center"/>
              <w:rPr>
                <w:rFonts w:ascii="Times New Roman" w:hAnsi="Times New Roman" w:cs="Times New Roman"/>
                <w:sz w:val="24"/>
                <w:szCs w:val="24"/>
              </w:rPr>
            </w:pPr>
            <w:r w:rsidRPr="00481C0D">
              <w:rPr>
                <w:rFonts w:ascii="Times New Roman" w:hAnsi="Times New Roman" w:cs="Times New Roman"/>
                <w:sz w:val="24"/>
                <w:szCs w:val="24"/>
              </w:rPr>
              <w:t>3</w:t>
            </w:r>
          </w:p>
        </w:tc>
        <w:tc>
          <w:tcPr>
            <w:tcW w:w="2977" w:type="dxa"/>
          </w:tcPr>
          <w:p w14:paraId="5FE2D534" w14:textId="77777777" w:rsidR="00A06531" w:rsidRPr="00481C0D" w:rsidRDefault="00A06531" w:rsidP="00D702E5">
            <w:pPr>
              <w:rPr>
                <w:rFonts w:ascii="Times New Roman" w:hAnsi="Times New Roman" w:cs="Times New Roman"/>
                <w:sz w:val="24"/>
                <w:szCs w:val="24"/>
              </w:rPr>
            </w:pPr>
            <w:r w:rsidRPr="00481C0D">
              <w:rPr>
                <w:rFonts w:ascii="Times New Roman" w:hAnsi="Times New Roman" w:cs="Times New Roman"/>
                <w:sz w:val="24"/>
                <w:szCs w:val="24"/>
              </w:rPr>
              <w:t>Чёрствая</w:t>
            </w:r>
          </w:p>
        </w:tc>
      </w:tr>
    </w:tbl>
    <w:p w14:paraId="2D662817" w14:textId="77777777" w:rsidR="00A06531" w:rsidRPr="00481C0D" w:rsidRDefault="00A06531" w:rsidP="00D702E5">
      <w:pPr>
        <w:spacing w:after="0" w:line="240" w:lineRule="auto"/>
        <w:jc w:val="center"/>
        <w:rPr>
          <w:sz w:val="28"/>
          <w:szCs w:val="28"/>
        </w:rPr>
      </w:pPr>
    </w:p>
    <w:p w14:paraId="431CC343" w14:textId="6240D7EE" w:rsidR="00A06531" w:rsidRPr="00481C0D" w:rsidRDefault="00A06531" w:rsidP="001F2EEB">
      <w:pPr>
        <w:tabs>
          <w:tab w:val="left" w:pos="851"/>
        </w:tabs>
        <w:suppressAutoHyphen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Вторым направлением реализации модели </w:t>
      </w:r>
      <w:r w:rsidR="005961E2" w:rsidRPr="00481C0D">
        <w:rPr>
          <w:rFonts w:ascii="Times New Roman" w:hAnsi="Times New Roman" w:cs="Times New Roman"/>
          <w:sz w:val="28"/>
          <w:szCs w:val="28"/>
        </w:rPr>
        <w:t>развитие</w:t>
      </w:r>
      <w:r w:rsidRPr="00481C0D">
        <w:rPr>
          <w:rFonts w:ascii="Times New Roman" w:hAnsi="Times New Roman" w:cs="Times New Roman"/>
          <w:sz w:val="28"/>
          <w:szCs w:val="28"/>
        </w:rPr>
        <w:t xml:space="preserve"> ценностной языковой картины мира является разработка и внедрение в учебный процесс элективного курса </w:t>
      </w:r>
      <w:r w:rsidRPr="00481C0D">
        <w:rPr>
          <w:rFonts w:ascii="Times New Roman" w:hAnsi="Times New Roman" w:cs="Times New Roman"/>
          <w:bCs/>
          <w:sz w:val="28"/>
          <w:szCs w:val="28"/>
        </w:rPr>
        <w:t>«Духовно-нравственные ценности при изучении русского языка и литературы»</w:t>
      </w:r>
      <w:r w:rsidRPr="00481C0D">
        <w:rPr>
          <w:rFonts w:ascii="Times New Roman" w:hAnsi="Times New Roman" w:cs="Times New Roman"/>
          <w:sz w:val="28"/>
          <w:szCs w:val="28"/>
        </w:rPr>
        <w:t xml:space="preserve"> для учащихся 10 – 11 классов школ с нерусским языком обучения (Приложение Е). </w:t>
      </w:r>
      <w:r w:rsidRPr="00481C0D">
        <w:rPr>
          <w:rFonts w:ascii="Times New Roman" w:hAnsi="Times New Roman" w:cs="Times New Roman"/>
          <w:sz w:val="28"/>
          <w:szCs w:val="28"/>
          <w:lang w:val="kk-KZ"/>
        </w:rPr>
        <w:t xml:space="preserve">Цель программы - привитие национальных морально-этических ценностей сквозь призму общечеловеческой системы  </w:t>
      </w:r>
      <w:r w:rsidRPr="00481C0D">
        <w:rPr>
          <w:rFonts w:ascii="Times New Roman" w:hAnsi="Times New Roman" w:cs="Times New Roman"/>
          <w:sz w:val="28"/>
          <w:szCs w:val="28"/>
        </w:rPr>
        <w:t>духовно-нравственных и культурных ориентиров.</w:t>
      </w:r>
    </w:p>
    <w:p w14:paraId="417BB110" w14:textId="5951379C" w:rsidR="00A06531" w:rsidRPr="00481C0D" w:rsidRDefault="00A06531" w:rsidP="001F2EEB">
      <w:pPr>
        <w:pStyle w:val="a8"/>
        <w:tabs>
          <w:tab w:val="left" w:pos="851"/>
        </w:tabs>
        <w:ind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Основные задачи  программы направлены на то, чтобы сформировать у обучающихся:</w:t>
      </w:r>
    </w:p>
    <w:p w14:paraId="414496D8" w14:textId="77777777" w:rsidR="00A06531" w:rsidRPr="00481C0D" w:rsidRDefault="001C1383" w:rsidP="001F2EEB">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kk-KZ"/>
        </w:rPr>
        <w:t xml:space="preserve">- </w:t>
      </w:r>
      <w:r w:rsidR="00A06531" w:rsidRPr="00481C0D">
        <w:rPr>
          <w:rFonts w:ascii="Times New Roman" w:hAnsi="Times New Roman" w:cs="Times New Roman"/>
          <w:sz w:val="28"/>
          <w:szCs w:val="28"/>
          <w:lang w:val="kk-KZ"/>
        </w:rPr>
        <w:t>систему духовно-нравственных и морально-этических и ценностей;</w:t>
      </w:r>
    </w:p>
    <w:p w14:paraId="7F5BA2BF"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rPr>
      </w:pPr>
      <w:bookmarkStart w:id="1" w:name="z212"/>
      <w:bookmarkEnd w:id="1"/>
      <w:r w:rsidRPr="00481C0D">
        <w:rPr>
          <w:rFonts w:ascii="Times New Roman" w:hAnsi="Times New Roman" w:cs="Times New Roman"/>
          <w:spacing w:val="2"/>
          <w:sz w:val="28"/>
          <w:szCs w:val="28"/>
          <w:lang w:val="ru-RU"/>
        </w:rPr>
        <w:t xml:space="preserve">- </w:t>
      </w:r>
      <w:r w:rsidRPr="00481C0D">
        <w:rPr>
          <w:rFonts w:ascii="Times New Roman" w:hAnsi="Times New Roman" w:cs="Times New Roman"/>
          <w:spacing w:val="2"/>
          <w:sz w:val="28"/>
          <w:szCs w:val="28"/>
          <w:lang w:val="kk-KZ"/>
        </w:rPr>
        <w:t>умение дифференцировать духовно-нравственные, морально-этические ценности;</w:t>
      </w:r>
    </w:p>
    <w:p w14:paraId="797F881F"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kk-KZ"/>
        </w:rPr>
        <w:t>шкалу духовно-нравственных и морально-этических  ценностей;</w:t>
      </w:r>
    </w:p>
    <w:p w14:paraId="2C960E84"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w:t>
      </w:r>
      <w:r w:rsidRPr="00481C0D">
        <w:rPr>
          <w:rFonts w:ascii="Times New Roman" w:hAnsi="Times New Roman" w:cs="Times New Roman"/>
          <w:sz w:val="28"/>
          <w:szCs w:val="28"/>
          <w:lang w:val="kk-KZ"/>
        </w:rPr>
        <w:t xml:space="preserve"> готовность соотносить свои поступки с данной шкалой ценностей;</w:t>
      </w:r>
    </w:p>
    <w:p w14:paraId="13B79E2B"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kk-KZ"/>
        </w:rPr>
        <w:t>коммуникативные умения и навыки;</w:t>
      </w:r>
    </w:p>
    <w:p w14:paraId="063BA4A7"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kk-KZ"/>
        </w:rPr>
        <w:t xml:space="preserve">- умение вести дискуссию, вступать диалог, задавать вопросы, отстаивать свою точку зрения; </w:t>
      </w:r>
    </w:p>
    <w:p w14:paraId="392843A8" w14:textId="1BCF4AA5" w:rsidR="00A06531" w:rsidRPr="00481C0D" w:rsidRDefault="00A06531" w:rsidP="001F2EEB">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kk-KZ"/>
        </w:rPr>
        <w:t>- систему грамматических представлений о лингвистике русского языка;</w:t>
      </w:r>
    </w:p>
    <w:p w14:paraId="58B84538"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kk-KZ"/>
        </w:rPr>
        <w:t>применять правила орфографии и пунктуации на письме;</w:t>
      </w:r>
    </w:p>
    <w:p w14:paraId="3044503C"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kk-KZ"/>
        </w:rPr>
        <w:t>различать стили русского литературного языка.</w:t>
      </w:r>
    </w:p>
    <w:p w14:paraId="47C6CDEF" w14:textId="7A6F4FCA" w:rsidR="00A06531" w:rsidRPr="00481C0D" w:rsidRDefault="00A06531" w:rsidP="001F2EEB">
      <w:pPr>
        <w:pStyle w:val="a8"/>
        <w:tabs>
          <w:tab w:val="left" w:pos="851"/>
        </w:tabs>
        <w:ind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 xml:space="preserve">Кроме того, комплексная работа над текстами, содержание которых отвечает системе духовно-нравственных и морально-этических ценностей, позволяет организовать подготовку учащихся к итоговой аттестации. В частности, это отработка лексико-грамматических понятий,  выполнение </w:t>
      </w:r>
      <w:r w:rsidRPr="00481C0D">
        <w:rPr>
          <w:rFonts w:ascii="Times New Roman" w:hAnsi="Times New Roman" w:cs="Times New Roman"/>
          <w:sz w:val="28"/>
          <w:szCs w:val="28"/>
          <w:lang w:val="kk-KZ"/>
        </w:rPr>
        <w:lastRenderedPageBreak/>
        <w:t xml:space="preserve">заданий, ориентированных на формирование функциональной грамотности учащихся.  Содержание данной программы  составлено с учетом возрастных и психологических особенностей  обучающихся  на основе дидактических принципов  научности, интеграции,  системности, доступности. </w:t>
      </w:r>
    </w:p>
    <w:p w14:paraId="30D7363F" w14:textId="1B54ECE6" w:rsidR="00A06531" w:rsidRPr="00481C0D" w:rsidRDefault="00A06531" w:rsidP="001F2EEB">
      <w:pPr>
        <w:pStyle w:val="a8"/>
        <w:tabs>
          <w:tab w:val="left" w:pos="851"/>
        </w:tabs>
        <w:ind w:firstLine="567"/>
        <w:jc w:val="both"/>
        <w:rPr>
          <w:rStyle w:val="c0"/>
          <w:rFonts w:ascii="Times New Roman" w:hAnsi="Times New Roman" w:cs="Times New Roman"/>
          <w:sz w:val="28"/>
          <w:szCs w:val="28"/>
          <w:lang w:val="kk-KZ"/>
        </w:rPr>
      </w:pPr>
      <w:r w:rsidRPr="00481C0D">
        <w:rPr>
          <w:rFonts w:ascii="Times New Roman" w:hAnsi="Times New Roman" w:cs="Times New Roman"/>
          <w:sz w:val="28"/>
          <w:szCs w:val="28"/>
          <w:lang w:val="kk-KZ"/>
        </w:rPr>
        <w:t>Курс рассчитан на 34 часов (1 раз в неделю) и включает в себя лексическую и грамматическую составляющие.</w:t>
      </w:r>
    </w:p>
    <w:p w14:paraId="4B48E25B"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kk-KZ"/>
        </w:rPr>
      </w:pPr>
      <w:r w:rsidRPr="00481C0D">
        <w:rPr>
          <w:rStyle w:val="c0"/>
          <w:rFonts w:ascii="Times New Roman" w:hAnsi="Times New Roman" w:cs="Times New Roman"/>
          <w:sz w:val="28"/>
          <w:szCs w:val="28"/>
          <w:lang w:val="kk-KZ"/>
        </w:rPr>
        <w:t xml:space="preserve">Ожидаемые результаты программы - </w:t>
      </w:r>
      <w:r w:rsidRPr="00481C0D">
        <w:rPr>
          <w:rFonts w:ascii="Times New Roman" w:hAnsi="Times New Roman" w:cs="Times New Roman"/>
          <w:sz w:val="28"/>
          <w:szCs w:val="28"/>
          <w:lang w:val="ru-RU"/>
        </w:rPr>
        <w:t xml:space="preserve">мотивирование обучающихся к </w:t>
      </w:r>
      <w:r w:rsidRPr="00481C0D">
        <w:rPr>
          <w:rFonts w:ascii="Times New Roman" w:hAnsi="Times New Roman" w:cs="Times New Roman"/>
          <w:sz w:val="28"/>
          <w:szCs w:val="28"/>
          <w:lang w:val="kk-KZ"/>
        </w:rPr>
        <w:t xml:space="preserve"> определению </w:t>
      </w:r>
      <w:r w:rsidRPr="00481C0D">
        <w:rPr>
          <w:rFonts w:ascii="Times New Roman" w:hAnsi="Times New Roman" w:cs="Times New Roman"/>
          <w:spacing w:val="2"/>
          <w:sz w:val="28"/>
          <w:szCs w:val="28"/>
          <w:lang w:val="kk-KZ"/>
        </w:rPr>
        <w:t>духовно-нравственных и морально-этических ценностей,</w:t>
      </w:r>
      <w:r w:rsidRPr="00481C0D">
        <w:rPr>
          <w:rFonts w:ascii="Times New Roman" w:hAnsi="Times New Roman" w:cs="Times New Roman"/>
          <w:sz w:val="28"/>
          <w:szCs w:val="28"/>
          <w:lang w:val="kk-KZ"/>
        </w:rPr>
        <w:t xml:space="preserve"> к проведению анализа результатов собственной деятельности на основе шкалы этих ценностей; к соблюдению духовно-этических, моральных и культурных норм в своей жизни; использованию грамматических знаний о русском языке в устной и письменной речи.</w:t>
      </w:r>
    </w:p>
    <w:p w14:paraId="4620A43C"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Учащиеся должны знать:</w:t>
      </w:r>
    </w:p>
    <w:p w14:paraId="6D497034"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 xml:space="preserve">структуру </w:t>
      </w:r>
      <w:r w:rsidRPr="00481C0D">
        <w:rPr>
          <w:rFonts w:ascii="Times New Roman" w:hAnsi="Times New Roman" w:cs="Times New Roman"/>
          <w:spacing w:val="2"/>
          <w:sz w:val="28"/>
          <w:szCs w:val="28"/>
          <w:lang w:val="kk-KZ"/>
        </w:rPr>
        <w:t>духовно-нравственных и морально-этических ценностей</w:t>
      </w:r>
      <w:r w:rsidRPr="00481C0D">
        <w:rPr>
          <w:rFonts w:ascii="Times New Roman" w:hAnsi="Times New Roman" w:cs="Times New Roman"/>
          <w:sz w:val="28"/>
          <w:szCs w:val="28"/>
          <w:lang w:val="kk-KZ"/>
        </w:rPr>
        <w:t>;</w:t>
      </w:r>
    </w:p>
    <w:p w14:paraId="1D55A243" w14:textId="61E945C2"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 xml:space="preserve">различия между </w:t>
      </w:r>
      <w:r w:rsidRPr="00481C0D">
        <w:rPr>
          <w:rFonts w:ascii="Times New Roman" w:hAnsi="Times New Roman" w:cs="Times New Roman"/>
          <w:spacing w:val="2"/>
          <w:sz w:val="28"/>
          <w:szCs w:val="28"/>
          <w:lang w:val="kk-KZ"/>
        </w:rPr>
        <w:t>духовно-нравственными и морально-этическими ценностями</w:t>
      </w:r>
      <w:r w:rsidRPr="00481C0D">
        <w:rPr>
          <w:rFonts w:ascii="Times New Roman" w:hAnsi="Times New Roman" w:cs="Times New Roman"/>
          <w:sz w:val="28"/>
          <w:szCs w:val="28"/>
          <w:lang w:val="kk-KZ"/>
        </w:rPr>
        <w:t>;</w:t>
      </w:r>
    </w:p>
    <w:p w14:paraId="793EAA05"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сведения о грамматике русского языка;</w:t>
      </w:r>
    </w:p>
    <w:p w14:paraId="740D7F2B"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ru-RU"/>
        </w:rPr>
        <w:t>способы выражения своих мыслей как устно, так и письменно;</w:t>
      </w:r>
    </w:p>
    <w:p w14:paraId="29B77BE7" w14:textId="56C859B4"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с</w:t>
      </w:r>
      <w:r w:rsidRPr="00481C0D">
        <w:rPr>
          <w:rFonts w:ascii="Times New Roman" w:hAnsi="Times New Roman" w:cs="Times New Roman"/>
          <w:sz w:val="28"/>
          <w:szCs w:val="28"/>
          <w:lang w:val="ru-RU"/>
        </w:rPr>
        <w:t>пособы использования навыков говорения, чтения и письма для решений поставленных задач</w:t>
      </w:r>
      <w:r w:rsidRPr="00481C0D">
        <w:rPr>
          <w:rFonts w:ascii="Times New Roman" w:hAnsi="Times New Roman" w:cs="Times New Roman"/>
          <w:sz w:val="28"/>
          <w:szCs w:val="28"/>
          <w:lang w:val="kk-KZ"/>
        </w:rPr>
        <w:t>,</w:t>
      </w:r>
      <w:r w:rsidRPr="00481C0D">
        <w:rPr>
          <w:rFonts w:ascii="Times New Roman" w:hAnsi="Times New Roman" w:cs="Times New Roman"/>
          <w:sz w:val="28"/>
          <w:szCs w:val="28"/>
          <w:lang w:val="ru-RU"/>
        </w:rPr>
        <w:t xml:space="preserve"> ситуаций, для достижения намеченных целей</w:t>
      </w:r>
      <w:r w:rsidRPr="00481C0D">
        <w:rPr>
          <w:rFonts w:ascii="Times New Roman" w:hAnsi="Times New Roman" w:cs="Times New Roman"/>
          <w:sz w:val="28"/>
          <w:szCs w:val="28"/>
          <w:lang w:val="kk-KZ"/>
        </w:rPr>
        <w:t>.</w:t>
      </w:r>
    </w:p>
    <w:p w14:paraId="7F190FC0"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Учащиеся должны уметь:</w:t>
      </w:r>
    </w:p>
    <w:p w14:paraId="7F7E39D9"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 xml:space="preserve">различать </w:t>
      </w:r>
      <w:r w:rsidRPr="00481C0D">
        <w:rPr>
          <w:rFonts w:ascii="Times New Roman" w:hAnsi="Times New Roman" w:cs="Times New Roman"/>
          <w:spacing w:val="2"/>
          <w:sz w:val="28"/>
          <w:szCs w:val="28"/>
          <w:lang w:val="kk-KZ"/>
        </w:rPr>
        <w:t>духовно-нравственные и морально-этические ценности;</w:t>
      </w:r>
    </w:p>
    <w:p w14:paraId="0D573F17" w14:textId="64FD011C"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 xml:space="preserve">анализировать свои и чужие поступки на предмет соответствия/несоответствия шкалам </w:t>
      </w:r>
      <w:r w:rsidRPr="00481C0D">
        <w:rPr>
          <w:rFonts w:ascii="Times New Roman" w:hAnsi="Times New Roman" w:cs="Times New Roman"/>
          <w:spacing w:val="2"/>
          <w:sz w:val="28"/>
          <w:szCs w:val="28"/>
          <w:lang w:val="kk-KZ"/>
        </w:rPr>
        <w:t>духовно-нравственных и  морально-этических ценностей;</w:t>
      </w:r>
    </w:p>
    <w:p w14:paraId="671C048F"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выделять главное и второстепенное, обобщать, систематизировать;</w:t>
      </w:r>
    </w:p>
    <w:p w14:paraId="38E7CC6C"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ru-RU"/>
        </w:rPr>
        <w:t xml:space="preserve">пользоваться языковыми знаниями и навыками для совместной работы в </w:t>
      </w:r>
    </w:p>
    <w:p w14:paraId="2F9A2958" w14:textId="77777777" w:rsidR="00A06531" w:rsidRPr="00481C0D" w:rsidRDefault="00A06531" w:rsidP="001F2EEB">
      <w:pPr>
        <w:pStyle w:val="a8"/>
        <w:tabs>
          <w:tab w:val="left" w:pos="851"/>
        </w:tabs>
        <w:jc w:val="both"/>
        <w:rPr>
          <w:rFonts w:ascii="Times New Roman" w:hAnsi="Times New Roman" w:cs="Times New Roman"/>
          <w:sz w:val="28"/>
          <w:szCs w:val="28"/>
          <w:lang w:val="kk-KZ"/>
        </w:rPr>
      </w:pPr>
      <w:r w:rsidRPr="00481C0D">
        <w:rPr>
          <w:rFonts w:ascii="Times New Roman" w:hAnsi="Times New Roman" w:cs="Times New Roman"/>
          <w:sz w:val="28"/>
          <w:szCs w:val="28"/>
          <w:lang w:val="ru-RU"/>
        </w:rPr>
        <w:t xml:space="preserve">группе, команде, для </w:t>
      </w:r>
      <w:r w:rsidRPr="00481C0D">
        <w:rPr>
          <w:rFonts w:ascii="Times New Roman" w:hAnsi="Times New Roman" w:cs="Times New Roman"/>
          <w:sz w:val="28"/>
          <w:szCs w:val="28"/>
          <w:lang w:val="kk-KZ"/>
        </w:rPr>
        <w:t xml:space="preserve"> самостоятельного добывания знания;</w:t>
      </w:r>
      <w:r w:rsidRPr="00481C0D">
        <w:rPr>
          <w:rFonts w:ascii="Times New Roman" w:hAnsi="Times New Roman" w:cs="Times New Roman"/>
          <w:sz w:val="28"/>
          <w:szCs w:val="28"/>
          <w:lang w:val="ru-RU"/>
        </w:rPr>
        <w:t xml:space="preserve">  </w:t>
      </w:r>
    </w:p>
    <w:p w14:paraId="19154390" w14:textId="593ADC7E"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ru-RU"/>
        </w:rPr>
        <w:t>пользоваться знаниями я</w:t>
      </w:r>
      <w:r w:rsidRPr="00481C0D">
        <w:rPr>
          <w:rFonts w:ascii="Times New Roman" w:hAnsi="Times New Roman" w:cs="Times New Roman"/>
          <w:sz w:val="28"/>
          <w:szCs w:val="28"/>
          <w:lang w:val="kk-KZ"/>
        </w:rPr>
        <w:t>зыка</w:t>
      </w:r>
      <w:r w:rsidRPr="00481C0D">
        <w:rPr>
          <w:rFonts w:ascii="Times New Roman" w:hAnsi="Times New Roman" w:cs="Times New Roman"/>
          <w:sz w:val="28"/>
          <w:szCs w:val="28"/>
          <w:lang w:val="ru-RU"/>
        </w:rPr>
        <w:t xml:space="preserve"> в зависимости от ситуации и намеченных целей</w:t>
      </w:r>
      <w:r w:rsidRPr="00481C0D">
        <w:rPr>
          <w:rFonts w:ascii="Times New Roman" w:hAnsi="Times New Roman" w:cs="Times New Roman"/>
          <w:sz w:val="28"/>
          <w:szCs w:val="28"/>
          <w:lang w:val="kk-KZ"/>
        </w:rPr>
        <w:t>;</w:t>
      </w:r>
    </w:p>
    <w:p w14:paraId="6FC72C3D" w14:textId="657075A9"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 xml:space="preserve">применять </w:t>
      </w:r>
      <w:r w:rsidRPr="00481C0D">
        <w:rPr>
          <w:rFonts w:ascii="Times New Roman" w:hAnsi="Times New Roman" w:cs="Times New Roman"/>
          <w:sz w:val="28"/>
          <w:szCs w:val="28"/>
          <w:lang w:val="ru-RU"/>
        </w:rPr>
        <w:t xml:space="preserve"> речевые навыки </w:t>
      </w:r>
      <w:r w:rsidRPr="00481C0D">
        <w:rPr>
          <w:rFonts w:ascii="Times New Roman" w:hAnsi="Times New Roman" w:cs="Times New Roman"/>
          <w:sz w:val="28"/>
          <w:szCs w:val="28"/>
          <w:lang w:val="kk-KZ"/>
        </w:rPr>
        <w:t xml:space="preserve">– </w:t>
      </w:r>
      <w:r w:rsidRPr="00481C0D">
        <w:rPr>
          <w:rFonts w:ascii="Times New Roman" w:hAnsi="Times New Roman" w:cs="Times New Roman"/>
          <w:sz w:val="28"/>
          <w:szCs w:val="28"/>
          <w:lang w:val="ru-RU"/>
        </w:rPr>
        <w:t xml:space="preserve">говорения, </w:t>
      </w:r>
      <w:r w:rsidRPr="00481C0D">
        <w:rPr>
          <w:rFonts w:ascii="Times New Roman" w:hAnsi="Times New Roman" w:cs="Times New Roman"/>
          <w:sz w:val="28"/>
          <w:szCs w:val="28"/>
          <w:lang w:val="kk-KZ"/>
        </w:rPr>
        <w:t>слушания</w:t>
      </w:r>
      <w:r w:rsidRPr="00481C0D">
        <w:rPr>
          <w:rFonts w:ascii="Times New Roman" w:hAnsi="Times New Roman" w:cs="Times New Roman"/>
          <w:sz w:val="28"/>
          <w:szCs w:val="28"/>
          <w:lang w:val="ru-RU"/>
        </w:rPr>
        <w:t>, чтения и письма в различных ситуациях</w:t>
      </w:r>
      <w:r w:rsidRPr="00481C0D">
        <w:rPr>
          <w:rFonts w:ascii="Times New Roman" w:hAnsi="Times New Roman" w:cs="Times New Roman"/>
          <w:sz w:val="28"/>
          <w:szCs w:val="28"/>
          <w:lang w:val="kk-KZ"/>
        </w:rPr>
        <w:t>;</w:t>
      </w:r>
    </w:p>
    <w:p w14:paraId="5E7DDFFA" w14:textId="38400E01"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применять  и извлекать   информацию  для решения коммуникативных задач;</w:t>
      </w:r>
    </w:p>
    <w:p w14:paraId="1E067574"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высказывать оценочные суждения;</w:t>
      </w:r>
    </w:p>
    <w:p w14:paraId="78D4B1BD"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работать с различными источниками информации;</w:t>
      </w:r>
    </w:p>
    <w:p w14:paraId="12B38E42" w14:textId="77777777" w:rsidR="00A06531" w:rsidRPr="00481C0D" w:rsidRDefault="00A06531" w:rsidP="001F2EEB">
      <w:pPr>
        <w:pStyle w:val="a8"/>
        <w:numPr>
          <w:ilvl w:val="0"/>
          <w:numId w:val="29"/>
        </w:numPr>
        <w:tabs>
          <w:tab w:val="left" w:pos="851"/>
        </w:tabs>
        <w:ind w:left="0"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представить проект по результатам элективного курса.</w:t>
      </w:r>
    </w:p>
    <w:p w14:paraId="0D65315A"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 xml:space="preserve">Остановимся на моделях заданий элективного курса, построенных на токсономии Блума. </w:t>
      </w:r>
    </w:p>
    <w:p w14:paraId="7E230616" w14:textId="77777777" w:rsidR="00A06531" w:rsidRPr="00481C0D" w:rsidRDefault="00A06531" w:rsidP="001F2EEB">
      <w:pPr>
        <w:pStyle w:val="a3"/>
        <w:numPr>
          <w:ilvl w:val="0"/>
          <w:numId w:val="30"/>
        </w:numPr>
        <w:tabs>
          <w:tab w:val="left" w:pos="851"/>
        </w:tabs>
        <w:suppressAutoHyphens/>
        <w:spacing w:after="0" w:line="240" w:lineRule="auto"/>
        <w:ind w:left="0" w:firstLine="567"/>
        <w:rPr>
          <w:rFonts w:ascii="Times New Roman" w:eastAsia="Times New Roman" w:hAnsi="Times New Roman" w:cs="Times New Roman"/>
          <w:bCs/>
          <w:sz w:val="28"/>
          <w:szCs w:val="28"/>
          <w:lang w:eastAsia="ru-RU"/>
        </w:rPr>
      </w:pPr>
      <w:r w:rsidRPr="00481C0D">
        <w:rPr>
          <w:rFonts w:ascii="Times New Roman" w:eastAsia="Times New Roman" w:hAnsi="Times New Roman" w:cs="Times New Roman"/>
          <w:bCs/>
          <w:sz w:val="28"/>
          <w:szCs w:val="28"/>
          <w:lang w:eastAsia="ru-RU"/>
        </w:rPr>
        <w:t>Рассказ  В.Сухомлинского «Две матери».</w:t>
      </w:r>
    </w:p>
    <w:p w14:paraId="20AD6345" w14:textId="77777777" w:rsidR="00A06531" w:rsidRPr="00481C0D" w:rsidRDefault="00A06531" w:rsidP="001F2EEB">
      <w:pPr>
        <w:pStyle w:val="a8"/>
        <w:tabs>
          <w:tab w:val="left" w:pos="851"/>
        </w:tabs>
        <w:ind w:firstLine="567"/>
        <w:jc w:val="both"/>
        <w:rPr>
          <w:rFonts w:ascii="Times New Roman" w:eastAsia="Calibri" w:hAnsi="Times New Roman" w:cs="Times New Roman"/>
          <w:sz w:val="28"/>
          <w:szCs w:val="28"/>
          <w:lang w:val="ru-RU"/>
        </w:rPr>
      </w:pPr>
      <w:r w:rsidRPr="00481C0D">
        <w:rPr>
          <w:rFonts w:ascii="Times New Roman" w:eastAsia="Calibri" w:hAnsi="Times New Roman" w:cs="Times New Roman"/>
          <w:sz w:val="28"/>
          <w:szCs w:val="28"/>
          <w:lang w:val="ru-RU"/>
        </w:rPr>
        <w:t xml:space="preserve">МЗ –1 Знание: Что в тексте привлекло ваше особое внимание? Что удивило? Что запомнилось? </w:t>
      </w:r>
    </w:p>
    <w:p w14:paraId="36C6097C" w14:textId="77777777" w:rsidR="00A06531" w:rsidRPr="00481C0D" w:rsidRDefault="00A06531" w:rsidP="001F2EEB">
      <w:pPr>
        <w:pStyle w:val="a8"/>
        <w:tabs>
          <w:tab w:val="left" w:pos="851"/>
        </w:tabs>
        <w:ind w:firstLine="567"/>
        <w:jc w:val="both"/>
        <w:rPr>
          <w:rFonts w:ascii="Times New Roman" w:eastAsia="Calibri" w:hAnsi="Times New Roman" w:cs="Times New Roman"/>
          <w:sz w:val="28"/>
          <w:szCs w:val="28"/>
          <w:lang w:val="ru-RU"/>
        </w:rPr>
      </w:pPr>
      <w:r w:rsidRPr="00481C0D">
        <w:rPr>
          <w:rFonts w:ascii="Times New Roman" w:eastAsia="Calibri" w:hAnsi="Times New Roman" w:cs="Times New Roman"/>
          <w:sz w:val="28"/>
          <w:szCs w:val="28"/>
          <w:lang w:val="ru-RU"/>
        </w:rPr>
        <w:lastRenderedPageBreak/>
        <w:t>МЗ –2 Понимание: Какие мысли возникли у вас в связи с этим запомнившимся отрывком?  Какие чувства, ощущения, ассоциации возникли у вас в связи с этим отрывком?</w:t>
      </w:r>
    </w:p>
    <w:p w14:paraId="6666B575"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eastAsia="Calibri" w:hAnsi="Times New Roman" w:cs="Times New Roman"/>
          <w:sz w:val="28"/>
          <w:szCs w:val="28"/>
          <w:lang w:val="ru-RU"/>
        </w:rPr>
        <w:t xml:space="preserve">МЗ – 3 Применение: </w:t>
      </w:r>
      <w:r w:rsidRPr="00481C0D">
        <w:rPr>
          <w:rFonts w:ascii="Times New Roman" w:hAnsi="Times New Roman" w:cs="Times New Roman"/>
          <w:sz w:val="28"/>
          <w:szCs w:val="28"/>
          <w:lang w:val="ru-RU" w:eastAsia="ru-RU"/>
        </w:rPr>
        <w:t>Выпишите из текста эпитеты, метафоры, сравнения.</w:t>
      </w:r>
    </w:p>
    <w:p w14:paraId="0D4C3A6D"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eastAsia="Calibri" w:hAnsi="Times New Roman" w:cs="Times New Roman"/>
          <w:sz w:val="28"/>
          <w:szCs w:val="28"/>
          <w:lang w:val="ru-RU"/>
        </w:rPr>
        <w:t>МЗ – 4 Анализ:</w:t>
      </w:r>
      <w:r w:rsidRPr="00481C0D">
        <w:rPr>
          <w:rFonts w:ascii="Times New Roman" w:hAnsi="Times New Roman" w:cs="Times New Roman"/>
          <w:sz w:val="28"/>
          <w:szCs w:val="28"/>
          <w:lang w:val="ru-RU" w:eastAsia="ru-RU"/>
        </w:rPr>
        <w:t xml:space="preserve"> Подберите свои варианты эпитетов, метафор, сравнений для описания чувства матери.</w:t>
      </w:r>
    </w:p>
    <w:p w14:paraId="406A10CF"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eastAsia="Calibri" w:hAnsi="Times New Roman" w:cs="Times New Roman"/>
          <w:sz w:val="28"/>
          <w:szCs w:val="28"/>
          <w:lang w:val="ru-RU"/>
        </w:rPr>
        <w:t>МЗ – 5 Синтез:</w:t>
      </w:r>
      <w:r w:rsidRPr="00481C0D">
        <w:rPr>
          <w:rFonts w:ascii="Times New Roman" w:hAnsi="Times New Roman" w:cs="Times New Roman"/>
          <w:sz w:val="28"/>
          <w:szCs w:val="28"/>
          <w:lang w:val="ru-RU" w:eastAsia="ru-RU"/>
        </w:rPr>
        <w:t xml:space="preserve"> Напишите свою версию рассказа.</w:t>
      </w:r>
    </w:p>
    <w:p w14:paraId="4013AB4B" w14:textId="77777777" w:rsidR="00A06531" w:rsidRPr="00481C0D" w:rsidRDefault="00A06531" w:rsidP="001F2EEB">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eastAsia="Calibri" w:hAnsi="Times New Roman" w:cs="Times New Roman"/>
          <w:sz w:val="28"/>
          <w:szCs w:val="28"/>
          <w:lang w:val="ru-RU"/>
        </w:rPr>
        <w:t xml:space="preserve">МЗ – 6 Оценка: </w:t>
      </w:r>
      <w:r w:rsidRPr="00481C0D">
        <w:rPr>
          <w:rFonts w:ascii="Times New Roman" w:eastAsia="Times New Roman" w:hAnsi="Times New Roman" w:cs="Times New Roman"/>
          <w:bCs/>
          <w:sz w:val="28"/>
          <w:szCs w:val="28"/>
          <w:lang w:val="ru-RU" w:eastAsia="ru-RU"/>
        </w:rPr>
        <w:t>Какой урок можно извлечь для себя из данного текста?</w:t>
      </w:r>
    </w:p>
    <w:p w14:paraId="4D9F2AC5" w14:textId="77777777" w:rsidR="00A06531" w:rsidRPr="00481C0D" w:rsidRDefault="00A06531" w:rsidP="001F2EEB">
      <w:pPr>
        <w:pStyle w:val="21"/>
        <w:numPr>
          <w:ilvl w:val="0"/>
          <w:numId w:val="30"/>
        </w:numPr>
        <w:tabs>
          <w:tab w:val="left" w:pos="851"/>
        </w:tabs>
        <w:ind w:left="0" w:firstLine="567"/>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Д. Лихачев «О чести и достоинстве» </w:t>
      </w:r>
      <w:r w:rsidRPr="00481C0D">
        <w:rPr>
          <w:rFonts w:ascii="Times New Roman" w:eastAsia="Calibri" w:hAnsi="Times New Roman"/>
          <w:sz w:val="28"/>
          <w:szCs w:val="28"/>
        </w:rPr>
        <w:t> </w:t>
      </w:r>
      <w:r w:rsidRPr="00481C0D">
        <w:rPr>
          <w:rFonts w:ascii="Times New Roman" w:eastAsia="Calibri" w:hAnsi="Times New Roman"/>
          <w:sz w:val="28"/>
          <w:szCs w:val="28"/>
          <w:lang w:val="ru-RU"/>
        </w:rPr>
        <w:t>(фрагмент 1 из текста).</w:t>
      </w:r>
    </w:p>
    <w:p w14:paraId="6E38AF31" w14:textId="77777777" w:rsidR="00A06531" w:rsidRPr="00481C0D" w:rsidRDefault="00A06531" w:rsidP="001F2EEB">
      <w:pPr>
        <w:pStyle w:val="21"/>
        <w:tabs>
          <w:tab w:val="left" w:pos="851"/>
        </w:tabs>
        <w:ind w:firstLine="567"/>
        <w:rPr>
          <w:rFonts w:ascii="Times New Roman" w:hAnsi="Times New Roman"/>
          <w:sz w:val="28"/>
          <w:szCs w:val="28"/>
          <w:lang w:val="ru-RU" w:eastAsia="ru-RU"/>
        </w:rPr>
      </w:pPr>
      <w:r w:rsidRPr="00481C0D">
        <w:rPr>
          <w:rFonts w:ascii="Times New Roman" w:hAnsi="Times New Roman"/>
          <w:sz w:val="28"/>
          <w:szCs w:val="28"/>
          <w:lang w:val="ru-RU" w:eastAsia="ru-RU"/>
        </w:rPr>
        <w:t>В жизни любого человека бывают сложности, трудности, испытания. Которые мы должны преодолеть с честью и достоинством. Что необходимо, чтобы воспитывать в себе эти качества?</w:t>
      </w:r>
      <w:r w:rsidRPr="00481C0D">
        <w:rPr>
          <w:rFonts w:ascii="Times New Roman" w:eastAsia="Calibri" w:hAnsi="Times New Roman"/>
          <w:sz w:val="28"/>
          <w:szCs w:val="28"/>
          <w:lang w:val="ru-RU"/>
        </w:rPr>
        <w:t xml:space="preserve"> </w:t>
      </w:r>
    </w:p>
    <w:p w14:paraId="0FA5CCA9" w14:textId="77777777" w:rsidR="001848E2"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–1 Знание: </w:t>
      </w:r>
      <w:r w:rsidRPr="00481C0D">
        <w:rPr>
          <w:rFonts w:ascii="Times New Roman" w:hAnsi="Times New Roman"/>
          <w:bCs/>
          <w:sz w:val="28"/>
          <w:szCs w:val="28"/>
          <w:lang w:val="ru-RU" w:eastAsia="ru-RU"/>
        </w:rPr>
        <w:t>Что означает слово «честь», «достоинство»?</w:t>
      </w:r>
    </w:p>
    <w:p w14:paraId="66A92B8F"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–2 Понимание: </w:t>
      </w:r>
      <w:r w:rsidRPr="00481C0D">
        <w:rPr>
          <w:rFonts w:ascii="Times New Roman" w:hAnsi="Times New Roman"/>
          <w:bCs/>
          <w:sz w:val="28"/>
          <w:szCs w:val="28"/>
          <w:lang w:val="ru-RU" w:eastAsia="ru-RU"/>
        </w:rPr>
        <w:t>Что необходимо, чтобы воспитывать в себе честь и достоинство?</w:t>
      </w:r>
    </w:p>
    <w:p w14:paraId="02F907B0" w14:textId="77777777" w:rsidR="00A06531" w:rsidRPr="00481C0D" w:rsidRDefault="00A06531" w:rsidP="001F2EEB">
      <w:pPr>
        <w:pStyle w:val="21"/>
        <w:tabs>
          <w:tab w:val="left" w:pos="851"/>
        </w:tabs>
        <w:ind w:firstLine="567"/>
        <w:jc w:val="both"/>
        <w:rPr>
          <w:rFonts w:ascii="Times New Roman" w:hAnsi="Times New Roman"/>
          <w:bCs/>
          <w:sz w:val="28"/>
          <w:szCs w:val="28"/>
          <w:lang w:val="ru-RU" w:eastAsia="ru-RU"/>
        </w:rPr>
      </w:pPr>
      <w:r w:rsidRPr="00481C0D">
        <w:rPr>
          <w:rFonts w:ascii="Times New Roman" w:eastAsia="Calibri" w:hAnsi="Times New Roman"/>
          <w:sz w:val="28"/>
          <w:szCs w:val="28"/>
          <w:lang w:val="ru-RU"/>
        </w:rPr>
        <w:t xml:space="preserve">МЗ – 3 Применение: </w:t>
      </w:r>
      <w:r w:rsidRPr="00481C0D">
        <w:rPr>
          <w:rFonts w:ascii="Times New Roman" w:hAnsi="Times New Roman"/>
          <w:bCs/>
          <w:sz w:val="28"/>
          <w:szCs w:val="28"/>
          <w:lang w:val="ru-RU" w:eastAsia="ru-RU"/>
        </w:rPr>
        <w:t>Актуальна ли проблема чести в наши дни? Аргументируйте свой ответ.</w:t>
      </w:r>
    </w:p>
    <w:p w14:paraId="26A88C48"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 4 Анализ: Заполните таблицу.  С левой стороны запишите фрагменты текста, которые произвели наибольшее впечатление, вызвали какие-то воспоминания или ассоциации с эпизодами из собственной жизни. </w:t>
      </w:r>
    </w:p>
    <w:p w14:paraId="2B1A797B"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С правой стороны  прокомментируйте, что заставило  записать именно эту цитату? Какие мысли она вызвала? Какие вопросы возникли?</w:t>
      </w:r>
    </w:p>
    <w:p w14:paraId="31B32D90"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 5 Синтез: </w:t>
      </w:r>
      <w:r w:rsidRPr="00481C0D">
        <w:rPr>
          <w:rFonts w:ascii="Times New Roman" w:hAnsi="Times New Roman"/>
          <w:sz w:val="28"/>
          <w:szCs w:val="28"/>
          <w:lang w:val="ru-RU" w:eastAsia="ru-RU"/>
        </w:rPr>
        <w:t>Напишите эссе-рассуждение по теме рассказа.</w:t>
      </w:r>
    </w:p>
    <w:p w14:paraId="41E7CAE6"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 6 Оценка: </w:t>
      </w:r>
      <w:r w:rsidRPr="00481C0D">
        <w:rPr>
          <w:rFonts w:ascii="Times New Roman" w:hAnsi="Times New Roman"/>
          <w:sz w:val="28"/>
          <w:szCs w:val="28"/>
          <w:lang w:val="ru-RU" w:eastAsia="ru-RU"/>
        </w:rPr>
        <w:t>Подготовьте выступление на  тему « Честь и бесчестие»</w:t>
      </w:r>
    </w:p>
    <w:p w14:paraId="745FAE5F" w14:textId="77777777" w:rsidR="00A06531" w:rsidRPr="00481C0D" w:rsidRDefault="00A06531" w:rsidP="001F2EEB">
      <w:pPr>
        <w:pStyle w:val="21"/>
        <w:numPr>
          <w:ilvl w:val="0"/>
          <w:numId w:val="30"/>
        </w:numPr>
        <w:tabs>
          <w:tab w:val="left" w:pos="851"/>
        </w:tabs>
        <w:ind w:left="0"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Д. Лихачев «О чести и достоинстве» </w:t>
      </w:r>
      <w:r w:rsidRPr="00481C0D">
        <w:rPr>
          <w:rFonts w:ascii="Times New Roman" w:eastAsia="Calibri" w:hAnsi="Times New Roman"/>
          <w:sz w:val="28"/>
          <w:szCs w:val="28"/>
        </w:rPr>
        <w:t> </w:t>
      </w:r>
      <w:r w:rsidRPr="00481C0D">
        <w:rPr>
          <w:rFonts w:ascii="Times New Roman" w:eastAsia="Calibri" w:hAnsi="Times New Roman"/>
          <w:sz w:val="28"/>
          <w:szCs w:val="28"/>
          <w:lang w:val="ru-RU"/>
        </w:rPr>
        <w:t xml:space="preserve">(фрагмент 2 из текста). </w:t>
      </w:r>
    </w:p>
    <w:p w14:paraId="15B16408"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Честь, совесть, достоинство. Почему именно эти качества являются важнейшими достоинствами человеческой души и составляют главную ценность человеческой жизни? </w:t>
      </w:r>
    </w:p>
    <w:p w14:paraId="51574193"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–1 Знание: Являются ли данные понятия вечными? Уместно ли говорить о чести и достоинстве в наше время? </w:t>
      </w:r>
    </w:p>
    <w:p w14:paraId="1B7B86DC"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МЗ –2 Понимание: Как вы понимаете выражение « порядочный человек»?</w:t>
      </w:r>
    </w:p>
    <w:p w14:paraId="05E202FC" w14:textId="4D260F73"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 3 Применение: Какую пословицу или фразеологический оборот можно подобрать к рассказу.   </w:t>
      </w:r>
    </w:p>
    <w:p w14:paraId="4A992A21" w14:textId="77777777" w:rsidR="00A06531" w:rsidRPr="00481C0D" w:rsidRDefault="00A06531" w:rsidP="001F2EEB">
      <w:pPr>
        <w:pStyle w:val="21"/>
        <w:tabs>
          <w:tab w:val="left" w:pos="851"/>
        </w:tabs>
        <w:ind w:firstLine="567"/>
        <w:jc w:val="both"/>
        <w:rPr>
          <w:rFonts w:ascii="Times New Roman" w:hAnsi="Times New Roman"/>
          <w:sz w:val="28"/>
          <w:szCs w:val="28"/>
          <w:lang w:val="ru-RU" w:eastAsia="ru-RU"/>
        </w:rPr>
      </w:pPr>
      <w:r w:rsidRPr="00481C0D">
        <w:rPr>
          <w:rFonts w:ascii="Times New Roman" w:eastAsia="Calibri" w:hAnsi="Times New Roman"/>
          <w:sz w:val="28"/>
          <w:szCs w:val="28"/>
          <w:lang w:val="ru-RU"/>
        </w:rPr>
        <w:t xml:space="preserve">МЗ – 4 Анализ: </w:t>
      </w:r>
      <w:r w:rsidRPr="00481C0D">
        <w:rPr>
          <w:rFonts w:ascii="Times New Roman" w:hAnsi="Times New Roman"/>
          <w:sz w:val="28"/>
          <w:szCs w:val="28"/>
          <w:lang w:val="ru-RU" w:eastAsia="ru-RU"/>
        </w:rPr>
        <w:t>Подберите афоризмы, которые вы считаете важными и поучительными.</w:t>
      </w:r>
    </w:p>
    <w:p w14:paraId="70F210BF" w14:textId="77777777" w:rsidR="00A06531" w:rsidRPr="00481C0D" w:rsidRDefault="00A06531" w:rsidP="001F2EEB">
      <w:pPr>
        <w:pStyle w:val="21"/>
        <w:tabs>
          <w:tab w:val="left" w:pos="851"/>
        </w:tabs>
        <w:ind w:firstLine="567"/>
        <w:jc w:val="both"/>
        <w:rPr>
          <w:rFonts w:ascii="Times New Roman" w:hAnsi="Times New Roman"/>
          <w:sz w:val="28"/>
          <w:szCs w:val="28"/>
          <w:lang w:val="ru-RU" w:eastAsia="ru-RU"/>
        </w:rPr>
      </w:pPr>
      <w:r w:rsidRPr="00481C0D">
        <w:rPr>
          <w:rFonts w:ascii="Times New Roman" w:eastAsia="Calibri" w:hAnsi="Times New Roman"/>
          <w:sz w:val="28"/>
          <w:szCs w:val="28"/>
          <w:lang w:val="ru-RU"/>
        </w:rPr>
        <w:t xml:space="preserve">МЗ – 5 Синтез: </w:t>
      </w:r>
      <w:r w:rsidRPr="00481C0D">
        <w:rPr>
          <w:rFonts w:ascii="Times New Roman" w:hAnsi="Times New Roman"/>
          <w:sz w:val="28"/>
          <w:szCs w:val="28"/>
          <w:lang w:val="ru-RU" w:eastAsia="ru-RU"/>
        </w:rPr>
        <w:t>Сформулируйте свою точку зрения, используя прием ПОПС-формулы.</w:t>
      </w:r>
    </w:p>
    <w:p w14:paraId="11796AA6"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 6 Оценка: Сочините короткий поучительный рассказ по теме текста. </w:t>
      </w:r>
    </w:p>
    <w:p w14:paraId="79FD0E22" w14:textId="77777777" w:rsidR="00A06531" w:rsidRPr="00481C0D" w:rsidRDefault="00A06531" w:rsidP="001F2EEB">
      <w:pPr>
        <w:pStyle w:val="21"/>
        <w:numPr>
          <w:ilvl w:val="0"/>
          <w:numId w:val="30"/>
        </w:numPr>
        <w:tabs>
          <w:tab w:val="left" w:pos="851"/>
        </w:tabs>
        <w:ind w:left="0"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В.А. Сухомлинский «Старый пёс» (отрывок «Собаке – собачья смерть»).</w:t>
      </w:r>
    </w:p>
    <w:p w14:paraId="7C143884"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Прочитайте рассказ. Подумайте, о чём он? Какие жизненные уроки приподносит. Выполните задания. </w:t>
      </w:r>
    </w:p>
    <w:p w14:paraId="7492F3E5" w14:textId="482B7ECD"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–1 Знание: Какова тема текста? Придумайте новое название. Выпишите ключевые слова и словосочетания.  </w:t>
      </w:r>
    </w:p>
    <w:p w14:paraId="44A39F36"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–2 Понимание: Перескажите текст своими словами с позиции персонажа </w:t>
      </w:r>
      <w:r w:rsidRPr="00481C0D">
        <w:rPr>
          <w:rFonts w:ascii="Times New Roman" w:eastAsia="Calibri" w:hAnsi="Times New Roman"/>
          <w:sz w:val="28"/>
          <w:szCs w:val="28"/>
          <w:lang w:val="ru-RU"/>
        </w:rPr>
        <w:lastRenderedPageBreak/>
        <w:t xml:space="preserve">и стороннего наблюдателя. </w:t>
      </w:r>
    </w:p>
    <w:p w14:paraId="541FC0BE"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МЗ – 3 Применение: Выпишите из текста устойчивые сочетания слов.</w:t>
      </w:r>
    </w:p>
    <w:p w14:paraId="613228F7"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МЗ – 4 Анализ: Какие жизненные уроки преподносит данное произведение?</w:t>
      </w:r>
    </w:p>
    <w:p w14:paraId="5C5A73CE"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МЗ – 5 Синтез: Какие мысли и эмоции вызвало у вас произведение? Запишите в дневник, что поразило вас в большей степени.</w:t>
      </w:r>
    </w:p>
    <w:p w14:paraId="0FFBADBC" w14:textId="47AC5803"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 6 Оценка: Как меняется в процессе анализа ваше восприятие произведения? Отразите в своём читательском дневнике. </w:t>
      </w:r>
    </w:p>
    <w:p w14:paraId="4544CDFA" w14:textId="77777777" w:rsidR="00A06531" w:rsidRPr="00481C0D" w:rsidRDefault="00A06531" w:rsidP="001F2EEB">
      <w:pPr>
        <w:pStyle w:val="21"/>
        <w:numPr>
          <w:ilvl w:val="0"/>
          <w:numId w:val="30"/>
        </w:numPr>
        <w:tabs>
          <w:tab w:val="left" w:pos="851"/>
        </w:tabs>
        <w:ind w:left="0" w:firstLine="567"/>
        <w:jc w:val="both"/>
        <w:rPr>
          <w:rFonts w:ascii="Times New Roman" w:hAnsi="Times New Roman"/>
          <w:sz w:val="28"/>
          <w:szCs w:val="28"/>
          <w:lang w:val="ru-RU"/>
        </w:rPr>
      </w:pPr>
      <w:r w:rsidRPr="00481C0D">
        <w:rPr>
          <w:rFonts w:ascii="Times New Roman" w:hAnsi="Times New Roman"/>
          <w:sz w:val="28"/>
          <w:szCs w:val="28"/>
          <w:lang w:val="ru-RU"/>
        </w:rPr>
        <w:t>Е. Гуляева рассказ «Эффект бумеранга».</w:t>
      </w:r>
    </w:p>
    <w:p w14:paraId="7B9ED100"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Это небольшое произведение позволит увидеть себя в мире, увидеть мир сквозь призму. Понять и принять моральные и нравственные принципы. Подумайте, какие уроки можно извлечь  для себя после прочтения рассказа?</w:t>
      </w:r>
    </w:p>
    <w:p w14:paraId="16C4DD65"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МЗ –1 Знание: Что означает слово «бумеранг»?</w:t>
      </w:r>
    </w:p>
    <w:p w14:paraId="196E30DA"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МЗ –2 Понимание: Определите тему и основную мысли текста.</w:t>
      </w:r>
    </w:p>
    <w:p w14:paraId="3354E7C6"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МЗ – 3 Применение: Что означает выражение</w:t>
      </w:r>
      <w:r w:rsidR="001C1383" w:rsidRPr="00481C0D">
        <w:rPr>
          <w:rFonts w:ascii="Times New Roman" w:eastAsia="Calibri" w:hAnsi="Times New Roman"/>
          <w:sz w:val="28"/>
          <w:szCs w:val="28"/>
          <w:lang w:val="ru-RU"/>
        </w:rPr>
        <w:t xml:space="preserve"> «горькие, сладкие слёзы»? Свой </w:t>
      </w:r>
      <w:r w:rsidRPr="00481C0D">
        <w:rPr>
          <w:rFonts w:ascii="Times New Roman" w:eastAsia="Calibri" w:hAnsi="Times New Roman"/>
          <w:sz w:val="28"/>
          <w:szCs w:val="28"/>
          <w:lang w:val="ru-RU"/>
        </w:rPr>
        <w:t>ответ прикрепляйте примерами из текста.</w:t>
      </w:r>
    </w:p>
    <w:p w14:paraId="5B4C62D5"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МЗ – 4 Анализ: Какие жизненные уроки преподносит данное произведение?</w:t>
      </w:r>
    </w:p>
    <w:p w14:paraId="1C785F4C" w14:textId="77777777" w:rsidR="00A06531" w:rsidRPr="00481C0D" w:rsidRDefault="00A06531" w:rsidP="001F2EEB">
      <w:pPr>
        <w:pStyle w:val="21"/>
        <w:tabs>
          <w:tab w:val="left" w:pos="851"/>
        </w:tabs>
        <w:ind w:firstLine="567"/>
        <w:jc w:val="both"/>
        <w:rPr>
          <w:rFonts w:ascii="Times New Roman" w:eastAsia="Calibri" w:hAnsi="Times New Roman"/>
          <w:sz w:val="28"/>
          <w:szCs w:val="28"/>
          <w:lang w:val="ru-RU"/>
        </w:rPr>
      </w:pPr>
      <w:r w:rsidRPr="00481C0D">
        <w:rPr>
          <w:rFonts w:ascii="Times New Roman" w:eastAsia="Calibri" w:hAnsi="Times New Roman"/>
          <w:sz w:val="28"/>
          <w:szCs w:val="28"/>
          <w:lang w:val="ru-RU"/>
        </w:rPr>
        <w:t xml:space="preserve">МЗ – 5 Синтез: Заполните дискуссионную карту, аргументами </w:t>
      </w:r>
      <w:r w:rsidRPr="00481C0D">
        <w:rPr>
          <w:rFonts w:ascii="Times New Roman" w:eastAsia="Calibri" w:hAnsi="Times New Roman"/>
          <w:i/>
          <w:sz w:val="28"/>
          <w:szCs w:val="28"/>
          <w:lang w:val="ru-RU"/>
        </w:rPr>
        <w:t>за</w:t>
      </w:r>
      <w:r w:rsidRPr="00481C0D">
        <w:rPr>
          <w:rFonts w:ascii="Times New Roman" w:eastAsia="Calibri" w:hAnsi="Times New Roman"/>
          <w:sz w:val="28"/>
          <w:szCs w:val="28"/>
          <w:lang w:val="ru-RU"/>
        </w:rPr>
        <w:t xml:space="preserve"> и </w:t>
      </w:r>
    </w:p>
    <w:p w14:paraId="50EC98E3" w14:textId="77777777" w:rsidR="00A06531" w:rsidRPr="00481C0D" w:rsidRDefault="00A06531" w:rsidP="001F2EEB">
      <w:pPr>
        <w:pStyle w:val="21"/>
        <w:tabs>
          <w:tab w:val="left" w:pos="851"/>
        </w:tabs>
        <w:ind w:firstLine="567"/>
        <w:rPr>
          <w:rFonts w:ascii="Times New Roman" w:eastAsia="Calibri" w:hAnsi="Times New Roman"/>
          <w:i/>
          <w:sz w:val="28"/>
          <w:szCs w:val="28"/>
        </w:rPr>
      </w:pPr>
      <w:r w:rsidRPr="00481C0D">
        <w:rPr>
          <w:rFonts w:ascii="Times New Roman" w:eastAsia="Calibri" w:hAnsi="Times New Roman"/>
          <w:i/>
          <w:sz w:val="28"/>
          <w:szCs w:val="28"/>
        </w:rPr>
        <w:t xml:space="preserve">против. </w:t>
      </w:r>
    </w:p>
    <w:p w14:paraId="1FB211BC" w14:textId="39B94741" w:rsidR="00A06531" w:rsidRPr="00481C0D" w:rsidRDefault="00A06531" w:rsidP="001F2EEB">
      <w:pPr>
        <w:pStyle w:val="21"/>
        <w:tabs>
          <w:tab w:val="left" w:pos="851"/>
        </w:tabs>
        <w:ind w:firstLine="567"/>
        <w:rPr>
          <w:rFonts w:ascii="Times New Roman" w:hAnsi="Times New Roman"/>
          <w:i/>
          <w:sz w:val="24"/>
          <w:lang w:eastAsia="ru-RU"/>
        </w:rPr>
      </w:pPr>
    </w:p>
    <w:p w14:paraId="13EF4C20" w14:textId="688FFF37" w:rsidR="001F2EEB" w:rsidRPr="00481C0D" w:rsidRDefault="001F2EEB" w:rsidP="001F2EEB">
      <w:pPr>
        <w:pStyle w:val="21"/>
        <w:tabs>
          <w:tab w:val="left" w:pos="851"/>
        </w:tabs>
        <w:rPr>
          <w:rFonts w:ascii="Times New Roman" w:hAnsi="Times New Roman"/>
          <w:iCs/>
          <w:sz w:val="28"/>
          <w:szCs w:val="28"/>
          <w:lang w:val="ru-RU" w:eastAsia="ru-RU"/>
        </w:rPr>
      </w:pPr>
      <w:r w:rsidRPr="00481C0D">
        <w:rPr>
          <w:rFonts w:ascii="Times New Roman" w:hAnsi="Times New Roman"/>
          <w:iCs/>
          <w:sz w:val="28"/>
          <w:szCs w:val="28"/>
          <w:lang w:val="ru-RU" w:eastAsia="ru-RU"/>
        </w:rPr>
        <w:t>Таблица</w:t>
      </w:r>
      <w:r w:rsidR="00162DF1">
        <w:rPr>
          <w:rFonts w:ascii="Times New Roman" w:hAnsi="Times New Roman"/>
          <w:iCs/>
          <w:sz w:val="28"/>
          <w:szCs w:val="28"/>
          <w:lang w:val="ru-RU" w:eastAsia="ru-RU"/>
        </w:rPr>
        <w:t xml:space="preserve"> 15</w:t>
      </w:r>
    </w:p>
    <w:p w14:paraId="405951EE" w14:textId="77777777" w:rsidR="001F2EEB" w:rsidRPr="00481C0D" w:rsidRDefault="001F2EEB" w:rsidP="001F2EEB">
      <w:pPr>
        <w:pStyle w:val="21"/>
        <w:tabs>
          <w:tab w:val="left" w:pos="851"/>
        </w:tabs>
        <w:ind w:firstLine="567"/>
        <w:rPr>
          <w:rFonts w:ascii="Times New Roman" w:hAnsi="Times New Roman"/>
          <w:i/>
          <w:sz w:val="24"/>
          <w:lang w:val="ru-RU" w:eastAsia="ru-RU"/>
        </w:rPr>
      </w:pPr>
    </w:p>
    <w:tbl>
      <w:tblPr>
        <w:tblStyle w:val="a9"/>
        <w:tblW w:w="9639" w:type="dxa"/>
        <w:tblInd w:w="-5" w:type="dxa"/>
        <w:tblLook w:val="04A0" w:firstRow="1" w:lastRow="0" w:firstColumn="1" w:lastColumn="0" w:noHBand="0" w:noVBand="1"/>
      </w:tblPr>
      <w:tblGrid>
        <w:gridCol w:w="993"/>
        <w:gridCol w:w="7654"/>
        <w:gridCol w:w="992"/>
      </w:tblGrid>
      <w:tr w:rsidR="00481C0D" w:rsidRPr="00481C0D" w14:paraId="541E94DE" w14:textId="77777777" w:rsidTr="001F2EEB">
        <w:tc>
          <w:tcPr>
            <w:tcW w:w="993" w:type="dxa"/>
          </w:tcPr>
          <w:p w14:paraId="0D5F27E6" w14:textId="77777777" w:rsidR="00A06531" w:rsidRPr="00481C0D" w:rsidRDefault="00A06531" w:rsidP="00D702E5">
            <w:pPr>
              <w:pStyle w:val="a8"/>
              <w:jc w:val="center"/>
              <w:rPr>
                <w:rFonts w:ascii="Times New Roman" w:eastAsia="Calibri" w:hAnsi="Times New Roman" w:cs="Times New Roman"/>
                <w:sz w:val="24"/>
                <w:szCs w:val="24"/>
              </w:rPr>
            </w:pPr>
            <w:r w:rsidRPr="00481C0D">
              <w:rPr>
                <w:rFonts w:ascii="Times New Roman" w:eastAsia="Calibri" w:hAnsi="Times New Roman" w:cs="Times New Roman"/>
                <w:sz w:val="24"/>
                <w:szCs w:val="24"/>
              </w:rPr>
              <w:t>Да</w:t>
            </w:r>
          </w:p>
        </w:tc>
        <w:tc>
          <w:tcPr>
            <w:tcW w:w="7654" w:type="dxa"/>
          </w:tcPr>
          <w:p w14:paraId="168A6ACA" w14:textId="77777777" w:rsidR="00A06531" w:rsidRPr="00481C0D" w:rsidRDefault="00A06531" w:rsidP="00D702E5">
            <w:pPr>
              <w:pStyle w:val="a8"/>
              <w:jc w:val="center"/>
              <w:rPr>
                <w:rFonts w:ascii="Times New Roman" w:eastAsia="Calibri" w:hAnsi="Times New Roman" w:cs="Times New Roman"/>
                <w:sz w:val="24"/>
                <w:szCs w:val="24"/>
              </w:rPr>
            </w:pPr>
            <w:r w:rsidRPr="00481C0D">
              <w:rPr>
                <w:rFonts w:ascii="Times New Roman" w:eastAsia="Calibri" w:hAnsi="Times New Roman" w:cs="Times New Roman"/>
                <w:sz w:val="24"/>
                <w:szCs w:val="24"/>
              </w:rPr>
              <w:t>?</w:t>
            </w:r>
          </w:p>
        </w:tc>
        <w:tc>
          <w:tcPr>
            <w:tcW w:w="992" w:type="dxa"/>
          </w:tcPr>
          <w:p w14:paraId="572F7EC1" w14:textId="77777777" w:rsidR="00A06531" w:rsidRPr="00481C0D" w:rsidRDefault="00A06531" w:rsidP="00D702E5">
            <w:pPr>
              <w:pStyle w:val="a8"/>
              <w:jc w:val="center"/>
              <w:rPr>
                <w:rFonts w:ascii="Times New Roman" w:eastAsia="Calibri" w:hAnsi="Times New Roman" w:cs="Times New Roman"/>
                <w:sz w:val="24"/>
                <w:szCs w:val="24"/>
              </w:rPr>
            </w:pPr>
            <w:r w:rsidRPr="00481C0D">
              <w:rPr>
                <w:rFonts w:ascii="Times New Roman" w:eastAsia="Calibri" w:hAnsi="Times New Roman" w:cs="Times New Roman"/>
                <w:sz w:val="24"/>
                <w:szCs w:val="24"/>
              </w:rPr>
              <w:t>Нет</w:t>
            </w:r>
          </w:p>
        </w:tc>
      </w:tr>
      <w:tr w:rsidR="00481C0D" w:rsidRPr="00481C0D" w14:paraId="04D7D9D1" w14:textId="77777777" w:rsidTr="001F2EEB">
        <w:tc>
          <w:tcPr>
            <w:tcW w:w="993" w:type="dxa"/>
          </w:tcPr>
          <w:p w14:paraId="3441F1EC" w14:textId="77777777" w:rsidR="00A06531" w:rsidRPr="00481C0D" w:rsidRDefault="00A06531" w:rsidP="00D702E5">
            <w:pPr>
              <w:pStyle w:val="a8"/>
              <w:jc w:val="both"/>
              <w:rPr>
                <w:rFonts w:ascii="Times New Roman" w:eastAsia="Calibri" w:hAnsi="Times New Roman" w:cs="Times New Roman"/>
                <w:sz w:val="24"/>
                <w:szCs w:val="24"/>
              </w:rPr>
            </w:pPr>
          </w:p>
        </w:tc>
        <w:tc>
          <w:tcPr>
            <w:tcW w:w="7654" w:type="dxa"/>
          </w:tcPr>
          <w:p w14:paraId="60EACC70" w14:textId="77777777" w:rsidR="00A06531" w:rsidRPr="00481C0D" w:rsidRDefault="00A06531" w:rsidP="00D702E5">
            <w:pPr>
              <w:pStyle w:val="a8"/>
              <w:jc w:val="both"/>
              <w:rPr>
                <w:rFonts w:ascii="Times New Roman" w:eastAsia="Calibri" w:hAnsi="Times New Roman" w:cs="Times New Roman"/>
                <w:sz w:val="24"/>
                <w:szCs w:val="24"/>
                <w:lang w:val="ru-RU"/>
              </w:rPr>
            </w:pPr>
            <w:r w:rsidRPr="00481C0D">
              <w:rPr>
                <w:rFonts w:ascii="Times New Roman" w:eastAsia="Calibri" w:hAnsi="Times New Roman" w:cs="Times New Roman"/>
                <w:sz w:val="24"/>
                <w:szCs w:val="24"/>
                <w:lang w:val="ru-RU"/>
              </w:rPr>
              <w:t>Они горчили, потому что совесть опять напомнила случай семидесятилетней давности, они радовали и согревали сердце потому, что он, глядя на этого мальчика, верил, что не всё потеряно для человека.</w:t>
            </w:r>
          </w:p>
        </w:tc>
        <w:tc>
          <w:tcPr>
            <w:tcW w:w="992" w:type="dxa"/>
          </w:tcPr>
          <w:p w14:paraId="2AB1DF7F" w14:textId="77777777" w:rsidR="00A06531" w:rsidRPr="00481C0D" w:rsidRDefault="00A06531" w:rsidP="00D702E5">
            <w:pPr>
              <w:pStyle w:val="a8"/>
              <w:jc w:val="both"/>
              <w:rPr>
                <w:rFonts w:ascii="Times New Roman" w:eastAsia="Calibri" w:hAnsi="Times New Roman" w:cs="Times New Roman"/>
                <w:sz w:val="24"/>
                <w:szCs w:val="24"/>
                <w:lang w:val="ru-RU"/>
              </w:rPr>
            </w:pPr>
          </w:p>
        </w:tc>
      </w:tr>
    </w:tbl>
    <w:p w14:paraId="67CBCFC2" w14:textId="77777777" w:rsidR="001C1383" w:rsidRPr="00481C0D" w:rsidRDefault="001C1383" w:rsidP="001C1383">
      <w:pPr>
        <w:pStyle w:val="a8"/>
        <w:jc w:val="both"/>
        <w:rPr>
          <w:rFonts w:eastAsia="Calibri"/>
          <w:sz w:val="28"/>
          <w:szCs w:val="28"/>
          <w:lang w:val="ru-RU" w:bidi="ar-SA"/>
        </w:rPr>
      </w:pPr>
    </w:p>
    <w:p w14:paraId="10EE4575" w14:textId="77777777" w:rsidR="00A06531" w:rsidRPr="00481C0D" w:rsidRDefault="00A06531" w:rsidP="001F2EEB">
      <w:pPr>
        <w:pStyle w:val="a8"/>
        <w:ind w:firstLine="567"/>
        <w:jc w:val="both"/>
        <w:rPr>
          <w:rFonts w:ascii="Times New Roman" w:eastAsia="Calibri" w:hAnsi="Times New Roman" w:cs="Times New Roman"/>
          <w:sz w:val="28"/>
          <w:szCs w:val="28"/>
          <w:lang w:val="ru-RU"/>
        </w:rPr>
      </w:pPr>
      <w:r w:rsidRPr="00481C0D">
        <w:rPr>
          <w:rFonts w:ascii="Times New Roman" w:eastAsia="Calibri" w:hAnsi="Times New Roman" w:cs="Times New Roman"/>
          <w:sz w:val="28"/>
          <w:szCs w:val="28"/>
          <w:lang w:val="ru-RU"/>
        </w:rPr>
        <w:t>МЗ – 6 Оценка:</w:t>
      </w:r>
      <w:r w:rsidRPr="00481C0D">
        <w:rPr>
          <w:rFonts w:eastAsia="Calibri"/>
          <w:sz w:val="28"/>
          <w:szCs w:val="28"/>
          <w:lang w:val="ru-RU"/>
        </w:rPr>
        <w:t xml:space="preserve"> </w:t>
      </w:r>
      <w:r w:rsidRPr="00481C0D">
        <w:rPr>
          <w:rFonts w:ascii="Times New Roman" w:hAnsi="Times New Roman" w:cs="Times New Roman"/>
          <w:sz w:val="28"/>
          <w:szCs w:val="28"/>
          <w:lang w:val="ru-RU" w:eastAsia="ru-RU"/>
        </w:rPr>
        <w:t xml:space="preserve">Изложите свой взгляд и позицию по прочитанному тексту, построив собственную метафору. </w:t>
      </w:r>
    </w:p>
    <w:p w14:paraId="1FEB5646" w14:textId="0BD9A1D1" w:rsidR="00A06531" w:rsidRPr="00481C0D" w:rsidRDefault="00E865BE" w:rsidP="001F2EEB">
      <w:pPr>
        <w:pStyle w:val="a8"/>
        <w:ind w:firstLine="567"/>
        <w:jc w:val="both"/>
        <w:rPr>
          <w:rFonts w:ascii="Times New Roman" w:eastAsia="Calibri" w:hAnsi="Times New Roman" w:cs="Times New Roman"/>
          <w:sz w:val="28"/>
          <w:szCs w:val="28"/>
          <w:lang w:val="ru-RU"/>
        </w:rPr>
      </w:pPr>
      <w:r w:rsidRPr="00481C0D">
        <w:rPr>
          <w:rFonts w:ascii="Times New Roman" w:eastAsia="Calibri" w:hAnsi="Times New Roman" w:cs="Times New Roman"/>
          <w:sz w:val="28"/>
          <w:szCs w:val="28"/>
          <w:lang w:val="ru-RU"/>
        </w:rPr>
        <w:t>П</w:t>
      </w:r>
      <w:r w:rsidR="00A06531" w:rsidRPr="00481C0D">
        <w:rPr>
          <w:rFonts w:ascii="Times New Roman" w:eastAsia="Calibri" w:hAnsi="Times New Roman" w:cs="Times New Roman"/>
          <w:sz w:val="28"/>
          <w:szCs w:val="28"/>
          <w:lang w:val="ru-RU"/>
        </w:rPr>
        <w:t xml:space="preserve">риведём </w:t>
      </w:r>
      <w:r w:rsidR="001C1383" w:rsidRPr="00481C0D">
        <w:rPr>
          <w:rFonts w:ascii="Times New Roman" w:eastAsia="Calibri" w:hAnsi="Times New Roman" w:cs="Times New Roman"/>
          <w:sz w:val="28"/>
          <w:szCs w:val="28"/>
          <w:lang w:val="ru-RU"/>
        </w:rPr>
        <w:t>образец краткосрочного планирования</w:t>
      </w:r>
      <w:r w:rsidR="00A06531" w:rsidRPr="00481C0D">
        <w:rPr>
          <w:rFonts w:ascii="Times New Roman" w:eastAsia="Calibri" w:hAnsi="Times New Roman" w:cs="Times New Roman"/>
          <w:sz w:val="28"/>
          <w:szCs w:val="28"/>
          <w:lang w:val="ru-RU"/>
        </w:rPr>
        <w:t xml:space="preserve"> урока </w:t>
      </w:r>
      <w:r w:rsidR="001C1383" w:rsidRPr="00481C0D">
        <w:rPr>
          <w:rFonts w:ascii="Times New Roman" w:eastAsia="Calibri" w:hAnsi="Times New Roman" w:cs="Times New Roman"/>
          <w:sz w:val="28"/>
          <w:szCs w:val="28"/>
          <w:lang w:val="ru-RU"/>
        </w:rPr>
        <w:t xml:space="preserve">авторской Программы </w:t>
      </w:r>
      <w:r w:rsidR="00A06531" w:rsidRPr="00481C0D">
        <w:rPr>
          <w:rFonts w:ascii="Times New Roman" w:eastAsia="Calibri" w:hAnsi="Times New Roman" w:cs="Times New Roman"/>
          <w:sz w:val="28"/>
          <w:szCs w:val="28"/>
          <w:lang w:val="ru-RU"/>
        </w:rPr>
        <w:t>электив</w:t>
      </w:r>
      <w:r w:rsidRPr="00481C0D">
        <w:rPr>
          <w:rFonts w:ascii="Times New Roman" w:eastAsia="Calibri" w:hAnsi="Times New Roman" w:cs="Times New Roman"/>
          <w:sz w:val="28"/>
          <w:szCs w:val="28"/>
          <w:lang w:val="ru-RU"/>
        </w:rPr>
        <w:t>ного курса по теме «О ценностях жизни</w:t>
      </w:r>
      <w:r w:rsidRPr="00162DF1">
        <w:rPr>
          <w:rFonts w:ascii="Times New Roman" w:eastAsia="Calibri" w:hAnsi="Times New Roman" w:cs="Times New Roman"/>
          <w:sz w:val="28"/>
          <w:szCs w:val="28"/>
          <w:lang w:val="ru-RU"/>
        </w:rPr>
        <w:t>»</w:t>
      </w:r>
      <w:r w:rsidR="00162DF1" w:rsidRPr="00162DF1">
        <w:rPr>
          <w:rFonts w:ascii="Times New Roman" w:eastAsia="Calibri" w:hAnsi="Times New Roman" w:cs="Times New Roman"/>
          <w:sz w:val="28"/>
          <w:szCs w:val="28"/>
          <w:lang w:val="ru-RU"/>
        </w:rPr>
        <w:t xml:space="preserve"> </w:t>
      </w:r>
      <w:r w:rsidR="00162DF1" w:rsidRPr="00162DF1">
        <w:rPr>
          <w:rFonts w:ascii="Times New Roman" w:hAnsi="Times New Roman" w:cs="Times New Roman"/>
          <w:sz w:val="28"/>
          <w:szCs w:val="28"/>
          <w:shd w:val="clear" w:color="auto" w:fill="FFFFFF"/>
          <w:lang w:val="ru-RU"/>
        </w:rPr>
        <w:t>(таблица 16)</w:t>
      </w:r>
      <w:r w:rsidRPr="00162DF1">
        <w:rPr>
          <w:rFonts w:ascii="Times New Roman" w:eastAsia="Calibri" w:hAnsi="Times New Roman" w:cs="Times New Roman"/>
          <w:sz w:val="28"/>
          <w:szCs w:val="28"/>
          <w:lang w:val="ru-RU"/>
        </w:rPr>
        <w:t>.</w:t>
      </w:r>
    </w:p>
    <w:p w14:paraId="617BE0D3" w14:textId="77777777" w:rsidR="001F2EEB" w:rsidRPr="00481C0D" w:rsidRDefault="00A06531" w:rsidP="00D702E5">
      <w:pPr>
        <w:pStyle w:val="21"/>
        <w:rPr>
          <w:sz w:val="28"/>
          <w:szCs w:val="28"/>
          <w:lang w:val="ru-RU"/>
        </w:rPr>
      </w:pPr>
      <w:r w:rsidRPr="00481C0D">
        <w:rPr>
          <w:lang w:val="ru-RU"/>
        </w:rPr>
        <w:t xml:space="preserve">     </w:t>
      </w:r>
    </w:p>
    <w:p w14:paraId="3A183A9B" w14:textId="773EC6BB" w:rsidR="001F2EEB" w:rsidRPr="00481C0D" w:rsidRDefault="001F2EEB" w:rsidP="00D702E5">
      <w:pPr>
        <w:pStyle w:val="21"/>
        <w:rPr>
          <w:rFonts w:ascii="Times New Roman" w:hAnsi="Times New Roman"/>
          <w:sz w:val="28"/>
          <w:szCs w:val="28"/>
          <w:lang w:val="ru-RU"/>
        </w:rPr>
      </w:pPr>
      <w:r w:rsidRPr="00481C0D">
        <w:rPr>
          <w:rFonts w:ascii="Times New Roman" w:hAnsi="Times New Roman"/>
          <w:sz w:val="28"/>
          <w:szCs w:val="28"/>
          <w:lang w:val="ru-RU"/>
        </w:rPr>
        <w:t>Таблица 1</w:t>
      </w:r>
      <w:r w:rsidR="00162DF1">
        <w:rPr>
          <w:rFonts w:ascii="Times New Roman" w:hAnsi="Times New Roman"/>
          <w:sz w:val="28"/>
          <w:szCs w:val="28"/>
          <w:lang w:val="ru-RU"/>
        </w:rPr>
        <w:t>6</w:t>
      </w:r>
    </w:p>
    <w:p w14:paraId="22597AD2" w14:textId="50B13A59" w:rsidR="00A06531" w:rsidRPr="00481C0D" w:rsidRDefault="00A06531" w:rsidP="00D702E5">
      <w:pPr>
        <w:pStyle w:val="21"/>
        <w:rPr>
          <w:rFonts w:ascii="Times New Roman" w:hAnsi="Times New Roman"/>
          <w:sz w:val="24"/>
          <w:lang w:val="ru-RU"/>
        </w:rPr>
      </w:pPr>
      <w:r w:rsidRPr="00481C0D">
        <w:rPr>
          <w:lang w:val="ru-RU"/>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796"/>
      </w:tblGrid>
      <w:tr w:rsidR="00481C0D" w:rsidRPr="00481C0D" w14:paraId="63A6C49C" w14:textId="77777777" w:rsidTr="00281A53">
        <w:trPr>
          <w:trHeight w:val="150"/>
        </w:trPr>
        <w:tc>
          <w:tcPr>
            <w:tcW w:w="1843" w:type="dxa"/>
            <w:tcBorders>
              <w:top w:val="single" w:sz="4" w:space="0" w:color="auto"/>
              <w:left w:val="single" w:sz="4" w:space="0" w:color="auto"/>
              <w:bottom w:val="single" w:sz="4" w:space="0" w:color="auto"/>
              <w:right w:val="single" w:sz="4" w:space="0" w:color="auto"/>
            </w:tcBorders>
            <w:hideMark/>
          </w:tcPr>
          <w:p w14:paraId="3BD9B316" w14:textId="77777777" w:rsidR="00A06531" w:rsidRPr="00481C0D" w:rsidRDefault="00A06531" w:rsidP="00D702E5">
            <w:pPr>
              <w:pStyle w:val="21"/>
              <w:rPr>
                <w:rFonts w:ascii="Times New Roman" w:hAnsi="Times New Roman"/>
                <w:sz w:val="24"/>
                <w:lang w:val="kk-KZ"/>
              </w:rPr>
            </w:pPr>
            <w:r w:rsidRPr="00481C0D">
              <w:rPr>
                <w:rFonts w:ascii="Times New Roman" w:hAnsi="Times New Roman"/>
                <w:bCs/>
                <w:sz w:val="24"/>
                <w:shd w:val="clear" w:color="auto" w:fill="FFFFFF"/>
              </w:rPr>
              <w:t>Тема урока</w:t>
            </w:r>
          </w:p>
        </w:tc>
        <w:tc>
          <w:tcPr>
            <w:tcW w:w="7796" w:type="dxa"/>
            <w:tcBorders>
              <w:top w:val="single" w:sz="4" w:space="0" w:color="auto"/>
              <w:left w:val="single" w:sz="4" w:space="0" w:color="auto"/>
              <w:bottom w:val="single" w:sz="4" w:space="0" w:color="auto"/>
              <w:right w:val="single" w:sz="4" w:space="0" w:color="auto"/>
            </w:tcBorders>
          </w:tcPr>
          <w:p w14:paraId="1940BD31" w14:textId="4DBA8F06" w:rsidR="00A06531" w:rsidRPr="00481C0D" w:rsidRDefault="00A06531" w:rsidP="00D702E5">
            <w:pPr>
              <w:pStyle w:val="21"/>
              <w:rPr>
                <w:rFonts w:ascii="Times New Roman" w:hAnsi="Times New Roman"/>
                <w:sz w:val="24"/>
              </w:rPr>
            </w:pPr>
            <w:r w:rsidRPr="00481C0D">
              <w:rPr>
                <w:rFonts w:ascii="Times New Roman" w:hAnsi="Times New Roman"/>
                <w:sz w:val="24"/>
              </w:rPr>
              <w:t>О ценностях жизни</w:t>
            </w:r>
          </w:p>
        </w:tc>
      </w:tr>
      <w:tr w:rsidR="00481C0D" w:rsidRPr="00481C0D" w14:paraId="1DE950AE" w14:textId="77777777" w:rsidTr="00281A53">
        <w:trPr>
          <w:trHeight w:val="135"/>
        </w:trPr>
        <w:tc>
          <w:tcPr>
            <w:tcW w:w="1843" w:type="dxa"/>
            <w:tcBorders>
              <w:top w:val="single" w:sz="4" w:space="0" w:color="auto"/>
              <w:left w:val="single" w:sz="4" w:space="0" w:color="auto"/>
              <w:bottom w:val="single" w:sz="4" w:space="0" w:color="auto"/>
              <w:right w:val="single" w:sz="4" w:space="0" w:color="auto"/>
            </w:tcBorders>
          </w:tcPr>
          <w:p w14:paraId="39E99EC6" w14:textId="1AC8E4DA" w:rsidR="001F2EEB" w:rsidRPr="00481C0D" w:rsidRDefault="001F2EEB" w:rsidP="001F2EEB">
            <w:pPr>
              <w:pStyle w:val="21"/>
              <w:jc w:val="center"/>
              <w:rPr>
                <w:rFonts w:ascii="Times New Roman" w:hAnsi="Times New Roman"/>
                <w:sz w:val="24"/>
                <w:lang w:val="ru-RU"/>
              </w:rPr>
            </w:pPr>
            <w:r w:rsidRPr="00481C0D">
              <w:rPr>
                <w:rFonts w:ascii="Times New Roman" w:hAnsi="Times New Roman"/>
                <w:sz w:val="24"/>
                <w:lang w:val="ru-RU"/>
              </w:rPr>
              <w:t>1</w:t>
            </w:r>
          </w:p>
        </w:tc>
        <w:tc>
          <w:tcPr>
            <w:tcW w:w="7796" w:type="dxa"/>
            <w:tcBorders>
              <w:top w:val="single" w:sz="4" w:space="0" w:color="auto"/>
              <w:left w:val="single" w:sz="4" w:space="0" w:color="auto"/>
              <w:bottom w:val="single" w:sz="4" w:space="0" w:color="auto"/>
              <w:right w:val="single" w:sz="4" w:space="0" w:color="auto"/>
            </w:tcBorders>
          </w:tcPr>
          <w:p w14:paraId="527CEEFD" w14:textId="2800372B" w:rsidR="001F2EEB" w:rsidRPr="00481C0D" w:rsidRDefault="001F2EEB" w:rsidP="001F2EEB">
            <w:pPr>
              <w:pStyle w:val="21"/>
              <w:jc w:val="center"/>
              <w:rPr>
                <w:rFonts w:ascii="Times New Roman" w:hAnsi="Times New Roman"/>
                <w:sz w:val="24"/>
                <w:lang w:val="ru-RU"/>
              </w:rPr>
            </w:pPr>
            <w:r w:rsidRPr="00481C0D">
              <w:rPr>
                <w:rFonts w:ascii="Times New Roman" w:hAnsi="Times New Roman"/>
                <w:sz w:val="24"/>
                <w:lang w:val="ru-RU"/>
              </w:rPr>
              <w:t>2</w:t>
            </w:r>
          </w:p>
        </w:tc>
      </w:tr>
      <w:tr w:rsidR="00481C0D" w:rsidRPr="00481C0D" w14:paraId="7929442A" w14:textId="77777777" w:rsidTr="00281A53">
        <w:trPr>
          <w:trHeight w:val="135"/>
        </w:trPr>
        <w:tc>
          <w:tcPr>
            <w:tcW w:w="1843" w:type="dxa"/>
            <w:tcBorders>
              <w:top w:val="single" w:sz="4" w:space="0" w:color="auto"/>
              <w:left w:val="single" w:sz="4" w:space="0" w:color="auto"/>
              <w:bottom w:val="single" w:sz="4" w:space="0" w:color="auto"/>
              <w:right w:val="single" w:sz="4" w:space="0" w:color="auto"/>
            </w:tcBorders>
            <w:hideMark/>
          </w:tcPr>
          <w:p w14:paraId="2ED428DF" w14:textId="77777777" w:rsidR="00A06531" w:rsidRPr="00481C0D" w:rsidRDefault="00A06531" w:rsidP="00D702E5">
            <w:pPr>
              <w:pStyle w:val="21"/>
              <w:rPr>
                <w:rFonts w:ascii="Times New Roman" w:hAnsi="Times New Roman"/>
                <w:sz w:val="24"/>
              </w:rPr>
            </w:pPr>
            <w:r w:rsidRPr="00481C0D">
              <w:rPr>
                <w:rFonts w:ascii="Times New Roman" w:hAnsi="Times New Roman"/>
                <w:sz w:val="24"/>
              </w:rPr>
              <w:t>Цель урока</w:t>
            </w:r>
          </w:p>
        </w:tc>
        <w:tc>
          <w:tcPr>
            <w:tcW w:w="7796" w:type="dxa"/>
            <w:tcBorders>
              <w:top w:val="single" w:sz="4" w:space="0" w:color="auto"/>
              <w:left w:val="single" w:sz="4" w:space="0" w:color="auto"/>
              <w:bottom w:val="single" w:sz="4" w:space="0" w:color="auto"/>
              <w:right w:val="single" w:sz="4" w:space="0" w:color="auto"/>
            </w:tcBorders>
          </w:tcPr>
          <w:p w14:paraId="1C30CC7B" w14:textId="77777777" w:rsidR="00A06531" w:rsidRPr="00481C0D" w:rsidRDefault="00A06531" w:rsidP="00D702E5">
            <w:pPr>
              <w:pStyle w:val="21"/>
              <w:rPr>
                <w:rFonts w:ascii="Times New Roman" w:hAnsi="Times New Roman"/>
                <w:sz w:val="24"/>
                <w:lang w:val="ru-RU"/>
              </w:rPr>
            </w:pPr>
            <w:r w:rsidRPr="00481C0D">
              <w:rPr>
                <w:rFonts w:ascii="Times New Roman" w:hAnsi="Times New Roman"/>
                <w:sz w:val="24"/>
                <w:lang w:val="ru-RU"/>
              </w:rPr>
              <w:t>-Расширение и углубление знаний о ценностях  жизни:</w:t>
            </w:r>
          </w:p>
          <w:p w14:paraId="17213984" w14:textId="77777777" w:rsidR="00A06531" w:rsidRPr="00481C0D" w:rsidRDefault="00A06531" w:rsidP="00D702E5">
            <w:pPr>
              <w:pStyle w:val="21"/>
              <w:rPr>
                <w:rFonts w:ascii="Times New Roman" w:hAnsi="Times New Roman"/>
                <w:sz w:val="24"/>
                <w:lang w:val="ru-RU"/>
              </w:rPr>
            </w:pPr>
            <w:r w:rsidRPr="00481C0D">
              <w:rPr>
                <w:rFonts w:ascii="Times New Roman" w:hAnsi="Times New Roman"/>
                <w:sz w:val="24"/>
                <w:lang w:val="ru-RU"/>
              </w:rPr>
              <w:t>-Составлять вопросы по содержанию текста:</w:t>
            </w:r>
          </w:p>
          <w:p w14:paraId="70A84495" w14:textId="77777777" w:rsidR="00A06531" w:rsidRPr="00481C0D" w:rsidRDefault="00A06531" w:rsidP="00D702E5">
            <w:pPr>
              <w:pStyle w:val="21"/>
              <w:rPr>
                <w:rFonts w:ascii="Times New Roman" w:hAnsi="Times New Roman"/>
                <w:sz w:val="24"/>
                <w:lang w:val="ru-RU"/>
              </w:rPr>
            </w:pPr>
            <w:r w:rsidRPr="00481C0D">
              <w:rPr>
                <w:rFonts w:ascii="Times New Roman" w:hAnsi="Times New Roman"/>
                <w:sz w:val="24"/>
                <w:lang w:val="ru-RU"/>
              </w:rPr>
              <w:t>-Определять основную мысль текста:</w:t>
            </w:r>
          </w:p>
          <w:p w14:paraId="1DB30DE8" w14:textId="090DAB9B" w:rsidR="00A06531" w:rsidRPr="00481C0D" w:rsidRDefault="00A06531" w:rsidP="00D702E5">
            <w:pPr>
              <w:pStyle w:val="21"/>
              <w:rPr>
                <w:rFonts w:ascii="Times New Roman" w:hAnsi="Times New Roman"/>
                <w:sz w:val="24"/>
                <w:lang w:val="ru-RU"/>
              </w:rPr>
            </w:pPr>
            <w:r w:rsidRPr="00481C0D">
              <w:rPr>
                <w:rFonts w:ascii="Times New Roman" w:hAnsi="Times New Roman"/>
                <w:sz w:val="24"/>
                <w:lang w:val="ru-RU"/>
              </w:rPr>
              <w:t>-Находить главную и второстепенную информацию  текста:</w:t>
            </w:r>
          </w:p>
        </w:tc>
      </w:tr>
      <w:tr w:rsidR="00481C0D" w:rsidRPr="00481C0D" w14:paraId="608087A8" w14:textId="77777777" w:rsidTr="00F21993">
        <w:trPr>
          <w:trHeight w:val="408"/>
        </w:trPr>
        <w:tc>
          <w:tcPr>
            <w:tcW w:w="1843" w:type="dxa"/>
            <w:tcBorders>
              <w:top w:val="single" w:sz="4" w:space="0" w:color="auto"/>
              <w:left w:val="single" w:sz="4" w:space="0" w:color="auto"/>
              <w:bottom w:val="single" w:sz="4" w:space="0" w:color="auto"/>
              <w:right w:val="single" w:sz="4" w:space="0" w:color="auto"/>
            </w:tcBorders>
            <w:hideMark/>
          </w:tcPr>
          <w:p w14:paraId="3F28E9A8" w14:textId="77777777" w:rsidR="00A06531" w:rsidRPr="00481C0D" w:rsidRDefault="00A06531" w:rsidP="00D702E5">
            <w:pPr>
              <w:pStyle w:val="21"/>
              <w:rPr>
                <w:rFonts w:ascii="Times New Roman" w:hAnsi="Times New Roman"/>
                <w:sz w:val="24"/>
              </w:rPr>
            </w:pPr>
            <w:r w:rsidRPr="00481C0D">
              <w:rPr>
                <w:rFonts w:ascii="Times New Roman" w:hAnsi="Times New Roman"/>
                <w:sz w:val="24"/>
              </w:rPr>
              <w:t>Критерии успеха</w:t>
            </w:r>
          </w:p>
        </w:tc>
        <w:tc>
          <w:tcPr>
            <w:tcW w:w="7796" w:type="dxa"/>
            <w:tcBorders>
              <w:top w:val="single" w:sz="4" w:space="0" w:color="auto"/>
              <w:left w:val="single" w:sz="4" w:space="0" w:color="auto"/>
              <w:bottom w:val="single" w:sz="4" w:space="0" w:color="auto"/>
              <w:right w:val="single" w:sz="4" w:space="0" w:color="auto"/>
            </w:tcBorders>
            <w:hideMark/>
          </w:tcPr>
          <w:p w14:paraId="1F98A92D" w14:textId="77777777" w:rsidR="00A06531" w:rsidRPr="00481C0D" w:rsidRDefault="00A06531" w:rsidP="00D702E5">
            <w:pPr>
              <w:pStyle w:val="21"/>
              <w:rPr>
                <w:rFonts w:ascii="Times New Roman" w:hAnsi="Times New Roman"/>
                <w:sz w:val="24"/>
                <w:lang w:val="ru-RU"/>
              </w:rPr>
            </w:pPr>
            <w:r w:rsidRPr="00481C0D">
              <w:rPr>
                <w:rFonts w:ascii="Times New Roman" w:hAnsi="Times New Roman"/>
                <w:sz w:val="24"/>
                <w:lang w:val="ru-RU"/>
              </w:rPr>
              <w:t xml:space="preserve">будут:  определять тему  и основную мысль текста; </w:t>
            </w:r>
          </w:p>
          <w:p w14:paraId="3E9EE057" w14:textId="77777777" w:rsidR="00A06531" w:rsidRPr="00481C0D" w:rsidRDefault="00A06531" w:rsidP="00D702E5">
            <w:pPr>
              <w:pStyle w:val="21"/>
              <w:rPr>
                <w:rFonts w:ascii="Times New Roman" w:hAnsi="Times New Roman"/>
                <w:sz w:val="24"/>
                <w:lang w:val="ru-RU"/>
              </w:rPr>
            </w:pPr>
            <w:r w:rsidRPr="00481C0D">
              <w:rPr>
                <w:rFonts w:ascii="Times New Roman" w:hAnsi="Times New Roman"/>
                <w:sz w:val="24"/>
                <w:lang w:val="ru-RU"/>
              </w:rPr>
              <w:t>будут: знать основные ценности жизни: жизни людей;  определение эмоционально окрашенных слов; уметь определять тему, выделять основную мысль текста на основе его строения; самостоятельно составлять вопросы к тексту, находить основную информацию в тексте;</w:t>
            </w:r>
          </w:p>
          <w:p w14:paraId="70113DE6" w14:textId="496827C6" w:rsidR="00A06531" w:rsidRPr="00481C0D" w:rsidRDefault="00A06531" w:rsidP="00D702E5">
            <w:pPr>
              <w:pStyle w:val="21"/>
              <w:rPr>
                <w:rFonts w:ascii="Times New Roman" w:hAnsi="Times New Roman"/>
                <w:sz w:val="24"/>
                <w:lang w:val="ru-RU"/>
              </w:rPr>
            </w:pPr>
            <w:r w:rsidRPr="00481C0D">
              <w:rPr>
                <w:rFonts w:ascii="Times New Roman" w:hAnsi="Times New Roman"/>
                <w:sz w:val="24"/>
                <w:lang w:val="ru-RU"/>
              </w:rPr>
              <w:t xml:space="preserve">будут: уметь составлять высказывания с различными целями, </w:t>
            </w:r>
            <w:r w:rsidR="00CA34F7" w:rsidRPr="00481C0D">
              <w:rPr>
                <w:rFonts w:ascii="Times New Roman" w:hAnsi="Times New Roman"/>
                <w:sz w:val="24"/>
                <w:lang w:val="ru-RU"/>
              </w:rPr>
              <w:t xml:space="preserve">анализировать текст. </w:t>
            </w:r>
          </w:p>
        </w:tc>
      </w:tr>
      <w:tr w:rsidR="00481C0D" w:rsidRPr="00481C0D" w14:paraId="7E1B6DD2" w14:textId="77777777" w:rsidTr="00F21993">
        <w:trPr>
          <w:trHeight w:val="320"/>
        </w:trPr>
        <w:tc>
          <w:tcPr>
            <w:tcW w:w="9639" w:type="dxa"/>
            <w:gridSpan w:val="2"/>
            <w:tcBorders>
              <w:top w:val="single" w:sz="4" w:space="0" w:color="auto"/>
              <w:left w:val="single" w:sz="4" w:space="0" w:color="auto"/>
              <w:bottom w:val="nil"/>
              <w:right w:val="single" w:sz="4" w:space="0" w:color="auto"/>
            </w:tcBorders>
            <w:hideMark/>
          </w:tcPr>
          <w:p w14:paraId="3DE10F79" w14:textId="306BE6D3" w:rsidR="00A06531" w:rsidRPr="00481C0D" w:rsidRDefault="00A06531" w:rsidP="001F2EEB">
            <w:pPr>
              <w:pStyle w:val="21"/>
              <w:jc w:val="center"/>
              <w:rPr>
                <w:rFonts w:ascii="Times New Roman" w:hAnsi="Times New Roman"/>
                <w:sz w:val="24"/>
              </w:rPr>
            </w:pPr>
            <w:r w:rsidRPr="00481C0D">
              <w:rPr>
                <w:rFonts w:ascii="Times New Roman" w:hAnsi="Times New Roman"/>
                <w:sz w:val="24"/>
              </w:rPr>
              <w:t>Ход  урока</w:t>
            </w:r>
          </w:p>
        </w:tc>
      </w:tr>
    </w:tbl>
    <w:p w14:paraId="5C353A97" w14:textId="25A8A720" w:rsidR="001F2EEB" w:rsidRPr="00481C0D" w:rsidRDefault="00F21993" w:rsidP="00F21993">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lastRenderedPageBreak/>
        <w:t>Продолжение  таблицы  1</w:t>
      </w:r>
      <w:r w:rsidR="00162DF1">
        <w:rPr>
          <w:rFonts w:ascii="Times New Roman" w:hAnsi="Times New Roman" w:cs="Times New Roman"/>
          <w:sz w:val="28"/>
          <w:szCs w:val="28"/>
        </w:rPr>
        <w:t>6</w:t>
      </w:r>
    </w:p>
    <w:p w14:paraId="45E53ED1" w14:textId="77777777" w:rsidR="00F21993" w:rsidRPr="00481C0D" w:rsidRDefault="00F21993" w:rsidP="00F21993">
      <w:pPr>
        <w:spacing w:after="0" w:line="240" w:lineRule="auto"/>
        <w:rPr>
          <w:rFonts w:ascii="Times New Roman" w:hAnsi="Times New Roman" w:cs="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082"/>
        <w:gridCol w:w="2439"/>
        <w:gridCol w:w="1842"/>
      </w:tblGrid>
      <w:tr w:rsidR="00481C0D" w:rsidRPr="00481C0D" w14:paraId="2AB68E97" w14:textId="77777777" w:rsidTr="0090435F">
        <w:tc>
          <w:tcPr>
            <w:tcW w:w="1276" w:type="dxa"/>
            <w:tcBorders>
              <w:top w:val="single" w:sz="4" w:space="0" w:color="auto"/>
              <w:left w:val="single" w:sz="4" w:space="0" w:color="auto"/>
              <w:bottom w:val="single" w:sz="4" w:space="0" w:color="auto"/>
              <w:right w:val="single" w:sz="4" w:space="0" w:color="auto"/>
            </w:tcBorders>
          </w:tcPr>
          <w:p w14:paraId="5C45FF05" w14:textId="3888F2F3" w:rsidR="00F21993" w:rsidRPr="00481C0D" w:rsidRDefault="00F21993" w:rsidP="00F21993">
            <w:pPr>
              <w:pStyle w:val="21"/>
              <w:jc w:val="center"/>
              <w:rPr>
                <w:rFonts w:ascii="Times New Roman" w:hAnsi="Times New Roman"/>
                <w:sz w:val="24"/>
                <w:lang w:val="ru-RU"/>
              </w:rPr>
            </w:pPr>
            <w:r w:rsidRPr="00481C0D">
              <w:rPr>
                <w:rFonts w:ascii="Times New Roman" w:hAnsi="Times New Roman"/>
                <w:sz w:val="24"/>
                <w:lang w:val="ru-RU"/>
              </w:rPr>
              <w:t>1</w:t>
            </w:r>
          </w:p>
        </w:tc>
        <w:tc>
          <w:tcPr>
            <w:tcW w:w="4082" w:type="dxa"/>
            <w:tcBorders>
              <w:top w:val="single" w:sz="4" w:space="0" w:color="auto"/>
              <w:left w:val="single" w:sz="4" w:space="0" w:color="auto"/>
              <w:bottom w:val="single" w:sz="4" w:space="0" w:color="auto"/>
              <w:right w:val="single" w:sz="4" w:space="0" w:color="auto"/>
            </w:tcBorders>
          </w:tcPr>
          <w:p w14:paraId="04554FC4" w14:textId="78DD21AD" w:rsidR="00F21993" w:rsidRPr="00481C0D" w:rsidRDefault="00F21993" w:rsidP="00F21993">
            <w:pPr>
              <w:pStyle w:val="21"/>
              <w:jc w:val="center"/>
              <w:rPr>
                <w:rStyle w:val="af1"/>
                <w:rFonts w:ascii="Times New Roman" w:hAnsi="Times New Roman"/>
                <w:b w:val="0"/>
                <w:sz w:val="24"/>
                <w:lang w:val="ru-RU"/>
              </w:rPr>
            </w:pPr>
            <w:r w:rsidRPr="00481C0D">
              <w:rPr>
                <w:rStyle w:val="af1"/>
                <w:rFonts w:ascii="Times New Roman" w:hAnsi="Times New Roman"/>
                <w:b w:val="0"/>
                <w:sz w:val="24"/>
                <w:lang w:val="ru-RU"/>
              </w:rPr>
              <w:t>2</w:t>
            </w:r>
          </w:p>
        </w:tc>
        <w:tc>
          <w:tcPr>
            <w:tcW w:w="2439" w:type="dxa"/>
            <w:tcBorders>
              <w:top w:val="single" w:sz="4" w:space="0" w:color="auto"/>
              <w:left w:val="single" w:sz="4" w:space="0" w:color="auto"/>
              <w:bottom w:val="single" w:sz="4" w:space="0" w:color="auto"/>
              <w:right w:val="single" w:sz="4" w:space="0" w:color="auto"/>
            </w:tcBorders>
          </w:tcPr>
          <w:p w14:paraId="57E1C9B9" w14:textId="5661DC0A" w:rsidR="00F21993" w:rsidRPr="00481C0D" w:rsidRDefault="00F21993" w:rsidP="00F21993">
            <w:pPr>
              <w:pStyle w:val="21"/>
              <w:jc w:val="center"/>
              <w:rPr>
                <w:rStyle w:val="af1"/>
                <w:rFonts w:ascii="Times New Roman" w:hAnsi="Times New Roman"/>
                <w:b w:val="0"/>
                <w:sz w:val="24"/>
                <w:lang w:val="ru-RU"/>
              </w:rPr>
            </w:pPr>
            <w:r w:rsidRPr="00481C0D">
              <w:rPr>
                <w:rStyle w:val="af1"/>
                <w:rFonts w:ascii="Times New Roman" w:hAnsi="Times New Roman"/>
                <w:b w:val="0"/>
                <w:sz w:val="24"/>
                <w:lang w:val="ru-RU"/>
              </w:rPr>
              <w:t>3</w:t>
            </w:r>
          </w:p>
        </w:tc>
        <w:tc>
          <w:tcPr>
            <w:tcW w:w="1842" w:type="dxa"/>
            <w:tcBorders>
              <w:top w:val="single" w:sz="4" w:space="0" w:color="auto"/>
              <w:left w:val="single" w:sz="4" w:space="0" w:color="auto"/>
              <w:bottom w:val="single" w:sz="4" w:space="0" w:color="auto"/>
              <w:right w:val="single" w:sz="4" w:space="0" w:color="auto"/>
            </w:tcBorders>
          </w:tcPr>
          <w:p w14:paraId="0C04AEE7" w14:textId="03433E95" w:rsidR="00F21993" w:rsidRPr="00481C0D" w:rsidRDefault="00F21993" w:rsidP="00F21993">
            <w:pPr>
              <w:pStyle w:val="21"/>
              <w:jc w:val="center"/>
              <w:rPr>
                <w:rFonts w:ascii="Times New Roman" w:hAnsi="Times New Roman"/>
                <w:sz w:val="24"/>
                <w:lang w:val="ru-RU"/>
              </w:rPr>
            </w:pPr>
            <w:r w:rsidRPr="00481C0D">
              <w:rPr>
                <w:rFonts w:ascii="Times New Roman" w:hAnsi="Times New Roman"/>
                <w:sz w:val="24"/>
                <w:lang w:val="ru-RU"/>
              </w:rPr>
              <w:t>4</w:t>
            </w:r>
          </w:p>
        </w:tc>
      </w:tr>
      <w:tr w:rsidR="00481C0D" w:rsidRPr="00481C0D" w14:paraId="3A9C8A6A" w14:textId="77777777" w:rsidTr="001D1D69">
        <w:tc>
          <w:tcPr>
            <w:tcW w:w="1276" w:type="dxa"/>
            <w:tcBorders>
              <w:top w:val="single" w:sz="4" w:space="0" w:color="auto"/>
              <w:left w:val="single" w:sz="4" w:space="0" w:color="auto"/>
              <w:bottom w:val="single" w:sz="4" w:space="0" w:color="auto"/>
              <w:right w:val="single" w:sz="4" w:space="0" w:color="auto"/>
            </w:tcBorders>
            <w:hideMark/>
          </w:tcPr>
          <w:p w14:paraId="7D50FB76" w14:textId="36830A77" w:rsidR="0090435F" w:rsidRPr="00481C0D" w:rsidRDefault="0090435F" w:rsidP="00D702E5">
            <w:pPr>
              <w:pStyle w:val="21"/>
              <w:rPr>
                <w:rFonts w:ascii="Times New Roman" w:hAnsi="Times New Roman"/>
                <w:sz w:val="24"/>
              </w:rPr>
            </w:pPr>
            <w:r w:rsidRPr="00481C0D">
              <w:rPr>
                <w:rFonts w:ascii="Times New Roman" w:hAnsi="Times New Roman"/>
                <w:sz w:val="24"/>
              </w:rPr>
              <w:t>Этапы урока</w:t>
            </w:r>
          </w:p>
        </w:tc>
        <w:tc>
          <w:tcPr>
            <w:tcW w:w="4082" w:type="dxa"/>
            <w:tcBorders>
              <w:top w:val="single" w:sz="4" w:space="0" w:color="auto"/>
              <w:left w:val="single" w:sz="4" w:space="0" w:color="auto"/>
              <w:bottom w:val="single" w:sz="4" w:space="0" w:color="auto"/>
              <w:right w:val="single" w:sz="4" w:space="0" w:color="auto"/>
            </w:tcBorders>
            <w:hideMark/>
          </w:tcPr>
          <w:p w14:paraId="26CBC68B" w14:textId="77777777" w:rsidR="0090435F" w:rsidRPr="00481C0D" w:rsidRDefault="0090435F" w:rsidP="00D702E5">
            <w:pPr>
              <w:pStyle w:val="21"/>
              <w:rPr>
                <w:rFonts w:ascii="Times New Roman" w:hAnsi="Times New Roman"/>
                <w:sz w:val="24"/>
                <w:lang w:val="kk-KZ"/>
              </w:rPr>
            </w:pPr>
            <w:r w:rsidRPr="00481C0D">
              <w:rPr>
                <w:rStyle w:val="af1"/>
                <w:rFonts w:ascii="Times New Roman" w:hAnsi="Times New Roman"/>
                <w:b w:val="0"/>
                <w:sz w:val="24"/>
              </w:rPr>
              <w:t>Деятельность учителя</w:t>
            </w:r>
          </w:p>
        </w:tc>
        <w:tc>
          <w:tcPr>
            <w:tcW w:w="2439" w:type="dxa"/>
            <w:tcBorders>
              <w:top w:val="single" w:sz="4" w:space="0" w:color="auto"/>
              <w:left w:val="single" w:sz="4" w:space="0" w:color="auto"/>
              <w:bottom w:val="single" w:sz="4" w:space="0" w:color="auto"/>
              <w:right w:val="single" w:sz="4" w:space="0" w:color="auto"/>
            </w:tcBorders>
            <w:hideMark/>
          </w:tcPr>
          <w:p w14:paraId="728C92E4" w14:textId="77777777" w:rsidR="0090435F" w:rsidRPr="00481C0D" w:rsidRDefault="0090435F" w:rsidP="00D702E5">
            <w:pPr>
              <w:pStyle w:val="21"/>
              <w:rPr>
                <w:rFonts w:ascii="Times New Roman" w:hAnsi="Times New Roman"/>
                <w:sz w:val="24"/>
                <w:lang w:val="kk-KZ"/>
              </w:rPr>
            </w:pPr>
            <w:r w:rsidRPr="00481C0D">
              <w:rPr>
                <w:rStyle w:val="af1"/>
                <w:rFonts w:ascii="Times New Roman" w:hAnsi="Times New Roman"/>
                <w:b w:val="0"/>
                <w:sz w:val="24"/>
              </w:rPr>
              <w:t>Деятельность обучающихся</w:t>
            </w:r>
          </w:p>
        </w:tc>
        <w:tc>
          <w:tcPr>
            <w:tcW w:w="1842" w:type="dxa"/>
            <w:tcBorders>
              <w:top w:val="single" w:sz="4" w:space="0" w:color="auto"/>
              <w:left w:val="single" w:sz="4" w:space="0" w:color="auto"/>
              <w:bottom w:val="single" w:sz="4" w:space="0" w:color="auto"/>
              <w:right w:val="single" w:sz="4" w:space="0" w:color="auto"/>
            </w:tcBorders>
            <w:hideMark/>
          </w:tcPr>
          <w:p w14:paraId="3061FFBC" w14:textId="12BAC71C" w:rsidR="0090435F" w:rsidRPr="00481C0D" w:rsidRDefault="0090435F" w:rsidP="00D702E5">
            <w:pPr>
              <w:pStyle w:val="21"/>
              <w:rPr>
                <w:rFonts w:ascii="Times New Roman" w:hAnsi="Times New Roman"/>
                <w:sz w:val="24"/>
                <w:lang w:val="ru-RU"/>
              </w:rPr>
            </w:pPr>
            <w:r w:rsidRPr="00481C0D">
              <w:rPr>
                <w:rFonts w:ascii="Times New Roman" w:hAnsi="Times New Roman"/>
                <w:sz w:val="24"/>
              </w:rPr>
              <w:t xml:space="preserve"> Ресурсы</w:t>
            </w:r>
            <w:r w:rsidRPr="00481C0D">
              <w:rPr>
                <w:rFonts w:ascii="Times New Roman" w:hAnsi="Times New Roman"/>
                <w:sz w:val="24"/>
                <w:lang w:val="ru-RU"/>
              </w:rPr>
              <w:t xml:space="preserve"> и оценивание</w:t>
            </w:r>
          </w:p>
        </w:tc>
      </w:tr>
      <w:tr w:rsidR="00481C0D" w:rsidRPr="00481C0D" w14:paraId="62451E67" w14:textId="77777777" w:rsidTr="001D1D69">
        <w:trPr>
          <w:trHeight w:val="12435"/>
        </w:trPr>
        <w:tc>
          <w:tcPr>
            <w:tcW w:w="1276" w:type="dxa"/>
            <w:tcBorders>
              <w:top w:val="single" w:sz="4" w:space="0" w:color="auto"/>
              <w:left w:val="single" w:sz="4" w:space="0" w:color="auto"/>
              <w:bottom w:val="nil"/>
              <w:right w:val="single" w:sz="4" w:space="0" w:color="auto"/>
            </w:tcBorders>
          </w:tcPr>
          <w:p w14:paraId="2276EA6A" w14:textId="77777777"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Организационный этап</w:t>
            </w:r>
          </w:p>
          <w:p w14:paraId="470B992F" w14:textId="77777777" w:rsidR="0090435F" w:rsidRPr="00481C0D" w:rsidRDefault="0090435F" w:rsidP="00D702E5">
            <w:pPr>
              <w:pStyle w:val="21"/>
              <w:rPr>
                <w:rFonts w:ascii="Times New Roman" w:hAnsi="Times New Roman"/>
                <w:sz w:val="24"/>
                <w:lang w:val="ru-RU"/>
              </w:rPr>
            </w:pPr>
          </w:p>
          <w:p w14:paraId="23006E27" w14:textId="77777777" w:rsidR="0090435F" w:rsidRPr="00481C0D" w:rsidRDefault="0090435F" w:rsidP="00D702E5">
            <w:pPr>
              <w:pStyle w:val="21"/>
              <w:rPr>
                <w:rFonts w:ascii="Times New Roman" w:hAnsi="Times New Roman"/>
                <w:sz w:val="24"/>
                <w:lang w:val="ru-RU"/>
              </w:rPr>
            </w:pPr>
          </w:p>
          <w:p w14:paraId="628E8BFB" w14:textId="77777777" w:rsidR="0090435F" w:rsidRPr="00481C0D" w:rsidRDefault="0090435F" w:rsidP="00D702E5">
            <w:pPr>
              <w:pStyle w:val="21"/>
              <w:rPr>
                <w:rFonts w:ascii="Times New Roman" w:hAnsi="Times New Roman"/>
                <w:sz w:val="24"/>
                <w:lang w:val="ru-RU"/>
              </w:rPr>
            </w:pPr>
          </w:p>
          <w:p w14:paraId="119D16C5" w14:textId="77777777" w:rsidR="0090435F" w:rsidRPr="00481C0D" w:rsidRDefault="0090435F" w:rsidP="00D702E5">
            <w:pPr>
              <w:pStyle w:val="21"/>
              <w:rPr>
                <w:rFonts w:ascii="Times New Roman" w:hAnsi="Times New Roman"/>
                <w:sz w:val="24"/>
                <w:lang w:val="ru-RU"/>
              </w:rPr>
            </w:pPr>
          </w:p>
          <w:p w14:paraId="527F3D56" w14:textId="77777777" w:rsidR="0090435F" w:rsidRPr="00481C0D" w:rsidRDefault="0090435F" w:rsidP="00D702E5">
            <w:pPr>
              <w:pStyle w:val="21"/>
              <w:rPr>
                <w:rFonts w:ascii="Times New Roman" w:hAnsi="Times New Roman"/>
                <w:sz w:val="24"/>
                <w:lang w:val="ru-RU"/>
              </w:rPr>
            </w:pPr>
          </w:p>
          <w:p w14:paraId="7660E7CD" w14:textId="77777777" w:rsidR="0090435F" w:rsidRPr="00481C0D" w:rsidRDefault="0090435F" w:rsidP="00D702E5">
            <w:pPr>
              <w:pStyle w:val="21"/>
              <w:rPr>
                <w:rFonts w:ascii="Times New Roman" w:hAnsi="Times New Roman"/>
                <w:sz w:val="24"/>
                <w:lang w:val="ru-RU"/>
              </w:rPr>
            </w:pPr>
          </w:p>
          <w:p w14:paraId="7EA9A253" w14:textId="77777777" w:rsidR="0090435F" w:rsidRPr="00481C0D" w:rsidRDefault="0090435F" w:rsidP="00D702E5">
            <w:pPr>
              <w:pStyle w:val="21"/>
              <w:rPr>
                <w:rFonts w:ascii="Times New Roman" w:hAnsi="Times New Roman"/>
                <w:sz w:val="24"/>
                <w:lang w:val="ru-RU"/>
              </w:rPr>
            </w:pPr>
          </w:p>
          <w:p w14:paraId="4CC537EC" w14:textId="77777777" w:rsidR="0090435F" w:rsidRPr="00481C0D" w:rsidRDefault="0090435F" w:rsidP="00D702E5">
            <w:pPr>
              <w:pStyle w:val="21"/>
              <w:rPr>
                <w:rFonts w:ascii="Times New Roman" w:hAnsi="Times New Roman"/>
                <w:sz w:val="24"/>
                <w:lang w:val="ru-RU"/>
              </w:rPr>
            </w:pPr>
          </w:p>
          <w:p w14:paraId="44FF369F" w14:textId="77777777" w:rsidR="0090435F" w:rsidRPr="00481C0D" w:rsidRDefault="0090435F" w:rsidP="00D702E5">
            <w:pPr>
              <w:pStyle w:val="21"/>
              <w:rPr>
                <w:rFonts w:ascii="Times New Roman" w:hAnsi="Times New Roman"/>
                <w:sz w:val="24"/>
                <w:lang w:val="ru-RU"/>
              </w:rPr>
            </w:pPr>
          </w:p>
          <w:p w14:paraId="0DDF3C18" w14:textId="77777777" w:rsidR="0090435F" w:rsidRPr="00481C0D" w:rsidRDefault="0090435F" w:rsidP="00D702E5">
            <w:pPr>
              <w:pStyle w:val="21"/>
              <w:rPr>
                <w:rFonts w:ascii="Times New Roman" w:hAnsi="Times New Roman"/>
                <w:sz w:val="24"/>
                <w:lang w:val="ru-RU"/>
              </w:rPr>
            </w:pPr>
          </w:p>
          <w:p w14:paraId="48111F63" w14:textId="77777777" w:rsidR="0090435F" w:rsidRPr="00481C0D" w:rsidRDefault="0090435F" w:rsidP="00D702E5">
            <w:pPr>
              <w:pStyle w:val="21"/>
              <w:rPr>
                <w:rFonts w:ascii="Times New Roman" w:hAnsi="Times New Roman"/>
                <w:sz w:val="24"/>
                <w:lang w:val="ru-RU"/>
              </w:rPr>
            </w:pPr>
          </w:p>
          <w:p w14:paraId="53EDFB6B" w14:textId="77777777" w:rsidR="0090435F" w:rsidRPr="00481C0D" w:rsidRDefault="0090435F" w:rsidP="00D702E5">
            <w:pPr>
              <w:pStyle w:val="21"/>
              <w:rPr>
                <w:rFonts w:ascii="Times New Roman" w:hAnsi="Times New Roman"/>
                <w:sz w:val="24"/>
                <w:lang w:val="ru-RU"/>
              </w:rPr>
            </w:pPr>
          </w:p>
          <w:p w14:paraId="6BD32BA2" w14:textId="77777777" w:rsidR="0090435F" w:rsidRPr="00481C0D" w:rsidRDefault="0090435F" w:rsidP="00D702E5">
            <w:pPr>
              <w:pStyle w:val="21"/>
              <w:rPr>
                <w:rFonts w:ascii="Times New Roman" w:hAnsi="Times New Roman"/>
                <w:sz w:val="24"/>
                <w:lang w:val="ru-RU"/>
              </w:rPr>
            </w:pPr>
          </w:p>
          <w:p w14:paraId="1F3DD80B" w14:textId="77777777" w:rsidR="0090435F" w:rsidRPr="00481C0D" w:rsidRDefault="0090435F" w:rsidP="00D702E5">
            <w:pPr>
              <w:pStyle w:val="21"/>
              <w:rPr>
                <w:rFonts w:ascii="Times New Roman" w:hAnsi="Times New Roman"/>
                <w:sz w:val="24"/>
                <w:lang w:val="ru-RU"/>
              </w:rPr>
            </w:pPr>
          </w:p>
          <w:p w14:paraId="2295F0F2" w14:textId="77777777" w:rsidR="0090435F" w:rsidRPr="00481C0D" w:rsidRDefault="0090435F" w:rsidP="00D702E5">
            <w:pPr>
              <w:pStyle w:val="21"/>
              <w:rPr>
                <w:rFonts w:ascii="Times New Roman" w:hAnsi="Times New Roman"/>
                <w:sz w:val="24"/>
                <w:lang w:val="ru-RU"/>
              </w:rPr>
            </w:pPr>
          </w:p>
          <w:p w14:paraId="6D492A4F" w14:textId="77777777" w:rsidR="0090435F" w:rsidRPr="00481C0D" w:rsidRDefault="0090435F" w:rsidP="00D702E5">
            <w:pPr>
              <w:pStyle w:val="21"/>
              <w:rPr>
                <w:rFonts w:ascii="Times New Roman" w:hAnsi="Times New Roman"/>
                <w:sz w:val="24"/>
                <w:lang w:val="ru-RU"/>
              </w:rPr>
            </w:pPr>
          </w:p>
          <w:p w14:paraId="2AE913F5" w14:textId="77777777" w:rsidR="0090435F" w:rsidRPr="00481C0D" w:rsidRDefault="0090435F" w:rsidP="00D702E5">
            <w:pPr>
              <w:pStyle w:val="21"/>
              <w:rPr>
                <w:rFonts w:ascii="Times New Roman" w:hAnsi="Times New Roman"/>
                <w:sz w:val="24"/>
                <w:lang w:val="ru-RU"/>
              </w:rPr>
            </w:pPr>
          </w:p>
          <w:p w14:paraId="4AAF7033" w14:textId="77777777" w:rsidR="0090435F" w:rsidRPr="00481C0D" w:rsidRDefault="0090435F" w:rsidP="00D702E5">
            <w:pPr>
              <w:pStyle w:val="21"/>
              <w:rPr>
                <w:rFonts w:ascii="Times New Roman" w:hAnsi="Times New Roman"/>
                <w:sz w:val="24"/>
                <w:lang w:val="ru-RU"/>
              </w:rPr>
            </w:pPr>
          </w:p>
          <w:p w14:paraId="47703855" w14:textId="77777777" w:rsidR="0090435F" w:rsidRPr="00481C0D" w:rsidRDefault="0090435F" w:rsidP="00D702E5">
            <w:pPr>
              <w:pStyle w:val="21"/>
              <w:rPr>
                <w:rFonts w:ascii="Times New Roman" w:hAnsi="Times New Roman"/>
                <w:sz w:val="24"/>
                <w:lang w:val="ru-RU"/>
              </w:rPr>
            </w:pPr>
          </w:p>
          <w:p w14:paraId="372DEC9F" w14:textId="77777777" w:rsidR="0090435F" w:rsidRPr="00481C0D" w:rsidRDefault="0090435F" w:rsidP="00D702E5">
            <w:pPr>
              <w:pStyle w:val="21"/>
              <w:rPr>
                <w:rFonts w:ascii="Times New Roman" w:hAnsi="Times New Roman"/>
                <w:sz w:val="24"/>
                <w:lang w:val="ru-RU"/>
              </w:rPr>
            </w:pPr>
          </w:p>
          <w:p w14:paraId="77DB5E22" w14:textId="77777777" w:rsidR="0090435F" w:rsidRPr="00481C0D" w:rsidRDefault="0090435F" w:rsidP="00D702E5">
            <w:pPr>
              <w:pStyle w:val="21"/>
              <w:rPr>
                <w:rFonts w:ascii="Times New Roman" w:hAnsi="Times New Roman"/>
                <w:sz w:val="24"/>
                <w:lang w:val="ru-RU"/>
              </w:rPr>
            </w:pPr>
          </w:p>
          <w:p w14:paraId="35B73E68" w14:textId="77777777" w:rsidR="0090435F" w:rsidRPr="00481C0D" w:rsidRDefault="0090435F" w:rsidP="00D702E5">
            <w:pPr>
              <w:pStyle w:val="21"/>
              <w:rPr>
                <w:rFonts w:ascii="Times New Roman" w:hAnsi="Times New Roman"/>
                <w:sz w:val="24"/>
                <w:lang w:val="ru-RU"/>
              </w:rPr>
            </w:pPr>
          </w:p>
          <w:p w14:paraId="51E1DF97" w14:textId="77777777" w:rsidR="0090435F" w:rsidRPr="00481C0D" w:rsidRDefault="0090435F" w:rsidP="00D702E5">
            <w:pPr>
              <w:pStyle w:val="21"/>
              <w:rPr>
                <w:rFonts w:ascii="Times New Roman" w:hAnsi="Times New Roman"/>
                <w:sz w:val="24"/>
                <w:lang w:val="ru-RU"/>
              </w:rPr>
            </w:pPr>
          </w:p>
          <w:p w14:paraId="614B8C74" w14:textId="77777777"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 xml:space="preserve"> Изучение нового материала</w:t>
            </w:r>
          </w:p>
        </w:tc>
        <w:tc>
          <w:tcPr>
            <w:tcW w:w="4082" w:type="dxa"/>
            <w:tcBorders>
              <w:top w:val="single" w:sz="4" w:space="0" w:color="auto"/>
              <w:left w:val="single" w:sz="4" w:space="0" w:color="auto"/>
              <w:bottom w:val="nil"/>
              <w:right w:val="single" w:sz="4" w:space="0" w:color="auto"/>
            </w:tcBorders>
          </w:tcPr>
          <w:p w14:paraId="13E42418" w14:textId="77777777" w:rsidR="0090435F" w:rsidRPr="00481C0D" w:rsidRDefault="0090435F" w:rsidP="00D702E5">
            <w:pPr>
              <w:pStyle w:val="21"/>
              <w:rPr>
                <w:rFonts w:ascii="Times New Roman" w:hAnsi="Times New Roman"/>
                <w:sz w:val="24"/>
                <w:lang w:val="ru-RU"/>
              </w:rPr>
            </w:pPr>
            <w:r w:rsidRPr="00481C0D">
              <w:rPr>
                <w:rFonts w:ascii="Times New Roman" w:hAnsi="Times New Roman"/>
                <w:bCs/>
                <w:sz w:val="24"/>
                <w:lang w:val="ru-RU"/>
              </w:rPr>
              <w:t>Приветствие.</w:t>
            </w:r>
            <w:r w:rsidRPr="00481C0D">
              <w:rPr>
                <w:rFonts w:ascii="Times New Roman" w:hAnsi="Times New Roman"/>
                <w:sz w:val="24"/>
                <w:lang w:val="ru-RU"/>
              </w:rPr>
              <w:t xml:space="preserve"> </w:t>
            </w:r>
          </w:p>
          <w:p w14:paraId="32497806" w14:textId="77777777" w:rsidR="0090435F" w:rsidRPr="00481C0D" w:rsidRDefault="0090435F" w:rsidP="00D702E5">
            <w:pPr>
              <w:pStyle w:val="21"/>
              <w:rPr>
                <w:rFonts w:ascii="Times New Roman" w:hAnsi="Times New Roman"/>
                <w:bCs/>
                <w:sz w:val="24"/>
                <w:lang w:val="ru-RU"/>
              </w:rPr>
            </w:pPr>
            <w:r w:rsidRPr="00481C0D">
              <w:rPr>
                <w:rFonts w:ascii="Times New Roman" w:hAnsi="Times New Roman"/>
                <w:bCs/>
                <w:sz w:val="24"/>
                <w:lang w:val="ru-RU"/>
              </w:rPr>
              <w:t>-Круг радости «Пожелай хорошее»</w:t>
            </w:r>
          </w:p>
          <w:p w14:paraId="478E46B6" w14:textId="77777777" w:rsidR="0090435F" w:rsidRPr="00481C0D" w:rsidRDefault="0090435F" w:rsidP="00D702E5">
            <w:pPr>
              <w:pStyle w:val="21"/>
              <w:rPr>
                <w:rFonts w:ascii="Times New Roman" w:hAnsi="Times New Roman"/>
                <w:bCs/>
                <w:sz w:val="24"/>
                <w:lang w:val="ru-RU"/>
              </w:rPr>
            </w:pPr>
          </w:p>
          <w:p w14:paraId="5EC4CD0E" w14:textId="0CE3DF26"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2. Я</w:t>
            </w:r>
            <w:r w:rsidRPr="00481C0D">
              <w:rPr>
                <w:rFonts w:ascii="Times New Roman" w:hAnsi="Times New Roman"/>
                <w:sz w:val="24"/>
              </w:rPr>
              <w:t> </w:t>
            </w:r>
            <w:r w:rsidRPr="00481C0D">
              <w:rPr>
                <w:rFonts w:ascii="Times New Roman" w:hAnsi="Times New Roman"/>
                <w:sz w:val="24"/>
                <w:lang w:val="ru-RU"/>
              </w:rPr>
              <w:t>очень ценю две вещи</w:t>
            </w:r>
            <w:r w:rsidRPr="00481C0D">
              <w:rPr>
                <w:rFonts w:ascii="Times New Roman" w:hAnsi="Times New Roman"/>
                <w:sz w:val="24"/>
              </w:rPr>
              <w:t> </w:t>
            </w:r>
            <w:r w:rsidRPr="00481C0D">
              <w:rPr>
                <w:rFonts w:ascii="Times New Roman" w:hAnsi="Times New Roman"/>
                <w:sz w:val="24"/>
                <w:lang w:val="ru-RU"/>
              </w:rPr>
              <w:t>— душевную близость и</w:t>
            </w:r>
            <w:r w:rsidRPr="00481C0D">
              <w:rPr>
                <w:rFonts w:ascii="Times New Roman" w:hAnsi="Times New Roman"/>
                <w:sz w:val="24"/>
              </w:rPr>
              <w:t> </w:t>
            </w:r>
            <w:r w:rsidRPr="00481C0D">
              <w:rPr>
                <w:rFonts w:ascii="Times New Roman" w:hAnsi="Times New Roman"/>
                <w:sz w:val="24"/>
                <w:lang w:val="ru-RU"/>
              </w:rPr>
              <w:t>способность доставлять радость.</w:t>
            </w:r>
            <w:r w:rsidRPr="00481C0D">
              <w:rPr>
                <w:rFonts w:ascii="Times New Roman" w:hAnsi="Times New Roman"/>
                <w:sz w:val="24"/>
                <w:lang w:val="ru-RU"/>
              </w:rPr>
              <w:br/>
            </w:r>
          </w:p>
          <w:p w14:paraId="3EFB7CDC" w14:textId="148AC21D"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 xml:space="preserve">Прочитайте эпиграф. Дайте свои предположения о теме урока. </w:t>
            </w:r>
          </w:p>
          <w:p w14:paraId="50F1D78B" w14:textId="77777777" w:rsidR="0090435F" w:rsidRPr="00481C0D" w:rsidRDefault="0090435F" w:rsidP="00D702E5">
            <w:pPr>
              <w:pStyle w:val="21"/>
              <w:rPr>
                <w:rFonts w:ascii="Times New Roman" w:hAnsi="Times New Roman"/>
                <w:sz w:val="24"/>
                <w:lang w:val="ru-RU"/>
              </w:rPr>
            </w:pPr>
          </w:p>
          <w:p w14:paraId="1836825B" w14:textId="77777777" w:rsidR="00F21993" w:rsidRPr="00481C0D" w:rsidRDefault="0090435F" w:rsidP="00D702E5">
            <w:pPr>
              <w:pStyle w:val="21"/>
              <w:rPr>
                <w:rFonts w:ascii="Times New Roman" w:hAnsi="Times New Roman"/>
                <w:sz w:val="24"/>
                <w:lang w:val="ru-RU"/>
              </w:rPr>
            </w:pPr>
            <w:r w:rsidRPr="00481C0D">
              <w:rPr>
                <w:rFonts w:ascii="Times New Roman" w:hAnsi="Times New Roman"/>
                <w:sz w:val="24"/>
                <w:lang w:val="ru-RU"/>
              </w:rPr>
              <w:t xml:space="preserve">Деятельность учащихся) К Каждый ученик высказывается, при этом он может повторить то, что сказал его одноклассник, в случае совпадения точек зрения. Главное – мнение каждого важно и услышано! </w:t>
            </w:r>
            <w:r w:rsidRPr="00481C0D">
              <w:rPr>
                <w:rFonts w:ascii="Times New Roman" w:hAnsi="Times New Roman"/>
                <w:sz w:val="24"/>
              </w:rPr>
              <w:t> </w:t>
            </w:r>
            <w:r w:rsidRPr="00481C0D">
              <w:rPr>
                <w:rFonts w:ascii="Times New Roman" w:hAnsi="Times New Roman"/>
                <w:sz w:val="24"/>
                <w:lang w:val="ru-RU"/>
              </w:rPr>
              <w:t>Учащиеся определяют тему урока.</w:t>
            </w:r>
          </w:p>
          <w:p w14:paraId="771D4D0D" w14:textId="6872D3DC" w:rsidR="0090435F" w:rsidRPr="00481C0D" w:rsidRDefault="0090435F" w:rsidP="00D702E5">
            <w:pPr>
              <w:pStyle w:val="21"/>
              <w:rPr>
                <w:rStyle w:val="apple-converted-space"/>
                <w:rFonts w:ascii="Times New Roman" w:hAnsi="Times New Roman"/>
                <w:sz w:val="24"/>
                <w:lang w:val="ru-RU"/>
              </w:rPr>
            </w:pPr>
            <w:r w:rsidRPr="00481C0D">
              <w:rPr>
                <w:rFonts w:ascii="Times New Roman" w:hAnsi="Times New Roman"/>
                <w:sz w:val="24"/>
                <w:lang w:val="ru-RU"/>
              </w:rPr>
              <w:br/>
            </w:r>
            <w:r w:rsidRPr="00481C0D">
              <w:rPr>
                <w:rFonts w:ascii="Times New Roman" w:hAnsi="Times New Roman"/>
                <w:sz w:val="24"/>
                <w:shd w:val="clear" w:color="auto" w:fill="FFFFFF"/>
                <w:lang w:val="ru-RU"/>
              </w:rPr>
              <w:t>Какие ассоциации возникают с понятием «Ценности». Составление кластера</w:t>
            </w:r>
            <w:r w:rsidRPr="00481C0D">
              <w:rPr>
                <w:rStyle w:val="apple-converted-space"/>
                <w:rFonts w:ascii="Times New Roman" w:eastAsiaTheme="majorEastAsia" w:hAnsi="Times New Roman"/>
                <w:sz w:val="24"/>
                <w:shd w:val="clear" w:color="auto" w:fill="FFFFFF"/>
              </w:rPr>
              <w:t> </w:t>
            </w:r>
          </w:p>
          <w:p w14:paraId="3A21E794" w14:textId="2F44E330" w:rsidR="0090435F" w:rsidRPr="00481C0D" w:rsidRDefault="0090435F" w:rsidP="00D702E5">
            <w:pPr>
              <w:pStyle w:val="21"/>
              <w:rPr>
                <w:rStyle w:val="apple-converted-space"/>
                <w:rFonts w:ascii="Times New Roman" w:eastAsiaTheme="majorEastAsia" w:hAnsi="Times New Roman"/>
                <w:sz w:val="24"/>
                <w:shd w:val="clear" w:color="auto" w:fill="FFFFFF"/>
                <w:lang w:val="ru-RU"/>
              </w:rPr>
            </w:pPr>
            <w:r w:rsidRPr="00481C0D">
              <w:rPr>
                <w:noProof/>
                <w:lang w:val="ru-RU" w:eastAsia="ru-RU"/>
              </w:rPr>
              <mc:AlternateContent>
                <mc:Choice Requires="wpg">
                  <w:drawing>
                    <wp:anchor distT="0" distB="0" distL="114300" distR="114300" simplePos="0" relativeHeight="251665408" behindDoc="0" locked="0" layoutInCell="1" allowOverlap="1" wp14:anchorId="0004EFBE" wp14:editId="0DE89911">
                      <wp:simplePos x="0" y="0"/>
                      <wp:positionH relativeFrom="column">
                        <wp:posOffset>417830</wp:posOffset>
                      </wp:positionH>
                      <wp:positionV relativeFrom="paragraph">
                        <wp:posOffset>69850</wp:posOffset>
                      </wp:positionV>
                      <wp:extent cx="1807845" cy="1280160"/>
                      <wp:effectExtent l="38100" t="19050" r="20955" b="3429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1280160"/>
                                <a:chOff x="415290" y="-15240"/>
                                <a:chExt cx="1807845" cy="1280160"/>
                              </a:xfrm>
                            </wpg:grpSpPr>
                            <wps:wsp>
                              <wps:cNvPr id="7" name="Овал 7"/>
                              <wps:cNvSpPr>
                                <a:spLocks noChangeArrowheads="1"/>
                              </wps:cNvSpPr>
                              <wps:spPr bwMode="auto">
                                <a:xfrm>
                                  <a:off x="462915" y="-15240"/>
                                  <a:ext cx="1691640" cy="853440"/>
                                </a:xfrm>
                                <a:prstGeom prst="ellipse">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w="38100">
                                  <a:solidFill>
                                    <a:srgbClr val="FFC000"/>
                                  </a:solidFill>
                                  <a:round/>
                                  <a:headEnd/>
                                  <a:tailEnd/>
                                </a:ln>
                                <a:effectLst>
                                  <a:outerShdw dist="28398" dir="3806097" algn="ctr" rotWithShape="0">
                                    <a:schemeClr val="accent1">
                                      <a:lumMod val="50000"/>
                                      <a:lumOff val="0"/>
                                    </a:schemeClr>
                                  </a:outerShdw>
                                </a:effectLst>
                              </wps:spPr>
                              <wps:txbx>
                                <w:txbxContent>
                                  <w:p w14:paraId="79A054D8" w14:textId="77777777" w:rsidR="0090435F" w:rsidRPr="006F5762" w:rsidRDefault="0090435F" w:rsidP="00A06531">
                                    <w:pPr>
                                      <w:jc w:val="center"/>
                                      <w:rPr>
                                        <w:b/>
                                        <w:color w:val="FF0000"/>
                                        <w:sz w:val="32"/>
                                        <w:lang w:val="kk-KZ"/>
                                      </w:rPr>
                                    </w:pPr>
                                    <w:r w:rsidRPr="006F5762">
                                      <w:rPr>
                                        <w:b/>
                                        <w:color w:val="FF0000"/>
                                        <w:sz w:val="32"/>
                                        <w:lang w:val="kk-KZ"/>
                                      </w:rPr>
                                      <w:t>Ценности жизни</w:t>
                                    </w:r>
                                  </w:p>
                                </w:txbxContent>
                              </wps:txbx>
                              <wps:bodyPr rot="0" vert="horz" wrap="square" lIns="91440" tIns="45720" rIns="91440" bIns="45720" anchor="t" anchorCtr="0" upright="1">
                                <a:noAutofit/>
                              </wps:bodyPr>
                            </wps:wsp>
                            <wps:wsp>
                              <wps:cNvPr id="13" name="Прямая со стрелкой 13"/>
                              <wps:cNvCnPr>
                                <a:cxnSpLocks noChangeShapeType="1"/>
                              </wps:cNvCnPr>
                              <wps:spPr bwMode="auto">
                                <a:xfrm flipH="1">
                                  <a:off x="415290" y="809625"/>
                                  <a:ext cx="257175" cy="409575"/>
                                </a:xfrm>
                                <a:prstGeom prst="straightConnector1">
                                  <a:avLst/>
                                </a:prstGeom>
                                <a:noFill/>
                                <a:ln w="9525">
                                  <a:solidFill>
                                    <a:srgbClr val="000000"/>
                                  </a:solidFill>
                                  <a:round/>
                                  <a:headEnd/>
                                  <a:tailEnd type="triangle" w="med" len="med"/>
                                </a:ln>
                              </wps:spPr>
                              <wps:bodyPr/>
                            </wps:wsp>
                            <wps:wsp>
                              <wps:cNvPr id="14" name="Прямая со стрелкой 14"/>
                              <wps:cNvCnPr>
                                <a:cxnSpLocks noChangeShapeType="1"/>
                              </wps:cNvCnPr>
                              <wps:spPr bwMode="auto">
                                <a:xfrm>
                                  <a:off x="1339215" y="923925"/>
                                  <a:ext cx="0" cy="314325"/>
                                </a:xfrm>
                                <a:prstGeom prst="straightConnector1">
                                  <a:avLst/>
                                </a:prstGeom>
                                <a:noFill/>
                                <a:ln w="9525">
                                  <a:solidFill>
                                    <a:srgbClr val="000000"/>
                                  </a:solidFill>
                                  <a:round/>
                                  <a:headEnd/>
                                  <a:tailEnd type="triangle" w="med" len="med"/>
                                </a:ln>
                              </wps:spPr>
                              <wps:bodyPr/>
                            </wps:wsp>
                            <wps:wsp>
                              <wps:cNvPr id="19" name="Прямая со стрелкой 19"/>
                              <wps:cNvCnPr>
                                <a:cxnSpLocks noChangeShapeType="1"/>
                              </wps:cNvCnPr>
                              <wps:spPr bwMode="auto">
                                <a:xfrm>
                                  <a:off x="1889760" y="855345"/>
                                  <a:ext cx="333375" cy="409575"/>
                                </a:xfrm>
                                <a:prstGeom prst="straightConnector1">
                                  <a:avLst/>
                                </a:prstGeom>
                                <a:noFill/>
                                <a:ln w="9525">
                                  <a:solidFill>
                                    <a:srgbClr val="000000"/>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04EFBE" id="Группа 1" o:spid="_x0000_s1026" style="position:absolute;margin-left:32.9pt;margin-top:5.5pt;width:142.35pt;height:100.8pt;z-index:251665408;mso-width-relative:margin;mso-height-relative:margin" coordorigin="4152,-152" coordsize="18078,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">
                      <v:oval id="Овал 7" o:spid="_x0000_s1027" style="position:absolute;left:4629;top:-152;width:16916;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" fillcolor="#5b9bd5 [3204]" strokecolor="#ffc000" strokeweight="3pt">
                        <v:fill color2="#2d72b2 [2372]" focusposition=".5,.5" focussize="" focus="100%" type="gradientRadial"/>
                        <v:shadow on="t" color="#1f4d78 [1604]" offset="1pt"/>
                        <v:textbox>
                          <w:txbxContent>
                            <w:p w14:paraId="79A054D8" w14:textId="77777777" w:rsidR="0090435F" w:rsidRPr="006F5762" w:rsidRDefault="0090435F" w:rsidP="00A06531">
                              <w:pPr>
                                <w:jc w:val="center"/>
                                <w:rPr>
                                  <w:b/>
                                  <w:color w:val="FF0000"/>
                                  <w:sz w:val="32"/>
                                  <w:lang w:val="kk-KZ"/>
                                </w:rPr>
                              </w:pPr>
                              <w:r w:rsidRPr="006F5762">
                                <w:rPr>
                                  <w:b/>
                                  <w:color w:val="FF0000"/>
                                  <w:sz w:val="32"/>
                                  <w:lang w:val="kk-KZ"/>
                                </w:rPr>
                                <w:t>Ценности жизни</w:t>
                              </w:r>
                            </w:p>
                          </w:txbxContent>
                        </v:textbox>
                      </v:oval>
                      <v:shapetype id="_x0000_t32" coordsize="21600,21600" o:spt="32" o:oned="t" path="m,l21600,21600e" filled="f">
                        <v:path arrowok="t" fillok="f" o:connecttype="none"/>
                        <o:lock v:ext="edit" shapetype="t"/>
                      </v:shapetype>
                      <v:shape id="Прямая со стрелкой 13" o:spid="_x0000_s1028" type="#_x0000_t32" style="position:absolute;left:4152;top:8096;width:2572;height:4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Прямая со стрелкой 14" o:spid="_x0000_s1029" type="#_x0000_t32" style="position:absolute;left:13392;top:9239;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Прямая со стрелкой 19" o:spid="_x0000_s1030" type="#_x0000_t32" style="position:absolute;left:18897;top:8553;width:3334;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group>
                  </w:pict>
                </mc:Fallback>
              </mc:AlternateContent>
            </w:r>
          </w:p>
          <w:p w14:paraId="41BDFC58" w14:textId="77777777" w:rsidR="0090435F" w:rsidRPr="00481C0D" w:rsidRDefault="0090435F" w:rsidP="00D702E5">
            <w:pPr>
              <w:pStyle w:val="21"/>
              <w:rPr>
                <w:rStyle w:val="apple-converted-space"/>
                <w:rFonts w:ascii="Times New Roman" w:eastAsiaTheme="majorEastAsia" w:hAnsi="Times New Roman"/>
                <w:sz w:val="24"/>
                <w:shd w:val="clear" w:color="auto" w:fill="FFFFFF"/>
                <w:lang w:val="ru-RU"/>
              </w:rPr>
            </w:pPr>
          </w:p>
          <w:p w14:paraId="3086A52B" w14:textId="77777777" w:rsidR="0090435F" w:rsidRPr="00481C0D" w:rsidRDefault="0090435F" w:rsidP="00D702E5">
            <w:pPr>
              <w:pStyle w:val="21"/>
              <w:rPr>
                <w:rStyle w:val="apple-converted-space"/>
                <w:rFonts w:ascii="Times New Roman" w:eastAsiaTheme="majorEastAsia" w:hAnsi="Times New Roman"/>
                <w:sz w:val="24"/>
                <w:shd w:val="clear" w:color="auto" w:fill="FFFFFF"/>
                <w:lang w:val="ru-RU"/>
              </w:rPr>
            </w:pPr>
          </w:p>
          <w:p w14:paraId="387B3D5C" w14:textId="77777777" w:rsidR="0090435F" w:rsidRPr="00481C0D" w:rsidRDefault="0090435F" w:rsidP="00D702E5">
            <w:pPr>
              <w:pStyle w:val="21"/>
              <w:rPr>
                <w:rFonts w:ascii="Times New Roman" w:eastAsiaTheme="majorEastAsia" w:hAnsi="Times New Roman"/>
                <w:sz w:val="24"/>
                <w:lang w:val="ru-RU"/>
              </w:rPr>
            </w:pPr>
            <w:r w:rsidRPr="00481C0D">
              <w:rPr>
                <w:rFonts w:ascii="Times New Roman" w:hAnsi="Times New Roman"/>
                <w:sz w:val="24"/>
                <w:lang w:val="ru-RU"/>
              </w:rPr>
              <w:br/>
            </w:r>
          </w:p>
          <w:p w14:paraId="6AEDCAFC" w14:textId="77777777" w:rsidR="0090435F" w:rsidRPr="00481C0D" w:rsidRDefault="0090435F" w:rsidP="00D702E5">
            <w:pPr>
              <w:pStyle w:val="21"/>
              <w:rPr>
                <w:rFonts w:ascii="Times New Roman" w:hAnsi="Times New Roman"/>
                <w:sz w:val="24"/>
                <w:lang w:val="ru-RU"/>
              </w:rPr>
            </w:pPr>
          </w:p>
          <w:p w14:paraId="3F911A36" w14:textId="77777777" w:rsidR="0090435F" w:rsidRPr="00481C0D" w:rsidRDefault="0090435F" w:rsidP="00D702E5">
            <w:pPr>
              <w:pStyle w:val="21"/>
              <w:rPr>
                <w:rFonts w:ascii="Times New Roman" w:hAnsi="Times New Roman"/>
                <w:sz w:val="24"/>
                <w:lang w:val="ru-RU"/>
              </w:rPr>
            </w:pPr>
          </w:p>
          <w:p w14:paraId="3CA75C6A" w14:textId="77777777" w:rsidR="0090435F" w:rsidRPr="00481C0D" w:rsidRDefault="0090435F" w:rsidP="00D702E5">
            <w:pPr>
              <w:pStyle w:val="21"/>
              <w:rPr>
                <w:rFonts w:ascii="Times New Roman" w:hAnsi="Times New Roman"/>
                <w:sz w:val="24"/>
                <w:lang w:val="ru-RU"/>
              </w:rPr>
            </w:pPr>
          </w:p>
          <w:p w14:paraId="091F2305" w14:textId="5062B26F" w:rsidR="0090435F" w:rsidRPr="00481C0D" w:rsidRDefault="0090435F" w:rsidP="00D702E5">
            <w:pPr>
              <w:pStyle w:val="21"/>
              <w:rPr>
                <w:rFonts w:ascii="Times New Roman" w:hAnsi="Times New Roman"/>
                <w:bCs/>
                <w:sz w:val="24"/>
                <w:lang w:val="ru-RU" w:eastAsia="ru-RU"/>
              </w:rPr>
            </w:pPr>
            <w:r w:rsidRPr="00481C0D">
              <w:rPr>
                <w:rFonts w:ascii="Times New Roman" w:hAnsi="Times New Roman"/>
                <w:sz w:val="24"/>
                <w:lang w:val="ru-RU"/>
              </w:rPr>
              <w:t xml:space="preserve">3. </w:t>
            </w:r>
            <w:r w:rsidRPr="00481C0D">
              <w:rPr>
                <w:rStyle w:val="20"/>
                <w:b w:val="0"/>
                <w:sz w:val="24"/>
                <w:szCs w:val="24"/>
                <w:lang w:val="ru-RU"/>
              </w:rPr>
              <w:t>Работа над текстом</w:t>
            </w:r>
          </w:p>
          <w:p w14:paraId="77EE9C4C" w14:textId="4D5F0FAE" w:rsidR="0090435F" w:rsidRPr="00481C0D" w:rsidRDefault="0090435F" w:rsidP="00534D41">
            <w:pPr>
              <w:pStyle w:val="21"/>
              <w:rPr>
                <w:rFonts w:ascii="Times New Roman" w:hAnsi="Times New Roman"/>
                <w:sz w:val="24"/>
                <w:lang w:val="ru-RU"/>
              </w:rPr>
            </w:pPr>
            <w:r w:rsidRPr="00481C0D">
              <w:rPr>
                <w:rFonts w:ascii="Times New Roman" w:hAnsi="Times New Roman"/>
                <w:sz w:val="24"/>
                <w:lang w:val="ru-RU"/>
              </w:rPr>
              <w:t>Притча о настоящем богатстве и бедности</w:t>
            </w:r>
          </w:p>
          <w:p w14:paraId="7E321C3B" w14:textId="4513D517" w:rsidR="0090435F" w:rsidRPr="00481C0D" w:rsidRDefault="00E50FC8" w:rsidP="00FB086E">
            <w:pPr>
              <w:pStyle w:val="21"/>
              <w:rPr>
                <w:rFonts w:ascii="Times New Roman" w:hAnsi="Times New Roman"/>
                <w:sz w:val="24"/>
                <w:lang w:val="ru-RU"/>
              </w:rPr>
            </w:pPr>
            <w:hyperlink r:id="rId24" w:history="1">
              <w:r w:rsidR="0090435F" w:rsidRPr="00481C0D">
                <w:rPr>
                  <w:rStyle w:val="a7"/>
                  <w:rFonts w:ascii="Times New Roman" w:hAnsi="Times New Roman"/>
                  <w:color w:val="auto"/>
                  <w:sz w:val="24"/>
                  <w:u w:val="none"/>
                  <w:lang w:val="ru-RU"/>
                </w:rPr>
                <w:t>https://anchiktigra.livejournal.com/982338.html</w:t>
              </w:r>
            </w:hyperlink>
            <w:r w:rsidR="0090435F" w:rsidRPr="00481C0D">
              <w:rPr>
                <w:rFonts w:ascii="Times New Roman" w:hAnsi="Times New Roman"/>
                <w:sz w:val="24"/>
                <w:lang w:val="ru-RU"/>
              </w:rPr>
              <w:t xml:space="preserve"> </w:t>
            </w:r>
          </w:p>
          <w:p w14:paraId="63720E0D" w14:textId="77777777" w:rsidR="0090435F" w:rsidRPr="00481C0D" w:rsidRDefault="0090435F" w:rsidP="00D702E5">
            <w:pPr>
              <w:pStyle w:val="21"/>
              <w:rPr>
                <w:rFonts w:ascii="Times New Roman" w:hAnsi="Times New Roman"/>
                <w:bCs/>
                <w:sz w:val="24"/>
                <w:shd w:val="clear" w:color="auto" w:fill="FFFFFF"/>
                <w:lang w:val="ru-RU"/>
              </w:rPr>
            </w:pPr>
          </w:p>
          <w:p w14:paraId="2991E410" w14:textId="77777777" w:rsidR="0090435F" w:rsidRPr="00481C0D" w:rsidRDefault="0090435F" w:rsidP="00D702E5">
            <w:pPr>
              <w:pStyle w:val="21"/>
              <w:rPr>
                <w:rFonts w:ascii="Times New Roman" w:hAnsi="Times New Roman"/>
                <w:bCs/>
                <w:sz w:val="24"/>
                <w:lang w:val="ru-RU"/>
              </w:rPr>
            </w:pPr>
            <w:r w:rsidRPr="00481C0D">
              <w:rPr>
                <w:rFonts w:ascii="Times New Roman" w:hAnsi="Times New Roman"/>
                <w:bCs/>
                <w:sz w:val="24"/>
                <w:lang w:val="ru-RU"/>
              </w:rPr>
              <w:t>4. Работа в паре.</w:t>
            </w:r>
            <w:r w:rsidRPr="00481C0D">
              <w:rPr>
                <w:rFonts w:ascii="Times New Roman" w:hAnsi="Times New Roman"/>
                <w:bCs/>
                <w:sz w:val="24"/>
              </w:rPr>
              <w:t> </w:t>
            </w:r>
          </w:p>
          <w:p w14:paraId="5CE6FD65" w14:textId="435B7DAD" w:rsidR="0090435F" w:rsidRPr="00481C0D" w:rsidRDefault="0090435F" w:rsidP="00D702E5">
            <w:pPr>
              <w:pStyle w:val="21"/>
              <w:rPr>
                <w:rFonts w:ascii="Times New Roman" w:hAnsi="Times New Roman"/>
                <w:sz w:val="24"/>
                <w:lang w:val="ru-RU"/>
              </w:rPr>
            </w:pPr>
            <w:r w:rsidRPr="00481C0D">
              <w:rPr>
                <w:rFonts w:ascii="Times New Roman" w:hAnsi="Times New Roman"/>
                <w:bCs/>
                <w:sz w:val="24"/>
                <w:lang w:val="ru-RU"/>
              </w:rPr>
              <w:t xml:space="preserve">Прием «ИДЕАЛ» </w:t>
            </w:r>
          </w:p>
          <w:p w14:paraId="685CA45C" w14:textId="69755992" w:rsidR="0090435F" w:rsidRPr="00481C0D" w:rsidRDefault="0090435F" w:rsidP="00D702E5">
            <w:pPr>
              <w:pStyle w:val="21"/>
              <w:rPr>
                <w:rFonts w:ascii="Times New Roman" w:hAnsi="Times New Roman"/>
                <w:sz w:val="24"/>
                <w:lang w:val="ru-RU"/>
              </w:rPr>
            </w:pPr>
          </w:p>
        </w:tc>
        <w:tc>
          <w:tcPr>
            <w:tcW w:w="2439" w:type="dxa"/>
            <w:tcBorders>
              <w:top w:val="single" w:sz="4" w:space="0" w:color="auto"/>
              <w:left w:val="single" w:sz="4" w:space="0" w:color="auto"/>
              <w:bottom w:val="nil"/>
              <w:right w:val="single" w:sz="4" w:space="0" w:color="auto"/>
            </w:tcBorders>
          </w:tcPr>
          <w:p w14:paraId="451A5F0C" w14:textId="77777777" w:rsidR="0090435F" w:rsidRPr="00481C0D" w:rsidRDefault="0090435F" w:rsidP="00D702E5">
            <w:pPr>
              <w:pStyle w:val="21"/>
              <w:rPr>
                <w:rFonts w:ascii="Times New Roman" w:hAnsi="Times New Roman"/>
                <w:sz w:val="24"/>
                <w:lang w:val="ru-RU"/>
              </w:rPr>
            </w:pPr>
          </w:p>
          <w:p w14:paraId="1FBD3258" w14:textId="77777777" w:rsidR="0090435F" w:rsidRPr="00481C0D" w:rsidRDefault="0090435F" w:rsidP="00D702E5">
            <w:pPr>
              <w:pStyle w:val="21"/>
              <w:rPr>
                <w:rFonts w:ascii="Times New Roman" w:hAnsi="Times New Roman"/>
                <w:sz w:val="24"/>
                <w:lang w:val="ru-RU"/>
              </w:rPr>
            </w:pPr>
          </w:p>
          <w:p w14:paraId="38410B6C" w14:textId="77777777" w:rsidR="0090435F" w:rsidRPr="00481C0D" w:rsidRDefault="0090435F" w:rsidP="00D702E5">
            <w:pPr>
              <w:pStyle w:val="21"/>
              <w:rPr>
                <w:rFonts w:ascii="Times New Roman" w:hAnsi="Times New Roman"/>
                <w:sz w:val="24"/>
                <w:lang w:val="ru-RU"/>
              </w:rPr>
            </w:pPr>
          </w:p>
          <w:p w14:paraId="32600394" w14:textId="77777777" w:rsidR="0090435F" w:rsidRPr="00481C0D" w:rsidRDefault="0090435F" w:rsidP="00D702E5">
            <w:pPr>
              <w:pStyle w:val="21"/>
              <w:rPr>
                <w:rFonts w:ascii="Times New Roman" w:hAnsi="Times New Roman"/>
                <w:sz w:val="24"/>
                <w:lang w:val="ru-RU"/>
              </w:rPr>
            </w:pPr>
          </w:p>
          <w:p w14:paraId="28761A56" w14:textId="77777777"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Источник:</w:t>
            </w:r>
            <w:r w:rsidRPr="00481C0D">
              <w:rPr>
                <w:rFonts w:ascii="Times New Roman" w:hAnsi="Times New Roman"/>
                <w:sz w:val="24"/>
              </w:rPr>
              <w:t> </w:t>
            </w:r>
            <w:hyperlink r:id="rId25" w:history="1">
              <w:r w:rsidRPr="00481C0D">
                <w:rPr>
                  <w:rStyle w:val="a7"/>
                  <w:rFonts w:ascii="Times New Roman" w:eastAsia="Batang" w:hAnsi="Times New Roman"/>
                  <w:color w:val="auto"/>
                  <w:sz w:val="24"/>
                  <w:u w:val="none"/>
                </w:rPr>
                <w:t>https</w:t>
              </w:r>
              <w:r w:rsidRPr="00481C0D">
                <w:rPr>
                  <w:rStyle w:val="a7"/>
                  <w:rFonts w:ascii="Times New Roman" w:eastAsia="Batang" w:hAnsi="Times New Roman"/>
                  <w:color w:val="auto"/>
                  <w:sz w:val="24"/>
                  <w:u w:val="none"/>
                  <w:lang w:val="ru-RU"/>
                </w:rPr>
                <w:t>://</w:t>
              </w:r>
              <w:r w:rsidRPr="00481C0D">
                <w:rPr>
                  <w:rStyle w:val="a7"/>
                  <w:rFonts w:ascii="Times New Roman" w:eastAsia="Batang" w:hAnsi="Times New Roman"/>
                  <w:color w:val="auto"/>
                  <w:sz w:val="24"/>
                  <w:u w:val="none"/>
                </w:rPr>
                <w:t>millionstatusov</w:t>
              </w:r>
              <w:r w:rsidRPr="00481C0D">
                <w:rPr>
                  <w:rStyle w:val="a7"/>
                  <w:rFonts w:ascii="Times New Roman" w:eastAsia="Batang" w:hAnsi="Times New Roman"/>
                  <w:color w:val="auto"/>
                  <w:sz w:val="24"/>
                  <w:u w:val="none"/>
                  <w:lang w:val="ru-RU"/>
                </w:rPr>
                <w:t>.</w:t>
              </w:r>
              <w:r w:rsidRPr="00481C0D">
                <w:rPr>
                  <w:rStyle w:val="a7"/>
                  <w:rFonts w:ascii="Times New Roman" w:eastAsia="Batang" w:hAnsi="Times New Roman"/>
                  <w:color w:val="auto"/>
                  <w:sz w:val="24"/>
                  <w:u w:val="none"/>
                </w:rPr>
                <w:t>ru</w:t>
              </w:r>
              <w:r w:rsidRPr="00481C0D">
                <w:rPr>
                  <w:rStyle w:val="a7"/>
                  <w:rFonts w:ascii="Times New Roman" w:eastAsia="Batang" w:hAnsi="Times New Roman"/>
                  <w:color w:val="auto"/>
                  <w:sz w:val="24"/>
                  <w:u w:val="none"/>
                  <w:lang w:val="ru-RU"/>
                </w:rPr>
                <w:t>/</w:t>
              </w:r>
              <w:r w:rsidRPr="00481C0D">
                <w:rPr>
                  <w:rStyle w:val="a7"/>
                  <w:rFonts w:ascii="Times New Roman" w:eastAsia="Batang" w:hAnsi="Times New Roman"/>
                  <w:color w:val="auto"/>
                  <w:sz w:val="24"/>
                  <w:u w:val="none"/>
                </w:rPr>
                <w:t>aforizmy</w:t>
              </w:r>
              <w:r w:rsidRPr="00481C0D">
                <w:rPr>
                  <w:rStyle w:val="a7"/>
                  <w:rFonts w:ascii="Times New Roman" w:eastAsia="Batang" w:hAnsi="Times New Roman"/>
                  <w:color w:val="auto"/>
                  <w:sz w:val="24"/>
                  <w:u w:val="none"/>
                  <w:lang w:val="ru-RU"/>
                </w:rPr>
                <w:t>/</w:t>
              </w:r>
              <w:r w:rsidRPr="00481C0D">
                <w:rPr>
                  <w:rStyle w:val="a7"/>
                  <w:rFonts w:ascii="Times New Roman" w:eastAsia="Batang" w:hAnsi="Times New Roman"/>
                  <w:color w:val="auto"/>
                  <w:sz w:val="24"/>
                  <w:u w:val="none"/>
                </w:rPr>
                <w:t>tsennosti</w:t>
              </w:r>
              <w:r w:rsidRPr="00481C0D">
                <w:rPr>
                  <w:rStyle w:val="a7"/>
                  <w:rFonts w:ascii="Times New Roman" w:eastAsia="Batang" w:hAnsi="Times New Roman"/>
                  <w:color w:val="auto"/>
                  <w:sz w:val="24"/>
                  <w:u w:val="none"/>
                  <w:lang w:val="ru-RU"/>
                </w:rPr>
                <w:t>-</w:t>
              </w:r>
              <w:r w:rsidRPr="00481C0D">
                <w:rPr>
                  <w:rStyle w:val="a7"/>
                  <w:rFonts w:ascii="Times New Roman" w:eastAsia="Batang" w:hAnsi="Times New Roman"/>
                  <w:color w:val="auto"/>
                  <w:sz w:val="24"/>
                  <w:u w:val="none"/>
                </w:rPr>
                <w:t>zhizni</w:t>
              </w:r>
              <w:r w:rsidRPr="00481C0D">
                <w:rPr>
                  <w:rStyle w:val="a7"/>
                  <w:rFonts w:ascii="Times New Roman" w:eastAsia="Batang" w:hAnsi="Times New Roman"/>
                  <w:color w:val="auto"/>
                  <w:sz w:val="24"/>
                  <w:u w:val="none"/>
                  <w:lang w:val="ru-RU"/>
                </w:rPr>
                <w:t>.</w:t>
              </w:r>
              <w:r w:rsidRPr="00481C0D">
                <w:rPr>
                  <w:rStyle w:val="a7"/>
                  <w:rFonts w:ascii="Times New Roman" w:eastAsia="Batang" w:hAnsi="Times New Roman"/>
                  <w:color w:val="auto"/>
                  <w:sz w:val="24"/>
                  <w:u w:val="none"/>
                </w:rPr>
                <w:t>html</w:t>
              </w:r>
            </w:hyperlink>
          </w:p>
          <w:p w14:paraId="55DD195A" w14:textId="77777777" w:rsidR="0090435F" w:rsidRPr="00481C0D" w:rsidRDefault="0090435F" w:rsidP="00D702E5">
            <w:pPr>
              <w:pStyle w:val="21"/>
              <w:rPr>
                <w:rFonts w:ascii="Times New Roman" w:hAnsi="Times New Roman"/>
                <w:sz w:val="24"/>
                <w:lang w:val="ru-RU"/>
              </w:rPr>
            </w:pPr>
          </w:p>
          <w:p w14:paraId="1E226FCF" w14:textId="77777777" w:rsidR="0090435F" w:rsidRPr="00481C0D" w:rsidRDefault="0090435F" w:rsidP="00D702E5">
            <w:pPr>
              <w:pStyle w:val="21"/>
              <w:rPr>
                <w:rFonts w:ascii="Times New Roman" w:hAnsi="Times New Roman"/>
                <w:sz w:val="24"/>
                <w:lang w:val="ru-RU"/>
              </w:rPr>
            </w:pPr>
          </w:p>
          <w:p w14:paraId="2A281112" w14:textId="77777777" w:rsidR="0090435F" w:rsidRPr="00481C0D" w:rsidRDefault="0090435F" w:rsidP="00D702E5">
            <w:pPr>
              <w:pStyle w:val="21"/>
              <w:rPr>
                <w:rFonts w:ascii="Times New Roman" w:hAnsi="Times New Roman"/>
                <w:sz w:val="24"/>
                <w:lang w:val="ru-RU"/>
              </w:rPr>
            </w:pPr>
          </w:p>
          <w:p w14:paraId="5E23B435" w14:textId="77777777" w:rsidR="0090435F" w:rsidRPr="00481C0D" w:rsidRDefault="0090435F" w:rsidP="00D702E5">
            <w:pPr>
              <w:pStyle w:val="21"/>
              <w:rPr>
                <w:rFonts w:ascii="Times New Roman" w:hAnsi="Times New Roman"/>
                <w:sz w:val="24"/>
                <w:lang w:val="ru-RU"/>
              </w:rPr>
            </w:pPr>
          </w:p>
          <w:p w14:paraId="1AC538D6" w14:textId="1A148C25"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Представляю варианты работ. При затруднении обращаются за консультацией</w:t>
            </w:r>
          </w:p>
          <w:p w14:paraId="1B222C95" w14:textId="77777777" w:rsidR="0090435F" w:rsidRPr="00481C0D" w:rsidRDefault="0090435F" w:rsidP="00D702E5">
            <w:pPr>
              <w:pStyle w:val="21"/>
              <w:rPr>
                <w:rFonts w:ascii="Times New Roman" w:hAnsi="Times New Roman"/>
                <w:sz w:val="24"/>
                <w:lang w:val="ru-RU"/>
              </w:rPr>
            </w:pPr>
          </w:p>
          <w:p w14:paraId="09150482" w14:textId="77777777" w:rsidR="0090435F" w:rsidRPr="00481C0D" w:rsidRDefault="0090435F" w:rsidP="00D702E5">
            <w:pPr>
              <w:pStyle w:val="21"/>
              <w:rPr>
                <w:rFonts w:ascii="Times New Roman" w:hAnsi="Times New Roman"/>
                <w:sz w:val="24"/>
                <w:lang w:val="ru-RU"/>
              </w:rPr>
            </w:pPr>
          </w:p>
          <w:p w14:paraId="065AA16F" w14:textId="77777777" w:rsidR="0090435F" w:rsidRPr="00481C0D" w:rsidRDefault="0090435F" w:rsidP="00D702E5">
            <w:pPr>
              <w:pStyle w:val="21"/>
              <w:rPr>
                <w:rFonts w:ascii="Times New Roman" w:hAnsi="Times New Roman"/>
                <w:sz w:val="24"/>
                <w:lang w:val="ru-RU"/>
              </w:rPr>
            </w:pPr>
          </w:p>
          <w:p w14:paraId="5DEFC742" w14:textId="77777777" w:rsidR="0090435F" w:rsidRPr="00481C0D" w:rsidRDefault="0090435F" w:rsidP="00D702E5">
            <w:pPr>
              <w:pStyle w:val="21"/>
              <w:rPr>
                <w:rFonts w:ascii="Times New Roman" w:hAnsi="Times New Roman"/>
                <w:sz w:val="24"/>
                <w:lang w:val="ru-RU"/>
              </w:rPr>
            </w:pPr>
          </w:p>
          <w:p w14:paraId="52BC280F" w14:textId="77777777" w:rsidR="0090435F" w:rsidRPr="00481C0D" w:rsidRDefault="0090435F" w:rsidP="00D702E5">
            <w:pPr>
              <w:pStyle w:val="21"/>
              <w:rPr>
                <w:rFonts w:ascii="Times New Roman" w:hAnsi="Times New Roman"/>
                <w:sz w:val="24"/>
                <w:lang w:val="ru-RU"/>
              </w:rPr>
            </w:pPr>
          </w:p>
          <w:p w14:paraId="1759B5AC" w14:textId="77777777" w:rsidR="0090435F" w:rsidRPr="00481C0D" w:rsidRDefault="0090435F" w:rsidP="00D702E5">
            <w:pPr>
              <w:pStyle w:val="21"/>
              <w:rPr>
                <w:rFonts w:ascii="Times New Roman" w:hAnsi="Times New Roman"/>
                <w:sz w:val="24"/>
                <w:lang w:val="ru-RU"/>
              </w:rPr>
            </w:pPr>
          </w:p>
          <w:p w14:paraId="679B4260" w14:textId="77777777" w:rsidR="0090435F" w:rsidRPr="00481C0D" w:rsidRDefault="0090435F" w:rsidP="00D702E5">
            <w:pPr>
              <w:pStyle w:val="21"/>
              <w:rPr>
                <w:rFonts w:ascii="Times New Roman" w:hAnsi="Times New Roman"/>
                <w:sz w:val="24"/>
                <w:lang w:val="ru-RU"/>
              </w:rPr>
            </w:pPr>
          </w:p>
          <w:p w14:paraId="4A4E543C" w14:textId="77777777" w:rsidR="0090435F" w:rsidRPr="00481C0D" w:rsidRDefault="0090435F" w:rsidP="00D702E5">
            <w:pPr>
              <w:pStyle w:val="21"/>
              <w:rPr>
                <w:rFonts w:ascii="Times New Roman" w:hAnsi="Times New Roman"/>
                <w:sz w:val="24"/>
                <w:lang w:val="ru-RU"/>
              </w:rPr>
            </w:pPr>
          </w:p>
          <w:p w14:paraId="3A026933" w14:textId="77777777" w:rsidR="0090435F" w:rsidRPr="00481C0D" w:rsidRDefault="0090435F" w:rsidP="00D702E5">
            <w:pPr>
              <w:pStyle w:val="21"/>
              <w:rPr>
                <w:rFonts w:ascii="Times New Roman" w:hAnsi="Times New Roman"/>
                <w:sz w:val="24"/>
                <w:lang w:val="ru-RU"/>
              </w:rPr>
            </w:pPr>
          </w:p>
          <w:p w14:paraId="098A967B" w14:textId="77777777" w:rsidR="0090435F" w:rsidRPr="00481C0D" w:rsidRDefault="0090435F" w:rsidP="00D702E5">
            <w:pPr>
              <w:pStyle w:val="21"/>
              <w:rPr>
                <w:rFonts w:ascii="Times New Roman" w:hAnsi="Times New Roman"/>
                <w:sz w:val="24"/>
                <w:lang w:val="ru-RU"/>
              </w:rPr>
            </w:pPr>
          </w:p>
          <w:p w14:paraId="24BBB511" w14:textId="77777777" w:rsidR="0090435F" w:rsidRPr="00481C0D" w:rsidRDefault="0090435F" w:rsidP="00D702E5">
            <w:pPr>
              <w:pStyle w:val="21"/>
              <w:rPr>
                <w:rFonts w:ascii="Times New Roman" w:hAnsi="Times New Roman"/>
                <w:sz w:val="24"/>
                <w:lang w:val="ru-RU"/>
              </w:rPr>
            </w:pPr>
          </w:p>
          <w:p w14:paraId="501E127C" w14:textId="77777777" w:rsidR="0090435F" w:rsidRPr="00481C0D" w:rsidRDefault="0090435F" w:rsidP="00D702E5">
            <w:pPr>
              <w:pStyle w:val="21"/>
              <w:rPr>
                <w:rFonts w:ascii="Times New Roman" w:hAnsi="Times New Roman"/>
                <w:sz w:val="24"/>
                <w:lang w:val="ru-RU"/>
              </w:rPr>
            </w:pPr>
          </w:p>
          <w:p w14:paraId="2CB7F990" w14:textId="77777777" w:rsidR="0090435F" w:rsidRPr="00481C0D" w:rsidRDefault="0090435F" w:rsidP="00D702E5">
            <w:pPr>
              <w:pStyle w:val="21"/>
              <w:rPr>
                <w:rFonts w:ascii="Times New Roman" w:hAnsi="Times New Roman"/>
                <w:sz w:val="24"/>
                <w:lang w:val="ru-RU"/>
              </w:rPr>
            </w:pPr>
          </w:p>
          <w:p w14:paraId="247C8ECB" w14:textId="6C9121E5"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Прочитайте текст. Выполните задания</w:t>
            </w:r>
          </w:p>
          <w:p w14:paraId="597EBEA9" w14:textId="77777777" w:rsidR="0090435F" w:rsidRPr="00481C0D" w:rsidRDefault="0090435F" w:rsidP="00D702E5">
            <w:pPr>
              <w:pStyle w:val="21"/>
              <w:rPr>
                <w:rFonts w:ascii="Times New Roman" w:hAnsi="Times New Roman"/>
                <w:sz w:val="24"/>
                <w:lang w:val="ru-RU"/>
              </w:rPr>
            </w:pPr>
          </w:p>
          <w:p w14:paraId="6E654D15" w14:textId="77777777" w:rsidR="0090435F" w:rsidRPr="00481C0D" w:rsidRDefault="0090435F" w:rsidP="00D702E5">
            <w:pPr>
              <w:pStyle w:val="21"/>
              <w:rPr>
                <w:rFonts w:ascii="Times New Roman" w:hAnsi="Times New Roman"/>
                <w:sz w:val="24"/>
                <w:lang w:val="ru-RU"/>
              </w:rPr>
            </w:pPr>
            <w:r w:rsidRPr="00481C0D">
              <w:rPr>
                <w:rFonts w:ascii="Times New Roman" w:hAnsi="Times New Roman"/>
                <w:sz w:val="24"/>
              </w:rPr>
              <w:t>https</w:t>
            </w:r>
            <w:r w:rsidRPr="00481C0D">
              <w:rPr>
                <w:rFonts w:ascii="Times New Roman" w:hAnsi="Times New Roman"/>
                <w:sz w:val="24"/>
                <w:lang w:val="ru-RU"/>
              </w:rPr>
              <w:t>://</w:t>
            </w:r>
            <w:r w:rsidRPr="00481C0D">
              <w:rPr>
                <w:rFonts w:ascii="Times New Roman" w:hAnsi="Times New Roman"/>
                <w:sz w:val="24"/>
              </w:rPr>
              <w:t>rubrikator</w:t>
            </w:r>
            <w:r w:rsidRPr="00481C0D">
              <w:rPr>
                <w:rFonts w:ascii="Times New Roman" w:hAnsi="Times New Roman"/>
                <w:sz w:val="24"/>
                <w:lang w:val="ru-RU"/>
              </w:rPr>
              <w:t>.</w:t>
            </w:r>
            <w:r w:rsidRPr="00481C0D">
              <w:rPr>
                <w:rFonts w:ascii="Times New Roman" w:hAnsi="Times New Roman"/>
                <w:sz w:val="24"/>
              </w:rPr>
              <w:t>org</w:t>
            </w:r>
            <w:r w:rsidRPr="00481C0D">
              <w:rPr>
                <w:rFonts w:ascii="Times New Roman" w:hAnsi="Times New Roman"/>
                <w:sz w:val="24"/>
                <w:lang w:val="ru-RU"/>
              </w:rPr>
              <w:t>/</w:t>
            </w:r>
            <w:r w:rsidRPr="00481C0D">
              <w:rPr>
                <w:rFonts w:ascii="Times New Roman" w:hAnsi="Times New Roman"/>
                <w:sz w:val="24"/>
              </w:rPr>
              <w:t>items</w:t>
            </w:r>
            <w:r w:rsidRPr="00481C0D">
              <w:rPr>
                <w:rFonts w:ascii="Times New Roman" w:hAnsi="Times New Roman"/>
                <w:sz w:val="24"/>
                <w:lang w:val="ru-RU"/>
              </w:rPr>
              <w:t>/</w:t>
            </w:r>
            <w:r w:rsidRPr="00481C0D">
              <w:rPr>
                <w:rFonts w:ascii="Times New Roman" w:hAnsi="Times New Roman"/>
                <w:sz w:val="24"/>
              </w:rPr>
              <w:t>multfilm</w:t>
            </w:r>
            <w:r w:rsidRPr="00481C0D">
              <w:rPr>
                <w:rFonts w:ascii="Times New Roman" w:hAnsi="Times New Roman"/>
                <w:sz w:val="24"/>
                <w:lang w:val="ru-RU"/>
              </w:rPr>
              <w:t>-</w:t>
            </w:r>
            <w:r w:rsidRPr="00481C0D">
              <w:rPr>
                <w:rFonts w:ascii="Times New Roman" w:hAnsi="Times New Roman"/>
                <w:sz w:val="24"/>
              </w:rPr>
              <w:t>prosto</w:t>
            </w:r>
            <w:r w:rsidRPr="00481C0D">
              <w:rPr>
                <w:rFonts w:ascii="Times New Roman" w:hAnsi="Times New Roman"/>
                <w:sz w:val="24"/>
                <w:lang w:val="ru-RU"/>
              </w:rPr>
              <w:t>-</w:t>
            </w:r>
            <w:r w:rsidRPr="00481C0D">
              <w:rPr>
                <w:rFonts w:ascii="Times New Roman" w:hAnsi="Times New Roman"/>
                <w:sz w:val="24"/>
              </w:rPr>
              <w:t>tak</w:t>
            </w:r>
            <w:r w:rsidRPr="00481C0D">
              <w:rPr>
                <w:rFonts w:ascii="Times New Roman" w:hAnsi="Times New Roman"/>
                <w:sz w:val="24"/>
                <w:lang w:val="ru-RU"/>
              </w:rPr>
              <w:t>-1976_271805</w:t>
            </w:r>
          </w:p>
          <w:p w14:paraId="3F4B09DA" w14:textId="77777777" w:rsidR="0090435F" w:rsidRPr="00481C0D" w:rsidRDefault="0090435F" w:rsidP="00D702E5">
            <w:pPr>
              <w:pStyle w:val="21"/>
              <w:rPr>
                <w:rFonts w:ascii="Times New Roman" w:hAnsi="Times New Roman"/>
                <w:sz w:val="24"/>
                <w:lang w:val="ru-RU"/>
              </w:rPr>
            </w:pPr>
          </w:p>
          <w:p w14:paraId="0690EE7B" w14:textId="77777777"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 xml:space="preserve">Каждый ученик высказывается, при этом он может повторить то, что сказал его одноклассник, в случае совпадения точек зрения </w:t>
            </w:r>
          </w:p>
          <w:p w14:paraId="4D9332B4" w14:textId="60B4B52A"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 xml:space="preserve">Слушают, разбирают </w:t>
            </w:r>
          </w:p>
        </w:tc>
        <w:tc>
          <w:tcPr>
            <w:tcW w:w="1842" w:type="dxa"/>
            <w:tcBorders>
              <w:top w:val="single" w:sz="4" w:space="0" w:color="auto"/>
              <w:left w:val="single" w:sz="4" w:space="0" w:color="auto"/>
              <w:bottom w:val="nil"/>
              <w:right w:val="single" w:sz="4" w:space="0" w:color="auto"/>
            </w:tcBorders>
          </w:tcPr>
          <w:p w14:paraId="46CE4160" w14:textId="77777777" w:rsidR="0090435F" w:rsidRPr="00481C0D" w:rsidRDefault="0090435F" w:rsidP="00D702E5">
            <w:pPr>
              <w:pStyle w:val="21"/>
              <w:rPr>
                <w:rFonts w:ascii="Times New Roman" w:hAnsi="Times New Roman"/>
                <w:sz w:val="24"/>
                <w:lang w:val="ru-RU"/>
              </w:rPr>
            </w:pPr>
            <w:r w:rsidRPr="00481C0D">
              <w:rPr>
                <w:rFonts w:ascii="Times New Roman" w:hAnsi="Times New Roman"/>
                <w:sz w:val="24"/>
                <w:lang w:val="ru-RU"/>
              </w:rPr>
              <w:t>Учебник, мультимедийное обеспечение (интерактивная доска, проектор, компьютер), раздаточный материал.</w:t>
            </w:r>
          </w:p>
          <w:p w14:paraId="71AEE793" w14:textId="77777777" w:rsidR="0090435F" w:rsidRPr="00481C0D" w:rsidRDefault="0090435F" w:rsidP="00D702E5">
            <w:pPr>
              <w:pStyle w:val="21"/>
              <w:rPr>
                <w:rFonts w:ascii="Times New Roman" w:hAnsi="Times New Roman"/>
                <w:sz w:val="24"/>
              </w:rPr>
            </w:pPr>
            <w:r w:rsidRPr="00481C0D">
              <w:rPr>
                <w:rFonts w:ascii="Times New Roman" w:hAnsi="Times New Roman"/>
                <w:sz w:val="24"/>
              </w:rPr>
              <w:t>Стикеры,, фломастеры, листы А4</w:t>
            </w:r>
          </w:p>
          <w:p w14:paraId="5DF6DB3A" w14:textId="77777777" w:rsidR="0090435F" w:rsidRPr="00481C0D" w:rsidRDefault="0090435F" w:rsidP="00D702E5">
            <w:pPr>
              <w:pStyle w:val="21"/>
              <w:rPr>
                <w:rFonts w:ascii="Times New Roman" w:hAnsi="Times New Roman"/>
                <w:sz w:val="24"/>
                <w:lang w:val="kk-KZ"/>
              </w:rPr>
            </w:pPr>
            <w:r w:rsidRPr="00481C0D">
              <w:rPr>
                <w:rFonts w:ascii="Times New Roman" w:hAnsi="Times New Roman"/>
                <w:sz w:val="24"/>
                <w:lang w:val="kk-KZ"/>
              </w:rPr>
              <w:t xml:space="preserve"> </w:t>
            </w:r>
          </w:p>
        </w:tc>
      </w:tr>
    </w:tbl>
    <w:p w14:paraId="4065870C" w14:textId="5A66D7F2" w:rsidR="00F21993" w:rsidRPr="00481C0D" w:rsidRDefault="00F21993">
      <w:r w:rsidRPr="00481C0D">
        <w:br w:type="page"/>
      </w:r>
    </w:p>
    <w:p w14:paraId="1A7ACB3D" w14:textId="52204AEB" w:rsidR="00F21993" w:rsidRPr="00481C0D" w:rsidRDefault="00F21993" w:rsidP="00F21993">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lastRenderedPageBreak/>
        <w:t>Продолжение  таблицы  1</w:t>
      </w:r>
      <w:r w:rsidR="00162DF1">
        <w:rPr>
          <w:rFonts w:ascii="Times New Roman" w:hAnsi="Times New Roman" w:cs="Times New Roman"/>
          <w:sz w:val="28"/>
          <w:szCs w:val="28"/>
        </w:rPr>
        <w:t>6</w:t>
      </w:r>
    </w:p>
    <w:p w14:paraId="36775168" w14:textId="77777777" w:rsidR="00F21993" w:rsidRPr="00481C0D" w:rsidRDefault="00F21993">
      <w:pPr>
        <w:rPr>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082"/>
        <w:gridCol w:w="2439"/>
        <w:gridCol w:w="1842"/>
      </w:tblGrid>
      <w:tr w:rsidR="00481C0D" w:rsidRPr="00481C0D" w14:paraId="30172AC4" w14:textId="77777777" w:rsidTr="00F21993">
        <w:trPr>
          <w:trHeight w:val="330"/>
        </w:trPr>
        <w:tc>
          <w:tcPr>
            <w:tcW w:w="1276" w:type="dxa"/>
            <w:tcBorders>
              <w:top w:val="single" w:sz="4" w:space="0" w:color="auto"/>
              <w:left w:val="single" w:sz="4" w:space="0" w:color="auto"/>
              <w:bottom w:val="single" w:sz="4" w:space="0" w:color="auto"/>
              <w:right w:val="single" w:sz="4" w:space="0" w:color="auto"/>
            </w:tcBorders>
          </w:tcPr>
          <w:p w14:paraId="2883A1B7" w14:textId="03D068EA" w:rsidR="00F21993" w:rsidRPr="00481C0D" w:rsidRDefault="00F21993" w:rsidP="00F21993">
            <w:pPr>
              <w:pStyle w:val="21"/>
              <w:jc w:val="center"/>
              <w:rPr>
                <w:rFonts w:ascii="Times New Roman" w:hAnsi="Times New Roman"/>
                <w:sz w:val="24"/>
                <w:lang w:val="ru-RU"/>
              </w:rPr>
            </w:pPr>
            <w:r w:rsidRPr="00481C0D">
              <w:rPr>
                <w:rFonts w:ascii="Times New Roman" w:hAnsi="Times New Roman"/>
                <w:sz w:val="24"/>
                <w:lang w:val="ru-RU"/>
              </w:rPr>
              <w:t>1</w:t>
            </w:r>
          </w:p>
        </w:tc>
        <w:tc>
          <w:tcPr>
            <w:tcW w:w="4082" w:type="dxa"/>
            <w:tcBorders>
              <w:top w:val="single" w:sz="4" w:space="0" w:color="auto"/>
              <w:left w:val="single" w:sz="4" w:space="0" w:color="auto"/>
              <w:bottom w:val="single" w:sz="4" w:space="0" w:color="auto"/>
              <w:right w:val="single" w:sz="4" w:space="0" w:color="auto"/>
            </w:tcBorders>
          </w:tcPr>
          <w:p w14:paraId="5CDFBCE0" w14:textId="6D5585F6" w:rsidR="00F21993" w:rsidRPr="00481C0D" w:rsidRDefault="00F21993" w:rsidP="00F21993">
            <w:pPr>
              <w:pStyle w:val="21"/>
              <w:jc w:val="center"/>
              <w:rPr>
                <w:rFonts w:ascii="Times New Roman" w:hAnsi="Times New Roman"/>
                <w:bCs/>
                <w:sz w:val="24"/>
                <w:lang w:val="ru-RU"/>
              </w:rPr>
            </w:pPr>
            <w:r w:rsidRPr="00481C0D">
              <w:rPr>
                <w:rFonts w:ascii="Times New Roman" w:hAnsi="Times New Roman"/>
                <w:bCs/>
                <w:sz w:val="24"/>
                <w:lang w:val="ru-RU"/>
              </w:rPr>
              <w:t>2</w:t>
            </w:r>
          </w:p>
        </w:tc>
        <w:tc>
          <w:tcPr>
            <w:tcW w:w="2439" w:type="dxa"/>
            <w:tcBorders>
              <w:top w:val="single" w:sz="4" w:space="0" w:color="auto"/>
              <w:left w:val="single" w:sz="4" w:space="0" w:color="auto"/>
              <w:bottom w:val="single" w:sz="4" w:space="0" w:color="auto"/>
              <w:right w:val="single" w:sz="4" w:space="0" w:color="auto"/>
            </w:tcBorders>
          </w:tcPr>
          <w:p w14:paraId="0E5DBD96" w14:textId="05012DF9" w:rsidR="00F21993" w:rsidRPr="00481C0D" w:rsidRDefault="00F21993" w:rsidP="00F21993">
            <w:pPr>
              <w:pStyle w:val="21"/>
              <w:jc w:val="center"/>
              <w:rPr>
                <w:rFonts w:ascii="Times New Roman" w:hAnsi="Times New Roman"/>
                <w:sz w:val="24"/>
                <w:lang w:val="ru-RU"/>
              </w:rPr>
            </w:pPr>
            <w:r w:rsidRPr="00481C0D">
              <w:rPr>
                <w:rFonts w:ascii="Times New Roman" w:hAnsi="Times New Roman"/>
                <w:sz w:val="24"/>
                <w:lang w:val="ru-RU"/>
              </w:rPr>
              <w:t>3</w:t>
            </w:r>
          </w:p>
        </w:tc>
        <w:tc>
          <w:tcPr>
            <w:tcW w:w="1842" w:type="dxa"/>
            <w:tcBorders>
              <w:top w:val="single" w:sz="4" w:space="0" w:color="auto"/>
              <w:left w:val="single" w:sz="4" w:space="0" w:color="auto"/>
              <w:bottom w:val="single" w:sz="4" w:space="0" w:color="auto"/>
              <w:right w:val="single" w:sz="4" w:space="0" w:color="auto"/>
            </w:tcBorders>
          </w:tcPr>
          <w:p w14:paraId="3D3EDFA9" w14:textId="194D69D3" w:rsidR="00F21993" w:rsidRPr="00481C0D" w:rsidRDefault="00F21993" w:rsidP="00F21993">
            <w:pPr>
              <w:pStyle w:val="21"/>
              <w:jc w:val="center"/>
              <w:rPr>
                <w:rFonts w:ascii="Times New Roman" w:hAnsi="Times New Roman"/>
                <w:sz w:val="24"/>
                <w:lang w:val="ru-RU"/>
              </w:rPr>
            </w:pPr>
            <w:r w:rsidRPr="00481C0D">
              <w:rPr>
                <w:rFonts w:ascii="Times New Roman" w:hAnsi="Times New Roman"/>
                <w:sz w:val="24"/>
                <w:lang w:val="ru-RU"/>
              </w:rPr>
              <w:t>4</w:t>
            </w:r>
          </w:p>
        </w:tc>
      </w:tr>
      <w:tr w:rsidR="00481C0D" w:rsidRPr="00481C0D" w14:paraId="142BC885" w14:textId="77777777" w:rsidTr="00F21993">
        <w:trPr>
          <w:trHeight w:val="12930"/>
        </w:trPr>
        <w:tc>
          <w:tcPr>
            <w:tcW w:w="1276" w:type="dxa"/>
            <w:tcBorders>
              <w:top w:val="single" w:sz="4" w:space="0" w:color="auto"/>
              <w:left w:val="single" w:sz="4" w:space="0" w:color="auto"/>
              <w:bottom w:val="nil"/>
              <w:right w:val="single" w:sz="4" w:space="0" w:color="auto"/>
            </w:tcBorders>
          </w:tcPr>
          <w:p w14:paraId="2DFA2D3F" w14:textId="0F97057F" w:rsidR="00F21993" w:rsidRPr="00481C0D" w:rsidRDefault="00F21993" w:rsidP="00D702E5">
            <w:pPr>
              <w:pStyle w:val="21"/>
              <w:rPr>
                <w:rFonts w:ascii="Times New Roman" w:hAnsi="Times New Roman"/>
                <w:sz w:val="24"/>
                <w:lang w:val="ru-RU"/>
              </w:rPr>
            </w:pPr>
          </w:p>
        </w:tc>
        <w:tc>
          <w:tcPr>
            <w:tcW w:w="4082" w:type="dxa"/>
            <w:tcBorders>
              <w:top w:val="single" w:sz="4" w:space="0" w:color="auto"/>
              <w:left w:val="single" w:sz="4" w:space="0" w:color="auto"/>
              <w:bottom w:val="nil"/>
              <w:right w:val="single" w:sz="4" w:space="0" w:color="auto"/>
            </w:tcBorders>
          </w:tcPr>
          <w:tbl>
            <w:tblPr>
              <w:tblW w:w="382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253"/>
              <w:gridCol w:w="567"/>
            </w:tblGrid>
            <w:tr w:rsidR="00481C0D" w:rsidRPr="00481C0D" w14:paraId="7F3ADC2D" w14:textId="77777777" w:rsidTr="00FB086E">
              <w:trPr>
                <w:trHeight w:val="1454"/>
              </w:trPr>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B86284" w14:textId="77777777" w:rsidR="00F21993" w:rsidRPr="00481C0D" w:rsidRDefault="00F21993" w:rsidP="00D702E5">
                  <w:pPr>
                    <w:pStyle w:val="21"/>
                    <w:rPr>
                      <w:rFonts w:ascii="Times New Roman" w:hAnsi="Times New Roman"/>
                      <w:b/>
                      <w:sz w:val="24"/>
                      <w:lang w:val="ru-RU"/>
                    </w:rPr>
                  </w:pPr>
                  <w:r w:rsidRPr="00481C0D">
                    <w:rPr>
                      <w:rFonts w:ascii="Times New Roman" w:hAnsi="Times New Roman"/>
                      <w:bCs/>
                      <w:sz w:val="24"/>
                      <w:lang w:val="ru-RU"/>
                    </w:rPr>
                    <w:t>В</w:t>
                  </w:r>
                  <w:r w:rsidRPr="00481C0D">
                    <w:rPr>
                      <w:rFonts w:ascii="Times New Roman" w:hAnsi="Times New Roman"/>
                      <w:sz w:val="24"/>
                      <w:lang w:val="ru-RU"/>
                    </w:rPr>
                    <w:t xml:space="preserve"> чем заключается проблема? Сформулируйте её. Постановку вопроса начните с местоимения Как</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A857BE" w14:textId="77777777" w:rsidR="00F21993" w:rsidRPr="00481C0D" w:rsidRDefault="00F21993" w:rsidP="00D702E5">
                  <w:pPr>
                    <w:pStyle w:val="21"/>
                    <w:rPr>
                      <w:rFonts w:ascii="Times New Roman" w:hAnsi="Times New Roman"/>
                      <w:sz w:val="24"/>
                      <w:lang w:val="ru-RU"/>
                    </w:rPr>
                  </w:pPr>
                </w:p>
              </w:tc>
            </w:tr>
            <w:tr w:rsidR="00481C0D" w:rsidRPr="00481C0D" w14:paraId="3AFB58CE" w14:textId="77777777" w:rsidTr="001C1383">
              <w:trPr>
                <w:trHeight w:val="1082"/>
              </w:trPr>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1DA77B" w14:textId="77777777" w:rsidR="00F21993" w:rsidRPr="00481C0D" w:rsidRDefault="00F21993" w:rsidP="00D702E5">
                  <w:pPr>
                    <w:pStyle w:val="21"/>
                    <w:rPr>
                      <w:rFonts w:ascii="Times New Roman" w:hAnsi="Times New Roman"/>
                      <w:bCs/>
                      <w:sz w:val="24"/>
                      <w:lang w:val="ru-RU"/>
                    </w:rPr>
                  </w:pPr>
                  <w:r w:rsidRPr="00481C0D">
                    <w:rPr>
                      <w:rFonts w:ascii="Times New Roman" w:hAnsi="Times New Roman"/>
                      <w:bCs/>
                      <w:sz w:val="24"/>
                      <w:lang w:val="ru-RU"/>
                    </w:rPr>
                    <w:t>Приведите несколько путей решения проблемы. Для обсуждения принимаются все варианты</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AEDA58" w14:textId="77777777" w:rsidR="00F21993" w:rsidRPr="00481C0D" w:rsidRDefault="00F21993" w:rsidP="00D702E5">
                  <w:pPr>
                    <w:pStyle w:val="21"/>
                    <w:rPr>
                      <w:rFonts w:ascii="Times New Roman" w:hAnsi="Times New Roman"/>
                      <w:sz w:val="24"/>
                      <w:lang w:val="ru-RU"/>
                    </w:rPr>
                  </w:pPr>
                </w:p>
              </w:tc>
            </w:tr>
            <w:tr w:rsidR="00481C0D" w:rsidRPr="00481C0D" w14:paraId="3FC95D1D" w14:textId="77777777" w:rsidTr="001C1383">
              <w:trPr>
                <w:trHeight w:val="891"/>
              </w:trPr>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8AB3D2" w14:textId="77777777" w:rsidR="00F21993" w:rsidRPr="00481C0D" w:rsidRDefault="00F21993" w:rsidP="00D702E5">
                  <w:pPr>
                    <w:pStyle w:val="21"/>
                    <w:rPr>
                      <w:rFonts w:ascii="Times New Roman" w:hAnsi="Times New Roman"/>
                      <w:sz w:val="24"/>
                      <w:lang w:val="ru-RU"/>
                    </w:rPr>
                  </w:pPr>
                  <w:r w:rsidRPr="00481C0D">
                    <w:rPr>
                      <w:rFonts w:ascii="Times New Roman" w:hAnsi="Times New Roman"/>
                      <w:bCs/>
                      <w:sz w:val="24"/>
                      <w:lang w:val="ru-RU"/>
                    </w:rPr>
                    <w:t>Выберите наиболее, на ваш взгляд, эффективные. Разграничьте их на достижимые и недостижимые.</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216916" w14:textId="77777777" w:rsidR="00F21993" w:rsidRPr="00481C0D" w:rsidRDefault="00F21993" w:rsidP="00D702E5">
                  <w:pPr>
                    <w:pStyle w:val="21"/>
                    <w:rPr>
                      <w:rFonts w:ascii="Times New Roman" w:hAnsi="Times New Roman"/>
                      <w:sz w:val="24"/>
                      <w:lang w:val="ru-RU"/>
                    </w:rPr>
                  </w:pPr>
                </w:p>
              </w:tc>
            </w:tr>
            <w:tr w:rsidR="00481C0D" w:rsidRPr="00481C0D" w14:paraId="1423F521" w14:textId="77777777" w:rsidTr="001C1383">
              <w:trPr>
                <w:trHeight w:val="870"/>
              </w:trPr>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05FF92" w14:textId="77777777" w:rsidR="00F21993" w:rsidRPr="00481C0D" w:rsidRDefault="00F21993" w:rsidP="00D702E5">
                  <w:pPr>
                    <w:pStyle w:val="21"/>
                    <w:rPr>
                      <w:rFonts w:ascii="Times New Roman" w:hAnsi="Times New Roman"/>
                      <w:bCs/>
                      <w:sz w:val="24"/>
                      <w:lang w:val="ru-RU"/>
                    </w:rPr>
                  </w:pPr>
                  <w:r w:rsidRPr="00481C0D">
                    <w:rPr>
                      <w:rFonts w:ascii="Times New Roman" w:hAnsi="Times New Roman"/>
                      <w:bCs/>
                      <w:sz w:val="24"/>
                      <w:lang w:val="ru-RU"/>
                    </w:rPr>
                    <w:t xml:space="preserve">Приведите аргументы в пользу единственного правильного решения. </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2A5C4F" w14:textId="77777777" w:rsidR="00F21993" w:rsidRPr="00481C0D" w:rsidRDefault="00F21993" w:rsidP="00D702E5">
                  <w:pPr>
                    <w:pStyle w:val="21"/>
                    <w:rPr>
                      <w:rFonts w:ascii="Times New Roman" w:hAnsi="Times New Roman"/>
                      <w:sz w:val="24"/>
                      <w:lang w:val="ru-RU"/>
                    </w:rPr>
                  </w:pPr>
                </w:p>
              </w:tc>
            </w:tr>
            <w:tr w:rsidR="00481C0D" w:rsidRPr="00481C0D" w14:paraId="281ECFA4" w14:textId="77777777" w:rsidTr="001C1383">
              <w:trPr>
                <w:trHeight w:val="1093"/>
              </w:trPr>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7FAFD5" w14:textId="77777777" w:rsidR="00F21993" w:rsidRPr="00481C0D" w:rsidRDefault="00F21993" w:rsidP="00D702E5">
                  <w:pPr>
                    <w:pStyle w:val="21"/>
                    <w:rPr>
                      <w:rFonts w:ascii="Times New Roman" w:hAnsi="Times New Roman"/>
                      <w:sz w:val="24"/>
                      <w:lang w:val="ru-RU"/>
                    </w:rPr>
                  </w:pPr>
                  <w:r w:rsidRPr="00481C0D">
                    <w:rPr>
                      <w:rFonts w:ascii="Times New Roman" w:hAnsi="Times New Roman"/>
                      <w:bCs/>
                      <w:sz w:val="24"/>
                      <w:lang w:val="ru-RU"/>
                    </w:rPr>
                    <w:t xml:space="preserve">Предложите план реализации вашего решения. Составьте модель конечного результата </w:t>
                  </w:r>
                  <w:r w:rsidRPr="00481C0D">
                    <w:rPr>
                      <w:rFonts w:ascii="Times New Roman" w:hAnsi="Times New Roman"/>
                      <w:sz w:val="24"/>
                      <w:lang w:val="ru-RU"/>
                    </w:rPr>
                    <w:t>[202]</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8944BD" w14:textId="77777777" w:rsidR="00F21993" w:rsidRPr="00481C0D" w:rsidRDefault="00F21993" w:rsidP="00D702E5">
                  <w:pPr>
                    <w:pStyle w:val="21"/>
                    <w:rPr>
                      <w:rFonts w:ascii="Times New Roman" w:hAnsi="Times New Roman"/>
                      <w:sz w:val="24"/>
                      <w:lang w:val="ru-RU"/>
                    </w:rPr>
                  </w:pPr>
                </w:p>
              </w:tc>
            </w:tr>
          </w:tbl>
          <w:p w14:paraId="41109D45"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Коллективное обсуждение таблицы.</w:t>
            </w:r>
          </w:p>
          <w:p w14:paraId="356E3FFA" w14:textId="77777777" w:rsidR="00F21993" w:rsidRPr="00481C0D" w:rsidRDefault="00F21993" w:rsidP="00F21993">
            <w:pPr>
              <w:pStyle w:val="21"/>
              <w:rPr>
                <w:rFonts w:ascii="Times New Roman" w:hAnsi="Times New Roman"/>
                <w:sz w:val="24"/>
                <w:lang w:val="ru-RU"/>
              </w:rPr>
            </w:pPr>
            <w:r w:rsidRPr="00481C0D">
              <w:rPr>
                <w:rFonts w:ascii="Times New Roman" w:hAnsi="Times New Roman"/>
                <w:bCs/>
                <w:sz w:val="24"/>
                <w:lang w:val="ru-RU"/>
              </w:rPr>
              <w:t>Распределение по группам «Геометрические фигуры».</w:t>
            </w:r>
          </w:p>
          <w:p w14:paraId="6199207A"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Выход на тему урока. Фронтальный опрос.</w:t>
            </w:r>
          </w:p>
          <w:p w14:paraId="4A7FCD2C"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Что ты представляешь, когда слышишь слово «ценности»?</w:t>
            </w:r>
          </w:p>
          <w:p w14:paraId="23EEFD8F"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Какова роль ценности в жизни человека?</w:t>
            </w:r>
          </w:p>
          <w:p w14:paraId="228211FF"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Что относится к ценностям жизни?</w:t>
            </w:r>
          </w:p>
          <w:p w14:paraId="59BBFC69" w14:textId="01BA82ED"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Вывод: Если в жизни мы не дорожим ценностями: здоровьем, счастьем, семьей - все это пустое.</w:t>
            </w:r>
          </w:p>
          <w:p w14:paraId="1BCF3C5C"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5.Просмотр видеоролика</w:t>
            </w:r>
          </w:p>
          <w:p w14:paraId="784B64B1"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«Просто так»</w:t>
            </w:r>
          </w:p>
          <w:p w14:paraId="7F62E13E"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 xml:space="preserve"> 1 группа : </w:t>
            </w:r>
          </w:p>
          <w:p w14:paraId="0F680CF9"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Составьте диалог по содержанию мультфильма</w:t>
            </w:r>
          </w:p>
          <w:p w14:paraId="25C67344"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Можно рассмотреть следующие вопросы:</w:t>
            </w:r>
          </w:p>
          <w:p w14:paraId="4940C421"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 xml:space="preserve">1.Смысл названия </w:t>
            </w:r>
          </w:p>
          <w:p w14:paraId="54B10A51"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2. Идея этого видеоролика</w:t>
            </w:r>
          </w:p>
          <w:p w14:paraId="26E5A795"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2 группа</w:t>
            </w:r>
          </w:p>
          <w:p w14:paraId="71A6A79F" w14:textId="62FCFF69" w:rsidR="00F21993" w:rsidRPr="00481C0D" w:rsidRDefault="00F21993" w:rsidP="00F21993">
            <w:pPr>
              <w:pStyle w:val="21"/>
              <w:rPr>
                <w:rFonts w:ascii="Times New Roman" w:hAnsi="Times New Roman"/>
                <w:bCs/>
                <w:sz w:val="24"/>
                <w:lang w:val="ru-RU"/>
              </w:rPr>
            </w:pPr>
            <w:r w:rsidRPr="00481C0D">
              <w:rPr>
                <w:rFonts w:ascii="Times New Roman" w:hAnsi="Times New Roman"/>
                <w:sz w:val="24"/>
                <w:lang w:val="ru-RU"/>
              </w:rPr>
              <w:t>Поработайте с ромашкой Блума, задайте одноклассникам вопросы по содержанию текста и мультфильма</w:t>
            </w:r>
            <w:r w:rsidRPr="00481C0D">
              <w:rPr>
                <w:rFonts w:ascii="Times New Roman" w:hAnsi="Times New Roman"/>
                <w:noProof/>
                <w:sz w:val="24"/>
                <w:lang w:val="ru-RU"/>
              </w:rPr>
              <w:t xml:space="preserve">    </w:t>
            </w:r>
          </w:p>
        </w:tc>
        <w:tc>
          <w:tcPr>
            <w:tcW w:w="2439" w:type="dxa"/>
            <w:tcBorders>
              <w:top w:val="single" w:sz="4" w:space="0" w:color="auto"/>
              <w:left w:val="single" w:sz="4" w:space="0" w:color="auto"/>
              <w:bottom w:val="nil"/>
              <w:right w:val="single" w:sz="4" w:space="0" w:color="auto"/>
            </w:tcBorders>
          </w:tcPr>
          <w:p w14:paraId="78B83472"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 xml:space="preserve">задания в группе. Лидеры групп оценивают работы других учеников. Работают над «Корзиной идей», вспоминают все, что знают о ценностях жизни </w:t>
            </w:r>
          </w:p>
          <w:p w14:paraId="4DC0F1C0"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Выступают с заранее подготовленной лекцией об изучаемой теме, работают по приему «Зигзаг», создают постеры по теме «Ценности жизни»,</w:t>
            </w:r>
          </w:p>
          <w:p w14:paraId="7E0721CC" w14:textId="77777777" w:rsidR="00F21993" w:rsidRPr="00481C0D" w:rsidRDefault="00F21993" w:rsidP="00F21993">
            <w:pPr>
              <w:pStyle w:val="21"/>
              <w:rPr>
                <w:rFonts w:ascii="Times New Roman" w:hAnsi="Times New Roman"/>
                <w:sz w:val="24"/>
                <w:lang w:val="ru-RU"/>
              </w:rPr>
            </w:pPr>
          </w:p>
          <w:p w14:paraId="72A88126" w14:textId="77777777" w:rsidR="00F21993" w:rsidRPr="00481C0D" w:rsidRDefault="00F21993" w:rsidP="00F21993">
            <w:pPr>
              <w:pStyle w:val="21"/>
              <w:rPr>
                <w:rFonts w:ascii="Times New Roman" w:hAnsi="Times New Roman"/>
                <w:sz w:val="24"/>
                <w:lang w:val="ru-RU"/>
              </w:rPr>
            </w:pPr>
          </w:p>
          <w:p w14:paraId="456F7A54"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Работают в группе, разбирают задания, выполняют их в тетрадях</w:t>
            </w:r>
          </w:p>
          <w:p w14:paraId="21796185" w14:textId="77777777" w:rsidR="00F21993" w:rsidRPr="00481C0D" w:rsidRDefault="00F21993" w:rsidP="00D702E5">
            <w:pPr>
              <w:pStyle w:val="21"/>
              <w:rPr>
                <w:rFonts w:ascii="Times New Roman" w:hAnsi="Times New Roman"/>
                <w:sz w:val="24"/>
                <w:lang w:val="ru-RU"/>
              </w:rPr>
            </w:pPr>
          </w:p>
        </w:tc>
        <w:tc>
          <w:tcPr>
            <w:tcW w:w="1842" w:type="dxa"/>
            <w:tcBorders>
              <w:top w:val="single" w:sz="4" w:space="0" w:color="auto"/>
              <w:left w:val="single" w:sz="4" w:space="0" w:color="auto"/>
              <w:bottom w:val="nil"/>
              <w:right w:val="single" w:sz="4" w:space="0" w:color="auto"/>
            </w:tcBorders>
          </w:tcPr>
          <w:p w14:paraId="489EEE61" w14:textId="77777777" w:rsidR="00F21993" w:rsidRPr="00481C0D" w:rsidRDefault="00F21993" w:rsidP="00D702E5">
            <w:pPr>
              <w:pStyle w:val="21"/>
              <w:rPr>
                <w:rFonts w:ascii="Times New Roman" w:hAnsi="Times New Roman"/>
                <w:sz w:val="24"/>
                <w:lang w:val="ru-RU"/>
              </w:rPr>
            </w:pPr>
          </w:p>
        </w:tc>
      </w:tr>
    </w:tbl>
    <w:p w14:paraId="4261A5DC" w14:textId="3724BA38" w:rsidR="00F21993" w:rsidRPr="00481C0D" w:rsidRDefault="00F21993">
      <w:r w:rsidRPr="00481C0D">
        <w:br w:type="page"/>
      </w:r>
    </w:p>
    <w:p w14:paraId="54CAAA4B" w14:textId="3BE70079" w:rsidR="00F21993" w:rsidRPr="00481C0D" w:rsidRDefault="00F21993" w:rsidP="00F21993">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lastRenderedPageBreak/>
        <w:t>Продолжение  таблицы  1</w:t>
      </w:r>
      <w:r w:rsidR="00162DF1">
        <w:rPr>
          <w:rFonts w:ascii="Times New Roman" w:hAnsi="Times New Roman" w:cs="Times New Roman"/>
          <w:sz w:val="28"/>
          <w:szCs w:val="28"/>
        </w:rPr>
        <w:t>6</w:t>
      </w:r>
    </w:p>
    <w:p w14:paraId="27307348" w14:textId="77777777" w:rsidR="00F21993" w:rsidRPr="00481C0D" w:rsidRDefault="00F21993" w:rsidP="00F21993">
      <w:pPr>
        <w:spacing w:after="0" w:line="240" w:lineRule="auto"/>
        <w:rPr>
          <w:rFonts w:ascii="Times New Roman" w:hAnsi="Times New Roman" w:cs="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082"/>
        <w:gridCol w:w="2439"/>
        <w:gridCol w:w="1842"/>
      </w:tblGrid>
      <w:tr w:rsidR="00481C0D" w:rsidRPr="00481C0D" w14:paraId="027A13EF" w14:textId="77777777" w:rsidTr="00F21993">
        <w:trPr>
          <w:trHeight w:val="70"/>
        </w:trPr>
        <w:tc>
          <w:tcPr>
            <w:tcW w:w="1276" w:type="dxa"/>
            <w:tcBorders>
              <w:top w:val="single" w:sz="4" w:space="0" w:color="auto"/>
              <w:left w:val="single" w:sz="4" w:space="0" w:color="auto"/>
              <w:bottom w:val="single" w:sz="4" w:space="0" w:color="auto"/>
              <w:right w:val="single" w:sz="4" w:space="0" w:color="auto"/>
            </w:tcBorders>
          </w:tcPr>
          <w:p w14:paraId="527527B1" w14:textId="5F921FE7" w:rsidR="00F21993" w:rsidRPr="00481C0D" w:rsidRDefault="00F21993" w:rsidP="00F21993">
            <w:pPr>
              <w:pStyle w:val="21"/>
              <w:jc w:val="center"/>
              <w:rPr>
                <w:rFonts w:ascii="Times New Roman" w:hAnsi="Times New Roman"/>
                <w:sz w:val="24"/>
                <w:lang w:val="ru-RU"/>
              </w:rPr>
            </w:pPr>
            <w:r w:rsidRPr="00481C0D">
              <w:rPr>
                <w:rFonts w:ascii="Times New Roman" w:hAnsi="Times New Roman"/>
                <w:sz w:val="24"/>
                <w:lang w:val="ru-RU"/>
              </w:rPr>
              <w:t>1</w:t>
            </w:r>
          </w:p>
        </w:tc>
        <w:tc>
          <w:tcPr>
            <w:tcW w:w="4082" w:type="dxa"/>
            <w:tcBorders>
              <w:top w:val="single" w:sz="4" w:space="0" w:color="auto"/>
              <w:left w:val="single" w:sz="4" w:space="0" w:color="auto"/>
              <w:bottom w:val="single" w:sz="4" w:space="0" w:color="auto"/>
              <w:right w:val="single" w:sz="4" w:space="0" w:color="auto"/>
            </w:tcBorders>
          </w:tcPr>
          <w:p w14:paraId="7380A31D" w14:textId="03DED56F" w:rsidR="00F21993" w:rsidRPr="00481C0D" w:rsidRDefault="00F21993" w:rsidP="00F21993">
            <w:pPr>
              <w:pStyle w:val="21"/>
              <w:jc w:val="center"/>
              <w:rPr>
                <w:rFonts w:ascii="Times New Roman" w:hAnsi="Times New Roman"/>
                <w:noProof/>
                <w:sz w:val="24"/>
                <w:lang w:val="ru-RU"/>
              </w:rPr>
            </w:pPr>
            <w:r w:rsidRPr="00481C0D">
              <w:rPr>
                <w:rFonts w:ascii="Times New Roman" w:hAnsi="Times New Roman"/>
                <w:bCs/>
                <w:sz w:val="24"/>
                <w:lang w:val="ru-RU"/>
              </w:rPr>
              <w:t>2</w:t>
            </w:r>
          </w:p>
        </w:tc>
        <w:tc>
          <w:tcPr>
            <w:tcW w:w="2439" w:type="dxa"/>
            <w:tcBorders>
              <w:top w:val="single" w:sz="4" w:space="0" w:color="auto"/>
              <w:left w:val="single" w:sz="4" w:space="0" w:color="auto"/>
              <w:bottom w:val="single" w:sz="4" w:space="0" w:color="auto"/>
              <w:right w:val="single" w:sz="4" w:space="0" w:color="auto"/>
            </w:tcBorders>
          </w:tcPr>
          <w:p w14:paraId="28FE8C5E" w14:textId="16AEC81C" w:rsidR="00F21993" w:rsidRPr="00481C0D" w:rsidRDefault="00F21993" w:rsidP="00F21993">
            <w:pPr>
              <w:pStyle w:val="21"/>
              <w:jc w:val="center"/>
              <w:rPr>
                <w:rFonts w:ascii="Times New Roman" w:hAnsi="Times New Roman"/>
                <w:sz w:val="24"/>
                <w:lang w:val="ru-RU"/>
              </w:rPr>
            </w:pPr>
            <w:r w:rsidRPr="00481C0D">
              <w:rPr>
                <w:rFonts w:ascii="Times New Roman" w:hAnsi="Times New Roman"/>
                <w:sz w:val="24"/>
                <w:lang w:val="ru-RU"/>
              </w:rPr>
              <w:t>3</w:t>
            </w:r>
          </w:p>
        </w:tc>
        <w:tc>
          <w:tcPr>
            <w:tcW w:w="1842" w:type="dxa"/>
            <w:tcBorders>
              <w:top w:val="single" w:sz="4" w:space="0" w:color="auto"/>
              <w:left w:val="single" w:sz="4" w:space="0" w:color="auto"/>
              <w:bottom w:val="single" w:sz="4" w:space="0" w:color="auto"/>
              <w:right w:val="single" w:sz="4" w:space="0" w:color="auto"/>
            </w:tcBorders>
          </w:tcPr>
          <w:p w14:paraId="485BBD4D" w14:textId="4A3FAA45" w:rsidR="00F21993" w:rsidRPr="00481C0D" w:rsidRDefault="00F21993" w:rsidP="00F21993">
            <w:pPr>
              <w:pStyle w:val="21"/>
              <w:jc w:val="center"/>
              <w:rPr>
                <w:rFonts w:ascii="Times New Roman" w:hAnsi="Times New Roman"/>
                <w:sz w:val="24"/>
                <w:lang w:val="ru-RU"/>
              </w:rPr>
            </w:pPr>
            <w:r w:rsidRPr="00481C0D">
              <w:rPr>
                <w:rFonts w:ascii="Times New Roman" w:hAnsi="Times New Roman"/>
                <w:sz w:val="24"/>
                <w:lang w:val="ru-RU"/>
              </w:rPr>
              <w:t>4</w:t>
            </w:r>
          </w:p>
        </w:tc>
      </w:tr>
      <w:tr w:rsidR="00F21993" w:rsidRPr="00481C0D" w14:paraId="5A215BB8" w14:textId="77777777" w:rsidTr="00F21993">
        <w:trPr>
          <w:trHeight w:val="3397"/>
        </w:trPr>
        <w:tc>
          <w:tcPr>
            <w:tcW w:w="1276" w:type="dxa"/>
            <w:tcBorders>
              <w:top w:val="single" w:sz="4" w:space="0" w:color="auto"/>
              <w:left w:val="single" w:sz="4" w:space="0" w:color="auto"/>
              <w:bottom w:val="single" w:sz="4" w:space="0" w:color="auto"/>
              <w:right w:val="single" w:sz="4" w:space="0" w:color="auto"/>
            </w:tcBorders>
          </w:tcPr>
          <w:p w14:paraId="221332F9" w14:textId="74B0EC2E" w:rsidR="00F21993" w:rsidRPr="00481C0D" w:rsidRDefault="00F21993" w:rsidP="00F21993">
            <w:pPr>
              <w:pStyle w:val="21"/>
              <w:rPr>
                <w:rFonts w:ascii="Times New Roman" w:hAnsi="Times New Roman"/>
                <w:sz w:val="24"/>
                <w:lang w:val="ru-RU"/>
              </w:rPr>
            </w:pPr>
          </w:p>
        </w:tc>
        <w:tc>
          <w:tcPr>
            <w:tcW w:w="4082" w:type="dxa"/>
            <w:tcBorders>
              <w:top w:val="single" w:sz="4" w:space="0" w:color="auto"/>
              <w:left w:val="single" w:sz="4" w:space="0" w:color="auto"/>
              <w:bottom w:val="single" w:sz="4" w:space="0" w:color="auto"/>
              <w:right w:val="single" w:sz="4" w:space="0" w:color="auto"/>
            </w:tcBorders>
          </w:tcPr>
          <w:p w14:paraId="4CC88666" w14:textId="77777777" w:rsidR="00F21993" w:rsidRPr="00481C0D" w:rsidRDefault="00F21993" w:rsidP="00F21993">
            <w:pPr>
              <w:pStyle w:val="21"/>
              <w:rPr>
                <w:rFonts w:ascii="Times New Roman" w:hAnsi="Times New Roman"/>
                <w:sz w:val="24"/>
                <w:lang w:val="ru-RU"/>
              </w:rPr>
            </w:pPr>
            <w:r w:rsidRPr="00481C0D">
              <w:rPr>
                <w:rFonts w:ascii="Times New Roman" w:hAnsi="Times New Roman"/>
                <w:noProof/>
                <w:sz w:val="24"/>
                <w:lang w:val="ru-RU"/>
              </w:rPr>
              <w:t xml:space="preserve">              </w:t>
            </w:r>
            <w:r w:rsidRPr="00481C0D">
              <w:rPr>
                <w:rFonts w:ascii="Times New Roman" w:hAnsi="Times New Roman"/>
                <w:noProof/>
                <w:sz w:val="24"/>
                <w:lang w:val="ru-RU" w:eastAsia="ru-RU"/>
              </w:rPr>
              <w:drawing>
                <wp:inline distT="0" distB="0" distL="0" distR="0" wp14:anchorId="50510E7D" wp14:editId="50A5C3D3">
                  <wp:extent cx="1990725" cy="1114425"/>
                  <wp:effectExtent l="0" t="0" r="9525" b="9525"/>
                  <wp:docPr id="6" name="Рисунок 6" descr="https://cf2.ppt-online.org/files2/slide/m/me1caY5CGUh2LxzRfD60BSsOyqTIZX8JPVoQni/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f2.ppt-online.org/files2/slide/m/me1caY5CGUh2LxzRfD60BSsOyqTIZX8JPVoQni/slide-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1114425"/>
                          </a:xfrm>
                          <a:prstGeom prst="rect">
                            <a:avLst/>
                          </a:prstGeom>
                          <a:noFill/>
                          <a:ln>
                            <a:noFill/>
                          </a:ln>
                        </pic:spPr>
                      </pic:pic>
                    </a:graphicData>
                  </a:graphic>
                </wp:inline>
              </w:drawing>
            </w:r>
          </w:p>
          <w:p w14:paraId="43D8C7C1"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 xml:space="preserve">     3 группа Составьте постер по содержанию текста.</w:t>
            </w:r>
          </w:p>
          <w:p w14:paraId="6E7402A3" w14:textId="77777777" w:rsidR="00F21993" w:rsidRPr="00481C0D" w:rsidRDefault="00F21993" w:rsidP="00F21993">
            <w:pPr>
              <w:pStyle w:val="21"/>
              <w:rPr>
                <w:rFonts w:ascii="Times New Roman" w:hAnsi="Times New Roman"/>
                <w:sz w:val="24"/>
                <w:lang w:val="ru-RU"/>
              </w:rPr>
            </w:pPr>
          </w:p>
          <w:p w14:paraId="73962B03" w14:textId="77777777" w:rsidR="00F21993" w:rsidRPr="00481C0D" w:rsidRDefault="00F21993" w:rsidP="00F21993">
            <w:pPr>
              <w:pStyle w:val="21"/>
              <w:rPr>
                <w:rFonts w:ascii="Times New Roman" w:hAnsi="Times New Roman"/>
                <w:sz w:val="24"/>
                <w:lang w:val="ru-RU"/>
              </w:rPr>
            </w:pPr>
            <w:r w:rsidRPr="00481C0D">
              <w:rPr>
                <w:rFonts w:ascii="Times New Roman" w:hAnsi="Times New Roman"/>
                <w:bCs/>
                <w:sz w:val="24"/>
                <w:lang w:val="ru-RU"/>
              </w:rPr>
              <w:t>ФО:</w:t>
            </w:r>
            <w:r w:rsidRPr="00481C0D">
              <w:rPr>
                <w:rFonts w:ascii="Times New Roman" w:hAnsi="Times New Roman"/>
                <w:sz w:val="24"/>
                <w:lang w:val="ru-RU"/>
              </w:rPr>
              <w:t xml:space="preserve"> Взаимооценивание.  Комментарии </w:t>
            </w:r>
          </w:p>
          <w:p w14:paraId="559734C0" w14:textId="77777777" w:rsidR="00F21993" w:rsidRPr="00481C0D" w:rsidRDefault="00F21993" w:rsidP="00F21993">
            <w:pPr>
              <w:pStyle w:val="21"/>
              <w:rPr>
                <w:rFonts w:ascii="Times New Roman" w:hAnsi="Times New Roman"/>
                <w:bCs/>
                <w:sz w:val="24"/>
                <w:lang w:val="ru-RU"/>
              </w:rPr>
            </w:pPr>
            <w:r w:rsidRPr="00481C0D">
              <w:rPr>
                <w:rFonts w:ascii="Times New Roman" w:hAnsi="Times New Roman"/>
                <w:sz w:val="24"/>
                <w:lang w:val="ru-RU"/>
              </w:rPr>
              <w:t>Игра: Корзина идей</w:t>
            </w:r>
          </w:p>
        </w:tc>
        <w:tc>
          <w:tcPr>
            <w:tcW w:w="2439" w:type="dxa"/>
            <w:tcBorders>
              <w:top w:val="single" w:sz="4" w:space="0" w:color="auto"/>
              <w:left w:val="single" w:sz="4" w:space="0" w:color="auto"/>
              <w:bottom w:val="single" w:sz="4" w:space="0" w:color="auto"/>
              <w:right w:val="single" w:sz="4" w:space="0" w:color="auto"/>
            </w:tcBorders>
          </w:tcPr>
          <w:p w14:paraId="24CF8FBB" w14:textId="77777777" w:rsidR="00F21993" w:rsidRPr="00481C0D" w:rsidRDefault="00F21993" w:rsidP="00F21993">
            <w:pPr>
              <w:pStyle w:val="21"/>
              <w:rPr>
                <w:rFonts w:ascii="Times New Roman" w:hAnsi="Times New Roman"/>
                <w:sz w:val="24"/>
                <w:lang w:val="ru-RU"/>
              </w:rPr>
            </w:pPr>
          </w:p>
        </w:tc>
        <w:tc>
          <w:tcPr>
            <w:tcW w:w="1842" w:type="dxa"/>
            <w:tcBorders>
              <w:top w:val="single" w:sz="4" w:space="0" w:color="auto"/>
              <w:left w:val="single" w:sz="4" w:space="0" w:color="auto"/>
              <w:bottom w:val="single" w:sz="4" w:space="0" w:color="auto"/>
              <w:right w:val="single" w:sz="4" w:space="0" w:color="auto"/>
            </w:tcBorders>
          </w:tcPr>
          <w:p w14:paraId="49C9B494" w14:textId="77777777" w:rsidR="00F21993" w:rsidRPr="00481C0D" w:rsidRDefault="00F21993" w:rsidP="00F21993">
            <w:pPr>
              <w:pStyle w:val="21"/>
              <w:rPr>
                <w:rFonts w:ascii="Times New Roman" w:hAnsi="Times New Roman"/>
                <w:sz w:val="24"/>
                <w:lang w:val="ru-RU"/>
              </w:rPr>
            </w:pPr>
          </w:p>
        </w:tc>
      </w:tr>
      <w:tr w:rsidR="00481C0D" w:rsidRPr="00481C0D" w14:paraId="2887ADB3" w14:textId="77777777" w:rsidTr="0090435F">
        <w:tc>
          <w:tcPr>
            <w:tcW w:w="1276" w:type="dxa"/>
            <w:tcBorders>
              <w:top w:val="single" w:sz="4" w:space="0" w:color="auto"/>
              <w:left w:val="single" w:sz="4" w:space="0" w:color="auto"/>
              <w:bottom w:val="single" w:sz="4" w:space="0" w:color="auto"/>
              <w:right w:val="single" w:sz="4" w:space="0" w:color="auto"/>
            </w:tcBorders>
            <w:hideMark/>
          </w:tcPr>
          <w:p w14:paraId="3E449BDC" w14:textId="7228CE41" w:rsidR="00F21993" w:rsidRPr="00481C0D" w:rsidRDefault="00F21993" w:rsidP="00F21993">
            <w:pPr>
              <w:pStyle w:val="21"/>
              <w:rPr>
                <w:rFonts w:ascii="Times New Roman" w:hAnsi="Times New Roman"/>
                <w:sz w:val="24"/>
              </w:rPr>
            </w:pPr>
            <w:r w:rsidRPr="00481C0D">
              <w:rPr>
                <w:rFonts w:ascii="Times New Roman" w:hAnsi="Times New Roman"/>
                <w:sz w:val="24"/>
              </w:rPr>
              <w:t>Рефлек</w:t>
            </w:r>
            <w:r w:rsidRPr="00481C0D">
              <w:rPr>
                <w:rFonts w:ascii="Times New Roman" w:hAnsi="Times New Roman"/>
                <w:sz w:val="24"/>
                <w:lang w:val="ru-RU"/>
              </w:rPr>
              <w:t>-</w:t>
            </w:r>
            <w:r w:rsidRPr="00481C0D">
              <w:rPr>
                <w:rFonts w:ascii="Times New Roman" w:hAnsi="Times New Roman"/>
                <w:sz w:val="24"/>
              </w:rPr>
              <w:t>сия</w:t>
            </w:r>
          </w:p>
        </w:tc>
        <w:tc>
          <w:tcPr>
            <w:tcW w:w="4082" w:type="dxa"/>
            <w:tcBorders>
              <w:top w:val="single" w:sz="4" w:space="0" w:color="auto"/>
              <w:left w:val="single" w:sz="4" w:space="0" w:color="auto"/>
              <w:bottom w:val="single" w:sz="4" w:space="0" w:color="auto"/>
              <w:right w:val="single" w:sz="4" w:space="0" w:color="auto"/>
            </w:tcBorders>
          </w:tcPr>
          <w:p w14:paraId="691C155F" w14:textId="77777777" w:rsidR="00F21993" w:rsidRPr="00481C0D" w:rsidRDefault="00F21993" w:rsidP="00F21993">
            <w:pPr>
              <w:pStyle w:val="21"/>
              <w:rPr>
                <w:rFonts w:ascii="Times New Roman" w:hAnsi="Times New Roman"/>
                <w:sz w:val="24"/>
                <w:lang w:val="kk-KZ"/>
              </w:rPr>
            </w:pPr>
            <w:r w:rsidRPr="00481C0D">
              <w:rPr>
                <w:rFonts w:ascii="Times New Roman" w:hAnsi="Times New Roman"/>
                <w:sz w:val="24"/>
                <w:lang w:val="kk-KZ"/>
              </w:rPr>
              <w:t xml:space="preserve">Обобщение материала. Минутка. </w:t>
            </w:r>
          </w:p>
          <w:p w14:paraId="756CBE2B" w14:textId="77777777" w:rsidR="00F21993" w:rsidRPr="00481C0D" w:rsidRDefault="00F21993" w:rsidP="00F21993">
            <w:pPr>
              <w:pStyle w:val="21"/>
              <w:rPr>
                <w:rFonts w:ascii="Times New Roman" w:hAnsi="Times New Roman"/>
                <w:sz w:val="24"/>
                <w:lang w:val="kk-KZ"/>
              </w:rPr>
            </w:pPr>
            <w:r w:rsidRPr="00481C0D">
              <w:rPr>
                <w:rFonts w:ascii="Times New Roman" w:hAnsi="Times New Roman"/>
                <w:sz w:val="24"/>
                <w:lang w:val="kk-KZ"/>
              </w:rPr>
              <w:t>Поочередно учащиеся в группе рассказывают о том, что узнали на уроке. Остальные слушают, исправляют или помогают говорящему.</w:t>
            </w:r>
          </w:p>
          <w:p w14:paraId="67C85D99" w14:textId="77777777" w:rsidR="00F21993" w:rsidRPr="00481C0D" w:rsidRDefault="00F21993" w:rsidP="00F21993">
            <w:pPr>
              <w:pStyle w:val="21"/>
              <w:rPr>
                <w:rFonts w:ascii="Times New Roman" w:hAnsi="Times New Roman"/>
                <w:sz w:val="24"/>
                <w:lang w:val="kk-KZ"/>
              </w:rPr>
            </w:pPr>
          </w:p>
          <w:p w14:paraId="18E818A7" w14:textId="7FCB7C4D"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 xml:space="preserve">Рефлексия. Прием «Выбор»: </w:t>
            </w:r>
            <w:r w:rsidRPr="00481C0D">
              <w:rPr>
                <w:rFonts w:ascii="Times New Roman" w:eastAsiaTheme="minorHAnsi" w:hAnsi="Times New Roman"/>
                <w:sz w:val="24"/>
                <w:lang w:val="kk-KZ"/>
              </w:rPr>
              <w:t>учащиеся выбирают по одному слову во второй колонке (подчеркивают). Можно провести устно или письменно</w:t>
            </w:r>
            <w:r w:rsidRPr="00481C0D">
              <w:rPr>
                <w:rFonts w:ascii="Times New Roman" w:hAnsi="Times New Roman"/>
                <w:sz w:val="24"/>
                <w:lang w:val="ru-RU"/>
              </w:rPr>
              <w:t>.</w:t>
            </w:r>
          </w:p>
        </w:tc>
        <w:tc>
          <w:tcPr>
            <w:tcW w:w="2439" w:type="dxa"/>
            <w:tcBorders>
              <w:top w:val="single" w:sz="4" w:space="0" w:color="auto"/>
              <w:left w:val="single" w:sz="4" w:space="0" w:color="auto"/>
              <w:bottom w:val="single" w:sz="4" w:space="0" w:color="auto"/>
              <w:right w:val="single" w:sz="4" w:space="0" w:color="auto"/>
            </w:tcBorders>
            <w:hideMark/>
          </w:tcPr>
          <w:p w14:paraId="1B066C01"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shd w:val="clear" w:color="auto" w:fill="FFFFFF"/>
                <w:lang w:val="ru-RU"/>
              </w:rPr>
              <w:t>Учащиеся проводят рефлексию, оценивают качество работы, уровень усвоения (повторения), психологического комфорта, определяют совместные результаты работы</w:t>
            </w:r>
          </w:p>
        </w:tc>
        <w:tc>
          <w:tcPr>
            <w:tcW w:w="1842" w:type="dxa"/>
            <w:tcBorders>
              <w:top w:val="single" w:sz="4" w:space="0" w:color="auto"/>
              <w:left w:val="single" w:sz="4" w:space="0" w:color="auto"/>
              <w:bottom w:val="single" w:sz="4" w:space="0" w:color="auto"/>
              <w:right w:val="single" w:sz="4" w:space="0" w:color="auto"/>
            </w:tcBorders>
          </w:tcPr>
          <w:p w14:paraId="274A381A"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Словесная оценка учителя</w:t>
            </w:r>
          </w:p>
          <w:p w14:paraId="6556FBC9"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.Взаимооценивание</w:t>
            </w:r>
          </w:p>
          <w:p w14:paraId="55062CA7" w14:textId="77777777" w:rsidR="00F21993" w:rsidRPr="00481C0D" w:rsidRDefault="00F21993" w:rsidP="00F21993">
            <w:pPr>
              <w:pStyle w:val="21"/>
              <w:rPr>
                <w:rFonts w:ascii="Times New Roman" w:hAnsi="Times New Roman"/>
                <w:sz w:val="24"/>
                <w:lang w:val="ru-RU"/>
              </w:rPr>
            </w:pPr>
            <w:r w:rsidRPr="00481C0D">
              <w:rPr>
                <w:rFonts w:ascii="Times New Roman" w:hAnsi="Times New Roman"/>
                <w:sz w:val="24"/>
                <w:lang w:val="ru-RU"/>
              </w:rPr>
              <w:t>Стратегия «Стикер</w:t>
            </w:r>
          </w:p>
          <w:p w14:paraId="603691E3" w14:textId="77777777" w:rsidR="00F21993" w:rsidRPr="00481C0D" w:rsidRDefault="00F21993" w:rsidP="00F21993">
            <w:pPr>
              <w:pStyle w:val="21"/>
              <w:rPr>
                <w:rFonts w:ascii="Times New Roman" w:hAnsi="Times New Roman"/>
                <w:sz w:val="24"/>
                <w:lang w:val="ru-RU"/>
              </w:rPr>
            </w:pPr>
          </w:p>
        </w:tc>
      </w:tr>
    </w:tbl>
    <w:p w14:paraId="781F65A5" w14:textId="481398A9" w:rsidR="00A06531" w:rsidRPr="00481C0D" w:rsidRDefault="00A06531" w:rsidP="00D702E5">
      <w:pPr>
        <w:pStyle w:val="21"/>
        <w:rPr>
          <w:rFonts w:ascii="Times New Roman" w:hAnsi="Times New Roman"/>
          <w:sz w:val="24"/>
          <w:lang w:val="ru-RU"/>
        </w:rPr>
      </w:pPr>
    </w:p>
    <w:p w14:paraId="4F09FED2" w14:textId="25918C59" w:rsidR="00F25021" w:rsidRPr="00481C0D" w:rsidRDefault="00C04B59" w:rsidP="00F21993">
      <w:pPr>
        <w:pStyle w:val="21"/>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Необходимо заметить, что в предлагаемой нами методической системе  формирование ценностной языковой картины мира (ЦЯКМ) учащихся на уроках русского языка и литературы </w:t>
      </w:r>
      <w:r w:rsidR="00760B56" w:rsidRPr="00481C0D">
        <w:rPr>
          <w:rFonts w:ascii="Times New Roman" w:hAnsi="Times New Roman"/>
          <w:sz w:val="28"/>
          <w:szCs w:val="28"/>
          <w:lang w:val="ru-RU"/>
        </w:rPr>
        <w:t xml:space="preserve">реализуется не только в </w:t>
      </w:r>
      <w:r w:rsidRPr="00481C0D">
        <w:rPr>
          <w:rFonts w:ascii="Times New Roman" w:hAnsi="Times New Roman"/>
          <w:sz w:val="28"/>
          <w:szCs w:val="28"/>
          <w:lang w:val="ru-RU"/>
        </w:rPr>
        <w:t xml:space="preserve">понятийном, </w:t>
      </w:r>
      <w:r w:rsidR="00760B56" w:rsidRPr="00481C0D">
        <w:rPr>
          <w:rFonts w:ascii="Times New Roman" w:hAnsi="Times New Roman"/>
          <w:sz w:val="28"/>
          <w:szCs w:val="28"/>
          <w:lang w:val="ru-RU"/>
        </w:rPr>
        <w:t xml:space="preserve">но и в </w:t>
      </w:r>
      <w:r w:rsidRPr="00481C0D">
        <w:rPr>
          <w:rFonts w:ascii="Times New Roman" w:hAnsi="Times New Roman"/>
          <w:sz w:val="28"/>
          <w:szCs w:val="28"/>
          <w:lang w:val="ru-RU"/>
        </w:rPr>
        <w:t>образно-ассоциативном или ценностно-оценночном уровне</w:t>
      </w:r>
      <w:r w:rsidR="00760B56" w:rsidRPr="00481C0D">
        <w:rPr>
          <w:rFonts w:ascii="Times New Roman" w:hAnsi="Times New Roman"/>
          <w:sz w:val="28"/>
          <w:szCs w:val="28"/>
          <w:lang w:val="ru-RU"/>
        </w:rPr>
        <w:t xml:space="preserve">. К языковым единицам, имеющих образную основу, как известно, можно отнести фразеологизмы.  При проведении рецептивного эксперимента нами было предложено задание с использованием устойчивых словосочетаний, с которыми, к сожалению, справились не все учащиеся. Это навело нас на мысль о разработке системы </w:t>
      </w:r>
      <w:r w:rsidR="005379B1" w:rsidRPr="00481C0D">
        <w:rPr>
          <w:rFonts w:ascii="Times New Roman" w:hAnsi="Times New Roman"/>
          <w:sz w:val="28"/>
          <w:szCs w:val="28"/>
          <w:lang w:val="ru-RU"/>
        </w:rPr>
        <w:t xml:space="preserve">упражнений и заданий с </w:t>
      </w:r>
      <w:r w:rsidR="00F25021" w:rsidRPr="00481C0D">
        <w:rPr>
          <w:rFonts w:ascii="Times New Roman" w:hAnsi="Times New Roman"/>
          <w:sz w:val="28"/>
          <w:szCs w:val="28"/>
          <w:lang w:val="ru-RU"/>
        </w:rPr>
        <w:t>их применением</w:t>
      </w:r>
      <w:r w:rsidR="005379B1" w:rsidRPr="00481C0D">
        <w:rPr>
          <w:rFonts w:ascii="Times New Roman" w:hAnsi="Times New Roman"/>
          <w:sz w:val="28"/>
          <w:szCs w:val="28"/>
          <w:lang w:val="ru-RU"/>
        </w:rPr>
        <w:t>, тем более фразеологические единицы</w:t>
      </w:r>
      <w:r w:rsidR="00F25021" w:rsidRPr="00481C0D">
        <w:rPr>
          <w:rFonts w:ascii="Times New Roman" w:hAnsi="Times New Roman"/>
          <w:sz w:val="28"/>
          <w:szCs w:val="28"/>
          <w:lang w:val="ru-RU"/>
        </w:rPr>
        <w:t>, отражая в своей семантике длительный процесс развития культуры людей, фиксируют и передают из поколения в поколение культурные установки и стереотипы, нормы и архетипы [203]</w:t>
      </w:r>
      <w:r w:rsidR="00F42279" w:rsidRPr="00481C0D">
        <w:rPr>
          <w:rFonts w:ascii="Times New Roman" w:hAnsi="Times New Roman"/>
          <w:sz w:val="28"/>
          <w:szCs w:val="28"/>
          <w:lang w:val="ru-RU"/>
        </w:rPr>
        <w:t xml:space="preserve">. </w:t>
      </w:r>
    </w:p>
    <w:p w14:paraId="47400C63" w14:textId="10DECB43" w:rsidR="00447BEC" w:rsidRPr="00481C0D" w:rsidRDefault="00F42279" w:rsidP="00F21993">
      <w:pPr>
        <w:pStyle w:val="21"/>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Приведём несколько примеров заданий с фразелогизмами, в которых</w:t>
      </w:r>
      <w:r w:rsidR="00447BEC" w:rsidRPr="00481C0D">
        <w:rPr>
          <w:rFonts w:ascii="Times New Roman" w:hAnsi="Times New Roman"/>
          <w:sz w:val="28"/>
          <w:szCs w:val="28"/>
          <w:lang w:val="ru-RU"/>
        </w:rPr>
        <w:t xml:space="preserve"> встречаются числа:</w:t>
      </w:r>
    </w:p>
    <w:p w14:paraId="2A46E0D4" w14:textId="0D3D398D" w:rsidR="00447BEC" w:rsidRPr="00481C0D" w:rsidRDefault="00447BEC" w:rsidP="00F21993">
      <w:pPr>
        <w:pStyle w:val="21"/>
        <w:numPr>
          <w:ilvl w:val="0"/>
          <w:numId w:val="41"/>
        </w:numPr>
        <w:tabs>
          <w:tab w:val="left" w:pos="851"/>
        </w:tabs>
        <w:ind w:left="0" w:firstLine="567"/>
        <w:jc w:val="both"/>
        <w:rPr>
          <w:rFonts w:ascii="Times New Roman" w:eastAsia="Calibri" w:hAnsi="Times New Roman"/>
          <w:i/>
          <w:sz w:val="28"/>
          <w:szCs w:val="28"/>
          <w:lang w:val="ru-RU"/>
        </w:rPr>
      </w:pPr>
      <w:r w:rsidRPr="00481C0D">
        <w:rPr>
          <w:rFonts w:ascii="Times New Roman" w:hAnsi="Times New Roman"/>
          <w:sz w:val="28"/>
          <w:szCs w:val="28"/>
          <w:lang w:val="ru-RU"/>
        </w:rPr>
        <w:t xml:space="preserve">Обозначь фразелогизмы, которые имеют ценностный компонент: </w:t>
      </w:r>
      <w:r w:rsidRPr="00481C0D">
        <w:rPr>
          <w:rFonts w:ascii="Times New Roman" w:hAnsi="Times New Roman"/>
          <w:i/>
          <w:sz w:val="28"/>
          <w:szCs w:val="28"/>
          <w:lang w:val="ru-RU"/>
        </w:rPr>
        <w:t xml:space="preserve">один на один, один как перст, абсолютный ноль, седьмая вода на киселе, семи пядей во лбу, шестое чувство. </w:t>
      </w:r>
    </w:p>
    <w:p w14:paraId="00D588A7" w14:textId="5BEDF43F" w:rsidR="00240577" w:rsidRPr="00481C0D" w:rsidRDefault="00240577" w:rsidP="00F21993">
      <w:pPr>
        <w:pStyle w:val="21"/>
        <w:numPr>
          <w:ilvl w:val="0"/>
          <w:numId w:val="41"/>
        </w:numPr>
        <w:tabs>
          <w:tab w:val="left" w:pos="851"/>
        </w:tabs>
        <w:ind w:left="0" w:firstLine="567"/>
        <w:jc w:val="both"/>
        <w:rPr>
          <w:rFonts w:ascii="Times New Roman" w:eastAsia="Calibri" w:hAnsi="Times New Roman"/>
          <w:sz w:val="28"/>
          <w:szCs w:val="28"/>
          <w:lang w:val="ru-RU"/>
        </w:rPr>
      </w:pPr>
      <w:r w:rsidRPr="00481C0D">
        <w:rPr>
          <w:rFonts w:ascii="Times New Roman" w:hAnsi="Times New Roman"/>
          <w:sz w:val="28"/>
          <w:szCs w:val="28"/>
          <w:lang w:val="ru-RU"/>
        </w:rPr>
        <w:t>Распредели фразелогизмы на группы. Объ</w:t>
      </w:r>
      <w:r w:rsidR="008B3DEA" w:rsidRPr="00481C0D">
        <w:rPr>
          <w:rFonts w:ascii="Times New Roman" w:hAnsi="Times New Roman"/>
          <w:sz w:val="28"/>
          <w:szCs w:val="28"/>
          <w:lang w:val="ru-RU"/>
        </w:rPr>
        <w:t>яс</w:t>
      </w:r>
      <w:r w:rsidRPr="00481C0D">
        <w:rPr>
          <w:rFonts w:ascii="Times New Roman" w:hAnsi="Times New Roman"/>
          <w:sz w:val="28"/>
          <w:szCs w:val="28"/>
          <w:lang w:val="ru-RU"/>
        </w:rPr>
        <w:t>ни выбор.</w:t>
      </w:r>
    </w:p>
    <w:p w14:paraId="71616EB3" w14:textId="1C3CAE72" w:rsidR="00240577" w:rsidRPr="00481C0D" w:rsidRDefault="00240577" w:rsidP="00F21993">
      <w:pPr>
        <w:pStyle w:val="21"/>
        <w:tabs>
          <w:tab w:val="left" w:pos="851"/>
        </w:tabs>
        <w:ind w:firstLine="567"/>
        <w:jc w:val="both"/>
        <w:rPr>
          <w:rFonts w:ascii="Times New Roman" w:eastAsia="Calibri" w:hAnsi="Times New Roman"/>
          <w:i/>
          <w:sz w:val="28"/>
          <w:szCs w:val="28"/>
          <w:lang w:val="ru-RU"/>
        </w:rPr>
      </w:pPr>
      <w:r w:rsidRPr="00481C0D">
        <w:rPr>
          <w:rFonts w:ascii="Times New Roman" w:eastAsia="Calibri" w:hAnsi="Times New Roman"/>
          <w:i/>
          <w:sz w:val="28"/>
          <w:szCs w:val="28"/>
          <w:lang w:val="ru-RU"/>
        </w:rPr>
        <w:t xml:space="preserve">Первая скрипка, на два фронта, один как сыч, первый парень на деревне, </w:t>
      </w:r>
      <w:r w:rsidRPr="00481C0D">
        <w:rPr>
          <w:rFonts w:ascii="Times New Roman" w:eastAsia="Calibri" w:hAnsi="Times New Roman"/>
          <w:i/>
          <w:sz w:val="28"/>
          <w:szCs w:val="28"/>
          <w:lang w:val="ru-RU"/>
        </w:rPr>
        <w:lastRenderedPageBreak/>
        <w:t xml:space="preserve">сидеть между двух стульев, клеймить одним клеймом, не трусливого десятка, с пятое на десятое, пятое колесо в телеге, работать за семерых, в один голос. </w:t>
      </w:r>
    </w:p>
    <w:p w14:paraId="1A979987" w14:textId="4CF60130" w:rsidR="00447BEC" w:rsidRPr="00481C0D" w:rsidRDefault="00447BEC" w:rsidP="00F21993">
      <w:pPr>
        <w:pStyle w:val="21"/>
        <w:numPr>
          <w:ilvl w:val="0"/>
          <w:numId w:val="41"/>
        </w:numPr>
        <w:tabs>
          <w:tab w:val="left" w:pos="851"/>
        </w:tabs>
        <w:ind w:left="0" w:firstLine="567"/>
        <w:jc w:val="both"/>
        <w:rPr>
          <w:rFonts w:ascii="Times New Roman" w:eastAsia="Calibri" w:hAnsi="Times New Roman"/>
          <w:sz w:val="28"/>
          <w:szCs w:val="28"/>
          <w:lang w:val="ru-RU"/>
        </w:rPr>
      </w:pPr>
      <w:r w:rsidRPr="00481C0D">
        <w:rPr>
          <w:rFonts w:ascii="Times New Roman" w:hAnsi="Times New Roman"/>
          <w:sz w:val="28"/>
          <w:szCs w:val="28"/>
          <w:lang w:val="ru-RU"/>
        </w:rPr>
        <w:t>Соотнеси фразеологизм и его значение</w:t>
      </w:r>
    </w:p>
    <w:p w14:paraId="14985A6B" w14:textId="0D939DDE" w:rsidR="00447BEC" w:rsidRPr="00481C0D" w:rsidRDefault="00240577" w:rsidP="00F21993">
      <w:pPr>
        <w:pStyle w:val="21"/>
        <w:tabs>
          <w:tab w:val="left" w:pos="851"/>
        </w:tabs>
        <w:ind w:firstLine="567"/>
        <w:jc w:val="both"/>
        <w:rPr>
          <w:rFonts w:ascii="Times New Roman" w:hAnsi="Times New Roman"/>
          <w:i/>
          <w:sz w:val="28"/>
          <w:szCs w:val="28"/>
          <w:lang w:val="ru-RU"/>
        </w:rPr>
      </w:pPr>
      <w:r w:rsidRPr="00481C0D">
        <w:rPr>
          <w:rFonts w:ascii="Times New Roman" w:hAnsi="Times New Roman"/>
          <w:i/>
          <w:sz w:val="28"/>
          <w:szCs w:val="28"/>
          <w:lang w:val="ru-RU"/>
        </w:rPr>
        <w:t xml:space="preserve">Есть в два горла </w:t>
      </w:r>
      <w:r w:rsidR="001D219A" w:rsidRPr="00481C0D">
        <w:rPr>
          <w:rFonts w:ascii="Times New Roman" w:hAnsi="Times New Roman"/>
          <w:i/>
          <w:sz w:val="28"/>
          <w:szCs w:val="28"/>
          <w:lang w:val="ru-RU"/>
        </w:rPr>
        <w:t xml:space="preserve">                           затрачено много сил</w:t>
      </w:r>
    </w:p>
    <w:p w14:paraId="35E8CD25" w14:textId="3570187C" w:rsidR="00240577" w:rsidRPr="00481C0D" w:rsidRDefault="001D219A" w:rsidP="00F21993">
      <w:pPr>
        <w:pStyle w:val="21"/>
        <w:tabs>
          <w:tab w:val="left" w:pos="851"/>
        </w:tabs>
        <w:ind w:firstLine="567"/>
        <w:jc w:val="both"/>
        <w:rPr>
          <w:rFonts w:ascii="Times New Roman" w:hAnsi="Times New Roman"/>
          <w:i/>
          <w:sz w:val="28"/>
          <w:szCs w:val="28"/>
          <w:lang w:val="ru-RU"/>
        </w:rPr>
      </w:pPr>
      <w:r w:rsidRPr="00481C0D">
        <w:rPr>
          <w:rFonts w:ascii="Times New Roman" w:hAnsi="Times New Roman"/>
          <w:i/>
          <w:sz w:val="28"/>
          <w:szCs w:val="28"/>
          <w:lang w:val="ru-RU"/>
        </w:rPr>
        <w:t>c</w:t>
      </w:r>
      <w:r w:rsidR="00240577" w:rsidRPr="00481C0D">
        <w:rPr>
          <w:rFonts w:ascii="Times New Roman" w:hAnsi="Times New Roman"/>
          <w:i/>
          <w:sz w:val="28"/>
          <w:szCs w:val="28"/>
          <w:lang w:val="ru-RU"/>
        </w:rPr>
        <w:t xml:space="preserve"> три короба</w:t>
      </w:r>
      <w:r w:rsidRPr="00481C0D">
        <w:rPr>
          <w:rFonts w:ascii="Times New Roman" w:hAnsi="Times New Roman"/>
          <w:i/>
          <w:sz w:val="28"/>
          <w:szCs w:val="28"/>
          <w:lang w:val="ru-RU"/>
        </w:rPr>
        <w:t xml:space="preserve">                                  один лучше другого                </w:t>
      </w:r>
    </w:p>
    <w:p w14:paraId="1688F730" w14:textId="3BE4C5B1" w:rsidR="00240577" w:rsidRPr="00481C0D" w:rsidRDefault="001D219A" w:rsidP="00F21993">
      <w:pPr>
        <w:pStyle w:val="21"/>
        <w:tabs>
          <w:tab w:val="left" w:pos="851"/>
        </w:tabs>
        <w:ind w:firstLine="567"/>
        <w:jc w:val="both"/>
        <w:rPr>
          <w:rFonts w:ascii="Times New Roman" w:hAnsi="Times New Roman"/>
          <w:i/>
          <w:sz w:val="28"/>
          <w:szCs w:val="28"/>
          <w:lang w:val="ru-RU"/>
        </w:rPr>
      </w:pPr>
      <w:r w:rsidRPr="00481C0D">
        <w:rPr>
          <w:rFonts w:ascii="Times New Roman" w:hAnsi="Times New Roman"/>
          <w:i/>
          <w:sz w:val="28"/>
          <w:szCs w:val="28"/>
          <w:lang w:val="ru-RU"/>
        </w:rPr>
        <w:t>о</w:t>
      </w:r>
      <w:r w:rsidR="00240577" w:rsidRPr="00481C0D">
        <w:rPr>
          <w:rFonts w:ascii="Times New Roman" w:hAnsi="Times New Roman"/>
          <w:i/>
          <w:sz w:val="28"/>
          <w:szCs w:val="28"/>
          <w:lang w:val="ru-RU"/>
        </w:rPr>
        <w:t>дин к одному</w:t>
      </w:r>
      <w:r w:rsidRPr="00481C0D">
        <w:rPr>
          <w:rFonts w:ascii="Times New Roman" w:hAnsi="Times New Roman"/>
          <w:i/>
          <w:sz w:val="28"/>
          <w:szCs w:val="28"/>
          <w:lang w:val="ru-RU"/>
        </w:rPr>
        <w:t xml:space="preserve">                                очень много есть</w:t>
      </w:r>
    </w:p>
    <w:p w14:paraId="38E732CD" w14:textId="03666B09" w:rsidR="00240577" w:rsidRPr="00481C0D" w:rsidRDefault="001D219A" w:rsidP="00F21993">
      <w:pPr>
        <w:pStyle w:val="21"/>
        <w:tabs>
          <w:tab w:val="left" w:pos="851"/>
        </w:tabs>
        <w:ind w:firstLine="567"/>
        <w:jc w:val="both"/>
        <w:rPr>
          <w:rFonts w:ascii="Times New Roman" w:hAnsi="Times New Roman"/>
          <w:sz w:val="28"/>
          <w:szCs w:val="28"/>
          <w:lang w:val="ru-RU"/>
        </w:rPr>
      </w:pPr>
      <w:r w:rsidRPr="00481C0D">
        <w:rPr>
          <w:rFonts w:ascii="Times New Roman" w:hAnsi="Times New Roman"/>
          <w:i/>
          <w:sz w:val="28"/>
          <w:szCs w:val="28"/>
          <w:lang w:val="ru-RU"/>
        </w:rPr>
        <w:t>делать поворот на 180</w:t>
      </w:r>
      <w:r w:rsidRPr="00481C0D">
        <w:rPr>
          <w:rFonts w:ascii="Times New Roman" w:hAnsi="Times New Roman"/>
          <w:sz w:val="28"/>
          <w:szCs w:val="28"/>
          <w:lang w:val="ru-RU"/>
        </w:rPr>
        <w:t xml:space="preserve">`              </w:t>
      </w:r>
      <w:r w:rsidRPr="00481C0D">
        <w:rPr>
          <w:rFonts w:ascii="Times New Roman" w:hAnsi="Times New Roman"/>
          <w:i/>
          <w:sz w:val="28"/>
          <w:szCs w:val="28"/>
          <w:lang w:val="ru-RU"/>
        </w:rPr>
        <w:t xml:space="preserve"> наврать, наговорить неправды</w:t>
      </w:r>
    </w:p>
    <w:p w14:paraId="66B0FAD5" w14:textId="77777777" w:rsidR="00DF3303" w:rsidRPr="00481C0D" w:rsidRDefault="001D219A" w:rsidP="00F21993">
      <w:pPr>
        <w:pStyle w:val="21"/>
        <w:tabs>
          <w:tab w:val="left" w:pos="851"/>
        </w:tabs>
        <w:ind w:firstLine="567"/>
        <w:jc w:val="both"/>
        <w:rPr>
          <w:rFonts w:ascii="Times New Roman" w:hAnsi="Times New Roman"/>
          <w:i/>
          <w:sz w:val="28"/>
          <w:szCs w:val="28"/>
          <w:lang w:val="ru-RU"/>
        </w:rPr>
      </w:pPr>
      <w:r w:rsidRPr="00481C0D">
        <w:rPr>
          <w:rFonts w:ascii="Times New Roman" w:hAnsi="Times New Roman"/>
          <w:i/>
          <w:sz w:val="28"/>
          <w:szCs w:val="28"/>
          <w:lang w:val="ru-RU"/>
        </w:rPr>
        <w:t>семь потов сошло                         полностью менять своё мнение</w:t>
      </w:r>
    </w:p>
    <w:p w14:paraId="77B96A72" w14:textId="5BC1F76A" w:rsidR="00A70525" w:rsidRPr="00481C0D" w:rsidRDefault="00DF3303" w:rsidP="00F21993">
      <w:pPr>
        <w:pStyle w:val="21"/>
        <w:tabs>
          <w:tab w:val="left" w:pos="851"/>
        </w:tabs>
        <w:ind w:firstLine="567"/>
        <w:jc w:val="both"/>
        <w:rPr>
          <w:rFonts w:ascii="Times New Roman" w:hAnsi="Times New Roman"/>
          <w:i/>
          <w:sz w:val="28"/>
          <w:szCs w:val="28"/>
          <w:lang w:val="ru-RU"/>
        </w:rPr>
      </w:pPr>
      <w:r w:rsidRPr="00481C0D">
        <w:rPr>
          <w:rFonts w:ascii="Times New Roman" w:hAnsi="Times New Roman"/>
          <w:sz w:val="28"/>
          <w:szCs w:val="28"/>
          <w:lang w:val="ru-RU"/>
        </w:rPr>
        <w:t>Известно, что числа в составе устойчивых словосочетаний могут иметь также символь</w:t>
      </w:r>
      <w:r w:rsidR="00A70525" w:rsidRPr="00481C0D">
        <w:rPr>
          <w:rFonts w:ascii="Times New Roman" w:hAnsi="Times New Roman"/>
          <w:sz w:val="28"/>
          <w:szCs w:val="28"/>
          <w:lang w:val="ru-RU"/>
        </w:rPr>
        <w:t>ное значение, которые могут употребляться</w:t>
      </w:r>
      <w:r w:rsidRPr="00481C0D">
        <w:rPr>
          <w:rFonts w:ascii="Times New Roman" w:hAnsi="Times New Roman"/>
          <w:sz w:val="28"/>
          <w:szCs w:val="28"/>
          <w:lang w:val="ru-RU"/>
        </w:rPr>
        <w:t xml:space="preserve"> как в положите</w:t>
      </w:r>
      <w:r w:rsidR="00A70525" w:rsidRPr="00481C0D">
        <w:rPr>
          <w:rFonts w:ascii="Times New Roman" w:hAnsi="Times New Roman"/>
          <w:sz w:val="28"/>
          <w:szCs w:val="28"/>
          <w:lang w:val="ru-RU"/>
        </w:rPr>
        <w:t>льном</w:t>
      </w:r>
      <w:r w:rsidRPr="00481C0D">
        <w:rPr>
          <w:rFonts w:ascii="Times New Roman" w:hAnsi="Times New Roman"/>
          <w:sz w:val="28"/>
          <w:szCs w:val="28"/>
          <w:lang w:val="ru-RU"/>
        </w:rPr>
        <w:t>,</w:t>
      </w:r>
      <w:r w:rsidR="00A70525" w:rsidRPr="00481C0D">
        <w:rPr>
          <w:rFonts w:ascii="Times New Roman" w:hAnsi="Times New Roman"/>
          <w:sz w:val="28"/>
          <w:szCs w:val="28"/>
          <w:lang w:val="ru-RU"/>
        </w:rPr>
        <w:t xml:space="preserve"> так и отрицательном плане</w:t>
      </w:r>
      <w:r w:rsidRPr="00481C0D">
        <w:rPr>
          <w:rFonts w:ascii="Times New Roman" w:hAnsi="Times New Roman"/>
          <w:sz w:val="28"/>
          <w:szCs w:val="28"/>
          <w:lang w:val="ru-RU"/>
        </w:rPr>
        <w:t>. В этой связи, можно учащимся предложить задание, в котором нео</w:t>
      </w:r>
      <w:r w:rsidR="00A70525" w:rsidRPr="00481C0D">
        <w:rPr>
          <w:rFonts w:ascii="Times New Roman" w:hAnsi="Times New Roman"/>
          <w:sz w:val="28"/>
          <w:szCs w:val="28"/>
          <w:lang w:val="ru-RU"/>
        </w:rPr>
        <w:t xml:space="preserve">бходимо определить коннотацию слов и словосочетаний с числовым значением: </w:t>
      </w:r>
      <w:r w:rsidR="00A70525" w:rsidRPr="00481C0D">
        <w:rPr>
          <w:rFonts w:ascii="Times New Roman" w:hAnsi="Times New Roman"/>
          <w:i/>
          <w:sz w:val="28"/>
          <w:szCs w:val="28"/>
          <w:lang w:val="ru-RU"/>
        </w:rPr>
        <w:t xml:space="preserve">ноль, двойка, тройка, шестёрка, семёрка, девять, сто, тысяча.  </w:t>
      </w:r>
    </w:p>
    <w:p w14:paraId="2B14BCBB" w14:textId="681170BE" w:rsidR="003B2723" w:rsidRPr="00481C0D" w:rsidRDefault="003B2723" w:rsidP="00F21993">
      <w:pPr>
        <w:pStyle w:val="21"/>
        <w:tabs>
          <w:tab w:val="left" w:pos="851"/>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Итак, </w:t>
      </w:r>
      <w:r w:rsidR="00A70525" w:rsidRPr="00481C0D">
        <w:rPr>
          <w:rFonts w:ascii="Times New Roman" w:hAnsi="Times New Roman"/>
          <w:sz w:val="28"/>
          <w:szCs w:val="28"/>
          <w:lang w:val="ru-RU"/>
        </w:rPr>
        <w:t xml:space="preserve">фразеологизмы как одна из форм отражения языковой картины мира, наиболее ярко </w:t>
      </w:r>
      <w:r w:rsidRPr="00481C0D">
        <w:rPr>
          <w:rFonts w:ascii="Times New Roman" w:hAnsi="Times New Roman"/>
          <w:sz w:val="28"/>
          <w:szCs w:val="28"/>
          <w:lang w:val="ru-RU"/>
        </w:rPr>
        <w:t>выражает культурно-типологические особенностей языка того или иного народа</w:t>
      </w:r>
      <w:r w:rsidR="007617CE" w:rsidRPr="00481C0D">
        <w:rPr>
          <w:rFonts w:ascii="Times New Roman" w:hAnsi="Times New Roman"/>
          <w:sz w:val="28"/>
          <w:szCs w:val="28"/>
          <w:lang w:val="ru-RU"/>
        </w:rPr>
        <w:t xml:space="preserve"> [203</w:t>
      </w:r>
      <w:r w:rsidR="001D1D69">
        <w:rPr>
          <w:rFonts w:ascii="Times New Roman" w:hAnsi="Times New Roman"/>
          <w:sz w:val="28"/>
          <w:szCs w:val="28"/>
          <w:lang w:val="ru-RU"/>
        </w:rPr>
        <w:t>,с. 9</w:t>
      </w:r>
      <w:r w:rsidR="007617CE" w:rsidRPr="00481C0D">
        <w:rPr>
          <w:rFonts w:ascii="Times New Roman" w:hAnsi="Times New Roman"/>
          <w:sz w:val="28"/>
          <w:szCs w:val="28"/>
          <w:lang w:val="ru-RU"/>
        </w:rPr>
        <w:t>]</w:t>
      </w:r>
      <w:r w:rsidRPr="00481C0D">
        <w:rPr>
          <w:rFonts w:ascii="Times New Roman" w:hAnsi="Times New Roman"/>
          <w:sz w:val="28"/>
          <w:szCs w:val="28"/>
          <w:lang w:val="ru-RU"/>
        </w:rPr>
        <w:t xml:space="preserve">.  </w:t>
      </w:r>
    </w:p>
    <w:p w14:paraId="7A0A28F6" w14:textId="70B782A2" w:rsidR="0090435F" w:rsidRPr="00481C0D" w:rsidRDefault="0090435F" w:rsidP="00F21993">
      <w:pPr>
        <w:pStyle w:val="21"/>
        <w:tabs>
          <w:tab w:val="left" w:pos="851"/>
        </w:tabs>
        <w:ind w:firstLine="567"/>
        <w:jc w:val="both"/>
        <w:rPr>
          <w:rFonts w:ascii="Times New Roman" w:hAnsi="Times New Roman"/>
          <w:i/>
          <w:sz w:val="28"/>
          <w:szCs w:val="28"/>
          <w:lang w:val="ru-RU"/>
        </w:rPr>
      </w:pPr>
    </w:p>
    <w:p w14:paraId="34979B41" w14:textId="6ABDDE3F" w:rsidR="005563E9" w:rsidRPr="00481C0D" w:rsidRDefault="007F03EA" w:rsidP="00F21993">
      <w:pPr>
        <w:pStyle w:val="a3"/>
        <w:numPr>
          <w:ilvl w:val="1"/>
          <w:numId w:val="14"/>
        </w:numPr>
        <w:tabs>
          <w:tab w:val="left" w:pos="851"/>
          <w:tab w:val="left" w:pos="993"/>
        </w:tabs>
        <w:spacing w:after="0" w:line="240" w:lineRule="auto"/>
        <w:ind w:left="0" w:firstLine="567"/>
        <w:jc w:val="both"/>
        <w:rPr>
          <w:rFonts w:ascii="Times New Roman" w:eastAsia="Times New Roman" w:hAnsi="Times New Roman" w:cs="Times New Roman"/>
          <w:b/>
          <w:iCs/>
          <w:sz w:val="28"/>
          <w:szCs w:val="28"/>
          <w:lang w:eastAsia="ru-RU"/>
        </w:rPr>
      </w:pPr>
      <w:r w:rsidRPr="00481C0D">
        <w:rPr>
          <w:rFonts w:ascii="Times New Roman" w:eastAsia="Times New Roman" w:hAnsi="Times New Roman" w:cs="Times New Roman"/>
          <w:b/>
          <w:iCs/>
          <w:sz w:val="28"/>
          <w:szCs w:val="28"/>
          <w:lang w:eastAsia="ru-RU"/>
        </w:rPr>
        <w:t>Эт</w:t>
      </w:r>
      <w:r w:rsidR="00367996">
        <w:rPr>
          <w:rFonts w:ascii="Times New Roman" w:eastAsia="Times New Roman" w:hAnsi="Times New Roman" w:cs="Times New Roman"/>
          <w:b/>
          <w:iCs/>
          <w:sz w:val="28"/>
          <w:szCs w:val="28"/>
          <w:lang w:eastAsia="ru-RU"/>
        </w:rPr>
        <w:t>а</w:t>
      </w:r>
      <w:r w:rsidR="004A41D1">
        <w:rPr>
          <w:rFonts w:ascii="Times New Roman" w:eastAsia="Times New Roman" w:hAnsi="Times New Roman" w:cs="Times New Roman"/>
          <w:b/>
          <w:iCs/>
          <w:sz w:val="28"/>
          <w:szCs w:val="28"/>
          <w:lang w:eastAsia="ru-RU"/>
        </w:rPr>
        <w:t>пы эксперимента по формированию</w:t>
      </w:r>
      <w:r w:rsidR="00367996">
        <w:rPr>
          <w:rFonts w:ascii="Times New Roman" w:eastAsia="Times New Roman" w:hAnsi="Times New Roman" w:cs="Times New Roman"/>
          <w:b/>
          <w:iCs/>
          <w:sz w:val="28"/>
          <w:szCs w:val="28"/>
          <w:lang w:eastAsia="ru-RU"/>
        </w:rPr>
        <w:t xml:space="preserve"> ценностной</w:t>
      </w:r>
      <w:r w:rsidRPr="00481C0D">
        <w:rPr>
          <w:rFonts w:ascii="Times New Roman" w:eastAsia="Times New Roman" w:hAnsi="Times New Roman" w:cs="Times New Roman"/>
          <w:b/>
          <w:iCs/>
          <w:sz w:val="28"/>
          <w:szCs w:val="28"/>
          <w:lang w:eastAsia="ru-RU"/>
        </w:rPr>
        <w:t xml:space="preserve"> языковой кар</w:t>
      </w:r>
      <w:r w:rsidR="009D3BE1">
        <w:rPr>
          <w:rFonts w:ascii="Times New Roman" w:eastAsia="Times New Roman" w:hAnsi="Times New Roman" w:cs="Times New Roman"/>
          <w:b/>
          <w:iCs/>
          <w:sz w:val="28"/>
          <w:szCs w:val="28"/>
          <w:lang w:eastAsia="ru-RU"/>
        </w:rPr>
        <w:t>тины мира учащихся школ с нерусским языком обучения</w:t>
      </w:r>
    </w:p>
    <w:p w14:paraId="68C5B131" w14:textId="7E6988A9" w:rsidR="007F03EA" w:rsidRPr="00481C0D" w:rsidRDefault="007F03EA" w:rsidP="00F21993">
      <w:pPr>
        <w:pStyle w:val="a8"/>
        <w:tabs>
          <w:tab w:val="left" w:pos="851"/>
        </w:tabs>
        <w:ind w:firstLine="567"/>
        <w:jc w:val="both"/>
        <w:rPr>
          <w:rStyle w:val="w"/>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На сегодняшний день в лингводидактике широкое распространение  получило использование психолингвистических методов исследования, одним из которых является  </w:t>
      </w:r>
      <w:r w:rsidRPr="00481C0D">
        <w:rPr>
          <w:rStyle w:val="w"/>
          <w:rFonts w:ascii="Times New Roman" w:hAnsi="Times New Roman" w:cs="Times New Roman"/>
          <w:bCs/>
          <w:sz w:val="28"/>
          <w:szCs w:val="28"/>
          <w:lang w:val="ru-RU"/>
        </w:rPr>
        <w:t>лингвистический ассоциативный эксперимент</w:t>
      </w:r>
      <w:r w:rsidRPr="00481C0D">
        <w:rPr>
          <w:rFonts w:ascii="Times New Roman" w:hAnsi="Times New Roman" w:cs="Times New Roman"/>
          <w:sz w:val="28"/>
          <w:szCs w:val="28"/>
          <w:lang w:val="ru-RU"/>
        </w:rPr>
        <w:t xml:space="preserve">. Он </w:t>
      </w:r>
      <w:r w:rsidRPr="00481C0D">
        <w:rPr>
          <w:rFonts w:ascii="Times New Roman" w:eastAsia="Calibri" w:hAnsi="Times New Roman" w:cs="Times New Roman"/>
          <w:sz w:val="28"/>
          <w:szCs w:val="28"/>
          <w:lang w:val="ru-RU"/>
        </w:rPr>
        <w:t>«берёт своё начало в методе свобо</w:t>
      </w:r>
      <w:r w:rsidR="00CF213B" w:rsidRPr="00481C0D">
        <w:rPr>
          <w:rFonts w:ascii="Times New Roman" w:eastAsia="Calibri" w:hAnsi="Times New Roman" w:cs="Times New Roman"/>
          <w:sz w:val="28"/>
          <w:szCs w:val="28"/>
          <w:lang w:val="ru-RU"/>
        </w:rPr>
        <w:t>дн</w:t>
      </w:r>
      <w:r w:rsidR="00EE0EDA" w:rsidRPr="00481C0D">
        <w:rPr>
          <w:rFonts w:ascii="Times New Roman" w:eastAsia="Calibri" w:hAnsi="Times New Roman" w:cs="Times New Roman"/>
          <w:sz w:val="28"/>
          <w:szCs w:val="28"/>
          <w:lang w:val="ru-RU"/>
        </w:rPr>
        <w:t>ых ассоциаций в психологии» [</w:t>
      </w:r>
      <w:r w:rsidR="00F25021" w:rsidRPr="00481C0D">
        <w:rPr>
          <w:rFonts w:ascii="Times New Roman" w:eastAsia="Calibri" w:hAnsi="Times New Roman" w:cs="Times New Roman"/>
          <w:sz w:val="28"/>
          <w:szCs w:val="28"/>
          <w:lang w:val="ru-RU"/>
        </w:rPr>
        <w:t>204</w:t>
      </w:r>
      <w:r w:rsidRPr="00481C0D">
        <w:rPr>
          <w:rFonts w:ascii="Times New Roman" w:eastAsia="Calibri" w:hAnsi="Times New Roman" w:cs="Times New Roman"/>
          <w:sz w:val="28"/>
          <w:szCs w:val="28"/>
          <w:lang w:val="ru-RU"/>
        </w:rPr>
        <w:t xml:space="preserve">]. </w:t>
      </w:r>
      <w:r w:rsidRPr="00481C0D">
        <w:rPr>
          <w:rStyle w:val="w"/>
          <w:rFonts w:ascii="Times New Roman" w:hAnsi="Times New Roman" w:cs="Times New Roman"/>
          <w:bCs/>
          <w:sz w:val="28"/>
          <w:szCs w:val="28"/>
          <w:lang w:val="ru-RU"/>
        </w:rPr>
        <w:t xml:space="preserve"> </w:t>
      </w:r>
    </w:p>
    <w:p w14:paraId="032B91C0" w14:textId="1FC57D97" w:rsidR="007F03EA" w:rsidRPr="00481C0D" w:rsidRDefault="007F03EA" w:rsidP="00F21993">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rPr>
        <w:t xml:space="preserve">Основатель психоанализа </w:t>
      </w:r>
      <w:hyperlink r:id="rId27" w:history="1">
        <w:r w:rsidRPr="00481C0D">
          <w:rPr>
            <w:rStyle w:val="w"/>
            <w:rFonts w:ascii="Times New Roman" w:hAnsi="Times New Roman" w:cs="Times New Roman"/>
            <w:sz w:val="28"/>
            <w:szCs w:val="28"/>
            <w:lang w:val="ru-RU"/>
          </w:rPr>
          <w:t>З</w:t>
        </w:r>
        <w:r w:rsidR="00803803" w:rsidRPr="00481C0D">
          <w:rPr>
            <w:rFonts w:ascii="Times New Roman" w:hAnsi="Times New Roman" w:cs="Times New Roman"/>
            <w:sz w:val="28"/>
            <w:szCs w:val="28"/>
            <w:lang w:val="ru-RU"/>
          </w:rPr>
          <w:t>.</w:t>
        </w:r>
        <w:r w:rsidRPr="00481C0D">
          <w:rPr>
            <w:rStyle w:val="w"/>
            <w:rFonts w:ascii="Times New Roman" w:hAnsi="Times New Roman" w:cs="Times New Roman"/>
            <w:sz w:val="28"/>
            <w:szCs w:val="28"/>
            <w:lang w:val="ru-RU"/>
          </w:rPr>
          <w:t>Фрейд</w:t>
        </w:r>
      </w:hyperlink>
      <w:r w:rsidRPr="00481C0D">
        <w:rPr>
          <w:rFonts w:ascii="Times New Roman" w:hAnsi="Times New Roman" w:cs="Times New Roman"/>
          <w:sz w:val="28"/>
          <w:szCs w:val="28"/>
          <w:lang w:val="ru-RU"/>
        </w:rPr>
        <w:t xml:space="preserve"> </w:t>
      </w:r>
      <w:r w:rsidRPr="00481C0D">
        <w:rPr>
          <w:rStyle w:val="w"/>
          <w:rFonts w:ascii="Times New Roman" w:hAnsi="Times New Roman" w:cs="Times New Roman"/>
          <w:sz w:val="28"/>
          <w:szCs w:val="28"/>
          <w:lang w:val="ru-RU"/>
        </w:rPr>
        <w:t>и его последователи предполагали</w:t>
      </w:r>
      <w:r w:rsidRPr="00481C0D">
        <w:rPr>
          <w:rFonts w:ascii="Times New Roman" w:hAnsi="Times New Roman" w:cs="Times New Roman"/>
          <w:sz w:val="28"/>
          <w:szCs w:val="28"/>
          <w:lang w:val="ru-RU"/>
        </w:rPr>
        <w:t xml:space="preserve">, </w:t>
      </w:r>
      <w:r w:rsidRPr="00481C0D">
        <w:rPr>
          <w:rStyle w:val="w"/>
          <w:rFonts w:ascii="Times New Roman" w:hAnsi="Times New Roman" w:cs="Times New Roman"/>
          <w:sz w:val="28"/>
          <w:szCs w:val="28"/>
          <w:lang w:val="ru-RU"/>
        </w:rPr>
        <w:t xml:space="preserve">что «неконтролируемые ассоциации </w:t>
      </w:r>
      <w:r w:rsidRPr="00481C0D">
        <w:rPr>
          <w:rFonts w:ascii="Times New Roman" w:hAnsi="Times New Roman" w:cs="Times New Roman"/>
          <w:sz w:val="28"/>
          <w:szCs w:val="28"/>
        </w:rPr>
        <w:t> </w:t>
      </w:r>
      <w:r w:rsidRPr="00481C0D">
        <w:rPr>
          <w:rFonts w:ascii="Times New Roman" w:eastAsia="Calibri" w:hAnsi="Times New Roman" w:cs="Times New Roman"/>
          <w:sz w:val="28"/>
          <w:szCs w:val="28"/>
          <w:lang w:val="ru-RU"/>
        </w:rPr>
        <w:t xml:space="preserve">– </w:t>
      </w:r>
      <w:r w:rsidRPr="00481C0D">
        <w:rPr>
          <w:rStyle w:val="w"/>
          <w:rFonts w:ascii="Times New Roman" w:hAnsi="Times New Roman" w:cs="Times New Roman"/>
          <w:sz w:val="28"/>
          <w:szCs w:val="28"/>
          <w:lang w:val="ru-RU"/>
        </w:rPr>
        <w:t>это символическая или иногда даже прямая проекция внутреннего</w:t>
      </w:r>
      <w:r w:rsidRPr="00481C0D">
        <w:rPr>
          <w:rFonts w:ascii="Times New Roman" w:hAnsi="Times New Roman" w:cs="Times New Roman"/>
          <w:sz w:val="28"/>
          <w:szCs w:val="28"/>
          <w:lang w:val="ru-RU"/>
        </w:rPr>
        <w:t xml:space="preserve">, </w:t>
      </w:r>
      <w:r w:rsidRPr="00481C0D">
        <w:rPr>
          <w:rStyle w:val="w"/>
          <w:rFonts w:ascii="Times New Roman" w:hAnsi="Times New Roman" w:cs="Times New Roman"/>
          <w:sz w:val="28"/>
          <w:szCs w:val="28"/>
          <w:lang w:val="ru-RU"/>
        </w:rPr>
        <w:t>часто неосозн</w:t>
      </w:r>
      <w:r w:rsidR="00CF213B" w:rsidRPr="00481C0D">
        <w:rPr>
          <w:rStyle w:val="w"/>
          <w:rFonts w:ascii="Times New Roman" w:hAnsi="Times New Roman" w:cs="Times New Roman"/>
          <w:sz w:val="28"/>
          <w:szCs w:val="28"/>
          <w:lang w:val="ru-RU"/>
        </w:rPr>
        <w:t>аваемого содержания сознания» [</w:t>
      </w:r>
      <w:r w:rsidR="00F25021" w:rsidRPr="00481C0D">
        <w:rPr>
          <w:rStyle w:val="w"/>
          <w:rFonts w:ascii="Times New Roman" w:hAnsi="Times New Roman" w:cs="Times New Roman"/>
          <w:sz w:val="28"/>
          <w:szCs w:val="28"/>
          <w:lang w:val="ru-RU"/>
        </w:rPr>
        <w:t>205</w:t>
      </w:r>
      <w:r w:rsidR="00EE0EDA" w:rsidRPr="00481C0D">
        <w:rPr>
          <w:rStyle w:val="w"/>
          <w:rFonts w:ascii="Times New Roman" w:hAnsi="Times New Roman" w:cs="Times New Roman"/>
          <w:sz w:val="28"/>
          <w:szCs w:val="28"/>
          <w:lang w:val="ru-RU"/>
        </w:rPr>
        <w:t>,</w:t>
      </w:r>
      <w:r w:rsidR="001D1D69">
        <w:rPr>
          <w:rStyle w:val="w"/>
          <w:rFonts w:ascii="Times New Roman" w:hAnsi="Times New Roman" w:cs="Times New Roman"/>
          <w:sz w:val="28"/>
          <w:szCs w:val="28"/>
          <w:lang w:val="ru-RU"/>
        </w:rPr>
        <w:t xml:space="preserve"> </w:t>
      </w:r>
      <w:r w:rsidR="00F25021" w:rsidRPr="00481C0D">
        <w:rPr>
          <w:rStyle w:val="w"/>
          <w:rFonts w:ascii="Times New Roman" w:hAnsi="Times New Roman" w:cs="Times New Roman"/>
          <w:sz w:val="28"/>
          <w:szCs w:val="28"/>
          <w:lang w:val="ru-RU"/>
        </w:rPr>
        <w:t>206</w:t>
      </w:r>
      <w:r w:rsidRPr="00481C0D">
        <w:rPr>
          <w:rStyle w:val="w"/>
          <w:rFonts w:ascii="Times New Roman" w:hAnsi="Times New Roman" w:cs="Times New Roman"/>
          <w:sz w:val="28"/>
          <w:szCs w:val="28"/>
          <w:lang w:val="ru-RU"/>
        </w:rPr>
        <w:t>]</w:t>
      </w:r>
      <w:r w:rsidRPr="00481C0D">
        <w:rPr>
          <w:rFonts w:ascii="Times New Roman" w:hAnsi="Times New Roman" w:cs="Times New Roman"/>
          <w:bCs/>
          <w:sz w:val="28"/>
          <w:szCs w:val="28"/>
          <w:lang w:val="ru-RU" w:eastAsia="ru-RU"/>
        </w:rPr>
        <w:t xml:space="preserve">. </w:t>
      </w:r>
      <w:r w:rsidRPr="00481C0D">
        <w:rPr>
          <w:rFonts w:ascii="Times New Roman" w:hAnsi="Times New Roman" w:cs="Times New Roman"/>
          <w:sz w:val="28"/>
          <w:szCs w:val="28"/>
          <w:lang w:val="ru-RU" w:eastAsia="ru-RU"/>
        </w:rPr>
        <w:t>Суть л</w:t>
      </w:r>
      <w:r w:rsidRPr="00481C0D">
        <w:rPr>
          <w:rStyle w:val="w"/>
          <w:rFonts w:ascii="Times New Roman" w:hAnsi="Times New Roman" w:cs="Times New Roman"/>
          <w:bCs/>
          <w:sz w:val="28"/>
          <w:szCs w:val="28"/>
          <w:lang w:val="ru-RU"/>
        </w:rPr>
        <w:t>ингвистического ассоциативного эксперимента</w:t>
      </w:r>
      <w:r w:rsidRPr="00481C0D">
        <w:rPr>
          <w:rFonts w:ascii="Times New Roman" w:hAnsi="Times New Roman" w:cs="Times New Roman"/>
          <w:sz w:val="28"/>
          <w:szCs w:val="28"/>
          <w:lang w:val="ru-RU" w:eastAsia="ru-RU"/>
        </w:rPr>
        <w:t xml:space="preserve"> заключается в том, что испытуемому даётся слово-стимул и предлагается реагировать на них первыми ассоциациями </w:t>
      </w:r>
      <w:r w:rsidRPr="00481C0D">
        <w:rPr>
          <w:rFonts w:ascii="Times New Roman" w:eastAsia="Calibri" w:hAnsi="Times New Roman" w:cs="Times New Roman"/>
          <w:sz w:val="28"/>
          <w:szCs w:val="28"/>
          <w:lang w:val="ru-RU"/>
        </w:rPr>
        <w:t xml:space="preserve">– </w:t>
      </w:r>
      <w:r w:rsidRPr="00481C0D">
        <w:rPr>
          <w:rFonts w:ascii="Times New Roman" w:hAnsi="Times New Roman" w:cs="Times New Roman"/>
          <w:sz w:val="28"/>
          <w:szCs w:val="28"/>
          <w:lang w:val="ru-RU" w:eastAsia="ru-RU"/>
        </w:rPr>
        <w:t xml:space="preserve">словами или </w:t>
      </w:r>
      <w:r w:rsidR="00803803" w:rsidRPr="00481C0D">
        <w:rPr>
          <w:rFonts w:ascii="Times New Roman" w:hAnsi="Times New Roman" w:cs="Times New Roman"/>
          <w:sz w:val="28"/>
          <w:szCs w:val="28"/>
          <w:lang w:val="ru-RU" w:eastAsia="ru-RU"/>
        </w:rPr>
        <w:t>словосочетаниями. Согласно З.Д.Поповой и И.А.</w:t>
      </w:r>
      <w:r w:rsidRPr="00481C0D">
        <w:rPr>
          <w:rFonts w:ascii="Times New Roman" w:hAnsi="Times New Roman" w:cs="Times New Roman"/>
          <w:sz w:val="28"/>
          <w:szCs w:val="28"/>
          <w:lang w:val="ru-RU" w:eastAsia="ru-RU"/>
        </w:rPr>
        <w:t>Стернину, ассоциативное поле полученных в ходе эксперимента слов и словосочетаний на данное слово-стимул может рассматриваться как своеобразная форма раскрытия значения, существующего в сознании носителя того или иного языка</w:t>
      </w:r>
      <w:r w:rsidR="00EE0EDA" w:rsidRPr="00481C0D">
        <w:rPr>
          <w:rFonts w:ascii="Times New Roman" w:hAnsi="Times New Roman" w:cs="Times New Roman"/>
          <w:sz w:val="28"/>
          <w:szCs w:val="28"/>
          <w:lang w:val="ru-RU" w:eastAsia="ru-RU"/>
        </w:rPr>
        <w:t xml:space="preserve"> [100,</w:t>
      </w:r>
      <w:r w:rsidR="00244A86">
        <w:rPr>
          <w:rFonts w:ascii="Times New Roman" w:hAnsi="Times New Roman" w:cs="Times New Roman"/>
          <w:sz w:val="28"/>
          <w:szCs w:val="28"/>
          <w:lang w:val="ru-RU" w:eastAsia="ru-RU"/>
        </w:rPr>
        <w:t>с.</w:t>
      </w:r>
      <w:r w:rsidR="00EE0EDA" w:rsidRPr="00481C0D">
        <w:rPr>
          <w:rFonts w:ascii="Times New Roman" w:hAnsi="Times New Roman" w:cs="Times New Roman"/>
          <w:sz w:val="28"/>
          <w:szCs w:val="28"/>
          <w:lang w:val="ru-RU" w:eastAsia="ru-RU"/>
        </w:rPr>
        <w:t xml:space="preserve"> 144]</w:t>
      </w:r>
      <w:r w:rsidRPr="00481C0D">
        <w:rPr>
          <w:rFonts w:ascii="Times New Roman" w:hAnsi="Times New Roman" w:cs="Times New Roman"/>
          <w:sz w:val="28"/>
          <w:szCs w:val="28"/>
          <w:lang w:val="ru-RU" w:eastAsia="ru-RU"/>
        </w:rPr>
        <w:t xml:space="preserve">. Ассоциативные эксперименты позволяют «выявить национальные особенности языкового сознания народа </w:t>
      </w:r>
      <w:r w:rsidRPr="00481C0D">
        <w:rPr>
          <w:rFonts w:ascii="Times New Roman" w:eastAsia="Calibri" w:hAnsi="Times New Roman" w:cs="Times New Roman"/>
          <w:sz w:val="28"/>
          <w:szCs w:val="28"/>
          <w:lang w:val="ru-RU"/>
        </w:rPr>
        <w:t xml:space="preserve">– </w:t>
      </w:r>
      <w:r w:rsidRPr="00481C0D">
        <w:rPr>
          <w:rFonts w:ascii="Times New Roman" w:hAnsi="Times New Roman" w:cs="Times New Roman"/>
          <w:sz w:val="28"/>
          <w:szCs w:val="28"/>
          <w:lang w:val="ru-RU" w:eastAsia="ru-RU"/>
        </w:rPr>
        <w:t>связи слов в сознании, их смысловую и иерархическую подчинённость, яркость тех или иных компонентов значения слова-стимула, их ц</w:t>
      </w:r>
      <w:r w:rsidR="00CF213B" w:rsidRPr="00481C0D">
        <w:rPr>
          <w:rFonts w:ascii="Times New Roman" w:hAnsi="Times New Roman" w:cs="Times New Roman"/>
          <w:sz w:val="28"/>
          <w:szCs w:val="28"/>
          <w:lang w:val="ru-RU" w:eastAsia="ru-RU"/>
        </w:rPr>
        <w:t>енностную нагрузку в социуме» [</w:t>
      </w:r>
      <w:r w:rsidR="00F25021" w:rsidRPr="00481C0D">
        <w:rPr>
          <w:rFonts w:ascii="Times New Roman" w:hAnsi="Times New Roman" w:cs="Times New Roman"/>
          <w:sz w:val="28"/>
          <w:szCs w:val="28"/>
          <w:lang w:val="ru-RU" w:eastAsia="ru-RU"/>
        </w:rPr>
        <w:t>207</w:t>
      </w:r>
      <w:r w:rsidRPr="00481C0D">
        <w:rPr>
          <w:rFonts w:ascii="Times New Roman" w:hAnsi="Times New Roman" w:cs="Times New Roman"/>
          <w:sz w:val="28"/>
          <w:szCs w:val="28"/>
          <w:lang w:val="ru-RU" w:eastAsia="ru-RU"/>
        </w:rPr>
        <w:t>].</w:t>
      </w:r>
    </w:p>
    <w:p w14:paraId="39832A46" w14:textId="77777777" w:rsidR="007F03EA" w:rsidRPr="00481C0D" w:rsidRDefault="007F03EA" w:rsidP="00F21993">
      <w:pPr>
        <w:pStyle w:val="a8"/>
        <w:tabs>
          <w:tab w:val="left" w:pos="851"/>
        </w:tabs>
        <w:ind w:firstLine="567"/>
        <w:jc w:val="both"/>
        <w:rPr>
          <w:rFonts w:ascii="Times New Roman" w:hAnsi="Times New Roman" w:cs="Times New Roman"/>
          <w:sz w:val="28"/>
          <w:szCs w:val="28"/>
          <w:lang w:val="ru-RU" w:eastAsia="ru-RU"/>
        </w:rPr>
      </w:pPr>
    </w:p>
    <w:p w14:paraId="3B26CF83" w14:textId="2ABD5B02" w:rsidR="007F03EA" w:rsidRPr="00481C0D" w:rsidRDefault="007F03EA" w:rsidP="00F21993">
      <w:pPr>
        <w:pStyle w:val="a8"/>
        <w:tabs>
          <w:tab w:val="left" w:pos="851"/>
        </w:tabs>
        <w:ind w:firstLine="567"/>
        <w:jc w:val="both"/>
        <w:rPr>
          <w:rFonts w:ascii="Times New Roman" w:hAnsi="Times New Roman" w:cs="Times New Roman"/>
          <w:bCs/>
          <w:sz w:val="28"/>
          <w:szCs w:val="28"/>
          <w:lang w:val="ru-RU" w:eastAsia="ru-RU"/>
        </w:rPr>
      </w:pPr>
      <w:r w:rsidRPr="00481C0D">
        <w:rPr>
          <w:rFonts w:ascii="Times New Roman" w:hAnsi="Times New Roman" w:cs="Times New Roman"/>
          <w:bCs/>
          <w:sz w:val="28"/>
          <w:szCs w:val="28"/>
          <w:lang w:val="ru-RU" w:eastAsia="ru-RU"/>
        </w:rPr>
        <w:t xml:space="preserve">3.2.1 Констатирующий этап </w:t>
      </w:r>
    </w:p>
    <w:p w14:paraId="5AF3AE21" w14:textId="366021C4" w:rsidR="007F03EA" w:rsidRPr="00481C0D" w:rsidRDefault="007F03EA" w:rsidP="00F21993">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На начальном этапе работы над практической частью исследования </w:t>
      </w:r>
      <w:r w:rsidR="00363F10" w:rsidRPr="00481C0D">
        <w:rPr>
          <w:rFonts w:ascii="Times New Roman" w:hAnsi="Times New Roman" w:cs="Times New Roman"/>
          <w:sz w:val="28"/>
          <w:szCs w:val="28"/>
          <w:lang w:val="ru-RU" w:eastAsia="ru-RU"/>
        </w:rPr>
        <w:t>нами был сделан ассоциативный опыт, целью данного эксперимента была закрепление начальных сведений укомплектованности важных направлений учеников старших классов. В представленном опыте,</w:t>
      </w:r>
      <w:r w:rsidRPr="00481C0D">
        <w:rPr>
          <w:rFonts w:ascii="Times New Roman" w:hAnsi="Times New Roman" w:cs="Times New Roman"/>
          <w:sz w:val="28"/>
          <w:szCs w:val="28"/>
          <w:lang w:val="ru-RU" w:eastAsia="ru-RU"/>
        </w:rPr>
        <w:t xml:space="preserve"> который проходил в сентябре 2019 </w:t>
      </w:r>
      <w:r w:rsidRPr="00481C0D">
        <w:rPr>
          <w:rFonts w:ascii="Times New Roman" w:hAnsi="Times New Roman" w:cs="Times New Roman"/>
          <w:sz w:val="28"/>
          <w:szCs w:val="28"/>
          <w:lang w:val="ru-RU" w:eastAsia="ru-RU"/>
        </w:rPr>
        <w:lastRenderedPageBreak/>
        <w:t xml:space="preserve">года на базе КГУ «Специализированная гимназия №12 им. Ш. Уалиханова», приняли участие 194 учащихся: 62 из 9 класса, 75 – 10 класса и 57 – 11 класса. </w:t>
      </w:r>
    </w:p>
    <w:p w14:paraId="516C0426" w14:textId="77777777" w:rsidR="007F03EA" w:rsidRPr="00481C0D" w:rsidRDefault="007F03EA" w:rsidP="00F21993">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Приведём некоторые реакции на слово-стимул «ценность»: 1) </w:t>
      </w:r>
      <w:r w:rsidRPr="00481C0D">
        <w:rPr>
          <w:rFonts w:ascii="Times New Roman" w:hAnsi="Times New Roman" w:cs="Times New Roman"/>
          <w:i/>
          <w:sz w:val="28"/>
          <w:szCs w:val="28"/>
          <w:lang w:val="ru-RU" w:eastAsia="ru-RU"/>
        </w:rPr>
        <w:t>деньги, мама, традиции;</w:t>
      </w:r>
      <w:r w:rsidRPr="00481C0D">
        <w:rPr>
          <w:rFonts w:ascii="Times New Roman" w:hAnsi="Times New Roman" w:cs="Times New Roman"/>
          <w:sz w:val="28"/>
          <w:szCs w:val="28"/>
          <w:lang w:val="ru-RU" w:eastAsia="ru-RU"/>
        </w:rPr>
        <w:t xml:space="preserve"> 2</w:t>
      </w:r>
      <w:r w:rsidRPr="00481C0D">
        <w:rPr>
          <w:rFonts w:ascii="Times New Roman" w:hAnsi="Times New Roman" w:cs="Times New Roman"/>
          <w:i/>
          <w:sz w:val="28"/>
          <w:szCs w:val="28"/>
          <w:lang w:val="ru-RU" w:eastAsia="ru-RU"/>
        </w:rPr>
        <w:t>) квартира, деньги, страна;</w:t>
      </w:r>
      <w:r w:rsidRPr="00481C0D">
        <w:rPr>
          <w:rFonts w:ascii="Times New Roman" w:hAnsi="Times New Roman" w:cs="Times New Roman"/>
          <w:sz w:val="28"/>
          <w:szCs w:val="28"/>
          <w:lang w:val="ru-RU" w:eastAsia="ru-RU"/>
        </w:rPr>
        <w:t xml:space="preserve"> 3) </w:t>
      </w:r>
      <w:r w:rsidRPr="00481C0D">
        <w:rPr>
          <w:rFonts w:ascii="Times New Roman" w:hAnsi="Times New Roman" w:cs="Times New Roman"/>
          <w:i/>
          <w:sz w:val="28"/>
          <w:szCs w:val="28"/>
          <w:lang w:val="ru-RU" w:eastAsia="ru-RU"/>
        </w:rPr>
        <w:t>бриллиант, золото, деньги;</w:t>
      </w:r>
      <w:r w:rsidRPr="00481C0D">
        <w:rPr>
          <w:rFonts w:ascii="Times New Roman" w:hAnsi="Times New Roman" w:cs="Times New Roman"/>
          <w:sz w:val="28"/>
          <w:szCs w:val="28"/>
          <w:lang w:val="ru-RU" w:eastAsia="ru-RU"/>
        </w:rPr>
        <w:t xml:space="preserve"> 4) </w:t>
      </w:r>
      <w:r w:rsidRPr="00481C0D">
        <w:rPr>
          <w:rFonts w:ascii="Times New Roman" w:hAnsi="Times New Roman" w:cs="Times New Roman"/>
          <w:i/>
          <w:sz w:val="28"/>
          <w:szCs w:val="28"/>
          <w:lang w:val="ru-RU" w:eastAsia="ru-RU"/>
        </w:rPr>
        <w:t>семья, машина, акции;</w:t>
      </w:r>
      <w:r w:rsidRPr="00481C0D">
        <w:rPr>
          <w:rFonts w:ascii="Times New Roman" w:hAnsi="Times New Roman" w:cs="Times New Roman"/>
          <w:sz w:val="28"/>
          <w:szCs w:val="28"/>
          <w:lang w:val="ru-RU" w:eastAsia="ru-RU"/>
        </w:rPr>
        <w:t xml:space="preserve"> 5) </w:t>
      </w:r>
      <w:r w:rsidRPr="00481C0D">
        <w:rPr>
          <w:rFonts w:ascii="Times New Roman" w:hAnsi="Times New Roman" w:cs="Times New Roman"/>
          <w:i/>
          <w:sz w:val="28"/>
          <w:szCs w:val="28"/>
          <w:lang w:val="ru-RU" w:eastAsia="ru-RU"/>
        </w:rPr>
        <w:t>любовь, близкие, деньги;</w:t>
      </w:r>
      <w:r w:rsidRPr="00481C0D">
        <w:rPr>
          <w:rFonts w:ascii="Times New Roman" w:hAnsi="Times New Roman" w:cs="Times New Roman"/>
          <w:sz w:val="28"/>
          <w:szCs w:val="28"/>
          <w:lang w:val="ru-RU" w:eastAsia="ru-RU"/>
        </w:rPr>
        <w:t xml:space="preserve"> 6) </w:t>
      </w:r>
      <w:r w:rsidRPr="00481C0D">
        <w:rPr>
          <w:rFonts w:ascii="Times New Roman" w:hAnsi="Times New Roman" w:cs="Times New Roman"/>
          <w:i/>
          <w:sz w:val="28"/>
          <w:szCs w:val="28"/>
          <w:lang w:val="ru-RU" w:eastAsia="ru-RU"/>
        </w:rPr>
        <w:t>мама, страна, машина;</w:t>
      </w:r>
      <w:r w:rsidRPr="00481C0D">
        <w:rPr>
          <w:rFonts w:ascii="Times New Roman" w:hAnsi="Times New Roman" w:cs="Times New Roman"/>
          <w:sz w:val="28"/>
          <w:szCs w:val="28"/>
          <w:lang w:val="ru-RU" w:eastAsia="ru-RU"/>
        </w:rPr>
        <w:t xml:space="preserve"> 6) </w:t>
      </w:r>
      <w:r w:rsidRPr="00481C0D">
        <w:rPr>
          <w:rFonts w:ascii="Times New Roman" w:hAnsi="Times New Roman" w:cs="Times New Roman"/>
          <w:i/>
          <w:sz w:val="28"/>
          <w:szCs w:val="28"/>
          <w:lang w:val="ru-RU" w:eastAsia="ru-RU"/>
        </w:rPr>
        <w:t>дом, семья, отношение;</w:t>
      </w:r>
      <w:r w:rsidRPr="00481C0D">
        <w:rPr>
          <w:rFonts w:ascii="Times New Roman" w:hAnsi="Times New Roman" w:cs="Times New Roman"/>
          <w:sz w:val="28"/>
          <w:szCs w:val="28"/>
          <w:lang w:val="ru-RU" w:eastAsia="ru-RU"/>
        </w:rPr>
        <w:t xml:space="preserve"> 7) </w:t>
      </w:r>
      <w:r w:rsidRPr="00481C0D">
        <w:rPr>
          <w:rFonts w:ascii="Times New Roman" w:hAnsi="Times New Roman" w:cs="Times New Roman"/>
          <w:i/>
          <w:sz w:val="28"/>
          <w:szCs w:val="28"/>
          <w:lang w:val="ru-RU" w:eastAsia="ru-RU"/>
        </w:rPr>
        <w:t>семья, близкие, среда</w:t>
      </w:r>
      <w:r w:rsidRPr="00481C0D">
        <w:rPr>
          <w:rFonts w:ascii="Times New Roman" w:hAnsi="Times New Roman" w:cs="Times New Roman"/>
          <w:sz w:val="28"/>
          <w:szCs w:val="28"/>
          <w:lang w:val="ru-RU" w:eastAsia="ru-RU"/>
        </w:rPr>
        <w:t xml:space="preserve">; 8) </w:t>
      </w:r>
      <w:r w:rsidRPr="00481C0D">
        <w:rPr>
          <w:rFonts w:ascii="Times New Roman" w:hAnsi="Times New Roman" w:cs="Times New Roman"/>
          <w:i/>
          <w:sz w:val="28"/>
          <w:szCs w:val="28"/>
          <w:lang w:val="ru-RU" w:eastAsia="ru-RU"/>
        </w:rPr>
        <w:t>природа, семья, доброта;</w:t>
      </w:r>
      <w:r w:rsidRPr="00481C0D">
        <w:rPr>
          <w:rFonts w:ascii="Times New Roman" w:hAnsi="Times New Roman" w:cs="Times New Roman"/>
          <w:sz w:val="28"/>
          <w:szCs w:val="28"/>
          <w:lang w:val="ru-RU" w:eastAsia="ru-RU"/>
        </w:rPr>
        <w:t xml:space="preserve"> 9) </w:t>
      </w:r>
      <w:r w:rsidRPr="00481C0D">
        <w:rPr>
          <w:rFonts w:ascii="Times New Roman" w:hAnsi="Times New Roman" w:cs="Times New Roman"/>
          <w:i/>
          <w:sz w:val="28"/>
          <w:szCs w:val="28"/>
          <w:lang w:val="ru-RU" w:eastAsia="ru-RU"/>
        </w:rPr>
        <w:t>любовь, понимание, жизнь;</w:t>
      </w:r>
      <w:r w:rsidRPr="00481C0D">
        <w:rPr>
          <w:rFonts w:ascii="Times New Roman" w:hAnsi="Times New Roman" w:cs="Times New Roman"/>
          <w:sz w:val="28"/>
          <w:szCs w:val="28"/>
          <w:lang w:val="ru-RU" w:eastAsia="ru-RU"/>
        </w:rPr>
        <w:t xml:space="preserve"> 10) </w:t>
      </w:r>
      <w:r w:rsidRPr="00481C0D">
        <w:rPr>
          <w:rFonts w:ascii="Times New Roman" w:hAnsi="Times New Roman" w:cs="Times New Roman"/>
          <w:i/>
          <w:sz w:val="28"/>
          <w:szCs w:val="28"/>
          <w:lang w:val="ru-RU" w:eastAsia="ru-RU"/>
        </w:rPr>
        <w:t>честность, порядочность, родина;</w:t>
      </w:r>
      <w:r w:rsidRPr="00481C0D">
        <w:rPr>
          <w:rFonts w:ascii="Times New Roman" w:hAnsi="Times New Roman" w:cs="Times New Roman"/>
          <w:sz w:val="28"/>
          <w:szCs w:val="28"/>
          <w:lang w:val="ru-RU" w:eastAsia="ru-RU"/>
        </w:rPr>
        <w:t xml:space="preserve"> 11) </w:t>
      </w:r>
      <w:r w:rsidRPr="00481C0D">
        <w:rPr>
          <w:rFonts w:ascii="Times New Roman" w:hAnsi="Times New Roman" w:cs="Times New Roman"/>
          <w:i/>
          <w:sz w:val="28"/>
          <w:szCs w:val="28"/>
          <w:lang w:val="ru-RU" w:eastAsia="ru-RU"/>
        </w:rPr>
        <w:t xml:space="preserve">время, деньги, семья; </w:t>
      </w:r>
      <w:r w:rsidRPr="00481C0D">
        <w:rPr>
          <w:rFonts w:ascii="Times New Roman" w:hAnsi="Times New Roman" w:cs="Times New Roman"/>
          <w:sz w:val="28"/>
          <w:szCs w:val="28"/>
          <w:lang w:val="ru-RU" w:eastAsia="ru-RU"/>
        </w:rPr>
        <w:t>12</w:t>
      </w:r>
      <w:r w:rsidRPr="00481C0D">
        <w:rPr>
          <w:rFonts w:ascii="Times New Roman" w:hAnsi="Times New Roman" w:cs="Times New Roman"/>
          <w:i/>
          <w:sz w:val="28"/>
          <w:szCs w:val="28"/>
          <w:lang w:val="ru-RU" w:eastAsia="ru-RU"/>
        </w:rPr>
        <w:t>) мама, здоровье, квартира;</w:t>
      </w:r>
      <w:r w:rsidRPr="00481C0D">
        <w:rPr>
          <w:rFonts w:ascii="Times New Roman" w:hAnsi="Times New Roman" w:cs="Times New Roman"/>
          <w:sz w:val="28"/>
          <w:szCs w:val="28"/>
          <w:lang w:val="ru-RU" w:eastAsia="ru-RU"/>
        </w:rPr>
        <w:t xml:space="preserve"> 13) </w:t>
      </w:r>
      <w:r w:rsidRPr="00481C0D">
        <w:rPr>
          <w:rFonts w:ascii="Times New Roman" w:hAnsi="Times New Roman" w:cs="Times New Roman"/>
          <w:i/>
          <w:sz w:val="28"/>
          <w:szCs w:val="28"/>
          <w:lang w:val="ru-RU" w:eastAsia="ru-RU"/>
        </w:rPr>
        <w:t>золото, бэнтли, родители;</w:t>
      </w:r>
      <w:r w:rsidRPr="00481C0D">
        <w:rPr>
          <w:rFonts w:ascii="Times New Roman" w:hAnsi="Times New Roman" w:cs="Times New Roman"/>
          <w:sz w:val="28"/>
          <w:szCs w:val="28"/>
          <w:lang w:val="ru-RU" w:eastAsia="ru-RU"/>
        </w:rPr>
        <w:t xml:space="preserve"> 14) </w:t>
      </w:r>
      <w:r w:rsidRPr="00481C0D">
        <w:rPr>
          <w:rFonts w:ascii="Times New Roman" w:hAnsi="Times New Roman" w:cs="Times New Roman"/>
          <w:i/>
          <w:sz w:val="28"/>
          <w:szCs w:val="28"/>
          <w:lang w:val="ru-RU" w:eastAsia="ru-RU"/>
        </w:rPr>
        <w:t>экология, нефть, доллар;</w:t>
      </w:r>
      <w:r w:rsidRPr="00481C0D">
        <w:rPr>
          <w:rFonts w:ascii="Times New Roman" w:hAnsi="Times New Roman" w:cs="Times New Roman"/>
          <w:sz w:val="28"/>
          <w:szCs w:val="28"/>
          <w:lang w:val="ru-RU" w:eastAsia="ru-RU"/>
        </w:rPr>
        <w:t xml:space="preserve"> 15) </w:t>
      </w:r>
      <w:r w:rsidRPr="00481C0D">
        <w:rPr>
          <w:rFonts w:ascii="Times New Roman" w:hAnsi="Times New Roman" w:cs="Times New Roman"/>
          <w:i/>
          <w:sz w:val="28"/>
          <w:szCs w:val="28"/>
          <w:lang w:val="ru-RU" w:eastAsia="ru-RU"/>
        </w:rPr>
        <w:t>родители, семья, дом;</w:t>
      </w:r>
      <w:r w:rsidRPr="00481C0D">
        <w:rPr>
          <w:rFonts w:ascii="Times New Roman" w:hAnsi="Times New Roman" w:cs="Times New Roman"/>
          <w:sz w:val="28"/>
          <w:szCs w:val="28"/>
          <w:lang w:val="ru-RU" w:eastAsia="ru-RU"/>
        </w:rPr>
        <w:t xml:space="preserve"> 16) </w:t>
      </w:r>
      <w:r w:rsidRPr="00481C0D">
        <w:rPr>
          <w:rFonts w:ascii="Times New Roman" w:hAnsi="Times New Roman" w:cs="Times New Roman"/>
          <w:i/>
          <w:sz w:val="28"/>
          <w:szCs w:val="28"/>
          <w:lang w:val="ru-RU" w:eastAsia="ru-RU"/>
        </w:rPr>
        <w:t>акции, счастье, здоровье;</w:t>
      </w:r>
      <w:r w:rsidRPr="00481C0D">
        <w:rPr>
          <w:rFonts w:ascii="Times New Roman" w:hAnsi="Times New Roman" w:cs="Times New Roman"/>
          <w:sz w:val="28"/>
          <w:szCs w:val="28"/>
          <w:lang w:val="ru-RU" w:eastAsia="ru-RU"/>
        </w:rPr>
        <w:t xml:space="preserve"> 17) </w:t>
      </w:r>
      <w:r w:rsidRPr="00481C0D">
        <w:rPr>
          <w:rFonts w:ascii="Times New Roman" w:hAnsi="Times New Roman" w:cs="Times New Roman"/>
          <w:i/>
          <w:sz w:val="28"/>
          <w:szCs w:val="28"/>
          <w:lang w:val="ru-RU" w:eastAsia="ru-RU"/>
        </w:rPr>
        <w:t>красота, здоровье, родные;</w:t>
      </w:r>
      <w:r w:rsidRPr="00481C0D">
        <w:rPr>
          <w:rFonts w:ascii="Times New Roman" w:hAnsi="Times New Roman" w:cs="Times New Roman"/>
          <w:sz w:val="28"/>
          <w:szCs w:val="28"/>
          <w:lang w:val="ru-RU" w:eastAsia="ru-RU"/>
        </w:rPr>
        <w:t xml:space="preserve"> 18) </w:t>
      </w:r>
      <w:r w:rsidRPr="00481C0D">
        <w:rPr>
          <w:rFonts w:ascii="Times New Roman" w:hAnsi="Times New Roman" w:cs="Times New Roman"/>
          <w:i/>
          <w:sz w:val="28"/>
          <w:szCs w:val="28"/>
          <w:lang w:val="ru-RU" w:eastAsia="ru-RU"/>
        </w:rPr>
        <w:t>семья, взаимопонимание, родина;</w:t>
      </w:r>
      <w:r w:rsidRPr="00481C0D">
        <w:rPr>
          <w:rFonts w:ascii="Times New Roman" w:hAnsi="Times New Roman" w:cs="Times New Roman"/>
          <w:sz w:val="28"/>
          <w:szCs w:val="28"/>
          <w:lang w:val="ru-RU" w:eastAsia="ru-RU"/>
        </w:rPr>
        <w:t xml:space="preserve"> 19) </w:t>
      </w:r>
      <w:r w:rsidRPr="00481C0D">
        <w:rPr>
          <w:rFonts w:ascii="Times New Roman" w:hAnsi="Times New Roman" w:cs="Times New Roman"/>
          <w:i/>
          <w:sz w:val="28"/>
          <w:szCs w:val="28"/>
          <w:lang w:val="ru-RU" w:eastAsia="ru-RU"/>
        </w:rPr>
        <w:t>язык, история, страна;</w:t>
      </w:r>
      <w:r w:rsidRPr="00481C0D">
        <w:rPr>
          <w:rFonts w:ascii="Times New Roman" w:hAnsi="Times New Roman" w:cs="Times New Roman"/>
          <w:sz w:val="28"/>
          <w:szCs w:val="28"/>
          <w:lang w:val="ru-RU" w:eastAsia="ru-RU"/>
        </w:rPr>
        <w:t xml:space="preserve"> 20) </w:t>
      </w:r>
      <w:r w:rsidRPr="00481C0D">
        <w:rPr>
          <w:rFonts w:ascii="Times New Roman" w:hAnsi="Times New Roman" w:cs="Times New Roman"/>
          <w:i/>
          <w:sz w:val="28"/>
          <w:szCs w:val="28"/>
          <w:lang w:val="ru-RU" w:eastAsia="ru-RU"/>
        </w:rPr>
        <w:t>коттедж, положение, любовь;</w:t>
      </w:r>
      <w:r w:rsidRPr="00481C0D">
        <w:rPr>
          <w:rFonts w:ascii="Times New Roman" w:hAnsi="Times New Roman" w:cs="Times New Roman"/>
          <w:sz w:val="28"/>
          <w:szCs w:val="28"/>
          <w:lang w:val="ru-RU" w:eastAsia="ru-RU"/>
        </w:rPr>
        <w:t xml:space="preserve"> 21</w:t>
      </w:r>
      <w:r w:rsidRPr="00481C0D">
        <w:rPr>
          <w:rFonts w:ascii="Times New Roman" w:hAnsi="Times New Roman" w:cs="Times New Roman"/>
          <w:i/>
          <w:sz w:val="28"/>
          <w:szCs w:val="28"/>
          <w:lang w:val="ru-RU" w:eastAsia="ru-RU"/>
        </w:rPr>
        <w:t>) здоровье, семья, деньги;</w:t>
      </w:r>
      <w:r w:rsidRPr="00481C0D">
        <w:rPr>
          <w:rFonts w:ascii="Times New Roman" w:hAnsi="Times New Roman" w:cs="Times New Roman"/>
          <w:sz w:val="28"/>
          <w:szCs w:val="28"/>
          <w:lang w:val="ru-RU" w:eastAsia="ru-RU"/>
        </w:rPr>
        <w:t xml:space="preserve"> 22) </w:t>
      </w:r>
      <w:r w:rsidRPr="00481C0D">
        <w:rPr>
          <w:rFonts w:ascii="Times New Roman" w:hAnsi="Times New Roman" w:cs="Times New Roman"/>
          <w:i/>
          <w:sz w:val="28"/>
          <w:szCs w:val="28"/>
          <w:lang w:val="ru-RU" w:eastAsia="ru-RU"/>
        </w:rPr>
        <w:t>любовь, доброта, золото;</w:t>
      </w:r>
      <w:r w:rsidRPr="00481C0D">
        <w:rPr>
          <w:rFonts w:ascii="Times New Roman" w:hAnsi="Times New Roman" w:cs="Times New Roman"/>
          <w:sz w:val="28"/>
          <w:szCs w:val="28"/>
          <w:lang w:val="ru-RU" w:eastAsia="ru-RU"/>
        </w:rPr>
        <w:t xml:space="preserve"> 23) </w:t>
      </w:r>
      <w:r w:rsidRPr="00481C0D">
        <w:rPr>
          <w:rFonts w:ascii="Times New Roman" w:hAnsi="Times New Roman" w:cs="Times New Roman"/>
          <w:i/>
          <w:sz w:val="28"/>
          <w:szCs w:val="28"/>
          <w:lang w:val="ru-RU" w:eastAsia="ru-RU"/>
        </w:rPr>
        <w:t>деньги, знание, друзья;</w:t>
      </w:r>
      <w:r w:rsidRPr="00481C0D">
        <w:rPr>
          <w:rFonts w:ascii="Times New Roman" w:hAnsi="Times New Roman" w:cs="Times New Roman"/>
          <w:sz w:val="28"/>
          <w:szCs w:val="28"/>
          <w:lang w:val="ru-RU" w:eastAsia="ru-RU"/>
        </w:rPr>
        <w:t xml:space="preserve"> 24) </w:t>
      </w:r>
      <w:r w:rsidRPr="00481C0D">
        <w:rPr>
          <w:rFonts w:ascii="Times New Roman" w:hAnsi="Times New Roman" w:cs="Times New Roman"/>
          <w:i/>
          <w:sz w:val="28"/>
          <w:szCs w:val="28"/>
          <w:lang w:val="ru-RU" w:eastAsia="ru-RU"/>
        </w:rPr>
        <w:t>доллары, машина, образование;</w:t>
      </w:r>
      <w:r w:rsidRPr="00481C0D">
        <w:rPr>
          <w:rFonts w:ascii="Times New Roman" w:hAnsi="Times New Roman" w:cs="Times New Roman"/>
          <w:sz w:val="28"/>
          <w:szCs w:val="28"/>
          <w:lang w:val="ru-RU" w:eastAsia="ru-RU"/>
        </w:rPr>
        <w:t xml:space="preserve"> 25) </w:t>
      </w:r>
      <w:r w:rsidRPr="00481C0D">
        <w:rPr>
          <w:rFonts w:ascii="Times New Roman" w:hAnsi="Times New Roman" w:cs="Times New Roman"/>
          <w:i/>
          <w:sz w:val="28"/>
          <w:szCs w:val="28"/>
          <w:lang w:val="ru-RU" w:eastAsia="ru-RU"/>
        </w:rPr>
        <w:t>мама, тенге, дом;</w:t>
      </w:r>
      <w:r w:rsidRPr="00481C0D">
        <w:rPr>
          <w:rFonts w:ascii="Times New Roman" w:hAnsi="Times New Roman" w:cs="Times New Roman"/>
          <w:sz w:val="28"/>
          <w:szCs w:val="28"/>
          <w:lang w:val="ru-RU" w:eastAsia="ru-RU"/>
        </w:rPr>
        <w:t xml:space="preserve"> 26) </w:t>
      </w:r>
      <w:r w:rsidRPr="00481C0D">
        <w:rPr>
          <w:rFonts w:ascii="Times New Roman" w:hAnsi="Times New Roman" w:cs="Times New Roman"/>
          <w:i/>
          <w:sz w:val="28"/>
          <w:szCs w:val="28"/>
          <w:lang w:val="ru-RU" w:eastAsia="ru-RU"/>
        </w:rPr>
        <w:t>честность, доброта, семья;</w:t>
      </w:r>
      <w:r w:rsidRPr="00481C0D">
        <w:rPr>
          <w:rFonts w:ascii="Times New Roman" w:hAnsi="Times New Roman" w:cs="Times New Roman"/>
          <w:sz w:val="28"/>
          <w:szCs w:val="28"/>
          <w:lang w:val="ru-RU" w:eastAsia="ru-RU"/>
        </w:rPr>
        <w:t xml:space="preserve"> 27) </w:t>
      </w:r>
      <w:r w:rsidRPr="00481C0D">
        <w:rPr>
          <w:rFonts w:ascii="Times New Roman" w:hAnsi="Times New Roman" w:cs="Times New Roman"/>
          <w:i/>
          <w:sz w:val="28"/>
          <w:szCs w:val="28"/>
          <w:lang w:val="ru-RU" w:eastAsia="ru-RU"/>
        </w:rPr>
        <w:t>родина, уважение, украшения</w:t>
      </w:r>
      <w:r w:rsidRPr="00481C0D">
        <w:rPr>
          <w:rFonts w:ascii="Times New Roman" w:hAnsi="Times New Roman" w:cs="Times New Roman"/>
          <w:sz w:val="28"/>
          <w:szCs w:val="28"/>
          <w:lang w:val="ru-RU" w:eastAsia="ru-RU"/>
        </w:rPr>
        <w:t xml:space="preserve">; 28) </w:t>
      </w:r>
      <w:r w:rsidRPr="00481C0D">
        <w:rPr>
          <w:rFonts w:ascii="Times New Roman" w:hAnsi="Times New Roman" w:cs="Times New Roman"/>
          <w:i/>
          <w:sz w:val="28"/>
          <w:szCs w:val="28"/>
          <w:lang w:val="ru-RU" w:eastAsia="ru-RU"/>
        </w:rPr>
        <w:t>родители, страна, дом;</w:t>
      </w:r>
      <w:r w:rsidRPr="00481C0D">
        <w:rPr>
          <w:rFonts w:ascii="Times New Roman" w:hAnsi="Times New Roman" w:cs="Times New Roman"/>
          <w:sz w:val="28"/>
          <w:szCs w:val="28"/>
          <w:lang w:val="ru-RU" w:eastAsia="ru-RU"/>
        </w:rPr>
        <w:t xml:space="preserve"> 29</w:t>
      </w:r>
      <w:r w:rsidRPr="00481C0D">
        <w:rPr>
          <w:rFonts w:ascii="Times New Roman" w:hAnsi="Times New Roman" w:cs="Times New Roman"/>
          <w:i/>
          <w:sz w:val="28"/>
          <w:szCs w:val="28"/>
          <w:lang w:val="ru-RU" w:eastAsia="ru-RU"/>
        </w:rPr>
        <w:t>) деньги, акции, машина;</w:t>
      </w:r>
      <w:r w:rsidRPr="00481C0D">
        <w:rPr>
          <w:rFonts w:ascii="Times New Roman" w:hAnsi="Times New Roman" w:cs="Times New Roman"/>
          <w:sz w:val="28"/>
          <w:szCs w:val="28"/>
          <w:lang w:val="ru-RU" w:eastAsia="ru-RU"/>
        </w:rPr>
        <w:t xml:space="preserve"> 30) </w:t>
      </w:r>
      <w:r w:rsidRPr="00481C0D">
        <w:rPr>
          <w:rFonts w:ascii="Times New Roman" w:hAnsi="Times New Roman" w:cs="Times New Roman"/>
          <w:i/>
          <w:sz w:val="28"/>
          <w:szCs w:val="28"/>
          <w:lang w:val="ru-RU" w:eastAsia="ru-RU"/>
        </w:rPr>
        <w:t>аллах, близкие, человек;</w:t>
      </w:r>
      <w:r w:rsidRPr="00481C0D">
        <w:rPr>
          <w:rFonts w:ascii="Times New Roman" w:hAnsi="Times New Roman" w:cs="Times New Roman"/>
          <w:sz w:val="28"/>
          <w:szCs w:val="28"/>
          <w:lang w:val="ru-RU" w:eastAsia="ru-RU"/>
        </w:rPr>
        <w:t xml:space="preserve"> 31)</w:t>
      </w:r>
      <w:r w:rsidRPr="00481C0D">
        <w:rPr>
          <w:rFonts w:ascii="Times New Roman" w:hAnsi="Times New Roman" w:cs="Times New Roman"/>
          <w:i/>
          <w:sz w:val="28"/>
          <w:szCs w:val="28"/>
          <w:lang w:val="ru-RU" w:eastAsia="ru-RU"/>
        </w:rPr>
        <w:t xml:space="preserve"> золото, квартира, положение</w:t>
      </w:r>
      <w:r w:rsidRPr="00481C0D">
        <w:rPr>
          <w:rFonts w:ascii="Times New Roman" w:hAnsi="Times New Roman" w:cs="Times New Roman"/>
          <w:sz w:val="28"/>
          <w:szCs w:val="28"/>
          <w:lang w:val="ru-RU" w:eastAsia="ru-RU"/>
        </w:rPr>
        <w:t xml:space="preserve">; 32) </w:t>
      </w:r>
      <w:r w:rsidRPr="00481C0D">
        <w:rPr>
          <w:rFonts w:ascii="Times New Roman" w:hAnsi="Times New Roman" w:cs="Times New Roman"/>
          <w:i/>
          <w:sz w:val="28"/>
          <w:szCs w:val="28"/>
          <w:lang w:val="ru-RU" w:eastAsia="ru-RU"/>
        </w:rPr>
        <w:t>доброта, понимание, семья;</w:t>
      </w:r>
      <w:r w:rsidRPr="00481C0D">
        <w:rPr>
          <w:rFonts w:ascii="Times New Roman" w:hAnsi="Times New Roman" w:cs="Times New Roman"/>
          <w:sz w:val="28"/>
          <w:szCs w:val="28"/>
          <w:lang w:val="ru-RU" w:eastAsia="ru-RU"/>
        </w:rPr>
        <w:t xml:space="preserve"> 33) </w:t>
      </w:r>
      <w:r w:rsidRPr="00481C0D">
        <w:rPr>
          <w:rFonts w:ascii="Times New Roman" w:hAnsi="Times New Roman" w:cs="Times New Roman"/>
          <w:i/>
          <w:sz w:val="28"/>
          <w:szCs w:val="28"/>
          <w:lang w:val="ru-RU" w:eastAsia="ru-RU"/>
        </w:rPr>
        <w:t>друзья, семья, школа;</w:t>
      </w:r>
      <w:r w:rsidRPr="00481C0D">
        <w:rPr>
          <w:rFonts w:ascii="Times New Roman" w:hAnsi="Times New Roman" w:cs="Times New Roman"/>
          <w:sz w:val="28"/>
          <w:szCs w:val="28"/>
          <w:lang w:val="ru-RU" w:eastAsia="ru-RU"/>
        </w:rPr>
        <w:t xml:space="preserve"> 34) </w:t>
      </w:r>
      <w:r w:rsidRPr="00481C0D">
        <w:rPr>
          <w:rFonts w:ascii="Times New Roman" w:hAnsi="Times New Roman" w:cs="Times New Roman"/>
          <w:i/>
          <w:sz w:val="28"/>
          <w:szCs w:val="28"/>
          <w:lang w:val="ru-RU" w:eastAsia="ru-RU"/>
        </w:rPr>
        <w:t>родина, язык, народ;</w:t>
      </w:r>
      <w:r w:rsidRPr="00481C0D">
        <w:rPr>
          <w:rFonts w:ascii="Times New Roman" w:hAnsi="Times New Roman" w:cs="Times New Roman"/>
          <w:sz w:val="28"/>
          <w:szCs w:val="28"/>
          <w:lang w:val="ru-RU" w:eastAsia="ru-RU"/>
        </w:rPr>
        <w:t xml:space="preserve"> 35) </w:t>
      </w:r>
      <w:r w:rsidRPr="00481C0D">
        <w:rPr>
          <w:rFonts w:ascii="Times New Roman" w:hAnsi="Times New Roman" w:cs="Times New Roman"/>
          <w:i/>
          <w:sz w:val="28"/>
          <w:szCs w:val="28"/>
          <w:lang w:val="ru-RU" w:eastAsia="ru-RU"/>
        </w:rPr>
        <w:t>доллары, бриллианты;</w:t>
      </w:r>
      <w:r w:rsidRPr="00481C0D">
        <w:rPr>
          <w:rFonts w:ascii="Times New Roman" w:hAnsi="Times New Roman" w:cs="Times New Roman"/>
          <w:sz w:val="28"/>
          <w:szCs w:val="28"/>
          <w:lang w:val="ru-RU" w:eastAsia="ru-RU"/>
        </w:rPr>
        <w:t xml:space="preserve"> 36) </w:t>
      </w:r>
      <w:r w:rsidRPr="00481C0D">
        <w:rPr>
          <w:rFonts w:ascii="Times New Roman" w:hAnsi="Times New Roman" w:cs="Times New Roman"/>
          <w:i/>
          <w:sz w:val="28"/>
          <w:szCs w:val="28"/>
          <w:lang w:val="ru-RU" w:eastAsia="ru-RU"/>
        </w:rPr>
        <w:t>близкие, история,</w:t>
      </w:r>
      <w:r w:rsidRPr="00481C0D">
        <w:rPr>
          <w:rFonts w:ascii="Times New Roman" w:hAnsi="Times New Roman" w:cs="Times New Roman"/>
          <w:sz w:val="28"/>
          <w:szCs w:val="28"/>
          <w:lang w:val="ru-RU" w:eastAsia="ru-RU"/>
        </w:rPr>
        <w:t xml:space="preserve"> золото; 37) </w:t>
      </w:r>
      <w:r w:rsidRPr="00481C0D">
        <w:rPr>
          <w:rFonts w:ascii="Times New Roman" w:hAnsi="Times New Roman" w:cs="Times New Roman"/>
          <w:i/>
          <w:sz w:val="28"/>
          <w:szCs w:val="28"/>
          <w:lang w:val="ru-RU" w:eastAsia="ru-RU"/>
        </w:rPr>
        <w:t>машина, квартира, деньги;</w:t>
      </w:r>
      <w:r w:rsidRPr="00481C0D">
        <w:rPr>
          <w:rFonts w:ascii="Times New Roman" w:hAnsi="Times New Roman" w:cs="Times New Roman"/>
          <w:sz w:val="28"/>
          <w:szCs w:val="28"/>
          <w:lang w:val="ru-RU" w:eastAsia="ru-RU"/>
        </w:rPr>
        <w:t xml:space="preserve"> 38) </w:t>
      </w:r>
      <w:r w:rsidRPr="00481C0D">
        <w:rPr>
          <w:rFonts w:ascii="Times New Roman" w:hAnsi="Times New Roman" w:cs="Times New Roman"/>
          <w:i/>
          <w:sz w:val="28"/>
          <w:szCs w:val="28"/>
          <w:lang w:val="ru-RU" w:eastAsia="ru-RU"/>
        </w:rPr>
        <w:t>семья, любовь, доброта;</w:t>
      </w:r>
      <w:r w:rsidRPr="00481C0D">
        <w:rPr>
          <w:rFonts w:ascii="Times New Roman" w:hAnsi="Times New Roman" w:cs="Times New Roman"/>
          <w:sz w:val="28"/>
          <w:szCs w:val="28"/>
          <w:lang w:val="ru-RU" w:eastAsia="ru-RU"/>
        </w:rPr>
        <w:t xml:space="preserve"> 39) </w:t>
      </w:r>
      <w:r w:rsidRPr="00481C0D">
        <w:rPr>
          <w:rFonts w:ascii="Times New Roman" w:hAnsi="Times New Roman" w:cs="Times New Roman"/>
          <w:i/>
          <w:sz w:val="28"/>
          <w:szCs w:val="28"/>
          <w:lang w:val="ru-RU" w:eastAsia="ru-RU"/>
        </w:rPr>
        <w:t>гармония, дом, положение</w:t>
      </w:r>
      <w:r w:rsidRPr="00481C0D">
        <w:rPr>
          <w:rFonts w:ascii="Times New Roman" w:hAnsi="Times New Roman" w:cs="Times New Roman"/>
          <w:sz w:val="28"/>
          <w:szCs w:val="28"/>
          <w:lang w:val="ru-RU" w:eastAsia="ru-RU"/>
        </w:rPr>
        <w:t xml:space="preserve">; 40) </w:t>
      </w:r>
      <w:r w:rsidRPr="00481C0D">
        <w:rPr>
          <w:rFonts w:ascii="Times New Roman" w:hAnsi="Times New Roman" w:cs="Times New Roman"/>
          <w:i/>
          <w:sz w:val="28"/>
          <w:szCs w:val="28"/>
          <w:lang w:val="ru-RU" w:eastAsia="ru-RU"/>
        </w:rPr>
        <w:t>люди, знание, здоровье;</w:t>
      </w:r>
      <w:r w:rsidRPr="00481C0D">
        <w:rPr>
          <w:rFonts w:ascii="Times New Roman" w:hAnsi="Times New Roman" w:cs="Times New Roman"/>
          <w:sz w:val="28"/>
          <w:szCs w:val="28"/>
          <w:lang w:val="ru-RU" w:eastAsia="ru-RU"/>
        </w:rPr>
        <w:t xml:space="preserve"> 41) </w:t>
      </w:r>
      <w:r w:rsidRPr="00481C0D">
        <w:rPr>
          <w:rFonts w:ascii="Times New Roman" w:hAnsi="Times New Roman" w:cs="Times New Roman"/>
          <w:i/>
          <w:sz w:val="28"/>
          <w:szCs w:val="28"/>
          <w:lang w:val="ru-RU" w:eastAsia="ru-RU"/>
        </w:rPr>
        <w:t>дом, семья, счастье</w:t>
      </w:r>
      <w:r w:rsidRPr="00481C0D">
        <w:rPr>
          <w:rFonts w:ascii="Times New Roman" w:hAnsi="Times New Roman" w:cs="Times New Roman"/>
          <w:sz w:val="28"/>
          <w:szCs w:val="28"/>
          <w:lang w:val="ru-RU" w:eastAsia="ru-RU"/>
        </w:rPr>
        <w:t xml:space="preserve">; 42) </w:t>
      </w:r>
      <w:r w:rsidRPr="00481C0D">
        <w:rPr>
          <w:rFonts w:ascii="Times New Roman" w:hAnsi="Times New Roman" w:cs="Times New Roman"/>
          <w:i/>
          <w:sz w:val="28"/>
          <w:szCs w:val="28"/>
          <w:lang w:val="ru-RU" w:eastAsia="ru-RU"/>
        </w:rPr>
        <w:t>здоровье, жизнь, родные;</w:t>
      </w:r>
      <w:r w:rsidRPr="00481C0D">
        <w:rPr>
          <w:rFonts w:ascii="Times New Roman" w:hAnsi="Times New Roman" w:cs="Times New Roman"/>
          <w:sz w:val="28"/>
          <w:szCs w:val="28"/>
          <w:lang w:val="ru-RU" w:eastAsia="ru-RU"/>
        </w:rPr>
        <w:t xml:space="preserve"> 43) </w:t>
      </w:r>
      <w:r w:rsidRPr="00481C0D">
        <w:rPr>
          <w:rFonts w:ascii="Times New Roman" w:hAnsi="Times New Roman" w:cs="Times New Roman"/>
          <w:i/>
          <w:sz w:val="28"/>
          <w:szCs w:val="28"/>
          <w:lang w:val="ru-RU" w:eastAsia="ru-RU"/>
        </w:rPr>
        <w:t>картины, золото, здоровье;</w:t>
      </w:r>
      <w:r w:rsidRPr="00481C0D">
        <w:rPr>
          <w:rFonts w:ascii="Times New Roman" w:hAnsi="Times New Roman" w:cs="Times New Roman"/>
          <w:sz w:val="28"/>
          <w:szCs w:val="28"/>
          <w:lang w:val="ru-RU" w:eastAsia="ru-RU"/>
        </w:rPr>
        <w:t xml:space="preserve"> 44) </w:t>
      </w:r>
      <w:r w:rsidRPr="00481C0D">
        <w:rPr>
          <w:rFonts w:ascii="Times New Roman" w:hAnsi="Times New Roman" w:cs="Times New Roman"/>
          <w:i/>
          <w:sz w:val="28"/>
          <w:szCs w:val="28"/>
          <w:lang w:val="ru-RU" w:eastAsia="ru-RU"/>
        </w:rPr>
        <w:t>жизнь, семья, здоровье;</w:t>
      </w:r>
      <w:r w:rsidRPr="00481C0D">
        <w:rPr>
          <w:rFonts w:ascii="Times New Roman" w:hAnsi="Times New Roman" w:cs="Times New Roman"/>
          <w:sz w:val="28"/>
          <w:szCs w:val="28"/>
          <w:lang w:val="ru-RU" w:eastAsia="ru-RU"/>
        </w:rPr>
        <w:t xml:space="preserve"> 45) </w:t>
      </w:r>
      <w:r w:rsidRPr="00481C0D">
        <w:rPr>
          <w:rFonts w:ascii="Times New Roman" w:hAnsi="Times New Roman" w:cs="Times New Roman"/>
          <w:i/>
          <w:sz w:val="28"/>
          <w:szCs w:val="28"/>
          <w:lang w:val="ru-RU" w:eastAsia="ru-RU"/>
        </w:rPr>
        <w:t>духовность, воспитание, семья;</w:t>
      </w:r>
      <w:r w:rsidRPr="00481C0D">
        <w:rPr>
          <w:rFonts w:ascii="Times New Roman" w:hAnsi="Times New Roman" w:cs="Times New Roman"/>
          <w:sz w:val="28"/>
          <w:szCs w:val="28"/>
          <w:lang w:val="ru-RU" w:eastAsia="ru-RU"/>
        </w:rPr>
        <w:t xml:space="preserve"> 46) </w:t>
      </w:r>
      <w:r w:rsidRPr="00481C0D">
        <w:rPr>
          <w:rFonts w:ascii="Times New Roman" w:hAnsi="Times New Roman" w:cs="Times New Roman"/>
          <w:i/>
          <w:sz w:val="28"/>
          <w:szCs w:val="28"/>
          <w:lang w:val="ru-RU" w:eastAsia="ru-RU"/>
        </w:rPr>
        <w:t>дело, воспитание, семья;</w:t>
      </w:r>
      <w:r w:rsidRPr="00481C0D">
        <w:rPr>
          <w:rFonts w:ascii="Times New Roman" w:hAnsi="Times New Roman" w:cs="Times New Roman"/>
          <w:sz w:val="28"/>
          <w:szCs w:val="28"/>
          <w:lang w:val="ru-RU" w:eastAsia="ru-RU"/>
        </w:rPr>
        <w:t xml:space="preserve"> 47) </w:t>
      </w:r>
      <w:r w:rsidRPr="00481C0D">
        <w:rPr>
          <w:rFonts w:ascii="Times New Roman" w:hAnsi="Times New Roman" w:cs="Times New Roman"/>
          <w:i/>
          <w:sz w:val="28"/>
          <w:szCs w:val="28"/>
          <w:lang w:val="ru-RU" w:eastAsia="ru-RU"/>
        </w:rPr>
        <w:t>доброта, достаток, сила;</w:t>
      </w:r>
      <w:r w:rsidRPr="00481C0D">
        <w:rPr>
          <w:rFonts w:ascii="Times New Roman" w:hAnsi="Times New Roman" w:cs="Times New Roman"/>
          <w:sz w:val="28"/>
          <w:szCs w:val="28"/>
          <w:lang w:val="ru-RU" w:eastAsia="ru-RU"/>
        </w:rPr>
        <w:t xml:space="preserve"> 48) здоровье, жизнь, близкие (5); 49</w:t>
      </w:r>
      <w:r w:rsidRPr="00481C0D">
        <w:rPr>
          <w:rFonts w:ascii="Times New Roman" w:hAnsi="Times New Roman" w:cs="Times New Roman"/>
          <w:i/>
          <w:sz w:val="28"/>
          <w:szCs w:val="28"/>
          <w:lang w:val="ru-RU" w:eastAsia="ru-RU"/>
        </w:rPr>
        <w:t>) язык, родина, родные;</w:t>
      </w:r>
      <w:r w:rsidRPr="00481C0D">
        <w:rPr>
          <w:rFonts w:ascii="Times New Roman" w:hAnsi="Times New Roman" w:cs="Times New Roman"/>
          <w:sz w:val="28"/>
          <w:szCs w:val="28"/>
          <w:lang w:val="ru-RU" w:eastAsia="ru-RU"/>
        </w:rPr>
        <w:t xml:space="preserve"> 50) </w:t>
      </w:r>
      <w:r w:rsidRPr="00481C0D">
        <w:rPr>
          <w:rFonts w:ascii="Times New Roman" w:hAnsi="Times New Roman" w:cs="Times New Roman"/>
          <w:i/>
          <w:sz w:val="28"/>
          <w:szCs w:val="28"/>
          <w:lang w:val="ru-RU" w:eastAsia="ru-RU"/>
        </w:rPr>
        <w:t xml:space="preserve">образование, здоровье, мама </w:t>
      </w:r>
      <w:r w:rsidRPr="00481C0D">
        <w:rPr>
          <w:rFonts w:ascii="Times New Roman" w:hAnsi="Times New Roman" w:cs="Times New Roman"/>
          <w:sz w:val="28"/>
          <w:szCs w:val="28"/>
          <w:lang w:val="ru-RU" w:eastAsia="ru-RU"/>
        </w:rPr>
        <w:t>(3)</w:t>
      </w:r>
      <w:r w:rsidRPr="00481C0D">
        <w:rPr>
          <w:rFonts w:ascii="Times New Roman" w:hAnsi="Times New Roman" w:cs="Times New Roman"/>
          <w:i/>
          <w:sz w:val="28"/>
          <w:szCs w:val="28"/>
          <w:lang w:val="ru-RU" w:eastAsia="ru-RU"/>
        </w:rPr>
        <w:t>;</w:t>
      </w:r>
      <w:r w:rsidRPr="00481C0D">
        <w:rPr>
          <w:rFonts w:ascii="Times New Roman" w:hAnsi="Times New Roman" w:cs="Times New Roman"/>
          <w:sz w:val="28"/>
          <w:szCs w:val="28"/>
          <w:lang w:val="ru-RU" w:eastAsia="ru-RU"/>
        </w:rPr>
        <w:t xml:space="preserve">  51) </w:t>
      </w:r>
      <w:r w:rsidRPr="00481C0D">
        <w:rPr>
          <w:rFonts w:ascii="Times New Roman" w:hAnsi="Times New Roman" w:cs="Times New Roman"/>
          <w:i/>
          <w:sz w:val="28"/>
          <w:szCs w:val="28"/>
          <w:lang w:val="ru-RU" w:eastAsia="ru-RU"/>
        </w:rPr>
        <w:t>семья, земля, дом</w:t>
      </w:r>
      <w:r w:rsidRPr="00481C0D">
        <w:rPr>
          <w:rFonts w:ascii="Times New Roman" w:hAnsi="Times New Roman" w:cs="Times New Roman"/>
          <w:sz w:val="28"/>
          <w:szCs w:val="28"/>
          <w:lang w:val="ru-RU" w:eastAsia="ru-RU"/>
        </w:rPr>
        <w:t xml:space="preserve"> (4); 52) </w:t>
      </w:r>
      <w:r w:rsidRPr="00481C0D">
        <w:rPr>
          <w:rFonts w:ascii="Times New Roman" w:hAnsi="Times New Roman" w:cs="Times New Roman"/>
          <w:i/>
          <w:sz w:val="28"/>
          <w:szCs w:val="28"/>
          <w:lang w:val="ru-RU" w:eastAsia="ru-RU"/>
        </w:rPr>
        <w:t>родина, история, семья</w:t>
      </w:r>
      <w:r w:rsidRPr="00481C0D">
        <w:rPr>
          <w:rFonts w:ascii="Times New Roman" w:hAnsi="Times New Roman" w:cs="Times New Roman"/>
          <w:sz w:val="28"/>
          <w:szCs w:val="28"/>
          <w:lang w:val="ru-RU" w:eastAsia="ru-RU"/>
        </w:rPr>
        <w:t xml:space="preserve">; 53) </w:t>
      </w:r>
      <w:r w:rsidRPr="00481C0D">
        <w:rPr>
          <w:rFonts w:ascii="Times New Roman" w:hAnsi="Times New Roman" w:cs="Times New Roman"/>
          <w:i/>
          <w:sz w:val="28"/>
          <w:szCs w:val="28"/>
          <w:lang w:val="ru-RU" w:eastAsia="ru-RU"/>
        </w:rPr>
        <w:t>правда, деньги, родные</w:t>
      </w:r>
      <w:r w:rsidRPr="00481C0D">
        <w:rPr>
          <w:rFonts w:ascii="Times New Roman" w:hAnsi="Times New Roman" w:cs="Times New Roman"/>
          <w:sz w:val="28"/>
          <w:szCs w:val="28"/>
          <w:lang w:val="ru-RU" w:eastAsia="ru-RU"/>
        </w:rPr>
        <w:t xml:space="preserve">; 54) </w:t>
      </w:r>
      <w:r w:rsidRPr="00481C0D">
        <w:rPr>
          <w:rFonts w:ascii="Times New Roman" w:hAnsi="Times New Roman" w:cs="Times New Roman"/>
          <w:i/>
          <w:sz w:val="28"/>
          <w:szCs w:val="28"/>
          <w:lang w:val="ru-RU" w:eastAsia="ru-RU"/>
        </w:rPr>
        <w:t>природа, земля, человек</w:t>
      </w:r>
      <w:r w:rsidRPr="00481C0D">
        <w:rPr>
          <w:rFonts w:ascii="Times New Roman" w:hAnsi="Times New Roman" w:cs="Times New Roman"/>
          <w:sz w:val="28"/>
          <w:szCs w:val="28"/>
          <w:lang w:val="ru-RU" w:eastAsia="ru-RU"/>
        </w:rPr>
        <w:t xml:space="preserve">; 55) </w:t>
      </w:r>
      <w:r w:rsidRPr="00481C0D">
        <w:rPr>
          <w:rFonts w:ascii="Times New Roman" w:hAnsi="Times New Roman" w:cs="Times New Roman"/>
          <w:i/>
          <w:sz w:val="28"/>
          <w:szCs w:val="28"/>
          <w:lang w:val="ru-RU" w:eastAsia="ru-RU"/>
        </w:rPr>
        <w:t>доброта, любовь, семья</w:t>
      </w:r>
      <w:r w:rsidRPr="00481C0D">
        <w:rPr>
          <w:rFonts w:ascii="Times New Roman" w:hAnsi="Times New Roman" w:cs="Times New Roman"/>
          <w:sz w:val="28"/>
          <w:szCs w:val="28"/>
          <w:lang w:val="ru-RU" w:eastAsia="ru-RU"/>
        </w:rPr>
        <w:t xml:space="preserve"> (3); 56) </w:t>
      </w:r>
      <w:r w:rsidRPr="00481C0D">
        <w:rPr>
          <w:rFonts w:ascii="Times New Roman" w:hAnsi="Times New Roman" w:cs="Times New Roman"/>
          <w:i/>
          <w:sz w:val="28"/>
          <w:szCs w:val="28"/>
          <w:lang w:val="ru-RU" w:eastAsia="ru-RU"/>
        </w:rPr>
        <w:t>знания, положение, деньги;</w:t>
      </w:r>
      <w:r w:rsidRPr="00481C0D">
        <w:rPr>
          <w:rFonts w:ascii="Times New Roman" w:hAnsi="Times New Roman" w:cs="Times New Roman"/>
          <w:sz w:val="28"/>
          <w:szCs w:val="28"/>
          <w:lang w:val="ru-RU" w:eastAsia="ru-RU"/>
        </w:rPr>
        <w:t xml:space="preserve"> 57) </w:t>
      </w:r>
      <w:r w:rsidRPr="00481C0D">
        <w:rPr>
          <w:rFonts w:ascii="Times New Roman" w:hAnsi="Times New Roman" w:cs="Times New Roman"/>
          <w:i/>
          <w:sz w:val="28"/>
          <w:szCs w:val="28"/>
          <w:lang w:val="ru-RU" w:eastAsia="ru-RU"/>
        </w:rPr>
        <w:t>семья, здоровье, золото</w:t>
      </w:r>
      <w:r w:rsidRPr="00481C0D">
        <w:rPr>
          <w:rFonts w:ascii="Times New Roman" w:hAnsi="Times New Roman" w:cs="Times New Roman"/>
          <w:sz w:val="28"/>
          <w:szCs w:val="28"/>
          <w:lang w:val="ru-RU" w:eastAsia="ru-RU"/>
        </w:rPr>
        <w:t xml:space="preserve"> (2); 58)</w:t>
      </w:r>
      <w:r w:rsidRPr="00481C0D">
        <w:rPr>
          <w:rFonts w:ascii="Times New Roman" w:hAnsi="Times New Roman" w:cs="Times New Roman"/>
          <w:i/>
          <w:sz w:val="28"/>
          <w:szCs w:val="28"/>
          <w:lang w:val="ru-RU" w:eastAsia="ru-RU"/>
        </w:rPr>
        <w:t xml:space="preserve"> счастье, уважение, семья</w:t>
      </w:r>
      <w:r w:rsidRPr="00481C0D">
        <w:rPr>
          <w:rFonts w:ascii="Times New Roman" w:hAnsi="Times New Roman" w:cs="Times New Roman"/>
          <w:sz w:val="28"/>
          <w:szCs w:val="28"/>
          <w:lang w:val="ru-RU" w:eastAsia="ru-RU"/>
        </w:rPr>
        <w:t xml:space="preserve"> (2); 59) </w:t>
      </w:r>
      <w:r w:rsidRPr="00481C0D">
        <w:rPr>
          <w:rFonts w:ascii="Times New Roman" w:hAnsi="Times New Roman" w:cs="Times New Roman"/>
          <w:i/>
          <w:sz w:val="28"/>
          <w:szCs w:val="28"/>
          <w:lang w:val="ru-RU" w:eastAsia="ru-RU"/>
        </w:rPr>
        <w:t>доллары, природа, семья;</w:t>
      </w:r>
      <w:r w:rsidRPr="00481C0D">
        <w:rPr>
          <w:rFonts w:ascii="Times New Roman" w:hAnsi="Times New Roman" w:cs="Times New Roman"/>
          <w:sz w:val="28"/>
          <w:szCs w:val="28"/>
          <w:lang w:val="ru-RU" w:eastAsia="ru-RU"/>
        </w:rPr>
        <w:t xml:space="preserve"> 60) </w:t>
      </w:r>
      <w:r w:rsidRPr="00481C0D">
        <w:rPr>
          <w:rFonts w:ascii="Times New Roman" w:hAnsi="Times New Roman" w:cs="Times New Roman"/>
          <w:i/>
          <w:sz w:val="28"/>
          <w:szCs w:val="28"/>
          <w:lang w:val="ru-RU" w:eastAsia="ru-RU"/>
        </w:rPr>
        <w:t>золото, «тачка», дом</w:t>
      </w:r>
      <w:r w:rsidRPr="00481C0D">
        <w:rPr>
          <w:rFonts w:ascii="Times New Roman" w:hAnsi="Times New Roman" w:cs="Times New Roman"/>
          <w:sz w:val="28"/>
          <w:szCs w:val="28"/>
          <w:lang w:val="ru-RU" w:eastAsia="ru-RU"/>
        </w:rPr>
        <w:t xml:space="preserve"> (2); 61) </w:t>
      </w:r>
      <w:r w:rsidRPr="00481C0D">
        <w:rPr>
          <w:rFonts w:ascii="Times New Roman" w:hAnsi="Times New Roman" w:cs="Times New Roman"/>
          <w:i/>
          <w:sz w:val="28"/>
          <w:szCs w:val="28"/>
          <w:lang w:val="ru-RU" w:eastAsia="ru-RU"/>
        </w:rPr>
        <w:t>папа, мама, я;</w:t>
      </w:r>
      <w:r w:rsidRPr="00481C0D">
        <w:rPr>
          <w:rFonts w:ascii="Times New Roman" w:hAnsi="Times New Roman" w:cs="Times New Roman"/>
          <w:sz w:val="28"/>
          <w:szCs w:val="28"/>
          <w:lang w:val="ru-RU" w:eastAsia="ru-RU"/>
        </w:rPr>
        <w:t xml:space="preserve"> 62) </w:t>
      </w:r>
      <w:r w:rsidRPr="00481C0D">
        <w:rPr>
          <w:rFonts w:ascii="Times New Roman" w:hAnsi="Times New Roman" w:cs="Times New Roman"/>
          <w:i/>
          <w:sz w:val="28"/>
          <w:szCs w:val="28"/>
          <w:lang w:val="ru-RU" w:eastAsia="ru-RU"/>
        </w:rPr>
        <w:t>личность, отношение, любовь;</w:t>
      </w:r>
      <w:r w:rsidRPr="00481C0D">
        <w:rPr>
          <w:rFonts w:ascii="Times New Roman" w:hAnsi="Times New Roman" w:cs="Times New Roman"/>
          <w:sz w:val="28"/>
          <w:szCs w:val="28"/>
          <w:lang w:val="ru-RU" w:eastAsia="ru-RU"/>
        </w:rPr>
        <w:t xml:space="preserve"> 63) </w:t>
      </w:r>
      <w:r w:rsidRPr="00481C0D">
        <w:rPr>
          <w:rFonts w:ascii="Times New Roman" w:hAnsi="Times New Roman" w:cs="Times New Roman"/>
          <w:i/>
          <w:sz w:val="28"/>
          <w:szCs w:val="28"/>
          <w:lang w:val="ru-RU" w:eastAsia="ru-RU"/>
        </w:rPr>
        <w:t>деньги, карьера;</w:t>
      </w:r>
      <w:r w:rsidRPr="00481C0D">
        <w:rPr>
          <w:rFonts w:ascii="Times New Roman" w:hAnsi="Times New Roman" w:cs="Times New Roman"/>
          <w:sz w:val="28"/>
          <w:szCs w:val="28"/>
          <w:lang w:val="ru-RU" w:eastAsia="ru-RU"/>
        </w:rPr>
        <w:t xml:space="preserve"> 64) </w:t>
      </w:r>
      <w:r w:rsidRPr="00481C0D">
        <w:rPr>
          <w:rFonts w:ascii="Times New Roman" w:hAnsi="Times New Roman" w:cs="Times New Roman"/>
          <w:i/>
          <w:sz w:val="28"/>
          <w:szCs w:val="28"/>
          <w:lang w:val="ru-RU" w:eastAsia="ru-RU"/>
        </w:rPr>
        <w:t>образование, здоровье, семья;</w:t>
      </w:r>
      <w:r w:rsidRPr="00481C0D">
        <w:rPr>
          <w:rFonts w:ascii="Times New Roman" w:hAnsi="Times New Roman" w:cs="Times New Roman"/>
          <w:sz w:val="28"/>
          <w:szCs w:val="28"/>
          <w:lang w:val="ru-RU" w:eastAsia="ru-RU"/>
        </w:rPr>
        <w:t xml:space="preserve"> 65) </w:t>
      </w:r>
      <w:r w:rsidRPr="00481C0D">
        <w:rPr>
          <w:rFonts w:ascii="Times New Roman" w:hAnsi="Times New Roman" w:cs="Times New Roman"/>
          <w:i/>
          <w:sz w:val="28"/>
          <w:szCs w:val="28"/>
          <w:lang w:val="ru-RU" w:eastAsia="ru-RU"/>
        </w:rPr>
        <w:t>золото, жизнь, машина;</w:t>
      </w:r>
      <w:r w:rsidRPr="00481C0D">
        <w:rPr>
          <w:rFonts w:ascii="Times New Roman" w:hAnsi="Times New Roman" w:cs="Times New Roman"/>
          <w:sz w:val="28"/>
          <w:szCs w:val="28"/>
          <w:lang w:val="ru-RU" w:eastAsia="ru-RU"/>
        </w:rPr>
        <w:t xml:space="preserve"> 66) </w:t>
      </w:r>
      <w:r w:rsidRPr="00481C0D">
        <w:rPr>
          <w:rFonts w:ascii="Times New Roman" w:hAnsi="Times New Roman" w:cs="Times New Roman"/>
          <w:i/>
          <w:sz w:val="28"/>
          <w:szCs w:val="28"/>
          <w:lang w:val="ru-RU" w:eastAsia="ru-RU"/>
        </w:rPr>
        <w:t>книга, знание, мама;</w:t>
      </w:r>
      <w:r w:rsidRPr="00481C0D">
        <w:rPr>
          <w:rFonts w:ascii="Times New Roman" w:hAnsi="Times New Roman" w:cs="Times New Roman"/>
          <w:sz w:val="28"/>
          <w:szCs w:val="28"/>
          <w:lang w:val="ru-RU" w:eastAsia="ru-RU"/>
        </w:rPr>
        <w:t xml:space="preserve"> 67) </w:t>
      </w:r>
      <w:r w:rsidRPr="00481C0D">
        <w:rPr>
          <w:rFonts w:ascii="Times New Roman" w:hAnsi="Times New Roman" w:cs="Times New Roman"/>
          <w:i/>
          <w:sz w:val="28"/>
          <w:szCs w:val="28"/>
          <w:lang w:val="ru-RU" w:eastAsia="ru-RU"/>
        </w:rPr>
        <w:t>брилианты, квартира, яхта;</w:t>
      </w:r>
      <w:r w:rsidRPr="00481C0D">
        <w:rPr>
          <w:rFonts w:ascii="Times New Roman" w:hAnsi="Times New Roman" w:cs="Times New Roman"/>
          <w:sz w:val="28"/>
          <w:szCs w:val="28"/>
          <w:lang w:val="ru-RU" w:eastAsia="ru-RU"/>
        </w:rPr>
        <w:t xml:space="preserve"> 68) </w:t>
      </w:r>
      <w:r w:rsidRPr="00481C0D">
        <w:rPr>
          <w:rFonts w:ascii="Times New Roman" w:hAnsi="Times New Roman" w:cs="Times New Roman"/>
          <w:i/>
          <w:sz w:val="28"/>
          <w:szCs w:val="28"/>
          <w:lang w:val="ru-RU" w:eastAsia="ru-RU"/>
        </w:rPr>
        <w:t>доброта, любовь, семья</w:t>
      </w:r>
      <w:r w:rsidRPr="00481C0D">
        <w:rPr>
          <w:rFonts w:ascii="Times New Roman" w:hAnsi="Times New Roman" w:cs="Times New Roman"/>
          <w:sz w:val="28"/>
          <w:szCs w:val="28"/>
          <w:lang w:val="ru-RU" w:eastAsia="ru-RU"/>
        </w:rPr>
        <w:t xml:space="preserve"> (2); 69) </w:t>
      </w:r>
      <w:r w:rsidRPr="00481C0D">
        <w:rPr>
          <w:rFonts w:ascii="Times New Roman" w:hAnsi="Times New Roman" w:cs="Times New Roman"/>
          <w:i/>
          <w:sz w:val="28"/>
          <w:szCs w:val="28"/>
          <w:lang w:val="ru-RU" w:eastAsia="ru-RU"/>
        </w:rPr>
        <w:t>друзья, семья, родина;</w:t>
      </w:r>
      <w:r w:rsidRPr="00481C0D">
        <w:rPr>
          <w:rFonts w:ascii="Times New Roman" w:hAnsi="Times New Roman" w:cs="Times New Roman"/>
          <w:sz w:val="28"/>
          <w:szCs w:val="28"/>
          <w:lang w:val="ru-RU" w:eastAsia="ru-RU"/>
        </w:rPr>
        <w:t xml:space="preserve"> 70) </w:t>
      </w:r>
      <w:r w:rsidRPr="00481C0D">
        <w:rPr>
          <w:rFonts w:ascii="Times New Roman" w:hAnsi="Times New Roman" w:cs="Times New Roman"/>
          <w:i/>
          <w:sz w:val="28"/>
          <w:szCs w:val="28"/>
          <w:lang w:val="ru-RU" w:eastAsia="ru-RU"/>
        </w:rPr>
        <w:t>деньги, золото, квартира</w:t>
      </w:r>
      <w:r w:rsidRPr="00481C0D">
        <w:rPr>
          <w:rFonts w:ascii="Times New Roman" w:hAnsi="Times New Roman" w:cs="Times New Roman"/>
          <w:sz w:val="28"/>
          <w:szCs w:val="28"/>
          <w:lang w:val="ru-RU" w:eastAsia="ru-RU"/>
        </w:rPr>
        <w:t xml:space="preserve"> и т.д.   </w:t>
      </w:r>
    </w:p>
    <w:p w14:paraId="37E80FAE" w14:textId="77777777" w:rsidR="007F03EA" w:rsidRPr="00481C0D" w:rsidRDefault="007F03EA" w:rsidP="00F21993">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В целом на слово-стимул было получено 582 реакций, которые мы условно разделили на четыре группы: </w:t>
      </w:r>
    </w:p>
    <w:p w14:paraId="26B09B07" w14:textId="492A65F3" w:rsidR="007F03EA" w:rsidRPr="00481C0D" w:rsidRDefault="007F03EA" w:rsidP="00F21993">
      <w:pPr>
        <w:pStyle w:val="a8"/>
        <w:numPr>
          <w:ilvl w:val="0"/>
          <w:numId w:val="33"/>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материальные ценности: деньги (49), золото (28), бриллианты (11), доллары (18), тенге (21), миллион (8), акции (5) яхты (3), картины (2), машины (15) и др.</w:t>
      </w:r>
    </w:p>
    <w:p w14:paraId="662B705E" w14:textId="450692B4" w:rsidR="007F03EA" w:rsidRPr="00481C0D" w:rsidRDefault="007F03EA" w:rsidP="00F21993">
      <w:pPr>
        <w:pStyle w:val="a8"/>
        <w:numPr>
          <w:ilvl w:val="0"/>
          <w:numId w:val="33"/>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семейные ценности: семья (55), мама (30), папа (12), родные (9), близкие (8), брат (7), сестра (10), бабушка (12), дедушка (7); </w:t>
      </w:r>
    </w:p>
    <w:p w14:paraId="5142B069" w14:textId="03D69936" w:rsidR="007F03EA" w:rsidRPr="00481C0D" w:rsidRDefault="007F03EA" w:rsidP="00F21993">
      <w:pPr>
        <w:pStyle w:val="a8"/>
        <w:numPr>
          <w:ilvl w:val="0"/>
          <w:numId w:val="33"/>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социокультурологические ценности: родина (27), природа (19), история (16), язык (16), земля (14), страна (12), образование (11), знание (9) и др.;</w:t>
      </w:r>
    </w:p>
    <w:p w14:paraId="0FAADBEF" w14:textId="7A9D9C13" w:rsidR="007F03EA" w:rsidRPr="00481C0D" w:rsidRDefault="007F03EA" w:rsidP="00F21993">
      <w:pPr>
        <w:pStyle w:val="a8"/>
        <w:numPr>
          <w:ilvl w:val="0"/>
          <w:numId w:val="33"/>
        </w:numPr>
        <w:tabs>
          <w:tab w:val="left" w:pos="851"/>
        </w:tabs>
        <w:ind w:left="0"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духовно-нравственные ценности: любовь (32), доброта (26), счастье (17), понимание (3), честность (5), порядочность</w:t>
      </w:r>
      <w:r w:rsidRPr="00481C0D">
        <w:rPr>
          <w:rFonts w:ascii="Times New Roman" w:hAnsi="Times New Roman" w:cs="Times New Roman"/>
          <w:i/>
          <w:sz w:val="28"/>
          <w:szCs w:val="28"/>
          <w:lang w:val="ru-RU" w:eastAsia="ru-RU"/>
        </w:rPr>
        <w:t xml:space="preserve"> </w:t>
      </w:r>
      <w:r w:rsidRPr="00481C0D">
        <w:rPr>
          <w:rFonts w:ascii="Times New Roman" w:hAnsi="Times New Roman" w:cs="Times New Roman"/>
          <w:sz w:val="28"/>
          <w:szCs w:val="28"/>
          <w:lang w:val="ru-RU" w:eastAsia="ru-RU"/>
        </w:rPr>
        <w:t xml:space="preserve">(5); воспитание (6), духовность (2), гармония (1) и др. </w:t>
      </w:r>
    </w:p>
    <w:p w14:paraId="04592BD5" w14:textId="0B798D80" w:rsidR="007F03EA" w:rsidRPr="00481C0D" w:rsidRDefault="007F03EA" w:rsidP="00F21993">
      <w:pPr>
        <w:pStyle w:val="a8"/>
        <w:tabs>
          <w:tab w:val="left" w:pos="851"/>
        </w:tabs>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lastRenderedPageBreak/>
        <w:t xml:space="preserve">Первая группа ценностей включает в себя 175 слов, что составляет 30% всех реакций, вторая – 166, т.е. 28%, третья – 134 слов, т.е. 23%, четвёртая – 107 слов, т.е. 19%. </w:t>
      </w:r>
    </w:p>
    <w:p w14:paraId="6BF32F17" w14:textId="788925C0" w:rsidR="007F03EA" w:rsidRPr="00481C0D" w:rsidRDefault="007F03EA" w:rsidP="00F21993">
      <w:pPr>
        <w:pStyle w:val="a8"/>
        <w:tabs>
          <w:tab w:val="left" w:pos="851"/>
        </w:tabs>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 xml:space="preserve">Представим результаты констатирующего эксперимента в виде линейной </w:t>
      </w:r>
      <w:r w:rsidR="00F21993" w:rsidRPr="00481C0D">
        <w:rPr>
          <w:rFonts w:ascii="Times New Roman" w:eastAsia="Times New Roman" w:hAnsi="Times New Roman" w:cs="Times New Roman"/>
          <w:sz w:val="28"/>
          <w:szCs w:val="28"/>
          <w:lang w:val="ru-RU" w:eastAsia="ru-RU"/>
        </w:rPr>
        <w:t>рисунки</w:t>
      </w:r>
      <w:r w:rsidR="00162DF1">
        <w:rPr>
          <w:rFonts w:ascii="Times New Roman" w:eastAsia="Times New Roman" w:hAnsi="Times New Roman" w:cs="Times New Roman"/>
          <w:sz w:val="28"/>
          <w:szCs w:val="28"/>
          <w:lang w:val="ru-RU" w:eastAsia="ru-RU"/>
        </w:rPr>
        <w:t xml:space="preserve"> 7</w:t>
      </w:r>
      <w:r w:rsidRPr="00481C0D">
        <w:rPr>
          <w:rFonts w:ascii="Times New Roman" w:eastAsia="Times New Roman" w:hAnsi="Times New Roman" w:cs="Times New Roman"/>
          <w:sz w:val="28"/>
          <w:szCs w:val="28"/>
          <w:lang w:val="ru-RU" w:eastAsia="ru-RU"/>
        </w:rPr>
        <w:t>:</w:t>
      </w:r>
    </w:p>
    <w:p w14:paraId="6B6285B5" w14:textId="77777777" w:rsidR="007F03EA" w:rsidRPr="00244A86" w:rsidRDefault="007F03EA" w:rsidP="00CF213B">
      <w:pPr>
        <w:pStyle w:val="a8"/>
        <w:ind w:firstLine="708"/>
        <w:jc w:val="both"/>
        <w:rPr>
          <w:rFonts w:ascii="Times New Roman" w:eastAsia="Times New Roman" w:hAnsi="Times New Roman" w:cs="Times New Roman"/>
          <w:sz w:val="16"/>
          <w:szCs w:val="16"/>
          <w:lang w:val="ru-RU" w:eastAsia="ru-RU"/>
        </w:rPr>
      </w:pPr>
    </w:p>
    <w:p w14:paraId="3DB05070" w14:textId="77777777" w:rsidR="007F03EA" w:rsidRPr="00481C0D" w:rsidRDefault="007F03EA" w:rsidP="00244A86">
      <w:pPr>
        <w:pStyle w:val="a8"/>
        <w:jc w:val="center"/>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noProof/>
          <w:sz w:val="28"/>
          <w:szCs w:val="28"/>
          <w:lang w:val="ru-RU" w:eastAsia="ru-RU" w:bidi="ar-SA"/>
        </w:rPr>
        <w:drawing>
          <wp:inline distT="0" distB="0" distL="0" distR="0" wp14:anchorId="02565D82" wp14:editId="4513FB37">
            <wp:extent cx="4786184" cy="2508421"/>
            <wp:effectExtent l="0" t="0" r="14605"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0AB0E1" w14:textId="77777777" w:rsidR="007F03EA" w:rsidRPr="00481C0D" w:rsidRDefault="007F03EA" w:rsidP="00CF213B">
      <w:pPr>
        <w:pStyle w:val="a8"/>
        <w:ind w:firstLine="708"/>
        <w:jc w:val="both"/>
        <w:rPr>
          <w:rFonts w:ascii="Times New Roman" w:eastAsia="Times New Roman" w:hAnsi="Times New Roman" w:cs="Times New Roman"/>
          <w:sz w:val="28"/>
          <w:szCs w:val="28"/>
          <w:lang w:val="ru-RU" w:eastAsia="ru-RU"/>
        </w:rPr>
      </w:pPr>
    </w:p>
    <w:p w14:paraId="25307990" w14:textId="00093279" w:rsidR="007F03EA" w:rsidRPr="00481C0D" w:rsidRDefault="00F21993" w:rsidP="00F21993">
      <w:pPr>
        <w:pStyle w:val="a8"/>
        <w:jc w:val="center"/>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Рисунок</w:t>
      </w:r>
      <w:r w:rsidR="007F03EA" w:rsidRPr="00481C0D">
        <w:rPr>
          <w:rFonts w:ascii="Times New Roman" w:eastAsia="Times New Roman" w:hAnsi="Times New Roman" w:cs="Times New Roman"/>
          <w:sz w:val="28"/>
          <w:szCs w:val="28"/>
          <w:lang w:val="ru-RU" w:eastAsia="ru-RU"/>
        </w:rPr>
        <w:t xml:space="preserve"> </w:t>
      </w:r>
      <w:r w:rsidR="00F071BF">
        <w:rPr>
          <w:rFonts w:ascii="Times New Roman" w:eastAsia="Times New Roman" w:hAnsi="Times New Roman" w:cs="Times New Roman"/>
          <w:sz w:val="28"/>
          <w:szCs w:val="28"/>
          <w:lang w:val="ru-RU" w:eastAsia="ru-RU"/>
        </w:rPr>
        <w:t>7</w:t>
      </w:r>
      <w:r w:rsidR="007F03EA" w:rsidRPr="00481C0D">
        <w:rPr>
          <w:rFonts w:ascii="Times New Roman" w:eastAsia="Times New Roman" w:hAnsi="Times New Roman" w:cs="Times New Roman"/>
          <w:sz w:val="28"/>
          <w:szCs w:val="28"/>
          <w:lang w:val="ru-RU" w:eastAsia="ru-RU"/>
        </w:rPr>
        <w:t xml:space="preserve"> – Результаты констатирующего эксперимента</w:t>
      </w:r>
    </w:p>
    <w:p w14:paraId="4FB44A46" w14:textId="77777777" w:rsidR="002B0661" w:rsidRPr="00481C0D" w:rsidRDefault="002B0661" w:rsidP="00CF213B">
      <w:pPr>
        <w:pStyle w:val="a8"/>
        <w:ind w:firstLine="708"/>
        <w:jc w:val="both"/>
        <w:rPr>
          <w:rFonts w:ascii="Times New Roman" w:eastAsia="Times New Roman" w:hAnsi="Times New Roman" w:cs="Times New Roman"/>
          <w:sz w:val="28"/>
          <w:szCs w:val="28"/>
          <w:lang w:val="ru-RU" w:eastAsia="ru-RU"/>
        </w:rPr>
      </w:pPr>
    </w:p>
    <w:p w14:paraId="52924BC6" w14:textId="77777777" w:rsidR="007F03EA" w:rsidRPr="00481C0D" w:rsidRDefault="007F03EA" w:rsidP="00F21993">
      <w:pPr>
        <w:pStyle w:val="a8"/>
        <w:ind w:firstLine="567"/>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val="ru-RU" w:eastAsia="ru-RU"/>
        </w:rPr>
        <w:t>Здесь наглядно видно, что в языковом сознании старшеклассников «ценность» в первую очередь ассоцируются с материальными благами. Считаем, что этому есть несколько причин: во-первых, слово «ценность» является однокоренным со словом «цена», то есть обучающийся называет «ценностью» то, что имеет цену, а значит можно купить или продать; во-вторых, не секрет, что в современном обществе зачастую приоритетными являются не духовные, а материальные ценности. Родители своим детям с младенчества внушают, что только человек, у которого есть деньги, может много в жизни добиться, что уважения и подражания достойны люди, у которых есть дорогая «иномарка», большой коттедж, престижная работа. Именно для этого нужно прилежно учиться и получить хорошее образование. Особенно такая тенденция наблюдается в казахских семьях, где постулат «</w:t>
      </w:r>
      <w:r w:rsidRPr="00481C0D">
        <w:rPr>
          <w:rFonts w:ascii="Times New Roman" w:eastAsia="Times New Roman" w:hAnsi="Times New Roman" w:cs="Times New Roman"/>
          <w:sz w:val="28"/>
          <w:szCs w:val="28"/>
          <w:lang w:val="kk-KZ" w:eastAsia="ru-RU"/>
        </w:rPr>
        <w:t>елдің баласы» или «жұрттан қалма</w:t>
      </w:r>
      <w:r w:rsidRPr="00481C0D">
        <w:rPr>
          <w:rFonts w:ascii="Times New Roman" w:eastAsia="Times New Roman" w:hAnsi="Times New Roman" w:cs="Times New Roman"/>
          <w:sz w:val="28"/>
          <w:szCs w:val="28"/>
          <w:lang w:val="ru-RU" w:eastAsia="ru-RU"/>
        </w:rPr>
        <w:t xml:space="preserve">» являются порой ключевыми. </w:t>
      </w:r>
    </w:p>
    <w:p w14:paraId="5171DDCB" w14:textId="1966475D" w:rsidR="007F03EA" w:rsidRPr="00481C0D" w:rsidRDefault="007F03EA" w:rsidP="00F21993">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shd w:val="clear" w:color="auto" w:fill="FFFFFF"/>
          <w:lang w:val="ru-RU"/>
        </w:rPr>
        <w:t xml:space="preserve">Частотность слов, связанных с «семьей» объясняется тем, что это понятие во все времена считалось традиционной ценностью и относилось к категории определений, которое имело высокое значение для всех культур. </w:t>
      </w:r>
      <w:r w:rsidRPr="00481C0D">
        <w:rPr>
          <w:rFonts w:ascii="Times New Roman" w:hAnsi="Times New Roman" w:cs="Times New Roman"/>
          <w:sz w:val="28"/>
          <w:szCs w:val="28"/>
          <w:lang w:val="ru-RU" w:eastAsia="ru-RU"/>
        </w:rPr>
        <w:t>С момента рождения каждому ребенку необходима семья, прежде всего как структура, формирующая и адаптирующая его к будущей самостоятель</w:t>
      </w:r>
      <w:r w:rsidRPr="00481C0D">
        <w:rPr>
          <w:rFonts w:ascii="Times New Roman" w:hAnsi="Times New Roman" w:cs="Times New Roman"/>
          <w:sz w:val="28"/>
          <w:szCs w:val="28"/>
          <w:lang w:val="ru-RU" w:eastAsia="ru-RU"/>
        </w:rPr>
        <w:softHyphen/>
        <w:t>ной жизнедеятельности. В семье усваиваются основные социальные знания, приобретаются нравственные умения и навыки, закладываются определен</w:t>
      </w:r>
      <w:r w:rsidRPr="00481C0D">
        <w:rPr>
          <w:rFonts w:ascii="Times New Roman" w:hAnsi="Times New Roman" w:cs="Times New Roman"/>
          <w:sz w:val="28"/>
          <w:szCs w:val="28"/>
          <w:lang w:val="ru-RU" w:eastAsia="ru-RU"/>
        </w:rPr>
        <w:softHyphen/>
        <w:t xml:space="preserve">ные ценности и идеалы, формируются обычаи и традиции </w:t>
      </w:r>
      <w:r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eastAsia="ru-RU"/>
        </w:rPr>
        <w:t>все, без чего не</w:t>
      </w:r>
      <w:r w:rsidRPr="00481C0D">
        <w:rPr>
          <w:rFonts w:ascii="Times New Roman" w:hAnsi="Times New Roman" w:cs="Times New Roman"/>
          <w:sz w:val="28"/>
          <w:szCs w:val="28"/>
          <w:lang w:val="ru-RU" w:eastAsia="ru-RU"/>
        </w:rPr>
        <w:softHyphen/>
        <w:t>возмо</w:t>
      </w:r>
      <w:r w:rsidR="00546406" w:rsidRPr="00481C0D">
        <w:rPr>
          <w:rFonts w:ascii="Times New Roman" w:hAnsi="Times New Roman" w:cs="Times New Roman"/>
          <w:sz w:val="28"/>
          <w:szCs w:val="28"/>
          <w:lang w:val="ru-RU" w:eastAsia="ru-RU"/>
        </w:rPr>
        <w:t>жна социализация человека [</w:t>
      </w:r>
      <w:r w:rsidR="00F25021" w:rsidRPr="00481C0D">
        <w:rPr>
          <w:rFonts w:ascii="Times New Roman" w:hAnsi="Times New Roman" w:cs="Times New Roman"/>
          <w:sz w:val="28"/>
          <w:szCs w:val="28"/>
          <w:lang w:val="ru-RU" w:eastAsia="ru-RU"/>
        </w:rPr>
        <w:t>208</w:t>
      </w:r>
      <w:r w:rsidRPr="00481C0D">
        <w:rPr>
          <w:rFonts w:ascii="Times New Roman" w:hAnsi="Times New Roman" w:cs="Times New Roman"/>
          <w:sz w:val="28"/>
          <w:szCs w:val="28"/>
          <w:lang w:val="ru-RU" w:eastAsia="ru-RU"/>
        </w:rPr>
        <w:t xml:space="preserve">]. </w:t>
      </w:r>
    </w:p>
    <w:p w14:paraId="1856A00C" w14:textId="0214AA34" w:rsidR="007F03EA" w:rsidRPr="00481C0D" w:rsidRDefault="007F03EA" w:rsidP="00F2199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eastAsia="ru-RU"/>
        </w:rPr>
        <w:lastRenderedPageBreak/>
        <w:t xml:space="preserve">В дальнейшем для </w:t>
      </w:r>
      <w:r w:rsidRPr="00481C0D">
        <w:rPr>
          <w:rFonts w:ascii="Times New Roman" w:hAnsi="Times New Roman" w:cs="Times New Roman"/>
          <w:sz w:val="28"/>
          <w:szCs w:val="28"/>
          <w:lang w:val="ru-RU"/>
        </w:rPr>
        <w:t>выяснения специфики представленности ценности «семья» в детской языковой картине мира нами среди учащихся гимназии был проведен дополнительный ассоциативный эксперимент</w:t>
      </w:r>
      <w:r w:rsidR="00546406" w:rsidRPr="00481C0D">
        <w:rPr>
          <w:rFonts w:ascii="Times New Roman" w:hAnsi="Times New Roman" w:cs="Times New Roman"/>
          <w:sz w:val="28"/>
          <w:szCs w:val="28"/>
          <w:lang w:val="ru-RU"/>
        </w:rPr>
        <w:t xml:space="preserve"> [</w:t>
      </w:r>
      <w:r w:rsidR="00501BFD" w:rsidRPr="00481C0D">
        <w:rPr>
          <w:rFonts w:ascii="Times New Roman" w:hAnsi="Times New Roman" w:cs="Times New Roman"/>
          <w:sz w:val="28"/>
          <w:szCs w:val="28"/>
          <w:lang w:val="ru-RU"/>
        </w:rPr>
        <w:t>209</w:t>
      </w:r>
      <w:r w:rsidR="00546406" w:rsidRPr="00481C0D">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в котором участники были распределены по гендерному признаку на две группы.   </w:t>
      </w:r>
    </w:p>
    <w:p w14:paraId="4E46A408" w14:textId="77777777" w:rsidR="007F03EA" w:rsidRPr="00481C0D" w:rsidRDefault="007F03EA" w:rsidP="00F2199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По итогам полученных данных можно представить концептуальное поле концепта «семья» в языковом сознании мальчиков следующим образом: </w:t>
      </w:r>
    </w:p>
    <w:p w14:paraId="070F9F2D"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 xml:space="preserve">Первый когнитивный признак: ядро (базовый слой): </w:t>
      </w:r>
      <w:r w:rsidRPr="00481C0D">
        <w:rPr>
          <w:rFonts w:ascii="Times New Roman" w:hAnsi="Times New Roman" w:cs="Times New Roman"/>
          <w:bCs/>
          <w:i/>
          <w:iCs/>
          <w:sz w:val="28"/>
          <w:szCs w:val="28"/>
          <w:lang w:val="ru-RU"/>
        </w:rPr>
        <w:t xml:space="preserve">семья </w:t>
      </w:r>
    </w:p>
    <w:p w14:paraId="7D5A33C5"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 xml:space="preserve">Второй когнитивный признак: </w:t>
      </w:r>
      <w:r w:rsidRPr="00481C0D">
        <w:rPr>
          <w:rFonts w:ascii="Times New Roman" w:hAnsi="Times New Roman" w:cs="Times New Roman"/>
          <w:bCs/>
          <w:i/>
          <w:iCs/>
          <w:sz w:val="28"/>
          <w:szCs w:val="28"/>
          <w:lang w:val="ru-RU"/>
        </w:rPr>
        <w:t>любовь</w:t>
      </w:r>
    </w:p>
    <w:p w14:paraId="08811623"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 xml:space="preserve">Третий когнитивный признак: </w:t>
      </w:r>
      <w:r w:rsidRPr="00481C0D">
        <w:rPr>
          <w:rFonts w:ascii="Times New Roman" w:hAnsi="Times New Roman" w:cs="Times New Roman"/>
          <w:bCs/>
          <w:i/>
          <w:iCs/>
          <w:sz w:val="28"/>
          <w:szCs w:val="28"/>
          <w:lang w:val="ru-RU"/>
        </w:rPr>
        <w:t>счастье</w:t>
      </w:r>
    </w:p>
    <w:p w14:paraId="5B3B0312"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 xml:space="preserve">Четвертый когнитивный признак: </w:t>
      </w:r>
      <w:r w:rsidRPr="00481C0D">
        <w:rPr>
          <w:rFonts w:ascii="Times New Roman" w:hAnsi="Times New Roman" w:cs="Times New Roman"/>
          <w:bCs/>
          <w:i/>
          <w:iCs/>
          <w:sz w:val="28"/>
          <w:szCs w:val="28"/>
          <w:lang w:val="ru-RU"/>
        </w:rPr>
        <w:t>тепло</w:t>
      </w:r>
    </w:p>
    <w:p w14:paraId="01F1B8E3"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 xml:space="preserve">Пятый когнитивный признак: </w:t>
      </w:r>
      <w:r w:rsidRPr="00481C0D">
        <w:rPr>
          <w:rFonts w:ascii="Times New Roman" w:hAnsi="Times New Roman" w:cs="Times New Roman"/>
          <w:bCs/>
          <w:i/>
          <w:iCs/>
          <w:sz w:val="28"/>
          <w:szCs w:val="28"/>
          <w:lang w:val="ru-RU"/>
        </w:rPr>
        <w:t>уют</w:t>
      </w:r>
    </w:p>
    <w:p w14:paraId="314E8CCB"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Шестой когнитивный признак:</w:t>
      </w:r>
      <w:r w:rsidRPr="00481C0D">
        <w:rPr>
          <w:rFonts w:ascii="Times New Roman" w:hAnsi="Times New Roman" w:cs="Times New Roman"/>
          <w:bCs/>
          <w:i/>
          <w:iCs/>
          <w:sz w:val="28"/>
          <w:szCs w:val="28"/>
          <w:lang w:val="ru-RU"/>
        </w:rPr>
        <w:t xml:space="preserve"> дом</w:t>
      </w:r>
    </w:p>
    <w:p w14:paraId="2D7C27A8"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 xml:space="preserve">Седьмой когнитивный признак: </w:t>
      </w:r>
      <w:r w:rsidRPr="00481C0D">
        <w:rPr>
          <w:rFonts w:ascii="Times New Roman" w:hAnsi="Times New Roman" w:cs="Times New Roman"/>
          <w:bCs/>
          <w:i/>
          <w:iCs/>
          <w:sz w:val="28"/>
          <w:szCs w:val="28"/>
          <w:lang w:val="ru-RU"/>
        </w:rPr>
        <w:t>родители</w:t>
      </w:r>
    </w:p>
    <w:p w14:paraId="0F0A35B2" w14:textId="77777777" w:rsidR="007F03EA" w:rsidRPr="00481C0D" w:rsidRDefault="007F03EA" w:rsidP="00F21993">
      <w:pPr>
        <w:pStyle w:val="a8"/>
        <w:ind w:firstLine="567"/>
        <w:jc w:val="both"/>
        <w:rPr>
          <w:rFonts w:ascii="Times New Roman" w:eastAsia="Calibri" w:hAnsi="Times New Roman" w:cs="Times New Roman"/>
          <w:kern w:val="24"/>
          <w:sz w:val="28"/>
          <w:szCs w:val="28"/>
          <w:lang w:val="ru-RU"/>
        </w:rPr>
      </w:pPr>
      <w:r w:rsidRPr="00481C0D">
        <w:rPr>
          <w:rFonts w:ascii="Times New Roman" w:hAnsi="Times New Roman" w:cs="Times New Roman"/>
          <w:sz w:val="28"/>
          <w:szCs w:val="28"/>
          <w:lang w:val="ru-RU"/>
        </w:rPr>
        <w:t>В концептуальном же поле концепта «семья» в языковом сознании девочек</w:t>
      </w:r>
      <w:r w:rsidRPr="00481C0D">
        <w:rPr>
          <w:rFonts w:ascii="Times New Roman" w:eastAsia="Calibri" w:hAnsi="Times New Roman" w:cs="Times New Roman"/>
          <w:kern w:val="24"/>
          <w:sz w:val="28"/>
          <w:szCs w:val="28"/>
          <w:lang w:val="ru-RU"/>
        </w:rPr>
        <w:t xml:space="preserve"> присутствуют те же реакции, что и у мальчиков:</w:t>
      </w:r>
    </w:p>
    <w:p w14:paraId="15BAA317" w14:textId="77777777" w:rsidR="007F03EA" w:rsidRPr="00481C0D" w:rsidRDefault="007F03EA" w:rsidP="00F2199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Первый когнитивный признак: ядро (базовый слой): </w:t>
      </w:r>
      <w:r w:rsidRPr="00481C0D">
        <w:rPr>
          <w:rFonts w:ascii="Times New Roman" w:hAnsi="Times New Roman" w:cs="Times New Roman"/>
          <w:i/>
          <w:sz w:val="28"/>
          <w:szCs w:val="28"/>
          <w:lang w:val="ru-RU"/>
        </w:rPr>
        <w:t>семья</w:t>
      </w:r>
    </w:p>
    <w:p w14:paraId="340F7063" w14:textId="77777777" w:rsidR="007F03EA" w:rsidRPr="00481C0D" w:rsidRDefault="007F03EA" w:rsidP="00F2199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Второй когнитивный признак: </w:t>
      </w:r>
      <w:r w:rsidRPr="00481C0D">
        <w:rPr>
          <w:rFonts w:ascii="Times New Roman" w:hAnsi="Times New Roman" w:cs="Times New Roman"/>
          <w:i/>
          <w:sz w:val="28"/>
          <w:szCs w:val="28"/>
          <w:lang w:val="ru-RU"/>
        </w:rPr>
        <w:t>любовь</w:t>
      </w:r>
    </w:p>
    <w:p w14:paraId="4F57674C" w14:textId="77777777" w:rsidR="007F03EA" w:rsidRPr="00481C0D" w:rsidRDefault="007F03EA" w:rsidP="00F2199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Третий когнитивный признак: </w:t>
      </w:r>
      <w:r w:rsidRPr="00481C0D">
        <w:rPr>
          <w:rFonts w:ascii="Times New Roman" w:hAnsi="Times New Roman" w:cs="Times New Roman"/>
          <w:i/>
          <w:sz w:val="28"/>
          <w:szCs w:val="28"/>
          <w:lang w:val="ru-RU"/>
        </w:rPr>
        <w:t>тепло</w:t>
      </w:r>
    </w:p>
    <w:p w14:paraId="6722A693" w14:textId="77777777" w:rsidR="007F03EA" w:rsidRPr="00481C0D" w:rsidRDefault="007F03EA" w:rsidP="00F21993">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Четвертый когнитивный признак: </w:t>
      </w:r>
      <w:r w:rsidRPr="00481C0D">
        <w:rPr>
          <w:rFonts w:ascii="Times New Roman" w:hAnsi="Times New Roman" w:cs="Times New Roman"/>
          <w:i/>
          <w:sz w:val="28"/>
          <w:szCs w:val="28"/>
          <w:lang w:val="ru-RU"/>
        </w:rPr>
        <w:t>счастье</w:t>
      </w:r>
    </w:p>
    <w:p w14:paraId="375D38AF"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 xml:space="preserve">Пятый когнитивный признак: </w:t>
      </w:r>
      <w:r w:rsidRPr="00481C0D">
        <w:rPr>
          <w:rFonts w:ascii="Times New Roman" w:hAnsi="Times New Roman" w:cs="Times New Roman"/>
          <w:bCs/>
          <w:i/>
          <w:iCs/>
          <w:sz w:val="28"/>
          <w:szCs w:val="28"/>
          <w:lang w:val="ru-RU"/>
        </w:rPr>
        <w:t>забота</w:t>
      </w:r>
    </w:p>
    <w:p w14:paraId="0E545EE7"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Шестой когнитивный признак</w:t>
      </w:r>
      <w:r w:rsidRPr="00481C0D">
        <w:rPr>
          <w:rFonts w:ascii="Times New Roman" w:hAnsi="Times New Roman" w:cs="Times New Roman"/>
          <w:bCs/>
          <w:i/>
          <w:iCs/>
          <w:sz w:val="28"/>
          <w:szCs w:val="28"/>
          <w:lang w:val="ru-RU"/>
        </w:rPr>
        <w:t>: родители</w:t>
      </w:r>
    </w:p>
    <w:p w14:paraId="55C988C7" w14:textId="77777777" w:rsidR="007F03EA" w:rsidRPr="00481C0D" w:rsidRDefault="007F03EA" w:rsidP="00F21993">
      <w:pPr>
        <w:pStyle w:val="a8"/>
        <w:ind w:firstLine="567"/>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 xml:space="preserve">Седьмой когнитивный признак: </w:t>
      </w:r>
      <w:r w:rsidRPr="00481C0D">
        <w:rPr>
          <w:rFonts w:ascii="Times New Roman" w:hAnsi="Times New Roman" w:cs="Times New Roman"/>
          <w:bCs/>
          <w:i/>
          <w:iCs/>
          <w:sz w:val="28"/>
          <w:szCs w:val="28"/>
          <w:lang w:val="ru-RU"/>
        </w:rPr>
        <w:t>уют, взаимопонимание</w:t>
      </w:r>
    </w:p>
    <w:p w14:paraId="2F91115C" w14:textId="77777777" w:rsidR="007F03EA" w:rsidRPr="00481C0D" w:rsidRDefault="007F03EA" w:rsidP="00F21993">
      <w:pPr>
        <w:pStyle w:val="a8"/>
        <w:ind w:firstLine="567"/>
        <w:jc w:val="both"/>
        <w:rPr>
          <w:rFonts w:ascii="Times New Roman" w:hAnsi="Times New Roman" w:cs="Times New Roman"/>
          <w:bCs/>
          <w:i/>
          <w:iCs/>
          <w:sz w:val="28"/>
          <w:szCs w:val="28"/>
          <w:lang w:val="ru-RU"/>
        </w:rPr>
      </w:pPr>
      <w:r w:rsidRPr="00481C0D">
        <w:rPr>
          <w:rFonts w:ascii="Times New Roman" w:hAnsi="Times New Roman" w:cs="Times New Roman"/>
          <w:bCs/>
          <w:iCs/>
          <w:sz w:val="28"/>
          <w:szCs w:val="28"/>
          <w:lang w:val="ru-RU"/>
        </w:rPr>
        <w:t xml:space="preserve">Восьмой когнитивный признак: </w:t>
      </w:r>
      <w:r w:rsidRPr="00481C0D">
        <w:rPr>
          <w:rFonts w:ascii="Times New Roman" w:hAnsi="Times New Roman" w:cs="Times New Roman"/>
          <w:bCs/>
          <w:i/>
          <w:iCs/>
          <w:sz w:val="28"/>
          <w:szCs w:val="28"/>
          <w:lang w:val="ru-RU"/>
        </w:rPr>
        <w:t>дом, радость.</w:t>
      </w:r>
    </w:p>
    <w:p w14:paraId="09CB279E" w14:textId="002F0871" w:rsidR="007F03EA" w:rsidRPr="00481C0D" w:rsidRDefault="007F03EA" w:rsidP="00F21993">
      <w:pPr>
        <w:pStyle w:val="a8"/>
        <w:ind w:firstLine="567"/>
        <w:jc w:val="both"/>
        <w:rPr>
          <w:rFonts w:ascii="Times New Roman" w:hAnsi="Times New Roman" w:cs="Times New Roman"/>
          <w:bCs/>
          <w:iCs/>
          <w:sz w:val="24"/>
          <w:szCs w:val="24"/>
          <w:lang w:val="ru-RU"/>
        </w:rPr>
      </w:pPr>
      <w:r w:rsidRPr="00481C0D">
        <w:rPr>
          <w:rFonts w:ascii="Times New Roman" w:hAnsi="Times New Roman" w:cs="Times New Roman"/>
          <w:bCs/>
          <w:iCs/>
          <w:sz w:val="28"/>
          <w:szCs w:val="28"/>
          <w:lang w:val="ru-RU"/>
        </w:rPr>
        <w:t xml:space="preserve">Как видно, в концептуальном поле мальчиков и девочек общими являются реакции: любовь, счастье, тепло. Слова же </w:t>
      </w:r>
      <w:r w:rsidRPr="00481C0D">
        <w:rPr>
          <w:rFonts w:ascii="Times New Roman" w:hAnsi="Times New Roman" w:cs="Times New Roman"/>
          <w:bCs/>
          <w:i/>
          <w:iCs/>
          <w:sz w:val="28"/>
          <w:szCs w:val="28"/>
          <w:lang w:val="ru-RU"/>
        </w:rPr>
        <w:t>уют</w:t>
      </w:r>
      <w:r w:rsidRPr="00481C0D">
        <w:rPr>
          <w:rFonts w:ascii="Times New Roman" w:hAnsi="Times New Roman" w:cs="Times New Roman"/>
          <w:bCs/>
          <w:iCs/>
          <w:sz w:val="28"/>
          <w:szCs w:val="28"/>
          <w:lang w:val="ru-RU"/>
        </w:rPr>
        <w:t xml:space="preserve"> и </w:t>
      </w:r>
      <w:r w:rsidRPr="00481C0D">
        <w:rPr>
          <w:rFonts w:ascii="Times New Roman" w:hAnsi="Times New Roman" w:cs="Times New Roman"/>
          <w:bCs/>
          <w:i/>
          <w:iCs/>
          <w:sz w:val="28"/>
          <w:szCs w:val="28"/>
          <w:lang w:val="ru-RU"/>
        </w:rPr>
        <w:t xml:space="preserve">дом </w:t>
      </w:r>
      <w:r w:rsidRPr="00481C0D">
        <w:rPr>
          <w:rFonts w:ascii="Times New Roman" w:hAnsi="Times New Roman" w:cs="Times New Roman"/>
          <w:bCs/>
          <w:iCs/>
          <w:sz w:val="28"/>
          <w:szCs w:val="28"/>
          <w:lang w:val="ru-RU"/>
        </w:rPr>
        <w:t xml:space="preserve">значимы больше для языкового сознания мальчиков, когда как для девочек важными считаются понятия </w:t>
      </w:r>
      <w:r w:rsidRPr="00481C0D">
        <w:rPr>
          <w:rFonts w:ascii="Times New Roman" w:hAnsi="Times New Roman" w:cs="Times New Roman"/>
          <w:bCs/>
          <w:i/>
          <w:iCs/>
          <w:sz w:val="28"/>
          <w:szCs w:val="28"/>
          <w:lang w:val="ru-RU"/>
        </w:rPr>
        <w:t xml:space="preserve">забота и родители. </w:t>
      </w:r>
      <w:r w:rsidRPr="00481C0D">
        <w:rPr>
          <w:rFonts w:ascii="Times New Roman" w:hAnsi="Times New Roman" w:cs="Times New Roman"/>
          <w:bCs/>
          <w:iCs/>
          <w:sz w:val="28"/>
          <w:szCs w:val="28"/>
          <w:lang w:val="ru-RU"/>
        </w:rPr>
        <w:t>Для мальчиков последний когнитивный признак менее значим, так как находится на дальнем ярусе. Эти данные</w:t>
      </w:r>
      <w:r w:rsidRPr="00481C0D">
        <w:rPr>
          <w:rFonts w:ascii="Times New Roman" w:hAnsi="Times New Roman" w:cs="Times New Roman"/>
          <w:sz w:val="28"/>
          <w:szCs w:val="28"/>
          <w:lang w:val="ru-RU"/>
        </w:rPr>
        <w:t xml:space="preserve"> представлены в следующей таблице</w:t>
      </w:r>
      <w:r w:rsidR="007C5A58" w:rsidRPr="006A1989">
        <w:rPr>
          <w:rFonts w:ascii="Times New Roman" w:hAnsi="Times New Roman" w:cs="Times New Roman"/>
          <w:sz w:val="28"/>
          <w:szCs w:val="28"/>
          <w:lang w:val="ru-RU"/>
        </w:rPr>
        <w:t xml:space="preserve"> </w:t>
      </w:r>
      <w:r w:rsidR="00162DF1">
        <w:rPr>
          <w:rFonts w:ascii="Times New Roman" w:hAnsi="Times New Roman" w:cs="Times New Roman"/>
          <w:sz w:val="28"/>
          <w:szCs w:val="28"/>
          <w:lang w:val="ru-RU"/>
        </w:rPr>
        <w:t xml:space="preserve">17 </w:t>
      </w:r>
      <w:r w:rsidR="007C5A58" w:rsidRPr="006A1989">
        <w:rPr>
          <w:rFonts w:ascii="Times New Roman" w:hAnsi="Times New Roman" w:cs="Times New Roman"/>
          <w:sz w:val="28"/>
          <w:szCs w:val="28"/>
          <w:lang w:val="ru-RU"/>
        </w:rPr>
        <w:t>[</w:t>
      </w:r>
      <w:r w:rsidR="00501BFD" w:rsidRPr="00481C0D">
        <w:rPr>
          <w:rFonts w:ascii="Times New Roman" w:hAnsi="Times New Roman" w:cs="Times New Roman"/>
          <w:sz w:val="28"/>
          <w:szCs w:val="28"/>
          <w:lang w:val="ru-RU"/>
        </w:rPr>
        <w:t>210</w:t>
      </w:r>
      <w:r w:rsidR="007C5A58" w:rsidRPr="006A1989">
        <w:rPr>
          <w:rFonts w:ascii="Times New Roman" w:hAnsi="Times New Roman" w:cs="Times New Roman"/>
          <w:sz w:val="28"/>
          <w:szCs w:val="28"/>
          <w:lang w:val="ru-RU"/>
        </w:rPr>
        <w:t>]</w:t>
      </w:r>
      <w:r w:rsidRPr="00481C0D">
        <w:rPr>
          <w:rFonts w:ascii="Times New Roman" w:hAnsi="Times New Roman" w:cs="Times New Roman"/>
          <w:sz w:val="28"/>
          <w:szCs w:val="28"/>
          <w:lang w:val="ru-RU"/>
        </w:rPr>
        <w:t>.</w:t>
      </w:r>
    </w:p>
    <w:p w14:paraId="2F8DB4D4" w14:textId="77777777" w:rsidR="00F21993" w:rsidRPr="00481C0D" w:rsidRDefault="00F21993" w:rsidP="00F21993">
      <w:pPr>
        <w:pStyle w:val="a8"/>
        <w:jc w:val="both"/>
        <w:rPr>
          <w:rFonts w:ascii="Times New Roman" w:hAnsi="Times New Roman" w:cs="Times New Roman"/>
          <w:bCs/>
          <w:iCs/>
          <w:sz w:val="28"/>
          <w:szCs w:val="28"/>
          <w:lang w:val="ru-RU"/>
        </w:rPr>
      </w:pPr>
    </w:p>
    <w:p w14:paraId="58DF6690" w14:textId="21B196EC" w:rsidR="00F21993" w:rsidRPr="00481C0D" w:rsidRDefault="00F21993" w:rsidP="00F21993">
      <w:pPr>
        <w:pStyle w:val="a8"/>
        <w:jc w:val="both"/>
        <w:rPr>
          <w:rFonts w:ascii="Times New Roman" w:hAnsi="Times New Roman" w:cs="Times New Roman"/>
          <w:bCs/>
          <w:iCs/>
          <w:sz w:val="28"/>
          <w:szCs w:val="28"/>
          <w:lang w:val="ru-RU"/>
        </w:rPr>
      </w:pPr>
      <w:r w:rsidRPr="00481C0D">
        <w:rPr>
          <w:rFonts w:ascii="Times New Roman" w:hAnsi="Times New Roman" w:cs="Times New Roman"/>
          <w:bCs/>
          <w:iCs/>
          <w:sz w:val="28"/>
          <w:szCs w:val="28"/>
          <w:lang w:val="ru-RU"/>
        </w:rPr>
        <w:t>Таблица</w:t>
      </w:r>
      <w:r w:rsidR="00BD7FCC" w:rsidRPr="00481C0D">
        <w:rPr>
          <w:rFonts w:ascii="Times New Roman" w:hAnsi="Times New Roman" w:cs="Times New Roman"/>
          <w:bCs/>
          <w:iCs/>
          <w:sz w:val="28"/>
          <w:szCs w:val="28"/>
          <w:lang w:val="ru-RU"/>
        </w:rPr>
        <w:t xml:space="preserve"> 1</w:t>
      </w:r>
      <w:r w:rsidR="00162DF1">
        <w:rPr>
          <w:rFonts w:ascii="Times New Roman" w:hAnsi="Times New Roman" w:cs="Times New Roman"/>
          <w:bCs/>
          <w:iCs/>
          <w:sz w:val="28"/>
          <w:szCs w:val="28"/>
          <w:lang w:val="ru-RU"/>
        </w:rPr>
        <w:t>7</w:t>
      </w:r>
      <w:r w:rsidR="00BD7FCC" w:rsidRPr="00481C0D">
        <w:rPr>
          <w:rFonts w:ascii="Times New Roman" w:hAnsi="Times New Roman" w:cs="Times New Roman"/>
          <w:bCs/>
          <w:iCs/>
          <w:sz w:val="28"/>
          <w:szCs w:val="28"/>
          <w:lang w:val="ru-RU"/>
        </w:rPr>
        <w:t xml:space="preserve"> - </w:t>
      </w:r>
      <w:r w:rsidR="00BD7FCC" w:rsidRPr="00481C0D">
        <w:rPr>
          <w:rFonts w:ascii="Times New Roman" w:eastAsia="Calibri" w:hAnsi="Times New Roman" w:cs="Times New Roman"/>
          <w:sz w:val="28"/>
          <w:szCs w:val="28"/>
          <w:lang w:val="ru-RU"/>
        </w:rPr>
        <w:t>Частотность использования слов-стимулов, вербализующего концепт «семья»,</w:t>
      </w:r>
      <w:r w:rsidR="00BD7FCC" w:rsidRPr="00481C0D">
        <w:rPr>
          <w:rFonts w:ascii="Times New Roman" w:eastAsia="Calibri" w:hAnsi="Times New Roman" w:cs="Times New Roman"/>
          <w:i/>
          <w:sz w:val="28"/>
          <w:szCs w:val="28"/>
          <w:lang w:val="ru-RU"/>
        </w:rPr>
        <w:t xml:space="preserve"> </w:t>
      </w:r>
      <w:r w:rsidR="00BD7FCC" w:rsidRPr="00481C0D">
        <w:rPr>
          <w:rFonts w:ascii="Times New Roman" w:eastAsia="Calibri" w:hAnsi="Times New Roman" w:cs="Times New Roman"/>
          <w:sz w:val="28"/>
          <w:szCs w:val="28"/>
          <w:lang w:val="ru-RU"/>
        </w:rPr>
        <w:t>в языковом сознании учащихся</w:t>
      </w:r>
    </w:p>
    <w:p w14:paraId="5A84446A" w14:textId="77777777" w:rsidR="00F21993" w:rsidRPr="00481C0D" w:rsidRDefault="00F21993" w:rsidP="00F21993">
      <w:pPr>
        <w:pStyle w:val="a8"/>
        <w:ind w:firstLine="567"/>
        <w:jc w:val="both"/>
        <w:rPr>
          <w:rFonts w:ascii="Times New Roman" w:hAnsi="Times New Roman" w:cs="Times New Roman"/>
          <w:bCs/>
          <w:iCs/>
          <w:sz w:val="28"/>
          <w:szCs w:val="28"/>
          <w:lang w:val="ru-RU"/>
        </w:rPr>
      </w:pPr>
    </w:p>
    <w:tbl>
      <w:tblPr>
        <w:tblW w:w="9639" w:type="dxa"/>
        <w:tblInd w:w="-10" w:type="dxa"/>
        <w:tblCellMar>
          <w:left w:w="0" w:type="dxa"/>
          <w:right w:w="0" w:type="dxa"/>
        </w:tblCellMar>
        <w:tblLook w:val="0600" w:firstRow="0" w:lastRow="0" w:firstColumn="0" w:lastColumn="0" w:noHBand="1" w:noVBand="1"/>
      </w:tblPr>
      <w:tblGrid>
        <w:gridCol w:w="3119"/>
        <w:gridCol w:w="1102"/>
        <w:gridCol w:w="1024"/>
        <w:gridCol w:w="851"/>
        <w:gridCol w:w="3543"/>
      </w:tblGrid>
      <w:tr w:rsidR="00481C0D" w:rsidRPr="00481C0D" w14:paraId="7503D9D9" w14:textId="77777777" w:rsidTr="00BD7FCC">
        <w:trPr>
          <w:trHeight w:val="45"/>
        </w:trPr>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BB98C3" w14:textId="77777777" w:rsidR="007F03EA" w:rsidRPr="00481C0D" w:rsidRDefault="007F03EA" w:rsidP="00BD7FCC">
            <w:pPr>
              <w:pStyle w:val="a8"/>
              <w:jc w:val="center"/>
              <w:rPr>
                <w:rFonts w:ascii="Times New Roman" w:hAnsi="Times New Roman" w:cs="Times New Roman"/>
                <w:sz w:val="24"/>
                <w:szCs w:val="24"/>
              </w:rPr>
            </w:pPr>
            <w:r w:rsidRPr="00481C0D">
              <w:rPr>
                <w:rFonts w:ascii="Times New Roman" w:hAnsi="Times New Roman" w:cs="Times New Roman"/>
                <w:sz w:val="24"/>
                <w:szCs w:val="24"/>
              </w:rPr>
              <w:t>МАЛЬЧИКИ</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E04BCE" w14:textId="77777777" w:rsidR="007F03EA" w:rsidRPr="00481C0D" w:rsidRDefault="007F03EA" w:rsidP="00BD7FCC">
            <w:pPr>
              <w:pStyle w:val="a8"/>
              <w:jc w:val="center"/>
              <w:rPr>
                <w:rFonts w:ascii="Times New Roman" w:hAnsi="Times New Roman" w:cs="Times New Roman"/>
                <w:sz w:val="24"/>
                <w:szCs w:val="24"/>
              </w:rPr>
            </w:pPr>
            <w:r w:rsidRPr="00481C0D">
              <w:rPr>
                <w:rFonts w:ascii="Times New Roman" w:hAnsi="Times New Roman" w:cs="Times New Roman"/>
                <w:sz w:val="24"/>
                <w:szCs w:val="24"/>
              </w:rPr>
              <w:t>Значимость</w:t>
            </w:r>
          </w:p>
        </w:tc>
        <w:tc>
          <w:tcPr>
            <w:tcW w:w="354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C8E4F1" w14:textId="77777777" w:rsidR="007F03EA" w:rsidRPr="00481C0D" w:rsidRDefault="007F03EA" w:rsidP="00BD7FCC">
            <w:pPr>
              <w:pStyle w:val="a8"/>
              <w:jc w:val="center"/>
              <w:rPr>
                <w:rFonts w:ascii="Times New Roman" w:hAnsi="Times New Roman" w:cs="Times New Roman"/>
                <w:sz w:val="24"/>
                <w:szCs w:val="24"/>
              </w:rPr>
            </w:pPr>
            <w:r w:rsidRPr="00481C0D">
              <w:rPr>
                <w:rFonts w:ascii="Times New Roman" w:hAnsi="Times New Roman" w:cs="Times New Roman"/>
                <w:sz w:val="24"/>
                <w:szCs w:val="24"/>
              </w:rPr>
              <w:t>ДЕВОЧКИ</w:t>
            </w:r>
          </w:p>
        </w:tc>
      </w:tr>
      <w:tr w:rsidR="00481C0D" w:rsidRPr="00481C0D" w14:paraId="5AACDA30" w14:textId="77777777" w:rsidTr="00BD7FCC">
        <w:trPr>
          <w:trHeight w:val="45"/>
        </w:trPr>
        <w:tc>
          <w:tcPr>
            <w:tcW w:w="3119" w:type="dxa"/>
            <w:vMerge/>
            <w:tcBorders>
              <w:top w:val="single" w:sz="8" w:space="0" w:color="000000"/>
              <w:left w:val="single" w:sz="8" w:space="0" w:color="000000"/>
              <w:bottom w:val="single" w:sz="8" w:space="0" w:color="000000"/>
              <w:right w:val="single" w:sz="8" w:space="0" w:color="000000"/>
            </w:tcBorders>
            <w:vAlign w:val="center"/>
            <w:hideMark/>
          </w:tcPr>
          <w:p w14:paraId="2FC9540B" w14:textId="77777777" w:rsidR="007F03EA" w:rsidRPr="00481C0D" w:rsidRDefault="007F03EA" w:rsidP="00CF213B">
            <w:pPr>
              <w:pStyle w:val="a8"/>
              <w:jc w:val="both"/>
              <w:rPr>
                <w:rFonts w:ascii="Times New Roman" w:hAnsi="Times New Roman" w:cs="Times New Roman"/>
                <w:sz w:val="24"/>
                <w:szCs w:val="24"/>
              </w:rPr>
            </w:pP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A9E75C"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М</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1DAB8E"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Общая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4B5F73"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Д</w:t>
            </w:r>
          </w:p>
        </w:tc>
        <w:tc>
          <w:tcPr>
            <w:tcW w:w="3543" w:type="dxa"/>
            <w:vMerge/>
            <w:tcBorders>
              <w:top w:val="single" w:sz="8" w:space="0" w:color="000000"/>
              <w:left w:val="single" w:sz="8" w:space="0" w:color="000000"/>
              <w:bottom w:val="single" w:sz="8" w:space="0" w:color="000000"/>
              <w:right w:val="single" w:sz="8" w:space="0" w:color="000000"/>
            </w:tcBorders>
            <w:vAlign w:val="center"/>
            <w:hideMark/>
          </w:tcPr>
          <w:p w14:paraId="359971BB" w14:textId="77777777" w:rsidR="007F03EA" w:rsidRPr="00481C0D" w:rsidRDefault="007F03EA" w:rsidP="00CF213B">
            <w:pPr>
              <w:pStyle w:val="a8"/>
              <w:jc w:val="both"/>
              <w:rPr>
                <w:rFonts w:ascii="Times New Roman" w:hAnsi="Times New Roman" w:cs="Times New Roman"/>
                <w:sz w:val="24"/>
                <w:szCs w:val="24"/>
              </w:rPr>
            </w:pPr>
          </w:p>
        </w:tc>
      </w:tr>
      <w:tr w:rsidR="00481C0D" w:rsidRPr="00481C0D" w14:paraId="15DDC126" w14:textId="77777777" w:rsidTr="00BD7FCC">
        <w:trPr>
          <w:trHeight w:val="4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3B59AD"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Любовь</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EC0D73"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19</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CCD92E"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bCs/>
                <w:sz w:val="24"/>
                <w:szCs w:val="24"/>
              </w:rPr>
              <w:t>47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B4A2D6"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28</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D7BF96"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Любовь</w:t>
            </w:r>
          </w:p>
        </w:tc>
      </w:tr>
      <w:tr w:rsidR="00481C0D" w:rsidRPr="00481C0D" w14:paraId="6A3653C7" w14:textId="77777777" w:rsidTr="00BD7FCC">
        <w:trPr>
          <w:trHeight w:val="4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47989B"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Счастье</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B66F4B"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16</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D842D3"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bCs/>
                <w:sz w:val="24"/>
                <w:szCs w:val="24"/>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88636F"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12</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B5771"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 xml:space="preserve">Счастье </w:t>
            </w:r>
          </w:p>
        </w:tc>
      </w:tr>
      <w:tr w:rsidR="00481C0D" w:rsidRPr="00481C0D" w14:paraId="7352A860" w14:textId="77777777" w:rsidTr="00BD7FCC">
        <w:trPr>
          <w:trHeight w:val="4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38EF4E"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Тепло</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416066"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12</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1BF376"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bCs/>
                <w:sz w:val="24"/>
                <w:szCs w:val="24"/>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57B780"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20</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27AE33"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 xml:space="preserve">Тепло </w:t>
            </w:r>
          </w:p>
        </w:tc>
      </w:tr>
      <w:tr w:rsidR="00481C0D" w:rsidRPr="00481C0D" w14:paraId="3B1F6F3B" w14:textId="77777777" w:rsidTr="00BD7FCC">
        <w:trPr>
          <w:trHeight w:val="4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126083"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Уют</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0D6252"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10</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81D0BC"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bCs/>
                <w:sz w:val="24"/>
                <w:szCs w:val="24"/>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319A55"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8</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A8726"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Забота</w:t>
            </w:r>
          </w:p>
        </w:tc>
      </w:tr>
      <w:tr w:rsidR="00481C0D" w:rsidRPr="00481C0D" w14:paraId="7764FD1D" w14:textId="77777777" w:rsidTr="00BD7FCC">
        <w:trPr>
          <w:trHeight w:val="4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B0DA4"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Дом</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12F0"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6</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AE4A2B"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bCs/>
                <w:sz w:val="24"/>
                <w:szCs w:val="24"/>
              </w:rPr>
              <w:t>11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602A51"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7</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41EF8"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Уют</w:t>
            </w:r>
          </w:p>
        </w:tc>
      </w:tr>
      <w:tr w:rsidR="00481C0D" w:rsidRPr="00481C0D" w14:paraId="75393710" w14:textId="77777777" w:rsidTr="00BD7FCC">
        <w:trPr>
          <w:trHeight w:val="4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F2663"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Родители</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8090B0"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4</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3B78FE" w14:textId="77777777" w:rsidR="007F03EA" w:rsidRPr="00481C0D" w:rsidRDefault="007F03EA" w:rsidP="00CF213B">
            <w:pPr>
              <w:pStyle w:val="a8"/>
              <w:jc w:val="both"/>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9D85EF"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9</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27FD9D"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Взаимопонимание и родители</w:t>
            </w:r>
          </w:p>
        </w:tc>
      </w:tr>
      <w:tr w:rsidR="00481C0D" w:rsidRPr="00481C0D" w14:paraId="6519AFB8" w14:textId="77777777" w:rsidTr="00BD7FCC">
        <w:trPr>
          <w:trHeight w:val="4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026882"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Радость, понимание, забота</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701B45"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3</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D2E9F4" w14:textId="77777777" w:rsidR="007F03EA" w:rsidRPr="00481C0D" w:rsidRDefault="007F03EA" w:rsidP="00CF213B">
            <w:pPr>
              <w:pStyle w:val="a8"/>
              <w:jc w:val="both"/>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65FED8"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5</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EE9012"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Дом и радость</w:t>
            </w:r>
          </w:p>
        </w:tc>
      </w:tr>
      <w:tr w:rsidR="00481C0D" w:rsidRPr="00481C0D" w14:paraId="4C7E01D0" w14:textId="77777777" w:rsidTr="00BD7FCC">
        <w:trPr>
          <w:trHeight w:val="4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7713FE"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Жизнь и доверие</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46AB32"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2</w:t>
            </w:r>
          </w:p>
        </w:tc>
        <w:tc>
          <w:tcPr>
            <w:tcW w:w="1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2298A6" w14:textId="77777777" w:rsidR="007F03EA" w:rsidRPr="00481C0D" w:rsidRDefault="007F03EA" w:rsidP="00CF213B">
            <w:pPr>
              <w:pStyle w:val="a8"/>
              <w:jc w:val="both"/>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6D8F7" w14:textId="77777777" w:rsidR="007F03EA" w:rsidRPr="00481C0D" w:rsidRDefault="007F03EA" w:rsidP="00CF213B">
            <w:pPr>
              <w:pStyle w:val="a8"/>
              <w:jc w:val="both"/>
              <w:rPr>
                <w:rFonts w:ascii="Times New Roman" w:hAnsi="Times New Roman" w:cs="Times New Roman"/>
                <w:sz w:val="24"/>
                <w:szCs w:val="24"/>
              </w:rPr>
            </w:pPr>
            <w:r w:rsidRPr="00481C0D">
              <w:rPr>
                <w:rFonts w:ascii="Times New Roman" w:hAnsi="Times New Roman" w:cs="Times New Roman"/>
                <w:sz w:val="24"/>
                <w:szCs w:val="24"/>
              </w:rPr>
              <w:t>2</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FE7291" w14:textId="77777777" w:rsidR="007F03EA" w:rsidRPr="00481C0D" w:rsidRDefault="007F03EA" w:rsidP="00CF213B">
            <w:pPr>
              <w:pStyle w:val="a8"/>
              <w:rPr>
                <w:rFonts w:ascii="Times New Roman" w:hAnsi="Times New Roman" w:cs="Times New Roman"/>
                <w:sz w:val="24"/>
                <w:szCs w:val="24"/>
              </w:rPr>
            </w:pPr>
            <w:r w:rsidRPr="00481C0D">
              <w:rPr>
                <w:rFonts w:ascii="Times New Roman" w:hAnsi="Times New Roman" w:cs="Times New Roman"/>
                <w:sz w:val="24"/>
                <w:szCs w:val="24"/>
              </w:rPr>
              <w:t>Уважение и защита</w:t>
            </w:r>
          </w:p>
        </w:tc>
      </w:tr>
    </w:tbl>
    <w:p w14:paraId="191859F0" w14:textId="77777777" w:rsidR="007F03EA" w:rsidRPr="00481C0D" w:rsidRDefault="007F03EA" w:rsidP="00CF213B">
      <w:pPr>
        <w:pStyle w:val="a8"/>
        <w:ind w:firstLine="708"/>
        <w:jc w:val="both"/>
        <w:rPr>
          <w:rFonts w:ascii="Times New Roman" w:eastAsia="Calibri" w:hAnsi="Times New Roman" w:cs="Times New Roman"/>
          <w:sz w:val="24"/>
          <w:szCs w:val="24"/>
          <w:lang w:val="ru-RU"/>
        </w:rPr>
      </w:pPr>
    </w:p>
    <w:p w14:paraId="4FC47BDF" w14:textId="77777777" w:rsidR="00BD7FCC" w:rsidRPr="00481C0D" w:rsidRDefault="00BD7FCC" w:rsidP="00CF213B">
      <w:pPr>
        <w:pStyle w:val="a8"/>
        <w:ind w:firstLine="708"/>
        <w:jc w:val="both"/>
        <w:rPr>
          <w:rFonts w:ascii="Times New Roman" w:eastAsia="Calibri" w:hAnsi="Times New Roman" w:cs="Times New Roman"/>
          <w:sz w:val="28"/>
          <w:szCs w:val="28"/>
          <w:lang w:val="ru-RU"/>
        </w:rPr>
      </w:pPr>
      <w:r w:rsidRPr="00481C0D">
        <w:rPr>
          <w:rFonts w:ascii="Times New Roman" w:eastAsia="Calibri" w:hAnsi="Times New Roman" w:cs="Times New Roman"/>
          <w:sz w:val="28"/>
          <w:szCs w:val="28"/>
          <w:lang w:val="ru-RU"/>
        </w:rPr>
        <w:br w:type="page"/>
      </w:r>
    </w:p>
    <w:p w14:paraId="5ABD38B3" w14:textId="1E77F7E1" w:rsidR="007F03EA" w:rsidRPr="00481C0D" w:rsidRDefault="007F03EA" w:rsidP="00BD7FCC">
      <w:pPr>
        <w:spacing w:after="0" w:line="240" w:lineRule="auto"/>
        <w:ind w:firstLine="567"/>
        <w:jc w:val="both"/>
        <w:rPr>
          <w:rFonts w:ascii="Times New Roman" w:hAnsi="Times New Roman" w:cs="Times New Roman"/>
          <w:i/>
          <w:sz w:val="28"/>
          <w:szCs w:val="28"/>
          <w:lang w:val="kk-KZ"/>
        </w:rPr>
      </w:pPr>
      <w:r w:rsidRPr="00481C0D">
        <w:rPr>
          <w:rFonts w:ascii="Times New Roman" w:hAnsi="Times New Roman" w:cs="Times New Roman"/>
          <w:sz w:val="28"/>
          <w:szCs w:val="28"/>
          <w:lang w:val="kk-KZ"/>
        </w:rPr>
        <w:lastRenderedPageBreak/>
        <w:t xml:space="preserve">Во время проведения эксперимента учащимся было предложено ответить дополнительно на вопросы рецептивного характера. Анализ ответов респондентов выявил: 1) реакции-словосочетания: </w:t>
      </w:r>
      <w:r w:rsidRPr="00481C0D">
        <w:rPr>
          <w:rFonts w:ascii="Times New Roman" w:hAnsi="Times New Roman" w:cs="Times New Roman"/>
          <w:i/>
          <w:sz w:val="28"/>
          <w:szCs w:val="28"/>
        </w:rPr>
        <w:t xml:space="preserve">дружная семья, маленькое государство, </w:t>
      </w:r>
      <w:r w:rsidRPr="00481C0D">
        <w:rPr>
          <w:rFonts w:ascii="Times New Roman" w:hAnsi="Times New Roman" w:cs="Times New Roman"/>
          <w:sz w:val="28"/>
          <w:szCs w:val="28"/>
        </w:rPr>
        <w:t xml:space="preserve"> </w:t>
      </w:r>
      <w:r w:rsidRPr="00481C0D">
        <w:rPr>
          <w:rFonts w:ascii="Times New Roman" w:hAnsi="Times New Roman" w:cs="Times New Roman"/>
          <w:i/>
          <w:sz w:val="28"/>
          <w:szCs w:val="28"/>
        </w:rPr>
        <w:t>крепкая семья</w:t>
      </w:r>
      <w:r w:rsidRPr="00481C0D">
        <w:rPr>
          <w:rFonts w:ascii="Times New Roman" w:hAnsi="Times New Roman" w:cs="Times New Roman"/>
          <w:sz w:val="28"/>
          <w:szCs w:val="28"/>
        </w:rPr>
        <w:t xml:space="preserve">, </w:t>
      </w:r>
      <w:r w:rsidRPr="00481C0D">
        <w:rPr>
          <w:rFonts w:ascii="Times New Roman" w:hAnsi="Times New Roman" w:cs="Times New Roman"/>
          <w:i/>
          <w:sz w:val="28"/>
          <w:szCs w:val="28"/>
        </w:rPr>
        <w:t>близкие люди</w:t>
      </w:r>
      <w:r w:rsidRPr="00481C0D">
        <w:rPr>
          <w:rFonts w:ascii="Times New Roman" w:hAnsi="Times New Roman" w:cs="Times New Roman"/>
          <w:sz w:val="28"/>
          <w:szCs w:val="28"/>
        </w:rPr>
        <w:t xml:space="preserve">, </w:t>
      </w:r>
      <w:r w:rsidRPr="00481C0D">
        <w:rPr>
          <w:rFonts w:ascii="Times New Roman" w:hAnsi="Times New Roman" w:cs="Times New Roman"/>
          <w:i/>
          <w:sz w:val="28"/>
          <w:szCs w:val="28"/>
        </w:rPr>
        <w:t>огромная поддержка</w:t>
      </w:r>
      <w:r w:rsidRPr="00481C0D">
        <w:rPr>
          <w:rFonts w:ascii="Times New Roman" w:hAnsi="Times New Roman" w:cs="Times New Roman"/>
          <w:sz w:val="28"/>
          <w:szCs w:val="28"/>
        </w:rPr>
        <w:t xml:space="preserve">, </w:t>
      </w:r>
      <w:r w:rsidRPr="00481C0D">
        <w:rPr>
          <w:rFonts w:ascii="Times New Roman" w:hAnsi="Times New Roman" w:cs="Times New Roman"/>
          <w:i/>
          <w:sz w:val="28"/>
          <w:szCs w:val="28"/>
        </w:rPr>
        <w:t>вкусная еда</w:t>
      </w:r>
      <w:r w:rsidRPr="00481C0D">
        <w:rPr>
          <w:rFonts w:ascii="Times New Roman" w:hAnsi="Times New Roman" w:cs="Times New Roman"/>
          <w:sz w:val="28"/>
          <w:szCs w:val="28"/>
        </w:rPr>
        <w:t>,</w:t>
      </w:r>
      <w:r w:rsidRPr="00481C0D">
        <w:rPr>
          <w:rFonts w:ascii="Times New Roman" w:hAnsi="Times New Roman" w:cs="Times New Roman"/>
          <w:i/>
          <w:sz w:val="28"/>
          <w:szCs w:val="28"/>
        </w:rPr>
        <w:t xml:space="preserve"> оказание поддержки</w:t>
      </w:r>
      <w:r w:rsidRPr="00481C0D">
        <w:rPr>
          <w:rFonts w:ascii="Times New Roman" w:hAnsi="Times New Roman" w:cs="Times New Roman"/>
          <w:sz w:val="28"/>
          <w:szCs w:val="28"/>
        </w:rPr>
        <w:t xml:space="preserve">, </w:t>
      </w:r>
      <w:r w:rsidRPr="00481C0D">
        <w:rPr>
          <w:rFonts w:ascii="Times New Roman" w:hAnsi="Times New Roman" w:cs="Times New Roman"/>
          <w:i/>
          <w:sz w:val="28"/>
          <w:szCs w:val="28"/>
        </w:rPr>
        <w:t>уважение друг к другу</w:t>
      </w:r>
      <w:r w:rsidRPr="00481C0D">
        <w:rPr>
          <w:rFonts w:ascii="Times New Roman" w:hAnsi="Times New Roman" w:cs="Times New Roman"/>
          <w:sz w:val="28"/>
          <w:szCs w:val="28"/>
        </w:rPr>
        <w:t xml:space="preserve">, </w:t>
      </w:r>
      <w:r w:rsidRPr="00481C0D">
        <w:rPr>
          <w:rFonts w:ascii="Times New Roman" w:hAnsi="Times New Roman" w:cs="Times New Roman"/>
          <w:i/>
          <w:sz w:val="28"/>
          <w:szCs w:val="28"/>
        </w:rPr>
        <w:t>правильное воспитание</w:t>
      </w:r>
      <w:r w:rsidRPr="00481C0D">
        <w:rPr>
          <w:rFonts w:ascii="Times New Roman" w:hAnsi="Times New Roman" w:cs="Times New Roman"/>
          <w:sz w:val="28"/>
          <w:szCs w:val="28"/>
        </w:rPr>
        <w:t xml:space="preserve">, </w:t>
      </w:r>
      <w:r w:rsidRPr="00481C0D">
        <w:rPr>
          <w:rFonts w:ascii="Times New Roman" w:hAnsi="Times New Roman" w:cs="Times New Roman"/>
          <w:i/>
          <w:sz w:val="28"/>
          <w:szCs w:val="28"/>
        </w:rPr>
        <w:t>большой стол</w:t>
      </w:r>
      <w:r w:rsidRPr="00481C0D">
        <w:rPr>
          <w:rFonts w:ascii="Times New Roman" w:hAnsi="Times New Roman" w:cs="Times New Roman"/>
          <w:sz w:val="28"/>
          <w:szCs w:val="28"/>
        </w:rPr>
        <w:t xml:space="preserve">; 2) реакции-метафоры: </w:t>
      </w:r>
      <w:r w:rsidRPr="00481C0D">
        <w:rPr>
          <w:rFonts w:ascii="Times New Roman" w:hAnsi="Times New Roman" w:cs="Times New Roman"/>
          <w:i/>
          <w:sz w:val="28"/>
          <w:szCs w:val="28"/>
        </w:rPr>
        <w:t xml:space="preserve">тёплые объятия, родной очаг, гнездо </w:t>
      </w:r>
      <w:r w:rsidRPr="00481C0D">
        <w:rPr>
          <w:rFonts w:ascii="Times New Roman" w:hAnsi="Times New Roman" w:cs="Times New Roman"/>
          <w:sz w:val="28"/>
          <w:szCs w:val="28"/>
        </w:rPr>
        <w:t xml:space="preserve">и </w:t>
      </w:r>
      <w:r w:rsidRPr="00481C0D">
        <w:rPr>
          <w:rFonts w:ascii="Times New Roman" w:hAnsi="Times New Roman" w:cs="Times New Roman"/>
          <w:i/>
          <w:sz w:val="28"/>
          <w:szCs w:val="28"/>
          <w:lang w:val="kk-KZ"/>
        </w:rPr>
        <w:t>тірек</w:t>
      </w:r>
      <w:r w:rsidRPr="00481C0D">
        <w:rPr>
          <w:rFonts w:ascii="Times New Roman" w:hAnsi="Times New Roman" w:cs="Times New Roman"/>
          <w:sz w:val="28"/>
          <w:szCs w:val="28"/>
          <w:lang w:val="kk-KZ"/>
        </w:rPr>
        <w:t xml:space="preserve"> (поддержка), </w:t>
      </w:r>
      <w:r w:rsidRPr="00481C0D">
        <w:rPr>
          <w:rFonts w:ascii="Times New Roman" w:hAnsi="Times New Roman" w:cs="Times New Roman"/>
          <w:i/>
          <w:sz w:val="28"/>
          <w:szCs w:val="28"/>
          <w:lang w:val="kk-KZ"/>
        </w:rPr>
        <w:t>асқар тау</w:t>
      </w:r>
      <w:r w:rsidRPr="00481C0D">
        <w:rPr>
          <w:rFonts w:ascii="Times New Roman" w:hAnsi="Times New Roman" w:cs="Times New Roman"/>
          <w:sz w:val="28"/>
          <w:szCs w:val="28"/>
          <w:lang w:val="kk-KZ"/>
        </w:rPr>
        <w:t xml:space="preserve"> (на казахском языке); 3) р</w:t>
      </w:r>
      <w:r w:rsidRPr="00481C0D">
        <w:rPr>
          <w:rFonts w:ascii="Times New Roman" w:hAnsi="Times New Roman" w:cs="Times New Roman"/>
          <w:sz w:val="28"/>
          <w:szCs w:val="28"/>
        </w:rPr>
        <w:t xml:space="preserve">еакции со значением эмоций: </w:t>
      </w:r>
      <w:r w:rsidRPr="00481C0D">
        <w:rPr>
          <w:rFonts w:ascii="Times New Roman" w:hAnsi="Times New Roman" w:cs="Times New Roman"/>
          <w:i/>
          <w:sz w:val="28"/>
          <w:szCs w:val="28"/>
        </w:rPr>
        <w:t>смех, радость, тепло, любовь, счастье</w:t>
      </w:r>
      <w:r w:rsidRPr="00481C0D">
        <w:rPr>
          <w:rFonts w:ascii="Times New Roman" w:hAnsi="Times New Roman" w:cs="Times New Roman"/>
          <w:sz w:val="28"/>
          <w:szCs w:val="28"/>
        </w:rPr>
        <w:t xml:space="preserve">; 4) реакции со значением действия: </w:t>
      </w:r>
      <w:r w:rsidRPr="00481C0D">
        <w:rPr>
          <w:rFonts w:ascii="Times New Roman" w:hAnsi="Times New Roman" w:cs="Times New Roman"/>
          <w:i/>
          <w:sz w:val="28"/>
          <w:szCs w:val="28"/>
        </w:rPr>
        <w:t>любить, доверять, уважать, смеяться, дружить, помогать</w:t>
      </w:r>
      <w:r w:rsidR="007C5A58" w:rsidRPr="00481C0D">
        <w:rPr>
          <w:rFonts w:ascii="Times New Roman" w:hAnsi="Times New Roman" w:cs="Times New Roman"/>
          <w:i/>
          <w:sz w:val="28"/>
          <w:szCs w:val="28"/>
        </w:rPr>
        <w:t xml:space="preserve"> </w:t>
      </w:r>
      <w:r w:rsidR="007C5A58" w:rsidRPr="00481C0D">
        <w:rPr>
          <w:rFonts w:ascii="Times New Roman" w:hAnsi="Times New Roman" w:cs="Times New Roman"/>
          <w:sz w:val="28"/>
          <w:szCs w:val="28"/>
        </w:rPr>
        <w:t>[100,</w:t>
      </w:r>
      <w:r w:rsidR="00244A86">
        <w:rPr>
          <w:rFonts w:ascii="Times New Roman" w:hAnsi="Times New Roman" w:cs="Times New Roman"/>
          <w:sz w:val="28"/>
          <w:szCs w:val="28"/>
        </w:rPr>
        <w:t xml:space="preserve">с. </w:t>
      </w:r>
      <w:r w:rsidR="007C5A58" w:rsidRPr="00481C0D">
        <w:rPr>
          <w:rFonts w:ascii="Times New Roman" w:hAnsi="Times New Roman" w:cs="Times New Roman"/>
          <w:sz w:val="28"/>
          <w:szCs w:val="28"/>
        </w:rPr>
        <w:t>146]</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 xml:space="preserve">Особый интерес вызывает также представленные определения к словам </w:t>
      </w:r>
      <w:r w:rsidRPr="00481C0D">
        <w:rPr>
          <w:rFonts w:ascii="Times New Roman" w:hAnsi="Times New Roman" w:cs="Times New Roman"/>
          <w:i/>
          <w:sz w:val="28"/>
          <w:szCs w:val="28"/>
        </w:rPr>
        <w:t xml:space="preserve">семья, папа, мама. </w:t>
      </w:r>
      <w:r w:rsidRPr="00481C0D">
        <w:rPr>
          <w:rFonts w:ascii="Times New Roman" w:hAnsi="Times New Roman" w:cs="Times New Roman"/>
          <w:sz w:val="28"/>
          <w:szCs w:val="28"/>
        </w:rPr>
        <w:t xml:space="preserve">Так, наиболее частотными в ответах испытуемых к слову-стимулу «семья» были: </w:t>
      </w:r>
      <w:r w:rsidRPr="00481C0D">
        <w:rPr>
          <w:rFonts w:ascii="Times New Roman" w:hAnsi="Times New Roman" w:cs="Times New Roman"/>
          <w:i/>
          <w:sz w:val="28"/>
          <w:szCs w:val="28"/>
        </w:rPr>
        <w:t>большая, дружная,</w:t>
      </w:r>
      <w:r w:rsidRPr="00481C0D">
        <w:rPr>
          <w:rFonts w:ascii="Times New Roman" w:hAnsi="Times New Roman" w:cs="Times New Roman"/>
          <w:sz w:val="28"/>
          <w:szCs w:val="28"/>
        </w:rPr>
        <w:t xml:space="preserve"> </w:t>
      </w:r>
      <w:r w:rsidRPr="00481C0D">
        <w:rPr>
          <w:rFonts w:ascii="Times New Roman" w:hAnsi="Times New Roman" w:cs="Times New Roman"/>
          <w:i/>
          <w:sz w:val="28"/>
          <w:szCs w:val="28"/>
        </w:rPr>
        <w:t xml:space="preserve">любимая; </w:t>
      </w:r>
      <w:r w:rsidRPr="00481C0D">
        <w:rPr>
          <w:rFonts w:ascii="Times New Roman" w:hAnsi="Times New Roman" w:cs="Times New Roman"/>
          <w:sz w:val="28"/>
          <w:szCs w:val="28"/>
        </w:rPr>
        <w:t xml:space="preserve">мама </w:t>
      </w:r>
      <w:r w:rsidRPr="00481C0D">
        <w:rPr>
          <w:rFonts w:ascii="Times New Roman" w:hAnsi="Times New Roman" w:cs="Times New Roman"/>
          <w:i/>
          <w:sz w:val="28"/>
          <w:szCs w:val="28"/>
        </w:rPr>
        <w:t>родная, близкая, любимая, добрая, ласковая, дорогая, милая, нежная, умная, единственная, верная, преданная, подарившая жизнь и близкий человек</w:t>
      </w:r>
      <w:r w:rsidRPr="00481C0D">
        <w:rPr>
          <w:rFonts w:ascii="Times New Roman" w:hAnsi="Times New Roman" w:cs="Times New Roman"/>
          <w:sz w:val="28"/>
          <w:szCs w:val="28"/>
        </w:rPr>
        <w:t xml:space="preserve">; папа </w:t>
      </w:r>
      <w:r w:rsidRPr="00481C0D">
        <w:rPr>
          <w:rFonts w:ascii="Times New Roman" w:hAnsi="Times New Roman" w:cs="Times New Roman"/>
          <w:i/>
          <w:sz w:val="28"/>
          <w:szCs w:val="28"/>
        </w:rPr>
        <w:t xml:space="preserve">сильный, сторгий, надёжный, главный, мужественный, суровый. </w:t>
      </w:r>
    </w:p>
    <w:p w14:paraId="28350518" w14:textId="25AA9A4B" w:rsidR="007F03EA" w:rsidRPr="00481C0D" w:rsidRDefault="007F03EA" w:rsidP="00BD7FCC">
      <w:pPr>
        <w:spacing w:after="0" w:line="240" w:lineRule="auto"/>
        <w:ind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Проведенный ассоциативный эксперимент позволяет сделать вывод, что ц</w:t>
      </w:r>
      <w:r w:rsidRPr="00481C0D">
        <w:rPr>
          <w:rFonts w:ascii="Times New Roman" w:hAnsi="Times New Roman" w:cs="Times New Roman"/>
          <w:sz w:val="28"/>
          <w:szCs w:val="28"/>
        </w:rPr>
        <w:t xml:space="preserve">ентральную часть концепта у школьников занимают слова, называющие членов семьи: </w:t>
      </w:r>
      <w:r w:rsidRPr="00481C0D">
        <w:rPr>
          <w:rFonts w:ascii="Times New Roman" w:hAnsi="Times New Roman" w:cs="Times New Roman"/>
          <w:i/>
          <w:iCs/>
          <w:sz w:val="28"/>
          <w:szCs w:val="28"/>
        </w:rPr>
        <w:t xml:space="preserve">мама, папа, бабушка, дедушка </w:t>
      </w:r>
      <w:r w:rsidRPr="00481C0D">
        <w:rPr>
          <w:rFonts w:ascii="Times New Roman" w:hAnsi="Times New Roman" w:cs="Times New Roman"/>
          <w:sz w:val="28"/>
          <w:szCs w:val="28"/>
        </w:rPr>
        <w:t>и др</w:t>
      </w:r>
      <w:r w:rsidR="007C5A58" w:rsidRPr="00481C0D">
        <w:rPr>
          <w:rFonts w:ascii="Times New Roman" w:hAnsi="Times New Roman" w:cs="Times New Roman"/>
          <w:sz w:val="28"/>
          <w:szCs w:val="28"/>
        </w:rPr>
        <w:t xml:space="preserve"> [100,</w:t>
      </w:r>
      <w:r w:rsidR="00244A86">
        <w:rPr>
          <w:rFonts w:ascii="Times New Roman" w:hAnsi="Times New Roman" w:cs="Times New Roman"/>
          <w:sz w:val="28"/>
          <w:szCs w:val="28"/>
        </w:rPr>
        <w:t>с.</w:t>
      </w:r>
      <w:r w:rsidR="007C5A58" w:rsidRPr="00481C0D">
        <w:rPr>
          <w:rFonts w:ascii="Times New Roman" w:hAnsi="Times New Roman" w:cs="Times New Roman"/>
          <w:sz w:val="28"/>
          <w:szCs w:val="28"/>
        </w:rPr>
        <w:t xml:space="preserve"> 146]</w:t>
      </w:r>
      <w:r w:rsidRPr="00481C0D">
        <w:rPr>
          <w:rFonts w:ascii="Times New Roman" w:hAnsi="Times New Roman" w:cs="Times New Roman"/>
          <w:sz w:val="28"/>
          <w:szCs w:val="28"/>
        </w:rPr>
        <w:t>. Н</w:t>
      </w:r>
      <w:r w:rsidRPr="00481C0D">
        <w:rPr>
          <w:rFonts w:ascii="Times New Roman" w:hAnsi="Times New Roman" w:cs="Times New Roman"/>
          <w:sz w:val="28"/>
          <w:szCs w:val="28"/>
          <w:lang w:val="kk-KZ"/>
        </w:rPr>
        <w:t xml:space="preserve">аиболее значимыми для учащихся реакции связаны с образом мамы/матери и представлены словами, несущие лучшие положительные эмоции, что объясняется её статусом материнского начала, особой ролью «хранительницы домашнего очага». Именно матери отводится важная миссия воспитания детей; она близка им, понимает их, является другом и помощником. С образом отца у учащихся связаны более сдержанные эмоции, что также связано с функциональной ролью в семье как главы, защитника, добытчика и кормильца. </w:t>
      </w:r>
    </w:p>
    <w:p w14:paraId="151129EF" w14:textId="1CEDEA38" w:rsidR="007F03EA" w:rsidRPr="00481C0D" w:rsidRDefault="007F03EA" w:rsidP="00BD7FCC">
      <w:pPr>
        <w:spacing w:after="0" w:line="240" w:lineRule="auto"/>
        <w:ind w:firstLine="567"/>
        <w:jc w:val="both"/>
        <w:rPr>
          <w:rFonts w:ascii="Times New Roman" w:hAnsi="Times New Roman" w:cs="Times New Roman"/>
          <w:sz w:val="28"/>
          <w:szCs w:val="28"/>
          <w:lang w:val="kk-KZ"/>
        </w:rPr>
      </w:pPr>
      <w:r w:rsidRPr="00481C0D">
        <w:rPr>
          <w:rFonts w:ascii="Times New Roman" w:hAnsi="Times New Roman" w:cs="Times New Roman"/>
          <w:sz w:val="28"/>
          <w:szCs w:val="28"/>
        </w:rPr>
        <w:t>Кроме слов, назвающих конкретных членов семьи, в ответах респондентов встречались и обобщения (</w:t>
      </w:r>
      <w:r w:rsidRPr="00481C0D">
        <w:rPr>
          <w:rFonts w:ascii="Times New Roman" w:hAnsi="Times New Roman" w:cs="Times New Roman"/>
          <w:i/>
          <w:iCs/>
          <w:sz w:val="28"/>
          <w:szCs w:val="28"/>
        </w:rPr>
        <w:t>близкие, родные, родственники</w:t>
      </w:r>
      <w:r w:rsidRPr="00481C0D">
        <w:rPr>
          <w:rFonts w:ascii="Times New Roman" w:hAnsi="Times New Roman" w:cs="Times New Roman"/>
          <w:sz w:val="28"/>
          <w:szCs w:val="28"/>
        </w:rPr>
        <w:t>)</w:t>
      </w:r>
      <w:r w:rsidR="007C5A58" w:rsidRPr="00481C0D">
        <w:rPr>
          <w:rFonts w:ascii="Times New Roman" w:hAnsi="Times New Roman" w:cs="Times New Roman"/>
          <w:sz w:val="28"/>
          <w:szCs w:val="28"/>
        </w:rPr>
        <w:t xml:space="preserve"> [</w:t>
      </w:r>
      <w:r w:rsidR="00501BFD" w:rsidRPr="00481C0D">
        <w:rPr>
          <w:rFonts w:ascii="Times New Roman" w:hAnsi="Times New Roman" w:cs="Times New Roman"/>
          <w:sz w:val="28"/>
          <w:szCs w:val="28"/>
        </w:rPr>
        <w:t>211</w:t>
      </w:r>
      <w:r w:rsidR="007C5A58" w:rsidRPr="00481C0D">
        <w:rPr>
          <w:rFonts w:ascii="Times New Roman" w:hAnsi="Times New Roman" w:cs="Times New Roman"/>
          <w:sz w:val="28"/>
          <w:szCs w:val="28"/>
        </w:rPr>
        <w:t>]</w:t>
      </w:r>
      <w:r w:rsidRPr="00481C0D">
        <w:rPr>
          <w:rFonts w:ascii="Times New Roman" w:hAnsi="Times New Roman" w:cs="Times New Roman"/>
          <w:sz w:val="28"/>
          <w:szCs w:val="28"/>
        </w:rPr>
        <w:t xml:space="preserve">. В члены семьи дети включили и домашних питомцев (и мои две собаки!!!!), где «!» (восклицательный знак) передаёт важность включения домашних животных в состав семьи. Среди слов-реакций старшеклассников встретились слова «общество», «государство», что, видимо, можно объяснить влиянием клише: «Семья – ячейка общества». </w:t>
      </w:r>
    </w:p>
    <w:p w14:paraId="4E8282DA" w14:textId="5CF37976" w:rsidR="007F03EA" w:rsidRPr="00481C0D" w:rsidRDefault="007F03EA" w:rsidP="00BD7FCC">
      <w:pPr>
        <w:pStyle w:val="Default"/>
        <w:ind w:firstLine="567"/>
        <w:jc w:val="both"/>
        <w:rPr>
          <w:rFonts w:ascii="Times New Roman" w:hAnsi="Times New Roman" w:cs="Times New Roman"/>
          <w:color w:val="auto"/>
          <w:sz w:val="28"/>
          <w:szCs w:val="28"/>
          <w:lang w:val="kk-KZ"/>
        </w:rPr>
      </w:pPr>
      <w:r w:rsidRPr="00481C0D">
        <w:rPr>
          <w:rFonts w:ascii="Times New Roman" w:hAnsi="Times New Roman" w:cs="Times New Roman"/>
          <w:color w:val="auto"/>
          <w:sz w:val="28"/>
          <w:szCs w:val="28"/>
        </w:rPr>
        <w:t>Обращает внимание и то обстоятельство, что в ответах старшеклассников наряду с реакциями-словами, представляющих собой конкретные имена существительные, присутствовали реакции, обозначающие отвлечённые понятия, что, на наш взгляд, свидетельствует о том, что интересующий нас концепт хорошо усвоен детьми. Среди абстрактных существительных ведущую роль играют существительные, называющие чувства (</w:t>
      </w:r>
      <w:r w:rsidRPr="00481C0D">
        <w:rPr>
          <w:rFonts w:ascii="Times New Roman" w:hAnsi="Times New Roman" w:cs="Times New Roman"/>
          <w:i/>
          <w:iCs/>
          <w:color w:val="auto"/>
          <w:sz w:val="28"/>
          <w:szCs w:val="28"/>
        </w:rPr>
        <w:t xml:space="preserve">любовь, нежность, радость </w:t>
      </w:r>
      <w:r w:rsidRPr="00481C0D">
        <w:rPr>
          <w:rFonts w:ascii="Times New Roman" w:hAnsi="Times New Roman" w:cs="Times New Roman"/>
          <w:color w:val="auto"/>
          <w:sz w:val="28"/>
          <w:szCs w:val="28"/>
        </w:rPr>
        <w:t>и т.д.), хотя встречаются и существительные других лексико-тематических групп (</w:t>
      </w:r>
      <w:r w:rsidRPr="00481C0D">
        <w:rPr>
          <w:rFonts w:ascii="Times New Roman" w:hAnsi="Times New Roman" w:cs="Times New Roman"/>
          <w:i/>
          <w:iCs/>
          <w:color w:val="auto"/>
          <w:sz w:val="28"/>
          <w:szCs w:val="28"/>
        </w:rPr>
        <w:t xml:space="preserve">помощь, забота, смех </w:t>
      </w:r>
      <w:r w:rsidRPr="00481C0D">
        <w:rPr>
          <w:rFonts w:ascii="Times New Roman" w:hAnsi="Times New Roman" w:cs="Times New Roman"/>
          <w:color w:val="auto"/>
          <w:sz w:val="28"/>
          <w:szCs w:val="28"/>
        </w:rPr>
        <w:t xml:space="preserve">и др.). По результатам ассоциативного эксперимента </w:t>
      </w:r>
      <w:r w:rsidRPr="00481C0D">
        <w:rPr>
          <w:rFonts w:ascii="Times New Roman" w:hAnsi="Times New Roman" w:cs="Times New Roman"/>
          <w:color w:val="auto"/>
          <w:sz w:val="28"/>
          <w:szCs w:val="28"/>
          <w:lang w:val="kk-KZ"/>
        </w:rPr>
        <w:t xml:space="preserve">лидирующую позицию по частоте реакций занимает слова </w:t>
      </w:r>
      <w:r w:rsidRPr="00481C0D">
        <w:rPr>
          <w:rFonts w:ascii="Times New Roman" w:hAnsi="Times New Roman" w:cs="Times New Roman"/>
          <w:i/>
          <w:color w:val="auto"/>
          <w:sz w:val="28"/>
          <w:szCs w:val="28"/>
          <w:lang w:val="kk-KZ"/>
        </w:rPr>
        <w:t xml:space="preserve">любовь, счастье, тепло </w:t>
      </w:r>
      <w:r w:rsidRPr="00481C0D">
        <w:rPr>
          <w:rFonts w:ascii="Times New Roman" w:hAnsi="Times New Roman" w:cs="Times New Roman"/>
          <w:color w:val="auto"/>
          <w:sz w:val="28"/>
          <w:szCs w:val="28"/>
          <w:lang w:val="kk-KZ"/>
        </w:rPr>
        <w:t>как у мальчиков, так и у девочек, что позволяет включить их в ядро концепта «семья»</w:t>
      </w:r>
      <w:r w:rsidR="00E506C2" w:rsidRPr="00481C0D">
        <w:rPr>
          <w:rFonts w:ascii="Times New Roman" w:hAnsi="Times New Roman" w:cs="Times New Roman"/>
          <w:color w:val="auto"/>
          <w:sz w:val="28"/>
          <w:szCs w:val="28"/>
          <w:lang w:val="kk-KZ"/>
        </w:rPr>
        <w:t xml:space="preserve"> </w:t>
      </w:r>
      <w:r w:rsidR="00E506C2" w:rsidRPr="00481C0D">
        <w:rPr>
          <w:rFonts w:ascii="Times New Roman" w:hAnsi="Times New Roman" w:cs="Times New Roman"/>
          <w:color w:val="auto"/>
          <w:sz w:val="28"/>
          <w:szCs w:val="28"/>
        </w:rPr>
        <w:t>[</w:t>
      </w:r>
      <w:r w:rsidR="00501BFD" w:rsidRPr="00481C0D">
        <w:rPr>
          <w:rFonts w:ascii="Times New Roman" w:hAnsi="Times New Roman" w:cs="Times New Roman"/>
          <w:color w:val="auto"/>
          <w:sz w:val="28"/>
          <w:szCs w:val="28"/>
        </w:rPr>
        <w:t>211</w:t>
      </w:r>
      <w:r w:rsidR="00244A86">
        <w:rPr>
          <w:rFonts w:ascii="Times New Roman" w:hAnsi="Times New Roman" w:cs="Times New Roman"/>
          <w:color w:val="auto"/>
          <w:sz w:val="28"/>
          <w:szCs w:val="28"/>
        </w:rPr>
        <w:t>,с. 5</w:t>
      </w:r>
      <w:r w:rsidR="00E506C2" w:rsidRPr="00481C0D">
        <w:rPr>
          <w:rFonts w:ascii="Times New Roman" w:hAnsi="Times New Roman" w:cs="Times New Roman"/>
          <w:color w:val="auto"/>
          <w:sz w:val="28"/>
          <w:szCs w:val="28"/>
        </w:rPr>
        <w:t>]</w:t>
      </w:r>
      <w:r w:rsidRPr="00481C0D">
        <w:rPr>
          <w:rFonts w:ascii="Times New Roman" w:hAnsi="Times New Roman" w:cs="Times New Roman"/>
          <w:color w:val="auto"/>
          <w:sz w:val="28"/>
          <w:szCs w:val="28"/>
          <w:lang w:val="kk-KZ"/>
        </w:rPr>
        <w:t xml:space="preserve">. </w:t>
      </w:r>
    </w:p>
    <w:p w14:paraId="7FE2B48A" w14:textId="5E23A03F" w:rsidR="007F03EA" w:rsidRPr="00481C0D" w:rsidRDefault="007F03EA" w:rsidP="00BD7FCC">
      <w:pPr>
        <w:pStyle w:val="Default"/>
        <w:ind w:firstLine="567"/>
        <w:jc w:val="both"/>
        <w:rPr>
          <w:rFonts w:ascii="Times New Roman" w:hAnsi="Times New Roman" w:cs="Times New Roman"/>
          <w:color w:val="auto"/>
          <w:sz w:val="28"/>
          <w:szCs w:val="28"/>
        </w:rPr>
      </w:pPr>
      <w:r w:rsidRPr="00481C0D">
        <w:rPr>
          <w:rFonts w:ascii="Times New Roman" w:hAnsi="Times New Roman" w:cs="Times New Roman"/>
          <w:color w:val="auto"/>
          <w:sz w:val="28"/>
          <w:szCs w:val="28"/>
        </w:rPr>
        <w:lastRenderedPageBreak/>
        <w:t xml:space="preserve">Подавляющее большинство слов-реакций обладают ярко выраженной положительной коннотацией, что говорит о сформированности ценностного компонента концепта «семья». Однако, следует отметить, что на слово-стимул «семья» были получены реакции </w:t>
      </w:r>
      <w:r w:rsidRPr="00481C0D">
        <w:rPr>
          <w:rFonts w:ascii="Times New Roman" w:hAnsi="Times New Roman" w:cs="Times New Roman"/>
          <w:i/>
          <w:iCs/>
          <w:color w:val="auto"/>
          <w:sz w:val="28"/>
          <w:szCs w:val="28"/>
        </w:rPr>
        <w:t>обида, ссора, конфликт</w:t>
      </w:r>
      <w:r w:rsidRPr="00481C0D">
        <w:rPr>
          <w:rFonts w:ascii="Times New Roman" w:hAnsi="Times New Roman" w:cs="Times New Roman"/>
          <w:color w:val="auto"/>
          <w:sz w:val="28"/>
          <w:szCs w:val="28"/>
        </w:rPr>
        <w:t>. На данное обстоятельство необходимо обратить внимание школьного психолога и со</w:t>
      </w:r>
      <w:r w:rsidR="00CB25C4" w:rsidRPr="00481C0D">
        <w:rPr>
          <w:rFonts w:ascii="Times New Roman" w:hAnsi="Times New Roman" w:cs="Times New Roman"/>
          <w:color w:val="auto"/>
          <w:sz w:val="28"/>
          <w:szCs w:val="28"/>
        </w:rPr>
        <w:t>ц</w:t>
      </w:r>
      <w:r w:rsidR="00501BFD" w:rsidRPr="00481C0D">
        <w:rPr>
          <w:rFonts w:ascii="Times New Roman" w:hAnsi="Times New Roman" w:cs="Times New Roman"/>
          <w:color w:val="auto"/>
          <w:sz w:val="28"/>
          <w:szCs w:val="28"/>
        </w:rPr>
        <w:t>иального педагога [</w:t>
      </w:r>
      <w:r w:rsidR="00244A86" w:rsidRPr="00481C0D">
        <w:rPr>
          <w:rFonts w:ascii="Times New Roman" w:hAnsi="Times New Roman" w:cs="Times New Roman"/>
          <w:color w:val="auto"/>
          <w:sz w:val="28"/>
          <w:szCs w:val="28"/>
        </w:rPr>
        <w:t>211</w:t>
      </w:r>
      <w:r w:rsidR="00244A86">
        <w:rPr>
          <w:rFonts w:ascii="Times New Roman" w:hAnsi="Times New Roman" w:cs="Times New Roman"/>
          <w:color w:val="auto"/>
          <w:sz w:val="28"/>
          <w:szCs w:val="28"/>
        </w:rPr>
        <w:t>,с. 5</w:t>
      </w:r>
      <w:r w:rsidRPr="00481C0D">
        <w:rPr>
          <w:rFonts w:ascii="Times New Roman" w:hAnsi="Times New Roman" w:cs="Times New Roman"/>
          <w:color w:val="auto"/>
          <w:sz w:val="28"/>
          <w:szCs w:val="28"/>
        </w:rPr>
        <w:t xml:space="preserve">]. </w:t>
      </w:r>
    </w:p>
    <w:p w14:paraId="3735200C" w14:textId="77777777" w:rsidR="007F03EA" w:rsidRPr="00481C0D" w:rsidRDefault="007F03EA" w:rsidP="00BD7FCC">
      <w:pPr>
        <w:pStyle w:val="a8"/>
        <w:ind w:firstLine="567"/>
        <w:jc w:val="both"/>
        <w:rPr>
          <w:rFonts w:ascii="Times New Roman" w:hAnsi="Times New Roman"/>
          <w:sz w:val="28"/>
          <w:szCs w:val="28"/>
          <w:lang w:val="ru-RU"/>
        </w:rPr>
      </w:pPr>
      <w:r w:rsidRPr="00481C0D">
        <w:rPr>
          <w:rFonts w:ascii="Times New Roman" w:hAnsi="Times New Roman" w:cs="Times New Roman"/>
          <w:sz w:val="28"/>
          <w:szCs w:val="28"/>
          <w:lang w:val="ru-RU"/>
        </w:rPr>
        <w:t>Вернёмся к данным констатирующего этапа, где во время ассоциативного эксперимента учащиеся наряду с материальными и семейными ценностями обозначили слова, которые мы отнесли к социо</w:t>
      </w:r>
      <w:r w:rsidRPr="00481C0D">
        <w:rPr>
          <w:rFonts w:ascii="Times New Roman" w:hAnsi="Times New Roman" w:cs="Times New Roman"/>
          <w:sz w:val="28"/>
          <w:szCs w:val="28"/>
          <w:lang w:val="ru-RU" w:eastAsia="ru-RU"/>
        </w:rPr>
        <w:t xml:space="preserve">культурологическим </w:t>
      </w:r>
      <w:r w:rsidRPr="00481C0D">
        <w:rPr>
          <w:rFonts w:ascii="Times New Roman" w:hAnsi="Times New Roman" w:cs="Times New Roman"/>
          <w:sz w:val="28"/>
          <w:szCs w:val="28"/>
          <w:lang w:val="ru-RU"/>
        </w:rPr>
        <w:t xml:space="preserve">ценностям. Представленность данной категории объясняется тем, что в школьной программе особое место уделяется воспитанию патриотизма, т.е. </w:t>
      </w:r>
      <w:r w:rsidRPr="00481C0D">
        <w:rPr>
          <w:rFonts w:ascii="Times New Roman" w:hAnsi="Times New Roman"/>
          <w:sz w:val="28"/>
          <w:szCs w:val="28"/>
          <w:lang w:val="ru-RU"/>
        </w:rPr>
        <w:t xml:space="preserve">любви к родной стране, истории, языку и традициям. Подверждением этому является наличие множества тем в учебниках, таких как: «Моя родина – Казахстан», «Моя малая родина», «Символы Казахстана – моя гордость», «Я гражданин своей страны», «Культурное наследие народа», «Экология родного края» и др. Например, в учебнике русского языка для 4 класса в разделе «Ценности», наряду с ценностями материальными или духовными, учащимся даётся понятие «ценности Казахстана», куда входят: процветание государства, безопасность жизни людей, мир и согласие между народами, общая история, язык и культура. Другой причиной выбора школьниками ценностей данной категории является то, что цели воспитания казахстанского патриотизма отвечают не только предметы гуманитарного цикла, но и все дисциплины в целом. </w:t>
      </w:r>
    </w:p>
    <w:p w14:paraId="0C1B4767" w14:textId="77777777" w:rsidR="007F03EA" w:rsidRPr="00481C0D" w:rsidRDefault="007F03EA" w:rsidP="00BD7FCC">
      <w:pPr>
        <w:pStyle w:val="a8"/>
        <w:ind w:firstLine="567"/>
        <w:jc w:val="both"/>
        <w:rPr>
          <w:rFonts w:ascii="Times New Roman" w:eastAsia="Times New Roman" w:hAnsi="Times New Roman" w:cs="Times New Roman"/>
          <w:sz w:val="28"/>
          <w:szCs w:val="28"/>
          <w:lang w:val="ru-RU" w:eastAsia="ru-RU"/>
        </w:rPr>
      </w:pPr>
      <w:r w:rsidRPr="00481C0D">
        <w:rPr>
          <w:rFonts w:ascii="Times New Roman" w:hAnsi="Times New Roman"/>
          <w:sz w:val="28"/>
          <w:szCs w:val="28"/>
          <w:lang w:val="ru-RU"/>
        </w:rPr>
        <w:t xml:space="preserve">Наименьший процент представленности во время </w:t>
      </w:r>
      <w:r w:rsidRPr="00481C0D">
        <w:rPr>
          <w:rFonts w:ascii="Times New Roman" w:hAnsi="Times New Roman" w:cs="Times New Roman"/>
          <w:sz w:val="28"/>
          <w:szCs w:val="28"/>
          <w:lang w:val="ru-RU"/>
        </w:rPr>
        <w:t xml:space="preserve">констатирующего этапа эксперимента показали «духовно-нравственные ценности», что, несомненно, вызывает определённую тревогу, однако хочется надеятся, что это связано не с непониманием важности духовного начала человека, а сложностью отражения в языковом сознании абстрактных понятий, в число которых входят лексемы данной категории.  Другой причиной, на наш вгляд, является недостаточная освещенность их на страницах школьных учебников. Как показало наше исследование, в учебниках русского языка и литературы 5 – 9 классов слова, называющие морально-этические и духовно-нравственные ценности в целом встречается лишь около 600 раз. Это ничтожно мало, тем более мы знаем, что учащиеся хорошо усваивают примеры, которые представлены в </w:t>
      </w:r>
      <w:r w:rsidRPr="00481C0D">
        <w:rPr>
          <w:rFonts w:ascii="Times New Roman" w:eastAsia="Times New Roman" w:hAnsi="Times New Roman" w:cs="Times New Roman"/>
          <w:sz w:val="28"/>
          <w:szCs w:val="28"/>
          <w:lang w:val="ru-RU" w:eastAsia="ru-RU"/>
        </w:rPr>
        <w:t xml:space="preserve">эксплицитной форме. Если брать во внимание, что наибольшее количество повторов в учебниках заняли слова </w:t>
      </w:r>
      <w:r w:rsidRPr="00481C0D">
        <w:rPr>
          <w:rFonts w:ascii="Times New Roman" w:eastAsia="Times New Roman" w:hAnsi="Times New Roman" w:cs="Times New Roman"/>
          <w:i/>
          <w:sz w:val="28"/>
          <w:szCs w:val="28"/>
          <w:lang w:val="ru-RU" w:eastAsia="ru-RU"/>
        </w:rPr>
        <w:t>«любовь»</w:t>
      </w:r>
      <w:r w:rsidRPr="00481C0D">
        <w:rPr>
          <w:rFonts w:ascii="Times New Roman" w:eastAsia="Times New Roman" w:hAnsi="Times New Roman" w:cs="Times New Roman"/>
          <w:sz w:val="28"/>
          <w:szCs w:val="28"/>
          <w:lang w:val="ru-RU" w:eastAsia="ru-RU"/>
        </w:rPr>
        <w:t xml:space="preserve"> и </w:t>
      </w:r>
      <w:r w:rsidRPr="00481C0D">
        <w:rPr>
          <w:rFonts w:ascii="Times New Roman" w:eastAsia="Times New Roman" w:hAnsi="Times New Roman" w:cs="Times New Roman"/>
          <w:i/>
          <w:sz w:val="28"/>
          <w:szCs w:val="28"/>
          <w:lang w:val="ru-RU" w:eastAsia="ru-RU"/>
        </w:rPr>
        <w:t>доброта»,</w:t>
      </w:r>
      <w:r w:rsidRPr="00481C0D">
        <w:rPr>
          <w:rFonts w:ascii="Times New Roman" w:eastAsia="Times New Roman" w:hAnsi="Times New Roman" w:cs="Times New Roman"/>
          <w:sz w:val="28"/>
          <w:szCs w:val="28"/>
          <w:lang w:val="ru-RU" w:eastAsia="ru-RU"/>
        </w:rPr>
        <w:t xml:space="preserve"> то можно понять, почему эти же слова стали наиболее частотными в ходе констатирующего этапа эксперимента. Недостаточная представленность в учебниках других лексем, обозначающих морально-этические и духовно-нравственные ценности, объясняет и тот факт, что круг лексем, приведённых учащимися, ограничился небольшим количеством слов. </w:t>
      </w:r>
    </w:p>
    <w:p w14:paraId="0D8EE222" w14:textId="7F07841B" w:rsidR="007F03EA" w:rsidRPr="00481C0D" w:rsidRDefault="007F03EA" w:rsidP="00BD7FCC">
      <w:pPr>
        <w:spacing w:after="0" w:line="240" w:lineRule="auto"/>
        <w:ind w:firstLine="567"/>
        <w:jc w:val="both"/>
        <w:rPr>
          <w:rFonts w:ascii="Times New Roman" w:hAnsi="Times New Roman" w:cs="Times New Roman"/>
          <w:sz w:val="28"/>
          <w:szCs w:val="28"/>
        </w:rPr>
      </w:pPr>
      <w:r w:rsidRPr="00481C0D">
        <w:rPr>
          <w:rFonts w:ascii="Times New Roman" w:eastAsia="Times New Roman" w:hAnsi="Times New Roman" w:cs="Times New Roman"/>
          <w:sz w:val="28"/>
          <w:szCs w:val="28"/>
          <w:lang w:eastAsia="ru-RU" w:bidi="en-US"/>
        </w:rPr>
        <w:t xml:space="preserve">Итак, </w:t>
      </w:r>
      <w:r w:rsidRPr="00481C0D">
        <w:rPr>
          <w:rFonts w:ascii="Times New Roman" w:hAnsi="Times New Roman" w:cs="Times New Roman"/>
          <w:sz w:val="28"/>
          <w:szCs w:val="28"/>
        </w:rPr>
        <w:t xml:space="preserve">анализ полученных по результатам данных ассоциативного эксперимента позволяет утверждать, что в отражении «ценности» в языковом сознании современного школьника большую роль играют школьные учебники, так как они посредством специально сконструированных учебных текстов и </w:t>
      </w:r>
      <w:r w:rsidRPr="00481C0D">
        <w:rPr>
          <w:rFonts w:ascii="Times New Roman" w:hAnsi="Times New Roman" w:cs="Times New Roman"/>
          <w:sz w:val="28"/>
          <w:szCs w:val="28"/>
        </w:rPr>
        <w:lastRenderedPageBreak/>
        <w:t>заданий способствуют формированию понятийной, метакогнитивной и эмоционально-оценочной базы учащихся</w:t>
      </w:r>
      <w:r w:rsidR="00632311" w:rsidRPr="00481C0D">
        <w:rPr>
          <w:rFonts w:ascii="Times New Roman" w:hAnsi="Times New Roman" w:cs="Times New Roman"/>
          <w:sz w:val="28"/>
          <w:szCs w:val="28"/>
        </w:rPr>
        <w:t xml:space="preserve"> [100,</w:t>
      </w:r>
      <w:r w:rsidR="00244A86">
        <w:rPr>
          <w:rFonts w:ascii="Times New Roman" w:hAnsi="Times New Roman" w:cs="Times New Roman"/>
          <w:sz w:val="28"/>
          <w:szCs w:val="28"/>
        </w:rPr>
        <w:t>с.</w:t>
      </w:r>
      <w:r w:rsidR="00632311" w:rsidRPr="00481C0D">
        <w:rPr>
          <w:rFonts w:ascii="Times New Roman" w:hAnsi="Times New Roman" w:cs="Times New Roman"/>
          <w:sz w:val="28"/>
          <w:szCs w:val="28"/>
        </w:rPr>
        <w:t xml:space="preserve"> 147]</w:t>
      </w:r>
      <w:r w:rsidRPr="00481C0D">
        <w:rPr>
          <w:rFonts w:ascii="Times New Roman" w:hAnsi="Times New Roman" w:cs="Times New Roman"/>
          <w:sz w:val="28"/>
          <w:szCs w:val="28"/>
        </w:rPr>
        <w:t>. Современные учебники по русскому языку и литературе, реализуя принцип единства обучения и воспитания, направлены не только на усвоение грамматического материала по предмету, но и на духовно-нравственное воспитание подрастающего поколения, формирование общей культуры личности, его реализации в обществе</w:t>
      </w:r>
      <w:r w:rsidR="00632311" w:rsidRPr="00481C0D">
        <w:rPr>
          <w:rFonts w:ascii="Times New Roman" w:hAnsi="Times New Roman" w:cs="Times New Roman"/>
          <w:sz w:val="28"/>
          <w:szCs w:val="28"/>
        </w:rPr>
        <w:t xml:space="preserve"> [100,</w:t>
      </w:r>
      <w:r w:rsidR="00244A86">
        <w:rPr>
          <w:rFonts w:ascii="Times New Roman" w:hAnsi="Times New Roman" w:cs="Times New Roman"/>
          <w:sz w:val="28"/>
          <w:szCs w:val="28"/>
        </w:rPr>
        <w:t>с.</w:t>
      </w:r>
      <w:r w:rsidR="00632311" w:rsidRPr="00481C0D">
        <w:rPr>
          <w:rFonts w:ascii="Times New Roman" w:hAnsi="Times New Roman" w:cs="Times New Roman"/>
          <w:sz w:val="28"/>
          <w:szCs w:val="28"/>
        </w:rPr>
        <w:t xml:space="preserve"> 147]</w:t>
      </w:r>
      <w:r w:rsidRPr="00481C0D">
        <w:rPr>
          <w:rFonts w:ascii="Times New Roman" w:hAnsi="Times New Roman" w:cs="Times New Roman"/>
          <w:sz w:val="28"/>
          <w:szCs w:val="28"/>
        </w:rPr>
        <w:t xml:space="preserve">. </w:t>
      </w:r>
    </w:p>
    <w:p w14:paraId="3D85F02B" w14:textId="77777777" w:rsidR="005816E6" w:rsidRPr="00481C0D" w:rsidRDefault="005816E6" w:rsidP="00CF213B">
      <w:pPr>
        <w:pStyle w:val="a8"/>
        <w:ind w:firstLine="709"/>
        <w:jc w:val="both"/>
        <w:rPr>
          <w:rFonts w:ascii="Times New Roman" w:hAnsi="Times New Roman" w:cs="Times New Roman"/>
          <w:sz w:val="28"/>
          <w:szCs w:val="28"/>
          <w:lang w:val="ru-RU" w:eastAsia="ru-RU"/>
        </w:rPr>
      </w:pPr>
    </w:p>
    <w:p w14:paraId="0DC4993E" w14:textId="4172772C" w:rsidR="007F03EA" w:rsidRPr="00481C0D" w:rsidRDefault="007F03EA" w:rsidP="00BD7FCC">
      <w:pPr>
        <w:pStyle w:val="a8"/>
        <w:ind w:firstLine="567"/>
        <w:jc w:val="both"/>
        <w:rPr>
          <w:rFonts w:ascii="Times New Roman" w:hAnsi="Times New Roman" w:cs="Times New Roman"/>
          <w:bCs/>
          <w:sz w:val="28"/>
          <w:szCs w:val="28"/>
          <w:lang w:val="ru-RU" w:eastAsia="ru-RU"/>
        </w:rPr>
      </w:pPr>
      <w:r w:rsidRPr="00481C0D">
        <w:rPr>
          <w:rFonts w:ascii="Times New Roman" w:hAnsi="Times New Roman" w:cs="Times New Roman"/>
          <w:bCs/>
          <w:sz w:val="28"/>
          <w:szCs w:val="28"/>
          <w:lang w:val="ru-RU" w:eastAsia="ru-RU"/>
        </w:rPr>
        <w:t>3.2.2 Формирующий этап</w:t>
      </w:r>
    </w:p>
    <w:p w14:paraId="515155B2" w14:textId="78994314" w:rsidR="007F03EA" w:rsidRPr="00481C0D" w:rsidRDefault="007F03EA" w:rsidP="00244A86">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Формирующий этап проводился в форме устного опроса и рецептивного эксперимента.В интервьюировании, который проходил 8 сентября 2020 года, приняли участие 75 учащихся 10 классов специализированной гимназии №12. Так как на данном этапе нашей целью было определение понимания и восприятия учащимися интересующих нас морально-этических и духовно-нравственных ценностей, респондентам необходимо было назвать три слова, которые, на их взгляд, характеризуют обозначенные ценности. Полученные данные представлены в следующей таблице, где в 1-ой графе даны ответы интервьюируемых, во 2-ой – количество </w:t>
      </w:r>
      <w:r w:rsidRPr="00162DF1">
        <w:rPr>
          <w:rFonts w:ascii="Times New Roman" w:hAnsi="Times New Roman" w:cs="Times New Roman"/>
          <w:sz w:val="28"/>
          <w:szCs w:val="28"/>
          <w:lang w:val="ru-RU"/>
        </w:rPr>
        <w:t>повторов</w:t>
      </w:r>
      <w:r w:rsidR="00162DF1" w:rsidRPr="00162DF1">
        <w:rPr>
          <w:rFonts w:ascii="Times New Roman" w:hAnsi="Times New Roman" w:cs="Times New Roman"/>
          <w:sz w:val="28"/>
          <w:szCs w:val="28"/>
          <w:lang w:val="ru-RU"/>
        </w:rPr>
        <w:t xml:space="preserve"> </w:t>
      </w:r>
      <w:r w:rsidR="00162DF1" w:rsidRPr="00162DF1">
        <w:rPr>
          <w:rFonts w:ascii="Times New Roman" w:hAnsi="Times New Roman" w:cs="Times New Roman"/>
          <w:sz w:val="28"/>
          <w:szCs w:val="28"/>
          <w:shd w:val="clear" w:color="auto" w:fill="FFFFFF"/>
          <w:lang w:val="ru-RU"/>
        </w:rPr>
        <w:t>(таблица 18)</w:t>
      </w:r>
      <w:r w:rsidRPr="00162DF1">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w:t>
      </w:r>
    </w:p>
    <w:p w14:paraId="38517B5C" w14:textId="77777777" w:rsidR="006D71F8" w:rsidRPr="00481C0D" w:rsidRDefault="006D71F8" w:rsidP="006D71F8">
      <w:pPr>
        <w:pStyle w:val="a8"/>
        <w:ind w:firstLine="709"/>
        <w:jc w:val="both"/>
        <w:rPr>
          <w:rFonts w:ascii="Times New Roman" w:hAnsi="Times New Roman" w:cs="Times New Roman"/>
          <w:sz w:val="28"/>
          <w:szCs w:val="28"/>
          <w:lang w:val="ru-RU"/>
        </w:rPr>
      </w:pPr>
    </w:p>
    <w:p w14:paraId="28F64F44" w14:textId="2FC65A3A" w:rsidR="006D71F8" w:rsidRPr="00481C0D" w:rsidRDefault="006D71F8" w:rsidP="00BD7FCC">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Таблица 1</w:t>
      </w:r>
      <w:r w:rsidR="00162DF1">
        <w:rPr>
          <w:rFonts w:ascii="Times New Roman" w:hAnsi="Times New Roman" w:cs="Times New Roman"/>
          <w:sz w:val="28"/>
          <w:szCs w:val="28"/>
          <w:lang w:val="ru-RU"/>
        </w:rPr>
        <w:t>8</w:t>
      </w:r>
      <w:r w:rsidRPr="00481C0D">
        <w:rPr>
          <w:rFonts w:ascii="Times New Roman" w:hAnsi="Times New Roman" w:cs="Times New Roman"/>
          <w:sz w:val="28"/>
          <w:szCs w:val="28"/>
          <w:lang w:val="ru-RU"/>
        </w:rPr>
        <w:t xml:space="preserve"> – Результаты интервьюирования </w:t>
      </w:r>
    </w:p>
    <w:p w14:paraId="0C4BAB30" w14:textId="77777777" w:rsidR="007F03EA" w:rsidRPr="00244A86" w:rsidRDefault="007F03EA" w:rsidP="00CF213B">
      <w:pPr>
        <w:pStyle w:val="a8"/>
        <w:jc w:val="both"/>
        <w:rPr>
          <w:rFonts w:ascii="Times New Roman" w:hAnsi="Times New Roman" w:cs="Times New Roman"/>
          <w:sz w:val="24"/>
          <w:szCs w:val="24"/>
          <w:lang w:val="ru-RU"/>
        </w:rPr>
      </w:pPr>
    </w:p>
    <w:tbl>
      <w:tblPr>
        <w:tblStyle w:val="a9"/>
        <w:tblW w:w="9639" w:type="dxa"/>
        <w:tblInd w:w="-5" w:type="dxa"/>
        <w:tblLook w:val="04A0" w:firstRow="1" w:lastRow="0" w:firstColumn="1" w:lastColumn="0" w:noHBand="0" w:noVBand="1"/>
      </w:tblPr>
      <w:tblGrid>
        <w:gridCol w:w="4962"/>
        <w:gridCol w:w="4677"/>
      </w:tblGrid>
      <w:tr w:rsidR="00481C0D" w:rsidRPr="00481C0D" w14:paraId="34488613" w14:textId="77777777" w:rsidTr="00BD7FCC">
        <w:trPr>
          <w:trHeight w:val="70"/>
        </w:trPr>
        <w:tc>
          <w:tcPr>
            <w:tcW w:w="4962" w:type="dxa"/>
          </w:tcPr>
          <w:p w14:paraId="008DA6CD"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Морально-этические и духовно-нравственные ценности</w:t>
            </w:r>
          </w:p>
        </w:tc>
        <w:tc>
          <w:tcPr>
            <w:tcW w:w="4677" w:type="dxa"/>
          </w:tcPr>
          <w:p w14:paraId="5544C5A3" w14:textId="77777777" w:rsidR="00BD7FCC" w:rsidRPr="00481C0D" w:rsidRDefault="00BD7FCC" w:rsidP="00CF213B">
            <w:pPr>
              <w:pStyle w:val="a8"/>
              <w:jc w:val="center"/>
              <w:rPr>
                <w:rFonts w:ascii="Times New Roman" w:hAnsi="Times New Roman" w:cs="Times New Roman"/>
                <w:sz w:val="24"/>
                <w:szCs w:val="24"/>
                <w:lang w:val="ru-RU"/>
              </w:rPr>
            </w:pPr>
          </w:p>
          <w:p w14:paraId="4A5EDCC6"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Количество повторов</w:t>
            </w:r>
          </w:p>
        </w:tc>
      </w:tr>
      <w:tr w:rsidR="00481C0D" w:rsidRPr="00481C0D" w14:paraId="2B49A7E6" w14:textId="77777777" w:rsidTr="00BD7FCC">
        <w:tc>
          <w:tcPr>
            <w:tcW w:w="4962" w:type="dxa"/>
          </w:tcPr>
          <w:p w14:paraId="538A33CF" w14:textId="43BAEB03" w:rsidR="00BD7FCC" w:rsidRPr="00481C0D" w:rsidRDefault="00BD7FCC" w:rsidP="00BD7FC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1</w:t>
            </w:r>
          </w:p>
        </w:tc>
        <w:tc>
          <w:tcPr>
            <w:tcW w:w="4677" w:type="dxa"/>
          </w:tcPr>
          <w:p w14:paraId="77F27399" w14:textId="74D69E5D" w:rsidR="00BD7FCC" w:rsidRPr="00481C0D" w:rsidRDefault="00BD7FCC" w:rsidP="00BD7FC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2</w:t>
            </w:r>
          </w:p>
        </w:tc>
      </w:tr>
      <w:tr w:rsidR="00481C0D" w:rsidRPr="00481C0D" w14:paraId="0CA37088" w14:textId="77777777" w:rsidTr="00BD7FCC">
        <w:tc>
          <w:tcPr>
            <w:tcW w:w="4962" w:type="dxa"/>
          </w:tcPr>
          <w:p w14:paraId="563969EB"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Уважение</w:t>
            </w:r>
          </w:p>
        </w:tc>
        <w:tc>
          <w:tcPr>
            <w:tcW w:w="4677" w:type="dxa"/>
          </w:tcPr>
          <w:p w14:paraId="73A14365"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 +</w:t>
            </w:r>
          </w:p>
        </w:tc>
      </w:tr>
      <w:tr w:rsidR="00481C0D" w:rsidRPr="00481C0D" w14:paraId="290B2CAE" w14:textId="77777777" w:rsidTr="00BD7FCC">
        <w:tc>
          <w:tcPr>
            <w:tcW w:w="4962" w:type="dxa"/>
          </w:tcPr>
          <w:p w14:paraId="05AC5E16"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Нравственность </w:t>
            </w:r>
          </w:p>
        </w:tc>
        <w:tc>
          <w:tcPr>
            <w:tcW w:w="4677" w:type="dxa"/>
          </w:tcPr>
          <w:p w14:paraId="40A22FA9"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 + </w:t>
            </w:r>
          </w:p>
        </w:tc>
      </w:tr>
      <w:tr w:rsidR="00481C0D" w:rsidRPr="00481C0D" w14:paraId="2CE05060" w14:textId="77777777" w:rsidTr="00BD7FCC">
        <w:tc>
          <w:tcPr>
            <w:tcW w:w="4962" w:type="dxa"/>
          </w:tcPr>
          <w:p w14:paraId="09105286"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Родина</w:t>
            </w:r>
          </w:p>
        </w:tc>
        <w:tc>
          <w:tcPr>
            <w:tcW w:w="4677" w:type="dxa"/>
          </w:tcPr>
          <w:p w14:paraId="523A97D9"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w:t>
            </w:r>
          </w:p>
        </w:tc>
      </w:tr>
      <w:tr w:rsidR="00481C0D" w:rsidRPr="00481C0D" w14:paraId="7E7680EC" w14:textId="77777777" w:rsidTr="00BD7FCC">
        <w:tc>
          <w:tcPr>
            <w:tcW w:w="4962" w:type="dxa"/>
          </w:tcPr>
          <w:p w14:paraId="052125CC"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История</w:t>
            </w:r>
          </w:p>
        </w:tc>
        <w:tc>
          <w:tcPr>
            <w:tcW w:w="4677" w:type="dxa"/>
          </w:tcPr>
          <w:p w14:paraId="63B3A965"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w:t>
            </w:r>
          </w:p>
        </w:tc>
      </w:tr>
      <w:tr w:rsidR="00481C0D" w:rsidRPr="00481C0D" w14:paraId="7CBE903A" w14:textId="77777777" w:rsidTr="00BD7FCC">
        <w:tc>
          <w:tcPr>
            <w:tcW w:w="4962" w:type="dxa"/>
          </w:tcPr>
          <w:p w14:paraId="707FD8EA"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Поступки (поведение)</w:t>
            </w:r>
          </w:p>
        </w:tc>
        <w:tc>
          <w:tcPr>
            <w:tcW w:w="4677" w:type="dxa"/>
          </w:tcPr>
          <w:p w14:paraId="73B18815"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 + + +</w:t>
            </w:r>
          </w:p>
        </w:tc>
      </w:tr>
      <w:tr w:rsidR="00481C0D" w:rsidRPr="00481C0D" w14:paraId="05C4727F" w14:textId="77777777" w:rsidTr="00BD7FCC">
        <w:tc>
          <w:tcPr>
            <w:tcW w:w="4962" w:type="dxa"/>
          </w:tcPr>
          <w:p w14:paraId="39E3468F"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Достоинство</w:t>
            </w:r>
          </w:p>
        </w:tc>
        <w:tc>
          <w:tcPr>
            <w:tcW w:w="4677" w:type="dxa"/>
          </w:tcPr>
          <w:p w14:paraId="5F16B902"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w:t>
            </w:r>
          </w:p>
        </w:tc>
      </w:tr>
      <w:tr w:rsidR="00481C0D" w:rsidRPr="00481C0D" w14:paraId="155BD5FE" w14:textId="77777777" w:rsidTr="00BD7FCC">
        <w:tc>
          <w:tcPr>
            <w:tcW w:w="4962" w:type="dxa"/>
          </w:tcPr>
          <w:p w14:paraId="4AF41144"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Доброта</w:t>
            </w:r>
          </w:p>
        </w:tc>
        <w:tc>
          <w:tcPr>
            <w:tcW w:w="4677" w:type="dxa"/>
          </w:tcPr>
          <w:p w14:paraId="10472B7B"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  </w:t>
            </w:r>
          </w:p>
        </w:tc>
      </w:tr>
      <w:tr w:rsidR="00481C0D" w:rsidRPr="00481C0D" w14:paraId="3F41409F" w14:textId="77777777" w:rsidTr="00BD7FCC">
        <w:tc>
          <w:tcPr>
            <w:tcW w:w="4962" w:type="dxa"/>
          </w:tcPr>
          <w:p w14:paraId="038878AC"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Воспитание</w:t>
            </w:r>
          </w:p>
        </w:tc>
        <w:tc>
          <w:tcPr>
            <w:tcW w:w="4677" w:type="dxa"/>
          </w:tcPr>
          <w:p w14:paraId="258A21D9"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 +</w:t>
            </w:r>
          </w:p>
        </w:tc>
      </w:tr>
      <w:tr w:rsidR="00481C0D" w:rsidRPr="00481C0D" w14:paraId="2342A5EA" w14:textId="77777777" w:rsidTr="00BD7FCC">
        <w:tc>
          <w:tcPr>
            <w:tcW w:w="4962" w:type="dxa"/>
          </w:tcPr>
          <w:p w14:paraId="00DC3065"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Честность</w:t>
            </w:r>
          </w:p>
        </w:tc>
        <w:tc>
          <w:tcPr>
            <w:tcW w:w="4677" w:type="dxa"/>
          </w:tcPr>
          <w:p w14:paraId="1A394CC3"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 </w:t>
            </w:r>
          </w:p>
        </w:tc>
      </w:tr>
      <w:tr w:rsidR="00481C0D" w:rsidRPr="00481C0D" w14:paraId="6D8B25C4" w14:textId="77777777" w:rsidTr="00BD7FCC">
        <w:tc>
          <w:tcPr>
            <w:tcW w:w="4962" w:type="dxa"/>
          </w:tcPr>
          <w:p w14:paraId="1583006F"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Порядочность</w:t>
            </w:r>
          </w:p>
        </w:tc>
        <w:tc>
          <w:tcPr>
            <w:tcW w:w="4677" w:type="dxa"/>
          </w:tcPr>
          <w:p w14:paraId="5DB46B74"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 + + +</w:t>
            </w:r>
          </w:p>
        </w:tc>
      </w:tr>
      <w:tr w:rsidR="00481C0D" w:rsidRPr="00481C0D" w14:paraId="02A64B89" w14:textId="77777777" w:rsidTr="00BD7FCC">
        <w:tc>
          <w:tcPr>
            <w:tcW w:w="4962" w:type="dxa"/>
          </w:tcPr>
          <w:p w14:paraId="1AD89B5B"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Благородность</w:t>
            </w:r>
          </w:p>
        </w:tc>
        <w:tc>
          <w:tcPr>
            <w:tcW w:w="4677" w:type="dxa"/>
          </w:tcPr>
          <w:p w14:paraId="02CCB772"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w:t>
            </w:r>
          </w:p>
        </w:tc>
      </w:tr>
      <w:tr w:rsidR="00481C0D" w:rsidRPr="00481C0D" w14:paraId="59845350" w14:textId="77777777" w:rsidTr="00BD7FCC">
        <w:tc>
          <w:tcPr>
            <w:tcW w:w="4962" w:type="dxa"/>
          </w:tcPr>
          <w:p w14:paraId="35A976BD"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Преданность</w:t>
            </w:r>
          </w:p>
        </w:tc>
        <w:tc>
          <w:tcPr>
            <w:tcW w:w="4677" w:type="dxa"/>
          </w:tcPr>
          <w:p w14:paraId="413CEE07"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w:t>
            </w:r>
          </w:p>
        </w:tc>
      </w:tr>
      <w:tr w:rsidR="00481C0D" w:rsidRPr="00481C0D" w14:paraId="41C95D0F" w14:textId="77777777" w:rsidTr="00BD7FCC">
        <w:tc>
          <w:tcPr>
            <w:tcW w:w="4962" w:type="dxa"/>
          </w:tcPr>
          <w:p w14:paraId="0ECB630D"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Справедливость</w:t>
            </w:r>
          </w:p>
        </w:tc>
        <w:tc>
          <w:tcPr>
            <w:tcW w:w="4677" w:type="dxa"/>
          </w:tcPr>
          <w:p w14:paraId="2BA3B0FB"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 </w:t>
            </w:r>
          </w:p>
        </w:tc>
      </w:tr>
      <w:tr w:rsidR="00481C0D" w:rsidRPr="00481C0D" w14:paraId="6064F085" w14:textId="77777777" w:rsidTr="00BD7FCC">
        <w:tc>
          <w:tcPr>
            <w:tcW w:w="4962" w:type="dxa"/>
          </w:tcPr>
          <w:p w14:paraId="5EEADB20"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Совесть</w:t>
            </w:r>
          </w:p>
        </w:tc>
        <w:tc>
          <w:tcPr>
            <w:tcW w:w="4677" w:type="dxa"/>
          </w:tcPr>
          <w:p w14:paraId="72E543BF"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w:t>
            </w:r>
          </w:p>
        </w:tc>
      </w:tr>
      <w:tr w:rsidR="00481C0D" w:rsidRPr="00481C0D" w14:paraId="260CDC7E" w14:textId="77777777" w:rsidTr="00BD7FCC">
        <w:tc>
          <w:tcPr>
            <w:tcW w:w="4962" w:type="dxa"/>
          </w:tcPr>
          <w:p w14:paraId="188EE308"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Ответственность</w:t>
            </w:r>
          </w:p>
        </w:tc>
        <w:tc>
          <w:tcPr>
            <w:tcW w:w="4677" w:type="dxa"/>
          </w:tcPr>
          <w:p w14:paraId="3CA877E8"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w:t>
            </w:r>
          </w:p>
        </w:tc>
      </w:tr>
      <w:tr w:rsidR="00481C0D" w:rsidRPr="00481C0D" w14:paraId="21D2E59D" w14:textId="77777777" w:rsidTr="00BD7FCC">
        <w:tc>
          <w:tcPr>
            <w:tcW w:w="4962" w:type="dxa"/>
          </w:tcPr>
          <w:p w14:paraId="2DB8864C"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Ум</w:t>
            </w:r>
          </w:p>
        </w:tc>
        <w:tc>
          <w:tcPr>
            <w:tcW w:w="4677" w:type="dxa"/>
          </w:tcPr>
          <w:p w14:paraId="1B04CA55"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w:t>
            </w:r>
          </w:p>
        </w:tc>
      </w:tr>
      <w:tr w:rsidR="00481C0D" w:rsidRPr="00481C0D" w14:paraId="386CDDE6" w14:textId="77777777" w:rsidTr="00BD7FCC">
        <w:tc>
          <w:tcPr>
            <w:tcW w:w="4962" w:type="dxa"/>
          </w:tcPr>
          <w:p w14:paraId="773E3338"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Милосердие (толерантность)</w:t>
            </w:r>
          </w:p>
        </w:tc>
        <w:tc>
          <w:tcPr>
            <w:tcW w:w="4677" w:type="dxa"/>
          </w:tcPr>
          <w:p w14:paraId="283FF37E"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w:t>
            </w:r>
          </w:p>
        </w:tc>
      </w:tr>
      <w:tr w:rsidR="00481C0D" w:rsidRPr="00481C0D" w14:paraId="37A46111" w14:textId="77777777" w:rsidTr="00BD7FCC">
        <w:tc>
          <w:tcPr>
            <w:tcW w:w="4962" w:type="dxa"/>
          </w:tcPr>
          <w:p w14:paraId="0FB5D4B9"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Чистота помыслов </w:t>
            </w:r>
          </w:p>
        </w:tc>
        <w:tc>
          <w:tcPr>
            <w:tcW w:w="4677" w:type="dxa"/>
          </w:tcPr>
          <w:p w14:paraId="4DAE6D4F"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 + + </w:t>
            </w:r>
          </w:p>
        </w:tc>
      </w:tr>
      <w:tr w:rsidR="00481C0D" w:rsidRPr="00481C0D" w14:paraId="2E93083A" w14:textId="77777777" w:rsidTr="00BD7FCC">
        <w:tc>
          <w:tcPr>
            <w:tcW w:w="4962" w:type="dxa"/>
          </w:tcPr>
          <w:p w14:paraId="22710DE5"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Щедрость</w:t>
            </w:r>
          </w:p>
        </w:tc>
        <w:tc>
          <w:tcPr>
            <w:tcW w:w="4677" w:type="dxa"/>
          </w:tcPr>
          <w:p w14:paraId="662EDAF6"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 + +</w:t>
            </w:r>
          </w:p>
        </w:tc>
      </w:tr>
      <w:tr w:rsidR="00481C0D" w:rsidRPr="00481C0D" w14:paraId="335550BC" w14:textId="77777777" w:rsidTr="00BD7FCC">
        <w:tc>
          <w:tcPr>
            <w:tcW w:w="4962" w:type="dxa"/>
          </w:tcPr>
          <w:p w14:paraId="3AC40739"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Верность</w:t>
            </w:r>
          </w:p>
        </w:tc>
        <w:tc>
          <w:tcPr>
            <w:tcW w:w="4677" w:type="dxa"/>
          </w:tcPr>
          <w:p w14:paraId="0D55E596"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w:t>
            </w:r>
          </w:p>
        </w:tc>
      </w:tr>
      <w:tr w:rsidR="00481C0D" w:rsidRPr="00481C0D" w14:paraId="11DFA6EE" w14:textId="77777777" w:rsidTr="00BD7FCC">
        <w:tc>
          <w:tcPr>
            <w:tcW w:w="4962" w:type="dxa"/>
          </w:tcPr>
          <w:p w14:paraId="05BE9E5F"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Происхождение </w:t>
            </w:r>
          </w:p>
        </w:tc>
        <w:tc>
          <w:tcPr>
            <w:tcW w:w="4677" w:type="dxa"/>
          </w:tcPr>
          <w:p w14:paraId="7CCE4FFD"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w:t>
            </w:r>
          </w:p>
        </w:tc>
      </w:tr>
      <w:tr w:rsidR="00481C0D" w:rsidRPr="00481C0D" w14:paraId="0521141F" w14:textId="77777777" w:rsidTr="00BD7FCC">
        <w:tc>
          <w:tcPr>
            <w:tcW w:w="4962" w:type="dxa"/>
            <w:tcBorders>
              <w:bottom w:val="single" w:sz="4" w:space="0" w:color="auto"/>
            </w:tcBorders>
          </w:tcPr>
          <w:p w14:paraId="2D164110"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Бескорыстие </w:t>
            </w:r>
          </w:p>
        </w:tc>
        <w:tc>
          <w:tcPr>
            <w:tcW w:w="4677" w:type="dxa"/>
            <w:tcBorders>
              <w:bottom w:val="single" w:sz="4" w:space="0" w:color="auto"/>
            </w:tcBorders>
          </w:tcPr>
          <w:p w14:paraId="49CAD383"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w:t>
            </w:r>
          </w:p>
        </w:tc>
      </w:tr>
      <w:tr w:rsidR="00481C0D" w:rsidRPr="00481C0D" w14:paraId="07FAFD07" w14:textId="77777777" w:rsidTr="00BD7FCC">
        <w:tc>
          <w:tcPr>
            <w:tcW w:w="4962" w:type="dxa"/>
            <w:tcBorders>
              <w:bottom w:val="nil"/>
            </w:tcBorders>
          </w:tcPr>
          <w:p w14:paraId="62CCCA1F"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Принципы</w:t>
            </w:r>
          </w:p>
        </w:tc>
        <w:tc>
          <w:tcPr>
            <w:tcW w:w="4677" w:type="dxa"/>
            <w:tcBorders>
              <w:bottom w:val="nil"/>
            </w:tcBorders>
          </w:tcPr>
          <w:p w14:paraId="65730105" w14:textId="77777777" w:rsidR="00BD7FCC" w:rsidRPr="00481C0D" w:rsidRDefault="00BD7FCC" w:rsidP="00CF213B">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w:t>
            </w:r>
          </w:p>
        </w:tc>
      </w:tr>
    </w:tbl>
    <w:p w14:paraId="7C281C67" w14:textId="739C4D67" w:rsidR="00BD7FCC" w:rsidRPr="00481C0D" w:rsidRDefault="00BD7FCC" w:rsidP="00BD7FCC">
      <w:pPr>
        <w:spacing w:after="0" w:line="240" w:lineRule="auto"/>
        <w:rPr>
          <w:rFonts w:ascii="Times New Roman" w:hAnsi="Times New Roman" w:cs="Times New Roman"/>
          <w:sz w:val="28"/>
          <w:szCs w:val="28"/>
        </w:rPr>
      </w:pPr>
      <w:r w:rsidRPr="00481C0D">
        <w:rPr>
          <w:rFonts w:ascii="Times New Roman" w:hAnsi="Times New Roman" w:cs="Times New Roman"/>
          <w:sz w:val="28"/>
          <w:szCs w:val="28"/>
        </w:rPr>
        <w:lastRenderedPageBreak/>
        <w:t>Продолжение  таблицы  1</w:t>
      </w:r>
      <w:r w:rsidR="00162DF1">
        <w:rPr>
          <w:rFonts w:ascii="Times New Roman" w:hAnsi="Times New Roman" w:cs="Times New Roman"/>
          <w:sz w:val="28"/>
          <w:szCs w:val="28"/>
        </w:rPr>
        <w:t>8</w:t>
      </w:r>
    </w:p>
    <w:p w14:paraId="640F2A22" w14:textId="77777777" w:rsidR="00BD7FCC" w:rsidRPr="00481C0D" w:rsidRDefault="00BD7FCC" w:rsidP="00BD7FCC">
      <w:pPr>
        <w:spacing w:after="0" w:line="240" w:lineRule="auto"/>
        <w:rPr>
          <w:rFonts w:ascii="Times New Roman" w:hAnsi="Times New Roman" w:cs="Times New Roman"/>
          <w:sz w:val="28"/>
          <w:szCs w:val="28"/>
        </w:rPr>
      </w:pPr>
    </w:p>
    <w:tbl>
      <w:tblPr>
        <w:tblStyle w:val="a9"/>
        <w:tblW w:w="9639" w:type="dxa"/>
        <w:tblInd w:w="-5" w:type="dxa"/>
        <w:tblLook w:val="04A0" w:firstRow="1" w:lastRow="0" w:firstColumn="1" w:lastColumn="0" w:noHBand="0" w:noVBand="1"/>
      </w:tblPr>
      <w:tblGrid>
        <w:gridCol w:w="4962"/>
        <w:gridCol w:w="4677"/>
      </w:tblGrid>
      <w:tr w:rsidR="00481C0D" w:rsidRPr="00481C0D" w14:paraId="0B336373" w14:textId="77777777" w:rsidTr="00BD7FCC">
        <w:tc>
          <w:tcPr>
            <w:tcW w:w="4962" w:type="dxa"/>
          </w:tcPr>
          <w:p w14:paraId="36E684AF" w14:textId="66743380" w:rsidR="00BD7FCC" w:rsidRPr="00481C0D" w:rsidRDefault="00BD7FCC" w:rsidP="00BD7FC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1</w:t>
            </w:r>
          </w:p>
        </w:tc>
        <w:tc>
          <w:tcPr>
            <w:tcW w:w="4677" w:type="dxa"/>
          </w:tcPr>
          <w:p w14:paraId="447D04F1" w14:textId="12E8ACF0" w:rsidR="00BD7FCC" w:rsidRPr="00481C0D" w:rsidRDefault="00BD7FCC" w:rsidP="00BD7FCC">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2</w:t>
            </w:r>
          </w:p>
        </w:tc>
      </w:tr>
      <w:tr w:rsidR="00481C0D" w:rsidRPr="00481C0D" w14:paraId="39DCC838" w14:textId="77777777" w:rsidTr="00BD7FCC">
        <w:tc>
          <w:tcPr>
            <w:tcW w:w="4962" w:type="dxa"/>
          </w:tcPr>
          <w:p w14:paraId="4EB3677C" w14:textId="20C9E377" w:rsidR="00BD7FCC" w:rsidRPr="00481C0D" w:rsidRDefault="00BD7FCC" w:rsidP="00BD7FC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Правда (правдивость)</w:t>
            </w:r>
          </w:p>
        </w:tc>
        <w:tc>
          <w:tcPr>
            <w:tcW w:w="4677" w:type="dxa"/>
          </w:tcPr>
          <w:p w14:paraId="5395EE1E" w14:textId="77777777" w:rsidR="00BD7FCC" w:rsidRPr="00481C0D" w:rsidRDefault="00BD7FCC" w:rsidP="00BD7FC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 +</w:t>
            </w:r>
          </w:p>
        </w:tc>
      </w:tr>
      <w:tr w:rsidR="00481C0D" w:rsidRPr="00481C0D" w14:paraId="623DF0E5" w14:textId="77777777" w:rsidTr="00BD7FCC">
        <w:tc>
          <w:tcPr>
            <w:tcW w:w="4962" w:type="dxa"/>
          </w:tcPr>
          <w:p w14:paraId="3EE96BC8" w14:textId="77777777" w:rsidR="00BD7FCC" w:rsidRPr="00481C0D" w:rsidRDefault="00BD7FCC" w:rsidP="00BD7FC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Моральные качества</w:t>
            </w:r>
          </w:p>
        </w:tc>
        <w:tc>
          <w:tcPr>
            <w:tcW w:w="4677" w:type="dxa"/>
          </w:tcPr>
          <w:p w14:paraId="1BD8ABA7" w14:textId="77777777" w:rsidR="00BD7FCC" w:rsidRPr="00481C0D" w:rsidRDefault="00BD7FCC" w:rsidP="00BD7FC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 + + + </w:t>
            </w:r>
          </w:p>
        </w:tc>
      </w:tr>
      <w:tr w:rsidR="00481C0D" w:rsidRPr="00481C0D" w14:paraId="1B80E89F" w14:textId="77777777" w:rsidTr="00BD7FCC">
        <w:tc>
          <w:tcPr>
            <w:tcW w:w="4962" w:type="dxa"/>
          </w:tcPr>
          <w:p w14:paraId="6A807B43" w14:textId="77777777" w:rsidR="00BD7FCC" w:rsidRPr="00481C0D" w:rsidRDefault="00BD7FCC" w:rsidP="00BD7FC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Мораль, привязанность, религия, утончённость, опыт, смелость, гармония, время, достояние, богатство, роскошь, счастье, мудрость, помощь, земля, предки, значимость, гуманизм, семья, история,  великодушие  и т.д.</w:t>
            </w:r>
          </w:p>
        </w:tc>
        <w:tc>
          <w:tcPr>
            <w:tcW w:w="4677" w:type="dxa"/>
          </w:tcPr>
          <w:p w14:paraId="5E05B1C0" w14:textId="77777777" w:rsidR="00BD7FCC" w:rsidRPr="00481C0D" w:rsidRDefault="00BD7FCC" w:rsidP="00BD7FCC">
            <w:pPr>
              <w:pStyle w:val="a8"/>
              <w:jc w:val="both"/>
              <w:rPr>
                <w:rFonts w:ascii="Times New Roman" w:hAnsi="Times New Roman" w:cs="Times New Roman"/>
                <w:sz w:val="24"/>
                <w:szCs w:val="24"/>
                <w:lang w:val="ru-RU"/>
              </w:rPr>
            </w:pPr>
          </w:p>
        </w:tc>
      </w:tr>
      <w:tr w:rsidR="00481C0D" w:rsidRPr="00481C0D" w14:paraId="29EC06E8" w14:textId="77777777" w:rsidTr="00BD7FCC">
        <w:trPr>
          <w:trHeight w:val="70"/>
        </w:trPr>
        <w:tc>
          <w:tcPr>
            <w:tcW w:w="4962" w:type="dxa"/>
          </w:tcPr>
          <w:p w14:paraId="7E3037CD" w14:textId="51CBCA13" w:rsidR="00BD7FCC" w:rsidRPr="00481C0D" w:rsidRDefault="00BD7FCC" w:rsidP="00BD7FC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Нет ответа</w:t>
            </w:r>
          </w:p>
        </w:tc>
        <w:tc>
          <w:tcPr>
            <w:tcW w:w="4677" w:type="dxa"/>
          </w:tcPr>
          <w:p w14:paraId="1AD9A06C" w14:textId="77777777" w:rsidR="00BD7FCC" w:rsidRPr="00481C0D" w:rsidRDefault="00BD7FCC" w:rsidP="00BD7FCC">
            <w:pPr>
              <w:pStyle w:val="a8"/>
              <w:jc w:val="both"/>
              <w:rPr>
                <w:rFonts w:ascii="Times New Roman" w:hAnsi="Times New Roman" w:cs="Times New Roman"/>
                <w:sz w:val="24"/>
                <w:szCs w:val="24"/>
                <w:lang w:val="ru-RU"/>
              </w:rPr>
            </w:pPr>
            <w:r w:rsidRPr="00481C0D">
              <w:rPr>
                <w:rFonts w:ascii="Times New Roman" w:hAnsi="Times New Roman" w:cs="Times New Roman"/>
                <w:sz w:val="24"/>
                <w:szCs w:val="24"/>
                <w:lang w:val="ru-RU"/>
              </w:rPr>
              <w:t>+ + + + + + + + + + +</w:t>
            </w:r>
          </w:p>
        </w:tc>
      </w:tr>
    </w:tbl>
    <w:p w14:paraId="5ED1CA8C" w14:textId="77777777" w:rsidR="007F03EA" w:rsidRPr="00481C0D" w:rsidRDefault="007F03EA" w:rsidP="00CF213B">
      <w:pPr>
        <w:pStyle w:val="a8"/>
        <w:jc w:val="both"/>
        <w:rPr>
          <w:rFonts w:ascii="Times New Roman" w:hAnsi="Times New Roman" w:cs="Times New Roman"/>
          <w:sz w:val="24"/>
          <w:szCs w:val="24"/>
          <w:lang w:val="ru-RU"/>
        </w:rPr>
      </w:pPr>
    </w:p>
    <w:p w14:paraId="315435A7"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Конкретность поставленного вопроса позволил нам избежать разноплановости ответов, которым отличался констатирующий этап. В результате доминирующими морально-этическими и духовно-нравственными ценностями были признаны: </w:t>
      </w:r>
    </w:p>
    <w:p w14:paraId="0408DBF4" w14:textId="3F734DB7" w:rsidR="007F03EA" w:rsidRPr="00481C0D" w:rsidRDefault="007F03EA" w:rsidP="00BD7FCC">
      <w:pPr>
        <w:pStyle w:val="a8"/>
        <w:numPr>
          <w:ilvl w:val="0"/>
          <w:numId w:val="34"/>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«нравственность», «чистота помыслов», «порядочность», «поступки» (5 повторов);</w:t>
      </w:r>
    </w:p>
    <w:p w14:paraId="62EAC241" w14:textId="77777777" w:rsidR="007F03EA" w:rsidRPr="00481C0D" w:rsidRDefault="007F03EA" w:rsidP="00BD7FCC">
      <w:pPr>
        <w:pStyle w:val="a8"/>
        <w:numPr>
          <w:ilvl w:val="0"/>
          <w:numId w:val="34"/>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«честность», «доброта», «справедливость», «щедрость» (4 повтора);</w:t>
      </w:r>
    </w:p>
    <w:p w14:paraId="0B906408" w14:textId="4DCDE9CD" w:rsidR="007F03EA" w:rsidRPr="00481C0D" w:rsidRDefault="007F03EA" w:rsidP="00BD7FCC">
      <w:pPr>
        <w:pStyle w:val="a8"/>
        <w:numPr>
          <w:ilvl w:val="0"/>
          <w:numId w:val="34"/>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«уважение», «благородство», «достоинство», «совесть», «ответственность» (3 повтора) и др. </w:t>
      </w:r>
    </w:p>
    <w:p w14:paraId="3D5A4D90"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Полученные результаты можно интерпретировать следующим образом: по представлению школьников морально-этическими и духовно-нравственными ценностями являются моральные качества человека, его помыслы и поступки; то есть, это честный и порядочный человек, поступающий благородно, по совести и справедливости, способный к щедрости и доброте. Однако необходимо отметить, что во время интервьюирования встречались респонденты, которые не понимали сути вопроса или затруднялись ответить.</w:t>
      </w:r>
    </w:p>
    <w:p w14:paraId="4C5E722A" w14:textId="21663FEC"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На следующем этапе, с  целью уточнения и корректировки разработанной нами модели </w:t>
      </w:r>
      <w:r w:rsidR="005961E2" w:rsidRPr="00481C0D">
        <w:rPr>
          <w:rFonts w:ascii="Times New Roman" w:hAnsi="Times New Roman" w:cs="Times New Roman"/>
          <w:sz w:val="28"/>
          <w:szCs w:val="28"/>
          <w:lang w:val="ru-RU"/>
        </w:rPr>
        <w:t>развитие</w:t>
      </w:r>
      <w:r w:rsidRPr="00481C0D">
        <w:rPr>
          <w:rFonts w:ascii="Times New Roman" w:hAnsi="Times New Roman" w:cs="Times New Roman"/>
          <w:sz w:val="28"/>
          <w:szCs w:val="28"/>
          <w:lang w:val="ru-RU"/>
        </w:rPr>
        <w:t xml:space="preserve"> ценностной языковой картины мира учащихся, 18 мая 2021 года был проведён рецептивный эксперимент. </w:t>
      </w:r>
    </w:p>
    <w:p w14:paraId="5E4EA1D4"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Взяв за основу результаты предыдущих двух заданий, мы для опытной проверки нашей гипотезы, учащихся 10 классов разделили на две группы: </w:t>
      </w:r>
    </w:p>
    <w:p w14:paraId="5292C52B" w14:textId="17C7790F" w:rsidR="007F03EA" w:rsidRPr="00481C0D" w:rsidRDefault="007F03EA" w:rsidP="00BD7FCC">
      <w:pPr>
        <w:pStyle w:val="a8"/>
        <w:numPr>
          <w:ilvl w:val="0"/>
          <w:numId w:val="35"/>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Экспериментальная группа (ЭГ), куда вошли 50 учащихся 10 «А» и 10 </w:t>
      </w:r>
      <w:r w:rsidR="00BD7FCC"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«Б» классов;</w:t>
      </w:r>
    </w:p>
    <w:p w14:paraId="7ABC835B" w14:textId="128BC61E" w:rsidR="007F03EA" w:rsidRPr="00481C0D" w:rsidRDefault="007F03EA" w:rsidP="00BD7FCC">
      <w:pPr>
        <w:pStyle w:val="a8"/>
        <w:numPr>
          <w:ilvl w:val="0"/>
          <w:numId w:val="35"/>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Контрольная группа (КГ), куда вошли также 50 человек, но уже 10 «</w:t>
      </w:r>
      <w:r w:rsidRPr="00481C0D">
        <w:rPr>
          <w:rFonts w:ascii="Times New Roman" w:hAnsi="Times New Roman" w:cs="Times New Roman"/>
          <w:sz w:val="28"/>
          <w:szCs w:val="28"/>
          <w:lang w:val="kk-KZ"/>
        </w:rPr>
        <w:t>В</w:t>
      </w:r>
      <w:r w:rsidRPr="00481C0D">
        <w:rPr>
          <w:rFonts w:ascii="Times New Roman" w:hAnsi="Times New Roman" w:cs="Times New Roman"/>
          <w:sz w:val="28"/>
          <w:szCs w:val="28"/>
          <w:lang w:val="ru-RU"/>
        </w:rPr>
        <w:t xml:space="preserve">» </w:t>
      </w:r>
      <w:r w:rsidR="00BD7FCC"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 xml:space="preserve">и 10 «Г» классов. </w:t>
      </w:r>
    </w:p>
    <w:p w14:paraId="2D0821C3"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Выбор учащихся 10 классо</w:t>
      </w:r>
      <w:r w:rsidR="006D71F8" w:rsidRPr="00481C0D">
        <w:rPr>
          <w:rFonts w:ascii="Times New Roman" w:hAnsi="Times New Roman" w:cs="Times New Roman"/>
          <w:sz w:val="28"/>
          <w:szCs w:val="28"/>
          <w:lang w:val="ru-RU"/>
        </w:rPr>
        <w:t xml:space="preserve">в объясняется тем, что в учебно- воспитательном  </w:t>
      </w:r>
      <w:r w:rsidRPr="00481C0D">
        <w:rPr>
          <w:rFonts w:ascii="Times New Roman" w:hAnsi="Times New Roman" w:cs="Times New Roman"/>
          <w:sz w:val="28"/>
          <w:szCs w:val="28"/>
          <w:lang w:val="ru-RU"/>
        </w:rPr>
        <w:t xml:space="preserve">плане гимназии в этой параллели предусмотрен вариативный компонент,  по которому проводился разработанный нами элективный курс «Духовно-нравственные ценности при изучении русского языка и литературы».  </w:t>
      </w:r>
    </w:p>
    <w:p w14:paraId="2C03F84E"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Рецептивный эксперимент проводился методом анкетирования, где испытуемым необходимо было ответить на следующие вопросы и задания:</w:t>
      </w:r>
    </w:p>
    <w:p w14:paraId="2F59803C" w14:textId="77777777" w:rsidR="007F03EA" w:rsidRPr="00481C0D" w:rsidRDefault="007F03EA" w:rsidP="00BD7FCC">
      <w:pPr>
        <w:pStyle w:val="a8"/>
        <w:numPr>
          <w:ilvl w:val="0"/>
          <w:numId w:val="3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Каким словом можно заменить слово </w:t>
      </w:r>
      <w:r w:rsidRPr="00481C0D">
        <w:rPr>
          <w:rFonts w:ascii="Times New Roman" w:hAnsi="Times New Roman" w:cs="Times New Roman"/>
          <w:i/>
          <w:sz w:val="28"/>
          <w:szCs w:val="28"/>
          <w:lang w:val="ru-RU"/>
        </w:rPr>
        <w:t>«ценность»</w:t>
      </w:r>
      <w:r w:rsidRPr="00481C0D">
        <w:rPr>
          <w:rFonts w:ascii="Times New Roman" w:hAnsi="Times New Roman" w:cs="Times New Roman"/>
          <w:sz w:val="28"/>
          <w:szCs w:val="28"/>
          <w:lang w:val="ru-RU"/>
        </w:rPr>
        <w:t xml:space="preserve">? </w:t>
      </w:r>
    </w:p>
    <w:p w14:paraId="1799449B" w14:textId="77777777" w:rsidR="007F03EA" w:rsidRPr="00481C0D" w:rsidRDefault="007F03EA" w:rsidP="00BD7FCC">
      <w:pPr>
        <w:pStyle w:val="a8"/>
        <w:numPr>
          <w:ilvl w:val="0"/>
          <w:numId w:val="3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Имеет ли </w:t>
      </w:r>
      <w:r w:rsidRPr="00481C0D">
        <w:rPr>
          <w:rFonts w:ascii="Times New Roman" w:hAnsi="Times New Roman" w:cs="Times New Roman"/>
          <w:i/>
          <w:sz w:val="28"/>
          <w:szCs w:val="28"/>
          <w:lang w:val="ru-RU"/>
        </w:rPr>
        <w:t xml:space="preserve">«ценность» </w:t>
      </w:r>
      <w:r w:rsidRPr="00481C0D">
        <w:rPr>
          <w:rFonts w:ascii="Times New Roman" w:hAnsi="Times New Roman" w:cs="Times New Roman"/>
          <w:sz w:val="28"/>
          <w:szCs w:val="28"/>
          <w:lang w:val="ru-RU"/>
        </w:rPr>
        <w:t xml:space="preserve">цвет? Если да, то какой? </w:t>
      </w:r>
    </w:p>
    <w:p w14:paraId="6DE9BABC" w14:textId="77777777" w:rsidR="007F03EA" w:rsidRPr="00481C0D" w:rsidRDefault="007F03EA" w:rsidP="00BD7FCC">
      <w:pPr>
        <w:pStyle w:val="a8"/>
        <w:numPr>
          <w:ilvl w:val="0"/>
          <w:numId w:val="3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 xml:space="preserve">С какими словами можно сочетать прилагательное </w:t>
      </w:r>
      <w:r w:rsidRPr="00481C0D">
        <w:rPr>
          <w:rFonts w:ascii="Times New Roman" w:hAnsi="Times New Roman" w:cs="Times New Roman"/>
          <w:i/>
          <w:sz w:val="28"/>
          <w:szCs w:val="28"/>
          <w:lang w:val="ru-RU"/>
        </w:rPr>
        <w:t>«ценный»</w:t>
      </w:r>
      <w:r w:rsidRPr="00481C0D">
        <w:rPr>
          <w:rFonts w:ascii="Times New Roman" w:hAnsi="Times New Roman" w:cs="Times New Roman"/>
          <w:sz w:val="28"/>
          <w:szCs w:val="28"/>
          <w:lang w:val="ru-RU"/>
        </w:rPr>
        <w:t>?</w:t>
      </w:r>
    </w:p>
    <w:p w14:paraId="3244B65B" w14:textId="7A3A6AAB" w:rsidR="007F03EA" w:rsidRPr="00481C0D" w:rsidRDefault="007F03EA" w:rsidP="00BD7FCC">
      <w:pPr>
        <w:pStyle w:val="a8"/>
        <w:numPr>
          <w:ilvl w:val="0"/>
          <w:numId w:val="3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Какие пословицы, поговорки или крылатые выражения, связанные с </w:t>
      </w:r>
      <w:r w:rsidR="00BD7FCC"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духовно-нравственными ценностями вы знаете?</w:t>
      </w:r>
    </w:p>
    <w:p w14:paraId="5F47D28F" w14:textId="4829739C" w:rsidR="007F03EA" w:rsidRPr="00481C0D" w:rsidRDefault="007F03EA" w:rsidP="00BD7FCC">
      <w:pPr>
        <w:pStyle w:val="a8"/>
        <w:numPr>
          <w:ilvl w:val="0"/>
          <w:numId w:val="3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Сгруппируйте данные фразеологизмы по отношению к литературному </w:t>
      </w:r>
      <w:r w:rsidR="00BD7FCC"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 xml:space="preserve">герою: </w:t>
      </w:r>
      <w:r w:rsidRPr="00481C0D">
        <w:rPr>
          <w:rFonts w:ascii="Times New Roman" w:hAnsi="Times New Roman" w:cs="Times New Roman"/>
          <w:i/>
          <w:sz w:val="28"/>
          <w:szCs w:val="28"/>
          <w:lang w:val="ru-RU"/>
        </w:rPr>
        <w:t>ни рыба ни мясо, человек благородного происхождения, бросать слова на ветер, чувство локтя, душа нараспашку, добрая душа, благородный жест, творить добро, напиться крови, держать камень за пазухой, ставить палки в кол</w:t>
      </w:r>
      <w:r w:rsidRPr="00162DF1">
        <w:rPr>
          <w:rFonts w:ascii="Times New Roman" w:hAnsi="Times New Roman" w:cs="Times New Roman"/>
          <w:i/>
          <w:sz w:val="28"/>
          <w:szCs w:val="28"/>
          <w:lang w:val="ru-RU"/>
        </w:rPr>
        <w:t xml:space="preserve">ёса, протянуть руку помощи. </w:t>
      </w:r>
      <w:r w:rsidRPr="00162DF1">
        <w:rPr>
          <w:rFonts w:ascii="Times New Roman" w:hAnsi="Times New Roman" w:cs="Times New Roman"/>
          <w:sz w:val="28"/>
          <w:szCs w:val="28"/>
          <w:lang w:val="ru-RU"/>
        </w:rPr>
        <w:t>Добавьте свои примеры фразеологизмов</w:t>
      </w:r>
      <w:r w:rsidR="00162DF1" w:rsidRPr="00162DF1">
        <w:rPr>
          <w:rFonts w:ascii="Times New Roman" w:hAnsi="Times New Roman" w:cs="Times New Roman"/>
          <w:sz w:val="28"/>
          <w:szCs w:val="28"/>
          <w:lang w:val="ru-RU"/>
        </w:rPr>
        <w:t xml:space="preserve"> </w:t>
      </w:r>
      <w:r w:rsidR="00162DF1" w:rsidRPr="00162DF1">
        <w:rPr>
          <w:rFonts w:ascii="Times New Roman" w:hAnsi="Times New Roman" w:cs="Times New Roman"/>
          <w:sz w:val="28"/>
          <w:szCs w:val="28"/>
          <w:shd w:val="clear" w:color="auto" w:fill="FFFFFF"/>
        </w:rPr>
        <w:t>(таблица 1</w:t>
      </w:r>
      <w:r w:rsidR="00162DF1" w:rsidRPr="00162DF1">
        <w:rPr>
          <w:rFonts w:ascii="Times New Roman" w:hAnsi="Times New Roman" w:cs="Times New Roman"/>
          <w:sz w:val="28"/>
          <w:szCs w:val="28"/>
          <w:shd w:val="clear" w:color="auto" w:fill="FFFFFF"/>
          <w:lang w:val="ru-RU"/>
        </w:rPr>
        <w:t>9</w:t>
      </w:r>
      <w:r w:rsidR="00162DF1" w:rsidRPr="00162DF1">
        <w:rPr>
          <w:rFonts w:ascii="Times New Roman" w:hAnsi="Times New Roman" w:cs="Times New Roman"/>
          <w:sz w:val="28"/>
          <w:szCs w:val="28"/>
          <w:shd w:val="clear" w:color="auto" w:fill="FFFFFF"/>
        </w:rPr>
        <w:t>)</w:t>
      </w:r>
      <w:r w:rsidRPr="00162DF1">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w:t>
      </w:r>
    </w:p>
    <w:p w14:paraId="0910C15B" w14:textId="62D66E70" w:rsidR="00BD7FCC" w:rsidRPr="00481C0D" w:rsidRDefault="00BD7FCC" w:rsidP="00BD7FCC">
      <w:pPr>
        <w:pStyle w:val="a8"/>
        <w:jc w:val="both"/>
        <w:rPr>
          <w:rFonts w:ascii="Times New Roman" w:hAnsi="Times New Roman" w:cs="Times New Roman"/>
          <w:sz w:val="28"/>
          <w:szCs w:val="28"/>
          <w:lang w:val="ru-RU"/>
        </w:rPr>
      </w:pPr>
    </w:p>
    <w:p w14:paraId="5757A93C" w14:textId="4E524B79" w:rsidR="00BD7FCC" w:rsidRPr="00481C0D" w:rsidRDefault="00BD7FCC" w:rsidP="00BD7FCC">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Таблица  1</w:t>
      </w:r>
      <w:r w:rsidR="00162DF1">
        <w:rPr>
          <w:rFonts w:ascii="Times New Roman" w:hAnsi="Times New Roman" w:cs="Times New Roman"/>
          <w:sz w:val="28"/>
          <w:szCs w:val="28"/>
          <w:lang w:val="ru-RU"/>
        </w:rPr>
        <w:t>9</w:t>
      </w:r>
    </w:p>
    <w:p w14:paraId="6A0B65A7" w14:textId="77777777" w:rsidR="00BD7FCC" w:rsidRPr="00481C0D" w:rsidRDefault="00BD7FCC" w:rsidP="00BD7FCC">
      <w:pPr>
        <w:pStyle w:val="a8"/>
        <w:jc w:val="both"/>
        <w:rPr>
          <w:rFonts w:ascii="Times New Roman" w:hAnsi="Times New Roman" w:cs="Times New Roman"/>
          <w:sz w:val="28"/>
          <w:szCs w:val="28"/>
          <w:lang w:val="ru-RU"/>
        </w:rPr>
      </w:pPr>
    </w:p>
    <w:tbl>
      <w:tblPr>
        <w:tblStyle w:val="a9"/>
        <w:tblW w:w="0" w:type="auto"/>
        <w:tblInd w:w="-5" w:type="dxa"/>
        <w:tblLook w:val="04A0" w:firstRow="1" w:lastRow="0" w:firstColumn="1" w:lastColumn="0" w:noHBand="0" w:noVBand="1"/>
      </w:tblPr>
      <w:tblGrid>
        <w:gridCol w:w="3402"/>
        <w:gridCol w:w="1985"/>
        <w:gridCol w:w="2147"/>
        <w:gridCol w:w="2099"/>
      </w:tblGrid>
      <w:tr w:rsidR="00481C0D" w:rsidRPr="00481C0D" w14:paraId="0A8AFE12" w14:textId="77777777" w:rsidTr="00BD7FCC">
        <w:tc>
          <w:tcPr>
            <w:tcW w:w="3402" w:type="dxa"/>
          </w:tcPr>
          <w:p w14:paraId="1522EFAE" w14:textId="77777777" w:rsidR="007F03EA" w:rsidRPr="00481C0D" w:rsidRDefault="007F03EA"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Базарбай Нойгутов</w:t>
            </w:r>
          </w:p>
        </w:tc>
        <w:tc>
          <w:tcPr>
            <w:tcW w:w="1985" w:type="dxa"/>
          </w:tcPr>
          <w:p w14:paraId="7851AC31" w14:textId="77777777" w:rsidR="007F03EA" w:rsidRPr="00481C0D" w:rsidRDefault="007F03EA"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Эраст Фандорин</w:t>
            </w:r>
          </w:p>
        </w:tc>
        <w:tc>
          <w:tcPr>
            <w:tcW w:w="2147" w:type="dxa"/>
          </w:tcPr>
          <w:p w14:paraId="7047C6AA" w14:textId="77777777" w:rsidR="007F03EA" w:rsidRPr="00481C0D" w:rsidRDefault="007F03EA"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Алексей Швабрин</w:t>
            </w:r>
          </w:p>
        </w:tc>
        <w:tc>
          <w:tcPr>
            <w:tcW w:w="2099" w:type="dxa"/>
          </w:tcPr>
          <w:p w14:paraId="0C9D5322" w14:textId="77777777" w:rsidR="007F03EA" w:rsidRPr="00481C0D" w:rsidRDefault="007F03EA"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Пётр Гринев</w:t>
            </w:r>
          </w:p>
        </w:tc>
      </w:tr>
      <w:tr w:rsidR="00481C0D" w:rsidRPr="00481C0D" w14:paraId="7655A73C" w14:textId="77777777" w:rsidTr="00BD7FCC">
        <w:tc>
          <w:tcPr>
            <w:tcW w:w="3402" w:type="dxa"/>
          </w:tcPr>
          <w:p w14:paraId="1141AD4B" w14:textId="77777777" w:rsidR="007F03EA" w:rsidRPr="00481C0D" w:rsidRDefault="007F03EA" w:rsidP="00CF213B">
            <w:pPr>
              <w:pStyle w:val="a8"/>
              <w:jc w:val="both"/>
              <w:rPr>
                <w:rFonts w:ascii="Times New Roman" w:hAnsi="Times New Roman" w:cs="Times New Roman"/>
                <w:i/>
                <w:sz w:val="28"/>
                <w:szCs w:val="28"/>
                <w:lang w:val="ru-RU"/>
              </w:rPr>
            </w:pPr>
          </w:p>
        </w:tc>
        <w:tc>
          <w:tcPr>
            <w:tcW w:w="1985" w:type="dxa"/>
          </w:tcPr>
          <w:p w14:paraId="1FA1C4EE" w14:textId="77777777" w:rsidR="007F03EA" w:rsidRPr="00481C0D" w:rsidRDefault="007F03EA" w:rsidP="00CF213B">
            <w:pPr>
              <w:pStyle w:val="a8"/>
              <w:jc w:val="both"/>
              <w:rPr>
                <w:rFonts w:ascii="Times New Roman" w:hAnsi="Times New Roman" w:cs="Times New Roman"/>
                <w:i/>
                <w:sz w:val="28"/>
                <w:szCs w:val="28"/>
                <w:lang w:val="ru-RU"/>
              </w:rPr>
            </w:pPr>
          </w:p>
        </w:tc>
        <w:tc>
          <w:tcPr>
            <w:tcW w:w="2147" w:type="dxa"/>
          </w:tcPr>
          <w:p w14:paraId="1C0C9829" w14:textId="77777777" w:rsidR="007F03EA" w:rsidRPr="00481C0D" w:rsidRDefault="007F03EA" w:rsidP="00CF213B">
            <w:pPr>
              <w:pStyle w:val="a8"/>
              <w:jc w:val="both"/>
              <w:rPr>
                <w:rFonts w:ascii="Times New Roman" w:hAnsi="Times New Roman" w:cs="Times New Roman"/>
                <w:i/>
                <w:sz w:val="28"/>
                <w:szCs w:val="28"/>
                <w:lang w:val="ru-RU"/>
              </w:rPr>
            </w:pPr>
          </w:p>
        </w:tc>
        <w:tc>
          <w:tcPr>
            <w:tcW w:w="2099" w:type="dxa"/>
          </w:tcPr>
          <w:p w14:paraId="2A360B20" w14:textId="77777777" w:rsidR="007F03EA" w:rsidRPr="00481C0D" w:rsidRDefault="007F03EA" w:rsidP="00CF213B">
            <w:pPr>
              <w:pStyle w:val="a8"/>
              <w:jc w:val="both"/>
              <w:rPr>
                <w:rFonts w:ascii="Times New Roman" w:hAnsi="Times New Roman" w:cs="Times New Roman"/>
                <w:i/>
                <w:sz w:val="28"/>
                <w:szCs w:val="28"/>
                <w:lang w:val="ru-RU"/>
              </w:rPr>
            </w:pPr>
          </w:p>
        </w:tc>
      </w:tr>
    </w:tbl>
    <w:p w14:paraId="4EFD961E" w14:textId="77777777" w:rsidR="007F03EA" w:rsidRPr="00481C0D" w:rsidRDefault="007F03EA" w:rsidP="00CF213B">
      <w:pPr>
        <w:pStyle w:val="a8"/>
        <w:ind w:left="1068"/>
        <w:jc w:val="both"/>
        <w:rPr>
          <w:rFonts w:ascii="Times New Roman" w:hAnsi="Times New Roman" w:cs="Times New Roman"/>
          <w:sz w:val="28"/>
          <w:szCs w:val="28"/>
          <w:lang w:val="ru-RU"/>
        </w:rPr>
      </w:pP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 xml:space="preserve"> </w:t>
      </w:r>
    </w:p>
    <w:p w14:paraId="7174D756" w14:textId="77777777" w:rsidR="007F03EA" w:rsidRPr="00481C0D" w:rsidRDefault="007F03EA" w:rsidP="00BD7FCC">
      <w:pPr>
        <w:pStyle w:val="a8"/>
        <w:numPr>
          <w:ilvl w:val="0"/>
          <w:numId w:val="36"/>
        </w:numPr>
        <w:tabs>
          <w:tab w:val="left" w:pos="851"/>
        </w:tabs>
        <w:ind w:left="0"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Напишите небольшое эссе на тему «Кого можно назвать </w:t>
      </w:r>
      <w:r w:rsidRPr="00481C0D">
        <w:rPr>
          <w:rFonts w:ascii="Times New Roman" w:hAnsi="Times New Roman" w:cs="Times New Roman"/>
          <w:i/>
          <w:sz w:val="28"/>
          <w:szCs w:val="28"/>
          <w:lang w:val="ru-RU"/>
        </w:rPr>
        <w:t xml:space="preserve">«человеком, с </w:t>
      </w:r>
    </w:p>
    <w:p w14:paraId="2A75E14D"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i/>
          <w:sz w:val="28"/>
          <w:szCs w:val="28"/>
          <w:lang w:val="ru-RU"/>
        </w:rPr>
        <w:t>высокими морально-этическими и духовно-нравственными принципами</w:t>
      </w:r>
      <w:r w:rsidRPr="00481C0D">
        <w:rPr>
          <w:rFonts w:ascii="Times New Roman" w:hAnsi="Times New Roman" w:cs="Times New Roman"/>
          <w:sz w:val="28"/>
          <w:szCs w:val="28"/>
          <w:lang w:val="ru-RU"/>
        </w:rPr>
        <w:t xml:space="preserve">?» </w:t>
      </w:r>
    </w:p>
    <w:p w14:paraId="0750FF8C"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Остановимся на анализе данных, полученных в КГ (контрольной группе). </w:t>
      </w:r>
    </w:p>
    <w:p w14:paraId="496856A8"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Здесь на первый вопрос учащимися были приведены следующие слова-синонимы: «</w:t>
      </w:r>
      <w:r w:rsidRPr="00481C0D">
        <w:rPr>
          <w:rFonts w:ascii="Times New Roman" w:hAnsi="Times New Roman" w:cs="Times New Roman"/>
          <w:i/>
          <w:sz w:val="28"/>
          <w:szCs w:val="28"/>
          <w:lang w:val="ru-RU"/>
        </w:rPr>
        <w:t>богатство»</w:t>
      </w:r>
      <w:r w:rsidRPr="00481C0D">
        <w:rPr>
          <w:rFonts w:ascii="Times New Roman" w:hAnsi="Times New Roman" w:cs="Times New Roman"/>
          <w:sz w:val="28"/>
          <w:szCs w:val="28"/>
          <w:lang w:val="ru-RU"/>
        </w:rPr>
        <w:t xml:space="preserve"> (9), </w:t>
      </w:r>
      <w:r w:rsidRPr="00481C0D">
        <w:rPr>
          <w:rFonts w:ascii="Times New Roman" w:hAnsi="Times New Roman" w:cs="Times New Roman"/>
          <w:i/>
          <w:sz w:val="28"/>
          <w:szCs w:val="28"/>
          <w:lang w:val="ru-RU"/>
        </w:rPr>
        <w:t>«деньги»</w:t>
      </w:r>
      <w:r w:rsidRPr="00481C0D">
        <w:rPr>
          <w:rFonts w:ascii="Times New Roman" w:hAnsi="Times New Roman" w:cs="Times New Roman"/>
          <w:sz w:val="28"/>
          <w:szCs w:val="28"/>
          <w:lang w:val="ru-RU"/>
        </w:rPr>
        <w:t xml:space="preserve"> (8), </w:t>
      </w:r>
      <w:r w:rsidRPr="00481C0D">
        <w:rPr>
          <w:rFonts w:ascii="Times New Roman" w:hAnsi="Times New Roman" w:cs="Times New Roman"/>
          <w:i/>
          <w:sz w:val="28"/>
          <w:szCs w:val="28"/>
          <w:lang w:val="ru-RU"/>
        </w:rPr>
        <w:t>«семья»</w:t>
      </w:r>
      <w:r w:rsidRPr="00481C0D">
        <w:rPr>
          <w:rFonts w:ascii="Times New Roman" w:hAnsi="Times New Roman" w:cs="Times New Roman"/>
          <w:sz w:val="28"/>
          <w:szCs w:val="28"/>
          <w:lang w:val="ru-RU"/>
        </w:rPr>
        <w:t xml:space="preserve"> (6), </w:t>
      </w:r>
      <w:r w:rsidRPr="00481C0D">
        <w:rPr>
          <w:rFonts w:ascii="Times New Roman" w:hAnsi="Times New Roman" w:cs="Times New Roman"/>
          <w:i/>
          <w:sz w:val="28"/>
          <w:szCs w:val="28"/>
          <w:lang w:val="ru-RU"/>
        </w:rPr>
        <w:t>«жизнь»</w:t>
      </w:r>
      <w:r w:rsidRPr="00481C0D">
        <w:rPr>
          <w:rFonts w:ascii="Times New Roman" w:hAnsi="Times New Roman" w:cs="Times New Roman"/>
          <w:sz w:val="28"/>
          <w:szCs w:val="28"/>
          <w:lang w:val="ru-RU"/>
        </w:rPr>
        <w:t xml:space="preserve"> (4), </w:t>
      </w:r>
      <w:r w:rsidRPr="00481C0D">
        <w:rPr>
          <w:rFonts w:ascii="Times New Roman" w:hAnsi="Times New Roman" w:cs="Times New Roman"/>
          <w:i/>
          <w:sz w:val="28"/>
          <w:szCs w:val="28"/>
          <w:lang w:val="ru-RU"/>
        </w:rPr>
        <w:t>«здоровье»</w:t>
      </w:r>
      <w:r w:rsidRPr="00481C0D">
        <w:rPr>
          <w:rFonts w:ascii="Times New Roman" w:hAnsi="Times New Roman" w:cs="Times New Roman"/>
          <w:sz w:val="28"/>
          <w:szCs w:val="28"/>
          <w:lang w:val="ru-RU"/>
        </w:rPr>
        <w:t xml:space="preserve"> (4), </w:t>
      </w:r>
      <w:r w:rsidRPr="00481C0D">
        <w:rPr>
          <w:rFonts w:ascii="Times New Roman" w:hAnsi="Times New Roman" w:cs="Times New Roman"/>
          <w:i/>
          <w:sz w:val="28"/>
          <w:szCs w:val="28"/>
          <w:lang w:val="ru-RU"/>
        </w:rPr>
        <w:t>«машина»</w:t>
      </w:r>
      <w:r w:rsidRPr="00481C0D">
        <w:rPr>
          <w:rFonts w:ascii="Times New Roman" w:hAnsi="Times New Roman" w:cs="Times New Roman"/>
          <w:sz w:val="28"/>
          <w:szCs w:val="28"/>
          <w:lang w:val="ru-RU"/>
        </w:rPr>
        <w:t xml:space="preserve"> (4), </w:t>
      </w:r>
      <w:r w:rsidRPr="00481C0D">
        <w:rPr>
          <w:rFonts w:ascii="Times New Roman" w:hAnsi="Times New Roman" w:cs="Times New Roman"/>
          <w:i/>
          <w:sz w:val="28"/>
          <w:szCs w:val="28"/>
          <w:lang w:val="ru-RU"/>
        </w:rPr>
        <w:t>«золото»</w:t>
      </w:r>
      <w:r w:rsidRPr="00481C0D">
        <w:rPr>
          <w:rFonts w:ascii="Times New Roman" w:hAnsi="Times New Roman" w:cs="Times New Roman"/>
          <w:sz w:val="28"/>
          <w:szCs w:val="28"/>
          <w:lang w:val="ru-RU"/>
        </w:rPr>
        <w:t xml:space="preserve"> (5), </w:t>
      </w:r>
      <w:r w:rsidRPr="00481C0D">
        <w:rPr>
          <w:rFonts w:ascii="Times New Roman" w:hAnsi="Times New Roman" w:cs="Times New Roman"/>
          <w:i/>
          <w:sz w:val="28"/>
          <w:szCs w:val="28"/>
          <w:lang w:val="ru-RU"/>
        </w:rPr>
        <w:t xml:space="preserve">«квартира» </w:t>
      </w:r>
      <w:r w:rsidRPr="00481C0D">
        <w:rPr>
          <w:rFonts w:ascii="Times New Roman" w:hAnsi="Times New Roman" w:cs="Times New Roman"/>
          <w:sz w:val="28"/>
          <w:szCs w:val="28"/>
          <w:lang w:val="ru-RU"/>
        </w:rPr>
        <w:t xml:space="preserve">(3), </w:t>
      </w:r>
      <w:r w:rsidRPr="00481C0D">
        <w:rPr>
          <w:rFonts w:ascii="Times New Roman" w:hAnsi="Times New Roman" w:cs="Times New Roman"/>
          <w:i/>
          <w:sz w:val="28"/>
          <w:szCs w:val="28"/>
          <w:lang w:val="ru-RU"/>
        </w:rPr>
        <w:t>«природа»</w:t>
      </w:r>
      <w:r w:rsidRPr="00481C0D">
        <w:rPr>
          <w:rFonts w:ascii="Times New Roman" w:hAnsi="Times New Roman" w:cs="Times New Roman"/>
          <w:sz w:val="28"/>
          <w:szCs w:val="28"/>
          <w:lang w:val="ru-RU"/>
        </w:rPr>
        <w:t xml:space="preserve"> (3), </w:t>
      </w:r>
      <w:r w:rsidRPr="00481C0D">
        <w:rPr>
          <w:rFonts w:ascii="Times New Roman" w:hAnsi="Times New Roman" w:cs="Times New Roman"/>
          <w:i/>
          <w:sz w:val="28"/>
          <w:szCs w:val="28"/>
          <w:lang w:val="ru-RU"/>
        </w:rPr>
        <w:t>«клад»</w:t>
      </w:r>
      <w:r w:rsidRPr="00481C0D">
        <w:rPr>
          <w:rFonts w:ascii="Times New Roman" w:hAnsi="Times New Roman" w:cs="Times New Roman"/>
          <w:sz w:val="28"/>
          <w:szCs w:val="28"/>
          <w:lang w:val="ru-RU"/>
        </w:rPr>
        <w:t xml:space="preserve"> (1), другое (3). Произведём математический расчёт частотности слов, где «МЦ» – слова, обозначающие «материальные ценности», «ДЦ»  – «другие ценности»:</w:t>
      </w:r>
    </w:p>
    <w:p w14:paraId="42D138BB"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МЦ = 9 + 8 + 4 + 5 + 3 + 1                         ДЦ = 6 + 4 + 4 + 3 + 3</w:t>
      </w:r>
    </w:p>
    <w:p w14:paraId="6F7A45A2"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МЦ = 30 (60 %)                                          ДЦ = 20 (40%)</w:t>
      </w:r>
    </w:p>
    <w:p w14:paraId="40CE40AD"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Результат расчётов позволяет сделать вывод о том, что в КГ преобладают слова, обозначающие материальные ценности (60 %). Отсюда и «материалистическая» значимость (62 %) в ответах респондентов и на третий вопрос, где в качестве примера приведены следующие словосочетания: </w:t>
      </w:r>
      <w:r w:rsidRPr="00481C0D">
        <w:rPr>
          <w:rFonts w:ascii="Times New Roman" w:hAnsi="Times New Roman" w:cs="Times New Roman"/>
          <w:i/>
          <w:sz w:val="28"/>
          <w:szCs w:val="28"/>
          <w:lang w:val="ru-RU"/>
        </w:rPr>
        <w:t xml:space="preserve">«ценные бумаги» </w:t>
      </w:r>
      <w:r w:rsidRPr="00481C0D">
        <w:rPr>
          <w:rFonts w:ascii="Times New Roman" w:hAnsi="Times New Roman" w:cs="Times New Roman"/>
          <w:sz w:val="28"/>
          <w:szCs w:val="28"/>
          <w:lang w:val="ru-RU"/>
        </w:rPr>
        <w:t xml:space="preserve">(11),  </w:t>
      </w:r>
      <w:r w:rsidRPr="00481C0D">
        <w:rPr>
          <w:rFonts w:ascii="Times New Roman" w:hAnsi="Times New Roman" w:cs="Times New Roman"/>
          <w:i/>
          <w:sz w:val="28"/>
          <w:szCs w:val="28"/>
          <w:lang w:val="ru-RU"/>
        </w:rPr>
        <w:t>«ценные акции»</w:t>
      </w:r>
      <w:r w:rsidRPr="00481C0D">
        <w:rPr>
          <w:rFonts w:ascii="Times New Roman" w:hAnsi="Times New Roman" w:cs="Times New Roman"/>
          <w:sz w:val="28"/>
          <w:szCs w:val="28"/>
          <w:lang w:val="ru-RU"/>
        </w:rPr>
        <w:t xml:space="preserve"> (4), </w:t>
      </w:r>
      <w:r w:rsidRPr="00481C0D">
        <w:rPr>
          <w:rFonts w:ascii="Times New Roman" w:hAnsi="Times New Roman" w:cs="Times New Roman"/>
          <w:i/>
          <w:sz w:val="28"/>
          <w:szCs w:val="28"/>
          <w:lang w:val="ru-RU"/>
        </w:rPr>
        <w:t>«цена товара»</w:t>
      </w:r>
      <w:r w:rsidRPr="00481C0D">
        <w:rPr>
          <w:rFonts w:ascii="Times New Roman" w:hAnsi="Times New Roman" w:cs="Times New Roman"/>
          <w:sz w:val="28"/>
          <w:szCs w:val="28"/>
          <w:lang w:val="ru-RU"/>
        </w:rPr>
        <w:t xml:space="preserve"> (4), </w:t>
      </w:r>
      <w:r w:rsidRPr="00481C0D">
        <w:rPr>
          <w:rFonts w:ascii="Times New Roman" w:hAnsi="Times New Roman" w:cs="Times New Roman"/>
          <w:i/>
          <w:sz w:val="28"/>
          <w:szCs w:val="28"/>
          <w:lang w:val="ru-RU"/>
        </w:rPr>
        <w:t xml:space="preserve">«ценный поступок» </w:t>
      </w:r>
      <w:r w:rsidRPr="00481C0D">
        <w:rPr>
          <w:rFonts w:ascii="Times New Roman" w:hAnsi="Times New Roman" w:cs="Times New Roman"/>
          <w:sz w:val="28"/>
          <w:szCs w:val="28"/>
          <w:lang w:val="ru-RU"/>
        </w:rPr>
        <w:t xml:space="preserve">(3), </w:t>
      </w:r>
      <w:r w:rsidRPr="00481C0D">
        <w:rPr>
          <w:rFonts w:ascii="Times New Roman" w:hAnsi="Times New Roman" w:cs="Times New Roman"/>
          <w:i/>
          <w:sz w:val="28"/>
          <w:szCs w:val="28"/>
          <w:lang w:val="ru-RU"/>
        </w:rPr>
        <w:t xml:space="preserve">«ценный совет» </w:t>
      </w:r>
      <w:r w:rsidRPr="00481C0D">
        <w:rPr>
          <w:rFonts w:ascii="Times New Roman" w:hAnsi="Times New Roman" w:cs="Times New Roman"/>
          <w:sz w:val="28"/>
          <w:szCs w:val="28"/>
          <w:lang w:val="ru-RU"/>
        </w:rPr>
        <w:t xml:space="preserve">(2), </w:t>
      </w:r>
      <w:r w:rsidRPr="00481C0D">
        <w:rPr>
          <w:rFonts w:ascii="Times New Roman" w:hAnsi="Times New Roman" w:cs="Times New Roman"/>
          <w:i/>
          <w:sz w:val="28"/>
          <w:szCs w:val="28"/>
          <w:lang w:val="ru-RU"/>
        </w:rPr>
        <w:t xml:space="preserve">«ценная вещь» </w:t>
      </w:r>
      <w:r w:rsidRPr="00481C0D">
        <w:rPr>
          <w:rFonts w:ascii="Times New Roman" w:hAnsi="Times New Roman" w:cs="Times New Roman"/>
          <w:sz w:val="28"/>
          <w:szCs w:val="28"/>
          <w:lang w:val="ru-RU"/>
        </w:rPr>
        <w:t xml:space="preserve">(7), </w:t>
      </w:r>
      <w:r w:rsidRPr="00481C0D">
        <w:rPr>
          <w:rFonts w:ascii="Times New Roman" w:hAnsi="Times New Roman" w:cs="Times New Roman"/>
          <w:i/>
          <w:sz w:val="28"/>
          <w:szCs w:val="28"/>
          <w:lang w:val="ru-RU"/>
        </w:rPr>
        <w:t>«ценный рубль»</w:t>
      </w:r>
      <w:r w:rsidRPr="00481C0D">
        <w:rPr>
          <w:rFonts w:ascii="Times New Roman" w:hAnsi="Times New Roman" w:cs="Times New Roman"/>
          <w:sz w:val="28"/>
          <w:szCs w:val="28"/>
          <w:lang w:val="ru-RU"/>
        </w:rPr>
        <w:t xml:space="preserve"> (1), </w:t>
      </w:r>
      <w:r w:rsidRPr="00481C0D">
        <w:rPr>
          <w:rFonts w:ascii="Times New Roman" w:hAnsi="Times New Roman" w:cs="Times New Roman"/>
          <w:i/>
          <w:sz w:val="28"/>
          <w:szCs w:val="28"/>
          <w:lang w:val="ru-RU"/>
        </w:rPr>
        <w:t>«ценная монета»</w:t>
      </w:r>
      <w:r w:rsidRPr="00481C0D">
        <w:rPr>
          <w:rFonts w:ascii="Times New Roman" w:hAnsi="Times New Roman" w:cs="Times New Roman"/>
          <w:sz w:val="28"/>
          <w:szCs w:val="28"/>
          <w:lang w:val="ru-RU"/>
        </w:rPr>
        <w:t xml:space="preserve"> (1).  </w:t>
      </w:r>
    </w:p>
    <w:p w14:paraId="43940B2F" w14:textId="77777777" w:rsidR="007F03EA" w:rsidRPr="00481C0D" w:rsidRDefault="007F03EA" w:rsidP="00BD7FCC">
      <w:pPr>
        <w:pStyle w:val="a8"/>
        <w:tabs>
          <w:tab w:val="left" w:pos="851"/>
        </w:tabs>
        <w:ind w:firstLine="567"/>
        <w:jc w:val="both"/>
        <w:rPr>
          <w:rFonts w:ascii="Times New Roman" w:hAnsi="Times New Roman" w:cs="Times New Roman"/>
          <w:i/>
          <w:sz w:val="28"/>
          <w:szCs w:val="28"/>
          <w:lang w:val="ru-RU"/>
        </w:rPr>
      </w:pPr>
      <w:r w:rsidRPr="00481C0D">
        <w:rPr>
          <w:rFonts w:ascii="Times New Roman" w:hAnsi="Times New Roman" w:cs="Times New Roman"/>
          <w:sz w:val="28"/>
          <w:szCs w:val="28"/>
          <w:lang w:val="ru-RU"/>
        </w:rPr>
        <w:t xml:space="preserve">На второй вопрос анкетирования 46 % респондентов ответили, что </w:t>
      </w:r>
      <w:r w:rsidRPr="00481C0D">
        <w:rPr>
          <w:rFonts w:ascii="Times New Roman" w:hAnsi="Times New Roman" w:cs="Times New Roman"/>
          <w:i/>
          <w:sz w:val="28"/>
          <w:szCs w:val="28"/>
          <w:lang w:val="ru-RU"/>
        </w:rPr>
        <w:t xml:space="preserve">«ценность» </w:t>
      </w:r>
      <w:r w:rsidRPr="00481C0D">
        <w:rPr>
          <w:rFonts w:ascii="Times New Roman" w:hAnsi="Times New Roman" w:cs="Times New Roman"/>
          <w:sz w:val="28"/>
          <w:szCs w:val="28"/>
          <w:lang w:val="ru-RU"/>
        </w:rPr>
        <w:t xml:space="preserve">имеет цвет, и в качестве примера назвали: </w:t>
      </w:r>
      <w:r w:rsidRPr="00481C0D">
        <w:rPr>
          <w:rFonts w:ascii="Times New Roman" w:hAnsi="Times New Roman" w:cs="Times New Roman"/>
          <w:i/>
          <w:sz w:val="28"/>
          <w:szCs w:val="28"/>
          <w:lang w:val="ru-RU"/>
        </w:rPr>
        <w:t xml:space="preserve">жёлтый </w:t>
      </w:r>
      <w:r w:rsidRPr="00481C0D">
        <w:rPr>
          <w:rFonts w:ascii="Times New Roman" w:hAnsi="Times New Roman" w:cs="Times New Roman"/>
          <w:sz w:val="28"/>
          <w:szCs w:val="28"/>
          <w:lang w:val="ru-RU"/>
        </w:rPr>
        <w:t>(8),</w:t>
      </w:r>
      <w:r w:rsidRPr="00481C0D">
        <w:rPr>
          <w:rFonts w:ascii="Times New Roman" w:hAnsi="Times New Roman" w:cs="Times New Roman"/>
          <w:i/>
          <w:sz w:val="28"/>
          <w:szCs w:val="28"/>
          <w:lang w:val="ru-RU"/>
        </w:rPr>
        <w:t xml:space="preserve"> золотой </w:t>
      </w:r>
      <w:r w:rsidRPr="00481C0D">
        <w:rPr>
          <w:rFonts w:ascii="Times New Roman" w:hAnsi="Times New Roman" w:cs="Times New Roman"/>
          <w:sz w:val="28"/>
          <w:szCs w:val="28"/>
          <w:lang w:val="ru-RU"/>
        </w:rPr>
        <w:t>(8),</w:t>
      </w:r>
      <w:r w:rsidRPr="00481C0D">
        <w:rPr>
          <w:rFonts w:ascii="Times New Roman" w:hAnsi="Times New Roman" w:cs="Times New Roman"/>
          <w:i/>
          <w:sz w:val="28"/>
          <w:szCs w:val="28"/>
          <w:lang w:val="ru-RU"/>
        </w:rPr>
        <w:t xml:space="preserve"> белый </w:t>
      </w:r>
      <w:r w:rsidRPr="00481C0D">
        <w:rPr>
          <w:rFonts w:ascii="Times New Roman" w:hAnsi="Times New Roman" w:cs="Times New Roman"/>
          <w:sz w:val="28"/>
          <w:szCs w:val="28"/>
          <w:lang w:val="ru-RU"/>
        </w:rPr>
        <w:t>(5),</w:t>
      </w:r>
      <w:r w:rsidRPr="00481C0D">
        <w:rPr>
          <w:rFonts w:ascii="Times New Roman" w:hAnsi="Times New Roman" w:cs="Times New Roman"/>
          <w:i/>
          <w:sz w:val="28"/>
          <w:szCs w:val="28"/>
          <w:lang w:val="ru-RU"/>
        </w:rPr>
        <w:t xml:space="preserve"> зелёный </w:t>
      </w:r>
      <w:r w:rsidRPr="00481C0D">
        <w:rPr>
          <w:rFonts w:ascii="Times New Roman" w:hAnsi="Times New Roman" w:cs="Times New Roman"/>
          <w:sz w:val="28"/>
          <w:szCs w:val="28"/>
          <w:lang w:val="ru-RU"/>
        </w:rPr>
        <w:t>(5),</w:t>
      </w:r>
      <w:r w:rsidRPr="00481C0D">
        <w:rPr>
          <w:rFonts w:ascii="Times New Roman" w:hAnsi="Times New Roman" w:cs="Times New Roman"/>
          <w:i/>
          <w:sz w:val="28"/>
          <w:szCs w:val="28"/>
          <w:lang w:val="ru-RU"/>
        </w:rPr>
        <w:t xml:space="preserve"> серебряный </w:t>
      </w:r>
      <w:r w:rsidRPr="00481C0D">
        <w:rPr>
          <w:rFonts w:ascii="Times New Roman" w:hAnsi="Times New Roman" w:cs="Times New Roman"/>
          <w:sz w:val="28"/>
          <w:szCs w:val="28"/>
          <w:lang w:val="ru-RU"/>
        </w:rPr>
        <w:t>(3),</w:t>
      </w:r>
      <w:r w:rsidRPr="00481C0D">
        <w:rPr>
          <w:rFonts w:ascii="Times New Roman" w:hAnsi="Times New Roman" w:cs="Times New Roman"/>
          <w:i/>
          <w:sz w:val="28"/>
          <w:szCs w:val="28"/>
          <w:lang w:val="ru-RU"/>
        </w:rPr>
        <w:t xml:space="preserve"> чёрный </w:t>
      </w:r>
      <w:r w:rsidRPr="00481C0D">
        <w:rPr>
          <w:rFonts w:ascii="Times New Roman" w:hAnsi="Times New Roman" w:cs="Times New Roman"/>
          <w:sz w:val="28"/>
          <w:szCs w:val="28"/>
          <w:lang w:val="ru-RU"/>
        </w:rPr>
        <w:t xml:space="preserve">(3) и др.   </w:t>
      </w:r>
      <w:r w:rsidRPr="00481C0D">
        <w:rPr>
          <w:rFonts w:ascii="Times New Roman" w:hAnsi="Times New Roman" w:cs="Times New Roman"/>
          <w:i/>
          <w:sz w:val="28"/>
          <w:szCs w:val="28"/>
          <w:lang w:val="ru-RU"/>
        </w:rPr>
        <w:t xml:space="preserve"> </w:t>
      </w:r>
    </w:p>
    <w:p w14:paraId="217DD7DA"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Выполнение следующих двух заданий рецептивного эксперимента вызвало у десятиклассников определенные трудности. Так, в качестве примера в четвёртом задании только 32 % испытуемых смогли вспомнить пословицы, которые были бы связаны с морально-этическими и духовно-нравственными ценностями.  Пункт 5 заполнили лишь 4 учащегося, что в процентном соотношении составляет лишь 8 % всех участников контрольной группы. </w:t>
      </w:r>
    </w:p>
    <w:p w14:paraId="73CE8E80" w14:textId="77777777" w:rsidR="007F03EA" w:rsidRPr="00481C0D" w:rsidRDefault="007F03EA" w:rsidP="00BD7FCC">
      <w:pPr>
        <w:pStyle w:val="a8"/>
        <w:tabs>
          <w:tab w:val="left" w:pos="851"/>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Завершающим этапом эксперимента было написание небольшого эссе, в котором респонденты должны были высказать своё мнение о том, какого человека можно назвать человеком, с высокими духовно-нравственными принципами. С выполнением задания справились 50 % учащихся. Резюмируя </w:t>
      </w:r>
      <w:r w:rsidRPr="00481C0D">
        <w:rPr>
          <w:rFonts w:ascii="Times New Roman" w:hAnsi="Times New Roman" w:cs="Times New Roman"/>
          <w:sz w:val="28"/>
          <w:szCs w:val="28"/>
          <w:lang w:val="ru-RU"/>
        </w:rPr>
        <w:lastRenderedPageBreak/>
        <w:t xml:space="preserve">творческие работы учащихся, тезисно представим объяснения:  1) </w:t>
      </w:r>
      <w:r w:rsidRPr="00481C0D">
        <w:rPr>
          <w:rFonts w:ascii="Times New Roman" w:hAnsi="Times New Roman" w:cs="Times New Roman"/>
          <w:i/>
          <w:sz w:val="28"/>
          <w:szCs w:val="28"/>
          <w:lang w:val="ru-RU"/>
        </w:rPr>
        <w:t xml:space="preserve">хороший человек </w:t>
      </w:r>
      <w:r w:rsidRPr="00481C0D">
        <w:rPr>
          <w:rFonts w:ascii="Times New Roman" w:hAnsi="Times New Roman" w:cs="Times New Roman"/>
          <w:sz w:val="28"/>
          <w:szCs w:val="28"/>
          <w:lang w:val="ru-RU"/>
        </w:rPr>
        <w:t>(3);</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 xml:space="preserve">2) </w:t>
      </w:r>
      <w:r w:rsidRPr="00481C0D">
        <w:rPr>
          <w:rFonts w:ascii="Times New Roman" w:hAnsi="Times New Roman" w:cs="Times New Roman"/>
          <w:i/>
          <w:sz w:val="28"/>
          <w:szCs w:val="28"/>
          <w:lang w:val="ru-RU"/>
        </w:rPr>
        <w:t xml:space="preserve">очень добрый человек, который делает хорошие поступки </w:t>
      </w:r>
      <w:r w:rsidRPr="00481C0D">
        <w:rPr>
          <w:rFonts w:ascii="Times New Roman" w:hAnsi="Times New Roman" w:cs="Times New Roman"/>
          <w:sz w:val="28"/>
          <w:szCs w:val="28"/>
          <w:lang w:val="ru-RU"/>
        </w:rPr>
        <w:t xml:space="preserve">(2); 3) </w:t>
      </w:r>
      <w:r w:rsidRPr="00481C0D">
        <w:rPr>
          <w:rFonts w:ascii="Times New Roman" w:hAnsi="Times New Roman" w:cs="Times New Roman"/>
          <w:i/>
          <w:sz w:val="28"/>
          <w:szCs w:val="28"/>
          <w:lang w:val="ru-RU"/>
        </w:rPr>
        <w:t xml:space="preserve">хороший, добрый человек </w:t>
      </w:r>
      <w:r w:rsidRPr="00481C0D">
        <w:rPr>
          <w:rFonts w:ascii="Times New Roman" w:hAnsi="Times New Roman" w:cs="Times New Roman"/>
          <w:sz w:val="28"/>
          <w:szCs w:val="28"/>
          <w:lang w:val="ru-RU"/>
        </w:rPr>
        <w:t xml:space="preserve">(2); 4) </w:t>
      </w:r>
      <w:r w:rsidRPr="00481C0D">
        <w:rPr>
          <w:rFonts w:ascii="Times New Roman" w:hAnsi="Times New Roman" w:cs="Times New Roman"/>
          <w:i/>
          <w:sz w:val="28"/>
          <w:szCs w:val="28"/>
          <w:lang w:val="ru-RU"/>
        </w:rPr>
        <w:t xml:space="preserve">достойный уважения </w:t>
      </w:r>
      <w:r w:rsidRPr="00481C0D">
        <w:rPr>
          <w:rFonts w:ascii="Times New Roman" w:hAnsi="Times New Roman" w:cs="Times New Roman"/>
          <w:sz w:val="28"/>
          <w:szCs w:val="28"/>
          <w:lang w:val="ru-RU"/>
        </w:rPr>
        <w:t xml:space="preserve">(1); 5) </w:t>
      </w:r>
      <w:r w:rsidRPr="00481C0D">
        <w:rPr>
          <w:rFonts w:ascii="Times New Roman" w:hAnsi="Times New Roman" w:cs="Times New Roman"/>
          <w:i/>
          <w:sz w:val="28"/>
          <w:szCs w:val="28"/>
          <w:lang w:val="ru-RU"/>
        </w:rPr>
        <w:t xml:space="preserve">человек, обладающий положительными качествами </w:t>
      </w:r>
      <w:r w:rsidRPr="00481C0D">
        <w:rPr>
          <w:rFonts w:ascii="Times New Roman" w:hAnsi="Times New Roman" w:cs="Times New Roman"/>
          <w:sz w:val="28"/>
          <w:szCs w:val="28"/>
          <w:lang w:val="ru-RU"/>
        </w:rPr>
        <w:t xml:space="preserve">(1); 6) </w:t>
      </w:r>
      <w:r w:rsidRPr="00481C0D">
        <w:rPr>
          <w:rFonts w:ascii="Times New Roman" w:hAnsi="Times New Roman" w:cs="Times New Roman"/>
          <w:i/>
          <w:sz w:val="28"/>
          <w:szCs w:val="28"/>
          <w:lang w:val="ru-RU"/>
        </w:rPr>
        <w:t>хороший человек, который умеет ценить и уважать труд других</w:t>
      </w:r>
      <w:r w:rsidRPr="00481C0D">
        <w:rPr>
          <w:rFonts w:ascii="Times New Roman" w:hAnsi="Times New Roman" w:cs="Times New Roman"/>
          <w:sz w:val="28"/>
          <w:szCs w:val="28"/>
          <w:lang w:val="ru-RU"/>
        </w:rPr>
        <w:t xml:space="preserve"> (1);</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 xml:space="preserve">7) </w:t>
      </w:r>
      <w:r w:rsidRPr="00481C0D">
        <w:rPr>
          <w:rFonts w:ascii="Times New Roman" w:hAnsi="Times New Roman" w:cs="Times New Roman"/>
          <w:i/>
          <w:sz w:val="28"/>
          <w:szCs w:val="28"/>
          <w:lang w:val="ru-RU"/>
        </w:rPr>
        <w:t xml:space="preserve">великодушный </w:t>
      </w:r>
      <w:r w:rsidRPr="00481C0D">
        <w:rPr>
          <w:rFonts w:ascii="Times New Roman" w:hAnsi="Times New Roman" w:cs="Times New Roman"/>
          <w:sz w:val="28"/>
          <w:szCs w:val="28"/>
          <w:lang w:val="ru-RU"/>
        </w:rPr>
        <w:t xml:space="preserve">человек (1); 8) </w:t>
      </w:r>
      <w:r w:rsidRPr="00481C0D">
        <w:rPr>
          <w:rFonts w:ascii="Times New Roman" w:hAnsi="Times New Roman" w:cs="Times New Roman"/>
          <w:i/>
          <w:sz w:val="28"/>
          <w:szCs w:val="28"/>
          <w:lang w:val="ru-RU"/>
        </w:rPr>
        <w:t>хорошо воспитанный человек</w:t>
      </w:r>
      <w:r w:rsidRPr="00481C0D">
        <w:rPr>
          <w:rFonts w:ascii="Times New Roman" w:hAnsi="Times New Roman" w:cs="Times New Roman"/>
          <w:sz w:val="28"/>
          <w:szCs w:val="28"/>
          <w:lang w:val="ru-RU"/>
        </w:rPr>
        <w:t xml:space="preserve"> (1); 9)</w:t>
      </w:r>
      <w:r w:rsidRPr="00481C0D">
        <w:rPr>
          <w:rFonts w:ascii="Times New Roman" w:hAnsi="Times New Roman" w:cs="Times New Roman"/>
          <w:i/>
          <w:sz w:val="28"/>
          <w:szCs w:val="28"/>
          <w:lang w:val="ru-RU"/>
        </w:rPr>
        <w:t xml:space="preserve"> человек, относящийся ко всем одинаково, несмотря на положение </w:t>
      </w:r>
      <w:r w:rsidRPr="00481C0D">
        <w:rPr>
          <w:rFonts w:ascii="Times New Roman" w:hAnsi="Times New Roman" w:cs="Times New Roman"/>
          <w:sz w:val="28"/>
          <w:szCs w:val="28"/>
          <w:lang w:val="ru-RU"/>
        </w:rPr>
        <w:t>(1);</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 xml:space="preserve">10) </w:t>
      </w:r>
      <w:r w:rsidRPr="00481C0D">
        <w:rPr>
          <w:rFonts w:ascii="Times New Roman" w:hAnsi="Times New Roman" w:cs="Times New Roman"/>
          <w:i/>
          <w:sz w:val="28"/>
          <w:szCs w:val="28"/>
          <w:lang w:val="ru-RU"/>
        </w:rPr>
        <w:t xml:space="preserve">человек, творящий добро </w:t>
      </w:r>
      <w:r w:rsidRPr="00481C0D">
        <w:rPr>
          <w:rFonts w:ascii="Times New Roman" w:hAnsi="Times New Roman" w:cs="Times New Roman"/>
          <w:sz w:val="28"/>
          <w:szCs w:val="28"/>
          <w:lang w:val="ru-RU"/>
        </w:rPr>
        <w:t xml:space="preserve">(1); 11) </w:t>
      </w:r>
      <w:r w:rsidRPr="00481C0D">
        <w:rPr>
          <w:rFonts w:ascii="Times New Roman" w:hAnsi="Times New Roman" w:cs="Times New Roman"/>
          <w:i/>
          <w:sz w:val="28"/>
          <w:szCs w:val="28"/>
          <w:lang w:val="ru-RU"/>
        </w:rPr>
        <w:t xml:space="preserve">защитник отечества, </w:t>
      </w:r>
      <w:r w:rsidRPr="00481C0D">
        <w:rPr>
          <w:rFonts w:ascii="Times New Roman" w:hAnsi="Times New Roman" w:cs="Times New Roman"/>
          <w:sz w:val="28"/>
          <w:szCs w:val="28"/>
          <w:lang w:val="ru-RU"/>
        </w:rPr>
        <w:t xml:space="preserve">герой (1); 12) </w:t>
      </w:r>
      <w:r w:rsidRPr="00481C0D">
        <w:rPr>
          <w:rFonts w:ascii="Times New Roman" w:hAnsi="Times New Roman" w:cs="Times New Roman"/>
          <w:i/>
          <w:sz w:val="28"/>
          <w:szCs w:val="28"/>
          <w:lang w:val="ru-RU"/>
        </w:rPr>
        <w:t xml:space="preserve">щедрый человек </w:t>
      </w:r>
      <w:r w:rsidRPr="00481C0D">
        <w:rPr>
          <w:rFonts w:ascii="Times New Roman" w:hAnsi="Times New Roman" w:cs="Times New Roman"/>
          <w:sz w:val="28"/>
          <w:szCs w:val="28"/>
          <w:lang w:val="ru-RU"/>
        </w:rPr>
        <w:t>(1); 13)</w:t>
      </w:r>
      <w:r w:rsidRPr="00481C0D">
        <w:rPr>
          <w:rFonts w:ascii="Times New Roman" w:hAnsi="Times New Roman" w:cs="Times New Roman"/>
          <w:i/>
          <w:sz w:val="28"/>
          <w:szCs w:val="28"/>
          <w:lang w:val="ru-RU"/>
        </w:rPr>
        <w:t xml:space="preserve"> добрый и отзывчивый человек</w:t>
      </w:r>
      <w:r w:rsidRPr="00481C0D">
        <w:rPr>
          <w:rFonts w:ascii="Times New Roman" w:hAnsi="Times New Roman" w:cs="Times New Roman"/>
          <w:sz w:val="28"/>
          <w:szCs w:val="28"/>
          <w:lang w:val="ru-RU"/>
        </w:rPr>
        <w:t xml:space="preserve"> (1), 14) </w:t>
      </w:r>
      <w:r w:rsidRPr="00481C0D">
        <w:rPr>
          <w:rFonts w:ascii="Times New Roman" w:hAnsi="Times New Roman" w:cs="Times New Roman"/>
          <w:i/>
          <w:sz w:val="28"/>
          <w:szCs w:val="28"/>
          <w:lang w:val="ru-RU"/>
        </w:rPr>
        <w:t xml:space="preserve">честный человек </w:t>
      </w:r>
      <w:r w:rsidR="00995EF8" w:rsidRPr="00481C0D">
        <w:rPr>
          <w:rFonts w:ascii="Times New Roman" w:hAnsi="Times New Roman" w:cs="Times New Roman"/>
          <w:sz w:val="28"/>
          <w:szCs w:val="28"/>
          <w:lang w:val="ru-RU"/>
        </w:rPr>
        <w:t xml:space="preserve">(1) и др. </w:t>
      </w:r>
    </w:p>
    <w:p w14:paraId="563DA934" w14:textId="13C321C1" w:rsidR="007F03EA" w:rsidRPr="00481C0D" w:rsidRDefault="007F03EA" w:rsidP="00BD7FC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Результаты рецептивного эксперимента в КГ представлены в следующей таблице</w:t>
      </w:r>
      <w:r w:rsidR="00162DF1">
        <w:rPr>
          <w:rFonts w:ascii="Times New Roman" w:hAnsi="Times New Roman" w:cs="Times New Roman"/>
          <w:sz w:val="28"/>
          <w:szCs w:val="28"/>
          <w:lang w:val="ru-RU"/>
        </w:rPr>
        <w:t xml:space="preserve"> 20</w:t>
      </w:r>
      <w:r w:rsidRPr="00481C0D">
        <w:rPr>
          <w:rFonts w:ascii="Times New Roman" w:hAnsi="Times New Roman" w:cs="Times New Roman"/>
          <w:sz w:val="28"/>
          <w:szCs w:val="28"/>
          <w:lang w:val="ru-RU"/>
        </w:rPr>
        <w:t xml:space="preserve">. </w:t>
      </w:r>
    </w:p>
    <w:p w14:paraId="16910E87" w14:textId="77777777" w:rsidR="00995EF8" w:rsidRPr="00481C0D" w:rsidRDefault="00995EF8" w:rsidP="00995EF8">
      <w:pPr>
        <w:pStyle w:val="a8"/>
        <w:ind w:firstLine="708"/>
        <w:jc w:val="both"/>
        <w:rPr>
          <w:rFonts w:ascii="Times New Roman" w:hAnsi="Times New Roman" w:cs="Times New Roman"/>
          <w:sz w:val="28"/>
          <w:szCs w:val="28"/>
          <w:lang w:val="ru-RU"/>
        </w:rPr>
      </w:pPr>
    </w:p>
    <w:p w14:paraId="55E71454" w14:textId="0440B090" w:rsidR="00995EF8" w:rsidRPr="00481C0D" w:rsidRDefault="00995EF8" w:rsidP="00BD7FCC">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Таблица </w:t>
      </w:r>
      <w:r w:rsidR="00162DF1">
        <w:rPr>
          <w:rFonts w:ascii="Times New Roman" w:hAnsi="Times New Roman" w:cs="Times New Roman"/>
          <w:sz w:val="28"/>
          <w:szCs w:val="28"/>
          <w:lang w:val="ru-RU"/>
        </w:rPr>
        <w:t>20</w:t>
      </w:r>
      <w:r w:rsidRPr="00481C0D">
        <w:rPr>
          <w:rFonts w:ascii="Times New Roman" w:hAnsi="Times New Roman" w:cs="Times New Roman"/>
          <w:sz w:val="28"/>
          <w:szCs w:val="28"/>
          <w:lang w:val="ru-RU"/>
        </w:rPr>
        <w:t xml:space="preserve"> – Результаты формирующего этапа эксперимента в КГ</w:t>
      </w:r>
    </w:p>
    <w:p w14:paraId="1D03B8B4" w14:textId="77777777" w:rsidR="007F03EA" w:rsidRPr="00481C0D" w:rsidRDefault="007F03EA" w:rsidP="00CF213B">
      <w:pPr>
        <w:pStyle w:val="a8"/>
        <w:ind w:firstLine="708"/>
        <w:jc w:val="both"/>
        <w:rPr>
          <w:rFonts w:ascii="Times New Roman" w:hAnsi="Times New Roman" w:cs="Times New Roman"/>
          <w:sz w:val="28"/>
          <w:szCs w:val="28"/>
          <w:lang w:val="ru-RU"/>
        </w:rPr>
      </w:pPr>
    </w:p>
    <w:tbl>
      <w:tblPr>
        <w:tblStyle w:val="a9"/>
        <w:tblW w:w="9634" w:type="dxa"/>
        <w:tblLook w:val="04A0" w:firstRow="1" w:lastRow="0" w:firstColumn="1" w:lastColumn="0" w:noHBand="0" w:noVBand="1"/>
      </w:tblPr>
      <w:tblGrid>
        <w:gridCol w:w="7933"/>
        <w:gridCol w:w="1701"/>
      </w:tblGrid>
      <w:tr w:rsidR="00481C0D" w:rsidRPr="00481C0D" w14:paraId="0F3BF565" w14:textId="77777777" w:rsidTr="00BD7FCC">
        <w:tc>
          <w:tcPr>
            <w:tcW w:w="7933" w:type="dxa"/>
          </w:tcPr>
          <w:p w14:paraId="2CBD54FC"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Вопросы анкеты</w:t>
            </w:r>
          </w:p>
        </w:tc>
        <w:tc>
          <w:tcPr>
            <w:tcW w:w="1701" w:type="dxa"/>
          </w:tcPr>
          <w:p w14:paraId="76720523"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Выполнили</w:t>
            </w:r>
          </w:p>
        </w:tc>
      </w:tr>
      <w:tr w:rsidR="00481C0D" w:rsidRPr="00481C0D" w14:paraId="0E875A23" w14:textId="77777777" w:rsidTr="00BD7FCC">
        <w:tc>
          <w:tcPr>
            <w:tcW w:w="7933" w:type="dxa"/>
          </w:tcPr>
          <w:p w14:paraId="1DB6FDF7" w14:textId="77777777" w:rsidR="00BD7FCC" w:rsidRPr="00481C0D" w:rsidRDefault="00BD7FCC"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Каким словом можно заметить слово «ценность»?</w:t>
            </w:r>
          </w:p>
        </w:tc>
        <w:tc>
          <w:tcPr>
            <w:tcW w:w="1701" w:type="dxa"/>
          </w:tcPr>
          <w:p w14:paraId="1039A54E"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60 %</w:t>
            </w:r>
          </w:p>
        </w:tc>
      </w:tr>
      <w:tr w:rsidR="00481C0D" w:rsidRPr="00481C0D" w14:paraId="488BF7B5" w14:textId="77777777" w:rsidTr="00BD7FCC">
        <w:tc>
          <w:tcPr>
            <w:tcW w:w="7933" w:type="dxa"/>
          </w:tcPr>
          <w:p w14:paraId="146B126D" w14:textId="77777777" w:rsidR="00BD7FCC" w:rsidRPr="00481C0D" w:rsidRDefault="00BD7FCC"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Имеет ли «ценность» цвет? Если да, то какой?</w:t>
            </w:r>
          </w:p>
        </w:tc>
        <w:tc>
          <w:tcPr>
            <w:tcW w:w="1701" w:type="dxa"/>
          </w:tcPr>
          <w:p w14:paraId="6AAEA20F"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46 %</w:t>
            </w:r>
          </w:p>
        </w:tc>
      </w:tr>
      <w:tr w:rsidR="00481C0D" w:rsidRPr="00481C0D" w14:paraId="2ECA56F5" w14:textId="77777777" w:rsidTr="00BD7FCC">
        <w:tc>
          <w:tcPr>
            <w:tcW w:w="7933" w:type="dxa"/>
          </w:tcPr>
          <w:p w14:paraId="7EC49B85" w14:textId="77777777" w:rsidR="00BD7FCC" w:rsidRPr="00481C0D" w:rsidRDefault="00BD7FCC"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каким словом можно сочетать прилагательное «ценный»?</w:t>
            </w:r>
          </w:p>
        </w:tc>
        <w:tc>
          <w:tcPr>
            <w:tcW w:w="1701" w:type="dxa"/>
          </w:tcPr>
          <w:p w14:paraId="578F4802"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38 %</w:t>
            </w:r>
          </w:p>
        </w:tc>
      </w:tr>
      <w:tr w:rsidR="00481C0D" w:rsidRPr="00481C0D" w14:paraId="52190367" w14:textId="77777777" w:rsidTr="00BD7FCC">
        <w:tc>
          <w:tcPr>
            <w:tcW w:w="7933" w:type="dxa"/>
          </w:tcPr>
          <w:p w14:paraId="20AA9D7A" w14:textId="77777777" w:rsidR="00BD7FCC" w:rsidRPr="00481C0D" w:rsidRDefault="00BD7FCC"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Какие пословицы, поговорки или крылатые выражения, связанные с духовно-нравственными ценностями вы знаете?</w:t>
            </w:r>
          </w:p>
        </w:tc>
        <w:tc>
          <w:tcPr>
            <w:tcW w:w="1701" w:type="dxa"/>
          </w:tcPr>
          <w:p w14:paraId="4C682324"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32 %</w:t>
            </w:r>
          </w:p>
        </w:tc>
      </w:tr>
      <w:tr w:rsidR="00481C0D" w:rsidRPr="00481C0D" w14:paraId="159E0EFA" w14:textId="77777777" w:rsidTr="00BD7FCC">
        <w:tc>
          <w:tcPr>
            <w:tcW w:w="7933" w:type="dxa"/>
          </w:tcPr>
          <w:p w14:paraId="53D395B4" w14:textId="77777777" w:rsidR="00BD7FCC" w:rsidRPr="00481C0D" w:rsidRDefault="00BD7FCC"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Сгруппируйте фразеологизмы по отношению к литературному герою. Приведите свои примеры фразеологизмов.  </w:t>
            </w:r>
          </w:p>
        </w:tc>
        <w:tc>
          <w:tcPr>
            <w:tcW w:w="1701" w:type="dxa"/>
          </w:tcPr>
          <w:p w14:paraId="772305AF"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8 %</w:t>
            </w:r>
          </w:p>
        </w:tc>
      </w:tr>
      <w:tr w:rsidR="00481C0D" w:rsidRPr="00481C0D" w14:paraId="379258C5" w14:textId="77777777" w:rsidTr="00BD7FCC">
        <w:tc>
          <w:tcPr>
            <w:tcW w:w="7933" w:type="dxa"/>
          </w:tcPr>
          <w:p w14:paraId="09C2F7DF" w14:textId="77777777" w:rsidR="00BD7FCC" w:rsidRPr="00481C0D" w:rsidRDefault="00BD7FCC"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Напишите небольшое эссе на тему «Кого можно назвать «человеком, с высокими морально-этическими и духовно-нравственными принципами?»</w:t>
            </w:r>
          </w:p>
        </w:tc>
        <w:tc>
          <w:tcPr>
            <w:tcW w:w="1701" w:type="dxa"/>
          </w:tcPr>
          <w:p w14:paraId="17ABDEE3" w14:textId="77777777" w:rsidR="00BD7FCC" w:rsidRPr="00481C0D" w:rsidRDefault="00BD7FCC"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50 %</w:t>
            </w:r>
          </w:p>
        </w:tc>
      </w:tr>
    </w:tbl>
    <w:p w14:paraId="19EFB1A5" w14:textId="2F4CBF9E" w:rsidR="007F03EA" w:rsidRPr="00481C0D" w:rsidRDefault="007F03EA" w:rsidP="00CF213B">
      <w:pPr>
        <w:pStyle w:val="a8"/>
        <w:jc w:val="both"/>
        <w:rPr>
          <w:rFonts w:ascii="Times New Roman" w:hAnsi="Times New Roman" w:cs="Times New Roman"/>
          <w:sz w:val="28"/>
          <w:szCs w:val="28"/>
          <w:lang w:val="ru-RU"/>
        </w:rPr>
      </w:pPr>
    </w:p>
    <w:p w14:paraId="1B7EBB52" w14:textId="77777777" w:rsidR="007F03EA" w:rsidRPr="00481C0D" w:rsidRDefault="007F03EA" w:rsidP="00BD7FC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Особый интерес вызывают результаты рецептивного эксперимента, проведенного в ЭГ (экспериментальной группе). В данную группу вошли учащиеся 10 «А» и «Б» классов, в которых проводились занятия разработанного нами элективного курса «Духовно-нравственные ценности при изучении русского языка и литературы».  Поэтапно </w:t>
      </w:r>
      <w:r w:rsidR="00FE24FA" w:rsidRPr="00481C0D">
        <w:rPr>
          <w:rFonts w:ascii="Times New Roman" w:hAnsi="Times New Roman" w:cs="Times New Roman"/>
          <w:sz w:val="28"/>
          <w:szCs w:val="28"/>
          <w:lang w:val="ru-RU"/>
        </w:rPr>
        <w:t xml:space="preserve">остановимся на результатах. </w:t>
      </w:r>
    </w:p>
    <w:p w14:paraId="67E4EAFD" w14:textId="77777777" w:rsidR="007F03EA" w:rsidRPr="00481C0D" w:rsidRDefault="000A05A5" w:rsidP="00BD7FCC">
      <w:pPr>
        <w:pStyle w:val="a8"/>
        <w:ind w:firstLine="567"/>
        <w:jc w:val="both"/>
        <w:rPr>
          <w:rFonts w:ascii="Times New Roman" w:hAnsi="Times New Roman" w:cs="Times New Roman"/>
          <w:i/>
          <w:sz w:val="28"/>
          <w:szCs w:val="28"/>
          <w:lang w:val="ru-RU"/>
        </w:rPr>
      </w:pPr>
      <w:r w:rsidRPr="00481C0D">
        <w:rPr>
          <w:rFonts w:ascii="Times New Roman" w:hAnsi="Times New Roman" w:cs="Times New Roman"/>
          <w:i/>
          <w:sz w:val="28"/>
          <w:szCs w:val="28"/>
          <w:lang w:val="ru-RU"/>
        </w:rPr>
        <w:t xml:space="preserve">Первый этап </w:t>
      </w:r>
    </w:p>
    <w:p w14:paraId="5417E093" w14:textId="77777777" w:rsidR="007F03EA" w:rsidRPr="00481C0D" w:rsidRDefault="007F03EA" w:rsidP="00BD7FCC">
      <w:pPr>
        <w:pStyle w:val="a8"/>
        <w:ind w:firstLine="567"/>
        <w:jc w:val="both"/>
        <w:rPr>
          <w:rFonts w:ascii="Times New Roman" w:hAnsi="Times New Roman" w:cs="Times New Roman"/>
          <w:i/>
          <w:sz w:val="28"/>
          <w:szCs w:val="28"/>
          <w:lang w:val="ru-RU"/>
        </w:rPr>
      </w:pPr>
      <w:r w:rsidRPr="00481C0D">
        <w:rPr>
          <w:rFonts w:ascii="Times New Roman" w:hAnsi="Times New Roman" w:cs="Times New Roman"/>
          <w:sz w:val="28"/>
          <w:szCs w:val="28"/>
          <w:lang w:val="ru-RU"/>
        </w:rPr>
        <w:t>В ходе эксперимента было выявлено, что «</w:t>
      </w:r>
      <w:r w:rsidRPr="00481C0D">
        <w:rPr>
          <w:rFonts w:ascii="Times New Roman" w:hAnsi="Times New Roman" w:cs="Times New Roman"/>
          <w:i/>
          <w:sz w:val="28"/>
          <w:szCs w:val="28"/>
          <w:lang w:val="ru-RU"/>
        </w:rPr>
        <w:t>ценность»</w:t>
      </w:r>
      <w:r w:rsidRPr="00481C0D">
        <w:rPr>
          <w:rFonts w:ascii="Times New Roman" w:hAnsi="Times New Roman" w:cs="Times New Roman"/>
          <w:sz w:val="28"/>
          <w:szCs w:val="28"/>
          <w:lang w:val="ru-RU"/>
        </w:rPr>
        <w:t xml:space="preserve"> можно заменить словами: 1)</w:t>
      </w:r>
      <w:r w:rsidRPr="00481C0D">
        <w:rPr>
          <w:rFonts w:ascii="Times New Roman" w:hAnsi="Times New Roman" w:cs="Times New Roman"/>
          <w:i/>
          <w:sz w:val="28"/>
          <w:szCs w:val="28"/>
          <w:lang w:val="ru-RU"/>
        </w:rPr>
        <w:t xml:space="preserve"> любовь, доброта, отзывчивость; </w:t>
      </w:r>
      <w:r w:rsidRPr="00481C0D">
        <w:rPr>
          <w:rFonts w:ascii="Times New Roman" w:hAnsi="Times New Roman" w:cs="Times New Roman"/>
          <w:sz w:val="28"/>
          <w:szCs w:val="28"/>
          <w:lang w:val="ru-RU"/>
        </w:rPr>
        <w:t>2)</w:t>
      </w:r>
      <w:r w:rsidRPr="00481C0D">
        <w:rPr>
          <w:rFonts w:ascii="Times New Roman" w:hAnsi="Times New Roman" w:cs="Times New Roman"/>
          <w:i/>
          <w:sz w:val="28"/>
          <w:szCs w:val="28"/>
          <w:lang w:val="ru-RU"/>
        </w:rPr>
        <w:t xml:space="preserve"> семья, поступок, порядочность; </w:t>
      </w:r>
      <w:r w:rsidRPr="00481C0D">
        <w:rPr>
          <w:rFonts w:ascii="Times New Roman" w:hAnsi="Times New Roman" w:cs="Times New Roman"/>
          <w:sz w:val="28"/>
          <w:szCs w:val="28"/>
          <w:lang w:val="ru-RU"/>
        </w:rPr>
        <w:t>3)</w:t>
      </w:r>
      <w:r w:rsidRPr="00481C0D">
        <w:rPr>
          <w:rFonts w:ascii="Times New Roman" w:hAnsi="Times New Roman" w:cs="Times New Roman"/>
          <w:i/>
          <w:sz w:val="28"/>
          <w:szCs w:val="28"/>
          <w:lang w:val="ru-RU"/>
        </w:rPr>
        <w:t xml:space="preserve"> любовь, честность, верность</w:t>
      </w:r>
      <w:r w:rsidRPr="00481C0D">
        <w:rPr>
          <w:rFonts w:ascii="Times New Roman" w:hAnsi="Times New Roman" w:cs="Times New Roman"/>
          <w:sz w:val="28"/>
          <w:szCs w:val="28"/>
          <w:lang w:val="ru-RU"/>
        </w:rPr>
        <w:t>;</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4)</w:t>
      </w:r>
      <w:r w:rsidRPr="00481C0D">
        <w:rPr>
          <w:rFonts w:ascii="Times New Roman" w:hAnsi="Times New Roman" w:cs="Times New Roman"/>
          <w:i/>
          <w:sz w:val="28"/>
          <w:szCs w:val="28"/>
          <w:lang w:val="ru-RU"/>
        </w:rPr>
        <w:t xml:space="preserve"> добродетель, воспитанность; </w:t>
      </w:r>
      <w:r w:rsidRPr="00481C0D">
        <w:rPr>
          <w:rFonts w:ascii="Times New Roman" w:hAnsi="Times New Roman" w:cs="Times New Roman"/>
          <w:sz w:val="28"/>
          <w:szCs w:val="28"/>
          <w:lang w:val="ru-RU"/>
        </w:rPr>
        <w:t>5)</w:t>
      </w:r>
      <w:r w:rsidRPr="00481C0D">
        <w:rPr>
          <w:rFonts w:ascii="Times New Roman" w:hAnsi="Times New Roman" w:cs="Times New Roman"/>
          <w:i/>
          <w:sz w:val="28"/>
          <w:szCs w:val="28"/>
          <w:lang w:val="ru-RU"/>
        </w:rPr>
        <w:t xml:space="preserve"> честность, любовь, порядочность</w:t>
      </w:r>
      <w:r w:rsidRPr="00481C0D">
        <w:rPr>
          <w:rFonts w:ascii="Times New Roman" w:hAnsi="Times New Roman" w:cs="Times New Roman"/>
          <w:sz w:val="28"/>
          <w:szCs w:val="28"/>
          <w:lang w:val="ru-RU"/>
        </w:rPr>
        <w:t>;</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6)</w:t>
      </w:r>
      <w:r w:rsidRPr="00481C0D">
        <w:rPr>
          <w:rFonts w:ascii="Times New Roman" w:hAnsi="Times New Roman" w:cs="Times New Roman"/>
          <w:i/>
          <w:sz w:val="28"/>
          <w:szCs w:val="28"/>
          <w:lang w:val="ru-RU"/>
        </w:rPr>
        <w:t xml:space="preserve"> порядочность, благородство, честность</w:t>
      </w:r>
      <w:r w:rsidRPr="00481C0D">
        <w:rPr>
          <w:rFonts w:ascii="Times New Roman" w:hAnsi="Times New Roman" w:cs="Times New Roman"/>
          <w:sz w:val="28"/>
          <w:szCs w:val="28"/>
          <w:lang w:val="ru-RU"/>
        </w:rPr>
        <w:t>;</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7)</w:t>
      </w:r>
      <w:r w:rsidRPr="00481C0D">
        <w:rPr>
          <w:rFonts w:ascii="Times New Roman" w:hAnsi="Times New Roman" w:cs="Times New Roman"/>
          <w:i/>
          <w:sz w:val="28"/>
          <w:szCs w:val="28"/>
          <w:lang w:val="ru-RU"/>
        </w:rPr>
        <w:t xml:space="preserve">  открытость, честность; </w:t>
      </w:r>
      <w:r w:rsidRPr="00481C0D">
        <w:rPr>
          <w:rFonts w:ascii="Times New Roman" w:hAnsi="Times New Roman" w:cs="Times New Roman"/>
          <w:sz w:val="28"/>
          <w:szCs w:val="28"/>
          <w:lang w:val="ru-RU"/>
        </w:rPr>
        <w:t>8)</w:t>
      </w:r>
      <w:r w:rsidRPr="00481C0D">
        <w:rPr>
          <w:rFonts w:ascii="Times New Roman" w:hAnsi="Times New Roman" w:cs="Times New Roman"/>
          <w:i/>
          <w:sz w:val="28"/>
          <w:szCs w:val="28"/>
          <w:lang w:val="ru-RU"/>
        </w:rPr>
        <w:t xml:space="preserve"> любовь, преданность, порядочность</w:t>
      </w:r>
      <w:r w:rsidRPr="00481C0D">
        <w:rPr>
          <w:rFonts w:ascii="Times New Roman" w:hAnsi="Times New Roman" w:cs="Times New Roman"/>
          <w:sz w:val="28"/>
          <w:szCs w:val="28"/>
          <w:lang w:val="ru-RU"/>
        </w:rPr>
        <w:t>;</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9)</w:t>
      </w:r>
      <w:r w:rsidRPr="00481C0D">
        <w:rPr>
          <w:rFonts w:ascii="Times New Roman" w:hAnsi="Times New Roman" w:cs="Times New Roman"/>
          <w:i/>
          <w:sz w:val="28"/>
          <w:szCs w:val="28"/>
          <w:lang w:val="ru-RU"/>
        </w:rPr>
        <w:t xml:space="preserve"> честность, бескорыстие, чистокровность</w:t>
      </w:r>
      <w:r w:rsidRPr="00481C0D">
        <w:rPr>
          <w:rFonts w:ascii="Times New Roman" w:hAnsi="Times New Roman" w:cs="Times New Roman"/>
          <w:sz w:val="28"/>
          <w:szCs w:val="28"/>
          <w:lang w:val="ru-RU"/>
        </w:rPr>
        <w:t>;</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 xml:space="preserve">10) </w:t>
      </w:r>
      <w:r w:rsidRPr="00481C0D">
        <w:rPr>
          <w:rFonts w:ascii="Times New Roman" w:hAnsi="Times New Roman" w:cs="Times New Roman"/>
          <w:i/>
          <w:sz w:val="28"/>
          <w:szCs w:val="28"/>
          <w:lang w:val="ru-RU"/>
        </w:rPr>
        <w:t>нравственность, совесть, честность</w:t>
      </w:r>
      <w:r w:rsidRPr="00481C0D">
        <w:rPr>
          <w:rFonts w:ascii="Times New Roman" w:hAnsi="Times New Roman" w:cs="Times New Roman"/>
          <w:sz w:val="28"/>
          <w:szCs w:val="28"/>
          <w:lang w:val="ru-RU"/>
        </w:rPr>
        <w:t>;</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 xml:space="preserve">11) </w:t>
      </w:r>
      <w:r w:rsidRPr="00481C0D">
        <w:rPr>
          <w:rFonts w:ascii="Times New Roman" w:hAnsi="Times New Roman" w:cs="Times New Roman"/>
          <w:i/>
          <w:sz w:val="28"/>
          <w:szCs w:val="28"/>
          <w:lang w:val="ru-RU"/>
        </w:rPr>
        <w:t xml:space="preserve">достоинство, воспитание, образованность; </w:t>
      </w:r>
      <w:r w:rsidRPr="00481C0D">
        <w:rPr>
          <w:rFonts w:ascii="Times New Roman" w:hAnsi="Times New Roman" w:cs="Times New Roman"/>
          <w:sz w:val="28"/>
          <w:szCs w:val="28"/>
          <w:lang w:val="ru-RU"/>
        </w:rPr>
        <w:t xml:space="preserve">12) </w:t>
      </w:r>
      <w:r w:rsidRPr="00481C0D">
        <w:rPr>
          <w:rFonts w:ascii="Times New Roman" w:hAnsi="Times New Roman" w:cs="Times New Roman"/>
          <w:i/>
          <w:sz w:val="28"/>
          <w:szCs w:val="28"/>
          <w:lang w:val="ru-RU"/>
        </w:rPr>
        <w:t xml:space="preserve">честность, высокая культура, великодушие; </w:t>
      </w:r>
      <w:r w:rsidRPr="00481C0D">
        <w:rPr>
          <w:rFonts w:ascii="Times New Roman" w:hAnsi="Times New Roman" w:cs="Times New Roman"/>
          <w:sz w:val="28"/>
          <w:szCs w:val="28"/>
          <w:lang w:val="ru-RU"/>
        </w:rPr>
        <w:t>13)</w:t>
      </w:r>
      <w:r w:rsidRPr="00481C0D">
        <w:rPr>
          <w:rFonts w:ascii="Times New Roman" w:hAnsi="Times New Roman" w:cs="Times New Roman"/>
          <w:i/>
          <w:sz w:val="28"/>
          <w:szCs w:val="28"/>
          <w:lang w:val="ru-RU"/>
        </w:rPr>
        <w:t xml:space="preserve"> совесть, порядочность, честность; </w:t>
      </w:r>
      <w:r w:rsidRPr="00481C0D">
        <w:rPr>
          <w:rFonts w:ascii="Times New Roman" w:hAnsi="Times New Roman" w:cs="Times New Roman"/>
          <w:sz w:val="28"/>
          <w:szCs w:val="28"/>
          <w:lang w:val="ru-RU"/>
        </w:rPr>
        <w:t>14)</w:t>
      </w:r>
      <w:r w:rsidRPr="00481C0D">
        <w:rPr>
          <w:rFonts w:ascii="Times New Roman" w:hAnsi="Times New Roman" w:cs="Times New Roman"/>
          <w:i/>
          <w:sz w:val="28"/>
          <w:szCs w:val="28"/>
          <w:lang w:val="ru-RU"/>
        </w:rPr>
        <w:t xml:space="preserve"> семья, справедливость, совесть; </w:t>
      </w:r>
      <w:r w:rsidRPr="00481C0D">
        <w:rPr>
          <w:rFonts w:ascii="Times New Roman" w:hAnsi="Times New Roman" w:cs="Times New Roman"/>
          <w:sz w:val="28"/>
          <w:szCs w:val="28"/>
          <w:lang w:val="ru-RU"/>
        </w:rPr>
        <w:t>15)</w:t>
      </w:r>
      <w:r w:rsidRPr="00481C0D">
        <w:rPr>
          <w:rFonts w:ascii="Times New Roman" w:hAnsi="Times New Roman" w:cs="Times New Roman"/>
          <w:i/>
          <w:sz w:val="28"/>
          <w:szCs w:val="28"/>
          <w:lang w:val="ru-RU"/>
        </w:rPr>
        <w:t xml:space="preserve"> честность, порядочность, великодушие; </w:t>
      </w:r>
      <w:r w:rsidRPr="00481C0D">
        <w:rPr>
          <w:rFonts w:ascii="Times New Roman" w:hAnsi="Times New Roman" w:cs="Times New Roman"/>
          <w:sz w:val="28"/>
          <w:szCs w:val="28"/>
          <w:lang w:val="ru-RU"/>
        </w:rPr>
        <w:t xml:space="preserve">16) </w:t>
      </w:r>
      <w:r w:rsidRPr="00481C0D">
        <w:rPr>
          <w:rFonts w:ascii="Times New Roman" w:hAnsi="Times New Roman" w:cs="Times New Roman"/>
          <w:i/>
          <w:sz w:val="28"/>
          <w:szCs w:val="28"/>
          <w:lang w:val="ru-RU"/>
        </w:rPr>
        <w:t xml:space="preserve">доброта, смелость, отвага; </w:t>
      </w:r>
      <w:r w:rsidRPr="00481C0D">
        <w:rPr>
          <w:rFonts w:ascii="Times New Roman" w:hAnsi="Times New Roman" w:cs="Times New Roman"/>
          <w:sz w:val="28"/>
          <w:szCs w:val="28"/>
          <w:lang w:val="ru-RU"/>
        </w:rPr>
        <w:t xml:space="preserve">17) </w:t>
      </w:r>
      <w:r w:rsidRPr="00481C0D">
        <w:rPr>
          <w:rFonts w:ascii="Times New Roman" w:hAnsi="Times New Roman" w:cs="Times New Roman"/>
          <w:i/>
          <w:sz w:val="28"/>
          <w:szCs w:val="28"/>
          <w:lang w:val="ru-RU"/>
        </w:rPr>
        <w:t xml:space="preserve">щедрость, семья, любовь; </w:t>
      </w:r>
      <w:r w:rsidRPr="00481C0D">
        <w:rPr>
          <w:rFonts w:ascii="Times New Roman" w:hAnsi="Times New Roman" w:cs="Times New Roman"/>
          <w:sz w:val="28"/>
          <w:szCs w:val="28"/>
          <w:lang w:val="ru-RU"/>
        </w:rPr>
        <w:t xml:space="preserve">18) </w:t>
      </w:r>
      <w:r w:rsidRPr="00481C0D">
        <w:rPr>
          <w:rFonts w:ascii="Times New Roman" w:hAnsi="Times New Roman" w:cs="Times New Roman"/>
          <w:i/>
          <w:sz w:val="28"/>
          <w:szCs w:val="28"/>
          <w:lang w:val="ru-RU"/>
        </w:rPr>
        <w:t xml:space="preserve">доброта, семья, воспитанность; </w:t>
      </w:r>
      <w:r w:rsidRPr="00481C0D">
        <w:rPr>
          <w:rFonts w:ascii="Times New Roman" w:hAnsi="Times New Roman" w:cs="Times New Roman"/>
          <w:sz w:val="28"/>
          <w:szCs w:val="28"/>
          <w:lang w:val="ru-RU"/>
        </w:rPr>
        <w:t>19)</w:t>
      </w:r>
      <w:r w:rsidRPr="00481C0D">
        <w:rPr>
          <w:rFonts w:ascii="Times New Roman" w:hAnsi="Times New Roman" w:cs="Times New Roman"/>
          <w:i/>
          <w:sz w:val="28"/>
          <w:szCs w:val="28"/>
          <w:lang w:val="ru-RU"/>
        </w:rPr>
        <w:t xml:space="preserve"> смелость, достоинство, честность; </w:t>
      </w:r>
      <w:r w:rsidRPr="00481C0D">
        <w:rPr>
          <w:rFonts w:ascii="Times New Roman" w:hAnsi="Times New Roman" w:cs="Times New Roman"/>
          <w:sz w:val="28"/>
          <w:szCs w:val="28"/>
          <w:lang w:val="ru-RU"/>
        </w:rPr>
        <w:t xml:space="preserve">20) </w:t>
      </w:r>
      <w:r w:rsidRPr="00481C0D">
        <w:rPr>
          <w:rFonts w:ascii="Times New Roman" w:hAnsi="Times New Roman" w:cs="Times New Roman"/>
          <w:i/>
          <w:sz w:val="28"/>
          <w:szCs w:val="28"/>
          <w:lang w:val="ru-RU"/>
        </w:rPr>
        <w:t xml:space="preserve">честность, чистота, справедливость; </w:t>
      </w:r>
      <w:r w:rsidRPr="00481C0D">
        <w:rPr>
          <w:rFonts w:ascii="Times New Roman" w:hAnsi="Times New Roman" w:cs="Times New Roman"/>
          <w:sz w:val="28"/>
          <w:szCs w:val="28"/>
          <w:lang w:val="ru-RU"/>
        </w:rPr>
        <w:t>21)</w:t>
      </w:r>
      <w:r w:rsidRPr="00481C0D">
        <w:rPr>
          <w:rFonts w:ascii="Times New Roman" w:hAnsi="Times New Roman" w:cs="Times New Roman"/>
          <w:i/>
          <w:sz w:val="28"/>
          <w:szCs w:val="28"/>
          <w:lang w:val="ru-RU"/>
        </w:rPr>
        <w:t xml:space="preserve"> благородство, образованность, порядочность; </w:t>
      </w:r>
      <w:r w:rsidRPr="00481C0D">
        <w:rPr>
          <w:rFonts w:ascii="Times New Roman" w:hAnsi="Times New Roman" w:cs="Times New Roman"/>
          <w:sz w:val="28"/>
          <w:szCs w:val="28"/>
          <w:lang w:val="ru-RU"/>
        </w:rPr>
        <w:t xml:space="preserve">22) </w:t>
      </w:r>
      <w:r w:rsidRPr="00481C0D">
        <w:rPr>
          <w:rFonts w:ascii="Times New Roman" w:hAnsi="Times New Roman" w:cs="Times New Roman"/>
          <w:i/>
          <w:sz w:val="28"/>
          <w:szCs w:val="28"/>
          <w:lang w:val="ru-RU"/>
        </w:rPr>
        <w:t xml:space="preserve">интеллигентность, достаток, происхождение; </w:t>
      </w:r>
      <w:r w:rsidRPr="00481C0D">
        <w:rPr>
          <w:rFonts w:ascii="Times New Roman" w:hAnsi="Times New Roman" w:cs="Times New Roman"/>
          <w:sz w:val="28"/>
          <w:szCs w:val="28"/>
          <w:lang w:val="ru-RU"/>
        </w:rPr>
        <w:t xml:space="preserve">23) </w:t>
      </w:r>
      <w:r w:rsidRPr="00481C0D">
        <w:rPr>
          <w:rFonts w:ascii="Times New Roman" w:hAnsi="Times New Roman" w:cs="Times New Roman"/>
          <w:i/>
          <w:sz w:val="28"/>
          <w:szCs w:val="28"/>
          <w:lang w:val="ru-RU"/>
        </w:rPr>
        <w:t>благородство</w:t>
      </w:r>
      <w:r w:rsidRPr="00481C0D">
        <w:rPr>
          <w:rFonts w:ascii="Times New Roman" w:hAnsi="Times New Roman" w:cs="Times New Roman"/>
          <w:sz w:val="28"/>
          <w:szCs w:val="28"/>
          <w:lang w:val="ru-RU"/>
        </w:rPr>
        <w:t xml:space="preserve">, </w:t>
      </w:r>
      <w:r w:rsidRPr="00481C0D">
        <w:rPr>
          <w:rFonts w:ascii="Times New Roman" w:hAnsi="Times New Roman" w:cs="Times New Roman"/>
          <w:i/>
          <w:sz w:val="28"/>
          <w:szCs w:val="28"/>
          <w:lang w:val="ru-RU"/>
        </w:rPr>
        <w:t>любовь</w:t>
      </w:r>
      <w:r w:rsidRPr="00481C0D">
        <w:rPr>
          <w:rFonts w:ascii="Times New Roman" w:hAnsi="Times New Roman" w:cs="Times New Roman"/>
          <w:sz w:val="28"/>
          <w:szCs w:val="28"/>
          <w:lang w:val="ru-RU"/>
        </w:rPr>
        <w:t xml:space="preserve">, </w:t>
      </w:r>
      <w:r w:rsidRPr="00481C0D">
        <w:rPr>
          <w:rFonts w:ascii="Times New Roman" w:hAnsi="Times New Roman" w:cs="Times New Roman"/>
          <w:i/>
          <w:sz w:val="28"/>
          <w:szCs w:val="28"/>
          <w:lang w:val="ru-RU"/>
        </w:rPr>
        <w:t>честность;</w:t>
      </w:r>
      <w:r w:rsidRPr="00481C0D">
        <w:rPr>
          <w:rFonts w:ascii="Times New Roman" w:hAnsi="Times New Roman" w:cs="Times New Roman"/>
          <w:sz w:val="28"/>
          <w:szCs w:val="28"/>
          <w:lang w:val="ru-RU"/>
        </w:rPr>
        <w:t xml:space="preserve"> 24)</w:t>
      </w:r>
      <w:r w:rsidRPr="00481C0D">
        <w:rPr>
          <w:rFonts w:ascii="Times New Roman" w:hAnsi="Times New Roman" w:cs="Times New Roman"/>
          <w:i/>
          <w:sz w:val="28"/>
          <w:szCs w:val="28"/>
          <w:lang w:val="ru-RU"/>
        </w:rPr>
        <w:t xml:space="preserve"> доброта, искренность, честность; </w:t>
      </w:r>
      <w:r w:rsidRPr="00481C0D">
        <w:rPr>
          <w:rFonts w:ascii="Times New Roman" w:hAnsi="Times New Roman" w:cs="Times New Roman"/>
          <w:sz w:val="28"/>
          <w:szCs w:val="28"/>
          <w:lang w:val="ru-RU"/>
        </w:rPr>
        <w:t>25)</w:t>
      </w:r>
      <w:r w:rsidRPr="00481C0D">
        <w:rPr>
          <w:rFonts w:ascii="Times New Roman" w:hAnsi="Times New Roman" w:cs="Times New Roman"/>
          <w:i/>
          <w:sz w:val="28"/>
          <w:szCs w:val="28"/>
          <w:lang w:val="ru-RU"/>
        </w:rPr>
        <w:t xml:space="preserve"> преданность, </w:t>
      </w:r>
      <w:r w:rsidRPr="00481C0D">
        <w:rPr>
          <w:rFonts w:ascii="Times New Roman" w:hAnsi="Times New Roman" w:cs="Times New Roman"/>
          <w:i/>
          <w:sz w:val="28"/>
          <w:szCs w:val="28"/>
          <w:lang w:val="ru-RU"/>
        </w:rPr>
        <w:lastRenderedPageBreak/>
        <w:t xml:space="preserve">искренность, доброта; </w:t>
      </w:r>
      <w:r w:rsidRPr="00481C0D">
        <w:rPr>
          <w:rFonts w:ascii="Times New Roman" w:hAnsi="Times New Roman" w:cs="Times New Roman"/>
          <w:sz w:val="28"/>
          <w:szCs w:val="28"/>
          <w:lang w:val="ru-RU"/>
        </w:rPr>
        <w:t>26)</w:t>
      </w:r>
      <w:r w:rsidRPr="00481C0D">
        <w:rPr>
          <w:rFonts w:ascii="Times New Roman" w:hAnsi="Times New Roman" w:cs="Times New Roman"/>
          <w:i/>
          <w:sz w:val="28"/>
          <w:szCs w:val="28"/>
          <w:lang w:val="ru-RU"/>
        </w:rPr>
        <w:t xml:space="preserve"> аристократизм, благородство, патриотизм; </w:t>
      </w:r>
      <w:r w:rsidRPr="00481C0D">
        <w:rPr>
          <w:rFonts w:ascii="Times New Roman" w:hAnsi="Times New Roman" w:cs="Times New Roman"/>
          <w:sz w:val="28"/>
          <w:szCs w:val="28"/>
          <w:lang w:val="ru-RU"/>
        </w:rPr>
        <w:t>27)</w:t>
      </w:r>
      <w:r w:rsidRPr="00481C0D">
        <w:rPr>
          <w:rFonts w:ascii="Times New Roman" w:hAnsi="Times New Roman" w:cs="Times New Roman"/>
          <w:i/>
          <w:sz w:val="28"/>
          <w:szCs w:val="28"/>
          <w:lang w:val="ru-RU"/>
        </w:rPr>
        <w:t xml:space="preserve"> доброта, порядочность, любовь; </w:t>
      </w:r>
      <w:r w:rsidRPr="00481C0D">
        <w:rPr>
          <w:rFonts w:ascii="Times New Roman" w:hAnsi="Times New Roman" w:cs="Times New Roman"/>
          <w:sz w:val="28"/>
          <w:szCs w:val="28"/>
          <w:lang w:val="ru-RU"/>
        </w:rPr>
        <w:t xml:space="preserve">28) </w:t>
      </w:r>
      <w:r w:rsidRPr="00481C0D">
        <w:rPr>
          <w:rFonts w:ascii="Times New Roman" w:hAnsi="Times New Roman" w:cs="Times New Roman"/>
          <w:i/>
          <w:sz w:val="28"/>
          <w:szCs w:val="28"/>
          <w:lang w:val="ru-RU"/>
        </w:rPr>
        <w:t xml:space="preserve">отвественность, честность, правда; </w:t>
      </w:r>
      <w:r w:rsidRPr="00481C0D">
        <w:rPr>
          <w:rFonts w:ascii="Times New Roman" w:hAnsi="Times New Roman" w:cs="Times New Roman"/>
          <w:sz w:val="28"/>
          <w:szCs w:val="28"/>
          <w:lang w:val="ru-RU"/>
        </w:rPr>
        <w:t xml:space="preserve">29) </w:t>
      </w:r>
      <w:r w:rsidRPr="00481C0D">
        <w:rPr>
          <w:rFonts w:ascii="Times New Roman" w:hAnsi="Times New Roman" w:cs="Times New Roman"/>
          <w:i/>
          <w:sz w:val="28"/>
          <w:szCs w:val="28"/>
          <w:lang w:val="ru-RU"/>
        </w:rPr>
        <w:t xml:space="preserve">взаимопомощь, доброта, понимание; </w:t>
      </w:r>
      <w:r w:rsidRPr="00481C0D">
        <w:rPr>
          <w:rFonts w:ascii="Times New Roman" w:hAnsi="Times New Roman" w:cs="Times New Roman"/>
          <w:sz w:val="28"/>
          <w:szCs w:val="28"/>
          <w:lang w:val="ru-RU"/>
        </w:rPr>
        <w:t xml:space="preserve">29) </w:t>
      </w:r>
      <w:r w:rsidRPr="00481C0D">
        <w:rPr>
          <w:rFonts w:ascii="Times New Roman" w:hAnsi="Times New Roman" w:cs="Times New Roman"/>
          <w:i/>
          <w:sz w:val="28"/>
          <w:szCs w:val="28"/>
          <w:lang w:val="ru-RU"/>
        </w:rPr>
        <w:t xml:space="preserve">человечность, великодушие, щедрость; </w:t>
      </w:r>
      <w:r w:rsidRPr="00481C0D">
        <w:rPr>
          <w:rFonts w:ascii="Times New Roman" w:hAnsi="Times New Roman" w:cs="Times New Roman"/>
          <w:sz w:val="28"/>
          <w:szCs w:val="28"/>
          <w:lang w:val="ru-RU"/>
        </w:rPr>
        <w:t>30)</w:t>
      </w:r>
      <w:r w:rsidRPr="00481C0D">
        <w:rPr>
          <w:rFonts w:ascii="Times New Roman" w:hAnsi="Times New Roman" w:cs="Times New Roman"/>
          <w:i/>
          <w:sz w:val="28"/>
          <w:szCs w:val="28"/>
          <w:lang w:val="ru-RU"/>
        </w:rPr>
        <w:t xml:space="preserve"> нравственность, честность, порядочность; </w:t>
      </w:r>
      <w:r w:rsidRPr="00481C0D">
        <w:rPr>
          <w:rFonts w:ascii="Times New Roman" w:hAnsi="Times New Roman" w:cs="Times New Roman"/>
          <w:sz w:val="28"/>
          <w:szCs w:val="28"/>
          <w:lang w:val="ru-RU"/>
        </w:rPr>
        <w:t>31)</w:t>
      </w:r>
      <w:r w:rsidRPr="00481C0D">
        <w:rPr>
          <w:rFonts w:ascii="Times New Roman" w:hAnsi="Times New Roman" w:cs="Times New Roman"/>
          <w:i/>
          <w:sz w:val="28"/>
          <w:szCs w:val="28"/>
          <w:lang w:val="ru-RU"/>
        </w:rPr>
        <w:t xml:space="preserve"> ответственность, истина, добросовестность; </w:t>
      </w:r>
      <w:r w:rsidRPr="00481C0D">
        <w:rPr>
          <w:rFonts w:ascii="Times New Roman" w:hAnsi="Times New Roman" w:cs="Times New Roman"/>
          <w:sz w:val="28"/>
          <w:szCs w:val="28"/>
          <w:lang w:val="ru-RU"/>
        </w:rPr>
        <w:t>32)</w:t>
      </w:r>
      <w:r w:rsidRPr="00481C0D">
        <w:rPr>
          <w:rFonts w:ascii="Times New Roman" w:hAnsi="Times New Roman" w:cs="Times New Roman"/>
          <w:i/>
          <w:sz w:val="28"/>
          <w:szCs w:val="28"/>
          <w:lang w:val="ru-RU"/>
        </w:rPr>
        <w:t xml:space="preserve"> человеколюбие, дружба, милосердие; </w:t>
      </w:r>
      <w:r w:rsidRPr="00481C0D">
        <w:rPr>
          <w:rFonts w:ascii="Times New Roman" w:hAnsi="Times New Roman" w:cs="Times New Roman"/>
          <w:sz w:val="28"/>
          <w:szCs w:val="28"/>
          <w:lang w:val="ru-RU"/>
        </w:rPr>
        <w:t xml:space="preserve">33) </w:t>
      </w:r>
      <w:r w:rsidRPr="00481C0D">
        <w:rPr>
          <w:rFonts w:ascii="Times New Roman" w:hAnsi="Times New Roman" w:cs="Times New Roman"/>
          <w:i/>
          <w:sz w:val="28"/>
          <w:szCs w:val="28"/>
          <w:lang w:val="ru-RU"/>
        </w:rPr>
        <w:t xml:space="preserve">достаток, золото, положение; </w:t>
      </w:r>
      <w:r w:rsidRPr="00481C0D">
        <w:rPr>
          <w:rFonts w:ascii="Times New Roman" w:hAnsi="Times New Roman" w:cs="Times New Roman"/>
          <w:sz w:val="28"/>
          <w:szCs w:val="28"/>
          <w:lang w:val="ru-RU"/>
        </w:rPr>
        <w:t xml:space="preserve">34) </w:t>
      </w:r>
      <w:r w:rsidRPr="00481C0D">
        <w:rPr>
          <w:rFonts w:ascii="Times New Roman" w:hAnsi="Times New Roman" w:cs="Times New Roman"/>
          <w:i/>
          <w:sz w:val="28"/>
          <w:szCs w:val="28"/>
          <w:lang w:val="ru-RU"/>
        </w:rPr>
        <w:t xml:space="preserve">воспитанность, порядочность, семья; </w:t>
      </w:r>
      <w:r w:rsidRPr="00481C0D">
        <w:rPr>
          <w:rFonts w:ascii="Times New Roman" w:hAnsi="Times New Roman" w:cs="Times New Roman"/>
          <w:sz w:val="28"/>
          <w:szCs w:val="28"/>
          <w:lang w:val="ru-RU"/>
        </w:rPr>
        <w:t xml:space="preserve">35) </w:t>
      </w:r>
      <w:r w:rsidRPr="00481C0D">
        <w:rPr>
          <w:rFonts w:ascii="Times New Roman" w:hAnsi="Times New Roman" w:cs="Times New Roman"/>
          <w:i/>
          <w:sz w:val="28"/>
          <w:szCs w:val="28"/>
          <w:lang w:val="ru-RU"/>
        </w:rPr>
        <w:t xml:space="preserve">честность, воспитанность; </w:t>
      </w:r>
      <w:r w:rsidRPr="00481C0D">
        <w:rPr>
          <w:rFonts w:ascii="Times New Roman" w:hAnsi="Times New Roman" w:cs="Times New Roman"/>
          <w:sz w:val="28"/>
          <w:szCs w:val="28"/>
          <w:lang w:val="ru-RU"/>
        </w:rPr>
        <w:t>36)</w:t>
      </w:r>
      <w:r w:rsidRPr="00481C0D">
        <w:rPr>
          <w:rFonts w:ascii="Times New Roman" w:hAnsi="Times New Roman" w:cs="Times New Roman"/>
          <w:i/>
          <w:sz w:val="28"/>
          <w:szCs w:val="28"/>
          <w:lang w:val="ru-RU"/>
        </w:rPr>
        <w:t xml:space="preserve"> семья, доброта, честность; </w:t>
      </w:r>
      <w:r w:rsidRPr="00481C0D">
        <w:rPr>
          <w:rFonts w:ascii="Times New Roman" w:hAnsi="Times New Roman" w:cs="Times New Roman"/>
          <w:sz w:val="28"/>
          <w:szCs w:val="28"/>
          <w:lang w:val="ru-RU"/>
        </w:rPr>
        <w:t xml:space="preserve">37) </w:t>
      </w:r>
      <w:r w:rsidRPr="00481C0D">
        <w:rPr>
          <w:rFonts w:ascii="Times New Roman" w:hAnsi="Times New Roman" w:cs="Times New Roman"/>
          <w:i/>
          <w:sz w:val="28"/>
          <w:szCs w:val="28"/>
          <w:lang w:val="ru-RU"/>
        </w:rPr>
        <w:t xml:space="preserve">милый, добрый, отзывчивый; </w:t>
      </w:r>
      <w:r w:rsidRPr="00481C0D">
        <w:rPr>
          <w:rFonts w:ascii="Times New Roman" w:hAnsi="Times New Roman" w:cs="Times New Roman"/>
          <w:sz w:val="28"/>
          <w:szCs w:val="28"/>
          <w:lang w:val="ru-RU"/>
        </w:rPr>
        <w:t>38)</w:t>
      </w:r>
      <w:r w:rsidRPr="00481C0D">
        <w:rPr>
          <w:rFonts w:ascii="Times New Roman" w:hAnsi="Times New Roman" w:cs="Times New Roman"/>
          <w:i/>
          <w:sz w:val="28"/>
          <w:szCs w:val="28"/>
          <w:lang w:val="ru-RU"/>
        </w:rPr>
        <w:t xml:space="preserve"> нравственность, порядочность; </w:t>
      </w:r>
      <w:r w:rsidRPr="00481C0D">
        <w:rPr>
          <w:rFonts w:ascii="Times New Roman" w:hAnsi="Times New Roman" w:cs="Times New Roman"/>
          <w:sz w:val="28"/>
          <w:szCs w:val="28"/>
          <w:lang w:val="ru-RU"/>
        </w:rPr>
        <w:t xml:space="preserve">39) </w:t>
      </w:r>
      <w:r w:rsidRPr="00481C0D">
        <w:rPr>
          <w:rFonts w:ascii="Times New Roman" w:hAnsi="Times New Roman" w:cs="Times New Roman"/>
          <w:i/>
          <w:sz w:val="28"/>
          <w:szCs w:val="28"/>
          <w:lang w:val="ru-RU"/>
        </w:rPr>
        <w:t xml:space="preserve">культура поведения, отзвчивость, верность; </w:t>
      </w:r>
      <w:r w:rsidRPr="00481C0D">
        <w:rPr>
          <w:rFonts w:ascii="Times New Roman" w:hAnsi="Times New Roman" w:cs="Times New Roman"/>
          <w:sz w:val="28"/>
          <w:szCs w:val="28"/>
          <w:lang w:val="ru-RU"/>
        </w:rPr>
        <w:t xml:space="preserve">40) </w:t>
      </w:r>
      <w:r w:rsidRPr="00481C0D">
        <w:rPr>
          <w:rFonts w:ascii="Times New Roman" w:hAnsi="Times New Roman" w:cs="Times New Roman"/>
          <w:i/>
          <w:sz w:val="28"/>
          <w:szCs w:val="28"/>
          <w:lang w:val="ru-RU"/>
        </w:rPr>
        <w:t xml:space="preserve">воспитанность, порядочность, доброта; </w:t>
      </w:r>
      <w:r w:rsidRPr="00481C0D">
        <w:rPr>
          <w:rFonts w:ascii="Times New Roman" w:hAnsi="Times New Roman" w:cs="Times New Roman"/>
          <w:sz w:val="28"/>
          <w:szCs w:val="28"/>
          <w:lang w:val="ru-RU"/>
        </w:rPr>
        <w:t xml:space="preserve">41) </w:t>
      </w:r>
      <w:r w:rsidRPr="00481C0D">
        <w:rPr>
          <w:rFonts w:ascii="Times New Roman" w:hAnsi="Times New Roman" w:cs="Times New Roman"/>
          <w:i/>
          <w:sz w:val="28"/>
          <w:szCs w:val="28"/>
          <w:lang w:val="ru-RU"/>
        </w:rPr>
        <w:t xml:space="preserve">порядочность, честность, понимание; </w:t>
      </w:r>
      <w:r w:rsidRPr="00481C0D">
        <w:rPr>
          <w:rFonts w:ascii="Times New Roman" w:hAnsi="Times New Roman" w:cs="Times New Roman"/>
          <w:sz w:val="28"/>
          <w:szCs w:val="28"/>
          <w:lang w:val="ru-RU"/>
        </w:rPr>
        <w:t xml:space="preserve">42) </w:t>
      </w:r>
      <w:r w:rsidRPr="00481C0D">
        <w:rPr>
          <w:rFonts w:ascii="Times New Roman" w:hAnsi="Times New Roman" w:cs="Times New Roman"/>
          <w:i/>
          <w:sz w:val="28"/>
          <w:szCs w:val="28"/>
          <w:lang w:val="ru-RU"/>
        </w:rPr>
        <w:t xml:space="preserve">вежливость, воспитание, семья; </w:t>
      </w:r>
      <w:r w:rsidRPr="00481C0D">
        <w:rPr>
          <w:rFonts w:ascii="Times New Roman" w:hAnsi="Times New Roman" w:cs="Times New Roman"/>
          <w:sz w:val="28"/>
          <w:szCs w:val="28"/>
          <w:lang w:val="ru-RU"/>
        </w:rPr>
        <w:t xml:space="preserve">43) </w:t>
      </w:r>
      <w:r w:rsidRPr="00481C0D">
        <w:rPr>
          <w:rFonts w:ascii="Times New Roman" w:hAnsi="Times New Roman" w:cs="Times New Roman"/>
          <w:i/>
          <w:sz w:val="28"/>
          <w:szCs w:val="28"/>
          <w:lang w:val="ru-RU"/>
        </w:rPr>
        <w:t>порядочность, любовь, отзывчивость;</w:t>
      </w:r>
      <w:r w:rsidRPr="00481C0D">
        <w:rPr>
          <w:rFonts w:ascii="Times New Roman" w:hAnsi="Times New Roman" w:cs="Times New Roman"/>
          <w:sz w:val="28"/>
          <w:szCs w:val="28"/>
          <w:lang w:val="ru-RU"/>
        </w:rPr>
        <w:t xml:space="preserve"> 44) </w:t>
      </w:r>
      <w:r w:rsidRPr="00481C0D">
        <w:rPr>
          <w:rFonts w:ascii="Times New Roman" w:hAnsi="Times New Roman" w:cs="Times New Roman"/>
          <w:i/>
          <w:sz w:val="28"/>
          <w:szCs w:val="28"/>
          <w:lang w:val="ru-RU"/>
        </w:rPr>
        <w:t>искренность, любовь, терпимость;</w:t>
      </w:r>
      <w:r w:rsidRPr="00481C0D">
        <w:rPr>
          <w:rFonts w:ascii="Times New Roman" w:hAnsi="Times New Roman" w:cs="Times New Roman"/>
          <w:sz w:val="28"/>
          <w:szCs w:val="28"/>
          <w:lang w:val="ru-RU"/>
        </w:rPr>
        <w:t xml:space="preserve"> 45) </w:t>
      </w:r>
      <w:r w:rsidRPr="00481C0D">
        <w:rPr>
          <w:rFonts w:ascii="Times New Roman" w:hAnsi="Times New Roman" w:cs="Times New Roman"/>
          <w:i/>
          <w:sz w:val="28"/>
          <w:szCs w:val="28"/>
          <w:lang w:val="ru-RU"/>
        </w:rPr>
        <w:t xml:space="preserve">патриотизм, честность, преданность; </w:t>
      </w:r>
      <w:r w:rsidRPr="00481C0D">
        <w:rPr>
          <w:rFonts w:ascii="Times New Roman" w:hAnsi="Times New Roman" w:cs="Times New Roman"/>
          <w:sz w:val="28"/>
          <w:szCs w:val="28"/>
          <w:lang w:val="ru-RU"/>
        </w:rPr>
        <w:t xml:space="preserve">46) </w:t>
      </w:r>
      <w:r w:rsidRPr="00481C0D">
        <w:rPr>
          <w:rFonts w:ascii="Times New Roman" w:hAnsi="Times New Roman" w:cs="Times New Roman"/>
          <w:i/>
          <w:sz w:val="28"/>
          <w:szCs w:val="28"/>
          <w:lang w:val="ru-RU"/>
        </w:rPr>
        <w:t xml:space="preserve">культура, искренность, честность; </w:t>
      </w:r>
      <w:r w:rsidRPr="00481C0D">
        <w:rPr>
          <w:rFonts w:ascii="Times New Roman" w:hAnsi="Times New Roman" w:cs="Times New Roman"/>
          <w:sz w:val="28"/>
          <w:szCs w:val="28"/>
          <w:lang w:val="ru-RU"/>
        </w:rPr>
        <w:t xml:space="preserve">47) </w:t>
      </w:r>
      <w:r w:rsidRPr="00481C0D">
        <w:rPr>
          <w:rFonts w:ascii="Times New Roman" w:hAnsi="Times New Roman" w:cs="Times New Roman"/>
          <w:i/>
          <w:sz w:val="28"/>
          <w:szCs w:val="28"/>
          <w:lang w:val="ru-RU"/>
        </w:rPr>
        <w:t>доброта, порядочность, честность</w:t>
      </w:r>
      <w:r w:rsidRPr="00481C0D">
        <w:rPr>
          <w:rFonts w:ascii="Times New Roman" w:hAnsi="Times New Roman" w:cs="Times New Roman"/>
          <w:sz w:val="28"/>
          <w:szCs w:val="28"/>
          <w:lang w:val="ru-RU"/>
        </w:rPr>
        <w:t xml:space="preserve">; 48) </w:t>
      </w:r>
      <w:r w:rsidRPr="00481C0D">
        <w:rPr>
          <w:rFonts w:ascii="Times New Roman" w:hAnsi="Times New Roman" w:cs="Times New Roman"/>
          <w:i/>
          <w:sz w:val="28"/>
          <w:szCs w:val="28"/>
          <w:lang w:val="ru-RU"/>
        </w:rPr>
        <w:t xml:space="preserve">честность, любовь, порядочность; </w:t>
      </w:r>
      <w:r w:rsidRPr="00481C0D">
        <w:rPr>
          <w:rFonts w:ascii="Times New Roman" w:hAnsi="Times New Roman" w:cs="Times New Roman"/>
          <w:sz w:val="28"/>
          <w:szCs w:val="28"/>
          <w:lang w:val="ru-RU"/>
        </w:rPr>
        <w:t xml:space="preserve">49) </w:t>
      </w:r>
      <w:r w:rsidRPr="00481C0D">
        <w:rPr>
          <w:rFonts w:ascii="Times New Roman" w:hAnsi="Times New Roman" w:cs="Times New Roman"/>
          <w:i/>
          <w:sz w:val="28"/>
          <w:szCs w:val="28"/>
          <w:lang w:val="ru-RU"/>
        </w:rPr>
        <w:t xml:space="preserve">доброта, искренность, честность; </w:t>
      </w:r>
      <w:r w:rsidRPr="00481C0D">
        <w:rPr>
          <w:rFonts w:ascii="Times New Roman" w:hAnsi="Times New Roman" w:cs="Times New Roman"/>
          <w:sz w:val="28"/>
          <w:szCs w:val="28"/>
          <w:lang w:val="ru-RU"/>
        </w:rPr>
        <w:t xml:space="preserve">50) </w:t>
      </w:r>
      <w:r w:rsidRPr="00481C0D">
        <w:rPr>
          <w:rFonts w:ascii="Times New Roman" w:hAnsi="Times New Roman" w:cs="Times New Roman"/>
          <w:i/>
          <w:sz w:val="28"/>
          <w:szCs w:val="28"/>
          <w:lang w:val="ru-RU"/>
        </w:rPr>
        <w:t xml:space="preserve">интеллигентность, нравственность. </w:t>
      </w:r>
    </w:p>
    <w:p w14:paraId="330F3A20" w14:textId="77777777" w:rsidR="007F03EA" w:rsidRPr="00481C0D" w:rsidRDefault="007F03EA" w:rsidP="00BD7FC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Приведенные данные позволяют сделать вывод о том, что в ЭГ из 147 слов 126 называют морально-этические и духовно-нравственные ценности, что составляет 86 % всех приведённых примеров. Это значит, что в отличие от КГ здесь с заданием справились на 26 % больше испытуемых. Кроме того, следует заметить, что в ЭГ вариант использования лексем был гораздо шире, чем в КГ. Из 42 слов наиболее часто в ЭГ называли следующие ценности: честность (23), порядочность (16), доброта (11), любовь (10), семья (7), благородство (5). </w:t>
      </w:r>
    </w:p>
    <w:p w14:paraId="6A35A57B" w14:textId="2A66FC19" w:rsidR="007F03EA" w:rsidRPr="00481C0D" w:rsidRDefault="007F03EA" w:rsidP="00BD7FC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Представим данные в виде </w:t>
      </w:r>
      <w:r w:rsidR="00BD7FCC" w:rsidRPr="00481C0D">
        <w:rPr>
          <w:rFonts w:ascii="Times New Roman" w:hAnsi="Times New Roman" w:cs="Times New Roman"/>
          <w:sz w:val="28"/>
          <w:szCs w:val="28"/>
          <w:lang w:val="ru-RU"/>
        </w:rPr>
        <w:t>рисунка</w:t>
      </w:r>
      <w:r w:rsidR="00F071BF">
        <w:rPr>
          <w:rFonts w:ascii="Times New Roman" w:hAnsi="Times New Roman" w:cs="Times New Roman"/>
          <w:sz w:val="28"/>
          <w:szCs w:val="28"/>
          <w:lang w:val="ru-RU"/>
        </w:rPr>
        <w:t xml:space="preserve"> 8</w:t>
      </w:r>
      <w:r w:rsidRPr="00481C0D">
        <w:rPr>
          <w:rFonts w:ascii="Times New Roman" w:hAnsi="Times New Roman" w:cs="Times New Roman"/>
          <w:sz w:val="28"/>
          <w:szCs w:val="28"/>
          <w:lang w:val="ru-RU"/>
        </w:rPr>
        <w:t>.</w:t>
      </w:r>
    </w:p>
    <w:p w14:paraId="271A40F1" w14:textId="77777777" w:rsidR="007F03EA" w:rsidRPr="00481C0D" w:rsidRDefault="007F03EA" w:rsidP="00CF213B">
      <w:pPr>
        <w:pStyle w:val="a8"/>
        <w:ind w:firstLine="708"/>
        <w:jc w:val="both"/>
        <w:rPr>
          <w:rFonts w:ascii="Times New Roman" w:hAnsi="Times New Roman" w:cs="Times New Roman"/>
          <w:sz w:val="28"/>
          <w:szCs w:val="28"/>
          <w:lang w:val="ru-RU"/>
        </w:rPr>
      </w:pPr>
    </w:p>
    <w:p w14:paraId="353A2E8D" w14:textId="77777777" w:rsidR="007F03EA" w:rsidRPr="00481C0D" w:rsidRDefault="007F03EA" w:rsidP="00BD7FCC">
      <w:pPr>
        <w:pStyle w:val="a8"/>
        <w:jc w:val="center"/>
        <w:rPr>
          <w:rFonts w:ascii="Times New Roman" w:hAnsi="Times New Roman" w:cs="Times New Roman"/>
          <w:sz w:val="28"/>
          <w:szCs w:val="28"/>
          <w:lang w:val="ru-RU"/>
        </w:rPr>
      </w:pPr>
      <w:r w:rsidRPr="00481C0D">
        <w:rPr>
          <w:rFonts w:ascii="Times New Roman" w:hAnsi="Times New Roman" w:cs="Times New Roman"/>
          <w:noProof/>
          <w:sz w:val="28"/>
          <w:szCs w:val="28"/>
          <w:lang w:val="ru-RU" w:eastAsia="ru-RU" w:bidi="ar-SA"/>
        </w:rPr>
        <w:drawing>
          <wp:inline distT="0" distB="0" distL="0" distR="0" wp14:anchorId="36BA565C" wp14:editId="72F12E4B">
            <wp:extent cx="5562600" cy="35337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960F4B" w14:textId="77777777" w:rsidR="007F03EA" w:rsidRPr="00481C0D" w:rsidRDefault="007F03EA" w:rsidP="00BD7FCC">
      <w:pPr>
        <w:pStyle w:val="a8"/>
        <w:jc w:val="both"/>
        <w:rPr>
          <w:rFonts w:ascii="Times New Roman" w:hAnsi="Times New Roman" w:cs="Times New Roman"/>
          <w:sz w:val="28"/>
          <w:szCs w:val="28"/>
          <w:lang w:val="ru-RU"/>
        </w:rPr>
      </w:pPr>
    </w:p>
    <w:p w14:paraId="2DD578A1" w14:textId="3DB50326" w:rsidR="007F03EA" w:rsidRPr="00481C0D" w:rsidRDefault="00BD7FCC" w:rsidP="00BD7FCC">
      <w:pPr>
        <w:pStyle w:val="a8"/>
        <w:jc w:val="center"/>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Рисунок  </w:t>
      </w:r>
      <w:r w:rsidR="00F071BF">
        <w:rPr>
          <w:rFonts w:ascii="Times New Roman" w:hAnsi="Times New Roman" w:cs="Times New Roman"/>
          <w:sz w:val="28"/>
          <w:szCs w:val="28"/>
          <w:lang w:val="ru-RU"/>
        </w:rPr>
        <w:t>8</w:t>
      </w:r>
      <w:r w:rsidR="007F03EA" w:rsidRPr="00481C0D">
        <w:rPr>
          <w:rFonts w:ascii="Times New Roman" w:hAnsi="Times New Roman" w:cs="Times New Roman"/>
          <w:sz w:val="28"/>
          <w:szCs w:val="28"/>
          <w:lang w:val="ru-RU"/>
        </w:rPr>
        <w:t xml:space="preserve"> – Результаты 1 этапа рецептивного эксперимента в ЭГ</w:t>
      </w:r>
    </w:p>
    <w:p w14:paraId="71817DCB" w14:textId="77777777" w:rsidR="007F03EA" w:rsidRPr="00481C0D" w:rsidRDefault="007F03EA" w:rsidP="00CF213B">
      <w:pPr>
        <w:pStyle w:val="a8"/>
        <w:ind w:firstLine="70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 </w:t>
      </w:r>
    </w:p>
    <w:p w14:paraId="0FC3D5A0" w14:textId="77777777" w:rsidR="007F03EA" w:rsidRPr="00481C0D" w:rsidRDefault="007F03EA" w:rsidP="00BD7FCC">
      <w:pPr>
        <w:pStyle w:val="a8"/>
        <w:tabs>
          <w:tab w:val="left" w:pos="6555"/>
        </w:tabs>
        <w:ind w:firstLine="567"/>
        <w:rPr>
          <w:rFonts w:ascii="Times New Roman" w:hAnsi="Times New Roman" w:cs="Times New Roman"/>
          <w:sz w:val="28"/>
          <w:szCs w:val="28"/>
          <w:lang w:val="ru-RU"/>
        </w:rPr>
      </w:pPr>
      <w:r w:rsidRPr="00481C0D">
        <w:rPr>
          <w:rFonts w:ascii="Times New Roman" w:hAnsi="Times New Roman" w:cs="Times New Roman"/>
          <w:i/>
          <w:sz w:val="28"/>
          <w:szCs w:val="28"/>
          <w:lang w:val="ru-RU"/>
        </w:rPr>
        <w:lastRenderedPageBreak/>
        <w:t>Второй этап</w:t>
      </w:r>
    </w:p>
    <w:p w14:paraId="66E71EC8" w14:textId="77777777" w:rsidR="007F03EA" w:rsidRPr="00481C0D" w:rsidRDefault="007F03EA" w:rsidP="00BD7FCC">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По мнению 74 % респондентов ЭГ, «ценность» имеет цвет: 1)</w:t>
      </w:r>
      <w:r w:rsidRPr="00481C0D">
        <w:rPr>
          <w:rFonts w:ascii="Times New Roman" w:hAnsi="Times New Roman" w:cs="Times New Roman"/>
          <w:i/>
          <w:sz w:val="28"/>
          <w:szCs w:val="28"/>
        </w:rPr>
        <w:t xml:space="preserve"> золотой </w:t>
      </w:r>
      <w:r w:rsidRPr="00481C0D">
        <w:rPr>
          <w:rFonts w:ascii="Times New Roman" w:hAnsi="Times New Roman" w:cs="Times New Roman"/>
          <w:sz w:val="28"/>
          <w:szCs w:val="28"/>
        </w:rPr>
        <w:t>(4);</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2)</w:t>
      </w:r>
      <w:r w:rsidRPr="00481C0D">
        <w:rPr>
          <w:rFonts w:ascii="Times New Roman" w:hAnsi="Times New Roman" w:cs="Times New Roman"/>
          <w:i/>
          <w:sz w:val="28"/>
          <w:szCs w:val="28"/>
        </w:rPr>
        <w:t xml:space="preserve"> жёлтый </w:t>
      </w:r>
      <w:r w:rsidRPr="00481C0D">
        <w:rPr>
          <w:rFonts w:ascii="Times New Roman" w:hAnsi="Times New Roman" w:cs="Times New Roman"/>
          <w:sz w:val="28"/>
          <w:szCs w:val="28"/>
        </w:rPr>
        <w:t>(3);</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3)</w:t>
      </w:r>
      <w:r w:rsidRPr="00481C0D">
        <w:rPr>
          <w:rFonts w:ascii="Times New Roman" w:hAnsi="Times New Roman" w:cs="Times New Roman"/>
          <w:i/>
          <w:sz w:val="28"/>
          <w:szCs w:val="28"/>
        </w:rPr>
        <w:t xml:space="preserve"> белый </w:t>
      </w:r>
      <w:r w:rsidRPr="00481C0D">
        <w:rPr>
          <w:rFonts w:ascii="Times New Roman" w:hAnsi="Times New Roman" w:cs="Times New Roman"/>
          <w:sz w:val="28"/>
          <w:szCs w:val="28"/>
        </w:rPr>
        <w:t>(6);</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4)</w:t>
      </w:r>
      <w:r w:rsidRPr="00481C0D">
        <w:rPr>
          <w:rFonts w:ascii="Times New Roman" w:hAnsi="Times New Roman" w:cs="Times New Roman"/>
          <w:i/>
          <w:sz w:val="28"/>
          <w:szCs w:val="28"/>
        </w:rPr>
        <w:t xml:space="preserve"> зеленый  </w:t>
      </w:r>
      <w:r w:rsidRPr="00481C0D">
        <w:rPr>
          <w:rFonts w:ascii="Times New Roman" w:hAnsi="Times New Roman" w:cs="Times New Roman"/>
          <w:sz w:val="28"/>
          <w:szCs w:val="28"/>
        </w:rPr>
        <w:t>(5);</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5)</w:t>
      </w:r>
      <w:r w:rsidRPr="00481C0D">
        <w:rPr>
          <w:rFonts w:ascii="Times New Roman" w:hAnsi="Times New Roman" w:cs="Times New Roman"/>
          <w:i/>
          <w:sz w:val="28"/>
          <w:szCs w:val="28"/>
        </w:rPr>
        <w:t xml:space="preserve"> бордовый </w:t>
      </w:r>
      <w:r w:rsidRPr="00481C0D">
        <w:rPr>
          <w:rFonts w:ascii="Times New Roman" w:hAnsi="Times New Roman" w:cs="Times New Roman"/>
          <w:sz w:val="28"/>
          <w:szCs w:val="28"/>
        </w:rPr>
        <w:t>(2);</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7)</w:t>
      </w:r>
      <w:r w:rsidRPr="00481C0D">
        <w:rPr>
          <w:rFonts w:ascii="Times New Roman" w:hAnsi="Times New Roman" w:cs="Times New Roman"/>
          <w:i/>
          <w:sz w:val="28"/>
          <w:szCs w:val="28"/>
        </w:rPr>
        <w:t xml:space="preserve"> синий </w:t>
      </w:r>
      <w:r w:rsidRPr="00481C0D">
        <w:rPr>
          <w:rFonts w:ascii="Times New Roman" w:hAnsi="Times New Roman" w:cs="Times New Roman"/>
          <w:sz w:val="28"/>
          <w:szCs w:val="28"/>
        </w:rPr>
        <w:t>(3);</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 xml:space="preserve">8) </w:t>
      </w:r>
      <w:r w:rsidRPr="00481C0D">
        <w:rPr>
          <w:rFonts w:ascii="Times New Roman" w:hAnsi="Times New Roman" w:cs="Times New Roman"/>
          <w:i/>
          <w:sz w:val="28"/>
          <w:szCs w:val="28"/>
        </w:rPr>
        <w:t xml:space="preserve">голубой </w:t>
      </w:r>
      <w:r w:rsidRPr="00481C0D">
        <w:rPr>
          <w:rFonts w:ascii="Times New Roman" w:hAnsi="Times New Roman" w:cs="Times New Roman"/>
          <w:sz w:val="28"/>
          <w:szCs w:val="28"/>
        </w:rPr>
        <w:t>(2);</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9)</w:t>
      </w:r>
      <w:r w:rsidRPr="00481C0D">
        <w:rPr>
          <w:rFonts w:ascii="Times New Roman" w:hAnsi="Times New Roman" w:cs="Times New Roman"/>
          <w:i/>
          <w:sz w:val="28"/>
          <w:szCs w:val="28"/>
        </w:rPr>
        <w:t xml:space="preserve"> красный </w:t>
      </w:r>
      <w:r w:rsidRPr="00481C0D">
        <w:rPr>
          <w:rFonts w:ascii="Times New Roman" w:hAnsi="Times New Roman" w:cs="Times New Roman"/>
          <w:sz w:val="28"/>
          <w:szCs w:val="28"/>
        </w:rPr>
        <w:t>(3);</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10)</w:t>
      </w:r>
      <w:r w:rsidRPr="00481C0D">
        <w:rPr>
          <w:rFonts w:ascii="Times New Roman" w:hAnsi="Times New Roman" w:cs="Times New Roman"/>
          <w:i/>
          <w:sz w:val="28"/>
          <w:szCs w:val="28"/>
        </w:rPr>
        <w:t xml:space="preserve"> серебряный </w:t>
      </w:r>
      <w:r w:rsidRPr="00481C0D">
        <w:rPr>
          <w:rFonts w:ascii="Times New Roman" w:hAnsi="Times New Roman" w:cs="Times New Roman"/>
          <w:sz w:val="28"/>
          <w:szCs w:val="28"/>
        </w:rPr>
        <w:t>(1);  11)</w:t>
      </w:r>
      <w:r w:rsidRPr="00481C0D">
        <w:rPr>
          <w:rFonts w:ascii="Times New Roman" w:hAnsi="Times New Roman" w:cs="Times New Roman"/>
          <w:i/>
          <w:sz w:val="28"/>
          <w:szCs w:val="28"/>
        </w:rPr>
        <w:t xml:space="preserve"> оранжевый  </w:t>
      </w:r>
      <w:r w:rsidRPr="00481C0D">
        <w:rPr>
          <w:rFonts w:ascii="Times New Roman" w:hAnsi="Times New Roman" w:cs="Times New Roman"/>
          <w:sz w:val="28"/>
          <w:szCs w:val="28"/>
        </w:rPr>
        <w:t>(2);</w:t>
      </w:r>
      <w:r w:rsidRPr="00481C0D">
        <w:rPr>
          <w:rFonts w:ascii="Times New Roman" w:hAnsi="Times New Roman" w:cs="Times New Roman"/>
          <w:i/>
          <w:sz w:val="28"/>
          <w:szCs w:val="28"/>
        </w:rPr>
        <w:t xml:space="preserve"> </w:t>
      </w:r>
      <w:r w:rsidRPr="00481C0D">
        <w:rPr>
          <w:rFonts w:ascii="Times New Roman" w:hAnsi="Times New Roman" w:cs="Times New Roman"/>
          <w:sz w:val="28"/>
          <w:szCs w:val="28"/>
        </w:rPr>
        <w:t>12)</w:t>
      </w:r>
      <w:r w:rsidRPr="00481C0D">
        <w:rPr>
          <w:rFonts w:ascii="Times New Roman" w:hAnsi="Times New Roman" w:cs="Times New Roman"/>
          <w:i/>
          <w:sz w:val="28"/>
          <w:szCs w:val="28"/>
        </w:rPr>
        <w:t xml:space="preserve"> изумрудный </w:t>
      </w:r>
      <w:r w:rsidRPr="00481C0D">
        <w:rPr>
          <w:rFonts w:ascii="Times New Roman" w:hAnsi="Times New Roman" w:cs="Times New Roman"/>
          <w:sz w:val="28"/>
          <w:szCs w:val="28"/>
        </w:rPr>
        <w:t>(1);</w:t>
      </w:r>
      <w:r w:rsidRPr="00481C0D">
        <w:rPr>
          <w:rFonts w:ascii="Times New Roman" w:hAnsi="Times New Roman" w:cs="Times New Roman"/>
          <w:i/>
          <w:sz w:val="28"/>
          <w:szCs w:val="28"/>
        </w:rPr>
        <w:t xml:space="preserve"> 14) жёлтый (1). </w:t>
      </w:r>
      <w:r w:rsidRPr="00481C0D">
        <w:rPr>
          <w:rFonts w:ascii="Times New Roman" w:hAnsi="Times New Roman" w:cs="Times New Roman"/>
          <w:sz w:val="28"/>
          <w:szCs w:val="28"/>
        </w:rPr>
        <w:t>Кроме того, встречались такие ответы как: «</w:t>
      </w:r>
      <w:r w:rsidRPr="00481C0D">
        <w:rPr>
          <w:rFonts w:ascii="Times New Roman" w:hAnsi="Times New Roman" w:cs="Times New Roman"/>
          <w:i/>
          <w:sz w:val="28"/>
          <w:szCs w:val="28"/>
        </w:rPr>
        <w:t xml:space="preserve">безусловно, яркие цвета», «насыщенный цвет»,  «однотонный» и «тёплые тона». </w:t>
      </w:r>
      <w:r w:rsidRPr="00481C0D">
        <w:rPr>
          <w:rFonts w:ascii="Times New Roman" w:hAnsi="Times New Roman" w:cs="Times New Roman"/>
          <w:sz w:val="28"/>
          <w:szCs w:val="28"/>
        </w:rPr>
        <w:t xml:space="preserve">Из сказанного следует, что испытуемые понимают слово </w:t>
      </w:r>
      <w:r w:rsidRPr="00481C0D">
        <w:rPr>
          <w:rFonts w:ascii="Times New Roman" w:hAnsi="Times New Roman" w:cs="Times New Roman"/>
          <w:i/>
          <w:sz w:val="28"/>
          <w:szCs w:val="28"/>
        </w:rPr>
        <w:t xml:space="preserve">«ценность» </w:t>
      </w:r>
      <w:r w:rsidRPr="00481C0D">
        <w:rPr>
          <w:rFonts w:ascii="Times New Roman" w:hAnsi="Times New Roman" w:cs="Times New Roman"/>
          <w:sz w:val="28"/>
          <w:szCs w:val="28"/>
        </w:rPr>
        <w:t>и ассоцируют её только с положительными эмоциями, так как среди ответов не были названы краски мрачных или тёмных цветов.</w:t>
      </w:r>
      <w:r w:rsidR="000A05A5" w:rsidRPr="00481C0D">
        <w:rPr>
          <w:rFonts w:ascii="Times New Roman" w:hAnsi="Times New Roman" w:cs="Times New Roman"/>
          <w:sz w:val="28"/>
          <w:szCs w:val="28"/>
        </w:rPr>
        <w:t xml:space="preserve"> </w:t>
      </w:r>
    </w:p>
    <w:p w14:paraId="4B94DFAF" w14:textId="77777777" w:rsidR="007F03EA" w:rsidRPr="00481C0D" w:rsidRDefault="007F03EA" w:rsidP="00BD7FCC">
      <w:pPr>
        <w:pStyle w:val="a8"/>
        <w:tabs>
          <w:tab w:val="left" w:pos="6555"/>
        </w:tabs>
        <w:ind w:firstLine="567"/>
        <w:rPr>
          <w:rFonts w:ascii="Times New Roman" w:hAnsi="Times New Roman" w:cs="Times New Roman"/>
          <w:sz w:val="28"/>
          <w:szCs w:val="28"/>
          <w:lang w:val="ru-RU"/>
        </w:rPr>
      </w:pPr>
      <w:r w:rsidRPr="00481C0D">
        <w:rPr>
          <w:rFonts w:ascii="Times New Roman" w:hAnsi="Times New Roman" w:cs="Times New Roman"/>
          <w:i/>
          <w:sz w:val="28"/>
          <w:szCs w:val="28"/>
          <w:lang w:val="ru-RU"/>
        </w:rPr>
        <w:t>Третий этап</w:t>
      </w:r>
      <w:r w:rsidR="000A05A5" w:rsidRPr="00481C0D">
        <w:rPr>
          <w:rFonts w:ascii="Times New Roman" w:hAnsi="Times New Roman" w:cs="Times New Roman"/>
          <w:sz w:val="28"/>
          <w:szCs w:val="28"/>
          <w:lang w:val="ru-RU"/>
        </w:rPr>
        <w:t xml:space="preserve"> </w:t>
      </w:r>
    </w:p>
    <w:p w14:paraId="29560E2C" w14:textId="77777777" w:rsidR="007F03EA" w:rsidRPr="00481C0D" w:rsidRDefault="007F03EA" w:rsidP="00BD7FCC">
      <w:pPr>
        <w:pStyle w:val="a8"/>
        <w:tabs>
          <w:tab w:val="left" w:pos="6555"/>
        </w:tabs>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На третьем этапе эксперимента слова в составе словосочетания, необходимо было найти и подобрать слова, с которым бы сочеталось прилагательное «ценный». Следует заметить, что здесь тоже часто встречались словосочетания: </w:t>
      </w:r>
      <w:r w:rsidRPr="00481C0D">
        <w:rPr>
          <w:rFonts w:ascii="Times New Roman" w:hAnsi="Times New Roman" w:cs="Times New Roman"/>
          <w:i/>
          <w:sz w:val="28"/>
          <w:szCs w:val="28"/>
          <w:lang w:val="ru-RU"/>
        </w:rPr>
        <w:t xml:space="preserve">«ценные бумаги» </w:t>
      </w:r>
      <w:r w:rsidRPr="00481C0D">
        <w:rPr>
          <w:rFonts w:ascii="Times New Roman" w:hAnsi="Times New Roman" w:cs="Times New Roman"/>
          <w:sz w:val="28"/>
          <w:szCs w:val="28"/>
          <w:lang w:val="ru-RU"/>
        </w:rPr>
        <w:t xml:space="preserve">(6),  </w:t>
      </w:r>
      <w:r w:rsidRPr="00481C0D">
        <w:rPr>
          <w:rFonts w:ascii="Times New Roman" w:hAnsi="Times New Roman" w:cs="Times New Roman"/>
          <w:i/>
          <w:sz w:val="28"/>
          <w:szCs w:val="28"/>
          <w:lang w:val="ru-RU"/>
        </w:rPr>
        <w:t>«ценные акции»</w:t>
      </w:r>
      <w:r w:rsidRPr="00481C0D">
        <w:rPr>
          <w:rFonts w:ascii="Times New Roman" w:hAnsi="Times New Roman" w:cs="Times New Roman"/>
          <w:sz w:val="28"/>
          <w:szCs w:val="28"/>
          <w:lang w:val="ru-RU"/>
        </w:rPr>
        <w:t xml:space="preserve"> (4), что объясняется клишированностью данных понятий. Вместе с тем, были приведены новые примеры сочетаемости интересующего нас слова: </w:t>
      </w:r>
      <w:r w:rsidRPr="00481C0D">
        <w:rPr>
          <w:rFonts w:ascii="Times New Roman" w:hAnsi="Times New Roman" w:cs="Times New Roman"/>
          <w:i/>
          <w:sz w:val="28"/>
          <w:szCs w:val="28"/>
          <w:lang w:val="ru-RU"/>
        </w:rPr>
        <w:t xml:space="preserve">«ценный поступок» </w:t>
      </w:r>
      <w:r w:rsidRPr="00481C0D">
        <w:rPr>
          <w:rFonts w:ascii="Times New Roman" w:hAnsi="Times New Roman" w:cs="Times New Roman"/>
          <w:sz w:val="28"/>
          <w:szCs w:val="28"/>
          <w:lang w:val="ru-RU"/>
        </w:rPr>
        <w:t xml:space="preserve">(3), </w:t>
      </w:r>
      <w:r w:rsidRPr="00481C0D">
        <w:rPr>
          <w:rFonts w:ascii="Times New Roman" w:hAnsi="Times New Roman" w:cs="Times New Roman"/>
          <w:i/>
          <w:sz w:val="28"/>
          <w:szCs w:val="28"/>
          <w:lang w:val="ru-RU"/>
        </w:rPr>
        <w:t xml:space="preserve">«ценный совет» </w:t>
      </w:r>
      <w:r w:rsidRPr="00481C0D">
        <w:rPr>
          <w:rFonts w:ascii="Times New Roman" w:hAnsi="Times New Roman" w:cs="Times New Roman"/>
          <w:sz w:val="28"/>
          <w:szCs w:val="28"/>
          <w:lang w:val="ru-RU"/>
        </w:rPr>
        <w:t xml:space="preserve">(7), </w:t>
      </w:r>
      <w:r w:rsidRPr="00481C0D">
        <w:rPr>
          <w:rFonts w:ascii="Times New Roman" w:hAnsi="Times New Roman" w:cs="Times New Roman"/>
          <w:i/>
          <w:sz w:val="28"/>
          <w:szCs w:val="28"/>
          <w:lang w:val="ru-RU"/>
        </w:rPr>
        <w:t xml:space="preserve">«ценный человек» </w:t>
      </w:r>
      <w:r w:rsidRPr="00481C0D">
        <w:rPr>
          <w:rFonts w:ascii="Times New Roman" w:hAnsi="Times New Roman" w:cs="Times New Roman"/>
          <w:sz w:val="28"/>
          <w:szCs w:val="28"/>
          <w:lang w:val="ru-RU"/>
        </w:rPr>
        <w:t xml:space="preserve">(3), </w:t>
      </w:r>
      <w:r w:rsidRPr="00481C0D">
        <w:rPr>
          <w:rFonts w:ascii="Times New Roman" w:hAnsi="Times New Roman" w:cs="Times New Roman"/>
          <w:i/>
          <w:sz w:val="28"/>
          <w:szCs w:val="28"/>
          <w:lang w:val="ru-RU"/>
        </w:rPr>
        <w:t xml:space="preserve">«ценный сотрудник» </w:t>
      </w:r>
      <w:r w:rsidRPr="00481C0D">
        <w:rPr>
          <w:rFonts w:ascii="Times New Roman" w:hAnsi="Times New Roman" w:cs="Times New Roman"/>
          <w:sz w:val="28"/>
          <w:szCs w:val="28"/>
          <w:lang w:val="ru-RU"/>
        </w:rPr>
        <w:t xml:space="preserve">(8), </w:t>
      </w:r>
      <w:r w:rsidRPr="00481C0D">
        <w:rPr>
          <w:rFonts w:ascii="Times New Roman" w:hAnsi="Times New Roman" w:cs="Times New Roman"/>
          <w:i/>
          <w:sz w:val="28"/>
          <w:szCs w:val="28"/>
          <w:lang w:val="ru-RU"/>
        </w:rPr>
        <w:t xml:space="preserve">«ценные качества» </w:t>
      </w:r>
      <w:r w:rsidRPr="00481C0D">
        <w:rPr>
          <w:rFonts w:ascii="Times New Roman" w:hAnsi="Times New Roman" w:cs="Times New Roman"/>
          <w:sz w:val="28"/>
          <w:szCs w:val="28"/>
          <w:lang w:val="ru-RU"/>
        </w:rPr>
        <w:t>(3), «</w:t>
      </w:r>
      <w:r w:rsidRPr="00481C0D">
        <w:rPr>
          <w:rFonts w:ascii="Times New Roman" w:hAnsi="Times New Roman" w:cs="Times New Roman"/>
          <w:i/>
          <w:sz w:val="28"/>
          <w:szCs w:val="28"/>
          <w:lang w:val="ru-RU"/>
        </w:rPr>
        <w:t xml:space="preserve">ценный подарок» </w:t>
      </w:r>
      <w:r w:rsidRPr="00481C0D">
        <w:rPr>
          <w:rFonts w:ascii="Times New Roman" w:hAnsi="Times New Roman" w:cs="Times New Roman"/>
          <w:sz w:val="28"/>
          <w:szCs w:val="28"/>
          <w:lang w:val="ru-RU"/>
        </w:rPr>
        <w:t>(3), «</w:t>
      </w:r>
      <w:r w:rsidRPr="00481C0D">
        <w:rPr>
          <w:rFonts w:ascii="Times New Roman" w:hAnsi="Times New Roman" w:cs="Times New Roman"/>
          <w:i/>
          <w:sz w:val="28"/>
          <w:szCs w:val="28"/>
          <w:lang w:val="ru-RU"/>
        </w:rPr>
        <w:t xml:space="preserve">ценная идея» </w:t>
      </w:r>
      <w:r w:rsidRPr="00481C0D">
        <w:rPr>
          <w:rFonts w:ascii="Times New Roman" w:hAnsi="Times New Roman" w:cs="Times New Roman"/>
          <w:sz w:val="28"/>
          <w:szCs w:val="28"/>
          <w:lang w:val="ru-RU"/>
        </w:rPr>
        <w:t>(1), «</w:t>
      </w:r>
      <w:r w:rsidRPr="00481C0D">
        <w:rPr>
          <w:rFonts w:ascii="Times New Roman" w:hAnsi="Times New Roman" w:cs="Times New Roman"/>
          <w:i/>
          <w:sz w:val="28"/>
          <w:szCs w:val="28"/>
          <w:lang w:val="ru-RU"/>
        </w:rPr>
        <w:t xml:space="preserve">ценное предложение» </w:t>
      </w:r>
      <w:r w:rsidRPr="00481C0D">
        <w:rPr>
          <w:rFonts w:ascii="Times New Roman" w:hAnsi="Times New Roman" w:cs="Times New Roman"/>
          <w:sz w:val="28"/>
          <w:szCs w:val="28"/>
          <w:lang w:val="ru-RU"/>
        </w:rPr>
        <w:t xml:space="preserve">(1), </w:t>
      </w:r>
      <w:r w:rsidRPr="00481C0D">
        <w:rPr>
          <w:rFonts w:ascii="Times New Roman" w:hAnsi="Times New Roman" w:cs="Times New Roman"/>
          <w:i/>
          <w:sz w:val="28"/>
          <w:szCs w:val="28"/>
          <w:lang w:val="ru-RU"/>
        </w:rPr>
        <w:t xml:space="preserve">«ценные мысли» </w:t>
      </w:r>
      <w:r w:rsidRPr="00481C0D">
        <w:rPr>
          <w:rFonts w:ascii="Times New Roman" w:hAnsi="Times New Roman" w:cs="Times New Roman"/>
          <w:sz w:val="28"/>
          <w:szCs w:val="28"/>
          <w:lang w:val="ru-RU"/>
        </w:rPr>
        <w:t xml:space="preserve">(1), </w:t>
      </w:r>
      <w:r w:rsidRPr="00481C0D">
        <w:rPr>
          <w:rFonts w:ascii="Times New Roman" w:hAnsi="Times New Roman" w:cs="Times New Roman"/>
          <w:i/>
          <w:sz w:val="28"/>
          <w:szCs w:val="28"/>
          <w:lang w:val="ru-RU"/>
        </w:rPr>
        <w:t>«ценная вещь»</w:t>
      </w:r>
      <w:r w:rsidRPr="00481C0D">
        <w:rPr>
          <w:rFonts w:ascii="Times New Roman" w:hAnsi="Times New Roman" w:cs="Times New Roman"/>
          <w:sz w:val="28"/>
          <w:szCs w:val="28"/>
          <w:lang w:val="ru-RU"/>
        </w:rPr>
        <w:t xml:space="preserve"> (2), </w:t>
      </w:r>
      <w:r w:rsidRPr="00481C0D">
        <w:rPr>
          <w:rFonts w:ascii="Times New Roman" w:hAnsi="Times New Roman" w:cs="Times New Roman"/>
          <w:i/>
          <w:sz w:val="28"/>
          <w:szCs w:val="28"/>
          <w:lang w:val="ru-RU"/>
        </w:rPr>
        <w:t>«ценный работник»</w:t>
      </w:r>
      <w:r w:rsidRPr="00481C0D">
        <w:rPr>
          <w:rFonts w:ascii="Times New Roman" w:hAnsi="Times New Roman" w:cs="Times New Roman"/>
          <w:sz w:val="28"/>
          <w:szCs w:val="28"/>
          <w:lang w:val="ru-RU"/>
        </w:rPr>
        <w:t xml:space="preserve"> (1), </w:t>
      </w:r>
      <w:r w:rsidRPr="00481C0D">
        <w:rPr>
          <w:rFonts w:ascii="Times New Roman" w:hAnsi="Times New Roman" w:cs="Times New Roman"/>
          <w:i/>
          <w:sz w:val="28"/>
          <w:szCs w:val="28"/>
          <w:lang w:val="ru-RU"/>
        </w:rPr>
        <w:t>«ценные металлы»</w:t>
      </w:r>
      <w:r w:rsidRPr="00481C0D">
        <w:rPr>
          <w:rFonts w:ascii="Times New Roman" w:hAnsi="Times New Roman" w:cs="Times New Roman"/>
          <w:sz w:val="28"/>
          <w:szCs w:val="28"/>
          <w:lang w:val="ru-RU"/>
        </w:rPr>
        <w:t xml:space="preserve"> (1). С данным заданием справились 88 % участников эксперимента. Из приведённых ими 44 примеров лишь 13 обозначает материальные ценности, когда как оставшиеся 31 можно отнести к духовно-нра</w:t>
      </w:r>
      <w:r w:rsidR="000A05A5" w:rsidRPr="00481C0D">
        <w:rPr>
          <w:rFonts w:ascii="Times New Roman" w:hAnsi="Times New Roman" w:cs="Times New Roman"/>
          <w:sz w:val="28"/>
          <w:szCs w:val="28"/>
          <w:lang w:val="ru-RU"/>
        </w:rPr>
        <w:t>вственным, что составляет 62 %.</w:t>
      </w:r>
    </w:p>
    <w:p w14:paraId="656A8067" w14:textId="77777777" w:rsidR="007F03EA" w:rsidRPr="00481C0D" w:rsidRDefault="000A05A5" w:rsidP="00BD7FCC">
      <w:pPr>
        <w:spacing w:after="0" w:line="240" w:lineRule="auto"/>
        <w:ind w:firstLine="567"/>
        <w:jc w:val="both"/>
        <w:rPr>
          <w:rFonts w:ascii="Times New Roman" w:hAnsi="Times New Roman" w:cs="Times New Roman"/>
          <w:i/>
          <w:sz w:val="28"/>
          <w:szCs w:val="28"/>
        </w:rPr>
      </w:pPr>
      <w:r w:rsidRPr="00481C0D">
        <w:rPr>
          <w:rFonts w:ascii="Times New Roman" w:hAnsi="Times New Roman" w:cs="Times New Roman"/>
          <w:i/>
          <w:sz w:val="28"/>
          <w:szCs w:val="28"/>
        </w:rPr>
        <w:t>Четвертый этап</w:t>
      </w:r>
    </w:p>
    <w:p w14:paraId="41CCE821" w14:textId="7F3F2389" w:rsidR="007F03EA" w:rsidRPr="00481C0D" w:rsidRDefault="007F03EA" w:rsidP="00BD7FC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На этом этапе респондентам необходимо было подобрать пословицы и поговорки или крылатые выражения, связанные с морально-этическими и духовно-нравственными ценностями</w:t>
      </w:r>
      <w:r w:rsidRPr="00481C0D">
        <w:rPr>
          <w:rFonts w:ascii="Times New Roman" w:hAnsi="Times New Roman" w:cs="Times New Roman"/>
          <w:i/>
          <w:sz w:val="28"/>
          <w:szCs w:val="28"/>
          <w:lang w:val="ru-RU"/>
        </w:rPr>
        <w:t>.</w:t>
      </w:r>
      <w:r w:rsidRPr="00481C0D">
        <w:rPr>
          <w:rFonts w:ascii="Times New Roman" w:hAnsi="Times New Roman" w:cs="Times New Roman"/>
          <w:sz w:val="28"/>
          <w:szCs w:val="28"/>
          <w:lang w:val="ru-RU"/>
        </w:rPr>
        <w:t xml:space="preserve"> Здесь учащиеся обобщают свои знания о ценностях, сопоставляют их с известными им пословицами, выделяя из них те, которые можно предложить в качестве примера. Выбор респондендов выглядит следующим образом: 6 опрошенных привели в пример пословицу </w:t>
      </w:r>
      <w:r w:rsidRPr="00481C0D">
        <w:rPr>
          <w:rFonts w:ascii="Times New Roman" w:hAnsi="Times New Roman" w:cs="Times New Roman"/>
          <w:i/>
          <w:sz w:val="28"/>
          <w:szCs w:val="28"/>
          <w:lang w:val="ru-RU"/>
        </w:rPr>
        <w:t xml:space="preserve">«Береги платье снову, а честь смолоду»; </w:t>
      </w:r>
      <w:r w:rsidRPr="00481C0D">
        <w:rPr>
          <w:rFonts w:ascii="Times New Roman" w:hAnsi="Times New Roman" w:cs="Times New Roman"/>
          <w:sz w:val="28"/>
          <w:szCs w:val="28"/>
          <w:lang w:val="ru-RU"/>
        </w:rPr>
        <w:t>5 респондентов выбрали</w:t>
      </w:r>
      <w:r w:rsidRPr="00481C0D">
        <w:rPr>
          <w:rFonts w:ascii="Times New Roman" w:hAnsi="Times New Roman" w:cs="Times New Roman"/>
          <w:i/>
          <w:sz w:val="28"/>
          <w:szCs w:val="28"/>
          <w:lang w:val="ru-RU"/>
        </w:rPr>
        <w:t xml:space="preserve"> «Риск -  благородное дело». </w:t>
      </w:r>
      <w:r w:rsidRPr="00481C0D">
        <w:rPr>
          <w:rFonts w:ascii="Times New Roman" w:hAnsi="Times New Roman" w:cs="Times New Roman"/>
          <w:sz w:val="28"/>
          <w:szCs w:val="28"/>
          <w:lang w:val="ru-RU"/>
        </w:rPr>
        <w:t>Далее по убывающей:</w:t>
      </w:r>
      <w:r w:rsidRPr="00481C0D">
        <w:rPr>
          <w:rFonts w:ascii="Times New Roman" w:hAnsi="Times New Roman" w:cs="Times New Roman"/>
          <w:i/>
          <w:sz w:val="28"/>
          <w:szCs w:val="28"/>
          <w:lang w:val="ru-RU"/>
        </w:rPr>
        <w:t xml:space="preserve"> «Не имей сто рублей, а имей сто друзей» </w:t>
      </w:r>
      <w:r w:rsidRPr="00481C0D">
        <w:rPr>
          <w:rFonts w:ascii="Times New Roman" w:hAnsi="Times New Roman" w:cs="Times New Roman"/>
          <w:sz w:val="28"/>
          <w:szCs w:val="28"/>
          <w:lang w:val="ru-RU"/>
        </w:rPr>
        <w:t>(3)</w:t>
      </w:r>
      <w:r w:rsidRPr="00481C0D">
        <w:rPr>
          <w:rFonts w:ascii="Times New Roman" w:hAnsi="Times New Roman" w:cs="Times New Roman"/>
          <w:i/>
          <w:sz w:val="28"/>
          <w:szCs w:val="28"/>
          <w:lang w:val="ru-RU"/>
        </w:rPr>
        <w:t xml:space="preserve">; «Благородный человек не помнить старого зла» </w:t>
      </w:r>
      <w:r w:rsidRPr="00481C0D">
        <w:rPr>
          <w:rFonts w:ascii="Times New Roman" w:hAnsi="Times New Roman" w:cs="Times New Roman"/>
          <w:sz w:val="28"/>
          <w:szCs w:val="28"/>
          <w:lang w:val="ru-RU"/>
        </w:rPr>
        <w:t xml:space="preserve">(3); </w:t>
      </w:r>
      <w:r w:rsidRPr="00481C0D">
        <w:rPr>
          <w:rFonts w:ascii="Times New Roman" w:hAnsi="Times New Roman" w:cs="Times New Roman"/>
          <w:i/>
          <w:sz w:val="28"/>
          <w:szCs w:val="28"/>
          <w:lang w:val="ru-RU"/>
        </w:rPr>
        <w:t xml:space="preserve">«Что посеешь, то и пожнешь» </w:t>
      </w:r>
      <w:r w:rsidRPr="00481C0D">
        <w:rPr>
          <w:rFonts w:ascii="Times New Roman" w:hAnsi="Times New Roman" w:cs="Times New Roman"/>
          <w:sz w:val="28"/>
          <w:szCs w:val="28"/>
          <w:lang w:val="ru-RU"/>
        </w:rPr>
        <w:t>(3);</w:t>
      </w:r>
      <w:r w:rsidRPr="00481C0D">
        <w:rPr>
          <w:rFonts w:ascii="Times New Roman" w:hAnsi="Times New Roman" w:cs="Times New Roman"/>
          <w:i/>
          <w:sz w:val="28"/>
          <w:szCs w:val="28"/>
          <w:lang w:val="ru-RU"/>
        </w:rPr>
        <w:t xml:space="preserve"> «По одёжке встречают, по уму провожают» </w:t>
      </w:r>
      <w:r w:rsidRPr="00481C0D">
        <w:rPr>
          <w:rFonts w:ascii="Times New Roman" w:hAnsi="Times New Roman" w:cs="Times New Roman"/>
          <w:sz w:val="28"/>
          <w:szCs w:val="28"/>
          <w:lang w:val="ru-RU"/>
        </w:rPr>
        <w:t>(2)</w:t>
      </w:r>
      <w:r w:rsidRPr="00481C0D">
        <w:rPr>
          <w:rFonts w:ascii="Times New Roman" w:hAnsi="Times New Roman" w:cs="Times New Roman"/>
          <w:i/>
          <w:sz w:val="28"/>
          <w:szCs w:val="28"/>
          <w:lang w:val="ru-RU"/>
        </w:rPr>
        <w:t>; «Спешите делать добрые дела»</w:t>
      </w:r>
      <w:r w:rsidRPr="00481C0D">
        <w:rPr>
          <w:rFonts w:ascii="Times New Roman" w:hAnsi="Times New Roman" w:cs="Times New Roman"/>
          <w:sz w:val="28"/>
          <w:szCs w:val="28"/>
          <w:lang w:val="ru-RU"/>
        </w:rPr>
        <w:t xml:space="preserve"> (2); </w:t>
      </w:r>
      <w:r w:rsidRPr="00481C0D">
        <w:rPr>
          <w:rFonts w:ascii="Times New Roman" w:hAnsi="Times New Roman" w:cs="Times New Roman"/>
          <w:i/>
          <w:sz w:val="28"/>
          <w:szCs w:val="28"/>
          <w:lang w:val="ru-RU"/>
        </w:rPr>
        <w:t xml:space="preserve"> «Пусть правая рука не знает, что дала левая рука»</w:t>
      </w:r>
      <w:r w:rsidRPr="00481C0D">
        <w:rPr>
          <w:rFonts w:ascii="Times New Roman" w:hAnsi="Times New Roman" w:cs="Times New Roman"/>
          <w:sz w:val="28"/>
          <w:szCs w:val="28"/>
          <w:lang w:val="ru-RU"/>
        </w:rPr>
        <w:t xml:space="preserve"> (2);</w:t>
      </w:r>
      <w:r w:rsidRPr="00481C0D">
        <w:rPr>
          <w:rFonts w:ascii="Times New Roman" w:hAnsi="Times New Roman" w:cs="Times New Roman"/>
          <w:i/>
          <w:sz w:val="28"/>
          <w:szCs w:val="28"/>
          <w:lang w:val="ru-RU"/>
        </w:rPr>
        <w:t xml:space="preserve"> «За добро добром платят» </w:t>
      </w:r>
      <w:r w:rsidRPr="00481C0D">
        <w:rPr>
          <w:rFonts w:ascii="Times New Roman" w:hAnsi="Times New Roman" w:cs="Times New Roman"/>
          <w:sz w:val="28"/>
          <w:szCs w:val="28"/>
          <w:lang w:val="ru-RU"/>
        </w:rPr>
        <w:t xml:space="preserve">(2); </w:t>
      </w:r>
      <w:r w:rsidRPr="00481C0D">
        <w:rPr>
          <w:rFonts w:ascii="Times New Roman" w:hAnsi="Times New Roman" w:cs="Times New Roman"/>
          <w:i/>
          <w:sz w:val="28"/>
          <w:szCs w:val="28"/>
          <w:lang w:val="ru-RU"/>
        </w:rPr>
        <w:t xml:space="preserve">«Не делай другим того, чего себе не желаешь» </w:t>
      </w:r>
      <w:r w:rsidRPr="00481C0D">
        <w:rPr>
          <w:rFonts w:ascii="Times New Roman" w:hAnsi="Times New Roman" w:cs="Times New Roman"/>
          <w:sz w:val="28"/>
          <w:szCs w:val="28"/>
          <w:lang w:val="ru-RU"/>
        </w:rPr>
        <w:t>(2)</w:t>
      </w:r>
      <w:r w:rsidRPr="00481C0D">
        <w:rPr>
          <w:rFonts w:ascii="Times New Roman" w:hAnsi="Times New Roman" w:cs="Times New Roman"/>
          <w:i/>
          <w:sz w:val="28"/>
          <w:szCs w:val="28"/>
          <w:lang w:val="ru-RU"/>
        </w:rPr>
        <w:t xml:space="preserve">. </w:t>
      </w:r>
      <w:r w:rsidRPr="00481C0D">
        <w:rPr>
          <w:rFonts w:ascii="Times New Roman" w:hAnsi="Times New Roman" w:cs="Times New Roman"/>
          <w:sz w:val="28"/>
          <w:szCs w:val="28"/>
          <w:lang w:val="ru-RU"/>
        </w:rPr>
        <w:t>Другие паремиологизмы не имеют повторов: 1)</w:t>
      </w:r>
      <w:r w:rsidRPr="00481C0D">
        <w:rPr>
          <w:rFonts w:ascii="Times New Roman" w:hAnsi="Times New Roman" w:cs="Times New Roman"/>
          <w:i/>
          <w:sz w:val="28"/>
          <w:szCs w:val="28"/>
          <w:lang w:val="ru-RU"/>
        </w:rPr>
        <w:t xml:space="preserve"> «Кто старое помянет, того с глаз долой»; </w:t>
      </w:r>
      <w:r w:rsidRPr="00481C0D">
        <w:rPr>
          <w:rFonts w:ascii="Times New Roman" w:hAnsi="Times New Roman" w:cs="Times New Roman"/>
          <w:sz w:val="28"/>
          <w:szCs w:val="28"/>
          <w:lang w:val="ru-RU"/>
        </w:rPr>
        <w:t>2)</w:t>
      </w:r>
      <w:r w:rsidRPr="00481C0D">
        <w:rPr>
          <w:rFonts w:ascii="Times New Roman" w:hAnsi="Times New Roman" w:cs="Times New Roman"/>
          <w:i/>
          <w:sz w:val="28"/>
          <w:szCs w:val="28"/>
          <w:lang w:val="ru-RU"/>
        </w:rPr>
        <w:t xml:space="preserve"> «Сделав худо, не жди добра»; </w:t>
      </w:r>
      <w:r w:rsidRPr="00481C0D">
        <w:rPr>
          <w:rFonts w:ascii="Times New Roman" w:hAnsi="Times New Roman" w:cs="Times New Roman"/>
          <w:sz w:val="28"/>
          <w:szCs w:val="28"/>
          <w:lang w:val="ru-RU"/>
        </w:rPr>
        <w:t>3)</w:t>
      </w:r>
      <w:r w:rsidRPr="00481C0D">
        <w:rPr>
          <w:rFonts w:ascii="Times New Roman" w:hAnsi="Times New Roman" w:cs="Times New Roman"/>
          <w:i/>
          <w:sz w:val="28"/>
          <w:szCs w:val="28"/>
          <w:lang w:val="ru-RU"/>
        </w:rPr>
        <w:t xml:space="preserve"> «Честных почитай, а гордых презирай»; </w:t>
      </w:r>
      <w:r w:rsidRPr="00481C0D">
        <w:rPr>
          <w:rFonts w:ascii="Times New Roman" w:hAnsi="Times New Roman" w:cs="Times New Roman"/>
          <w:sz w:val="28"/>
          <w:szCs w:val="28"/>
          <w:lang w:val="ru-RU"/>
        </w:rPr>
        <w:t>4)</w:t>
      </w:r>
      <w:r w:rsidRPr="00481C0D">
        <w:rPr>
          <w:rFonts w:ascii="Times New Roman" w:hAnsi="Times New Roman" w:cs="Times New Roman"/>
          <w:i/>
          <w:sz w:val="28"/>
          <w:szCs w:val="28"/>
          <w:lang w:val="ru-RU"/>
        </w:rPr>
        <w:t xml:space="preserve"> «Счастье заключается в благородстве»; </w:t>
      </w:r>
      <w:r w:rsidRPr="00481C0D">
        <w:rPr>
          <w:rFonts w:ascii="Times New Roman" w:hAnsi="Times New Roman" w:cs="Times New Roman"/>
          <w:sz w:val="28"/>
          <w:szCs w:val="28"/>
          <w:lang w:val="ru-RU"/>
        </w:rPr>
        <w:t>5)</w:t>
      </w:r>
      <w:r w:rsidRPr="00481C0D">
        <w:rPr>
          <w:rFonts w:ascii="Times New Roman" w:hAnsi="Times New Roman" w:cs="Times New Roman"/>
          <w:i/>
          <w:sz w:val="28"/>
          <w:szCs w:val="28"/>
          <w:lang w:val="ru-RU"/>
        </w:rPr>
        <w:t xml:space="preserve"> «Мстят только слабые»; </w:t>
      </w:r>
      <w:r w:rsidRPr="00481C0D">
        <w:rPr>
          <w:rFonts w:ascii="Times New Roman" w:hAnsi="Times New Roman" w:cs="Times New Roman"/>
          <w:sz w:val="28"/>
          <w:szCs w:val="28"/>
          <w:lang w:val="ru-RU"/>
        </w:rPr>
        <w:t>6)</w:t>
      </w:r>
      <w:r w:rsidRPr="00481C0D">
        <w:rPr>
          <w:rFonts w:ascii="Times New Roman" w:hAnsi="Times New Roman" w:cs="Times New Roman"/>
          <w:i/>
          <w:sz w:val="28"/>
          <w:szCs w:val="28"/>
          <w:lang w:val="ru-RU"/>
        </w:rPr>
        <w:t xml:space="preserve"> «Честь дороже золота»; </w:t>
      </w:r>
      <w:r w:rsidRPr="00481C0D">
        <w:rPr>
          <w:rFonts w:ascii="Times New Roman" w:hAnsi="Times New Roman" w:cs="Times New Roman"/>
          <w:sz w:val="28"/>
          <w:szCs w:val="28"/>
          <w:lang w:val="ru-RU"/>
        </w:rPr>
        <w:t xml:space="preserve">7) </w:t>
      </w:r>
      <w:r w:rsidRPr="00481C0D">
        <w:rPr>
          <w:rFonts w:ascii="Times New Roman" w:hAnsi="Times New Roman" w:cs="Times New Roman"/>
          <w:i/>
          <w:sz w:val="28"/>
          <w:szCs w:val="28"/>
          <w:lang w:val="ru-RU"/>
        </w:rPr>
        <w:t xml:space="preserve">«На добрый привет, добрый и ответ»; </w:t>
      </w:r>
      <w:r w:rsidRPr="00481C0D">
        <w:rPr>
          <w:rFonts w:ascii="Times New Roman" w:hAnsi="Times New Roman" w:cs="Times New Roman"/>
          <w:sz w:val="28"/>
          <w:szCs w:val="28"/>
          <w:lang w:val="ru-RU"/>
        </w:rPr>
        <w:t xml:space="preserve">8) </w:t>
      </w:r>
      <w:r w:rsidRPr="00481C0D">
        <w:rPr>
          <w:rFonts w:ascii="Times New Roman" w:hAnsi="Times New Roman" w:cs="Times New Roman"/>
          <w:i/>
          <w:sz w:val="28"/>
          <w:szCs w:val="28"/>
          <w:lang w:val="ru-RU"/>
        </w:rPr>
        <w:t xml:space="preserve">«Сам погибай, а товарища выручай»;  </w:t>
      </w:r>
      <w:r w:rsidRPr="00481C0D">
        <w:rPr>
          <w:rFonts w:ascii="Times New Roman" w:hAnsi="Times New Roman" w:cs="Times New Roman"/>
          <w:sz w:val="28"/>
          <w:szCs w:val="28"/>
          <w:lang w:val="ru-RU"/>
        </w:rPr>
        <w:t>9)</w:t>
      </w:r>
      <w:r w:rsidRPr="00481C0D">
        <w:rPr>
          <w:rFonts w:ascii="Times New Roman" w:hAnsi="Times New Roman" w:cs="Times New Roman"/>
          <w:i/>
          <w:sz w:val="28"/>
          <w:szCs w:val="28"/>
          <w:lang w:val="ru-RU"/>
        </w:rPr>
        <w:t xml:space="preserve"> Сделал дело – гуляй смело»; </w:t>
      </w:r>
      <w:r w:rsidRPr="00481C0D">
        <w:rPr>
          <w:rFonts w:ascii="Times New Roman" w:hAnsi="Times New Roman" w:cs="Times New Roman"/>
          <w:sz w:val="28"/>
          <w:szCs w:val="28"/>
          <w:lang w:val="ru-RU"/>
        </w:rPr>
        <w:t xml:space="preserve">10) </w:t>
      </w:r>
      <w:r w:rsidRPr="00481C0D">
        <w:rPr>
          <w:rFonts w:ascii="Times New Roman" w:hAnsi="Times New Roman" w:cs="Times New Roman"/>
          <w:i/>
          <w:sz w:val="28"/>
          <w:szCs w:val="28"/>
          <w:lang w:val="ru-RU"/>
        </w:rPr>
        <w:t xml:space="preserve">«Мал золотник, да дорог»; </w:t>
      </w:r>
      <w:r w:rsidRPr="00481C0D">
        <w:rPr>
          <w:rFonts w:ascii="Times New Roman" w:hAnsi="Times New Roman" w:cs="Times New Roman"/>
          <w:sz w:val="28"/>
          <w:szCs w:val="28"/>
          <w:lang w:val="ru-RU"/>
        </w:rPr>
        <w:t xml:space="preserve">11) </w:t>
      </w:r>
      <w:r w:rsidRPr="00481C0D">
        <w:rPr>
          <w:rFonts w:ascii="Times New Roman" w:hAnsi="Times New Roman" w:cs="Times New Roman"/>
          <w:i/>
          <w:sz w:val="28"/>
          <w:szCs w:val="28"/>
          <w:lang w:val="ru-RU"/>
        </w:rPr>
        <w:t>«Благородство – признак благородной души»;</w:t>
      </w:r>
      <w:r w:rsidRPr="00481C0D">
        <w:rPr>
          <w:rFonts w:ascii="Times New Roman" w:hAnsi="Times New Roman" w:cs="Times New Roman"/>
          <w:sz w:val="28"/>
          <w:szCs w:val="28"/>
          <w:lang w:val="ru-RU"/>
        </w:rPr>
        <w:t xml:space="preserve">12) </w:t>
      </w:r>
      <w:r w:rsidRPr="00481C0D">
        <w:rPr>
          <w:rFonts w:ascii="Times New Roman" w:hAnsi="Times New Roman" w:cs="Times New Roman"/>
          <w:i/>
          <w:sz w:val="28"/>
          <w:szCs w:val="28"/>
          <w:lang w:val="ru-RU"/>
        </w:rPr>
        <w:t xml:space="preserve">Лучше быть честным бедняком, чем богатым подлецом»; </w:t>
      </w:r>
      <w:r w:rsidRPr="00481C0D">
        <w:rPr>
          <w:rFonts w:ascii="Times New Roman" w:hAnsi="Times New Roman" w:cs="Times New Roman"/>
          <w:sz w:val="28"/>
          <w:szCs w:val="28"/>
          <w:lang w:val="ru-RU"/>
        </w:rPr>
        <w:t xml:space="preserve">13) </w:t>
      </w:r>
      <w:r w:rsidRPr="00481C0D">
        <w:rPr>
          <w:rFonts w:ascii="Times New Roman" w:hAnsi="Times New Roman" w:cs="Times New Roman"/>
          <w:i/>
          <w:sz w:val="28"/>
          <w:szCs w:val="28"/>
          <w:lang w:val="ru-RU"/>
        </w:rPr>
        <w:t>«За добро добром платят»;</w:t>
      </w:r>
      <w:r w:rsidRPr="00481C0D">
        <w:rPr>
          <w:rFonts w:ascii="Times New Roman" w:hAnsi="Times New Roman" w:cs="Times New Roman"/>
          <w:sz w:val="28"/>
          <w:szCs w:val="28"/>
          <w:lang w:val="ru-RU"/>
        </w:rPr>
        <w:t xml:space="preserve">14) </w:t>
      </w:r>
      <w:r w:rsidRPr="00481C0D">
        <w:rPr>
          <w:rFonts w:ascii="Times New Roman" w:hAnsi="Times New Roman" w:cs="Times New Roman"/>
          <w:i/>
          <w:sz w:val="28"/>
          <w:szCs w:val="28"/>
          <w:lang w:val="ru-RU"/>
        </w:rPr>
        <w:t xml:space="preserve">«Не плюй в колодец – пригодится </w:t>
      </w:r>
      <w:r w:rsidRPr="00481C0D">
        <w:rPr>
          <w:rFonts w:ascii="Times New Roman" w:hAnsi="Times New Roman" w:cs="Times New Roman"/>
          <w:i/>
          <w:sz w:val="28"/>
          <w:szCs w:val="28"/>
          <w:lang w:val="ru-RU"/>
        </w:rPr>
        <w:lastRenderedPageBreak/>
        <w:t>воды напиться»;</w:t>
      </w:r>
      <w:r w:rsidRPr="00481C0D">
        <w:rPr>
          <w:rFonts w:ascii="Times New Roman" w:hAnsi="Times New Roman" w:cs="Times New Roman"/>
          <w:sz w:val="28"/>
          <w:szCs w:val="28"/>
          <w:lang w:val="ru-RU"/>
        </w:rPr>
        <w:t xml:space="preserve"> 15) </w:t>
      </w:r>
      <w:r w:rsidRPr="00481C0D">
        <w:rPr>
          <w:rFonts w:ascii="Times New Roman" w:hAnsi="Times New Roman" w:cs="Times New Roman"/>
          <w:i/>
          <w:sz w:val="28"/>
          <w:szCs w:val="28"/>
          <w:lang w:val="ru-RU"/>
        </w:rPr>
        <w:t>«Правда глаза колет»;</w:t>
      </w:r>
      <w:r w:rsidRPr="00481C0D">
        <w:rPr>
          <w:rFonts w:ascii="Times New Roman" w:hAnsi="Times New Roman" w:cs="Times New Roman"/>
          <w:sz w:val="28"/>
          <w:szCs w:val="28"/>
          <w:lang w:val="ru-RU"/>
        </w:rPr>
        <w:t xml:space="preserve"> 16) </w:t>
      </w:r>
      <w:r w:rsidRPr="00481C0D">
        <w:rPr>
          <w:rFonts w:ascii="Times New Roman" w:hAnsi="Times New Roman" w:cs="Times New Roman"/>
          <w:i/>
          <w:sz w:val="28"/>
          <w:szCs w:val="28"/>
          <w:lang w:val="ru-RU"/>
        </w:rPr>
        <w:t>«Судят не по словам, а по делам»;</w:t>
      </w:r>
      <w:r w:rsidRPr="00481C0D">
        <w:rPr>
          <w:rFonts w:ascii="Times New Roman" w:hAnsi="Times New Roman" w:cs="Times New Roman"/>
          <w:sz w:val="28"/>
          <w:szCs w:val="28"/>
          <w:lang w:val="ru-RU"/>
        </w:rPr>
        <w:t xml:space="preserve"> 17) </w:t>
      </w:r>
      <w:r w:rsidRPr="00481C0D">
        <w:rPr>
          <w:rFonts w:ascii="Times New Roman" w:hAnsi="Times New Roman" w:cs="Times New Roman"/>
          <w:i/>
          <w:sz w:val="28"/>
          <w:szCs w:val="28"/>
          <w:lang w:val="ru-RU"/>
        </w:rPr>
        <w:t xml:space="preserve">«Долг платежом красен»; </w:t>
      </w:r>
      <w:r w:rsidRPr="00481C0D">
        <w:rPr>
          <w:rFonts w:ascii="Times New Roman" w:hAnsi="Times New Roman" w:cs="Times New Roman"/>
          <w:sz w:val="28"/>
          <w:szCs w:val="28"/>
          <w:lang w:val="ru-RU"/>
        </w:rPr>
        <w:t xml:space="preserve">18) </w:t>
      </w:r>
      <w:r w:rsidRPr="00481C0D">
        <w:rPr>
          <w:rFonts w:ascii="Times New Roman" w:hAnsi="Times New Roman" w:cs="Times New Roman"/>
          <w:i/>
          <w:sz w:val="28"/>
          <w:szCs w:val="28"/>
          <w:lang w:val="ru-RU"/>
        </w:rPr>
        <w:t xml:space="preserve"> «В жизни всегда есть место подвигу. </w:t>
      </w:r>
    </w:p>
    <w:p w14:paraId="6CF2055D" w14:textId="77777777" w:rsidR="007F03EA" w:rsidRPr="00481C0D" w:rsidRDefault="007F03EA" w:rsidP="00BD7FC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Как видно из вышесказанного, испытуемыми было приведено 48 пословиц, что составляет 96 % от предложенных примеров. Такой показатель говорит не только о хорошем знании учащимися пословиц и поговорок, но и о высоком уровне сформированности умения анализировать и обобщать свои знания.</w:t>
      </w:r>
      <w:r w:rsidR="000A05A5" w:rsidRPr="00481C0D">
        <w:rPr>
          <w:rFonts w:ascii="Times New Roman" w:hAnsi="Times New Roman" w:cs="Times New Roman"/>
          <w:sz w:val="28"/>
          <w:szCs w:val="28"/>
          <w:lang w:val="ru-RU"/>
        </w:rPr>
        <w:t xml:space="preserve"> </w:t>
      </w:r>
    </w:p>
    <w:p w14:paraId="1BC4B6A6" w14:textId="344328B8" w:rsidR="007F03EA" w:rsidRPr="00481C0D" w:rsidRDefault="000A05A5" w:rsidP="00BD7FCC">
      <w:pPr>
        <w:pStyle w:val="a8"/>
        <w:ind w:firstLine="567"/>
        <w:jc w:val="both"/>
        <w:rPr>
          <w:rFonts w:ascii="Times New Roman" w:hAnsi="Times New Roman" w:cs="Times New Roman"/>
          <w:i/>
          <w:sz w:val="28"/>
          <w:szCs w:val="28"/>
          <w:shd w:val="clear" w:color="auto" w:fill="FFFFFF"/>
          <w:lang w:val="ru-RU"/>
        </w:rPr>
      </w:pPr>
      <w:r w:rsidRPr="00481C0D">
        <w:rPr>
          <w:rFonts w:ascii="Times New Roman" w:hAnsi="Times New Roman" w:cs="Times New Roman"/>
          <w:i/>
          <w:sz w:val="28"/>
          <w:szCs w:val="28"/>
          <w:shd w:val="clear" w:color="auto" w:fill="FFFFFF"/>
          <w:lang w:val="ru-RU"/>
        </w:rPr>
        <w:t>Пятый этап</w:t>
      </w:r>
    </w:p>
    <w:p w14:paraId="649FCD81" w14:textId="77777777" w:rsidR="007F03EA" w:rsidRPr="00481C0D" w:rsidRDefault="007F03EA" w:rsidP="00BD7FCC">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На следующем этапе эксперимента респондентам было предложено сгруппировать фразеологизмы по отношению к литературным героям. Для выполнения задания учащимся необходимо было знать не только героев изученных ими произведений, но и суметь к каждому из них подобрать те фразеологизмы, которые раскрывали бы их морально-этические и духовно-нравственные качества. Кроме представленных фразеологизмов, испытуемыми в качестве примера были приведены следующие устойчивые сочетания слов: 1)</w:t>
      </w:r>
      <w:r w:rsidRPr="00481C0D">
        <w:rPr>
          <w:rFonts w:ascii="Times New Roman" w:hAnsi="Times New Roman" w:cs="Times New Roman"/>
          <w:i/>
          <w:sz w:val="28"/>
          <w:szCs w:val="28"/>
          <w:lang w:val="ru-RU"/>
        </w:rPr>
        <w:t xml:space="preserve"> золотое сердце  </w:t>
      </w:r>
      <w:r w:rsidRPr="00481C0D">
        <w:rPr>
          <w:rFonts w:ascii="Times New Roman" w:hAnsi="Times New Roman" w:cs="Times New Roman"/>
          <w:sz w:val="28"/>
          <w:szCs w:val="28"/>
          <w:lang w:val="ru-RU"/>
        </w:rPr>
        <w:t>(4); 2)</w:t>
      </w:r>
      <w:r w:rsidRPr="00481C0D">
        <w:rPr>
          <w:rFonts w:ascii="Times New Roman" w:hAnsi="Times New Roman" w:cs="Times New Roman"/>
          <w:i/>
          <w:sz w:val="28"/>
          <w:szCs w:val="28"/>
          <w:lang w:val="ru-RU"/>
        </w:rPr>
        <w:t xml:space="preserve"> душа нараспашку; </w:t>
      </w:r>
      <w:r w:rsidRPr="00481C0D">
        <w:rPr>
          <w:rFonts w:ascii="Times New Roman" w:hAnsi="Times New Roman" w:cs="Times New Roman"/>
          <w:sz w:val="28"/>
          <w:szCs w:val="28"/>
          <w:lang w:val="ru-RU"/>
        </w:rPr>
        <w:t>3)</w:t>
      </w:r>
      <w:r w:rsidRPr="00481C0D">
        <w:rPr>
          <w:rFonts w:ascii="Times New Roman" w:hAnsi="Times New Roman" w:cs="Times New Roman"/>
          <w:i/>
          <w:sz w:val="28"/>
          <w:szCs w:val="28"/>
          <w:lang w:val="ru-RU"/>
        </w:rPr>
        <w:t xml:space="preserve"> благородный рыцарь; </w:t>
      </w:r>
      <w:r w:rsidRPr="00481C0D">
        <w:rPr>
          <w:rFonts w:ascii="Times New Roman" w:hAnsi="Times New Roman" w:cs="Times New Roman"/>
          <w:sz w:val="28"/>
          <w:szCs w:val="28"/>
          <w:lang w:val="ru-RU"/>
        </w:rPr>
        <w:t>4)</w:t>
      </w:r>
      <w:r w:rsidRPr="00481C0D">
        <w:rPr>
          <w:rFonts w:ascii="Times New Roman" w:hAnsi="Times New Roman" w:cs="Times New Roman"/>
          <w:i/>
          <w:sz w:val="28"/>
          <w:szCs w:val="28"/>
          <w:lang w:val="ru-RU"/>
        </w:rPr>
        <w:t xml:space="preserve"> большое сердце; </w:t>
      </w:r>
      <w:r w:rsidRPr="00481C0D">
        <w:rPr>
          <w:rFonts w:ascii="Times New Roman" w:hAnsi="Times New Roman" w:cs="Times New Roman"/>
          <w:sz w:val="28"/>
          <w:szCs w:val="28"/>
          <w:lang w:val="ru-RU"/>
        </w:rPr>
        <w:t>5)</w:t>
      </w:r>
      <w:r w:rsidRPr="00481C0D">
        <w:rPr>
          <w:rFonts w:ascii="Times New Roman" w:hAnsi="Times New Roman" w:cs="Times New Roman"/>
          <w:i/>
          <w:sz w:val="28"/>
          <w:szCs w:val="28"/>
          <w:lang w:val="ru-RU"/>
        </w:rPr>
        <w:t xml:space="preserve"> человек чести; </w:t>
      </w:r>
      <w:r w:rsidRPr="00481C0D">
        <w:rPr>
          <w:rFonts w:ascii="Times New Roman" w:hAnsi="Times New Roman" w:cs="Times New Roman"/>
          <w:sz w:val="28"/>
          <w:szCs w:val="28"/>
          <w:lang w:val="ru-RU"/>
        </w:rPr>
        <w:t>6)</w:t>
      </w:r>
      <w:r w:rsidRPr="00481C0D">
        <w:rPr>
          <w:rFonts w:ascii="Times New Roman" w:hAnsi="Times New Roman" w:cs="Times New Roman"/>
          <w:i/>
          <w:sz w:val="28"/>
          <w:szCs w:val="28"/>
          <w:lang w:val="ru-RU"/>
        </w:rPr>
        <w:t xml:space="preserve"> творить добро; </w:t>
      </w:r>
      <w:r w:rsidRPr="00481C0D">
        <w:rPr>
          <w:rFonts w:ascii="Times New Roman" w:hAnsi="Times New Roman" w:cs="Times New Roman"/>
          <w:sz w:val="28"/>
          <w:szCs w:val="28"/>
          <w:lang w:val="ru-RU"/>
        </w:rPr>
        <w:t>7)</w:t>
      </w:r>
      <w:r w:rsidRPr="00481C0D">
        <w:rPr>
          <w:rFonts w:ascii="Times New Roman" w:hAnsi="Times New Roman" w:cs="Times New Roman"/>
          <w:i/>
          <w:sz w:val="28"/>
          <w:szCs w:val="28"/>
          <w:lang w:val="ru-RU"/>
        </w:rPr>
        <w:t xml:space="preserve"> рыцарь на белом коне; </w:t>
      </w:r>
      <w:r w:rsidRPr="00481C0D">
        <w:rPr>
          <w:rFonts w:ascii="Times New Roman" w:hAnsi="Times New Roman" w:cs="Times New Roman"/>
          <w:sz w:val="28"/>
          <w:szCs w:val="28"/>
          <w:lang w:val="ru-RU"/>
        </w:rPr>
        <w:t xml:space="preserve">8) </w:t>
      </w:r>
      <w:r w:rsidRPr="00481C0D">
        <w:rPr>
          <w:rFonts w:ascii="Times New Roman" w:hAnsi="Times New Roman" w:cs="Times New Roman"/>
          <w:i/>
          <w:sz w:val="28"/>
          <w:szCs w:val="28"/>
          <w:lang w:val="ru-RU"/>
        </w:rPr>
        <w:t xml:space="preserve">жить настоящим; </w:t>
      </w:r>
      <w:r w:rsidRPr="00481C0D">
        <w:rPr>
          <w:rFonts w:ascii="Times New Roman" w:hAnsi="Times New Roman" w:cs="Times New Roman"/>
          <w:sz w:val="28"/>
          <w:szCs w:val="28"/>
          <w:lang w:val="ru-RU"/>
        </w:rPr>
        <w:t>9)</w:t>
      </w:r>
      <w:r w:rsidRPr="00481C0D">
        <w:rPr>
          <w:rFonts w:ascii="Times New Roman" w:hAnsi="Times New Roman" w:cs="Times New Roman"/>
          <w:i/>
          <w:sz w:val="28"/>
          <w:szCs w:val="28"/>
          <w:lang w:val="ru-RU"/>
        </w:rPr>
        <w:t xml:space="preserve"> от души; </w:t>
      </w:r>
      <w:r w:rsidRPr="00481C0D">
        <w:rPr>
          <w:rFonts w:ascii="Times New Roman" w:hAnsi="Times New Roman" w:cs="Times New Roman"/>
          <w:sz w:val="28"/>
          <w:szCs w:val="28"/>
          <w:lang w:val="ru-RU"/>
        </w:rPr>
        <w:t>10)</w:t>
      </w:r>
      <w:r w:rsidRPr="00481C0D">
        <w:rPr>
          <w:rFonts w:ascii="Times New Roman" w:hAnsi="Times New Roman" w:cs="Times New Roman"/>
          <w:i/>
          <w:sz w:val="28"/>
          <w:szCs w:val="28"/>
          <w:lang w:val="ru-RU"/>
        </w:rPr>
        <w:t xml:space="preserve"> крепкий орешек; </w:t>
      </w:r>
      <w:r w:rsidRPr="00481C0D">
        <w:rPr>
          <w:rFonts w:ascii="Times New Roman" w:hAnsi="Times New Roman" w:cs="Times New Roman"/>
          <w:sz w:val="28"/>
          <w:szCs w:val="28"/>
          <w:lang w:val="ru-RU"/>
        </w:rPr>
        <w:t>11)</w:t>
      </w:r>
      <w:r w:rsidR="00D95B0A" w:rsidRPr="00481C0D">
        <w:rPr>
          <w:rFonts w:ascii="Times New Roman" w:hAnsi="Times New Roman" w:cs="Times New Roman"/>
          <w:i/>
          <w:sz w:val="28"/>
          <w:szCs w:val="28"/>
          <w:lang w:val="ru-RU"/>
        </w:rPr>
        <w:t xml:space="preserve"> выйти с честью; </w:t>
      </w:r>
      <w:r w:rsidR="00D95B0A" w:rsidRPr="00481C0D">
        <w:rPr>
          <w:rFonts w:ascii="Times New Roman" w:hAnsi="Times New Roman" w:cs="Times New Roman"/>
          <w:sz w:val="28"/>
          <w:szCs w:val="28"/>
          <w:lang w:val="ru-RU"/>
        </w:rPr>
        <w:t xml:space="preserve">12) </w:t>
      </w:r>
      <w:r w:rsidR="00D95B0A" w:rsidRPr="00481C0D">
        <w:rPr>
          <w:rFonts w:ascii="Times New Roman" w:hAnsi="Times New Roman" w:cs="Times New Roman"/>
          <w:i/>
          <w:sz w:val="28"/>
          <w:szCs w:val="28"/>
          <w:lang w:val="ru-RU"/>
        </w:rPr>
        <w:t xml:space="preserve">первый человек; </w:t>
      </w:r>
      <w:r w:rsidR="00D95B0A" w:rsidRPr="00481C0D">
        <w:rPr>
          <w:rFonts w:ascii="Times New Roman" w:hAnsi="Times New Roman" w:cs="Times New Roman"/>
          <w:sz w:val="28"/>
          <w:szCs w:val="28"/>
          <w:lang w:val="ru-RU"/>
        </w:rPr>
        <w:t xml:space="preserve">13) </w:t>
      </w:r>
      <w:r w:rsidR="00D95B0A" w:rsidRPr="00481C0D">
        <w:rPr>
          <w:rFonts w:ascii="Times New Roman" w:hAnsi="Times New Roman" w:cs="Times New Roman"/>
          <w:i/>
          <w:sz w:val="28"/>
          <w:szCs w:val="28"/>
          <w:lang w:val="ru-RU"/>
        </w:rPr>
        <w:t xml:space="preserve">быть на седьмом небе; </w:t>
      </w:r>
      <w:r w:rsidR="00B87035" w:rsidRPr="00481C0D">
        <w:rPr>
          <w:rFonts w:ascii="Times New Roman" w:hAnsi="Times New Roman" w:cs="Times New Roman"/>
          <w:sz w:val="28"/>
          <w:szCs w:val="28"/>
          <w:lang w:val="ru-RU"/>
        </w:rPr>
        <w:t xml:space="preserve">14) </w:t>
      </w:r>
      <w:r w:rsidR="00B87035" w:rsidRPr="00481C0D">
        <w:rPr>
          <w:rFonts w:ascii="Times New Roman" w:hAnsi="Times New Roman" w:cs="Times New Roman"/>
          <w:i/>
          <w:sz w:val="28"/>
          <w:szCs w:val="28"/>
          <w:lang w:val="ru-RU"/>
        </w:rPr>
        <w:t xml:space="preserve">первый сорт. </w:t>
      </w:r>
      <w:r w:rsidRPr="00481C0D">
        <w:rPr>
          <w:rFonts w:ascii="Times New Roman" w:hAnsi="Times New Roman" w:cs="Times New Roman"/>
          <w:sz w:val="28"/>
          <w:szCs w:val="28"/>
          <w:lang w:val="ru-RU"/>
        </w:rPr>
        <w:t xml:space="preserve"> </w:t>
      </w:r>
    </w:p>
    <w:p w14:paraId="619BA77A" w14:textId="0C28E7AE" w:rsidR="007F03EA" w:rsidRPr="00481C0D" w:rsidRDefault="007F03EA" w:rsidP="00BD7FCC">
      <w:pPr>
        <w:pStyle w:val="a8"/>
        <w:ind w:firstLine="567"/>
        <w:jc w:val="both"/>
        <w:rPr>
          <w:rFonts w:ascii="Times New Roman" w:hAnsi="Times New Roman" w:cs="Times New Roman"/>
          <w:sz w:val="28"/>
          <w:szCs w:val="28"/>
          <w:shd w:val="clear" w:color="auto" w:fill="FFFFFF"/>
          <w:lang w:val="ru-RU"/>
        </w:rPr>
      </w:pPr>
      <w:r w:rsidRPr="00481C0D">
        <w:rPr>
          <w:rFonts w:ascii="Times New Roman" w:hAnsi="Times New Roman" w:cs="Times New Roman"/>
          <w:sz w:val="28"/>
          <w:szCs w:val="28"/>
          <w:lang w:val="ru-RU"/>
        </w:rPr>
        <w:t>Так как это задание высокого уровня мыслительной деятельности, выполнением его в ЭГ справились лишь 50 % респондентов. Тот факт, что с последним заданием смогли справится не все участники группы, говорит о том, что для учащихся сложно интерперетировать отвлечённые понятия, тем более представить их в образной и живой форме, какой предполагает использование в речи фразеологических сочетаний.</w:t>
      </w:r>
      <w:r w:rsidR="00B87035" w:rsidRPr="00481C0D">
        <w:rPr>
          <w:rFonts w:ascii="Times New Roman" w:hAnsi="Times New Roman" w:cs="Times New Roman"/>
          <w:sz w:val="28"/>
          <w:szCs w:val="28"/>
          <w:lang w:val="ru-RU"/>
        </w:rPr>
        <w:t xml:space="preserve"> </w:t>
      </w:r>
      <w:r w:rsidR="00B87035" w:rsidRPr="00481C0D">
        <w:rPr>
          <w:rFonts w:ascii="Times New Roman" w:hAnsi="Times New Roman"/>
          <w:sz w:val="28"/>
          <w:szCs w:val="28"/>
          <w:lang w:val="ru-RU"/>
        </w:rPr>
        <w:t>Особенно сложно использование фразеологизмов с числами. Известно, что числа имеют дополнительные символические значения в культурной системе символов и поэтому являются полифункциональными семиотическими знаками [184</w:t>
      </w:r>
      <w:r w:rsidR="00244A86">
        <w:rPr>
          <w:rFonts w:ascii="Times New Roman" w:hAnsi="Times New Roman"/>
          <w:sz w:val="28"/>
          <w:szCs w:val="28"/>
          <w:lang w:val="ru-RU"/>
        </w:rPr>
        <w:t>,с. 4</w:t>
      </w:r>
      <w:r w:rsidR="00B87035" w:rsidRPr="00481C0D">
        <w:rPr>
          <w:rFonts w:ascii="Times New Roman" w:hAnsi="Times New Roman"/>
          <w:sz w:val="28"/>
          <w:szCs w:val="28"/>
          <w:lang w:val="ru-RU"/>
        </w:rPr>
        <w:t xml:space="preserve">].  </w:t>
      </w:r>
      <w:r w:rsidR="00D95B0A" w:rsidRPr="00481C0D">
        <w:rPr>
          <w:rFonts w:ascii="Times New Roman" w:hAnsi="Times New Roman"/>
          <w:sz w:val="28"/>
          <w:szCs w:val="28"/>
          <w:lang w:val="ru-RU"/>
        </w:rPr>
        <w:t xml:space="preserve"> </w:t>
      </w:r>
    </w:p>
    <w:p w14:paraId="2B74D674" w14:textId="77777777" w:rsidR="007F03EA" w:rsidRPr="00481C0D" w:rsidRDefault="007F03EA" w:rsidP="00BD7FCC">
      <w:pPr>
        <w:spacing w:after="0" w:line="240" w:lineRule="auto"/>
        <w:ind w:firstLine="567"/>
        <w:jc w:val="both"/>
        <w:rPr>
          <w:rFonts w:ascii="Times New Roman" w:hAnsi="Times New Roman" w:cs="Times New Roman"/>
          <w:i/>
          <w:sz w:val="28"/>
          <w:szCs w:val="28"/>
          <w:shd w:val="clear" w:color="auto" w:fill="FFFFFF"/>
        </w:rPr>
      </w:pPr>
      <w:r w:rsidRPr="00481C0D">
        <w:rPr>
          <w:rFonts w:ascii="Times New Roman" w:hAnsi="Times New Roman" w:cs="Times New Roman"/>
          <w:i/>
          <w:sz w:val="28"/>
          <w:szCs w:val="28"/>
          <w:shd w:val="clear" w:color="auto" w:fill="FFFFFF"/>
        </w:rPr>
        <w:t>Ш</w:t>
      </w:r>
      <w:r w:rsidR="00B87035" w:rsidRPr="00481C0D">
        <w:rPr>
          <w:rFonts w:ascii="Times New Roman" w:hAnsi="Times New Roman" w:cs="Times New Roman"/>
          <w:i/>
          <w:sz w:val="28"/>
          <w:szCs w:val="28"/>
          <w:shd w:val="clear" w:color="auto" w:fill="FFFFFF"/>
        </w:rPr>
        <w:t>естой этап</w:t>
      </w:r>
    </w:p>
    <w:p w14:paraId="3C53DF88" w14:textId="77777777" w:rsidR="007F03EA" w:rsidRPr="00481C0D" w:rsidRDefault="007F03EA" w:rsidP="00BD7FCC">
      <w:pPr>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 xml:space="preserve">На этом этапе испытуемым необходимо было написать эссе на тему «Кого можно назвать </w:t>
      </w:r>
      <w:r w:rsidRPr="00481C0D">
        <w:rPr>
          <w:rFonts w:ascii="Times New Roman" w:hAnsi="Times New Roman" w:cs="Times New Roman"/>
          <w:i/>
          <w:sz w:val="28"/>
          <w:szCs w:val="28"/>
        </w:rPr>
        <w:t>«человеком, с высокими духовно-нравственными принципами»</w:t>
      </w:r>
      <w:r w:rsidRPr="00481C0D">
        <w:rPr>
          <w:rFonts w:ascii="Times New Roman" w:hAnsi="Times New Roman" w:cs="Times New Roman"/>
          <w:sz w:val="28"/>
          <w:szCs w:val="28"/>
        </w:rPr>
        <w:t>?  Размышляя над проблемой, учащиеся высказвали свою точку зрения, подтверждая её аргументами и доказательствами. Выводы, оценивающие духовно-нравственные принципы человека, были сформулированы следующим образом: 1)</w:t>
      </w:r>
      <w:r w:rsidRPr="00481C0D">
        <w:rPr>
          <w:rFonts w:ascii="Times New Roman" w:hAnsi="Times New Roman" w:cs="Times New Roman"/>
          <w:i/>
          <w:sz w:val="28"/>
          <w:szCs w:val="28"/>
        </w:rPr>
        <w:t xml:space="preserve"> это человек, отличающийся ценностью, мудростью; </w:t>
      </w:r>
      <w:r w:rsidRPr="00481C0D">
        <w:rPr>
          <w:rFonts w:ascii="Times New Roman" w:hAnsi="Times New Roman" w:cs="Times New Roman"/>
          <w:sz w:val="28"/>
          <w:szCs w:val="28"/>
        </w:rPr>
        <w:t xml:space="preserve">2) </w:t>
      </w:r>
      <w:r w:rsidRPr="00481C0D">
        <w:rPr>
          <w:rFonts w:ascii="Times New Roman" w:hAnsi="Times New Roman" w:cs="Times New Roman"/>
          <w:i/>
          <w:sz w:val="28"/>
          <w:szCs w:val="28"/>
        </w:rPr>
        <w:t xml:space="preserve">тот, кто не пожалеет своей жизни ради друга; </w:t>
      </w:r>
      <w:r w:rsidRPr="00481C0D">
        <w:rPr>
          <w:rFonts w:ascii="Times New Roman" w:hAnsi="Times New Roman" w:cs="Times New Roman"/>
          <w:sz w:val="28"/>
          <w:szCs w:val="28"/>
        </w:rPr>
        <w:t xml:space="preserve">2) </w:t>
      </w:r>
      <w:r w:rsidRPr="00481C0D">
        <w:rPr>
          <w:rFonts w:ascii="Times New Roman" w:hAnsi="Times New Roman" w:cs="Times New Roman"/>
          <w:i/>
          <w:sz w:val="28"/>
          <w:szCs w:val="28"/>
        </w:rPr>
        <w:t xml:space="preserve">великодушный, отзывчивый человек; </w:t>
      </w:r>
      <w:r w:rsidRPr="00481C0D">
        <w:rPr>
          <w:rFonts w:ascii="Times New Roman" w:hAnsi="Times New Roman" w:cs="Times New Roman"/>
          <w:sz w:val="28"/>
          <w:szCs w:val="28"/>
        </w:rPr>
        <w:t xml:space="preserve">3) </w:t>
      </w:r>
      <w:r w:rsidRPr="00481C0D">
        <w:rPr>
          <w:rFonts w:ascii="Times New Roman" w:hAnsi="Times New Roman" w:cs="Times New Roman"/>
          <w:i/>
          <w:sz w:val="28"/>
          <w:szCs w:val="28"/>
        </w:rPr>
        <w:t xml:space="preserve">порядочный и честный человек; </w:t>
      </w:r>
      <w:r w:rsidRPr="00481C0D">
        <w:rPr>
          <w:rFonts w:ascii="Times New Roman" w:hAnsi="Times New Roman" w:cs="Times New Roman"/>
          <w:sz w:val="28"/>
          <w:szCs w:val="28"/>
        </w:rPr>
        <w:t xml:space="preserve">4) </w:t>
      </w:r>
      <w:r w:rsidRPr="00481C0D">
        <w:rPr>
          <w:rFonts w:ascii="Times New Roman" w:hAnsi="Times New Roman" w:cs="Times New Roman"/>
          <w:i/>
          <w:sz w:val="28"/>
          <w:szCs w:val="28"/>
        </w:rPr>
        <w:t xml:space="preserve">настоящий патриот; </w:t>
      </w:r>
      <w:r w:rsidRPr="00481C0D">
        <w:rPr>
          <w:rFonts w:ascii="Times New Roman" w:hAnsi="Times New Roman" w:cs="Times New Roman"/>
          <w:sz w:val="28"/>
          <w:szCs w:val="28"/>
        </w:rPr>
        <w:t xml:space="preserve">5) </w:t>
      </w:r>
      <w:r w:rsidRPr="00481C0D">
        <w:rPr>
          <w:rFonts w:ascii="Times New Roman" w:hAnsi="Times New Roman" w:cs="Times New Roman"/>
          <w:i/>
          <w:sz w:val="28"/>
          <w:szCs w:val="28"/>
        </w:rPr>
        <w:t>человек, верный своим принципам;</w:t>
      </w:r>
      <w:r w:rsidRPr="00481C0D">
        <w:rPr>
          <w:rFonts w:ascii="Times New Roman" w:hAnsi="Times New Roman" w:cs="Times New Roman"/>
          <w:sz w:val="28"/>
          <w:szCs w:val="28"/>
        </w:rPr>
        <w:t xml:space="preserve"> 6)</w:t>
      </w:r>
      <w:r w:rsidRPr="00481C0D">
        <w:rPr>
          <w:rFonts w:ascii="Times New Roman" w:hAnsi="Times New Roman" w:cs="Times New Roman"/>
          <w:i/>
          <w:sz w:val="28"/>
          <w:szCs w:val="28"/>
        </w:rPr>
        <w:t xml:space="preserve"> человек, обладающий чистыми помыслами и высокими моральными качествами; </w:t>
      </w:r>
      <w:r w:rsidRPr="00481C0D">
        <w:rPr>
          <w:rFonts w:ascii="Times New Roman" w:hAnsi="Times New Roman" w:cs="Times New Roman"/>
          <w:sz w:val="28"/>
          <w:szCs w:val="28"/>
        </w:rPr>
        <w:t>7)</w:t>
      </w:r>
      <w:r w:rsidRPr="00481C0D">
        <w:rPr>
          <w:rFonts w:ascii="Times New Roman" w:hAnsi="Times New Roman" w:cs="Times New Roman"/>
          <w:i/>
          <w:sz w:val="28"/>
          <w:szCs w:val="28"/>
        </w:rPr>
        <w:t xml:space="preserve"> человек, который делает благородные поступки; </w:t>
      </w:r>
      <w:r w:rsidRPr="00481C0D">
        <w:rPr>
          <w:rFonts w:ascii="Times New Roman" w:hAnsi="Times New Roman" w:cs="Times New Roman"/>
          <w:sz w:val="28"/>
          <w:szCs w:val="28"/>
        </w:rPr>
        <w:t>8)</w:t>
      </w:r>
      <w:r w:rsidRPr="00481C0D">
        <w:rPr>
          <w:rFonts w:ascii="Times New Roman" w:hAnsi="Times New Roman" w:cs="Times New Roman"/>
          <w:i/>
          <w:sz w:val="28"/>
          <w:szCs w:val="28"/>
        </w:rPr>
        <w:t xml:space="preserve"> отличаться от других своим нравственным поведением; </w:t>
      </w:r>
      <w:r w:rsidRPr="00481C0D">
        <w:rPr>
          <w:rFonts w:ascii="Times New Roman" w:hAnsi="Times New Roman" w:cs="Times New Roman"/>
          <w:sz w:val="28"/>
          <w:szCs w:val="28"/>
        </w:rPr>
        <w:t>9</w:t>
      </w:r>
      <w:r w:rsidRPr="00481C0D">
        <w:rPr>
          <w:rFonts w:ascii="Times New Roman" w:hAnsi="Times New Roman" w:cs="Times New Roman"/>
          <w:i/>
          <w:sz w:val="28"/>
          <w:szCs w:val="28"/>
        </w:rPr>
        <w:t xml:space="preserve">) тот, кто уступает место в автобусе; </w:t>
      </w:r>
      <w:r w:rsidRPr="00481C0D">
        <w:rPr>
          <w:rFonts w:ascii="Times New Roman" w:hAnsi="Times New Roman" w:cs="Times New Roman"/>
          <w:sz w:val="28"/>
          <w:szCs w:val="28"/>
        </w:rPr>
        <w:t>10)</w:t>
      </w:r>
      <w:r w:rsidRPr="00481C0D">
        <w:rPr>
          <w:rFonts w:ascii="Times New Roman" w:hAnsi="Times New Roman" w:cs="Times New Roman"/>
          <w:i/>
          <w:sz w:val="28"/>
          <w:szCs w:val="28"/>
        </w:rPr>
        <w:t xml:space="preserve"> человек, с хорошими жизненными ценностями; </w:t>
      </w:r>
      <w:r w:rsidRPr="00481C0D">
        <w:rPr>
          <w:rFonts w:ascii="Times New Roman" w:hAnsi="Times New Roman" w:cs="Times New Roman"/>
          <w:sz w:val="28"/>
          <w:szCs w:val="28"/>
        </w:rPr>
        <w:t>11)</w:t>
      </w:r>
      <w:r w:rsidRPr="00481C0D">
        <w:rPr>
          <w:rFonts w:ascii="Times New Roman" w:hAnsi="Times New Roman" w:cs="Times New Roman"/>
          <w:i/>
          <w:sz w:val="28"/>
          <w:szCs w:val="28"/>
        </w:rPr>
        <w:t xml:space="preserve"> высоконравственный, честный, ответственный человек; </w:t>
      </w:r>
      <w:r w:rsidRPr="00481C0D">
        <w:rPr>
          <w:rFonts w:ascii="Times New Roman" w:hAnsi="Times New Roman" w:cs="Times New Roman"/>
          <w:sz w:val="28"/>
          <w:szCs w:val="28"/>
        </w:rPr>
        <w:t>12)</w:t>
      </w:r>
      <w:r w:rsidRPr="00481C0D">
        <w:rPr>
          <w:rFonts w:ascii="Times New Roman" w:hAnsi="Times New Roman" w:cs="Times New Roman"/>
          <w:i/>
          <w:sz w:val="28"/>
          <w:szCs w:val="28"/>
        </w:rPr>
        <w:t xml:space="preserve"> человек, относящийся ко всем уважительно; </w:t>
      </w:r>
      <w:r w:rsidRPr="00481C0D">
        <w:rPr>
          <w:rFonts w:ascii="Times New Roman" w:hAnsi="Times New Roman" w:cs="Times New Roman"/>
          <w:sz w:val="28"/>
          <w:szCs w:val="28"/>
        </w:rPr>
        <w:t xml:space="preserve">13) </w:t>
      </w:r>
      <w:r w:rsidRPr="00481C0D">
        <w:rPr>
          <w:rFonts w:ascii="Times New Roman" w:hAnsi="Times New Roman" w:cs="Times New Roman"/>
          <w:i/>
          <w:sz w:val="28"/>
          <w:szCs w:val="28"/>
        </w:rPr>
        <w:t>на него можно подожиться в трудной ситуации</w:t>
      </w:r>
      <w:r w:rsidRPr="00481C0D">
        <w:rPr>
          <w:rFonts w:ascii="Times New Roman" w:hAnsi="Times New Roman" w:cs="Times New Roman"/>
          <w:sz w:val="28"/>
          <w:szCs w:val="28"/>
        </w:rPr>
        <w:t>; 14)</w:t>
      </w:r>
      <w:r w:rsidRPr="00481C0D">
        <w:rPr>
          <w:rFonts w:ascii="Times New Roman" w:hAnsi="Times New Roman" w:cs="Times New Roman"/>
          <w:i/>
          <w:sz w:val="28"/>
          <w:szCs w:val="28"/>
        </w:rPr>
        <w:t xml:space="preserve"> порядочный, честный и великодушный человек; </w:t>
      </w:r>
      <w:r w:rsidRPr="00481C0D">
        <w:rPr>
          <w:rFonts w:ascii="Times New Roman" w:hAnsi="Times New Roman" w:cs="Times New Roman"/>
          <w:sz w:val="28"/>
          <w:szCs w:val="28"/>
        </w:rPr>
        <w:t>15)</w:t>
      </w:r>
      <w:r w:rsidRPr="00481C0D">
        <w:rPr>
          <w:rFonts w:ascii="Times New Roman" w:hAnsi="Times New Roman" w:cs="Times New Roman"/>
          <w:i/>
          <w:sz w:val="28"/>
          <w:szCs w:val="28"/>
        </w:rPr>
        <w:t xml:space="preserve"> человек, на которого можно положиться, который не предаст и тайну твою не выдаст </w:t>
      </w:r>
      <w:r w:rsidRPr="00481C0D">
        <w:rPr>
          <w:rFonts w:ascii="Times New Roman" w:hAnsi="Times New Roman" w:cs="Times New Roman"/>
          <w:i/>
          <w:sz w:val="28"/>
          <w:szCs w:val="28"/>
        </w:rPr>
        <w:lastRenderedPageBreak/>
        <w:t xml:space="preserve">другому; </w:t>
      </w:r>
      <w:r w:rsidRPr="00481C0D">
        <w:rPr>
          <w:rFonts w:ascii="Times New Roman" w:hAnsi="Times New Roman" w:cs="Times New Roman"/>
          <w:sz w:val="28"/>
          <w:szCs w:val="28"/>
        </w:rPr>
        <w:t>16)</w:t>
      </w:r>
      <w:r w:rsidRPr="00481C0D">
        <w:rPr>
          <w:rFonts w:ascii="Times New Roman" w:hAnsi="Times New Roman" w:cs="Times New Roman"/>
          <w:i/>
          <w:sz w:val="28"/>
          <w:szCs w:val="28"/>
        </w:rPr>
        <w:t xml:space="preserve"> справедливый человек, готовый всегда помочь; </w:t>
      </w:r>
      <w:r w:rsidRPr="00481C0D">
        <w:rPr>
          <w:rFonts w:ascii="Times New Roman" w:hAnsi="Times New Roman" w:cs="Times New Roman"/>
          <w:sz w:val="28"/>
          <w:szCs w:val="28"/>
        </w:rPr>
        <w:t>17)</w:t>
      </w:r>
      <w:r w:rsidRPr="00481C0D">
        <w:rPr>
          <w:rFonts w:ascii="Times New Roman" w:hAnsi="Times New Roman" w:cs="Times New Roman"/>
          <w:i/>
          <w:sz w:val="28"/>
          <w:szCs w:val="28"/>
        </w:rPr>
        <w:t xml:space="preserve"> готовый протянуть руку помощи каждому;  </w:t>
      </w:r>
      <w:r w:rsidRPr="00481C0D">
        <w:rPr>
          <w:rFonts w:ascii="Times New Roman" w:hAnsi="Times New Roman" w:cs="Times New Roman"/>
          <w:sz w:val="28"/>
          <w:szCs w:val="28"/>
        </w:rPr>
        <w:t>18)</w:t>
      </w:r>
      <w:r w:rsidRPr="00481C0D">
        <w:rPr>
          <w:rFonts w:ascii="Times New Roman" w:hAnsi="Times New Roman" w:cs="Times New Roman"/>
          <w:i/>
          <w:sz w:val="28"/>
          <w:szCs w:val="28"/>
        </w:rPr>
        <w:t xml:space="preserve"> добрый, храбрый человек, который не боится говорить правду в лицо; </w:t>
      </w:r>
      <w:r w:rsidRPr="00481C0D">
        <w:rPr>
          <w:rFonts w:ascii="Times New Roman" w:hAnsi="Times New Roman" w:cs="Times New Roman"/>
          <w:sz w:val="28"/>
          <w:szCs w:val="28"/>
        </w:rPr>
        <w:t>19)</w:t>
      </w:r>
      <w:r w:rsidRPr="00481C0D">
        <w:rPr>
          <w:rFonts w:ascii="Times New Roman" w:hAnsi="Times New Roman" w:cs="Times New Roman"/>
          <w:i/>
          <w:sz w:val="28"/>
          <w:szCs w:val="28"/>
        </w:rPr>
        <w:t xml:space="preserve"> человек, который поможет и ничего не попросит взамен; </w:t>
      </w:r>
      <w:r w:rsidRPr="00481C0D">
        <w:rPr>
          <w:rFonts w:ascii="Times New Roman" w:hAnsi="Times New Roman" w:cs="Times New Roman"/>
          <w:sz w:val="28"/>
          <w:szCs w:val="28"/>
        </w:rPr>
        <w:t xml:space="preserve">20) </w:t>
      </w:r>
      <w:r w:rsidRPr="00481C0D">
        <w:rPr>
          <w:rFonts w:ascii="Times New Roman" w:hAnsi="Times New Roman" w:cs="Times New Roman"/>
          <w:i/>
          <w:sz w:val="28"/>
          <w:szCs w:val="28"/>
        </w:rPr>
        <w:t xml:space="preserve">бескорыстный человек, который всегда готов помочь людям; </w:t>
      </w:r>
      <w:r w:rsidRPr="00481C0D">
        <w:rPr>
          <w:rFonts w:ascii="Times New Roman" w:hAnsi="Times New Roman" w:cs="Times New Roman"/>
          <w:sz w:val="28"/>
          <w:szCs w:val="28"/>
        </w:rPr>
        <w:t>21)</w:t>
      </w:r>
      <w:r w:rsidRPr="00481C0D">
        <w:rPr>
          <w:rFonts w:ascii="Times New Roman" w:hAnsi="Times New Roman" w:cs="Times New Roman"/>
          <w:i/>
          <w:sz w:val="28"/>
          <w:szCs w:val="28"/>
        </w:rPr>
        <w:t xml:space="preserve"> человек, который выполняет какое-либо дело с большой ответственностью; </w:t>
      </w:r>
      <w:r w:rsidRPr="00481C0D">
        <w:rPr>
          <w:rFonts w:ascii="Times New Roman" w:hAnsi="Times New Roman" w:cs="Times New Roman"/>
          <w:sz w:val="28"/>
          <w:szCs w:val="28"/>
        </w:rPr>
        <w:t xml:space="preserve">22) </w:t>
      </w:r>
      <w:r w:rsidRPr="00481C0D">
        <w:rPr>
          <w:rFonts w:ascii="Times New Roman" w:hAnsi="Times New Roman" w:cs="Times New Roman"/>
          <w:i/>
          <w:sz w:val="28"/>
          <w:szCs w:val="28"/>
        </w:rPr>
        <w:t xml:space="preserve">честный и порядочный человек, беззоветно служащий народу; </w:t>
      </w:r>
      <w:r w:rsidRPr="00481C0D">
        <w:rPr>
          <w:rFonts w:ascii="Times New Roman" w:hAnsi="Times New Roman" w:cs="Times New Roman"/>
          <w:sz w:val="28"/>
          <w:szCs w:val="28"/>
        </w:rPr>
        <w:t>23)</w:t>
      </w:r>
      <w:r w:rsidRPr="00481C0D">
        <w:rPr>
          <w:rFonts w:ascii="Times New Roman" w:hAnsi="Times New Roman" w:cs="Times New Roman"/>
          <w:i/>
          <w:sz w:val="28"/>
          <w:szCs w:val="28"/>
        </w:rPr>
        <w:t xml:space="preserve"> офицеры, ветераны; </w:t>
      </w:r>
      <w:r w:rsidRPr="00481C0D">
        <w:rPr>
          <w:rFonts w:ascii="Times New Roman" w:hAnsi="Times New Roman" w:cs="Times New Roman"/>
          <w:sz w:val="28"/>
          <w:szCs w:val="28"/>
        </w:rPr>
        <w:t>24)</w:t>
      </w:r>
      <w:r w:rsidRPr="00481C0D">
        <w:rPr>
          <w:rFonts w:ascii="Times New Roman" w:hAnsi="Times New Roman" w:cs="Times New Roman"/>
          <w:i/>
          <w:sz w:val="28"/>
          <w:szCs w:val="28"/>
        </w:rPr>
        <w:t xml:space="preserve"> человек благородного происхождения и совершающий честные поступки; </w:t>
      </w:r>
      <w:r w:rsidRPr="00481C0D">
        <w:rPr>
          <w:rFonts w:ascii="Times New Roman" w:hAnsi="Times New Roman" w:cs="Times New Roman"/>
          <w:sz w:val="28"/>
          <w:szCs w:val="28"/>
        </w:rPr>
        <w:t xml:space="preserve">25) </w:t>
      </w:r>
      <w:r w:rsidRPr="00481C0D">
        <w:rPr>
          <w:rFonts w:ascii="Times New Roman" w:hAnsi="Times New Roman" w:cs="Times New Roman"/>
          <w:i/>
          <w:sz w:val="28"/>
          <w:szCs w:val="28"/>
        </w:rPr>
        <w:t xml:space="preserve">честный, хороший человек; </w:t>
      </w:r>
      <w:r w:rsidRPr="00481C0D">
        <w:rPr>
          <w:rFonts w:ascii="Times New Roman" w:hAnsi="Times New Roman" w:cs="Times New Roman"/>
          <w:sz w:val="28"/>
          <w:szCs w:val="28"/>
        </w:rPr>
        <w:t>26)</w:t>
      </w:r>
      <w:r w:rsidRPr="00481C0D">
        <w:rPr>
          <w:rFonts w:ascii="Times New Roman" w:hAnsi="Times New Roman" w:cs="Times New Roman"/>
          <w:i/>
          <w:sz w:val="28"/>
          <w:szCs w:val="28"/>
        </w:rPr>
        <w:t xml:space="preserve"> честный, порядочный и благородный человек; </w:t>
      </w:r>
      <w:r w:rsidRPr="00481C0D">
        <w:rPr>
          <w:rFonts w:ascii="Times New Roman" w:hAnsi="Times New Roman" w:cs="Times New Roman"/>
          <w:sz w:val="28"/>
          <w:szCs w:val="28"/>
        </w:rPr>
        <w:t xml:space="preserve">27) </w:t>
      </w:r>
      <w:r w:rsidRPr="00481C0D">
        <w:rPr>
          <w:rFonts w:ascii="Times New Roman" w:hAnsi="Times New Roman" w:cs="Times New Roman"/>
          <w:i/>
          <w:sz w:val="28"/>
          <w:szCs w:val="28"/>
        </w:rPr>
        <w:t>принципиальный человек;</w:t>
      </w:r>
      <w:r w:rsidRPr="00481C0D">
        <w:rPr>
          <w:rFonts w:ascii="Times New Roman" w:hAnsi="Times New Roman" w:cs="Times New Roman"/>
          <w:sz w:val="28"/>
          <w:szCs w:val="28"/>
        </w:rPr>
        <w:t xml:space="preserve"> 28) </w:t>
      </w:r>
      <w:r w:rsidRPr="00481C0D">
        <w:rPr>
          <w:rFonts w:ascii="Times New Roman" w:hAnsi="Times New Roman" w:cs="Times New Roman"/>
          <w:i/>
          <w:sz w:val="28"/>
          <w:szCs w:val="28"/>
        </w:rPr>
        <w:t xml:space="preserve">человек, умеющий довольствоваться малым; </w:t>
      </w:r>
      <w:r w:rsidRPr="00481C0D">
        <w:rPr>
          <w:rFonts w:ascii="Times New Roman" w:hAnsi="Times New Roman" w:cs="Times New Roman"/>
          <w:sz w:val="28"/>
          <w:szCs w:val="28"/>
        </w:rPr>
        <w:t xml:space="preserve">29) </w:t>
      </w:r>
      <w:r w:rsidRPr="00481C0D">
        <w:rPr>
          <w:rFonts w:ascii="Times New Roman" w:hAnsi="Times New Roman" w:cs="Times New Roman"/>
          <w:i/>
          <w:sz w:val="28"/>
          <w:szCs w:val="28"/>
        </w:rPr>
        <w:t>он никого не обижает, всегда старается делать хорошие дела;</w:t>
      </w:r>
      <w:r w:rsidRPr="00481C0D">
        <w:rPr>
          <w:rFonts w:ascii="Times New Roman" w:hAnsi="Times New Roman" w:cs="Times New Roman"/>
          <w:sz w:val="28"/>
          <w:szCs w:val="28"/>
        </w:rPr>
        <w:t xml:space="preserve">  30) </w:t>
      </w:r>
      <w:r w:rsidRPr="00481C0D">
        <w:rPr>
          <w:rFonts w:ascii="Times New Roman" w:hAnsi="Times New Roman" w:cs="Times New Roman"/>
          <w:i/>
          <w:sz w:val="28"/>
          <w:szCs w:val="28"/>
        </w:rPr>
        <w:t xml:space="preserve">преданный делу, порядочный и благородный; </w:t>
      </w:r>
      <w:r w:rsidRPr="00481C0D">
        <w:rPr>
          <w:rFonts w:ascii="Times New Roman" w:hAnsi="Times New Roman" w:cs="Times New Roman"/>
          <w:sz w:val="28"/>
          <w:szCs w:val="28"/>
        </w:rPr>
        <w:t xml:space="preserve">31) </w:t>
      </w:r>
      <w:r w:rsidRPr="00481C0D">
        <w:rPr>
          <w:rFonts w:ascii="Times New Roman" w:hAnsi="Times New Roman" w:cs="Times New Roman"/>
          <w:i/>
          <w:sz w:val="28"/>
          <w:szCs w:val="28"/>
        </w:rPr>
        <w:t>хороший, добрый, отзывчивый человек;</w:t>
      </w:r>
      <w:r w:rsidRPr="00481C0D">
        <w:rPr>
          <w:rFonts w:ascii="Times New Roman" w:hAnsi="Times New Roman" w:cs="Times New Roman"/>
          <w:sz w:val="28"/>
          <w:szCs w:val="28"/>
        </w:rPr>
        <w:t xml:space="preserve"> 32) </w:t>
      </w:r>
      <w:r w:rsidRPr="00481C0D">
        <w:rPr>
          <w:rFonts w:ascii="Times New Roman" w:hAnsi="Times New Roman" w:cs="Times New Roman"/>
          <w:i/>
          <w:sz w:val="28"/>
          <w:szCs w:val="28"/>
        </w:rPr>
        <w:t>человек, свободный во всех отношениях;</w:t>
      </w:r>
      <w:r w:rsidRPr="00481C0D">
        <w:rPr>
          <w:rFonts w:ascii="Times New Roman" w:hAnsi="Times New Roman" w:cs="Times New Roman"/>
          <w:sz w:val="28"/>
          <w:szCs w:val="28"/>
        </w:rPr>
        <w:t xml:space="preserve"> 33) </w:t>
      </w:r>
      <w:r w:rsidRPr="00481C0D">
        <w:rPr>
          <w:rFonts w:ascii="Times New Roman" w:hAnsi="Times New Roman" w:cs="Times New Roman"/>
          <w:i/>
          <w:sz w:val="28"/>
          <w:szCs w:val="28"/>
        </w:rPr>
        <w:t>честный, мужественный человек;</w:t>
      </w:r>
      <w:r w:rsidRPr="00481C0D">
        <w:rPr>
          <w:rFonts w:ascii="Times New Roman" w:hAnsi="Times New Roman" w:cs="Times New Roman"/>
          <w:sz w:val="28"/>
          <w:szCs w:val="28"/>
        </w:rPr>
        <w:t xml:space="preserve"> 34) </w:t>
      </w:r>
      <w:r w:rsidRPr="00481C0D">
        <w:rPr>
          <w:rFonts w:ascii="Times New Roman" w:hAnsi="Times New Roman" w:cs="Times New Roman"/>
          <w:i/>
          <w:sz w:val="28"/>
          <w:szCs w:val="28"/>
        </w:rPr>
        <w:t>добрый, добродушный человек;</w:t>
      </w:r>
      <w:r w:rsidRPr="00481C0D">
        <w:rPr>
          <w:rFonts w:ascii="Times New Roman" w:hAnsi="Times New Roman" w:cs="Times New Roman"/>
          <w:sz w:val="28"/>
          <w:szCs w:val="28"/>
        </w:rPr>
        <w:t xml:space="preserve"> 35) </w:t>
      </w:r>
      <w:r w:rsidRPr="00481C0D">
        <w:rPr>
          <w:rFonts w:ascii="Times New Roman" w:hAnsi="Times New Roman" w:cs="Times New Roman"/>
          <w:i/>
          <w:sz w:val="28"/>
          <w:szCs w:val="28"/>
        </w:rPr>
        <w:t>уверенный в себе, в своих поступках;</w:t>
      </w:r>
      <w:r w:rsidRPr="00481C0D">
        <w:rPr>
          <w:rFonts w:ascii="Times New Roman" w:hAnsi="Times New Roman" w:cs="Times New Roman"/>
          <w:sz w:val="28"/>
          <w:szCs w:val="28"/>
        </w:rPr>
        <w:t xml:space="preserve">  36) </w:t>
      </w:r>
      <w:r w:rsidRPr="00481C0D">
        <w:rPr>
          <w:rFonts w:ascii="Times New Roman" w:hAnsi="Times New Roman" w:cs="Times New Roman"/>
          <w:i/>
          <w:sz w:val="28"/>
          <w:szCs w:val="28"/>
        </w:rPr>
        <w:t xml:space="preserve">щедрый человек, который больше отдаёт, чем берёт; </w:t>
      </w:r>
      <w:r w:rsidRPr="00481C0D">
        <w:rPr>
          <w:rFonts w:ascii="Times New Roman" w:hAnsi="Times New Roman" w:cs="Times New Roman"/>
          <w:sz w:val="28"/>
          <w:szCs w:val="28"/>
        </w:rPr>
        <w:t xml:space="preserve">37) </w:t>
      </w:r>
      <w:r w:rsidRPr="00481C0D">
        <w:rPr>
          <w:rFonts w:ascii="Times New Roman" w:hAnsi="Times New Roman" w:cs="Times New Roman"/>
          <w:i/>
          <w:sz w:val="28"/>
          <w:szCs w:val="28"/>
        </w:rPr>
        <w:t xml:space="preserve">тот, кто искренне может радоваться за победы других; </w:t>
      </w:r>
      <w:r w:rsidRPr="00481C0D">
        <w:rPr>
          <w:rFonts w:ascii="Times New Roman" w:hAnsi="Times New Roman" w:cs="Times New Roman"/>
          <w:sz w:val="28"/>
          <w:szCs w:val="28"/>
        </w:rPr>
        <w:t xml:space="preserve">38) </w:t>
      </w:r>
      <w:r w:rsidRPr="00481C0D">
        <w:rPr>
          <w:rFonts w:ascii="Times New Roman" w:hAnsi="Times New Roman" w:cs="Times New Roman"/>
          <w:i/>
          <w:sz w:val="28"/>
          <w:szCs w:val="28"/>
        </w:rPr>
        <w:t>замечательный человек, открытый для общения; 39) добрый, порядочный, воспитанный человек;</w:t>
      </w:r>
      <w:r w:rsidRPr="00481C0D">
        <w:rPr>
          <w:rFonts w:ascii="Times New Roman" w:hAnsi="Times New Roman" w:cs="Times New Roman"/>
          <w:sz w:val="28"/>
          <w:szCs w:val="28"/>
        </w:rPr>
        <w:t xml:space="preserve"> 40) </w:t>
      </w:r>
      <w:r w:rsidRPr="00481C0D">
        <w:rPr>
          <w:rFonts w:ascii="Times New Roman" w:hAnsi="Times New Roman" w:cs="Times New Roman"/>
          <w:i/>
          <w:sz w:val="28"/>
          <w:szCs w:val="28"/>
        </w:rPr>
        <w:t xml:space="preserve">имеющий честь и достоинство, готовый оказать помощь,  трезво оценивший ситуацию; </w:t>
      </w:r>
      <w:r w:rsidRPr="00481C0D">
        <w:rPr>
          <w:rFonts w:ascii="Times New Roman" w:hAnsi="Times New Roman" w:cs="Times New Roman"/>
          <w:sz w:val="28"/>
          <w:szCs w:val="28"/>
        </w:rPr>
        <w:t xml:space="preserve">41) </w:t>
      </w:r>
      <w:r w:rsidRPr="00481C0D">
        <w:rPr>
          <w:rFonts w:ascii="Times New Roman" w:hAnsi="Times New Roman" w:cs="Times New Roman"/>
          <w:i/>
          <w:sz w:val="28"/>
          <w:szCs w:val="28"/>
        </w:rPr>
        <w:t>учитель, не завышающий оценку др.</w:t>
      </w:r>
    </w:p>
    <w:p w14:paraId="0D7F1E8C" w14:textId="2777E1B5" w:rsidR="007F03EA" w:rsidRPr="00162DF1" w:rsidRDefault="007F03EA" w:rsidP="00162DF1">
      <w:pPr>
        <w:pStyle w:val="a8"/>
        <w:ind w:firstLine="567"/>
        <w:jc w:val="both"/>
        <w:rPr>
          <w:rFonts w:ascii="Times New Roman" w:hAnsi="Times New Roman" w:cs="Times New Roman"/>
          <w:i/>
          <w:sz w:val="28"/>
          <w:szCs w:val="28"/>
          <w:lang w:val="ru-RU"/>
        </w:rPr>
      </w:pPr>
      <w:r w:rsidRPr="00481C0D">
        <w:rPr>
          <w:rFonts w:ascii="Times New Roman" w:hAnsi="Times New Roman" w:cs="Times New Roman"/>
          <w:sz w:val="28"/>
          <w:szCs w:val="28"/>
          <w:lang w:val="ru-RU"/>
        </w:rPr>
        <w:t xml:space="preserve">С написанием эссе справились 82 % испытуемых. Приведённые данные говорят о том, что для обучающихся </w:t>
      </w:r>
      <w:r w:rsidRPr="00481C0D">
        <w:rPr>
          <w:rFonts w:ascii="Times New Roman" w:hAnsi="Times New Roman" w:cs="Times New Roman"/>
          <w:i/>
          <w:sz w:val="28"/>
          <w:szCs w:val="28"/>
          <w:lang w:val="ru-RU"/>
        </w:rPr>
        <w:t xml:space="preserve">«человек, с высокими духовно-нравственными принципами» </w:t>
      </w:r>
      <w:r w:rsidRPr="00481C0D">
        <w:rPr>
          <w:rFonts w:ascii="Times New Roman" w:hAnsi="Times New Roman" w:cs="Times New Roman"/>
          <w:sz w:val="28"/>
          <w:szCs w:val="28"/>
          <w:lang w:val="ru-RU"/>
        </w:rPr>
        <w:t>имеют только положительную коннотацию. В понимании десятиклассников, чаще всего это добрые, отзывчивые люди, которые всегда придут на помощь, ничего не требуя взамен; во-вторых, честные и принципиальные люди, для которых важным является благородные поступки; в-третьих, это воспитанные люди с чистыми помыслами, не способные к предательству. Кроме того, в ответах респондентов встречались ассоциации ситуативного характера (уступать место в автобусе) и связанные с определённой профессией: военные, для которых, по мнению школьников, на первом месте должны быть чувство долга и офицерская честь; и педагоги,  придерживающиеся  строгих принципов в оценивании знаний учащихся.Итак, представим итоги шести этапов рецептивного эксперимента, проведённого в ЭГ в следующей таблице</w:t>
      </w:r>
      <w:r w:rsidR="00162DF1">
        <w:rPr>
          <w:rFonts w:ascii="Times New Roman" w:hAnsi="Times New Roman" w:cs="Times New Roman"/>
          <w:sz w:val="28"/>
          <w:szCs w:val="28"/>
          <w:lang w:val="ru-RU"/>
        </w:rPr>
        <w:t xml:space="preserve"> 21.</w:t>
      </w:r>
      <w:r w:rsidRPr="00481C0D">
        <w:rPr>
          <w:rFonts w:ascii="Times New Roman" w:hAnsi="Times New Roman" w:cs="Times New Roman"/>
          <w:sz w:val="28"/>
          <w:szCs w:val="28"/>
          <w:lang w:val="ru-RU"/>
        </w:rPr>
        <w:t xml:space="preserve"> </w:t>
      </w:r>
    </w:p>
    <w:p w14:paraId="60C39DED" w14:textId="77777777" w:rsidR="00B87035" w:rsidRPr="00162DF1" w:rsidRDefault="00B87035" w:rsidP="00CF213B">
      <w:pPr>
        <w:pStyle w:val="a8"/>
        <w:ind w:firstLine="708"/>
        <w:jc w:val="both"/>
        <w:rPr>
          <w:rFonts w:ascii="Times New Roman" w:hAnsi="Times New Roman" w:cs="Times New Roman"/>
          <w:sz w:val="24"/>
          <w:szCs w:val="24"/>
          <w:lang w:val="ru-RU"/>
        </w:rPr>
      </w:pPr>
    </w:p>
    <w:p w14:paraId="4B8E685C" w14:textId="4C8E52C5" w:rsidR="00B87035" w:rsidRPr="00481C0D" w:rsidRDefault="00B87035" w:rsidP="00BD7FCC">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Таблица </w:t>
      </w:r>
      <w:r w:rsidR="00162DF1">
        <w:rPr>
          <w:rFonts w:ascii="Times New Roman" w:hAnsi="Times New Roman" w:cs="Times New Roman"/>
          <w:sz w:val="28"/>
          <w:szCs w:val="28"/>
          <w:lang w:val="ru-RU"/>
        </w:rPr>
        <w:t>21</w:t>
      </w:r>
      <w:r w:rsidRPr="00481C0D">
        <w:rPr>
          <w:rFonts w:ascii="Times New Roman" w:hAnsi="Times New Roman" w:cs="Times New Roman"/>
          <w:sz w:val="28"/>
          <w:szCs w:val="28"/>
          <w:lang w:val="ru-RU"/>
        </w:rPr>
        <w:t xml:space="preserve"> – Результаты формирующего этапа эксперимента в ЭГ</w:t>
      </w:r>
    </w:p>
    <w:p w14:paraId="31467467" w14:textId="77777777" w:rsidR="007F03EA" w:rsidRPr="00162DF1" w:rsidRDefault="007F03EA" w:rsidP="00CF213B">
      <w:pPr>
        <w:pStyle w:val="a8"/>
        <w:ind w:firstLine="708"/>
        <w:jc w:val="both"/>
        <w:rPr>
          <w:rFonts w:ascii="Times New Roman" w:hAnsi="Times New Roman" w:cs="Times New Roman"/>
          <w:lang w:val="ru-RU"/>
        </w:rPr>
      </w:pPr>
    </w:p>
    <w:tbl>
      <w:tblPr>
        <w:tblStyle w:val="a9"/>
        <w:tblW w:w="9639" w:type="dxa"/>
        <w:tblInd w:w="-5" w:type="dxa"/>
        <w:tblLook w:val="04A0" w:firstRow="1" w:lastRow="0" w:firstColumn="1" w:lastColumn="0" w:noHBand="0" w:noVBand="1"/>
      </w:tblPr>
      <w:tblGrid>
        <w:gridCol w:w="8222"/>
        <w:gridCol w:w="1417"/>
      </w:tblGrid>
      <w:tr w:rsidR="00481C0D" w:rsidRPr="00481C0D" w14:paraId="2A835849" w14:textId="77777777" w:rsidTr="00481C0D">
        <w:tc>
          <w:tcPr>
            <w:tcW w:w="8222" w:type="dxa"/>
          </w:tcPr>
          <w:p w14:paraId="66DAB223" w14:textId="77777777" w:rsidR="00481C0D" w:rsidRPr="00481C0D" w:rsidRDefault="00481C0D"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Вопросы анкеты</w:t>
            </w:r>
          </w:p>
        </w:tc>
        <w:tc>
          <w:tcPr>
            <w:tcW w:w="1417" w:type="dxa"/>
          </w:tcPr>
          <w:p w14:paraId="6EF0E4B8" w14:textId="77777777" w:rsidR="00481C0D" w:rsidRPr="00481C0D" w:rsidRDefault="00481C0D"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Выполнили</w:t>
            </w:r>
          </w:p>
        </w:tc>
      </w:tr>
      <w:tr w:rsidR="00481C0D" w:rsidRPr="00481C0D" w14:paraId="28642849" w14:textId="77777777" w:rsidTr="00481C0D">
        <w:tc>
          <w:tcPr>
            <w:tcW w:w="8222" w:type="dxa"/>
          </w:tcPr>
          <w:p w14:paraId="7BDE9493" w14:textId="77777777" w:rsidR="00481C0D" w:rsidRPr="00481C0D" w:rsidRDefault="00481C0D"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Каким словом можно заметить слово «ценность»?</w:t>
            </w:r>
          </w:p>
        </w:tc>
        <w:tc>
          <w:tcPr>
            <w:tcW w:w="1417" w:type="dxa"/>
          </w:tcPr>
          <w:p w14:paraId="24F6BAAC" w14:textId="77777777" w:rsidR="00481C0D" w:rsidRPr="00481C0D" w:rsidRDefault="00481C0D"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86 %</w:t>
            </w:r>
          </w:p>
        </w:tc>
      </w:tr>
      <w:tr w:rsidR="00481C0D" w:rsidRPr="00481C0D" w14:paraId="2E100E2A" w14:textId="77777777" w:rsidTr="00481C0D">
        <w:tc>
          <w:tcPr>
            <w:tcW w:w="8222" w:type="dxa"/>
          </w:tcPr>
          <w:p w14:paraId="77B8E9B1" w14:textId="77777777" w:rsidR="00481C0D" w:rsidRPr="00481C0D" w:rsidRDefault="00481C0D"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Имеет ли «ценность» цвет? Если да, то какой?</w:t>
            </w:r>
          </w:p>
        </w:tc>
        <w:tc>
          <w:tcPr>
            <w:tcW w:w="1417" w:type="dxa"/>
          </w:tcPr>
          <w:p w14:paraId="0BEA140E" w14:textId="77777777" w:rsidR="00481C0D" w:rsidRPr="00481C0D" w:rsidRDefault="00481C0D"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74 %</w:t>
            </w:r>
          </w:p>
        </w:tc>
      </w:tr>
      <w:tr w:rsidR="00481C0D" w:rsidRPr="00481C0D" w14:paraId="3800D874" w14:textId="77777777" w:rsidTr="00481C0D">
        <w:tc>
          <w:tcPr>
            <w:tcW w:w="8222" w:type="dxa"/>
          </w:tcPr>
          <w:p w14:paraId="3F4EA16F" w14:textId="77777777" w:rsidR="00481C0D" w:rsidRPr="00481C0D" w:rsidRDefault="00481C0D"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каким словом можно сочетать прилагательное «ценный»?</w:t>
            </w:r>
          </w:p>
        </w:tc>
        <w:tc>
          <w:tcPr>
            <w:tcW w:w="1417" w:type="dxa"/>
          </w:tcPr>
          <w:p w14:paraId="469407ED" w14:textId="77777777" w:rsidR="00481C0D" w:rsidRPr="00481C0D" w:rsidRDefault="00481C0D"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62 %</w:t>
            </w:r>
          </w:p>
        </w:tc>
      </w:tr>
      <w:tr w:rsidR="00481C0D" w:rsidRPr="00481C0D" w14:paraId="1A91F575" w14:textId="77777777" w:rsidTr="00481C0D">
        <w:tc>
          <w:tcPr>
            <w:tcW w:w="8222" w:type="dxa"/>
          </w:tcPr>
          <w:p w14:paraId="3111A15E" w14:textId="77777777" w:rsidR="00481C0D" w:rsidRPr="00481C0D" w:rsidRDefault="00481C0D"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Какие пословицы, поговорки или крылатые выражения, связанные с духовно-нравственными ценностями вы знаете?</w:t>
            </w:r>
          </w:p>
        </w:tc>
        <w:tc>
          <w:tcPr>
            <w:tcW w:w="1417" w:type="dxa"/>
          </w:tcPr>
          <w:p w14:paraId="0C685BAF" w14:textId="77777777" w:rsidR="00481C0D" w:rsidRPr="00481C0D" w:rsidRDefault="00481C0D"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96 %</w:t>
            </w:r>
          </w:p>
        </w:tc>
      </w:tr>
      <w:tr w:rsidR="00481C0D" w:rsidRPr="00481C0D" w14:paraId="06C527B7" w14:textId="77777777" w:rsidTr="00481C0D">
        <w:tc>
          <w:tcPr>
            <w:tcW w:w="8222" w:type="dxa"/>
          </w:tcPr>
          <w:p w14:paraId="6007A5B3" w14:textId="77777777" w:rsidR="00481C0D" w:rsidRPr="00481C0D" w:rsidRDefault="00481C0D"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Сгруппируйте фразеологизмы по отношению к литературному герою. Приведите свои примеры фразеологизмов.  </w:t>
            </w:r>
          </w:p>
        </w:tc>
        <w:tc>
          <w:tcPr>
            <w:tcW w:w="1417" w:type="dxa"/>
          </w:tcPr>
          <w:p w14:paraId="206CBE16" w14:textId="77777777" w:rsidR="00481C0D" w:rsidRPr="00481C0D" w:rsidRDefault="00481C0D"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50 %</w:t>
            </w:r>
          </w:p>
        </w:tc>
      </w:tr>
      <w:tr w:rsidR="00481C0D" w:rsidRPr="00481C0D" w14:paraId="6C81854C" w14:textId="77777777" w:rsidTr="00481C0D">
        <w:tc>
          <w:tcPr>
            <w:tcW w:w="8222" w:type="dxa"/>
          </w:tcPr>
          <w:p w14:paraId="63CA7820" w14:textId="77777777" w:rsidR="00481C0D" w:rsidRPr="00481C0D" w:rsidRDefault="00481C0D" w:rsidP="00CF213B">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Напишите небольшое эссе на тему «Кого можно назвать «человеком, с высокими морально-этическими и духовно-нравственными принципами?»</w:t>
            </w:r>
          </w:p>
        </w:tc>
        <w:tc>
          <w:tcPr>
            <w:tcW w:w="1417" w:type="dxa"/>
          </w:tcPr>
          <w:p w14:paraId="696F439B" w14:textId="77777777" w:rsidR="00481C0D" w:rsidRPr="00481C0D" w:rsidRDefault="00481C0D" w:rsidP="00CF213B">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82 %</w:t>
            </w:r>
          </w:p>
        </w:tc>
      </w:tr>
    </w:tbl>
    <w:p w14:paraId="18E517A1" w14:textId="77777777" w:rsidR="007F03EA" w:rsidRPr="00481C0D" w:rsidRDefault="007F03EA" w:rsidP="00481C0D">
      <w:pPr>
        <w:pStyle w:val="a8"/>
        <w:ind w:firstLine="567"/>
        <w:rPr>
          <w:rFonts w:ascii="Times New Roman" w:hAnsi="Times New Roman" w:cs="Times New Roman"/>
          <w:sz w:val="28"/>
          <w:szCs w:val="28"/>
          <w:lang w:val="ru-RU"/>
        </w:rPr>
      </w:pPr>
      <w:r w:rsidRPr="00481C0D">
        <w:rPr>
          <w:rFonts w:ascii="Times New Roman" w:hAnsi="Times New Roman" w:cs="Times New Roman"/>
          <w:sz w:val="28"/>
          <w:szCs w:val="28"/>
          <w:lang w:val="ru-RU"/>
        </w:rPr>
        <w:lastRenderedPageBreak/>
        <w:t>Результаты рецептивного эксперимента в КГ и ЭГ позволяет нам сделать определенные выводы об уровне сформированности морально-этических и духовно-нравственых ценностей в языковом сознании учащихся.</w:t>
      </w:r>
    </w:p>
    <w:p w14:paraId="4D5869F1" w14:textId="77777777" w:rsidR="002A2A65" w:rsidRPr="00481C0D" w:rsidRDefault="002A2A65" w:rsidP="00481C0D">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Духовно-нравственное воспитание школьников после освоение курса станет более плодотворным, если смысловой основой духовно-нравственного воспитания детей  в ходе  обучения  будет осуществлен с помощью  подбора и исследования учебных и художественных текстов, которые имеют призвание  побуждать учеников на поисковую деятельность, которая состоит из  ситуации нравственного выбора и духовного самосовершенствования. Формирования на занятиях доверительных взаимоотношений, обстановка открытости и творчества, интереса к внутреннему миру другого человека, возрождения контента языковой подготовки с помощью внедрения в него таких значений как «духовность» и «нравственность</w:t>
      </w:r>
    </w:p>
    <w:p w14:paraId="0C6595BD" w14:textId="53E51A11" w:rsidR="007F03EA" w:rsidRPr="00481C0D" w:rsidRDefault="002A2A65" w:rsidP="00481C0D">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Результат превращения главных ценностей в личностные ценностные смыслы и направлений нуждаются  включения ребенка в этап  открытия для себя смысла той или иной ценности, выявления  собственного отношения к ней, формирования  опыта созидательной воплощения данных  ценностей на практике.</w:t>
      </w:r>
    </w:p>
    <w:p w14:paraId="674DFEC9" w14:textId="77777777" w:rsidR="005F713D" w:rsidRPr="00481C0D" w:rsidRDefault="005F713D" w:rsidP="00481C0D">
      <w:pPr>
        <w:pStyle w:val="a8"/>
        <w:rPr>
          <w:rFonts w:ascii="Times New Roman" w:hAnsi="Times New Roman" w:cs="Times New Roman"/>
          <w:sz w:val="28"/>
          <w:szCs w:val="28"/>
          <w:lang w:val="ru-RU"/>
        </w:rPr>
      </w:pPr>
    </w:p>
    <w:p w14:paraId="7663B297" w14:textId="3FA2A055" w:rsidR="007F03EA" w:rsidRPr="00481C0D" w:rsidRDefault="00686A02" w:rsidP="00481C0D">
      <w:pPr>
        <w:pStyle w:val="a8"/>
        <w:ind w:firstLine="567"/>
        <w:rPr>
          <w:rFonts w:ascii="Times New Roman" w:hAnsi="Times New Roman" w:cs="Times New Roman"/>
          <w:bCs/>
          <w:sz w:val="28"/>
          <w:szCs w:val="28"/>
          <w:lang w:val="ru-RU"/>
        </w:rPr>
      </w:pPr>
      <w:r>
        <w:rPr>
          <w:rFonts w:ascii="Times New Roman" w:hAnsi="Times New Roman" w:cs="Times New Roman"/>
          <w:bCs/>
          <w:sz w:val="28"/>
          <w:szCs w:val="28"/>
          <w:lang w:val="ru-RU"/>
        </w:rPr>
        <w:t>3.2.3 Контрольно</w:t>
      </w:r>
      <w:r w:rsidR="007F03EA" w:rsidRPr="00481C0D">
        <w:rPr>
          <w:rFonts w:ascii="Times New Roman" w:hAnsi="Times New Roman" w:cs="Times New Roman"/>
          <w:bCs/>
          <w:sz w:val="28"/>
          <w:szCs w:val="28"/>
          <w:lang w:val="ru-RU"/>
        </w:rPr>
        <w:t xml:space="preserve">-оценочный этап </w:t>
      </w:r>
    </w:p>
    <w:p w14:paraId="69C73EEB" w14:textId="77777777" w:rsidR="007F03EA" w:rsidRPr="006A1989" w:rsidRDefault="007F03EA" w:rsidP="006A1989">
      <w:pPr>
        <w:pStyle w:val="a8"/>
        <w:ind w:firstLine="567"/>
        <w:jc w:val="both"/>
        <w:rPr>
          <w:rFonts w:ascii="Times New Roman" w:hAnsi="Times New Roman" w:cs="Times New Roman"/>
          <w:sz w:val="28"/>
          <w:szCs w:val="28"/>
          <w:lang w:val="ru-RU"/>
        </w:rPr>
      </w:pPr>
      <w:r w:rsidRPr="006A1989">
        <w:rPr>
          <w:rFonts w:ascii="Times New Roman" w:hAnsi="Times New Roman" w:cs="Times New Roman"/>
          <w:sz w:val="28"/>
          <w:szCs w:val="28"/>
          <w:lang w:val="ru-RU"/>
        </w:rPr>
        <w:t xml:space="preserve">Если в формирующем этапе эксперимента мы выяснили уровень сформированности ценностей участников ЭГ и КГ по отдельности, то на этапе контроля произведём сопоставительный анализ данных по отношению друг к другу. Для начала каждый вопрос или задание анкеты рецептивного эксперимента мы подвели к иерархической системе Блума. Так, отвечая на вопрос, каким словом можно заметить слово </w:t>
      </w:r>
      <w:r w:rsidRPr="006A1989">
        <w:rPr>
          <w:rFonts w:ascii="Times New Roman" w:hAnsi="Times New Roman" w:cs="Times New Roman"/>
          <w:i/>
          <w:sz w:val="28"/>
          <w:szCs w:val="28"/>
          <w:lang w:val="ru-RU"/>
        </w:rPr>
        <w:t>«ценность»</w:t>
      </w:r>
      <w:r w:rsidRPr="006A1989">
        <w:rPr>
          <w:rFonts w:ascii="Times New Roman" w:hAnsi="Times New Roman" w:cs="Times New Roman"/>
          <w:sz w:val="28"/>
          <w:szCs w:val="28"/>
          <w:lang w:val="ru-RU"/>
        </w:rPr>
        <w:t xml:space="preserve">, испытуемые показывают свои знания о предмете разговора. </w:t>
      </w:r>
    </w:p>
    <w:p w14:paraId="1BC5A526" w14:textId="77777777" w:rsidR="007F03EA" w:rsidRPr="006A1989" w:rsidRDefault="007F03EA" w:rsidP="006A1989">
      <w:pPr>
        <w:pStyle w:val="a8"/>
        <w:ind w:firstLine="567"/>
        <w:jc w:val="both"/>
        <w:rPr>
          <w:rFonts w:ascii="Times New Roman" w:hAnsi="Times New Roman" w:cs="Times New Roman"/>
          <w:sz w:val="28"/>
          <w:szCs w:val="28"/>
          <w:lang w:val="ru-RU"/>
        </w:rPr>
      </w:pPr>
      <w:r w:rsidRPr="006A1989">
        <w:rPr>
          <w:rFonts w:ascii="Times New Roman" w:hAnsi="Times New Roman" w:cs="Times New Roman"/>
          <w:sz w:val="28"/>
          <w:szCs w:val="28"/>
          <w:lang w:val="ru-RU"/>
        </w:rPr>
        <w:t xml:space="preserve">Второй вопрос анкеты выявляет особенности восприятия «ценности» на эмоционально-экспрессивном уровне. Кроме того, цветовое обозначение важно и для определения уровня понимания морально-этических и духовно-нравственных ценностей. Известно, что в психологии цвета имеют определённые значения. Выбор респондентами, например, золотого или жёлтого, говорит о том, что учащиеся не только воспринимают «ценности» с чем-то ценным: золотом, богатством, но и подсознательно ассоцируют их с </w:t>
      </w:r>
      <w:r w:rsidRPr="006A1989">
        <w:rPr>
          <w:rFonts w:ascii="Times New Roman" w:hAnsi="Times New Roman" w:cs="Times New Roman"/>
          <w:i/>
          <w:sz w:val="28"/>
          <w:szCs w:val="28"/>
          <w:lang w:val="ru-RU"/>
        </w:rPr>
        <w:t xml:space="preserve">счастьем, энергией, благополучием. </w:t>
      </w:r>
      <w:r w:rsidRPr="006A1989">
        <w:rPr>
          <w:rFonts w:ascii="Times New Roman" w:hAnsi="Times New Roman" w:cs="Times New Roman"/>
          <w:sz w:val="28"/>
          <w:szCs w:val="28"/>
          <w:lang w:val="ru-RU"/>
        </w:rPr>
        <w:t xml:space="preserve"> </w:t>
      </w:r>
    </w:p>
    <w:p w14:paraId="085D6C3D" w14:textId="77777777" w:rsidR="007F03EA" w:rsidRPr="006A1989" w:rsidRDefault="007F03EA" w:rsidP="006A1989">
      <w:pPr>
        <w:pStyle w:val="a8"/>
        <w:ind w:firstLine="567"/>
        <w:jc w:val="both"/>
        <w:rPr>
          <w:rFonts w:ascii="Times New Roman" w:hAnsi="Times New Roman" w:cs="Times New Roman"/>
          <w:sz w:val="28"/>
          <w:szCs w:val="28"/>
          <w:lang w:val="ru-RU"/>
        </w:rPr>
      </w:pPr>
      <w:r w:rsidRPr="006A1989">
        <w:rPr>
          <w:rFonts w:ascii="Times New Roman" w:hAnsi="Times New Roman" w:cs="Times New Roman"/>
          <w:sz w:val="28"/>
          <w:szCs w:val="28"/>
          <w:lang w:val="ru-RU"/>
        </w:rPr>
        <w:t xml:space="preserve">Третье задание направлено на применение слова </w:t>
      </w:r>
      <w:r w:rsidRPr="006A1989">
        <w:rPr>
          <w:rFonts w:ascii="Times New Roman" w:hAnsi="Times New Roman" w:cs="Times New Roman"/>
          <w:i/>
          <w:sz w:val="28"/>
          <w:szCs w:val="28"/>
          <w:lang w:val="ru-RU"/>
        </w:rPr>
        <w:t xml:space="preserve">«ценный» </w:t>
      </w:r>
      <w:r w:rsidRPr="006A1989">
        <w:rPr>
          <w:rFonts w:ascii="Times New Roman" w:hAnsi="Times New Roman" w:cs="Times New Roman"/>
          <w:sz w:val="28"/>
          <w:szCs w:val="28"/>
          <w:lang w:val="ru-RU"/>
        </w:rPr>
        <w:t xml:space="preserve">в составе словосочетания, где важно учитывать не только использование грамматических форм слов, но и смысловую сочетаемость. Следует отметить, что большиство учащихся продемонстрировали правильное применение прилагательного «ценный» с существительными. Так, если со словами </w:t>
      </w:r>
      <w:r w:rsidRPr="006A1989">
        <w:rPr>
          <w:rFonts w:ascii="Times New Roman" w:hAnsi="Times New Roman" w:cs="Times New Roman"/>
          <w:i/>
          <w:sz w:val="28"/>
          <w:szCs w:val="28"/>
          <w:lang w:val="ru-RU"/>
        </w:rPr>
        <w:t xml:space="preserve">бумаги, акции, качества, металлы, мысли </w:t>
      </w:r>
      <w:r w:rsidRPr="006A1989">
        <w:rPr>
          <w:rFonts w:ascii="Times New Roman" w:hAnsi="Times New Roman" w:cs="Times New Roman"/>
          <w:sz w:val="28"/>
          <w:szCs w:val="28"/>
          <w:lang w:val="ru-RU"/>
        </w:rPr>
        <w:t xml:space="preserve">прилагательное было использовано в форме множественного числа, то в единственном числе учащиеся применили слова всех трёх родов: </w:t>
      </w:r>
      <w:r w:rsidRPr="006A1989">
        <w:rPr>
          <w:rFonts w:ascii="Times New Roman" w:hAnsi="Times New Roman" w:cs="Times New Roman"/>
          <w:i/>
          <w:sz w:val="28"/>
          <w:szCs w:val="28"/>
          <w:lang w:val="ru-RU"/>
        </w:rPr>
        <w:t xml:space="preserve">идея, вещь </w:t>
      </w:r>
      <w:r w:rsidRPr="006A1989">
        <w:rPr>
          <w:rFonts w:ascii="Times New Roman" w:hAnsi="Times New Roman" w:cs="Times New Roman"/>
          <w:sz w:val="28"/>
          <w:szCs w:val="28"/>
          <w:lang w:val="ru-RU"/>
        </w:rPr>
        <w:t xml:space="preserve">(ж.р.); </w:t>
      </w:r>
      <w:r w:rsidRPr="006A1989">
        <w:rPr>
          <w:rFonts w:ascii="Times New Roman" w:hAnsi="Times New Roman" w:cs="Times New Roman"/>
          <w:i/>
          <w:sz w:val="28"/>
          <w:szCs w:val="28"/>
          <w:lang w:val="ru-RU"/>
        </w:rPr>
        <w:t xml:space="preserve">предложение </w:t>
      </w:r>
      <w:r w:rsidRPr="006A1989">
        <w:rPr>
          <w:rFonts w:ascii="Times New Roman" w:hAnsi="Times New Roman" w:cs="Times New Roman"/>
          <w:sz w:val="28"/>
          <w:szCs w:val="28"/>
          <w:lang w:val="ru-RU"/>
        </w:rPr>
        <w:t xml:space="preserve">(с.р.); </w:t>
      </w:r>
      <w:r w:rsidRPr="006A1989">
        <w:rPr>
          <w:rFonts w:ascii="Times New Roman" w:hAnsi="Times New Roman" w:cs="Times New Roman"/>
          <w:i/>
          <w:sz w:val="28"/>
          <w:szCs w:val="28"/>
          <w:lang w:val="ru-RU"/>
        </w:rPr>
        <w:t xml:space="preserve">работник, сотрудник, человек, поступок, совет </w:t>
      </w:r>
      <w:r w:rsidRPr="006A1989">
        <w:rPr>
          <w:rFonts w:ascii="Times New Roman" w:hAnsi="Times New Roman" w:cs="Times New Roman"/>
          <w:sz w:val="28"/>
          <w:szCs w:val="28"/>
          <w:lang w:val="ru-RU"/>
        </w:rPr>
        <w:t xml:space="preserve">(м.р.). Частотность выбора словосочетаний </w:t>
      </w:r>
      <w:r w:rsidRPr="006A1989">
        <w:rPr>
          <w:rFonts w:ascii="Times New Roman" w:hAnsi="Times New Roman" w:cs="Times New Roman"/>
          <w:i/>
          <w:sz w:val="28"/>
          <w:szCs w:val="28"/>
          <w:lang w:val="ru-RU"/>
        </w:rPr>
        <w:t xml:space="preserve">ценные бумаги, ценный </w:t>
      </w:r>
      <w:r w:rsidRPr="006A1989">
        <w:rPr>
          <w:rFonts w:ascii="Times New Roman" w:hAnsi="Times New Roman" w:cs="Times New Roman"/>
          <w:i/>
          <w:sz w:val="28"/>
          <w:szCs w:val="28"/>
          <w:lang w:val="ru-RU"/>
        </w:rPr>
        <w:lastRenderedPageBreak/>
        <w:t xml:space="preserve">сотрудник, ценный работник  </w:t>
      </w:r>
      <w:r w:rsidRPr="006A1989">
        <w:rPr>
          <w:rFonts w:ascii="Times New Roman" w:hAnsi="Times New Roman" w:cs="Times New Roman"/>
          <w:sz w:val="28"/>
          <w:szCs w:val="28"/>
          <w:lang w:val="ru-RU"/>
        </w:rPr>
        <w:t xml:space="preserve">объясняется клешированностью данных выражений. </w:t>
      </w:r>
    </w:p>
    <w:p w14:paraId="030E13F1" w14:textId="77777777" w:rsidR="007F03EA" w:rsidRPr="006A1989" w:rsidRDefault="007F03EA" w:rsidP="006A1989">
      <w:pPr>
        <w:pStyle w:val="a8"/>
        <w:ind w:firstLine="567"/>
        <w:jc w:val="both"/>
        <w:rPr>
          <w:rFonts w:ascii="Times New Roman" w:hAnsi="Times New Roman" w:cs="Times New Roman"/>
          <w:sz w:val="28"/>
          <w:szCs w:val="28"/>
          <w:lang w:val="ru-RU"/>
        </w:rPr>
      </w:pPr>
      <w:r w:rsidRPr="006A1989">
        <w:rPr>
          <w:rStyle w:val="fontstyle01"/>
          <w:rFonts w:ascii="Times New Roman" w:hAnsi="Times New Roman" w:cs="Times New Roman"/>
          <w:color w:val="auto"/>
          <w:lang w:val="ru-RU"/>
        </w:rPr>
        <w:t>На следующих этапах эксперимента была поставлена задача изучения языкового сознания учащихся на</w:t>
      </w:r>
      <w:r w:rsidRPr="006A1989">
        <w:rPr>
          <w:rFonts w:ascii="Times New Roman" w:hAnsi="Times New Roman" w:cs="Times New Roman"/>
          <w:sz w:val="28"/>
          <w:szCs w:val="28"/>
          <w:lang w:val="ru-RU"/>
        </w:rPr>
        <w:t xml:space="preserve"> </w:t>
      </w:r>
      <w:r w:rsidRPr="006A1989">
        <w:rPr>
          <w:rStyle w:val="fontstyle01"/>
          <w:rFonts w:ascii="Times New Roman" w:hAnsi="Times New Roman" w:cs="Times New Roman"/>
          <w:color w:val="auto"/>
          <w:lang w:val="ru-RU"/>
        </w:rPr>
        <w:t>современном этапе путем получения информации о том, какие идиомы и паремии, связанные с морально-этическими и духовно-нравственными ценностями, активно</w:t>
      </w:r>
      <w:r w:rsidRPr="006A1989">
        <w:rPr>
          <w:rFonts w:ascii="Times New Roman" w:hAnsi="Times New Roman" w:cs="Times New Roman"/>
          <w:sz w:val="28"/>
          <w:szCs w:val="28"/>
          <w:lang w:val="ru-RU"/>
        </w:rPr>
        <w:t xml:space="preserve"> </w:t>
      </w:r>
      <w:r w:rsidRPr="006A1989">
        <w:rPr>
          <w:rStyle w:val="fontstyle01"/>
          <w:rFonts w:ascii="Times New Roman" w:hAnsi="Times New Roman" w:cs="Times New Roman"/>
          <w:color w:val="auto"/>
          <w:lang w:val="ru-RU"/>
        </w:rPr>
        <w:t xml:space="preserve">используются ими в коммуникации. Вместе с этим, подбирая пословицы и поговорки, учащиеся анализируют и выявляют взаимосвязь между ними и «ценностями».  </w:t>
      </w:r>
      <w:r w:rsidRPr="006A1989">
        <w:rPr>
          <w:rFonts w:ascii="Times New Roman" w:hAnsi="Times New Roman" w:cs="Times New Roman"/>
          <w:sz w:val="28"/>
          <w:szCs w:val="28"/>
          <w:shd w:val="clear" w:color="auto" w:fill="FFFFFF"/>
          <w:lang w:val="ru-RU"/>
        </w:rPr>
        <w:t xml:space="preserve">Работа на соотношение фразеологизмов по отношению к литературному герою позволило определить умения учащихся синтезировать материал, группировать их по общим признакам, предложить свои варианты для характеристики персонажей. </w:t>
      </w:r>
    </w:p>
    <w:p w14:paraId="4E1FA55E" w14:textId="5749EB10" w:rsidR="007F03EA" w:rsidRPr="006A1989" w:rsidRDefault="007F03EA" w:rsidP="006A1989">
      <w:pPr>
        <w:pStyle w:val="a8"/>
        <w:ind w:firstLine="567"/>
        <w:jc w:val="both"/>
        <w:rPr>
          <w:rFonts w:ascii="Times New Roman" w:hAnsi="Times New Roman" w:cs="Times New Roman"/>
          <w:sz w:val="28"/>
          <w:szCs w:val="28"/>
          <w:lang w:val="ru-RU"/>
        </w:rPr>
      </w:pPr>
      <w:r w:rsidRPr="006A1989">
        <w:rPr>
          <w:rFonts w:ascii="Times New Roman" w:hAnsi="Times New Roman" w:cs="Times New Roman"/>
          <w:sz w:val="28"/>
          <w:szCs w:val="28"/>
          <w:lang w:val="ru-RU"/>
        </w:rPr>
        <w:t xml:space="preserve">На заключительном этапе эксперимента, связанного с написанием небольшого эссе на заданную тему, респонденты оценивали утверждение с помощью критериев, которые были ими самостоятельно сформулированы. </w:t>
      </w:r>
    </w:p>
    <w:p w14:paraId="45554D99" w14:textId="0156200E" w:rsidR="007F03EA" w:rsidRPr="00481C0D" w:rsidRDefault="007F03EA" w:rsidP="006A1989">
      <w:pPr>
        <w:pStyle w:val="a8"/>
        <w:ind w:firstLine="567"/>
        <w:jc w:val="both"/>
        <w:rPr>
          <w:rFonts w:ascii="Times New Roman" w:hAnsi="Times New Roman" w:cs="Times New Roman"/>
          <w:sz w:val="28"/>
          <w:szCs w:val="28"/>
          <w:lang w:val="ru-RU"/>
        </w:rPr>
      </w:pPr>
      <w:r w:rsidRPr="006A1989">
        <w:rPr>
          <w:rFonts w:ascii="Times New Roman" w:hAnsi="Times New Roman" w:cs="Times New Roman"/>
          <w:sz w:val="28"/>
          <w:szCs w:val="28"/>
          <w:lang w:val="ru-RU"/>
        </w:rPr>
        <w:t xml:space="preserve">Итак, соотнесённость заданий рецептивного эксперимента и уровня сформированности ценностной языковой картины мира респондентов представим </w:t>
      </w:r>
      <w:r w:rsidR="00F071BF">
        <w:rPr>
          <w:rFonts w:ascii="Times New Roman" w:hAnsi="Times New Roman" w:cs="Times New Roman"/>
          <w:sz w:val="28"/>
          <w:szCs w:val="28"/>
          <w:lang w:val="ru-RU"/>
        </w:rPr>
        <w:t xml:space="preserve">на </w:t>
      </w:r>
      <w:r w:rsidRPr="006A1989">
        <w:rPr>
          <w:rFonts w:ascii="Times New Roman" w:hAnsi="Times New Roman" w:cs="Times New Roman"/>
          <w:sz w:val="28"/>
          <w:szCs w:val="28"/>
          <w:lang w:val="ru-RU"/>
        </w:rPr>
        <w:t xml:space="preserve"> </w:t>
      </w:r>
      <w:r w:rsidR="00F071BF">
        <w:rPr>
          <w:rFonts w:ascii="Times New Roman" w:hAnsi="Times New Roman" w:cs="Times New Roman"/>
          <w:sz w:val="28"/>
          <w:szCs w:val="28"/>
          <w:lang w:val="ru-RU"/>
        </w:rPr>
        <w:t>рисунке 9</w:t>
      </w:r>
      <w:r w:rsidRPr="006A1989">
        <w:rPr>
          <w:rFonts w:ascii="Times New Roman" w:hAnsi="Times New Roman" w:cs="Times New Roman"/>
          <w:sz w:val="28"/>
          <w:szCs w:val="28"/>
          <w:lang w:val="ru-RU"/>
        </w:rPr>
        <w:t>:</w:t>
      </w:r>
      <w:r w:rsidRPr="00481C0D">
        <w:rPr>
          <w:rFonts w:ascii="Times New Roman" w:hAnsi="Times New Roman" w:cs="Times New Roman"/>
          <w:sz w:val="28"/>
          <w:szCs w:val="28"/>
          <w:lang w:val="ru-RU"/>
        </w:rPr>
        <w:t xml:space="preserve"> </w:t>
      </w:r>
    </w:p>
    <w:p w14:paraId="748EC18B" w14:textId="77777777" w:rsidR="007F03EA" w:rsidRPr="00481C0D" w:rsidRDefault="007F03EA" w:rsidP="00CF213B">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ab/>
      </w:r>
    </w:p>
    <w:p w14:paraId="23A3DEF8" w14:textId="77777777" w:rsidR="007F03EA" w:rsidRPr="00481C0D" w:rsidRDefault="007F03EA" w:rsidP="006A1989">
      <w:pPr>
        <w:pStyle w:val="a8"/>
        <w:jc w:val="center"/>
        <w:rPr>
          <w:rFonts w:ascii="Times New Roman" w:hAnsi="Times New Roman" w:cs="Times New Roman"/>
          <w:sz w:val="28"/>
          <w:szCs w:val="28"/>
          <w:lang w:val="ru-RU"/>
        </w:rPr>
      </w:pPr>
      <w:r w:rsidRPr="00481C0D">
        <w:rPr>
          <w:noProof/>
          <w:lang w:val="ru-RU" w:eastAsia="ru-RU" w:bidi="ar-SA"/>
        </w:rPr>
        <w:drawing>
          <wp:inline distT="0" distB="0" distL="0" distR="0" wp14:anchorId="1C76B0DE" wp14:editId="106BF098">
            <wp:extent cx="5523720" cy="355282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6007" cy="3567160"/>
                    </a:xfrm>
                    <a:prstGeom prst="rect">
                      <a:avLst/>
                    </a:prstGeom>
                  </pic:spPr>
                </pic:pic>
              </a:graphicData>
            </a:graphic>
          </wp:inline>
        </w:drawing>
      </w:r>
    </w:p>
    <w:p w14:paraId="60AD921B" w14:textId="77777777" w:rsidR="007F03EA" w:rsidRPr="00481C0D" w:rsidRDefault="007F03EA" w:rsidP="00CF213B">
      <w:pPr>
        <w:pStyle w:val="a8"/>
        <w:ind w:firstLine="708"/>
        <w:jc w:val="both"/>
        <w:rPr>
          <w:rFonts w:ascii="Times New Roman" w:hAnsi="Times New Roman" w:cs="Times New Roman"/>
          <w:sz w:val="28"/>
          <w:szCs w:val="28"/>
          <w:lang w:val="ru-RU"/>
        </w:rPr>
      </w:pPr>
    </w:p>
    <w:p w14:paraId="7DCAF09E" w14:textId="038CF49E" w:rsidR="007F03EA" w:rsidRPr="00481C0D" w:rsidRDefault="006A1989" w:rsidP="006A1989">
      <w:pPr>
        <w:pStyle w:val="a8"/>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w:t>
      </w:r>
      <w:r w:rsidR="007F03EA" w:rsidRPr="00481C0D">
        <w:rPr>
          <w:rFonts w:ascii="Times New Roman" w:hAnsi="Times New Roman" w:cs="Times New Roman"/>
          <w:sz w:val="28"/>
          <w:szCs w:val="28"/>
          <w:lang w:val="ru-RU"/>
        </w:rPr>
        <w:t xml:space="preserve"> </w:t>
      </w:r>
      <w:r w:rsidR="00F071BF">
        <w:rPr>
          <w:rFonts w:ascii="Times New Roman" w:hAnsi="Times New Roman" w:cs="Times New Roman"/>
          <w:sz w:val="28"/>
          <w:szCs w:val="28"/>
          <w:lang w:val="ru-RU"/>
        </w:rPr>
        <w:t>9</w:t>
      </w:r>
      <w:r w:rsidR="007F03EA" w:rsidRPr="00481C0D">
        <w:rPr>
          <w:rFonts w:ascii="Times New Roman" w:hAnsi="Times New Roman" w:cs="Times New Roman"/>
          <w:sz w:val="28"/>
          <w:szCs w:val="28"/>
          <w:lang w:val="ru-RU"/>
        </w:rPr>
        <w:t xml:space="preserve"> – Соотнесенность заданий реце</w:t>
      </w:r>
      <w:r w:rsidR="00DD2F9F" w:rsidRPr="00481C0D">
        <w:rPr>
          <w:rFonts w:ascii="Times New Roman" w:hAnsi="Times New Roman" w:cs="Times New Roman"/>
          <w:sz w:val="28"/>
          <w:szCs w:val="28"/>
          <w:lang w:val="ru-RU"/>
        </w:rPr>
        <w:t xml:space="preserve">птивного эксперимента и уровня </w:t>
      </w:r>
      <w:r w:rsidR="007F03EA" w:rsidRPr="00481C0D">
        <w:rPr>
          <w:rFonts w:ascii="Times New Roman" w:hAnsi="Times New Roman" w:cs="Times New Roman"/>
          <w:sz w:val="28"/>
          <w:szCs w:val="28"/>
          <w:lang w:val="ru-RU"/>
        </w:rPr>
        <w:t>сформированности ЦЯКМ респондентов</w:t>
      </w:r>
    </w:p>
    <w:p w14:paraId="6D7DE34B" w14:textId="77777777" w:rsidR="007F03EA" w:rsidRPr="00481C0D" w:rsidRDefault="007F03EA" w:rsidP="00CF213B">
      <w:pPr>
        <w:pStyle w:val="a8"/>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ab/>
      </w:r>
      <w:r w:rsidRPr="00481C0D">
        <w:rPr>
          <w:rFonts w:ascii="Times New Roman" w:hAnsi="Times New Roman" w:cs="Times New Roman"/>
          <w:sz w:val="28"/>
          <w:szCs w:val="28"/>
          <w:lang w:val="ru-RU"/>
        </w:rPr>
        <w:tab/>
      </w:r>
    </w:p>
    <w:p w14:paraId="1185A4DE" w14:textId="74EDD764" w:rsidR="007F03EA" w:rsidRPr="00481C0D" w:rsidRDefault="007F03EA" w:rsidP="006A1989">
      <w:pPr>
        <w:pStyle w:val="a8"/>
        <w:tabs>
          <w:tab w:val="left" w:pos="567"/>
        </w:tabs>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rPr>
        <w:tab/>
      </w:r>
      <w:r w:rsidRPr="00481C0D">
        <w:rPr>
          <w:rFonts w:ascii="Times New Roman" w:hAnsi="Times New Roman" w:cs="Times New Roman"/>
          <w:sz w:val="28"/>
          <w:szCs w:val="28"/>
          <w:lang w:val="ru-RU" w:eastAsia="ru-RU"/>
        </w:rPr>
        <w:t xml:space="preserve">Контролирующий этап эксперимента позволил нам получить достоверную информацию об уровне сформированности, восприятии и интерпретации морально-этических и духовно-нравственных ценностей в языковом сознании учащихся старших классов. Особенно высокие результаты показали учащиеся </w:t>
      </w:r>
      <w:r w:rsidRPr="00481C0D">
        <w:rPr>
          <w:rFonts w:ascii="Times New Roman" w:hAnsi="Times New Roman" w:cs="Times New Roman"/>
          <w:sz w:val="28"/>
          <w:szCs w:val="28"/>
          <w:lang w:val="ru-RU" w:eastAsia="ru-RU"/>
        </w:rPr>
        <w:lastRenderedPageBreak/>
        <w:t>экспериментальной группы, где разница с контрольной группой составляет от 24 до 64 % (</w:t>
      </w:r>
      <w:r w:rsidR="006A1989">
        <w:rPr>
          <w:rFonts w:ascii="Times New Roman" w:hAnsi="Times New Roman" w:cs="Times New Roman"/>
          <w:sz w:val="28"/>
          <w:szCs w:val="28"/>
          <w:lang w:val="ru-RU" w:eastAsia="ru-RU"/>
        </w:rPr>
        <w:t>рисунок</w:t>
      </w:r>
      <w:r w:rsidRPr="00481C0D">
        <w:rPr>
          <w:rFonts w:ascii="Times New Roman" w:hAnsi="Times New Roman" w:cs="Times New Roman"/>
          <w:sz w:val="28"/>
          <w:szCs w:val="28"/>
          <w:lang w:val="ru-RU" w:eastAsia="ru-RU"/>
        </w:rPr>
        <w:t xml:space="preserve"> </w:t>
      </w:r>
      <w:r w:rsidR="00F071BF">
        <w:rPr>
          <w:rFonts w:ascii="Times New Roman" w:hAnsi="Times New Roman" w:cs="Times New Roman"/>
          <w:sz w:val="28"/>
          <w:szCs w:val="28"/>
          <w:lang w:val="ru-RU" w:eastAsia="ru-RU"/>
        </w:rPr>
        <w:t>10</w:t>
      </w:r>
      <w:r w:rsidRPr="00481C0D">
        <w:rPr>
          <w:rFonts w:ascii="Times New Roman" w:hAnsi="Times New Roman" w:cs="Times New Roman"/>
          <w:sz w:val="28"/>
          <w:szCs w:val="28"/>
          <w:lang w:val="ru-RU" w:eastAsia="ru-RU"/>
        </w:rPr>
        <w:t>).</w:t>
      </w:r>
    </w:p>
    <w:p w14:paraId="4F128C6C" w14:textId="77777777" w:rsidR="007F03EA" w:rsidRPr="006A1989" w:rsidRDefault="007F03EA" w:rsidP="00CF213B">
      <w:pPr>
        <w:pStyle w:val="a8"/>
        <w:ind w:firstLine="708"/>
        <w:jc w:val="both"/>
        <w:rPr>
          <w:rFonts w:ascii="Times New Roman" w:hAnsi="Times New Roman" w:cs="Times New Roman"/>
          <w:lang w:val="ru-RU" w:eastAsia="ru-RU"/>
        </w:rPr>
      </w:pPr>
    </w:p>
    <w:p w14:paraId="15A1F8C8" w14:textId="77777777" w:rsidR="007F03EA" w:rsidRPr="00481C0D" w:rsidRDefault="007F03EA" w:rsidP="006A1989">
      <w:pPr>
        <w:pStyle w:val="a8"/>
        <w:ind w:firstLine="284"/>
        <w:jc w:val="both"/>
        <w:rPr>
          <w:rFonts w:ascii="Times New Roman" w:hAnsi="Times New Roman" w:cs="Times New Roman"/>
          <w:sz w:val="28"/>
          <w:szCs w:val="28"/>
          <w:lang w:val="ru-RU" w:eastAsia="ru-RU"/>
        </w:rPr>
      </w:pPr>
      <w:r w:rsidRPr="00481C0D">
        <w:rPr>
          <w:noProof/>
          <w:lang w:val="ru-RU" w:eastAsia="ru-RU" w:bidi="ar-SA"/>
        </w:rPr>
        <w:drawing>
          <wp:inline distT="0" distB="0" distL="0" distR="0" wp14:anchorId="17F9B6B0" wp14:editId="61E22BA4">
            <wp:extent cx="5638800" cy="25336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D1D991" w14:textId="77777777" w:rsidR="007F03EA" w:rsidRPr="006A1989" w:rsidRDefault="007F03EA" w:rsidP="00CF213B">
      <w:pPr>
        <w:pStyle w:val="a8"/>
        <w:ind w:firstLine="708"/>
        <w:jc w:val="both"/>
        <w:rPr>
          <w:rFonts w:ascii="Times New Roman" w:hAnsi="Times New Roman" w:cs="Times New Roman"/>
          <w:sz w:val="20"/>
          <w:szCs w:val="20"/>
          <w:lang w:val="ru-RU" w:eastAsia="ru-RU"/>
        </w:rPr>
      </w:pPr>
    </w:p>
    <w:p w14:paraId="6A943909" w14:textId="5747F938" w:rsidR="007F03EA" w:rsidRPr="00481C0D" w:rsidRDefault="006A1989" w:rsidP="006A1989">
      <w:pPr>
        <w:pStyle w:val="a8"/>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w:t>
      </w:r>
      <w:r w:rsidR="007F03EA" w:rsidRPr="00481C0D">
        <w:rPr>
          <w:rFonts w:ascii="Times New Roman" w:hAnsi="Times New Roman" w:cs="Times New Roman"/>
          <w:sz w:val="28"/>
          <w:szCs w:val="28"/>
          <w:lang w:val="ru-RU"/>
        </w:rPr>
        <w:t xml:space="preserve"> </w:t>
      </w:r>
      <w:r w:rsidR="00F071BF">
        <w:rPr>
          <w:rFonts w:ascii="Times New Roman" w:hAnsi="Times New Roman" w:cs="Times New Roman"/>
          <w:sz w:val="28"/>
          <w:szCs w:val="28"/>
          <w:lang w:val="ru-RU"/>
        </w:rPr>
        <w:t>10</w:t>
      </w:r>
      <w:r w:rsidR="007F03EA" w:rsidRPr="00481C0D">
        <w:rPr>
          <w:rFonts w:ascii="Times New Roman" w:hAnsi="Times New Roman" w:cs="Times New Roman"/>
          <w:sz w:val="28"/>
          <w:szCs w:val="28"/>
          <w:lang w:val="ru-RU"/>
        </w:rPr>
        <w:t xml:space="preserve"> – Уровень сформированности ценностей в ЦЯКМ учащихся</w:t>
      </w:r>
    </w:p>
    <w:p w14:paraId="535CF24D" w14:textId="77777777" w:rsidR="007F03EA" w:rsidRPr="00481C0D" w:rsidRDefault="007F03EA" w:rsidP="00CF213B">
      <w:pPr>
        <w:pStyle w:val="a8"/>
        <w:ind w:firstLine="708"/>
        <w:jc w:val="both"/>
        <w:rPr>
          <w:rFonts w:ascii="Times New Roman" w:hAnsi="Times New Roman" w:cs="Times New Roman"/>
          <w:sz w:val="28"/>
          <w:szCs w:val="28"/>
          <w:lang w:val="ru-RU" w:eastAsia="ru-RU"/>
        </w:rPr>
      </w:pPr>
    </w:p>
    <w:p w14:paraId="2FC85142" w14:textId="77777777" w:rsidR="007F03EA" w:rsidRPr="00481C0D" w:rsidRDefault="007F03EA" w:rsidP="006A1989">
      <w:pPr>
        <w:pStyle w:val="a8"/>
        <w:ind w:firstLine="567"/>
        <w:jc w:val="both"/>
        <w:rPr>
          <w:rFonts w:ascii="Times New Roman" w:hAnsi="Times New Roman" w:cs="Times New Roman"/>
          <w:sz w:val="28"/>
          <w:szCs w:val="28"/>
          <w:lang w:val="ru-RU" w:eastAsia="ru-RU"/>
        </w:rPr>
      </w:pPr>
      <w:r w:rsidRPr="00481C0D">
        <w:rPr>
          <w:rFonts w:ascii="Times New Roman" w:hAnsi="Times New Roman" w:cs="Times New Roman"/>
          <w:sz w:val="28"/>
          <w:szCs w:val="28"/>
          <w:lang w:val="ru-RU" w:eastAsia="ru-RU"/>
        </w:rPr>
        <w:t xml:space="preserve">Полученные данные позволяют нам сделать вывод о том, что для моделирования ценностной картины мира необходимо эффективно использовать аксиологический потенциал действующих учебников, вдумчиво подходя к подбору текстов и составлению заданий.  </w:t>
      </w:r>
    </w:p>
    <w:p w14:paraId="32E23049" w14:textId="08F0032C" w:rsidR="007F03EA" w:rsidRPr="00481C0D" w:rsidRDefault="007F03EA" w:rsidP="006A1989">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Далее с целью определения приоритетности тех или иных морально-этических и духовно-нравственных ценностей для каждого ученика в отдельности на этапе оценки мы предложили респондентам по убывающей пронумеровать качества, которые они ценят в людях. То есть, если какое-то качество ты больше всего ценишь в людях, обозначить его нужно цифрой 1, если менее, то цифрой 2 и т.д. </w:t>
      </w:r>
    </w:p>
    <w:p w14:paraId="2A633C29" w14:textId="77777777" w:rsidR="007F03EA" w:rsidRPr="00481C0D" w:rsidRDefault="007F03EA" w:rsidP="006A1989">
      <w:pPr>
        <w:pStyle w:val="a8"/>
        <w:ind w:firstLine="567"/>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Заметим, что на этом этапе в эксперименте приняли участие только члены экспериментальной группы. </w:t>
      </w:r>
    </w:p>
    <w:p w14:paraId="3C07A9FE" w14:textId="77777777" w:rsidR="007F03EA" w:rsidRPr="00481C0D" w:rsidRDefault="007F03EA" w:rsidP="006A1989">
      <w:pPr>
        <w:pStyle w:val="a8"/>
        <w:ind w:firstLine="567"/>
        <w:jc w:val="both"/>
        <w:rPr>
          <w:rFonts w:ascii="Times New Roman" w:hAnsi="Times New Roman" w:cs="Times New Roman"/>
          <w:sz w:val="28"/>
          <w:szCs w:val="28"/>
          <w:lang w:val="kk-KZ"/>
        </w:rPr>
      </w:pPr>
      <w:r w:rsidRPr="00481C0D">
        <w:rPr>
          <w:rFonts w:ascii="Times New Roman" w:hAnsi="Times New Roman" w:cs="Times New Roman"/>
          <w:sz w:val="28"/>
          <w:szCs w:val="28"/>
          <w:lang w:val="ru-RU"/>
        </w:rPr>
        <w:t>Приведём сводную ведомость выбора «ценностей» учащихся 10 «</w:t>
      </w:r>
      <w:r w:rsidRPr="00481C0D">
        <w:rPr>
          <w:rFonts w:ascii="Times New Roman" w:hAnsi="Times New Roman" w:cs="Times New Roman"/>
          <w:sz w:val="28"/>
          <w:szCs w:val="28"/>
          <w:lang w:val="kk-KZ"/>
        </w:rPr>
        <w:t xml:space="preserve">А» класса: </w:t>
      </w:r>
    </w:p>
    <w:p w14:paraId="0D11387D" w14:textId="77777777" w:rsidR="00B87035" w:rsidRPr="00481C0D" w:rsidRDefault="00B87035" w:rsidP="00B87035">
      <w:pPr>
        <w:pStyle w:val="a8"/>
        <w:ind w:firstLine="708"/>
        <w:jc w:val="both"/>
        <w:rPr>
          <w:rFonts w:ascii="Times New Roman" w:hAnsi="Times New Roman" w:cs="Times New Roman"/>
          <w:sz w:val="28"/>
          <w:szCs w:val="28"/>
          <w:lang w:val="ru-RU"/>
        </w:rPr>
      </w:pPr>
    </w:p>
    <w:p w14:paraId="68B0C443" w14:textId="6C595A48" w:rsidR="00B87035" w:rsidRPr="00481C0D" w:rsidRDefault="00B87035" w:rsidP="006A1989">
      <w:pPr>
        <w:pStyle w:val="a8"/>
        <w:jc w:val="both"/>
        <w:rPr>
          <w:rFonts w:ascii="Times New Roman" w:hAnsi="Times New Roman" w:cs="Times New Roman"/>
          <w:sz w:val="28"/>
          <w:szCs w:val="28"/>
          <w:lang w:val="kk-KZ"/>
        </w:rPr>
      </w:pPr>
      <w:r w:rsidRPr="00481C0D">
        <w:rPr>
          <w:rFonts w:ascii="Times New Roman" w:hAnsi="Times New Roman" w:cs="Times New Roman"/>
          <w:sz w:val="28"/>
          <w:szCs w:val="28"/>
          <w:lang w:val="ru-RU"/>
        </w:rPr>
        <w:t xml:space="preserve">Таблица </w:t>
      </w:r>
      <w:r w:rsidR="00162DF1">
        <w:rPr>
          <w:rFonts w:ascii="Times New Roman" w:hAnsi="Times New Roman" w:cs="Times New Roman"/>
          <w:sz w:val="28"/>
          <w:szCs w:val="28"/>
          <w:lang w:val="ru-RU"/>
        </w:rPr>
        <w:t xml:space="preserve">22 </w:t>
      </w:r>
      <w:r w:rsidRPr="00481C0D">
        <w:rPr>
          <w:rFonts w:ascii="Times New Roman" w:hAnsi="Times New Roman" w:cs="Times New Roman"/>
          <w:sz w:val="28"/>
          <w:szCs w:val="28"/>
          <w:lang w:val="ru-RU"/>
        </w:rPr>
        <w:t>– Сводная ведомость выбора «ценностей» учащихся 10 «</w:t>
      </w:r>
      <w:r w:rsidRPr="00481C0D">
        <w:rPr>
          <w:rFonts w:ascii="Times New Roman" w:hAnsi="Times New Roman" w:cs="Times New Roman"/>
          <w:sz w:val="28"/>
          <w:szCs w:val="28"/>
          <w:lang w:val="kk-KZ"/>
        </w:rPr>
        <w:t>А» класса</w:t>
      </w:r>
    </w:p>
    <w:p w14:paraId="4A32D1EE" w14:textId="77777777" w:rsidR="00B87035" w:rsidRPr="00481C0D" w:rsidRDefault="00B87035" w:rsidP="006A1989">
      <w:pPr>
        <w:pStyle w:val="a8"/>
        <w:jc w:val="both"/>
        <w:rPr>
          <w:rFonts w:ascii="Times New Roman" w:hAnsi="Times New Roman" w:cs="Times New Roman"/>
          <w:sz w:val="28"/>
          <w:szCs w:val="28"/>
          <w:lang w:val="ru-RU"/>
        </w:rPr>
      </w:pPr>
    </w:p>
    <w:tbl>
      <w:tblPr>
        <w:tblStyle w:val="a9"/>
        <w:tblW w:w="9634" w:type="dxa"/>
        <w:tblLook w:val="04A0" w:firstRow="1" w:lastRow="0" w:firstColumn="1" w:lastColumn="0" w:noHBand="0" w:noVBand="1"/>
      </w:tblPr>
      <w:tblGrid>
        <w:gridCol w:w="3121"/>
        <w:gridCol w:w="527"/>
        <w:gridCol w:w="742"/>
        <w:gridCol w:w="567"/>
        <w:gridCol w:w="567"/>
        <w:gridCol w:w="708"/>
        <w:gridCol w:w="709"/>
        <w:gridCol w:w="709"/>
        <w:gridCol w:w="709"/>
        <w:gridCol w:w="708"/>
        <w:gridCol w:w="567"/>
      </w:tblGrid>
      <w:tr w:rsidR="006A1989" w:rsidRPr="00481C0D" w14:paraId="6D69914B" w14:textId="77777777" w:rsidTr="006A1989">
        <w:trPr>
          <w:cantSplit/>
          <w:trHeight w:val="1973"/>
        </w:trPr>
        <w:tc>
          <w:tcPr>
            <w:tcW w:w="3121" w:type="dxa"/>
          </w:tcPr>
          <w:p w14:paraId="668E911B"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ФИ учащегося</w:t>
            </w:r>
          </w:p>
        </w:tc>
        <w:tc>
          <w:tcPr>
            <w:tcW w:w="527" w:type="dxa"/>
            <w:textDirection w:val="btLr"/>
          </w:tcPr>
          <w:p w14:paraId="0661A36F"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Доброта</w:t>
            </w:r>
          </w:p>
        </w:tc>
        <w:tc>
          <w:tcPr>
            <w:tcW w:w="742" w:type="dxa"/>
            <w:textDirection w:val="btLr"/>
          </w:tcPr>
          <w:p w14:paraId="6AC79F01"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Принципиальность</w:t>
            </w:r>
          </w:p>
        </w:tc>
        <w:tc>
          <w:tcPr>
            <w:tcW w:w="567" w:type="dxa"/>
            <w:textDirection w:val="btLr"/>
          </w:tcPr>
          <w:p w14:paraId="072BE6B9"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Решительность</w:t>
            </w:r>
          </w:p>
        </w:tc>
        <w:tc>
          <w:tcPr>
            <w:tcW w:w="567" w:type="dxa"/>
            <w:textDirection w:val="btLr"/>
          </w:tcPr>
          <w:p w14:paraId="3A3EF656"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Отзывчивость</w:t>
            </w:r>
          </w:p>
        </w:tc>
        <w:tc>
          <w:tcPr>
            <w:tcW w:w="708" w:type="dxa"/>
            <w:textDirection w:val="btLr"/>
          </w:tcPr>
          <w:p w14:paraId="1C7D24C0"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Порядочность</w:t>
            </w:r>
          </w:p>
        </w:tc>
        <w:tc>
          <w:tcPr>
            <w:tcW w:w="709" w:type="dxa"/>
            <w:textDirection w:val="btLr"/>
          </w:tcPr>
          <w:p w14:paraId="07F7959F"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Честность</w:t>
            </w:r>
          </w:p>
        </w:tc>
        <w:tc>
          <w:tcPr>
            <w:tcW w:w="709" w:type="dxa"/>
            <w:textDirection w:val="btLr"/>
          </w:tcPr>
          <w:p w14:paraId="4033AD42"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Патриотизм</w:t>
            </w:r>
          </w:p>
        </w:tc>
        <w:tc>
          <w:tcPr>
            <w:tcW w:w="709" w:type="dxa"/>
            <w:textDirection w:val="btLr"/>
          </w:tcPr>
          <w:p w14:paraId="198A952B"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Ответственность</w:t>
            </w:r>
          </w:p>
        </w:tc>
        <w:tc>
          <w:tcPr>
            <w:tcW w:w="708" w:type="dxa"/>
            <w:textDirection w:val="btLr"/>
          </w:tcPr>
          <w:p w14:paraId="74896471"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Верность</w:t>
            </w:r>
          </w:p>
        </w:tc>
        <w:tc>
          <w:tcPr>
            <w:tcW w:w="567" w:type="dxa"/>
            <w:textDirection w:val="btLr"/>
          </w:tcPr>
          <w:p w14:paraId="55DF2A60" w14:textId="77777777" w:rsidR="006A1989" w:rsidRPr="006A1989" w:rsidRDefault="006A1989" w:rsidP="00CF213B">
            <w:pPr>
              <w:ind w:left="113" w:right="113"/>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Трудолюбие</w:t>
            </w:r>
          </w:p>
        </w:tc>
      </w:tr>
      <w:tr w:rsidR="006A1989" w:rsidRPr="00481C0D" w14:paraId="2F3C0E95" w14:textId="77777777" w:rsidTr="006A1989">
        <w:tc>
          <w:tcPr>
            <w:tcW w:w="3121" w:type="dxa"/>
          </w:tcPr>
          <w:p w14:paraId="32D5CEE3" w14:textId="2E083C7A" w:rsidR="006A1989" w:rsidRPr="006A1989" w:rsidRDefault="006A1989" w:rsidP="006A1989">
            <w:pPr>
              <w:jc w:val="center"/>
              <w:rPr>
                <w:rFonts w:ascii="Times New Roman" w:hAnsi="Times New Roman" w:cs="Times New Roman"/>
                <w:sz w:val="24"/>
                <w:szCs w:val="24"/>
              </w:rPr>
            </w:pPr>
            <w:r w:rsidRPr="006A1989">
              <w:rPr>
                <w:rFonts w:ascii="Times New Roman" w:hAnsi="Times New Roman" w:cs="Times New Roman"/>
                <w:sz w:val="24"/>
                <w:szCs w:val="24"/>
              </w:rPr>
              <w:t>1</w:t>
            </w:r>
          </w:p>
        </w:tc>
        <w:tc>
          <w:tcPr>
            <w:tcW w:w="527" w:type="dxa"/>
          </w:tcPr>
          <w:p w14:paraId="4F6EA83D" w14:textId="0D04DFB4"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42" w:type="dxa"/>
          </w:tcPr>
          <w:p w14:paraId="63391AD4" w14:textId="0F06A588"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20C71BB9" w14:textId="0D08FB2C"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567" w:type="dxa"/>
          </w:tcPr>
          <w:p w14:paraId="117F407B" w14:textId="2C987345"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8" w:type="dxa"/>
          </w:tcPr>
          <w:p w14:paraId="59D971F8" w14:textId="6F8ADEF4"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9" w:type="dxa"/>
          </w:tcPr>
          <w:p w14:paraId="05F61548" w14:textId="3D981C05"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9" w:type="dxa"/>
          </w:tcPr>
          <w:p w14:paraId="4C9B2AFF" w14:textId="0F77BC84"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09" w:type="dxa"/>
          </w:tcPr>
          <w:p w14:paraId="77CD492E" w14:textId="7F87DF7A"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Pr>
          <w:p w14:paraId="197D7408" w14:textId="003267CB"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7CD9165E" w14:textId="15878EF0"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11</w:t>
            </w:r>
          </w:p>
        </w:tc>
      </w:tr>
      <w:tr w:rsidR="006A1989" w:rsidRPr="00481C0D" w14:paraId="6394565C" w14:textId="77777777" w:rsidTr="006A1989">
        <w:tc>
          <w:tcPr>
            <w:tcW w:w="3121" w:type="dxa"/>
          </w:tcPr>
          <w:p w14:paraId="11F5BA98" w14:textId="77777777" w:rsidR="006A1989" w:rsidRPr="006A1989" w:rsidRDefault="00E50FC8" w:rsidP="00CF213B">
            <w:pPr>
              <w:jc w:val="both"/>
              <w:rPr>
                <w:rFonts w:ascii="Times New Roman" w:hAnsi="Times New Roman" w:cs="Times New Roman"/>
                <w:sz w:val="24"/>
                <w:szCs w:val="24"/>
                <w:lang w:val="kk-KZ"/>
              </w:rPr>
            </w:pPr>
            <w:hyperlink r:id="rId32" w:tooltip="Оқушының бағалары бетіне өту" w:history="1">
              <w:r w:rsidR="006A1989" w:rsidRPr="006A1989">
                <w:rPr>
                  <w:rStyle w:val="a7"/>
                  <w:rFonts w:ascii="Times New Roman" w:hAnsi="Times New Roman" w:cs="Times New Roman"/>
                  <w:color w:val="auto"/>
                  <w:sz w:val="24"/>
                  <w:szCs w:val="24"/>
                  <w:u w:val="none"/>
                </w:rPr>
                <w:t>Абдраимова Дана</w:t>
              </w:r>
            </w:hyperlink>
          </w:p>
        </w:tc>
        <w:tc>
          <w:tcPr>
            <w:tcW w:w="527" w:type="dxa"/>
          </w:tcPr>
          <w:p w14:paraId="1B041F34"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42" w:type="dxa"/>
          </w:tcPr>
          <w:p w14:paraId="082DDA6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622019A0"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0483ED2A"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8" w:type="dxa"/>
          </w:tcPr>
          <w:p w14:paraId="542E1629"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9" w:type="dxa"/>
          </w:tcPr>
          <w:p w14:paraId="0714FBB0"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4B084BC7"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9" w:type="dxa"/>
          </w:tcPr>
          <w:p w14:paraId="184FFE04"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Pr>
          <w:p w14:paraId="4FD0A86F"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567" w:type="dxa"/>
          </w:tcPr>
          <w:p w14:paraId="12DA810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r>
      <w:tr w:rsidR="006A1989" w:rsidRPr="00481C0D" w14:paraId="1A142E41" w14:textId="77777777" w:rsidTr="006A1989">
        <w:tc>
          <w:tcPr>
            <w:tcW w:w="3121" w:type="dxa"/>
          </w:tcPr>
          <w:p w14:paraId="47CB77E7" w14:textId="77777777" w:rsidR="006A1989" w:rsidRPr="006A1989" w:rsidRDefault="00E50FC8" w:rsidP="00CF213B">
            <w:pPr>
              <w:jc w:val="both"/>
              <w:rPr>
                <w:rFonts w:ascii="Times New Roman" w:hAnsi="Times New Roman" w:cs="Times New Roman"/>
                <w:sz w:val="24"/>
                <w:szCs w:val="24"/>
                <w:lang w:val="kk-KZ"/>
              </w:rPr>
            </w:pPr>
            <w:hyperlink r:id="rId33" w:tooltip="Оқушының бағалары бетіне өту" w:history="1">
              <w:r w:rsidR="006A1989" w:rsidRPr="006A1989">
                <w:rPr>
                  <w:rStyle w:val="a7"/>
                  <w:rFonts w:ascii="Times New Roman" w:hAnsi="Times New Roman" w:cs="Times New Roman"/>
                  <w:color w:val="auto"/>
                  <w:sz w:val="24"/>
                  <w:szCs w:val="24"/>
                  <w:u w:val="none"/>
                </w:rPr>
                <w:t>Аймбетов Мирас</w:t>
              </w:r>
            </w:hyperlink>
          </w:p>
        </w:tc>
        <w:tc>
          <w:tcPr>
            <w:tcW w:w="527" w:type="dxa"/>
          </w:tcPr>
          <w:p w14:paraId="63C3C57D"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42" w:type="dxa"/>
          </w:tcPr>
          <w:p w14:paraId="687C2DD1"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7EF689DB"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53139C14"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8" w:type="dxa"/>
          </w:tcPr>
          <w:p w14:paraId="32579F7B"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668E00F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70C7979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340F3481"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8" w:type="dxa"/>
          </w:tcPr>
          <w:p w14:paraId="465DF8A1"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1E180212"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r>
      <w:tr w:rsidR="006A1989" w:rsidRPr="00481C0D" w14:paraId="0AE5FD87" w14:textId="77777777" w:rsidTr="006A1989">
        <w:tc>
          <w:tcPr>
            <w:tcW w:w="3121" w:type="dxa"/>
            <w:tcBorders>
              <w:bottom w:val="single" w:sz="4" w:space="0" w:color="auto"/>
            </w:tcBorders>
          </w:tcPr>
          <w:p w14:paraId="7A833B3D" w14:textId="77777777" w:rsidR="006A1989" w:rsidRPr="006A1989" w:rsidRDefault="00E50FC8" w:rsidP="00CF213B">
            <w:pPr>
              <w:jc w:val="both"/>
              <w:rPr>
                <w:rFonts w:ascii="Times New Roman" w:hAnsi="Times New Roman" w:cs="Times New Roman"/>
                <w:sz w:val="24"/>
                <w:szCs w:val="24"/>
                <w:lang w:val="kk-KZ"/>
              </w:rPr>
            </w:pPr>
            <w:hyperlink r:id="rId34" w:tooltip="Оқушының бағалары бетіне өту" w:history="1">
              <w:r w:rsidR="006A1989" w:rsidRPr="006A1989">
                <w:rPr>
                  <w:rStyle w:val="a7"/>
                  <w:rFonts w:ascii="Times New Roman" w:hAnsi="Times New Roman" w:cs="Times New Roman"/>
                  <w:color w:val="auto"/>
                  <w:sz w:val="24"/>
                  <w:szCs w:val="24"/>
                  <w:u w:val="none"/>
                </w:rPr>
                <w:t>Ақбар Әли</w:t>
              </w:r>
            </w:hyperlink>
          </w:p>
        </w:tc>
        <w:tc>
          <w:tcPr>
            <w:tcW w:w="527" w:type="dxa"/>
            <w:tcBorders>
              <w:bottom w:val="single" w:sz="4" w:space="0" w:color="auto"/>
            </w:tcBorders>
          </w:tcPr>
          <w:p w14:paraId="1784823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42" w:type="dxa"/>
            <w:tcBorders>
              <w:bottom w:val="single" w:sz="4" w:space="0" w:color="auto"/>
            </w:tcBorders>
          </w:tcPr>
          <w:p w14:paraId="5183E639"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567" w:type="dxa"/>
            <w:tcBorders>
              <w:bottom w:val="single" w:sz="4" w:space="0" w:color="auto"/>
            </w:tcBorders>
          </w:tcPr>
          <w:p w14:paraId="4C23F0AC"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Borders>
              <w:bottom w:val="single" w:sz="4" w:space="0" w:color="auto"/>
            </w:tcBorders>
          </w:tcPr>
          <w:p w14:paraId="19D4D9C4"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Borders>
              <w:bottom w:val="single" w:sz="4" w:space="0" w:color="auto"/>
            </w:tcBorders>
          </w:tcPr>
          <w:p w14:paraId="15B30188"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Borders>
              <w:bottom w:val="single" w:sz="4" w:space="0" w:color="auto"/>
            </w:tcBorders>
          </w:tcPr>
          <w:p w14:paraId="0F4E834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Borders>
              <w:bottom w:val="single" w:sz="4" w:space="0" w:color="auto"/>
            </w:tcBorders>
          </w:tcPr>
          <w:p w14:paraId="520E9EC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Borders>
              <w:bottom w:val="single" w:sz="4" w:space="0" w:color="auto"/>
            </w:tcBorders>
          </w:tcPr>
          <w:p w14:paraId="15EDC7F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8" w:type="dxa"/>
            <w:tcBorders>
              <w:bottom w:val="single" w:sz="4" w:space="0" w:color="auto"/>
            </w:tcBorders>
          </w:tcPr>
          <w:p w14:paraId="5E1CB40E"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Borders>
              <w:bottom w:val="single" w:sz="4" w:space="0" w:color="auto"/>
            </w:tcBorders>
          </w:tcPr>
          <w:p w14:paraId="0E3463D1"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r>
      <w:tr w:rsidR="006A1989" w:rsidRPr="00481C0D" w14:paraId="7E3C2226" w14:textId="77777777" w:rsidTr="006A1989">
        <w:tc>
          <w:tcPr>
            <w:tcW w:w="3121" w:type="dxa"/>
            <w:tcBorders>
              <w:bottom w:val="nil"/>
            </w:tcBorders>
          </w:tcPr>
          <w:p w14:paraId="79B8F91A" w14:textId="77777777" w:rsidR="006A1989" w:rsidRPr="006A1989" w:rsidRDefault="00E50FC8" w:rsidP="00CF213B">
            <w:pPr>
              <w:jc w:val="both"/>
              <w:rPr>
                <w:rFonts w:ascii="Times New Roman" w:hAnsi="Times New Roman" w:cs="Times New Roman"/>
                <w:sz w:val="24"/>
                <w:szCs w:val="24"/>
                <w:lang w:val="kk-KZ"/>
              </w:rPr>
            </w:pPr>
            <w:hyperlink r:id="rId35" w:tooltip="Оқушының бағалары бетіне өту" w:history="1">
              <w:r w:rsidR="006A1989" w:rsidRPr="006A1989">
                <w:rPr>
                  <w:rStyle w:val="a7"/>
                  <w:rFonts w:ascii="Times New Roman" w:hAnsi="Times New Roman" w:cs="Times New Roman"/>
                  <w:color w:val="auto"/>
                  <w:sz w:val="24"/>
                  <w:szCs w:val="24"/>
                  <w:u w:val="none"/>
                </w:rPr>
                <w:t>Алпамысова Аружан</w:t>
              </w:r>
            </w:hyperlink>
          </w:p>
        </w:tc>
        <w:tc>
          <w:tcPr>
            <w:tcW w:w="527" w:type="dxa"/>
            <w:tcBorders>
              <w:bottom w:val="nil"/>
            </w:tcBorders>
          </w:tcPr>
          <w:p w14:paraId="483954A7"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42" w:type="dxa"/>
            <w:tcBorders>
              <w:bottom w:val="nil"/>
            </w:tcBorders>
          </w:tcPr>
          <w:p w14:paraId="5A716E65"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Borders>
              <w:bottom w:val="nil"/>
            </w:tcBorders>
          </w:tcPr>
          <w:p w14:paraId="4CA50FD4"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Borders>
              <w:bottom w:val="nil"/>
            </w:tcBorders>
          </w:tcPr>
          <w:p w14:paraId="735D0A82"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08" w:type="dxa"/>
            <w:tcBorders>
              <w:bottom w:val="nil"/>
            </w:tcBorders>
          </w:tcPr>
          <w:p w14:paraId="53691CE7"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Borders>
              <w:bottom w:val="nil"/>
            </w:tcBorders>
          </w:tcPr>
          <w:p w14:paraId="0286B78B"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Borders>
              <w:bottom w:val="nil"/>
            </w:tcBorders>
          </w:tcPr>
          <w:p w14:paraId="053BF903"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9" w:type="dxa"/>
            <w:tcBorders>
              <w:bottom w:val="nil"/>
            </w:tcBorders>
          </w:tcPr>
          <w:p w14:paraId="68CC8D54"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Borders>
              <w:bottom w:val="nil"/>
            </w:tcBorders>
          </w:tcPr>
          <w:p w14:paraId="0A56CAEB"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567" w:type="dxa"/>
            <w:tcBorders>
              <w:bottom w:val="nil"/>
            </w:tcBorders>
          </w:tcPr>
          <w:p w14:paraId="3EB343C8" w14:textId="77777777" w:rsidR="006A1989" w:rsidRPr="006A1989" w:rsidRDefault="006A1989" w:rsidP="00CF213B">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r>
    </w:tbl>
    <w:p w14:paraId="0B5C460C" w14:textId="6DB34787" w:rsidR="006A1989" w:rsidRDefault="006A1989" w:rsidP="006A1989">
      <w:pPr>
        <w:spacing w:after="0" w:line="240" w:lineRule="auto"/>
        <w:rPr>
          <w:rFonts w:ascii="Times New Roman" w:hAnsi="Times New Roman" w:cs="Times New Roman"/>
          <w:sz w:val="28"/>
          <w:szCs w:val="28"/>
        </w:rPr>
      </w:pPr>
      <w:r w:rsidRPr="006A1989">
        <w:rPr>
          <w:rFonts w:ascii="Times New Roman" w:hAnsi="Times New Roman" w:cs="Times New Roman"/>
          <w:sz w:val="28"/>
          <w:szCs w:val="28"/>
        </w:rPr>
        <w:lastRenderedPageBreak/>
        <w:t xml:space="preserve">Продолжение  таблицы  </w:t>
      </w:r>
      <w:r w:rsidR="00162DF1">
        <w:rPr>
          <w:rFonts w:ascii="Times New Roman" w:hAnsi="Times New Roman" w:cs="Times New Roman"/>
          <w:sz w:val="28"/>
          <w:szCs w:val="28"/>
        </w:rPr>
        <w:t>22</w:t>
      </w:r>
    </w:p>
    <w:p w14:paraId="1CB7B411" w14:textId="77777777" w:rsidR="006A1989" w:rsidRPr="006A1989" w:rsidRDefault="006A1989" w:rsidP="006A1989">
      <w:pPr>
        <w:spacing w:after="0" w:line="240" w:lineRule="auto"/>
        <w:rPr>
          <w:rFonts w:ascii="Times New Roman" w:hAnsi="Times New Roman" w:cs="Times New Roman"/>
        </w:rPr>
      </w:pPr>
    </w:p>
    <w:tbl>
      <w:tblPr>
        <w:tblStyle w:val="a9"/>
        <w:tblW w:w="9634" w:type="dxa"/>
        <w:tblLook w:val="04A0" w:firstRow="1" w:lastRow="0" w:firstColumn="1" w:lastColumn="0" w:noHBand="0" w:noVBand="1"/>
      </w:tblPr>
      <w:tblGrid>
        <w:gridCol w:w="3121"/>
        <w:gridCol w:w="527"/>
        <w:gridCol w:w="742"/>
        <w:gridCol w:w="567"/>
        <w:gridCol w:w="567"/>
        <w:gridCol w:w="708"/>
        <w:gridCol w:w="709"/>
        <w:gridCol w:w="709"/>
        <w:gridCol w:w="709"/>
        <w:gridCol w:w="708"/>
        <w:gridCol w:w="567"/>
      </w:tblGrid>
      <w:tr w:rsidR="006A1989" w:rsidRPr="00481C0D" w14:paraId="36345A83" w14:textId="77777777" w:rsidTr="006A1989">
        <w:tc>
          <w:tcPr>
            <w:tcW w:w="3121" w:type="dxa"/>
          </w:tcPr>
          <w:p w14:paraId="13B68A29" w14:textId="69FEB058" w:rsidR="006A1989" w:rsidRPr="006A1989" w:rsidRDefault="006A1989" w:rsidP="006A1989">
            <w:pPr>
              <w:jc w:val="center"/>
              <w:rPr>
                <w:sz w:val="24"/>
                <w:szCs w:val="24"/>
              </w:rPr>
            </w:pPr>
            <w:r w:rsidRPr="006A1989">
              <w:rPr>
                <w:rFonts w:ascii="Times New Roman" w:hAnsi="Times New Roman" w:cs="Times New Roman"/>
                <w:sz w:val="24"/>
                <w:szCs w:val="24"/>
              </w:rPr>
              <w:t>1</w:t>
            </w:r>
          </w:p>
        </w:tc>
        <w:tc>
          <w:tcPr>
            <w:tcW w:w="527" w:type="dxa"/>
          </w:tcPr>
          <w:p w14:paraId="5CDEF619" w14:textId="6AC00E7C"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42" w:type="dxa"/>
          </w:tcPr>
          <w:p w14:paraId="7094078D" w14:textId="64F8A82D"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79F2B0B1" w14:textId="3258AD3A"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567" w:type="dxa"/>
          </w:tcPr>
          <w:p w14:paraId="6E717BE5" w14:textId="0EFA4C9C"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8" w:type="dxa"/>
          </w:tcPr>
          <w:p w14:paraId="12AAFB4D" w14:textId="3359BB8A"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9" w:type="dxa"/>
          </w:tcPr>
          <w:p w14:paraId="44777D3B" w14:textId="147C5FD2"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9" w:type="dxa"/>
          </w:tcPr>
          <w:p w14:paraId="370C2C7B" w14:textId="0274C818"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09" w:type="dxa"/>
          </w:tcPr>
          <w:p w14:paraId="691341AC" w14:textId="552CFB29"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Pr>
          <w:p w14:paraId="22CB5F45" w14:textId="39AC47D0"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6F12903D" w14:textId="214BC0F8"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11</w:t>
            </w:r>
          </w:p>
        </w:tc>
      </w:tr>
      <w:tr w:rsidR="006A1989" w:rsidRPr="00481C0D" w14:paraId="37CC015E" w14:textId="77777777" w:rsidTr="006A1989">
        <w:tc>
          <w:tcPr>
            <w:tcW w:w="3121" w:type="dxa"/>
          </w:tcPr>
          <w:p w14:paraId="17805B4E" w14:textId="61AB800C" w:rsidR="006A1989" w:rsidRPr="006A1989" w:rsidRDefault="00E50FC8" w:rsidP="006A1989">
            <w:pPr>
              <w:jc w:val="both"/>
              <w:rPr>
                <w:rFonts w:ascii="Times New Roman" w:hAnsi="Times New Roman" w:cs="Times New Roman"/>
                <w:sz w:val="24"/>
                <w:szCs w:val="24"/>
                <w:lang w:val="kk-KZ"/>
              </w:rPr>
            </w:pPr>
            <w:hyperlink r:id="rId36" w:tooltip="Оқушының бағалары бетіне өту" w:history="1">
              <w:r w:rsidR="006A1989" w:rsidRPr="006A1989">
                <w:rPr>
                  <w:rStyle w:val="a7"/>
                  <w:rFonts w:ascii="Times New Roman" w:hAnsi="Times New Roman" w:cs="Times New Roman"/>
                  <w:color w:val="auto"/>
                  <w:sz w:val="24"/>
                  <w:szCs w:val="24"/>
                  <w:u w:val="none"/>
                </w:rPr>
                <w:t>Анафия Лиана</w:t>
              </w:r>
            </w:hyperlink>
          </w:p>
        </w:tc>
        <w:tc>
          <w:tcPr>
            <w:tcW w:w="527" w:type="dxa"/>
          </w:tcPr>
          <w:p w14:paraId="323B8F3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42" w:type="dxa"/>
          </w:tcPr>
          <w:p w14:paraId="31F1D63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25B406C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567" w:type="dxa"/>
          </w:tcPr>
          <w:p w14:paraId="0673B68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8" w:type="dxa"/>
          </w:tcPr>
          <w:p w14:paraId="202D935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0F7B0D1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Pr>
          <w:p w14:paraId="7EB2B91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9" w:type="dxa"/>
          </w:tcPr>
          <w:p w14:paraId="2973CA5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Pr>
          <w:p w14:paraId="5A25AEB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72AB7C4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r>
      <w:tr w:rsidR="006A1989" w:rsidRPr="00481C0D" w14:paraId="596EB141" w14:textId="77777777" w:rsidTr="006A1989">
        <w:tc>
          <w:tcPr>
            <w:tcW w:w="3121" w:type="dxa"/>
          </w:tcPr>
          <w:p w14:paraId="1EAA1439" w14:textId="77777777" w:rsidR="006A1989" w:rsidRPr="006A1989" w:rsidRDefault="00E50FC8" w:rsidP="006A1989">
            <w:pPr>
              <w:jc w:val="both"/>
              <w:rPr>
                <w:rFonts w:ascii="Times New Roman" w:hAnsi="Times New Roman" w:cs="Times New Roman"/>
                <w:sz w:val="24"/>
                <w:szCs w:val="24"/>
                <w:lang w:val="kk-KZ"/>
              </w:rPr>
            </w:pPr>
            <w:hyperlink r:id="rId37" w:tooltip="Оқушының бағалары бетіне өту" w:history="1">
              <w:r w:rsidR="006A1989" w:rsidRPr="006A1989">
                <w:rPr>
                  <w:rStyle w:val="a7"/>
                  <w:rFonts w:ascii="Times New Roman" w:hAnsi="Times New Roman" w:cs="Times New Roman"/>
                  <w:color w:val="auto"/>
                  <w:sz w:val="24"/>
                  <w:szCs w:val="24"/>
                  <w:u w:val="none"/>
                </w:rPr>
                <w:t>Асқар Алдияр</w:t>
              </w:r>
            </w:hyperlink>
          </w:p>
        </w:tc>
        <w:tc>
          <w:tcPr>
            <w:tcW w:w="527" w:type="dxa"/>
          </w:tcPr>
          <w:p w14:paraId="7DD689AC"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42" w:type="dxa"/>
          </w:tcPr>
          <w:p w14:paraId="2A6C89D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Pr>
          <w:p w14:paraId="20EFD3F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2BA4928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708" w:type="dxa"/>
          </w:tcPr>
          <w:p w14:paraId="639674B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9" w:type="dxa"/>
          </w:tcPr>
          <w:p w14:paraId="1E09C19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Pr>
          <w:p w14:paraId="7753AD0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60216E6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8" w:type="dxa"/>
          </w:tcPr>
          <w:p w14:paraId="7D94903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476DC6C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r>
      <w:tr w:rsidR="006A1989" w:rsidRPr="00481C0D" w14:paraId="7CB7CD6A" w14:textId="77777777" w:rsidTr="006A1989">
        <w:tc>
          <w:tcPr>
            <w:tcW w:w="3121" w:type="dxa"/>
          </w:tcPr>
          <w:p w14:paraId="4DC01763" w14:textId="77777777" w:rsidR="006A1989" w:rsidRPr="006A1989" w:rsidRDefault="00E50FC8" w:rsidP="006A1989">
            <w:pPr>
              <w:jc w:val="both"/>
              <w:rPr>
                <w:rFonts w:ascii="Times New Roman" w:hAnsi="Times New Roman" w:cs="Times New Roman"/>
                <w:sz w:val="24"/>
                <w:szCs w:val="24"/>
                <w:lang w:val="kk-KZ"/>
              </w:rPr>
            </w:pPr>
            <w:hyperlink r:id="rId38" w:tooltip="Оқушының бағалары бетіне өту" w:history="1">
              <w:r w:rsidR="006A1989" w:rsidRPr="006A1989">
                <w:rPr>
                  <w:rStyle w:val="a7"/>
                  <w:rFonts w:ascii="Times New Roman" w:hAnsi="Times New Roman" w:cs="Times New Roman"/>
                  <w:color w:val="auto"/>
                  <w:sz w:val="24"/>
                  <w:szCs w:val="24"/>
                  <w:u w:val="none"/>
                </w:rPr>
                <w:t>Әленова Балжан</w:t>
              </w:r>
            </w:hyperlink>
          </w:p>
        </w:tc>
        <w:tc>
          <w:tcPr>
            <w:tcW w:w="527" w:type="dxa"/>
          </w:tcPr>
          <w:p w14:paraId="5D4E181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42" w:type="dxa"/>
          </w:tcPr>
          <w:p w14:paraId="17FE1B9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0A76554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Pr>
          <w:p w14:paraId="78B1D58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708" w:type="dxa"/>
          </w:tcPr>
          <w:p w14:paraId="5958EB3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4343802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0F9851B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9" w:type="dxa"/>
          </w:tcPr>
          <w:p w14:paraId="618331B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Pr>
          <w:p w14:paraId="0116423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567" w:type="dxa"/>
          </w:tcPr>
          <w:p w14:paraId="4DF64B6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r>
      <w:tr w:rsidR="006A1989" w:rsidRPr="00481C0D" w14:paraId="2AB31326" w14:textId="77777777" w:rsidTr="006A1989">
        <w:tc>
          <w:tcPr>
            <w:tcW w:w="3121" w:type="dxa"/>
          </w:tcPr>
          <w:p w14:paraId="4E5CD824" w14:textId="77777777" w:rsidR="006A1989" w:rsidRPr="006A1989" w:rsidRDefault="00E50FC8" w:rsidP="006A1989">
            <w:pPr>
              <w:jc w:val="both"/>
              <w:rPr>
                <w:rFonts w:ascii="Times New Roman" w:hAnsi="Times New Roman" w:cs="Times New Roman"/>
                <w:sz w:val="24"/>
                <w:szCs w:val="24"/>
                <w:lang w:val="kk-KZ"/>
              </w:rPr>
            </w:pPr>
            <w:hyperlink r:id="rId39" w:tooltip="Оқушының бағалары бетіне өту" w:history="1">
              <w:r w:rsidR="006A1989" w:rsidRPr="006A1989">
                <w:rPr>
                  <w:rStyle w:val="a7"/>
                  <w:rFonts w:ascii="Times New Roman" w:hAnsi="Times New Roman" w:cs="Times New Roman"/>
                  <w:color w:val="auto"/>
                  <w:sz w:val="24"/>
                  <w:szCs w:val="24"/>
                  <w:u w:val="none"/>
                </w:rPr>
                <w:t>Дерябин Александр</w:t>
              </w:r>
            </w:hyperlink>
          </w:p>
        </w:tc>
        <w:tc>
          <w:tcPr>
            <w:tcW w:w="527" w:type="dxa"/>
          </w:tcPr>
          <w:p w14:paraId="5ADCA90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42" w:type="dxa"/>
          </w:tcPr>
          <w:p w14:paraId="5E4E5EF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Pr>
          <w:p w14:paraId="7F9E249C"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567" w:type="dxa"/>
          </w:tcPr>
          <w:p w14:paraId="70EF70A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8" w:type="dxa"/>
          </w:tcPr>
          <w:p w14:paraId="2CC28E5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3EDC66D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2861426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9" w:type="dxa"/>
          </w:tcPr>
          <w:p w14:paraId="363C770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8" w:type="dxa"/>
          </w:tcPr>
          <w:p w14:paraId="48AE2D3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5D0883B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r>
      <w:tr w:rsidR="006A1989" w:rsidRPr="00481C0D" w14:paraId="19B1BD80" w14:textId="77777777" w:rsidTr="006A1989">
        <w:tc>
          <w:tcPr>
            <w:tcW w:w="3121" w:type="dxa"/>
          </w:tcPr>
          <w:p w14:paraId="19673E27" w14:textId="77777777" w:rsidR="006A1989" w:rsidRPr="006A1989" w:rsidRDefault="00E50FC8" w:rsidP="006A1989">
            <w:pPr>
              <w:jc w:val="both"/>
              <w:rPr>
                <w:rFonts w:ascii="Times New Roman" w:hAnsi="Times New Roman" w:cs="Times New Roman"/>
                <w:sz w:val="24"/>
                <w:szCs w:val="24"/>
                <w:lang w:val="kk-KZ"/>
              </w:rPr>
            </w:pPr>
            <w:hyperlink r:id="rId40" w:tooltip="Оқушының бағалары бетіне өту" w:history="1">
              <w:r w:rsidR="006A1989" w:rsidRPr="006A1989">
                <w:rPr>
                  <w:rStyle w:val="a7"/>
                  <w:rFonts w:ascii="Times New Roman" w:hAnsi="Times New Roman" w:cs="Times New Roman"/>
                  <w:color w:val="auto"/>
                  <w:sz w:val="24"/>
                  <w:szCs w:val="24"/>
                  <w:u w:val="none"/>
                </w:rPr>
                <w:t>Дуйсенов Жанайдар</w:t>
              </w:r>
            </w:hyperlink>
          </w:p>
        </w:tc>
        <w:tc>
          <w:tcPr>
            <w:tcW w:w="527" w:type="dxa"/>
          </w:tcPr>
          <w:p w14:paraId="28C814A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42" w:type="dxa"/>
          </w:tcPr>
          <w:p w14:paraId="1ECCB37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2E0CC40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3ACA03E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8" w:type="dxa"/>
          </w:tcPr>
          <w:p w14:paraId="7305C02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Pr>
          <w:p w14:paraId="3EA9EB0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17A9D7B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69C44F9B"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8" w:type="dxa"/>
          </w:tcPr>
          <w:p w14:paraId="2B2ED0E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3E107DA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r>
      <w:tr w:rsidR="006A1989" w:rsidRPr="00481C0D" w14:paraId="6D0CFFD0" w14:textId="77777777" w:rsidTr="006A1989">
        <w:tc>
          <w:tcPr>
            <w:tcW w:w="3121" w:type="dxa"/>
          </w:tcPr>
          <w:p w14:paraId="19128CB2" w14:textId="77777777" w:rsidR="006A1989" w:rsidRPr="006A1989" w:rsidRDefault="00E50FC8" w:rsidP="006A1989">
            <w:pPr>
              <w:jc w:val="both"/>
              <w:rPr>
                <w:rFonts w:ascii="Times New Roman" w:hAnsi="Times New Roman" w:cs="Times New Roman"/>
                <w:sz w:val="24"/>
                <w:szCs w:val="24"/>
                <w:lang w:val="kk-KZ"/>
              </w:rPr>
            </w:pPr>
            <w:hyperlink r:id="rId41" w:tooltip="Оқушының бағалары бетіне өту" w:history="1">
              <w:r w:rsidR="006A1989" w:rsidRPr="006A1989">
                <w:rPr>
                  <w:rStyle w:val="a7"/>
                  <w:rFonts w:ascii="Times New Roman" w:hAnsi="Times New Roman" w:cs="Times New Roman"/>
                  <w:color w:val="auto"/>
                  <w:sz w:val="24"/>
                  <w:szCs w:val="24"/>
                  <w:u w:val="none"/>
                </w:rPr>
                <w:t>Жилкибаева Алима</w:t>
              </w:r>
            </w:hyperlink>
          </w:p>
        </w:tc>
        <w:tc>
          <w:tcPr>
            <w:tcW w:w="527" w:type="dxa"/>
          </w:tcPr>
          <w:p w14:paraId="77AC350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42" w:type="dxa"/>
          </w:tcPr>
          <w:p w14:paraId="247AEF0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1B310D9B"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43E3A4E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708" w:type="dxa"/>
          </w:tcPr>
          <w:p w14:paraId="0F3A61E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4DCB8E6C"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1523B07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9" w:type="dxa"/>
          </w:tcPr>
          <w:p w14:paraId="15354F9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8" w:type="dxa"/>
          </w:tcPr>
          <w:p w14:paraId="393A706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Pr>
          <w:p w14:paraId="11F7DE0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r>
      <w:tr w:rsidR="006A1989" w:rsidRPr="00481C0D" w14:paraId="41002750" w14:textId="77777777" w:rsidTr="006A1989">
        <w:tc>
          <w:tcPr>
            <w:tcW w:w="3121" w:type="dxa"/>
          </w:tcPr>
          <w:p w14:paraId="013A2517" w14:textId="77777777" w:rsidR="006A1989" w:rsidRPr="006A1989" w:rsidRDefault="00E50FC8" w:rsidP="006A1989">
            <w:pPr>
              <w:jc w:val="both"/>
              <w:rPr>
                <w:rFonts w:ascii="Times New Roman" w:hAnsi="Times New Roman" w:cs="Times New Roman"/>
                <w:sz w:val="24"/>
                <w:szCs w:val="24"/>
                <w:lang w:val="kk-KZ"/>
              </w:rPr>
            </w:pPr>
            <w:hyperlink r:id="rId42" w:tooltip="Оқушының бағалары бетіне өту" w:history="1">
              <w:r w:rsidR="006A1989" w:rsidRPr="006A1989">
                <w:rPr>
                  <w:rStyle w:val="a7"/>
                  <w:rFonts w:ascii="Times New Roman" w:hAnsi="Times New Roman" w:cs="Times New Roman"/>
                  <w:color w:val="auto"/>
                  <w:sz w:val="24"/>
                  <w:szCs w:val="24"/>
                  <w:u w:val="none"/>
                </w:rPr>
                <w:t>Иманжанова Алуна</w:t>
              </w:r>
            </w:hyperlink>
          </w:p>
        </w:tc>
        <w:tc>
          <w:tcPr>
            <w:tcW w:w="527" w:type="dxa"/>
          </w:tcPr>
          <w:p w14:paraId="2EAD8CD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42" w:type="dxa"/>
          </w:tcPr>
          <w:p w14:paraId="5301EC4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Pr>
          <w:p w14:paraId="0BD1432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760A26E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8" w:type="dxa"/>
          </w:tcPr>
          <w:p w14:paraId="7E834FCB"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Pr>
          <w:p w14:paraId="0E9923E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9" w:type="dxa"/>
          </w:tcPr>
          <w:p w14:paraId="2402D97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9" w:type="dxa"/>
          </w:tcPr>
          <w:p w14:paraId="1C5E6D5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708" w:type="dxa"/>
          </w:tcPr>
          <w:p w14:paraId="6D94C59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7F6E2EA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r>
      <w:tr w:rsidR="006A1989" w:rsidRPr="00481C0D" w14:paraId="0908F523" w14:textId="77777777" w:rsidTr="006A1989">
        <w:tc>
          <w:tcPr>
            <w:tcW w:w="3121" w:type="dxa"/>
          </w:tcPr>
          <w:p w14:paraId="633BBD12" w14:textId="77777777" w:rsidR="006A1989" w:rsidRPr="006A1989" w:rsidRDefault="00E50FC8" w:rsidP="006A1989">
            <w:pPr>
              <w:jc w:val="both"/>
              <w:rPr>
                <w:rFonts w:ascii="Times New Roman" w:hAnsi="Times New Roman" w:cs="Times New Roman"/>
                <w:sz w:val="24"/>
                <w:szCs w:val="24"/>
                <w:lang w:val="kk-KZ"/>
              </w:rPr>
            </w:pPr>
            <w:hyperlink r:id="rId43" w:tooltip="Оқушының бағалары бетіне өту" w:history="1">
              <w:r w:rsidR="006A1989" w:rsidRPr="006A1989">
                <w:rPr>
                  <w:rStyle w:val="a7"/>
                  <w:rFonts w:ascii="Times New Roman" w:hAnsi="Times New Roman" w:cs="Times New Roman"/>
                  <w:color w:val="auto"/>
                  <w:sz w:val="24"/>
                  <w:szCs w:val="24"/>
                  <w:u w:val="none"/>
                </w:rPr>
                <w:t>Кыстаубаев Даниель</w:t>
              </w:r>
            </w:hyperlink>
          </w:p>
        </w:tc>
        <w:tc>
          <w:tcPr>
            <w:tcW w:w="527" w:type="dxa"/>
          </w:tcPr>
          <w:p w14:paraId="05D1392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42" w:type="dxa"/>
          </w:tcPr>
          <w:p w14:paraId="4689557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1D9FC19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14D1B8A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8" w:type="dxa"/>
          </w:tcPr>
          <w:p w14:paraId="4CA4FA5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7024AD2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4A12967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4622439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8" w:type="dxa"/>
          </w:tcPr>
          <w:p w14:paraId="2B87F03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567" w:type="dxa"/>
          </w:tcPr>
          <w:p w14:paraId="191656B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r>
      <w:tr w:rsidR="006A1989" w:rsidRPr="00481C0D" w14:paraId="3AC2E887" w14:textId="77777777" w:rsidTr="006A1989">
        <w:tc>
          <w:tcPr>
            <w:tcW w:w="3121" w:type="dxa"/>
          </w:tcPr>
          <w:p w14:paraId="188B8634" w14:textId="77777777" w:rsidR="006A1989" w:rsidRPr="006A1989" w:rsidRDefault="00E50FC8" w:rsidP="006A1989">
            <w:pPr>
              <w:jc w:val="both"/>
              <w:rPr>
                <w:rFonts w:ascii="Times New Roman" w:hAnsi="Times New Roman" w:cs="Times New Roman"/>
                <w:sz w:val="24"/>
                <w:szCs w:val="24"/>
                <w:lang w:val="kk-KZ"/>
              </w:rPr>
            </w:pPr>
            <w:hyperlink r:id="rId44" w:tooltip="Оқушының бағалары бетіне өту" w:history="1">
              <w:r w:rsidR="006A1989" w:rsidRPr="006A1989">
                <w:rPr>
                  <w:rStyle w:val="a7"/>
                  <w:rFonts w:ascii="Times New Roman" w:hAnsi="Times New Roman" w:cs="Times New Roman"/>
                  <w:color w:val="auto"/>
                  <w:sz w:val="24"/>
                  <w:szCs w:val="24"/>
                  <w:u w:val="none"/>
                </w:rPr>
                <w:t>Қазкен Әмина</w:t>
              </w:r>
            </w:hyperlink>
          </w:p>
        </w:tc>
        <w:tc>
          <w:tcPr>
            <w:tcW w:w="527" w:type="dxa"/>
          </w:tcPr>
          <w:p w14:paraId="3BA82DB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42" w:type="dxa"/>
          </w:tcPr>
          <w:p w14:paraId="3DEEA17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06B63AB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17F72D1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08" w:type="dxa"/>
          </w:tcPr>
          <w:p w14:paraId="00897E1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35B6C45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3F97403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Pr>
          <w:p w14:paraId="2887073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8" w:type="dxa"/>
          </w:tcPr>
          <w:p w14:paraId="5F2BF01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33A7786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r>
      <w:tr w:rsidR="006A1989" w:rsidRPr="00481C0D" w14:paraId="7F6592E1" w14:textId="77777777" w:rsidTr="006A1989">
        <w:tc>
          <w:tcPr>
            <w:tcW w:w="3121" w:type="dxa"/>
          </w:tcPr>
          <w:p w14:paraId="7C114316" w14:textId="77777777" w:rsidR="006A1989" w:rsidRPr="006A1989" w:rsidRDefault="00E50FC8" w:rsidP="006A1989">
            <w:pPr>
              <w:jc w:val="both"/>
              <w:rPr>
                <w:rFonts w:ascii="Times New Roman" w:hAnsi="Times New Roman" w:cs="Times New Roman"/>
                <w:sz w:val="24"/>
                <w:szCs w:val="24"/>
                <w:lang w:val="kk-KZ"/>
              </w:rPr>
            </w:pPr>
            <w:hyperlink r:id="rId45" w:tooltip="Оқушының бағалары бетіне өту" w:history="1">
              <w:r w:rsidR="006A1989" w:rsidRPr="006A1989">
                <w:rPr>
                  <w:rStyle w:val="a7"/>
                  <w:rFonts w:ascii="Times New Roman" w:hAnsi="Times New Roman" w:cs="Times New Roman"/>
                  <w:color w:val="auto"/>
                  <w:sz w:val="24"/>
                  <w:szCs w:val="24"/>
                  <w:u w:val="none"/>
                </w:rPr>
                <w:t>Қайратқызы Сымбат</w:t>
              </w:r>
            </w:hyperlink>
          </w:p>
        </w:tc>
        <w:tc>
          <w:tcPr>
            <w:tcW w:w="527" w:type="dxa"/>
          </w:tcPr>
          <w:p w14:paraId="3D47958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42" w:type="dxa"/>
          </w:tcPr>
          <w:p w14:paraId="7E415E7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2CD130E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704DE09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08" w:type="dxa"/>
          </w:tcPr>
          <w:p w14:paraId="76ACDB9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607008D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450FFEB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11AC825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8" w:type="dxa"/>
          </w:tcPr>
          <w:p w14:paraId="220FEEE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567" w:type="dxa"/>
          </w:tcPr>
          <w:p w14:paraId="584C3A4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r>
      <w:tr w:rsidR="006A1989" w:rsidRPr="00481C0D" w14:paraId="1DF066E5" w14:textId="77777777" w:rsidTr="006A1989">
        <w:tc>
          <w:tcPr>
            <w:tcW w:w="3121" w:type="dxa"/>
          </w:tcPr>
          <w:p w14:paraId="5D611AE9" w14:textId="77777777" w:rsidR="006A1989" w:rsidRPr="006A1989" w:rsidRDefault="00E50FC8" w:rsidP="006A1989">
            <w:pPr>
              <w:jc w:val="both"/>
              <w:rPr>
                <w:rFonts w:ascii="Times New Roman" w:hAnsi="Times New Roman" w:cs="Times New Roman"/>
                <w:sz w:val="24"/>
                <w:szCs w:val="24"/>
                <w:lang w:val="kk-KZ"/>
              </w:rPr>
            </w:pPr>
            <w:hyperlink r:id="rId46" w:tooltip="Оқушының бағалары бетіне өту" w:history="1">
              <w:r w:rsidR="006A1989" w:rsidRPr="006A1989">
                <w:rPr>
                  <w:rStyle w:val="a7"/>
                  <w:rFonts w:ascii="Times New Roman" w:hAnsi="Times New Roman" w:cs="Times New Roman"/>
                  <w:color w:val="auto"/>
                  <w:sz w:val="24"/>
                  <w:szCs w:val="24"/>
                  <w:u w:val="none"/>
                </w:rPr>
                <w:t>Қонай Бақдәулет</w:t>
              </w:r>
            </w:hyperlink>
          </w:p>
        </w:tc>
        <w:tc>
          <w:tcPr>
            <w:tcW w:w="527" w:type="dxa"/>
          </w:tcPr>
          <w:p w14:paraId="7152572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42" w:type="dxa"/>
          </w:tcPr>
          <w:p w14:paraId="7EE64C5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640B38B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567" w:type="dxa"/>
          </w:tcPr>
          <w:p w14:paraId="1D8B843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08" w:type="dxa"/>
          </w:tcPr>
          <w:p w14:paraId="0C5D2E7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6DCC734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57705CA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0C9EC93C"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8" w:type="dxa"/>
          </w:tcPr>
          <w:p w14:paraId="429ACB7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567" w:type="dxa"/>
          </w:tcPr>
          <w:p w14:paraId="477CE88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r>
      <w:tr w:rsidR="006A1989" w:rsidRPr="00481C0D" w14:paraId="136D07EC" w14:textId="77777777" w:rsidTr="006A1989">
        <w:tc>
          <w:tcPr>
            <w:tcW w:w="3121" w:type="dxa"/>
          </w:tcPr>
          <w:p w14:paraId="0F875D46" w14:textId="77777777" w:rsidR="006A1989" w:rsidRPr="006A1989" w:rsidRDefault="00E50FC8" w:rsidP="006A1989">
            <w:pPr>
              <w:jc w:val="both"/>
              <w:rPr>
                <w:rFonts w:ascii="Times New Roman" w:hAnsi="Times New Roman" w:cs="Times New Roman"/>
                <w:sz w:val="24"/>
                <w:szCs w:val="24"/>
                <w:lang w:val="kk-KZ"/>
              </w:rPr>
            </w:pPr>
            <w:hyperlink r:id="rId47" w:tooltip="Оқушының бағалары бетіне өту" w:history="1">
              <w:r w:rsidR="006A1989" w:rsidRPr="006A1989">
                <w:rPr>
                  <w:rStyle w:val="a7"/>
                  <w:rFonts w:ascii="Times New Roman" w:hAnsi="Times New Roman" w:cs="Times New Roman"/>
                  <w:color w:val="auto"/>
                  <w:sz w:val="24"/>
                  <w:szCs w:val="24"/>
                  <w:u w:val="none"/>
                </w:rPr>
                <w:t>Магзумова Аяулым</w:t>
              </w:r>
            </w:hyperlink>
          </w:p>
        </w:tc>
        <w:tc>
          <w:tcPr>
            <w:tcW w:w="527" w:type="dxa"/>
          </w:tcPr>
          <w:p w14:paraId="5712125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42" w:type="dxa"/>
          </w:tcPr>
          <w:p w14:paraId="6B5620C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6234E46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222A7F4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8" w:type="dxa"/>
          </w:tcPr>
          <w:p w14:paraId="5362CF4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10B64E2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3CE1F27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Pr>
          <w:p w14:paraId="431F51B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8" w:type="dxa"/>
          </w:tcPr>
          <w:p w14:paraId="238F945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563A3E1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r>
      <w:tr w:rsidR="006A1989" w:rsidRPr="00481C0D" w14:paraId="3B1C1F43" w14:textId="77777777" w:rsidTr="006A1989">
        <w:tc>
          <w:tcPr>
            <w:tcW w:w="3121" w:type="dxa"/>
          </w:tcPr>
          <w:p w14:paraId="15F913BD" w14:textId="77777777" w:rsidR="006A1989" w:rsidRPr="006A1989" w:rsidRDefault="00E50FC8" w:rsidP="006A1989">
            <w:pPr>
              <w:jc w:val="both"/>
              <w:rPr>
                <w:rFonts w:ascii="Times New Roman" w:hAnsi="Times New Roman" w:cs="Times New Roman"/>
                <w:sz w:val="24"/>
                <w:szCs w:val="24"/>
                <w:lang w:val="kk-KZ"/>
              </w:rPr>
            </w:pPr>
            <w:hyperlink r:id="rId48" w:tooltip="Оқушының бағалары бетіне өту" w:history="1">
              <w:r w:rsidR="006A1989" w:rsidRPr="006A1989">
                <w:rPr>
                  <w:rStyle w:val="a7"/>
                  <w:rFonts w:ascii="Times New Roman" w:hAnsi="Times New Roman" w:cs="Times New Roman"/>
                  <w:color w:val="auto"/>
                  <w:sz w:val="24"/>
                  <w:szCs w:val="24"/>
                  <w:u w:val="none"/>
                </w:rPr>
                <w:t>Марат Жанерке</w:t>
              </w:r>
            </w:hyperlink>
          </w:p>
        </w:tc>
        <w:tc>
          <w:tcPr>
            <w:tcW w:w="527" w:type="dxa"/>
          </w:tcPr>
          <w:p w14:paraId="0F7707F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42" w:type="dxa"/>
          </w:tcPr>
          <w:p w14:paraId="64793B1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19DCA93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41545DE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8" w:type="dxa"/>
          </w:tcPr>
          <w:p w14:paraId="5CA22B5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5466C2E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055057F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09" w:type="dxa"/>
          </w:tcPr>
          <w:p w14:paraId="764B40B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8" w:type="dxa"/>
          </w:tcPr>
          <w:p w14:paraId="3FFFCB0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567" w:type="dxa"/>
          </w:tcPr>
          <w:p w14:paraId="531DD90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r>
      <w:tr w:rsidR="006A1989" w:rsidRPr="00481C0D" w14:paraId="00B214E0" w14:textId="77777777" w:rsidTr="006A1989">
        <w:tc>
          <w:tcPr>
            <w:tcW w:w="3121" w:type="dxa"/>
          </w:tcPr>
          <w:p w14:paraId="24B56713" w14:textId="77777777" w:rsidR="006A1989" w:rsidRPr="006A1989" w:rsidRDefault="00E50FC8" w:rsidP="006A1989">
            <w:pPr>
              <w:jc w:val="both"/>
              <w:rPr>
                <w:rFonts w:ascii="Times New Roman" w:hAnsi="Times New Roman" w:cs="Times New Roman"/>
                <w:sz w:val="24"/>
                <w:szCs w:val="24"/>
                <w:lang w:val="kk-KZ"/>
              </w:rPr>
            </w:pPr>
            <w:hyperlink r:id="rId49" w:tooltip="Оқушының бағалары бетіне өту" w:history="1">
              <w:r w:rsidR="006A1989" w:rsidRPr="006A1989">
                <w:rPr>
                  <w:rStyle w:val="a7"/>
                  <w:rFonts w:ascii="Times New Roman" w:hAnsi="Times New Roman" w:cs="Times New Roman"/>
                  <w:color w:val="auto"/>
                  <w:sz w:val="24"/>
                  <w:szCs w:val="24"/>
                  <w:u w:val="none"/>
                </w:rPr>
                <w:t>Масимбай Рахмина</w:t>
              </w:r>
            </w:hyperlink>
          </w:p>
        </w:tc>
        <w:tc>
          <w:tcPr>
            <w:tcW w:w="527" w:type="dxa"/>
          </w:tcPr>
          <w:p w14:paraId="5E4012C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42" w:type="dxa"/>
          </w:tcPr>
          <w:p w14:paraId="5B1E269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2EBAC90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4EBE82B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708" w:type="dxa"/>
          </w:tcPr>
          <w:p w14:paraId="7DA934F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5F60DD9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2220B94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Pr>
          <w:p w14:paraId="5C6FA13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8" w:type="dxa"/>
          </w:tcPr>
          <w:p w14:paraId="4188BA6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35650D0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r>
      <w:tr w:rsidR="006A1989" w:rsidRPr="00481C0D" w14:paraId="27D11D49" w14:textId="77777777" w:rsidTr="006A1989">
        <w:tc>
          <w:tcPr>
            <w:tcW w:w="3121" w:type="dxa"/>
          </w:tcPr>
          <w:p w14:paraId="475C9F61" w14:textId="77777777" w:rsidR="006A1989" w:rsidRPr="006A1989" w:rsidRDefault="00E50FC8" w:rsidP="006A1989">
            <w:pPr>
              <w:jc w:val="both"/>
              <w:rPr>
                <w:rFonts w:ascii="Times New Roman" w:hAnsi="Times New Roman" w:cs="Times New Roman"/>
                <w:sz w:val="24"/>
                <w:szCs w:val="24"/>
                <w:lang w:val="kk-KZ"/>
              </w:rPr>
            </w:pPr>
            <w:hyperlink r:id="rId50" w:tooltip="Оқушының бағалары бетіне өту" w:history="1">
              <w:r w:rsidR="006A1989" w:rsidRPr="006A1989">
                <w:rPr>
                  <w:rStyle w:val="a7"/>
                  <w:rFonts w:ascii="Times New Roman" w:hAnsi="Times New Roman" w:cs="Times New Roman"/>
                  <w:color w:val="auto"/>
                  <w:sz w:val="24"/>
                  <w:szCs w:val="24"/>
                  <w:u w:val="none"/>
                </w:rPr>
                <w:t>Нурмаганбет Тансулу</w:t>
              </w:r>
            </w:hyperlink>
          </w:p>
        </w:tc>
        <w:tc>
          <w:tcPr>
            <w:tcW w:w="527" w:type="dxa"/>
          </w:tcPr>
          <w:p w14:paraId="475B31E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42" w:type="dxa"/>
          </w:tcPr>
          <w:p w14:paraId="1096CA8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567" w:type="dxa"/>
          </w:tcPr>
          <w:p w14:paraId="03E3914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4C4A1A0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8" w:type="dxa"/>
          </w:tcPr>
          <w:p w14:paraId="51D55D5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016A30B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61DC989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9" w:type="dxa"/>
          </w:tcPr>
          <w:p w14:paraId="66D732E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708" w:type="dxa"/>
          </w:tcPr>
          <w:p w14:paraId="68C8768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567" w:type="dxa"/>
          </w:tcPr>
          <w:p w14:paraId="6D77CBC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r>
      <w:tr w:rsidR="006A1989" w:rsidRPr="00481C0D" w14:paraId="192AF8C4" w14:textId="77777777" w:rsidTr="006A1989">
        <w:tc>
          <w:tcPr>
            <w:tcW w:w="3121" w:type="dxa"/>
          </w:tcPr>
          <w:p w14:paraId="3DF0002C" w14:textId="77777777" w:rsidR="006A1989" w:rsidRPr="006A1989" w:rsidRDefault="00E50FC8" w:rsidP="006A1989">
            <w:pPr>
              <w:jc w:val="both"/>
              <w:rPr>
                <w:rFonts w:ascii="Times New Roman" w:hAnsi="Times New Roman" w:cs="Times New Roman"/>
                <w:sz w:val="24"/>
                <w:szCs w:val="24"/>
                <w:lang w:val="kk-KZ"/>
              </w:rPr>
            </w:pPr>
            <w:hyperlink r:id="rId51" w:tooltip="Оқушының бағалары бетіне өту" w:history="1">
              <w:r w:rsidR="006A1989" w:rsidRPr="006A1989">
                <w:rPr>
                  <w:rStyle w:val="a7"/>
                  <w:rFonts w:ascii="Times New Roman" w:hAnsi="Times New Roman" w:cs="Times New Roman"/>
                  <w:color w:val="auto"/>
                  <w:sz w:val="24"/>
                  <w:szCs w:val="24"/>
                  <w:u w:val="none"/>
                </w:rPr>
                <w:t>Окенов Бексултан</w:t>
              </w:r>
            </w:hyperlink>
          </w:p>
        </w:tc>
        <w:tc>
          <w:tcPr>
            <w:tcW w:w="527" w:type="dxa"/>
          </w:tcPr>
          <w:p w14:paraId="3B43609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42" w:type="dxa"/>
          </w:tcPr>
          <w:p w14:paraId="22DD5B1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Pr>
          <w:p w14:paraId="20FB8FB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6DC43E1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Pr>
          <w:p w14:paraId="1C8EA21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26ED2CF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73E1D232"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3949AE4B"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8" w:type="dxa"/>
          </w:tcPr>
          <w:p w14:paraId="5AB03CE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361D329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r>
      <w:tr w:rsidR="006A1989" w:rsidRPr="00481C0D" w14:paraId="6933F7EF" w14:textId="77777777" w:rsidTr="006A1989">
        <w:tc>
          <w:tcPr>
            <w:tcW w:w="3121" w:type="dxa"/>
          </w:tcPr>
          <w:p w14:paraId="3F515FF5" w14:textId="77777777" w:rsidR="006A1989" w:rsidRPr="006A1989" w:rsidRDefault="00E50FC8" w:rsidP="006A1989">
            <w:pPr>
              <w:jc w:val="both"/>
              <w:rPr>
                <w:rFonts w:ascii="Times New Roman" w:hAnsi="Times New Roman" w:cs="Times New Roman"/>
                <w:sz w:val="24"/>
                <w:szCs w:val="24"/>
                <w:lang w:val="kk-KZ"/>
              </w:rPr>
            </w:pPr>
            <w:hyperlink r:id="rId52" w:tooltip="Оқушының бағалары бетіне өту" w:history="1">
              <w:r w:rsidR="006A1989" w:rsidRPr="006A1989">
                <w:rPr>
                  <w:rStyle w:val="a7"/>
                  <w:rFonts w:ascii="Times New Roman" w:hAnsi="Times New Roman" w:cs="Times New Roman"/>
                  <w:color w:val="auto"/>
                  <w:sz w:val="24"/>
                  <w:szCs w:val="24"/>
                  <w:u w:val="none"/>
                </w:rPr>
                <w:t>Сагымканов Ержан</w:t>
              </w:r>
            </w:hyperlink>
          </w:p>
        </w:tc>
        <w:tc>
          <w:tcPr>
            <w:tcW w:w="527" w:type="dxa"/>
          </w:tcPr>
          <w:p w14:paraId="2FDB069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42" w:type="dxa"/>
          </w:tcPr>
          <w:p w14:paraId="00984E0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6DF662D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2039EAE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708" w:type="dxa"/>
          </w:tcPr>
          <w:p w14:paraId="68F68D5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09" w:type="dxa"/>
          </w:tcPr>
          <w:p w14:paraId="55993D7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72D8BA0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9" w:type="dxa"/>
          </w:tcPr>
          <w:p w14:paraId="7F66762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8" w:type="dxa"/>
          </w:tcPr>
          <w:p w14:paraId="18D0036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567" w:type="dxa"/>
          </w:tcPr>
          <w:p w14:paraId="7F1F274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r>
      <w:tr w:rsidR="006A1989" w:rsidRPr="00481C0D" w14:paraId="75378E1A" w14:textId="77777777" w:rsidTr="006A1989">
        <w:tc>
          <w:tcPr>
            <w:tcW w:w="3121" w:type="dxa"/>
          </w:tcPr>
          <w:p w14:paraId="78DB5286" w14:textId="77777777" w:rsidR="006A1989" w:rsidRPr="006A1989" w:rsidRDefault="00E50FC8" w:rsidP="006A1989">
            <w:pPr>
              <w:jc w:val="both"/>
              <w:rPr>
                <w:rFonts w:ascii="Times New Roman" w:hAnsi="Times New Roman" w:cs="Times New Roman"/>
                <w:sz w:val="24"/>
                <w:szCs w:val="24"/>
                <w:lang w:val="kk-KZ"/>
              </w:rPr>
            </w:pPr>
            <w:hyperlink r:id="rId53" w:tooltip="Оқушының бағалары бетіне өту" w:history="1">
              <w:r w:rsidR="006A1989" w:rsidRPr="006A1989">
                <w:rPr>
                  <w:rStyle w:val="a7"/>
                  <w:rFonts w:ascii="Times New Roman" w:hAnsi="Times New Roman" w:cs="Times New Roman"/>
                  <w:color w:val="auto"/>
                  <w:sz w:val="24"/>
                  <w:szCs w:val="24"/>
                  <w:u w:val="none"/>
                </w:rPr>
                <w:t>Сахи Зарина</w:t>
              </w:r>
            </w:hyperlink>
          </w:p>
        </w:tc>
        <w:tc>
          <w:tcPr>
            <w:tcW w:w="527" w:type="dxa"/>
          </w:tcPr>
          <w:p w14:paraId="10F9E5EE"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42" w:type="dxa"/>
          </w:tcPr>
          <w:p w14:paraId="5DF689B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560D27E9"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Pr>
          <w:p w14:paraId="51C102F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Pr>
          <w:p w14:paraId="749B981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1026ACC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36C03DD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Pr>
          <w:p w14:paraId="081052B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8" w:type="dxa"/>
          </w:tcPr>
          <w:p w14:paraId="7543185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Pr>
          <w:p w14:paraId="2A0AA3B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r>
      <w:tr w:rsidR="006A1989" w:rsidRPr="00481C0D" w14:paraId="2ED95B36" w14:textId="77777777" w:rsidTr="006A1989">
        <w:tc>
          <w:tcPr>
            <w:tcW w:w="3121" w:type="dxa"/>
          </w:tcPr>
          <w:p w14:paraId="6DB623EA" w14:textId="77777777" w:rsidR="006A1989" w:rsidRPr="006A1989" w:rsidRDefault="00E50FC8" w:rsidP="006A1989">
            <w:pPr>
              <w:jc w:val="both"/>
              <w:rPr>
                <w:rFonts w:ascii="Times New Roman" w:hAnsi="Times New Roman" w:cs="Times New Roman"/>
                <w:sz w:val="24"/>
                <w:szCs w:val="24"/>
                <w:lang w:val="kk-KZ"/>
              </w:rPr>
            </w:pPr>
            <w:hyperlink r:id="rId54" w:tooltip="Оқушының бағалары бетіне өту" w:history="1">
              <w:r w:rsidR="006A1989" w:rsidRPr="006A1989">
                <w:rPr>
                  <w:rStyle w:val="a7"/>
                  <w:rFonts w:ascii="Times New Roman" w:hAnsi="Times New Roman" w:cs="Times New Roman"/>
                  <w:color w:val="auto"/>
                  <w:sz w:val="24"/>
                  <w:szCs w:val="24"/>
                  <w:u w:val="none"/>
                </w:rPr>
                <w:t>Серикбай Асель</w:t>
              </w:r>
            </w:hyperlink>
          </w:p>
        </w:tc>
        <w:tc>
          <w:tcPr>
            <w:tcW w:w="527" w:type="dxa"/>
          </w:tcPr>
          <w:p w14:paraId="7F8CAB6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42" w:type="dxa"/>
          </w:tcPr>
          <w:p w14:paraId="5299C30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Pr>
          <w:p w14:paraId="6FDBA73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Pr>
          <w:p w14:paraId="58AA508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708" w:type="dxa"/>
          </w:tcPr>
          <w:p w14:paraId="18E1295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Pr>
          <w:p w14:paraId="10FB823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Pr>
          <w:p w14:paraId="1BC0284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Pr>
          <w:p w14:paraId="35D584D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708" w:type="dxa"/>
          </w:tcPr>
          <w:p w14:paraId="5B55A7D5"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567" w:type="dxa"/>
          </w:tcPr>
          <w:p w14:paraId="00148906"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r>
      <w:tr w:rsidR="006A1989" w:rsidRPr="00481C0D" w14:paraId="749F9696" w14:textId="77777777" w:rsidTr="006A1989">
        <w:tc>
          <w:tcPr>
            <w:tcW w:w="3121" w:type="dxa"/>
            <w:tcBorders>
              <w:bottom w:val="single" w:sz="4" w:space="0" w:color="auto"/>
            </w:tcBorders>
          </w:tcPr>
          <w:p w14:paraId="3012ED73" w14:textId="77777777" w:rsidR="006A1989" w:rsidRPr="006A1989" w:rsidRDefault="00E50FC8" w:rsidP="006A1989">
            <w:pPr>
              <w:jc w:val="both"/>
              <w:rPr>
                <w:rFonts w:ascii="Times New Roman" w:hAnsi="Times New Roman" w:cs="Times New Roman"/>
                <w:sz w:val="24"/>
                <w:szCs w:val="24"/>
                <w:lang w:val="kk-KZ"/>
              </w:rPr>
            </w:pPr>
            <w:hyperlink r:id="rId55" w:tooltip="Оқушының бағалары бетіне өту" w:history="1">
              <w:r w:rsidR="006A1989" w:rsidRPr="006A1989">
                <w:rPr>
                  <w:rStyle w:val="a7"/>
                  <w:rFonts w:ascii="Times New Roman" w:hAnsi="Times New Roman" w:cs="Times New Roman"/>
                  <w:color w:val="auto"/>
                  <w:sz w:val="24"/>
                  <w:szCs w:val="24"/>
                  <w:u w:val="none"/>
                </w:rPr>
                <w:t>Смагул Жандос</w:t>
              </w:r>
            </w:hyperlink>
          </w:p>
        </w:tc>
        <w:tc>
          <w:tcPr>
            <w:tcW w:w="527" w:type="dxa"/>
            <w:tcBorders>
              <w:bottom w:val="single" w:sz="4" w:space="0" w:color="auto"/>
            </w:tcBorders>
          </w:tcPr>
          <w:p w14:paraId="612C140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c>
          <w:tcPr>
            <w:tcW w:w="742" w:type="dxa"/>
            <w:tcBorders>
              <w:bottom w:val="single" w:sz="4" w:space="0" w:color="auto"/>
            </w:tcBorders>
          </w:tcPr>
          <w:p w14:paraId="7308C2F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567" w:type="dxa"/>
            <w:tcBorders>
              <w:bottom w:val="single" w:sz="4" w:space="0" w:color="auto"/>
            </w:tcBorders>
          </w:tcPr>
          <w:p w14:paraId="322CF5B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Borders>
              <w:bottom w:val="single" w:sz="4" w:space="0" w:color="auto"/>
            </w:tcBorders>
          </w:tcPr>
          <w:p w14:paraId="01DC5CDC"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708" w:type="dxa"/>
            <w:tcBorders>
              <w:bottom w:val="single" w:sz="4" w:space="0" w:color="auto"/>
            </w:tcBorders>
          </w:tcPr>
          <w:p w14:paraId="7DE3076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09" w:type="dxa"/>
            <w:tcBorders>
              <w:bottom w:val="single" w:sz="4" w:space="0" w:color="auto"/>
            </w:tcBorders>
          </w:tcPr>
          <w:p w14:paraId="09A1314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Borders>
              <w:bottom w:val="single" w:sz="4" w:space="0" w:color="auto"/>
            </w:tcBorders>
          </w:tcPr>
          <w:p w14:paraId="07EC364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Borders>
              <w:bottom w:val="single" w:sz="4" w:space="0" w:color="auto"/>
            </w:tcBorders>
          </w:tcPr>
          <w:p w14:paraId="0BEA1DB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8" w:type="dxa"/>
            <w:tcBorders>
              <w:bottom w:val="single" w:sz="4" w:space="0" w:color="auto"/>
            </w:tcBorders>
          </w:tcPr>
          <w:p w14:paraId="2F823DCF"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Borders>
              <w:bottom w:val="single" w:sz="4" w:space="0" w:color="auto"/>
            </w:tcBorders>
          </w:tcPr>
          <w:p w14:paraId="328A099D"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r>
      <w:tr w:rsidR="006A1989" w:rsidRPr="00481C0D" w14:paraId="46E09874" w14:textId="77777777" w:rsidTr="006A1989">
        <w:tc>
          <w:tcPr>
            <w:tcW w:w="3121" w:type="dxa"/>
            <w:tcBorders>
              <w:bottom w:val="single" w:sz="4" w:space="0" w:color="auto"/>
            </w:tcBorders>
          </w:tcPr>
          <w:p w14:paraId="06A7C835" w14:textId="77777777" w:rsidR="006A1989" w:rsidRPr="006A1989" w:rsidRDefault="00E50FC8" w:rsidP="006A1989">
            <w:pPr>
              <w:jc w:val="both"/>
              <w:rPr>
                <w:rFonts w:ascii="Times New Roman" w:hAnsi="Times New Roman" w:cs="Times New Roman"/>
                <w:sz w:val="24"/>
                <w:szCs w:val="24"/>
                <w:lang w:val="kk-KZ"/>
              </w:rPr>
            </w:pPr>
            <w:hyperlink r:id="rId56" w:tooltip="Оқушының бағалары бетіне өту" w:history="1">
              <w:r w:rsidR="006A1989" w:rsidRPr="006A1989">
                <w:rPr>
                  <w:rStyle w:val="a7"/>
                  <w:rFonts w:ascii="Times New Roman" w:hAnsi="Times New Roman" w:cs="Times New Roman"/>
                  <w:color w:val="auto"/>
                  <w:sz w:val="24"/>
                  <w:szCs w:val="24"/>
                  <w:u w:val="none"/>
                </w:rPr>
                <w:t>Төлегатай Нұртай</w:t>
              </w:r>
            </w:hyperlink>
          </w:p>
        </w:tc>
        <w:tc>
          <w:tcPr>
            <w:tcW w:w="527" w:type="dxa"/>
            <w:tcBorders>
              <w:bottom w:val="single" w:sz="4" w:space="0" w:color="auto"/>
            </w:tcBorders>
          </w:tcPr>
          <w:p w14:paraId="6DB84F5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4</w:t>
            </w:r>
          </w:p>
        </w:tc>
        <w:tc>
          <w:tcPr>
            <w:tcW w:w="742" w:type="dxa"/>
            <w:tcBorders>
              <w:bottom w:val="single" w:sz="4" w:space="0" w:color="auto"/>
            </w:tcBorders>
          </w:tcPr>
          <w:p w14:paraId="52C90F14"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7</w:t>
            </w:r>
          </w:p>
        </w:tc>
        <w:tc>
          <w:tcPr>
            <w:tcW w:w="567" w:type="dxa"/>
            <w:tcBorders>
              <w:bottom w:val="single" w:sz="4" w:space="0" w:color="auto"/>
            </w:tcBorders>
          </w:tcPr>
          <w:p w14:paraId="065454F3"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8</w:t>
            </w:r>
          </w:p>
        </w:tc>
        <w:tc>
          <w:tcPr>
            <w:tcW w:w="567" w:type="dxa"/>
            <w:tcBorders>
              <w:bottom w:val="single" w:sz="4" w:space="0" w:color="auto"/>
            </w:tcBorders>
          </w:tcPr>
          <w:p w14:paraId="6C4BAA38"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9</w:t>
            </w:r>
          </w:p>
        </w:tc>
        <w:tc>
          <w:tcPr>
            <w:tcW w:w="708" w:type="dxa"/>
            <w:tcBorders>
              <w:bottom w:val="single" w:sz="4" w:space="0" w:color="auto"/>
            </w:tcBorders>
          </w:tcPr>
          <w:p w14:paraId="2DCE0C2C"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w:t>
            </w:r>
          </w:p>
        </w:tc>
        <w:tc>
          <w:tcPr>
            <w:tcW w:w="709" w:type="dxa"/>
            <w:tcBorders>
              <w:bottom w:val="single" w:sz="4" w:space="0" w:color="auto"/>
            </w:tcBorders>
          </w:tcPr>
          <w:p w14:paraId="54B5C821"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2</w:t>
            </w:r>
          </w:p>
        </w:tc>
        <w:tc>
          <w:tcPr>
            <w:tcW w:w="709" w:type="dxa"/>
            <w:tcBorders>
              <w:bottom w:val="single" w:sz="4" w:space="0" w:color="auto"/>
            </w:tcBorders>
          </w:tcPr>
          <w:p w14:paraId="5CCB7327"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3</w:t>
            </w:r>
          </w:p>
        </w:tc>
        <w:tc>
          <w:tcPr>
            <w:tcW w:w="709" w:type="dxa"/>
            <w:tcBorders>
              <w:bottom w:val="single" w:sz="4" w:space="0" w:color="auto"/>
            </w:tcBorders>
          </w:tcPr>
          <w:p w14:paraId="040D7EDB"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6</w:t>
            </w:r>
          </w:p>
        </w:tc>
        <w:tc>
          <w:tcPr>
            <w:tcW w:w="708" w:type="dxa"/>
            <w:tcBorders>
              <w:bottom w:val="single" w:sz="4" w:space="0" w:color="auto"/>
            </w:tcBorders>
          </w:tcPr>
          <w:p w14:paraId="14C84950"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10</w:t>
            </w:r>
          </w:p>
        </w:tc>
        <w:tc>
          <w:tcPr>
            <w:tcW w:w="567" w:type="dxa"/>
            <w:tcBorders>
              <w:bottom w:val="single" w:sz="4" w:space="0" w:color="auto"/>
            </w:tcBorders>
          </w:tcPr>
          <w:p w14:paraId="62B14CEA" w14:textId="77777777" w:rsidR="006A1989" w:rsidRPr="006A1989" w:rsidRDefault="006A1989" w:rsidP="006A1989">
            <w:pPr>
              <w:jc w:val="center"/>
              <w:rPr>
                <w:rFonts w:ascii="Times New Roman" w:hAnsi="Times New Roman" w:cs="Times New Roman"/>
                <w:sz w:val="24"/>
                <w:szCs w:val="24"/>
                <w:lang w:val="kk-KZ"/>
              </w:rPr>
            </w:pPr>
            <w:r w:rsidRPr="006A1989">
              <w:rPr>
                <w:rFonts w:ascii="Times New Roman" w:hAnsi="Times New Roman" w:cs="Times New Roman"/>
                <w:sz w:val="24"/>
                <w:szCs w:val="24"/>
                <w:lang w:val="kk-KZ"/>
              </w:rPr>
              <w:t>5</w:t>
            </w:r>
          </w:p>
        </w:tc>
      </w:tr>
    </w:tbl>
    <w:p w14:paraId="3145861D" w14:textId="77777777" w:rsidR="007F03EA" w:rsidRPr="006A1989" w:rsidRDefault="007F03EA" w:rsidP="00B87035">
      <w:pPr>
        <w:pStyle w:val="a8"/>
        <w:jc w:val="both"/>
        <w:rPr>
          <w:rFonts w:ascii="Times New Roman" w:hAnsi="Times New Roman" w:cs="Times New Roman"/>
          <w:lang w:val="kk-KZ"/>
        </w:rPr>
      </w:pPr>
    </w:p>
    <w:p w14:paraId="5336D68F" w14:textId="7DA42F21" w:rsidR="007F03EA" w:rsidRPr="00481C0D" w:rsidRDefault="007F03EA" w:rsidP="006A1989">
      <w:pPr>
        <w:tabs>
          <w:tab w:val="left" w:pos="567"/>
        </w:tabs>
        <w:spacing w:after="0" w:line="240" w:lineRule="auto"/>
        <w:jc w:val="both"/>
        <w:rPr>
          <w:rFonts w:ascii="Times New Roman" w:hAnsi="Times New Roman" w:cs="Times New Roman"/>
          <w:sz w:val="28"/>
          <w:szCs w:val="28"/>
          <w:lang w:val="kk-KZ"/>
        </w:rPr>
      </w:pPr>
      <w:r w:rsidRPr="00481C0D">
        <w:rPr>
          <w:rFonts w:ascii="Times New Roman" w:hAnsi="Times New Roman" w:cs="Times New Roman"/>
          <w:sz w:val="28"/>
          <w:szCs w:val="28"/>
          <w:lang w:val="kk-KZ"/>
        </w:rPr>
        <w:tab/>
        <w:t>Произведём подсчёт полученных данных. Для наглядности запишем «ценности» по порядку их следования, обозначая,  под каким номером они записаны у респондента. Суммируя первые 5 пунктов, мы получим показатель того, какие морально-этические и духовно-</w:t>
      </w:r>
      <w:r w:rsidRPr="00162DF1">
        <w:rPr>
          <w:rFonts w:ascii="Times New Roman" w:hAnsi="Times New Roman" w:cs="Times New Roman"/>
          <w:sz w:val="28"/>
          <w:szCs w:val="28"/>
          <w:lang w:val="kk-KZ"/>
        </w:rPr>
        <w:t>нравственные ценности являются приоритетными в языковом сознании учащихся всего класса</w:t>
      </w:r>
      <w:r w:rsidR="00162DF1" w:rsidRPr="00162DF1">
        <w:rPr>
          <w:rFonts w:ascii="Times New Roman" w:hAnsi="Times New Roman" w:cs="Times New Roman"/>
          <w:sz w:val="28"/>
          <w:szCs w:val="28"/>
          <w:lang w:val="kk-KZ"/>
        </w:rPr>
        <w:t xml:space="preserve"> </w:t>
      </w:r>
      <w:r w:rsidR="00162DF1" w:rsidRPr="00162DF1">
        <w:rPr>
          <w:rFonts w:ascii="Times New Roman" w:hAnsi="Times New Roman" w:cs="Times New Roman"/>
          <w:sz w:val="28"/>
          <w:szCs w:val="28"/>
          <w:shd w:val="clear" w:color="auto" w:fill="FFFFFF"/>
        </w:rPr>
        <w:t>(таблица 23)</w:t>
      </w:r>
      <w:r w:rsidRPr="00162DF1">
        <w:rPr>
          <w:rFonts w:ascii="Times New Roman" w:hAnsi="Times New Roman" w:cs="Times New Roman"/>
          <w:sz w:val="28"/>
          <w:szCs w:val="28"/>
          <w:lang w:val="kk-KZ"/>
        </w:rPr>
        <w:t>.</w:t>
      </w:r>
      <w:r w:rsidRPr="00481C0D">
        <w:rPr>
          <w:rFonts w:ascii="Times New Roman" w:hAnsi="Times New Roman" w:cs="Times New Roman"/>
          <w:sz w:val="28"/>
          <w:szCs w:val="28"/>
          <w:lang w:val="kk-KZ"/>
        </w:rPr>
        <w:t xml:space="preserve"> </w:t>
      </w:r>
    </w:p>
    <w:p w14:paraId="79D2057C" w14:textId="77777777" w:rsidR="00B87035" w:rsidRPr="006A1989" w:rsidRDefault="00B87035" w:rsidP="00B87035">
      <w:pPr>
        <w:pStyle w:val="a8"/>
        <w:ind w:firstLine="708"/>
        <w:jc w:val="both"/>
        <w:rPr>
          <w:rFonts w:ascii="Times New Roman" w:hAnsi="Times New Roman" w:cs="Times New Roman"/>
          <w:lang w:val="ru-RU"/>
        </w:rPr>
      </w:pPr>
    </w:p>
    <w:p w14:paraId="09296893" w14:textId="69C8C6FB" w:rsidR="00B87035" w:rsidRPr="00481C0D" w:rsidRDefault="00B87035" w:rsidP="006A1989">
      <w:pPr>
        <w:pStyle w:val="a8"/>
        <w:jc w:val="both"/>
        <w:rPr>
          <w:rFonts w:ascii="Times New Roman" w:hAnsi="Times New Roman" w:cs="Times New Roman"/>
          <w:sz w:val="28"/>
          <w:szCs w:val="28"/>
          <w:lang w:val="kk-KZ"/>
        </w:rPr>
      </w:pPr>
      <w:r w:rsidRPr="00481C0D">
        <w:rPr>
          <w:rFonts w:ascii="Times New Roman" w:hAnsi="Times New Roman" w:cs="Times New Roman"/>
          <w:sz w:val="28"/>
          <w:szCs w:val="28"/>
          <w:lang w:val="ru-RU"/>
        </w:rPr>
        <w:t xml:space="preserve">Таблица </w:t>
      </w:r>
      <w:r w:rsidR="00162DF1">
        <w:rPr>
          <w:rFonts w:ascii="Times New Roman" w:hAnsi="Times New Roman" w:cs="Times New Roman"/>
          <w:sz w:val="28"/>
          <w:szCs w:val="28"/>
          <w:lang w:val="ru-RU"/>
        </w:rPr>
        <w:t>23</w:t>
      </w:r>
      <w:r w:rsidRPr="00481C0D">
        <w:rPr>
          <w:rFonts w:ascii="Times New Roman" w:hAnsi="Times New Roman" w:cs="Times New Roman"/>
          <w:sz w:val="28"/>
          <w:szCs w:val="28"/>
          <w:lang w:val="ru-RU"/>
        </w:rPr>
        <w:t>– Ведомость подсчёта выбора «ценностей» учащихся 10 «</w:t>
      </w:r>
      <w:r w:rsidRPr="00481C0D">
        <w:rPr>
          <w:rFonts w:ascii="Times New Roman" w:hAnsi="Times New Roman" w:cs="Times New Roman"/>
          <w:sz w:val="28"/>
          <w:szCs w:val="28"/>
          <w:lang w:val="kk-KZ"/>
        </w:rPr>
        <w:t>А» класса</w:t>
      </w:r>
    </w:p>
    <w:p w14:paraId="149D9311" w14:textId="77777777" w:rsidR="00B87035" w:rsidRPr="006A1989" w:rsidRDefault="00B87035" w:rsidP="00CF213B">
      <w:pPr>
        <w:spacing w:after="0" w:line="240" w:lineRule="auto"/>
        <w:jc w:val="both"/>
        <w:rPr>
          <w:rFonts w:ascii="Times New Roman" w:hAnsi="Times New Roman" w:cs="Times New Roman"/>
          <w:lang w:val="kk-KZ"/>
        </w:rPr>
      </w:pPr>
    </w:p>
    <w:tbl>
      <w:tblPr>
        <w:tblStyle w:val="a9"/>
        <w:tblW w:w="0" w:type="auto"/>
        <w:tblInd w:w="-5" w:type="dxa"/>
        <w:tblLook w:val="04A0" w:firstRow="1" w:lastRow="0" w:firstColumn="1" w:lastColumn="0" w:noHBand="0" w:noVBand="1"/>
      </w:tblPr>
      <w:tblGrid>
        <w:gridCol w:w="629"/>
        <w:gridCol w:w="488"/>
        <w:gridCol w:w="27"/>
        <w:gridCol w:w="549"/>
        <w:gridCol w:w="75"/>
        <w:gridCol w:w="441"/>
        <w:gridCol w:w="900"/>
        <w:gridCol w:w="90"/>
        <w:gridCol w:w="760"/>
        <w:gridCol w:w="66"/>
        <w:gridCol w:w="450"/>
        <w:gridCol w:w="675"/>
        <w:gridCol w:w="45"/>
        <w:gridCol w:w="719"/>
        <w:gridCol w:w="516"/>
        <w:gridCol w:w="627"/>
        <w:gridCol w:w="30"/>
        <w:gridCol w:w="715"/>
        <w:gridCol w:w="516"/>
        <w:gridCol w:w="658"/>
        <w:gridCol w:w="58"/>
        <w:gridCol w:w="600"/>
      </w:tblGrid>
      <w:tr w:rsidR="00481C0D" w:rsidRPr="00481C0D" w14:paraId="513F11C8" w14:textId="77777777" w:rsidTr="006A1989">
        <w:tc>
          <w:tcPr>
            <w:tcW w:w="1768" w:type="dxa"/>
            <w:gridSpan w:val="5"/>
          </w:tcPr>
          <w:p w14:paraId="7C1FA77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Доброта</w:t>
            </w:r>
          </w:p>
        </w:tc>
        <w:tc>
          <w:tcPr>
            <w:tcW w:w="2257" w:type="dxa"/>
            <w:gridSpan w:val="5"/>
          </w:tcPr>
          <w:p w14:paraId="6568C4E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Принципиальность</w:t>
            </w:r>
          </w:p>
        </w:tc>
        <w:tc>
          <w:tcPr>
            <w:tcW w:w="1889" w:type="dxa"/>
            <w:gridSpan w:val="4"/>
          </w:tcPr>
          <w:p w14:paraId="7F573DD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Решительность</w:t>
            </w:r>
          </w:p>
        </w:tc>
        <w:tc>
          <w:tcPr>
            <w:tcW w:w="1888" w:type="dxa"/>
            <w:gridSpan w:val="4"/>
          </w:tcPr>
          <w:p w14:paraId="50ED46F6"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Отзывчивость</w:t>
            </w:r>
          </w:p>
        </w:tc>
        <w:tc>
          <w:tcPr>
            <w:tcW w:w="1832" w:type="dxa"/>
            <w:gridSpan w:val="4"/>
          </w:tcPr>
          <w:p w14:paraId="39C838F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Порядочность</w:t>
            </w:r>
          </w:p>
        </w:tc>
      </w:tr>
      <w:tr w:rsidR="006A1989" w:rsidRPr="00481C0D" w14:paraId="1F033F0F" w14:textId="77777777" w:rsidTr="006A1989">
        <w:tc>
          <w:tcPr>
            <w:tcW w:w="629" w:type="dxa"/>
          </w:tcPr>
          <w:p w14:paraId="3B871264" w14:textId="5A96E9DB"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88" w:type="dxa"/>
          </w:tcPr>
          <w:p w14:paraId="47D96018" w14:textId="6A96545E"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gridSpan w:val="2"/>
          </w:tcPr>
          <w:p w14:paraId="7948436B" w14:textId="242F83E0"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16" w:type="dxa"/>
            <w:gridSpan w:val="2"/>
          </w:tcPr>
          <w:p w14:paraId="644F63BE" w14:textId="4DE2E72A"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0" w:type="dxa"/>
            <w:gridSpan w:val="2"/>
          </w:tcPr>
          <w:p w14:paraId="54B2643C" w14:textId="14CB1858"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60" w:type="dxa"/>
          </w:tcPr>
          <w:p w14:paraId="5ABC476F" w14:textId="4E719287"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16" w:type="dxa"/>
            <w:gridSpan w:val="2"/>
          </w:tcPr>
          <w:p w14:paraId="040D4DE9" w14:textId="760F2579"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675" w:type="dxa"/>
          </w:tcPr>
          <w:p w14:paraId="0D729C4B" w14:textId="3E1D8A65"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64" w:type="dxa"/>
            <w:gridSpan w:val="2"/>
          </w:tcPr>
          <w:p w14:paraId="00E2A904" w14:textId="0E530CDA"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16" w:type="dxa"/>
          </w:tcPr>
          <w:p w14:paraId="127AA1AC" w14:textId="39304F76"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627" w:type="dxa"/>
          </w:tcPr>
          <w:p w14:paraId="05990534" w14:textId="7C3268A5"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745" w:type="dxa"/>
            <w:gridSpan w:val="2"/>
          </w:tcPr>
          <w:p w14:paraId="5A693FF8" w14:textId="60465F39"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516" w:type="dxa"/>
          </w:tcPr>
          <w:p w14:paraId="12C7E566" w14:textId="0E44B374"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658" w:type="dxa"/>
          </w:tcPr>
          <w:p w14:paraId="19B84330" w14:textId="656189E8"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58" w:type="dxa"/>
            <w:gridSpan w:val="2"/>
          </w:tcPr>
          <w:p w14:paraId="4CF646B4" w14:textId="4143F93F" w:rsidR="006A1989" w:rsidRPr="00481C0D" w:rsidRDefault="006A1989" w:rsidP="00CF213B">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481C0D" w:rsidRPr="00481C0D" w14:paraId="0CB12AF1" w14:textId="77777777" w:rsidTr="006A1989">
        <w:tc>
          <w:tcPr>
            <w:tcW w:w="629" w:type="dxa"/>
          </w:tcPr>
          <w:p w14:paraId="7B9A179E"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488" w:type="dxa"/>
          </w:tcPr>
          <w:p w14:paraId="6189132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576" w:type="dxa"/>
            <w:gridSpan w:val="2"/>
            <w:vMerge w:val="restart"/>
          </w:tcPr>
          <w:p w14:paraId="62B11B61" w14:textId="77777777" w:rsidR="007F03EA" w:rsidRPr="00481C0D" w:rsidRDefault="007F03EA" w:rsidP="00CF213B">
            <w:pPr>
              <w:jc w:val="center"/>
              <w:rPr>
                <w:rFonts w:ascii="Times New Roman" w:hAnsi="Times New Roman" w:cs="Times New Roman"/>
                <w:sz w:val="24"/>
                <w:szCs w:val="24"/>
                <w:lang w:val="kk-KZ"/>
              </w:rPr>
            </w:pPr>
          </w:p>
          <w:p w14:paraId="3F74525F" w14:textId="77777777" w:rsidR="007F03EA" w:rsidRPr="00481C0D" w:rsidRDefault="007F03EA" w:rsidP="00CF213B">
            <w:pPr>
              <w:jc w:val="center"/>
              <w:rPr>
                <w:rFonts w:ascii="Times New Roman" w:hAnsi="Times New Roman" w:cs="Times New Roman"/>
                <w:sz w:val="24"/>
                <w:szCs w:val="24"/>
                <w:lang w:val="kk-KZ"/>
              </w:rPr>
            </w:pPr>
          </w:p>
          <w:p w14:paraId="6C88E332"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18</w:t>
            </w:r>
          </w:p>
        </w:tc>
        <w:tc>
          <w:tcPr>
            <w:tcW w:w="516" w:type="dxa"/>
            <w:gridSpan w:val="2"/>
          </w:tcPr>
          <w:p w14:paraId="5A80E974"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990" w:type="dxa"/>
            <w:gridSpan w:val="2"/>
          </w:tcPr>
          <w:p w14:paraId="1E88DD6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60" w:type="dxa"/>
            <w:vMerge w:val="restart"/>
          </w:tcPr>
          <w:p w14:paraId="03A1D511" w14:textId="77777777" w:rsidR="007F03EA" w:rsidRPr="00481C0D" w:rsidRDefault="007F03EA" w:rsidP="00CF213B">
            <w:pPr>
              <w:jc w:val="center"/>
              <w:rPr>
                <w:rFonts w:ascii="Times New Roman" w:hAnsi="Times New Roman" w:cs="Times New Roman"/>
                <w:sz w:val="24"/>
                <w:szCs w:val="24"/>
                <w:lang w:val="kk-KZ"/>
              </w:rPr>
            </w:pPr>
          </w:p>
          <w:p w14:paraId="7277A632" w14:textId="77777777" w:rsidR="007F03EA" w:rsidRPr="00481C0D" w:rsidRDefault="007F03EA" w:rsidP="00CF213B">
            <w:pPr>
              <w:jc w:val="center"/>
              <w:rPr>
                <w:rFonts w:ascii="Times New Roman" w:hAnsi="Times New Roman" w:cs="Times New Roman"/>
                <w:sz w:val="24"/>
                <w:szCs w:val="24"/>
                <w:lang w:val="kk-KZ"/>
              </w:rPr>
            </w:pPr>
          </w:p>
          <w:p w14:paraId="732FAEC4"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16" w:type="dxa"/>
            <w:gridSpan w:val="2"/>
          </w:tcPr>
          <w:p w14:paraId="075096E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675" w:type="dxa"/>
          </w:tcPr>
          <w:p w14:paraId="39BA05F1"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64" w:type="dxa"/>
            <w:gridSpan w:val="2"/>
            <w:vMerge w:val="restart"/>
          </w:tcPr>
          <w:p w14:paraId="3082C937" w14:textId="77777777" w:rsidR="007F03EA" w:rsidRPr="00481C0D" w:rsidRDefault="007F03EA" w:rsidP="00CF213B">
            <w:pPr>
              <w:jc w:val="center"/>
              <w:rPr>
                <w:rFonts w:ascii="Times New Roman" w:hAnsi="Times New Roman" w:cs="Times New Roman"/>
                <w:sz w:val="24"/>
                <w:szCs w:val="24"/>
                <w:lang w:val="kk-KZ"/>
              </w:rPr>
            </w:pPr>
          </w:p>
          <w:p w14:paraId="246E1494" w14:textId="77777777" w:rsidR="007F03EA" w:rsidRPr="00481C0D" w:rsidRDefault="007F03EA" w:rsidP="00CF213B">
            <w:pPr>
              <w:jc w:val="center"/>
              <w:rPr>
                <w:rFonts w:ascii="Times New Roman" w:hAnsi="Times New Roman" w:cs="Times New Roman"/>
                <w:sz w:val="24"/>
                <w:szCs w:val="24"/>
                <w:lang w:val="kk-KZ"/>
              </w:rPr>
            </w:pPr>
          </w:p>
          <w:p w14:paraId="2E18443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tcPr>
          <w:p w14:paraId="73FCB7C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627" w:type="dxa"/>
          </w:tcPr>
          <w:p w14:paraId="41236566"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745" w:type="dxa"/>
            <w:gridSpan w:val="2"/>
            <w:vMerge w:val="restart"/>
          </w:tcPr>
          <w:p w14:paraId="05F5C9B5" w14:textId="77777777" w:rsidR="007F03EA" w:rsidRPr="00481C0D" w:rsidRDefault="007F03EA" w:rsidP="00CF213B">
            <w:pPr>
              <w:jc w:val="center"/>
              <w:rPr>
                <w:rFonts w:ascii="Times New Roman" w:hAnsi="Times New Roman" w:cs="Times New Roman"/>
                <w:sz w:val="24"/>
                <w:szCs w:val="24"/>
                <w:lang w:val="kk-KZ"/>
              </w:rPr>
            </w:pPr>
          </w:p>
          <w:p w14:paraId="4147DB74" w14:textId="77777777" w:rsidR="007F03EA" w:rsidRPr="00481C0D" w:rsidRDefault="007F03EA" w:rsidP="00CF213B">
            <w:pPr>
              <w:jc w:val="center"/>
              <w:rPr>
                <w:rFonts w:ascii="Times New Roman" w:hAnsi="Times New Roman" w:cs="Times New Roman"/>
                <w:sz w:val="24"/>
                <w:szCs w:val="24"/>
                <w:lang w:val="kk-KZ"/>
              </w:rPr>
            </w:pPr>
          </w:p>
          <w:p w14:paraId="7CBABB8B"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516" w:type="dxa"/>
          </w:tcPr>
          <w:p w14:paraId="22B9AB8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658" w:type="dxa"/>
          </w:tcPr>
          <w:p w14:paraId="47F5057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658" w:type="dxa"/>
            <w:gridSpan w:val="2"/>
            <w:vMerge w:val="restart"/>
          </w:tcPr>
          <w:p w14:paraId="1DDFC0BC" w14:textId="77777777" w:rsidR="007F03EA" w:rsidRPr="00481C0D" w:rsidRDefault="007F03EA" w:rsidP="00CF213B">
            <w:pPr>
              <w:jc w:val="center"/>
              <w:rPr>
                <w:rFonts w:ascii="Times New Roman" w:hAnsi="Times New Roman" w:cs="Times New Roman"/>
                <w:sz w:val="24"/>
                <w:szCs w:val="24"/>
                <w:lang w:val="kk-KZ"/>
              </w:rPr>
            </w:pPr>
          </w:p>
          <w:p w14:paraId="2BF1B49B" w14:textId="77777777" w:rsidR="007F03EA" w:rsidRPr="00481C0D" w:rsidRDefault="007F03EA" w:rsidP="00CF213B">
            <w:pPr>
              <w:jc w:val="center"/>
              <w:rPr>
                <w:rFonts w:ascii="Times New Roman" w:hAnsi="Times New Roman" w:cs="Times New Roman"/>
                <w:sz w:val="24"/>
                <w:szCs w:val="24"/>
                <w:lang w:val="kk-KZ"/>
              </w:rPr>
            </w:pPr>
          </w:p>
          <w:p w14:paraId="72AA5CA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23</w:t>
            </w:r>
          </w:p>
        </w:tc>
      </w:tr>
      <w:tr w:rsidR="00481C0D" w:rsidRPr="00481C0D" w14:paraId="29087528" w14:textId="77777777" w:rsidTr="006A1989">
        <w:tc>
          <w:tcPr>
            <w:tcW w:w="629" w:type="dxa"/>
          </w:tcPr>
          <w:p w14:paraId="03C922E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488" w:type="dxa"/>
          </w:tcPr>
          <w:p w14:paraId="564D29C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76" w:type="dxa"/>
            <w:gridSpan w:val="2"/>
            <w:vMerge/>
          </w:tcPr>
          <w:p w14:paraId="69495930"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Pr>
          <w:p w14:paraId="3DEF7DB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990" w:type="dxa"/>
            <w:gridSpan w:val="2"/>
          </w:tcPr>
          <w:p w14:paraId="27B702A4"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60" w:type="dxa"/>
            <w:vMerge/>
          </w:tcPr>
          <w:p w14:paraId="32ED1EA7"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Pr>
          <w:p w14:paraId="4DBDB4A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675" w:type="dxa"/>
          </w:tcPr>
          <w:p w14:paraId="01C919A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64" w:type="dxa"/>
            <w:gridSpan w:val="2"/>
            <w:vMerge/>
          </w:tcPr>
          <w:p w14:paraId="1AEAF0F8" w14:textId="77777777" w:rsidR="007F03EA" w:rsidRPr="00481C0D" w:rsidRDefault="007F03EA" w:rsidP="00CF213B">
            <w:pPr>
              <w:jc w:val="center"/>
              <w:rPr>
                <w:rFonts w:ascii="Times New Roman" w:hAnsi="Times New Roman" w:cs="Times New Roman"/>
                <w:sz w:val="24"/>
                <w:szCs w:val="24"/>
                <w:lang w:val="kk-KZ"/>
              </w:rPr>
            </w:pPr>
          </w:p>
        </w:tc>
        <w:tc>
          <w:tcPr>
            <w:tcW w:w="516" w:type="dxa"/>
          </w:tcPr>
          <w:p w14:paraId="422B1BE2"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627" w:type="dxa"/>
          </w:tcPr>
          <w:p w14:paraId="0AD98A04"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45" w:type="dxa"/>
            <w:gridSpan w:val="2"/>
            <w:vMerge/>
          </w:tcPr>
          <w:p w14:paraId="569077EB" w14:textId="77777777" w:rsidR="007F03EA" w:rsidRPr="00481C0D" w:rsidRDefault="007F03EA" w:rsidP="00CF213B">
            <w:pPr>
              <w:jc w:val="center"/>
              <w:rPr>
                <w:rFonts w:ascii="Times New Roman" w:hAnsi="Times New Roman" w:cs="Times New Roman"/>
                <w:sz w:val="24"/>
                <w:szCs w:val="24"/>
                <w:lang w:val="kk-KZ"/>
              </w:rPr>
            </w:pPr>
          </w:p>
        </w:tc>
        <w:tc>
          <w:tcPr>
            <w:tcW w:w="516" w:type="dxa"/>
          </w:tcPr>
          <w:p w14:paraId="7F55629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658" w:type="dxa"/>
          </w:tcPr>
          <w:p w14:paraId="09B4FEA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658" w:type="dxa"/>
            <w:gridSpan w:val="2"/>
            <w:vMerge/>
          </w:tcPr>
          <w:p w14:paraId="7F98EEA7" w14:textId="77777777" w:rsidR="007F03EA" w:rsidRPr="00481C0D" w:rsidRDefault="007F03EA" w:rsidP="00CF213B">
            <w:pPr>
              <w:jc w:val="center"/>
              <w:rPr>
                <w:rFonts w:ascii="Times New Roman" w:hAnsi="Times New Roman" w:cs="Times New Roman"/>
                <w:sz w:val="24"/>
                <w:szCs w:val="24"/>
                <w:lang w:val="kk-KZ"/>
              </w:rPr>
            </w:pPr>
          </w:p>
        </w:tc>
      </w:tr>
      <w:tr w:rsidR="00481C0D" w:rsidRPr="00481C0D" w14:paraId="4C192646" w14:textId="77777777" w:rsidTr="006A1989">
        <w:tc>
          <w:tcPr>
            <w:tcW w:w="629" w:type="dxa"/>
          </w:tcPr>
          <w:p w14:paraId="44833601"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488" w:type="dxa"/>
          </w:tcPr>
          <w:p w14:paraId="78BBA03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76" w:type="dxa"/>
            <w:gridSpan w:val="2"/>
            <w:vMerge/>
          </w:tcPr>
          <w:p w14:paraId="50FE9F12"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Pr>
          <w:p w14:paraId="532952D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990" w:type="dxa"/>
            <w:gridSpan w:val="2"/>
          </w:tcPr>
          <w:p w14:paraId="735B47F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760" w:type="dxa"/>
            <w:vMerge/>
          </w:tcPr>
          <w:p w14:paraId="0FE48402"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Pr>
          <w:p w14:paraId="4CA8F9E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675" w:type="dxa"/>
          </w:tcPr>
          <w:p w14:paraId="0987B6B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64" w:type="dxa"/>
            <w:gridSpan w:val="2"/>
            <w:vMerge/>
          </w:tcPr>
          <w:p w14:paraId="367A1D65" w14:textId="77777777" w:rsidR="007F03EA" w:rsidRPr="00481C0D" w:rsidRDefault="007F03EA" w:rsidP="00CF213B">
            <w:pPr>
              <w:jc w:val="center"/>
              <w:rPr>
                <w:rFonts w:ascii="Times New Roman" w:hAnsi="Times New Roman" w:cs="Times New Roman"/>
                <w:sz w:val="24"/>
                <w:szCs w:val="24"/>
                <w:lang w:val="kk-KZ"/>
              </w:rPr>
            </w:pPr>
          </w:p>
        </w:tc>
        <w:tc>
          <w:tcPr>
            <w:tcW w:w="516" w:type="dxa"/>
          </w:tcPr>
          <w:p w14:paraId="05C6700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627" w:type="dxa"/>
          </w:tcPr>
          <w:p w14:paraId="28C48932"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45" w:type="dxa"/>
            <w:gridSpan w:val="2"/>
            <w:vMerge/>
          </w:tcPr>
          <w:p w14:paraId="16D0160A" w14:textId="77777777" w:rsidR="007F03EA" w:rsidRPr="00481C0D" w:rsidRDefault="007F03EA" w:rsidP="00CF213B">
            <w:pPr>
              <w:jc w:val="center"/>
              <w:rPr>
                <w:rFonts w:ascii="Times New Roman" w:hAnsi="Times New Roman" w:cs="Times New Roman"/>
                <w:sz w:val="24"/>
                <w:szCs w:val="24"/>
                <w:lang w:val="kk-KZ"/>
              </w:rPr>
            </w:pPr>
          </w:p>
        </w:tc>
        <w:tc>
          <w:tcPr>
            <w:tcW w:w="516" w:type="dxa"/>
          </w:tcPr>
          <w:p w14:paraId="47EA2D1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658" w:type="dxa"/>
          </w:tcPr>
          <w:p w14:paraId="7DCF97D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658" w:type="dxa"/>
            <w:gridSpan w:val="2"/>
            <w:vMerge/>
          </w:tcPr>
          <w:p w14:paraId="200071C4" w14:textId="77777777" w:rsidR="007F03EA" w:rsidRPr="00481C0D" w:rsidRDefault="007F03EA" w:rsidP="00CF213B">
            <w:pPr>
              <w:jc w:val="center"/>
              <w:rPr>
                <w:rFonts w:ascii="Times New Roman" w:hAnsi="Times New Roman" w:cs="Times New Roman"/>
                <w:sz w:val="24"/>
                <w:szCs w:val="24"/>
                <w:lang w:val="kk-KZ"/>
              </w:rPr>
            </w:pPr>
          </w:p>
        </w:tc>
      </w:tr>
      <w:tr w:rsidR="00481C0D" w:rsidRPr="00481C0D" w14:paraId="1A0220E0" w14:textId="77777777" w:rsidTr="006A1989">
        <w:tc>
          <w:tcPr>
            <w:tcW w:w="629" w:type="dxa"/>
          </w:tcPr>
          <w:p w14:paraId="7BDE1C8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488" w:type="dxa"/>
          </w:tcPr>
          <w:p w14:paraId="12F848D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76" w:type="dxa"/>
            <w:gridSpan w:val="2"/>
            <w:vMerge/>
          </w:tcPr>
          <w:p w14:paraId="5A105BEA"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Pr>
          <w:p w14:paraId="40A3161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990" w:type="dxa"/>
            <w:gridSpan w:val="2"/>
          </w:tcPr>
          <w:p w14:paraId="4B937AB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60" w:type="dxa"/>
            <w:vMerge/>
          </w:tcPr>
          <w:p w14:paraId="73D8DE08"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Pr>
          <w:p w14:paraId="61CAC14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675" w:type="dxa"/>
          </w:tcPr>
          <w:p w14:paraId="3A65C20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64" w:type="dxa"/>
            <w:gridSpan w:val="2"/>
            <w:vMerge/>
          </w:tcPr>
          <w:p w14:paraId="6CD2067F" w14:textId="77777777" w:rsidR="007F03EA" w:rsidRPr="00481C0D" w:rsidRDefault="007F03EA" w:rsidP="00CF213B">
            <w:pPr>
              <w:jc w:val="center"/>
              <w:rPr>
                <w:rFonts w:ascii="Times New Roman" w:hAnsi="Times New Roman" w:cs="Times New Roman"/>
                <w:sz w:val="24"/>
                <w:szCs w:val="24"/>
                <w:lang w:val="kk-KZ"/>
              </w:rPr>
            </w:pPr>
          </w:p>
        </w:tc>
        <w:tc>
          <w:tcPr>
            <w:tcW w:w="516" w:type="dxa"/>
          </w:tcPr>
          <w:p w14:paraId="5050228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627" w:type="dxa"/>
          </w:tcPr>
          <w:p w14:paraId="2D4A9B7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45" w:type="dxa"/>
            <w:gridSpan w:val="2"/>
            <w:vMerge/>
          </w:tcPr>
          <w:p w14:paraId="223C1EEC" w14:textId="77777777" w:rsidR="007F03EA" w:rsidRPr="00481C0D" w:rsidRDefault="007F03EA" w:rsidP="00CF213B">
            <w:pPr>
              <w:jc w:val="center"/>
              <w:rPr>
                <w:rFonts w:ascii="Times New Roman" w:hAnsi="Times New Roman" w:cs="Times New Roman"/>
                <w:sz w:val="24"/>
                <w:szCs w:val="24"/>
                <w:lang w:val="kk-KZ"/>
              </w:rPr>
            </w:pPr>
          </w:p>
        </w:tc>
        <w:tc>
          <w:tcPr>
            <w:tcW w:w="516" w:type="dxa"/>
          </w:tcPr>
          <w:p w14:paraId="777AF7A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658" w:type="dxa"/>
          </w:tcPr>
          <w:p w14:paraId="437BE38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658" w:type="dxa"/>
            <w:gridSpan w:val="2"/>
            <w:vMerge/>
          </w:tcPr>
          <w:p w14:paraId="02D3FF9F" w14:textId="77777777" w:rsidR="007F03EA" w:rsidRPr="00481C0D" w:rsidRDefault="007F03EA" w:rsidP="00CF213B">
            <w:pPr>
              <w:jc w:val="center"/>
              <w:rPr>
                <w:rFonts w:ascii="Times New Roman" w:hAnsi="Times New Roman" w:cs="Times New Roman"/>
                <w:sz w:val="24"/>
                <w:szCs w:val="24"/>
                <w:lang w:val="kk-KZ"/>
              </w:rPr>
            </w:pPr>
          </w:p>
        </w:tc>
      </w:tr>
      <w:tr w:rsidR="00481C0D" w:rsidRPr="00481C0D" w14:paraId="09EB8E50" w14:textId="77777777" w:rsidTr="006A1989">
        <w:tc>
          <w:tcPr>
            <w:tcW w:w="629" w:type="dxa"/>
          </w:tcPr>
          <w:p w14:paraId="5EB3E80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488" w:type="dxa"/>
          </w:tcPr>
          <w:p w14:paraId="36D8227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76" w:type="dxa"/>
            <w:gridSpan w:val="2"/>
            <w:vMerge/>
          </w:tcPr>
          <w:p w14:paraId="1CAE05BF"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Pr>
          <w:p w14:paraId="5B1F28CE"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990" w:type="dxa"/>
            <w:gridSpan w:val="2"/>
          </w:tcPr>
          <w:p w14:paraId="556D5E6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60" w:type="dxa"/>
            <w:vMerge/>
          </w:tcPr>
          <w:p w14:paraId="5FCC2B2D"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Pr>
          <w:p w14:paraId="36A1444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675" w:type="dxa"/>
          </w:tcPr>
          <w:p w14:paraId="63C6077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64" w:type="dxa"/>
            <w:gridSpan w:val="2"/>
            <w:vMerge/>
          </w:tcPr>
          <w:p w14:paraId="3F19B46E" w14:textId="77777777" w:rsidR="007F03EA" w:rsidRPr="00481C0D" w:rsidRDefault="007F03EA" w:rsidP="00CF213B">
            <w:pPr>
              <w:jc w:val="center"/>
              <w:rPr>
                <w:rFonts w:ascii="Times New Roman" w:hAnsi="Times New Roman" w:cs="Times New Roman"/>
                <w:sz w:val="24"/>
                <w:szCs w:val="24"/>
                <w:lang w:val="kk-KZ"/>
              </w:rPr>
            </w:pPr>
          </w:p>
        </w:tc>
        <w:tc>
          <w:tcPr>
            <w:tcW w:w="516" w:type="dxa"/>
          </w:tcPr>
          <w:p w14:paraId="582BA30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627" w:type="dxa"/>
          </w:tcPr>
          <w:p w14:paraId="1D19E676"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745" w:type="dxa"/>
            <w:gridSpan w:val="2"/>
            <w:vMerge/>
          </w:tcPr>
          <w:p w14:paraId="05AB0913" w14:textId="77777777" w:rsidR="007F03EA" w:rsidRPr="00481C0D" w:rsidRDefault="007F03EA" w:rsidP="00CF213B">
            <w:pPr>
              <w:jc w:val="center"/>
              <w:rPr>
                <w:rFonts w:ascii="Times New Roman" w:hAnsi="Times New Roman" w:cs="Times New Roman"/>
                <w:sz w:val="24"/>
                <w:szCs w:val="24"/>
                <w:lang w:val="kk-KZ"/>
              </w:rPr>
            </w:pPr>
          </w:p>
        </w:tc>
        <w:tc>
          <w:tcPr>
            <w:tcW w:w="516" w:type="dxa"/>
          </w:tcPr>
          <w:p w14:paraId="0D87C6F7"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658" w:type="dxa"/>
          </w:tcPr>
          <w:p w14:paraId="2CE8B9E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658" w:type="dxa"/>
            <w:gridSpan w:val="2"/>
            <w:vMerge/>
          </w:tcPr>
          <w:p w14:paraId="7730103B" w14:textId="77777777" w:rsidR="007F03EA" w:rsidRPr="00481C0D" w:rsidRDefault="007F03EA" w:rsidP="00CF213B">
            <w:pPr>
              <w:jc w:val="center"/>
              <w:rPr>
                <w:rFonts w:ascii="Times New Roman" w:hAnsi="Times New Roman" w:cs="Times New Roman"/>
                <w:sz w:val="24"/>
                <w:szCs w:val="24"/>
                <w:lang w:val="kk-KZ"/>
              </w:rPr>
            </w:pPr>
          </w:p>
        </w:tc>
      </w:tr>
      <w:tr w:rsidR="00481C0D" w:rsidRPr="00481C0D" w14:paraId="3D8072AE" w14:textId="77777777" w:rsidTr="006A1989">
        <w:tc>
          <w:tcPr>
            <w:tcW w:w="629" w:type="dxa"/>
          </w:tcPr>
          <w:p w14:paraId="2CBF55A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064" w:type="dxa"/>
            <w:gridSpan w:val="3"/>
          </w:tcPr>
          <w:p w14:paraId="434693AE"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gridSpan w:val="2"/>
          </w:tcPr>
          <w:p w14:paraId="059C5F2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750" w:type="dxa"/>
            <w:gridSpan w:val="3"/>
          </w:tcPr>
          <w:p w14:paraId="5AFAB541"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16" w:type="dxa"/>
            <w:gridSpan w:val="2"/>
          </w:tcPr>
          <w:p w14:paraId="5F085BE6"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439" w:type="dxa"/>
            <w:gridSpan w:val="3"/>
          </w:tcPr>
          <w:p w14:paraId="5EBA65D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16" w:type="dxa"/>
          </w:tcPr>
          <w:p w14:paraId="2FE2AAE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372" w:type="dxa"/>
            <w:gridSpan w:val="3"/>
          </w:tcPr>
          <w:p w14:paraId="25C3FF32"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tcPr>
          <w:p w14:paraId="6B21E45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316" w:type="dxa"/>
            <w:gridSpan w:val="3"/>
          </w:tcPr>
          <w:p w14:paraId="0E430E1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r>
      <w:tr w:rsidR="00481C0D" w:rsidRPr="00481C0D" w14:paraId="60713C87" w14:textId="77777777" w:rsidTr="006A1989">
        <w:tc>
          <w:tcPr>
            <w:tcW w:w="629" w:type="dxa"/>
          </w:tcPr>
          <w:p w14:paraId="03BC4D6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064" w:type="dxa"/>
            <w:gridSpan w:val="3"/>
          </w:tcPr>
          <w:p w14:paraId="69F1901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gridSpan w:val="2"/>
          </w:tcPr>
          <w:p w14:paraId="7331232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750" w:type="dxa"/>
            <w:gridSpan w:val="3"/>
          </w:tcPr>
          <w:p w14:paraId="3F1FACB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16" w:type="dxa"/>
            <w:gridSpan w:val="2"/>
          </w:tcPr>
          <w:p w14:paraId="3D3114C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439" w:type="dxa"/>
            <w:gridSpan w:val="3"/>
          </w:tcPr>
          <w:p w14:paraId="1EF740FB"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16" w:type="dxa"/>
          </w:tcPr>
          <w:p w14:paraId="0E84AE7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372" w:type="dxa"/>
            <w:gridSpan w:val="3"/>
          </w:tcPr>
          <w:p w14:paraId="1326819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tcPr>
          <w:p w14:paraId="4746870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316" w:type="dxa"/>
            <w:gridSpan w:val="3"/>
          </w:tcPr>
          <w:p w14:paraId="77B7C79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r>
      <w:tr w:rsidR="00481C0D" w:rsidRPr="00481C0D" w14:paraId="245387C9" w14:textId="77777777" w:rsidTr="006A1989">
        <w:tc>
          <w:tcPr>
            <w:tcW w:w="629" w:type="dxa"/>
          </w:tcPr>
          <w:p w14:paraId="732C024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064" w:type="dxa"/>
            <w:gridSpan w:val="3"/>
          </w:tcPr>
          <w:p w14:paraId="7A611617"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gridSpan w:val="2"/>
          </w:tcPr>
          <w:p w14:paraId="7999738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750" w:type="dxa"/>
            <w:gridSpan w:val="3"/>
          </w:tcPr>
          <w:p w14:paraId="0EF2EA87"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516" w:type="dxa"/>
            <w:gridSpan w:val="2"/>
          </w:tcPr>
          <w:p w14:paraId="181BEBB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439" w:type="dxa"/>
            <w:gridSpan w:val="3"/>
          </w:tcPr>
          <w:p w14:paraId="022EF84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516" w:type="dxa"/>
          </w:tcPr>
          <w:p w14:paraId="5EF71D4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372" w:type="dxa"/>
            <w:gridSpan w:val="3"/>
          </w:tcPr>
          <w:p w14:paraId="492BC93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16" w:type="dxa"/>
          </w:tcPr>
          <w:p w14:paraId="2FD36DAB"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316" w:type="dxa"/>
            <w:gridSpan w:val="3"/>
          </w:tcPr>
          <w:p w14:paraId="5D230A6B"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r>
      <w:tr w:rsidR="00481C0D" w:rsidRPr="00481C0D" w14:paraId="2C89AC92" w14:textId="77777777" w:rsidTr="006A1989">
        <w:tc>
          <w:tcPr>
            <w:tcW w:w="629" w:type="dxa"/>
          </w:tcPr>
          <w:p w14:paraId="338CE67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064" w:type="dxa"/>
            <w:gridSpan w:val="3"/>
          </w:tcPr>
          <w:p w14:paraId="3F73134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16" w:type="dxa"/>
            <w:gridSpan w:val="2"/>
          </w:tcPr>
          <w:p w14:paraId="3CB7DB7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750" w:type="dxa"/>
            <w:gridSpan w:val="3"/>
          </w:tcPr>
          <w:p w14:paraId="746B5F6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16" w:type="dxa"/>
            <w:gridSpan w:val="2"/>
          </w:tcPr>
          <w:p w14:paraId="563830A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439" w:type="dxa"/>
            <w:gridSpan w:val="3"/>
          </w:tcPr>
          <w:p w14:paraId="44AFA46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516" w:type="dxa"/>
          </w:tcPr>
          <w:p w14:paraId="2143CC0E"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372" w:type="dxa"/>
            <w:gridSpan w:val="3"/>
          </w:tcPr>
          <w:p w14:paraId="40F8027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16" w:type="dxa"/>
          </w:tcPr>
          <w:p w14:paraId="0584413E"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316" w:type="dxa"/>
            <w:gridSpan w:val="3"/>
          </w:tcPr>
          <w:p w14:paraId="3DC7941B"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r>
      <w:tr w:rsidR="00481C0D" w:rsidRPr="00481C0D" w14:paraId="13F0B0A0" w14:textId="77777777" w:rsidTr="006A1989">
        <w:tc>
          <w:tcPr>
            <w:tcW w:w="629" w:type="dxa"/>
          </w:tcPr>
          <w:p w14:paraId="38AE31E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064" w:type="dxa"/>
            <w:gridSpan w:val="3"/>
          </w:tcPr>
          <w:p w14:paraId="0DBE6FF3"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516" w:type="dxa"/>
            <w:gridSpan w:val="2"/>
          </w:tcPr>
          <w:p w14:paraId="5DD973C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750" w:type="dxa"/>
            <w:gridSpan w:val="3"/>
          </w:tcPr>
          <w:p w14:paraId="7A3A689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516" w:type="dxa"/>
            <w:gridSpan w:val="2"/>
          </w:tcPr>
          <w:p w14:paraId="2DCC1D0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439" w:type="dxa"/>
            <w:gridSpan w:val="3"/>
          </w:tcPr>
          <w:p w14:paraId="0A82BF8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516" w:type="dxa"/>
          </w:tcPr>
          <w:p w14:paraId="54FB89E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372" w:type="dxa"/>
            <w:gridSpan w:val="3"/>
          </w:tcPr>
          <w:p w14:paraId="50E5F1D4"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516" w:type="dxa"/>
          </w:tcPr>
          <w:p w14:paraId="207B317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316" w:type="dxa"/>
            <w:gridSpan w:val="3"/>
          </w:tcPr>
          <w:p w14:paraId="3125D88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r>
      <w:tr w:rsidR="00481C0D" w:rsidRPr="00481C0D" w14:paraId="2FDC73FE" w14:textId="77777777" w:rsidTr="006A1989">
        <w:tc>
          <w:tcPr>
            <w:tcW w:w="1693" w:type="dxa"/>
            <w:gridSpan w:val="4"/>
            <w:tcBorders>
              <w:bottom w:val="single" w:sz="4" w:space="0" w:color="auto"/>
            </w:tcBorders>
          </w:tcPr>
          <w:p w14:paraId="13B4AE17"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Честность</w:t>
            </w:r>
          </w:p>
        </w:tc>
        <w:tc>
          <w:tcPr>
            <w:tcW w:w="2266" w:type="dxa"/>
            <w:gridSpan w:val="5"/>
            <w:tcBorders>
              <w:bottom w:val="single" w:sz="4" w:space="0" w:color="auto"/>
            </w:tcBorders>
          </w:tcPr>
          <w:p w14:paraId="1587522B"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Патриотизм</w:t>
            </w:r>
          </w:p>
        </w:tc>
        <w:tc>
          <w:tcPr>
            <w:tcW w:w="1955" w:type="dxa"/>
            <w:gridSpan w:val="5"/>
            <w:tcBorders>
              <w:bottom w:val="single" w:sz="4" w:space="0" w:color="auto"/>
            </w:tcBorders>
          </w:tcPr>
          <w:p w14:paraId="0367FCBD"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Ответственность</w:t>
            </w:r>
          </w:p>
        </w:tc>
        <w:tc>
          <w:tcPr>
            <w:tcW w:w="1888" w:type="dxa"/>
            <w:gridSpan w:val="4"/>
            <w:tcBorders>
              <w:bottom w:val="single" w:sz="4" w:space="0" w:color="auto"/>
            </w:tcBorders>
          </w:tcPr>
          <w:p w14:paraId="47578C37"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Верность</w:t>
            </w:r>
          </w:p>
        </w:tc>
        <w:tc>
          <w:tcPr>
            <w:tcW w:w="1832" w:type="dxa"/>
            <w:gridSpan w:val="4"/>
            <w:tcBorders>
              <w:bottom w:val="single" w:sz="4" w:space="0" w:color="auto"/>
            </w:tcBorders>
          </w:tcPr>
          <w:p w14:paraId="04AB049B"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Трудолюбие</w:t>
            </w:r>
          </w:p>
        </w:tc>
      </w:tr>
      <w:tr w:rsidR="00481C0D" w:rsidRPr="00481C0D" w14:paraId="7E1743C5" w14:textId="77777777" w:rsidTr="006A1989">
        <w:tc>
          <w:tcPr>
            <w:tcW w:w="629" w:type="dxa"/>
          </w:tcPr>
          <w:p w14:paraId="375AAE44"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15" w:type="dxa"/>
            <w:gridSpan w:val="2"/>
          </w:tcPr>
          <w:p w14:paraId="2CDC3C1F"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49" w:type="dxa"/>
            <w:vMerge w:val="restart"/>
          </w:tcPr>
          <w:p w14:paraId="17FB4DCD" w14:textId="77777777" w:rsidR="007F03EA" w:rsidRPr="00481C0D" w:rsidRDefault="007F03EA" w:rsidP="00CF213B">
            <w:pPr>
              <w:jc w:val="center"/>
              <w:rPr>
                <w:rFonts w:ascii="Times New Roman" w:hAnsi="Times New Roman" w:cs="Times New Roman"/>
                <w:sz w:val="24"/>
                <w:szCs w:val="24"/>
                <w:lang w:val="kk-KZ"/>
              </w:rPr>
            </w:pPr>
          </w:p>
          <w:p w14:paraId="1EE47177" w14:textId="77777777" w:rsidR="007F03EA" w:rsidRPr="00481C0D" w:rsidRDefault="007F03EA" w:rsidP="00CF213B">
            <w:pPr>
              <w:jc w:val="center"/>
              <w:rPr>
                <w:rFonts w:ascii="Times New Roman" w:hAnsi="Times New Roman" w:cs="Times New Roman"/>
                <w:sz w:val="24"/>
                <w:szCs w:val="24"/>
                <w:lang w:val="kk-KZ"/>
              </w:rPr>
            </w:pPr>
          </w:p>
          <w:p w14:paraId="3CE19A5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24</w:t>
            </w:r>
          </w:p>
        </w:tc>
        <w:tc>
          <w:tcPr>
            <w:tcW w:w="516" w:type="dxa"/>
            <w:gridSpan w:val="2"/>
          </w:tcPr>
          <w:p w14:paraId="35EB4A6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900" w:type="dxa"/>
          </w:tcPr>
          <w:p w14:paraId="1E925E36"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850" w:type="dxa"/>
            <w:gridSpan w:val="2"/>
            <w:vMerge w:val="restart"/>
          </w:tcPr>
          <w:p w14:paraId="7034FCB4" w14:textId="77777777" w:rsidR="007F03EA" w:rsidRPr="00481C0D" w:rsidRDefault="007F03EA" w:rsidP="00CF213B">
            <w:pPr>
              <w:jc w:val="center"/>
              <w:rPr>
                <w:rFonts w:ascii="Times New Roman" w:hAnsi="Times New Roman" w:cs="Times New Roman"/>
                <w:sz w:val="24"/>
                <w:szCs w:val="24"/>
                <w:lang w:val="kk-KZ"/>
              </w:rPr>
            </w:pPr>
          </w:p>
          <w:p w14:paraId="3BCF8358" w14:textId="77777777" w:rsidR="007F03EA" w:rsidRPr="00481C0D" w:rsidRDefault="007F03EA" w:rsidP="00CF213B">
            <w:pPr>
              <w:jc w:val="center"/>
              <w:rPr>
                <w:rFonts w:ascii="Times New Roman" w:hAnsi="Times New Roman" w:cs="Times New Roman"/>
                <w:sz w:val="24"/>
                <w:szCs w:val="24"/>
                <w:lang w:val="kk-KZ"/>
              </w:rPr>
            </w:pPr>
          </w:p>
          <w:p w14:paraId="22EEADD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15</w:t>
            </w:r>
          </w:p>
        </w:tc>
        <w:tc>
          <w:tcPr>
            <w:tcW w:w="516" w:type="dxa"/>
            <w:gridSpan w:val="2"/>
          </w:tcPr>
          <w:p w14:paraId="3990205E"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20" w:type="dxa"/>
            <w:gridSpan w:val="2"/>
          </w:tcPr>
          <w:p w14:paraId="69369B6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19" w:type="dxa"/>
            <w:vMerge w:val="restart"/>
          </w:tcPr>
          <w:p w14:paraId="6EF39AEC" w14:textId="77777777" w:rsidR="007F03EA" w:rsidRPr="00481C0D" w:rsidRDefault="007F03EA" w:rsidP="00CF213B">
            <w:pPr>
              <w:jc w:val="center"/>
              <w:rPr>
                <w:rFonts w:ascii="Times New Roman" w:hAnsi="Times New Roman" w:cs="Times New Roman"/>
                <w:sz w:val="24"/>
                <w:szCs w:val="24"/>
                <w:lang w:val="kk-KZ"/>
              </w:rPr>
            </w:pPr>
          </w:p>
          <w:p w14:paraId="128B42E7" w14:textId="77777777" w:rsidR="007F03EA" w:rsidRPr="00481C0D" w:rsidRDefault="007F03EA" w:rsidP="00CF213B">
            <w:pPr>
              <w:jc w:val="center"/>
              <w:rPr>
                <w:rFonts w:ascii="Times New Roman" w:hAnsi="Times New Roman" w:cs="Times New Roman"/>
                <w:sz w:val="24"/>
                <w:szCs w:val="24"/>
                <w:lang w:val="kk-KZ"/>
              </w:rPr>
            </w:pPr>
          </w:p>
          <w:p w14:paraId="03925271"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11</w:t>
            </w:r>
          </w:p>
        </w:tc>
        <w:tc>
          <w:tcPr>
            <w:tcW w:w="516" w:type="dxa"/>
          </w:tcPr>
          <w:p w14:paraId="1F71673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657" w:type="dxa"/>
            <w:gridSpan w:val="2"/>
          </w:tcPr>
          <w:p w14:paraId="5C9131E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15" w:type="dxa"/>
            <w:vMerge w:val="restart"/>
          </w:tcPr>
          <w:p w14:paraId="49340FA2" w14:textId="77777777" w:rsidR="007F03EA" w:rsidRPr="00481C0D" w:rsidRDefault="007F03EA" w:rsidP="00CF213B">
            <w:pPr>
              <w:jc w:val="center"/>
              <w:rPr>
                <w:rFonts w:ascii="Times New Roman" w:hAnsi="Times New Roman" w:cs="Times New Roman"/>
                <w:sz w:val="24"/>
                <w:szCs w:val="24"/>
                <w:lang w:val="kk-KZ"/>
              </w:rPr>
            </w:pPr>
          </w:p>
          <w:p w14:paraId="6D4893D7" w14:textId="77777777" w:rsidR="007F03EA" w:rsidRPr="00481C0D" w:rsidRDefault="007F03EA" w:rsidP="00CF213B">
            <w:pPr>
              <w:jc w:val="center"/>
              <w:rPr>
                <w:rFonts w:ascii="Times New Roman" w:hAnsi="Times New Roman" w:cs="Times New Roman"/>
                <w:sz w:val="24"/>
                <w:szCs w:val="24"/>
                <w:lang w:val="kk-KZ"/>
              </w:rPr>
            </w:pPr>
          </w:p>
          <w:p w14:paraId="145C7EB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516" w:type="dxa"/>
          </w:tcPr>
          <w:p w14:paraId="3B7603A1"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16" w:type="dxa"/>
            <w:gridSpan w:val="2"/>
          </w:tcPr>
          <w:p w14:paraId="39760677"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600" w:type="dxa"/>
            <w:vMerge w:val="restart"/>
          </w:tcPr>
          <w:p w14:paraId="7FE2C7F0" w14:textId="77777777" w:rsidR="007F03EA" w:rsidRPr="00481C0D" w:rsidRDefault="007F03EA" w:rsidP="00CF213B">
            <w:pPr>
              <w:jc w:val="center"/>
              <w:rPr>
                <w:rFonts w:ascii="Times New Roman" w:hAnsi="Times New Roman" w:cs="Times New Roman"/>
                <w:sz w:val="24"/>
                <w:szCs w:val="24"/>
                <w:lang w:val="kk-KZ"/>
              </w:rPr>
            </w:pPr>
          </w:p>
          <w:p w14:paraId="3A1D31AE" w14:textId="77777777" w:rsidR="007F03EA" w:rsidRPr="00481C0D" w:rsidRDefault="007F03EA" w:rsidP="00CF213B">
            <w:pPr>
              <w:jc w:val="center"/>
              <w:rPr>
                <w:rFonts w:ascii="Times New Roman" w:hAnsi="Times New Roman" w:cs="Times New Roman"/>
                <w:sz w:val="24"/>
                <w:szCs w:val="24"/>
                <w:lang w:val="kk-KZ"/>
              </w:rPr>
            </w:pPr>
          </w:p>
          <w:p w14:paraId="0D07C4D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14</w:t>
            </w:r>
          </w:p>
        </w:tc>
      </w:tr>
      <w:tr w:rsidR="00481C0D" w:rsidRPr="00481C0D" w14:paraId="7FCFC107" w14:textId="77777777" w:rsidTr="006A1989">
        <w:tc>
          <w:tcPr>
            <w:tcW w:w="629" w:type="dxa"/>
            <w:tcBorders>
              <w:bottom w:val="nil"/>
            </w:tcBorders>
          </w:tcPr>
          <w:p w14:paraId="5D8FCA56"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5" w:type="dxa"/>
            <w:gridSpan w:val="2"/>
            <w:tcBorders>
              <w:bottom w:val="nil"/>
            </w:tcBorders>
          </w:tcPr>
          <w:p w14:paraId="70522320"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549" w:type="dxa"/>
            <w:vMerge/>
            <w:tcBorders>
              <w:bottom w:val="nil"/>
            </w:tcBorders>
          </w:tcPr>
          <w:p w14:paraId="1A1A7352"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Borders>
              <w:bottom w:val="nil"/>
            </w:tcBorders>
          </w:tcPr>
          <w:p w14:paraId="03C6CB76"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900" w:type="dxa"/>
            <w:tcBorders>
              <w:bottom w:val="nil"/>
            </w:tcBorders>
          </w:tcPr>
          <w:p w14:paraId="7C7829F5"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850" w:type="dxa"/>
            <w:gridSpan w:val="2"/>
            <w:vMerge/>
            <w:tcBorders>
              <w:bottom w:val="nil"/>
            </w:tcBorders>
          </w:tcPr>
          <w:p w14:paraId="28EE8FC5" w14:textId="77777777" w:rsidR="007F03EA" w:rsidRPr="00481C0D" w:rsidRDefault="007F03EA" w:rsidP="00CF213B">
            <w:pPr>
              <w:jc w:val="center"/>
              <w:rPr>
                <w:rFonts w:ascii="Times New Roman" w:hAnsi="Times New Roman" w:cs="Times New Roman"/>
                <w:sz w:val="24"/>
                <w:szCs w:val="24"/>
                <w:lang w:val="kk-KZ"/>
              </w:rPr>
            </w:pPr>
          </w:p>
        </w:tc>
        <w:tc>
          <w:tcPr>
            <w:tcW w:w="516" w:type="dxa"/>
            <w:gridSpan w:val="2"/>
            <w:tcBorders>
              <w:bottom w:val="nil"/>
            </w:tcBorders>
          </w:tcPr>
          <w:p w14:paraId="630E4478"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720" w:type="dxa"/>
            <w:gridSpan w:val="2"/>
            <w:tcBorders>
              <w:bottom w:val="nil"/>
            </w:tcBorders>
          </w:tcPr>
          <w:p w14:paraId="35658982"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719" w:type="dxa"/>
            <w:vMerge/>
            <w:tcBorders>
              <w:bottom w:val="nil"/>
            </w:tcBorders>
          </w:tcPr>
          <w:p w14:paraId="135918DF" w14:textId="77777777" w:rsidR="007F03EA" w:rsidRPr="00481C0D" w:rsidRDefault="007F03EA" w:rsidP="00CF213B">
            <w:pPr>
              <w:jc w:val="center"/>
              <w:rPr>
                <w:rFonts w:ascii="Times New Roman" w:hAnsi="Times New Roman" w:cs="Times New Roman"/>
                <w:sz w:val="24"/>
                <w:szCs w:val="24"/>
                <w:lang w:val="kk-KZ"/>
              </w:rPr>
            </w:pPr>
          </w:p>
        </w:tc>
        <w:tc>
          <w:tcPr>
            <w:tcW w:w="516" w:type="dxa"/>
            <w:tcBorders>
              <w:bottom w:val="nil"/>
            </w:tcBorders>
          </w:tcPr>
          <w:p w14:paraId="5C1BD1EA"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657" w:type="dxa"/>
            <w:gridSpan w:val="2"/>
            <w:tcBorders>
              <w:bottom w:val="nil"/>
            </w:tcBorders>
          </w:tcPr>
          <w:p w14:paraId="3250F2F9"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715" w:type="dxa"/>
            <w:vMerge/>
            <w:tcBorders>
              <w:bottom w:val="nil"/>
            </w:tcBorders>
          </w:tcPr>
          <w:p w14:paraId="668602B0" w14:textId="77777777" w:rsidR="007F03EA" w:rsidRPr="00481C0D" w:rsidRDefault="007F03EA" w:rsidP="00CF213B">
            <w:pPr>
              <w:jc w:val="center"/>
              <w:rPr>
                <w:rFonts w:ascii="Times New Roman" w:hAnsi="Times New Roman" w:cs="Times New Roman"/>
                <w:sz w:val="24"/>
                <w:szCs w:val="24"/>
                <w:lang w:val="kk-KZ"/>
              </w:rPr>
            </w:pPr>
          </w:p>
        </w:tc>
        <w:tc>
          <w:tcPr>
            <w:tcW w:w="516" w:type="dxa"/>
            <w:tcBorders>
              <w:bottom w:val="nil"/>
            </w:tcBorders>
          </w:tcPr>
          <w:p w14:paraId="3E21F7AC"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716" w:type="dxa"/>
            <w:gridSpan w:val="2"/>
            <w:tcBorders>
              <w:bottom w:val="nil"/>
            </w:tcBorders>
          </w:tcPr>
          <w:p w14:paraId="3827643E" w14:textId="77777777" w:rsidR="007F03EA" w:rsidRPr="00481C0D" w:rsidRDefault="007F03EA" w:rsidP="00CF213B">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600" w:type="dxa"/>
            <w:vMerge/>
            <w:tcBorders>
              <w:bottom w:val="nil"/>
            </w:tcBorders>
          </w:tcPr>
          <w:p w14:paraId="5A3D616F" w14:textId="77777777" w:rsidR="007F03EA" w:rsidRPr="00481C0D" w:rsidRDefault="007F03EA" w:rsidP="00CF213B">
            <w:pPr>
              <w:jc w:val="center"/>
              <w:rPr>
                <w:rFonts w:ascii="Times New Roman" w:hAnsi="Times New Roman" w:cs="Times New Roman"/>
                <w:sz w:val="24"/>
                <w:szCs w:val="24"/>
                <w:lang w:val="kk-KZ"/>
              </w:rPr>
            </w:pPr>
          </w:p>
        </w:tc>
      </w:tr>
    </w:tbl>
    <w:p w14:paraId="4A0B0367" w14:textId="238E504D" w:rsidR="006A1989" w:rsidRDefault="006A1989">
      <w:r>
        <w:br w:type="page"/>
      </w:r>
    </w:p>
    <w:p w14:paraId="25AB5132" w14:textId="1CE35292" w:rsidR="006A1989" w:rsidRPr="006A1989" w:rsidRDefault="006A1989">
      <w:pPr>
        <w:rPr>
          <w:rFonts w:ascii="Times New Roman" w:hAnsi="Times New Roman" w:cs="Times New Roman"/>
          <w:sz w:val="28"/>
          <w:szCs w:val="28"/>
        </w:rPr>
      </w:pPr>
      <w:r w:rsidRPr="006A1989">
        <w:rPr>
          <w:rFonts w:ascii="Times New Roman" w:hAnsi="Times New Roman" w:cs="Times New Roman"/>
          <w:sz w:val="28"/>
          <w:szCs w:val="28"/>
        </w:rPr>
        <w:lastRenderedPageBreak/>
        <w:t xml:space="preserve">Продолжение  таблицы  </w:t>
      </w:r>
      <w:r w:rsidR="00162DF1">
        <w:rPr>
          <w:rFonts w:ascii="Times New Roman" w:hAnsi="Times New Roman" w:cs="Times New Roman"/>
          <w:sz w:val="28"/>
          <w:szCs w:val="28"/>
        </w:rPr>
        <w:t>23</w:t>
      </w:r>
    </w:p>
    <w:tbl>
      <w:tblPr>
        <w:tblStyle w:val="a9"/>
        <w:tblW w:w="0" w:type="auto"/>
        <w:tblInd w:w="-5" w:type="dxa"/>
        <w:tblLook w:val="04A0" w:firstRow="1" w:lastRow="0" w:firstColumn="1" w:lastColumn="0" w:noHBand="0" w:noVBand="1"/>
      </w:tblPr>
      <w:tblGrid>
        <w:gridCol w:w="629"/>
        <w:gridCol w:w="515"/>
        <w:gridCol w:w="549"/>
        <w:gridCol w:w="516"/>
        <w:gridCol w:w="900"/>
        <w:gridCol w:w="850"/>
        <w:gridCol w:w="516"/>
        <w:gridCol w:w="720"/>
        <w:gridCol w:w="719"/>
        <w:gridCol w:w="516"/>
        <w:gridCol w:w="657"/>
        <w:gridCol w:w="715"/>
        <w:gridCol w:w="516"/>
        <w:gridCol w:w="716"/>
        <w:gridCol w:w="600"/>
      </w:tblGrid>
      <w:tr w:rsidR="006A1989" w:rsidRPr="00481C0D" w14:paraId="3D700DBD" w14:textId="77777777" w:rsidTr="006A1989">
        <w:tc>
          <w:tcPr>
            <w:tcW w:w="629" w:type="dxa"/>
          </w:tcPr>
          <w:p w14:paraId="0BD346B4" w14:textId="1C4FB878"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15" w:type="dxa"/>
          </w:tcPr>
          <w:p w14:paraId="434C22A9" w14:textId="39648FFD"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49" w:type="dxa"/>
          </w:tcPr>
          <w:p w14:paraId="5ADA7ADE" w14:textId="61F49FD2"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16" w:type="dxa"/>
          </w:tcPr>
          <w:p w14:paraId="0AA88FD0" w14:textId="00A41D00"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00" w:type="dxa"/>
          </w:tcPr>
          <w:p w14:paraId="7FA1C705" w14:textId="32F93715"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0" w:type="dxa"/>
          </w:tcPr>
          <w:p w14:paraId="7C5D0E50" w14:textId="1DC2EF4F"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16" w:type="dxa"/>
          </w:tcPr>
          <w:p w14:paraId="18FB0AE0" w14:textId="5A635E09"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20" w:type="dxa"/>
          </w:tcPr>
          <w:p w14:paraId="71DCF7EF" w14:textId="311B6789"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19" w:type="dxa"/>
          </w:tcPr>
          <w:p w14:paraId="45206D62" w14:textId="035FAFEA"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16" w:type="dxa"/>
          </w:tcPr>
          <w:p w14:paraId="08110F43" w14:textId="08EC5FE1"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657" w:type="dxa"/>
          </w:tcPr>
          <w:p w14:paraId="11833BD5" w14:textId="6F26F33B"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715" w:type="dxa"/>
          </w:tcPr>
          <w:p w14:paraId="729B2095" w14:textId="444E1CFD"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516" w:type="dxa"/>
          </w:tcPr>
          <w:p w14:paraId="443DFBE6" w14:textId="03BAE7D0"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716" w:type="dxa"/>
          </w:tcPr>
          <w:p w14:paraId="18F5857E" w14:textId="345BB822"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600" w:type="dxa"/>
          </w:tcPr>
          <w:p w14:paraId="1E0EEB92" w14:textId="3DB3B237" w:rsidR="006A1989" w:rsidRPr="00481C0D" w:rsidRDefault="006A1989" w:rsidP="006A1989">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6A1989" w:rsidRPr="00481C0D" w14:paraId="427831CB" w14:textId="77777777" w:rsidTr="006A1989">
        <w:tc>
          <w:tcPr>
            <w:tcW w:w="629" w:type="dxa"/>
          </w:tcPr>
          <w:p w14:paraId="602D2459" w14:textId="51A535BA"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515" w:type="dxa"/>
          </w:tcPr>
          <w:p w14:paraId="3ED85F72"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549" w:type="dxa"/>
            <w:vMerge w:val="restart"/>
          </w:tcPr>
          <w:p w14:paraId="0DD26E96"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5CE91F9F"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900" w:type="dxa"/>
          </w:tcPr>
          <w:p w14:paraId="766EFA4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850" w:type="dxa"/>
            <w:vMerge w:val="restart"/>
          </w:tcPr>
          <w:p w14:paraId="1A83E4F0"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50F283C2"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720" w:type="dxa"/>
          </w:tcPr>
          <w:p w14:paraId="02B588A4"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719" w:type="dxa"/>
            <w:vMerge w:val="restart"/>
          </w:tcPr>
          <w:p w14:paraId="0947A2EB"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1C41D2B7"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657" w:type="dxa"/>
          </w:tcPr>
          <w:p w14:paraId="243D699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715" w:type="dxa"/>
            <w:vMerge w:val="restart"/>
          </w:tcPr>
          <w:p w14:paraId="6307F259"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42E91C88"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716" w:type="dxa"/>
          </w:tcPr>
          <w:p w14:paraId="03F867A0"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600" w:type="dxa"/>
            <w:vMerge w:val="restart"/>
          </w:tcPr>
          <w:p w14:paraId="6BAC0CE9" w14:textId="77777777" w:rsidR="006A1989" w:rsidRPr="00481C0D" w:rsidRDefault="006A1989" w:rsidP="006A1989">
            <w:pPr>
              <w:jc w:val="center"/>
              <w:rPr>
                <w:rFonts w:ascii="Times New Roman" w:hAnsi="Times New Roman" w:cs="Times New Roman"/>
                <w:sz w:val="24"/>
                <w:szCs w:val="24"/>
                <w:lang w:val="kk-KZ"/>
              </w:rPr>
            </w:pPr>
          </w:p>
        </w:tc>
      </w:tr>
      <w:tr w:rsidR="006A1989" w:rsidRPr="00481C0D" w14:paraId="016BCB87" w14:textId="77777777" w:rsidTr="006A1989">
        <w:tc>
          <w:tcPr>
            <w:tcW w:w="629" w:type="dxa"/>
          </w:tcPr>
          <w:p w14:paraId="181B08FF"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15" w:type="dxa"/>
          </w:tcPr>
          <w:p w14:paraId="6034E6B7"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49" w:type="dxa"/>
            <w:vMerge/>
          </w:tcPr>
          <w:p w14:paraId="6883F0A4"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28B3AE94"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900" w:type="dxa"/>
          </w:tcPr>
          <w:p w14:paraId="103D25EE"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850" w:type="dxa"/>
            <w:vMerge/>
          </w:tcPr>
          <w:p w14:paraId="14E4DDDA"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2B1FA520"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720" w:type="dxa"/>
          </w:tcPr>
          <w:p w14:paraId="780E878D"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719" w:type="dxa"/>
            <w:vMerge/>
          </w:tcPr>
          <w:p w14:paraId="60731EA3"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3B6B3B24"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657" w:type="dxa"/>
          </w:tcPr>
          <w:p w14:paraId="1BC8AB72"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15" w:type="dxa"/>
            <w:vMerge/>
          </w:tcPr>
          <w:p w14:paraId="7C66064F"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710CF2FE"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716" w:type="dxa"/>
          </w:tcPr>
          <w:p w14:paraId="18D2E280"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600" w:type="dxa"/>
            <w:vMerge/>
          </w:tcPr>
          <w:p w14:paraId="6D481573" w14:textId="77777777" w:rsidR="006A1989" w:rsidRPr="00481C0D" w:rsidRDefault="006A1989" w:rsidP="006A1989">
            <w:pPr>
              <w:jc w:val="center"/>
              <w:rPr>
                <w:rFonts w:ascii="Times New Roman" w:hAnsi="Times New Roman" w:cs="Times New Roman"/>
                <w:sz w:val="24"/>
                <w:szCs w:val="24"/>
                <w:lang w:val="kk-KZ"/>
              </w:rPr>
            </w:pPr>
          </w:p>
        </w:tc>
      </w:tr>
      <w:tr w:rsidR="006A1989" w:rsidRPr="00481C0D" w14:paraId="2FBFF282" w14:textId="77777777" w:rsidTr="006A1989">
        <w:tc>
          <w:tcPr>
            <w:tcW w:w="629" w:type="dxa"/>
          </w:tcPr>
          <w:p w14:paraId="1F6B9924"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15" w:type="dxa"/>
          </w:tcPr>
          <w:p w14:paraId="7DDEBC2A"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49" w:type="dxa"/>
            <w:vMerge/>
          </w:tcPr>
          <w:p w14:paraId="64E5848A"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541A8C4E"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900" w:type="dxa"/>
          </w:tcPr>
          <w:p w14:paraId="198574F0"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850" w:type="dxa"/>
            <w:vMerge/>
          </w:tcPr>
          <w:p w14:paraId="2FE3E48B"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54C37BAA"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720" w:type="dxa"/>
          </w:tcPr>
          <w:p w14:paraId="6A6C1A6C"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719" w:type="dxa"/>
            <w:vMerge/>
          </w:tcPr>
          <w:p w14:paraId="503E9021"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0B2C153D"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657" w:type="dxa"/>
          </w:tcPr>
          <w:p w14:paraId="35377112"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715" w:type="dxa"/>
            <w:vMerge/>
          </w:tcPr>
          <w:p w14:paraId="2AF983F3" w14:textId="77777777" w:rsidR="006A1989" w:rsidRPr="00481C0D" w:rsidRDefault="006A1989" w:rsidP="006A1989">
            <w:pPr>
              <w:jc w:val="center"/>
              <w:rPr>
                <w:rFonts w:ascii="Times New Roman" w:hAnsi="Times New Roman" w:cs="Times New Roman"/>
                <w:sz w:val="24"/>
                <w:szCs w:val="24"/>
                <w:lang w:val="kk-KZ"/>
              </w:rPr>
            </w:pPr>
          </w:p>
        </w:tc>
        <w:tc>
          <w:tcPr>
            <w:tcW w:w="516" w:type="dxa"/>
          </w:tcPr>
          <w:p w14:paraId="4147D4E6"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716" w:type="dxa"/>
          </w:tcPr>
          <w:p w14:paraId="7BBF4A4D"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600" w:type="dxa"/>
            <w:vMerge/>
          </w:tcPr>
          <w:p w14:paraId="74926880" w14:textId="77777777" w:rsidR="006A1989" w:rsidRPr="00481C0D" w:rsidRDefault="006A1989" w:rsidP="006A1989">
            <w:pPr>
              <w:jc w:val="center"/>
              <w:rPr>
                <w:rFonts w:ascii="Times New Roman" w:hAnsi="Times New Roman" w:cs="Times New Roman"/>
                <w:sz w:val="24"/>
                <w:szCs w:val="24"/>
                <w:lang w:val="kk-KZ"/>
              </w:rPr>
            </w:pPr>
          </w:p>
        </w:tc>
      </w:tr>
      <w:tr w:rsidR="006A1989" w:rsidRPr="00481C0D" w14:paraId="158F2705" w14:textId="77777777" w:rsidTr="006A1989">
        <w:tc>
          <w:tcPr>
            <w:tcW w:w="629" w:type="dxa"/>
          </w:tcPr>
          <w:p w14:paraId="71C73060"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064" w:type="dxa"/>
            <w:gridSpan w:val="2"/>
          </w:tcPr>
          <w:p w14:paraId="0197DA3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tcPr>
          <w:p w14:paraId="399A8BCD"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750" w:type="dxa"/>
            <w:gridSpan w:val="2"/>
          </w:tcPr>
          <w:p w14:paraId="78F216EE"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516" w:type="dxa"/>
          </w:tcPr>
          <w:p w14:paraId="7A669D7F"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439" w:type="dxa"/>
            <w:gridSpan w:val="2"/>
          </w:tcPr>
          <w:p w14:paraId="4DB506D9"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16" w:type="dxa"/>
          </w:tcPr>
          <w:p w14:paraId="34D49A75"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372" w:type="dxa"/>
            <w:gridSpan w:val="2"/>
          </w:tcPr>
          <w:p w14:paraId="5B365C5C"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16" w:type="dxa"/>
          </w:tcPr>
          <w:p w14:paraId="4F8217CD"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6.</w:t>
            </w:r>
          </w:p>
        </w:tc>
        <w:tc>
          <w:tcPr>
            <w:tcW w:w="1316" w:type="dxa"/>
            <w:gridSpan w:val="2"/>
          </w:tcPr>
          <w:p w14:paraId="4CD80045"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r>
      <w:tr w:rsidR="006A1989" w:rsidRPr="00481C0D" w14:paraId="59D0AF00" w14:textId="77777777" w:rsidTr="006A1989">
        <w:tc>
          <w:tcPr>
            <w:tcW w:w="629" w:type="dxa"/>
          </w:tcPr>
          <w:p w14:paraId="2FD89707"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064" w:type="dxa"/>
            <w:gridSpan w:val="2"/>
          </w:tcPr>
          <w:p w14:paraId="2326A177"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16" w:type="dxa"/>
          </w:tcPr>
          <w:p w14:paraId="1C0D155E"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750" w:type="dxa"/>
            <w:gridSpan w:val="2"/>
          </w:tcPr>
          <w:p w14:paraId="3CF98766"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16" w:type="dxa"/>
          </w:tcPr>
          <w:p w14:paraId="4BCC1C2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439" w:type="dxa"/>
            <w:gridSpan w:val="2"/>
          </w:tcPr>
          <w:p w14:paraId="70603A8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16" w:type="dxa"/>
          </w:tcPr>
          <w:p w14:paraId="36B19E97"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372" w:type="dxa"/>
            <w:gridSpan w:val="2"/>
          </w:tcPr>
          <w:p w14:paraId="571DC904"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c>
          <w:tcPr>
            <w:tcW w:w="516" w:type="dxa"/>
          </w:tcPr>
          <w:p w14:paraId="2CB58734"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7.</w:t>
            </w:r>
          </w:p>
        </w:tc>
        <w:tc>
          <w:tcPr>
            <w:tcW w:w="1316" w:type="dxa"/>
            <w:gridSpan w:val="2"/>
          </w:tcPr>
          <w:p w14:paraId="4B10AD2F"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r>
      <w:tr w:rsidR="006A1989" w:rsidRPr="00481C0D" w14:paraId="1E4D6D29" w14:textId="77777777" w:rsidTr="006A1989">
        <w:tc>
          <w:tcPr>
            <w:tcW w:w="629" w:type="dxa"/>
          </w:tcPr>
          <w:p w14:paraId="35D6856B"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064" w:type="dxa"/>
            <w:gridSpan w:val="2"/>
          </w:tcPr>
          <w:p w14:paraId="01C91B5D"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516" w:type="dxa"/>
          </w:tcPr>
          <w:p w14:paraId="1B2B68D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750" w:type="dxa"/>
            <w:gridSpan w:val="2"/>
          </w:tcPr>
          <w:p w14:paraId="6B61164F"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16" w:type="dxa"/>
          </w:tcPr>
          <w:p w14:paraId="06A1B34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439" w:type="dxa"/>
            <w:gridSpan w:val="2"/>
          </w:tcPr>
          <w:p w14:paraId="0466CDD0"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516" w:type="dxa"/>
          </w:tcPr>
          <w:p w14:paraId="76F2481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372" w:type="dxa"/>
            <w:gridSpan w:val="2"/>
          </w:tcPr>
          <w:p w14:paraId="47C404DA"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c>
          <w:tcPr>
            <w:tcW w:w="516" w:type="dxa"/>
          </w:tcPr>
          <w:p w14:paraId="45FAF417"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8.</w:t>
            </w:r>
          </w:p>
        </w:tc>
        <w:tc>
          <w:tcPr>
            <w:tcW w:w="1316" w:type="dxa"/>
            <w:gridSpan w:val="2"/>
          </w:tcPr>
          <w:p w14:paraId="4772E87A"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3</w:t>
            </w:r>
          </w:p>
        </w:tc>
      </w:tr>
      <w:tr w:rsidR="006A1989" w:rsidRPr="00481C0D" w14:paraId="72101AB5" w14:textId="77777777" w:rsidTr="006A1989">
        <w:tc>
          <w:tcPr>
            <w:tcW w:w="629" w:type="dxa"/>
          </w:tcPr>
          <w:p w14:paraId="1B617365"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064" w:type="dxa"/>
            <w:gridSpan w:val="2"/>
          </w:tcPr>
          <w:p w14:paraId="0494B7B2"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516" w:type="dxa"/>
          </w:tcPr>
          <w:p w14:paraId="5857DE8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750" w:type="dxa"/>
            <w:gridSpan w:val="2"/>
          </w:tcPr>
          <w:p w14:paraId="3E001FEE"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tcPr>
          <w:p w14:paraId="25D5CD39"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439" w:type="dxa"/>
            <w:gridSpan w:val="2"/>
          </w:tcPr>
          <w:p w14:paraId="162EBC6E"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4</w:t>
            </w:r>
          </w:p>
        </w:tc>
        <w:tc>
          <w:tcPr>
            <w:tcW w:w="516" w:type="dxa"/>
          </w:tcPr>
          <w:p w14:paraId="19FF8EB2"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372" w:type="dxa"/>
            <w:gridSpan w:val="2"/>
          </w:tcPr>
          <w:p w14:paraId="7C12081F"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tcPr>
          <w:p w14:paraId="5ACE75B6"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9.</w:t>
            </w:r>
          </w:p>
        </w:tc>
        <w:tc>
          <w:tcPr>
            <w:tcW w:w="1316" w:type="dxa"/>
            <w:gridSpan w:val="2"/>
          </w:tcPr>
          <w:p w14:paraId="3D86A90D"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r>
      <w:tr w:rsidR="006A1989" w:rsidRPr="00481C0D" w14:paraId="1AC53DAC" w14:textId="77777777" w:rsidTr="006A1989">
        <w:tc>
          <w:tcPr>
            <w:tcW w:w="629" w:type="dxa"/>
          </w:tcPr>
          <w:p w14:paraId="6EDD7A6D"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064" w:type="dxa"/>
            <w:gridSpan w:val="2"/>
          </w:tcPr>
          <w:p w14:paraId="41AE9E5C"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516" w:type="dxa"/>
          </w:tcPr>
          <w:p w14:paraId="62FE0583"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750" w:type="dxa"/>
            <w:gridSpan w:val="2"/>
          </w:tcPr>
          <w:p w14:paraId="4626677A"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0</w:t>
            </w:r>
          </w:p>
        </w:tc>
        <w:tc>
          <w:tcPr>
            <w:tcW w:w="516" w:type="dxa"/>
          </w:tcPr>
          <w:p w14:paraId="4A5C9AF2"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439" w:type="dxa"/>
            <w:gridSpan w:val="2"/>
          </w:tcPr>
          <w:p w14:paraId="5DB117C5"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2</w:t>
            </w:r>
          </w:p>
        </w:tc>
        <w:tc>
          <w:tcPr>
            <w:tcW w:w="516" w:type="dxa"/>
          </w:tcPr>
          <w:p w14:paraId="6DE9C2F2"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372" w:type="dxa"/>
            <w:gridSpan w:val="2"/>
          </w:tcPr>
          <w:p w14:paraId="3BE8AAB6"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5</w:t>
            </w:r>
          </w:p>
        </w:tc>
        <w:tc>
          <w:tcPr>
            <w:tcW w:w="516" w:type="dxa"/>
          </w:tcPr>
          <w:p w14:paraId="67E9D810"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10.</w:t>
            </w:r>
          </w:p>
        </w:tc>
        <w:tc>
          <w:tcPr>
            <w:tcW w:w="1316" w:type="dxa"/>
            <w:gridSpan w:val="2"/>
          </w:tcPr>
          <w:p w14:paraId="1112D6C0" w14:textId="77777777" w:rsidR="006A1989" w:rsidRPr="00481C0D" w:rsidRDefault="006A1989" w:rsidP="006A1989">
            <w:pPr>
              <w:jc w:val="center"/>
              <w:rPr>
                <w:rFonts w:ascii="Times New Roman" w:hAnsi="Times New Roman" w:cs="Times New Roman"/>
                <w:sz w:val="24"/>
                <w:szCs w:val="24"/>
                <w:lang w:val="kk-KZ"/>
              </w:rPr>
            </w:pPr>
            <w:r w:rsidRPr="00481C0D">
              <w:rPr>
                <w:rFonts w:ascii="Times New Roman" w:hAnsi="Times New Roman" w:cs="Times New Roman"/>
                <w:sz w:val="24"/>
                <w:szCs w:val="24"/>
                <w:lang w:val="kk-KZ"/>
              </w:rPr>
              <w:t>1</w:t>
            </w:r>
          </w:p>
        </w:tc>
      </w:tr>
    </w:tbl>
    <w:p w14:paraId="099D97F8" w14:textId="77777777" w:rsidR="006A1989" w:rsidRPr="006A1989" w:rsidRDefault="007F03EA" w:rsidP="006A1989">
      <w:pPr>
        <w:spacing w:after="0" w:line="240" w:lineRule="auto"/>
        <w:jc w:val="both"/>
        <w:rPr>
          <w:rStyle w:val="fontstyle01"/>
          <w:color w:val="auto"/>
          <w:sz w:val="16"/>
          <w:szCs w:val="16"/>
        </w:rPr>
      </w:pPr>
      <w:r w:rsidRPr="00481C0D">
        <w:rPr>
          <w:rStyle w:val="fontstyle01"/>
          <w:color w:val="auto"/>
        </w:rPr>
        <w:t xml:space="preserve"> </w:t>
      </w:r>
    </w:p>
    <w:p w14:paraId="479D912C" w14:textId="20DFA7A0" w:rsidR="007F03EA" w:rsidRPr="006A1989" w:rsidRDefault="007F03EA" w:rsidP="006A1989">
      <w:pPr>
        <w:spacing w:after="0" w:line="240" w:lineRule="auto"/>
        <w:ind w:firstLine="567"/>
        <w:jc w:val="both"/>
        <w:rPr>
          <w:rStyle w:val="fontstyle01"/>
          <w:color w:val="auto"/>
        </w:rPr>
      </w:pPr>
      <w:r w:rsidRPr="006A1989">
        <w:rPr>
          <w:rStyle w:val="fontstyle01"/>
          <w:rFonts w:ascii="Times New Roman" w:hAnsi="Times New Roman" w:cs="Times New Roman"/>
          <w:color w:val="auto"/>
        </w:rPr>
        <w:t xml:space="preserve">Подчёты показали, что наибольший выбор получили ценности «честность» и «порядочность» (23-24 выбора), далее следуют «доброта» (18), «патриотизм» (15), «трудолюбие» (14), «ответственность» (11), «верность» (9), меньше всего были выбраны «отзывчивость» (6), «принципиальность» (4) и «решительность» (2). Наименьший выбор «решительности» является правильным, так как это больше черта характера, чем </w:t>
      </w:r>
      <w:r w:rsidR="0093284E" w:rsidRPr="006A1989">
        <w:rPr>
          <w:rStyle w:val="fontstyle01"/>
          <w:rFonts w:ascii="Times New Roman" w:hAnsi="Times New Roman" w:cs="Times New Roman"/>
          <w:color w:val="auto"/>
        </w:rPr>
        <w:t>морально-этическая ценность, тем более она является показателем того, на сколько быстр и последователен человек в принятии того или иного решения</w:t>
      </w:r>
      <w:r w:rsidR="00F071BF">
        <w:rPr>
          <w:rStyle w:val="fontstyle01"/>
          <w:rFonts w:ascii="Times New Roman" w:hAnsi="Times New Roman" w:cs="Times New Roman"/>
          <w:color w:val="auto"/>
        </w:rPr>
        <w:t xml:space="preserve"> </w:t>
      </w:r>
      <w:r w:rsidR="00F071BF">
        <w:rPr>
          <w:rFonts w:ascii="Times New Roman" w:hAnsi="Times New Roman" w:cs="Times New Roman"/>
          <w:sz w:val="28"/>
          <w:szCs w:val="28"/>
          <w:shd w:val="clear" w:color="auto" w:fill="FFFFFF"/>
        </w:rPr>
        <w:t>(рисунок  11)</w:t>
      </w:r>
      <w:r w:rsidR="0093284E" w:rsidRPr="006A1989">
        <w:rPr>
          <w:rStyle w:val="fontstyle01"/>
          <w:rFonts w:ascii="Times New Roman" w:hAnsi="Times New Roman" w:cs="Times New Roman"/>
          <w:color w:val="auto"/>
        </w:rPr>
        <w:t xml:space="preserve">.   </w:t>
      </w:r>
    </w:p>
    <w:p w14:paraId="02D714C9" w14:textId="77777777" w:rsidR="0093284E" w:rsidRPr="006A1989" w:rsidRDefault="0093284E" w:rsidP="00CF213B">
      <w:pPr>
        <w:spacing w:after="0" w:line="240" w:lineRule="auto"/>
        <w:ind w:firstLine="708"/>
        <w:jc w:val="both"/>
        <w:rPr>
          <w:rStyle w:val="fontstyle01"/>
          <w:color w:val="auto"/>
          <w:sz w:val="16"/>
          <w:szCs w:val="16"/>
        </w:rPr>
      </w:pPr>
    </w:p>
    <w:p w14:paraId="104527A8" w14:textId="77777777" w:rsidR="007F03EA" w:rsidRPr="00481C0D" w:rsidRDefault="007F03EA" w:rsidP="006A1989">
      <w:pPr>
        <w:spacing w:after="0" w:line="240" w:lineRule="auto"/>
        <w:jc w:val="center"/>
        <w:rPr>
          <w:rStyle w:val="fontstyle01"/>
          <w:color w:val="auto"/>
        </w:rPr>
      </w:pPr>
      <w:r w:rsidRPr="00481C0D">
        <w:rPr>
          <w:noProof/>
          <w:lang w:eastAsia="ru-RU"/>
        </w:rPr>
        <w:drawing>
          <wp:inline distT="0" distB="0" distL="0" distR="0" wp14:anchorId="3CB12B23" wp14:editId="73D0C184">
            <wp:extent cx="5695951" cy="34480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0F1A32" w14:textId="77777777" w:rsidR="007F03EA" w:rsidRPr="00481C0D" w:rsidRDefault="007F03EA" w:rsidP="00CF213B">
      <w:pPr>
        <w:pStyle w:val="a8"/>
        <w:jc w:val="both"/>
        <w:rPr>
          <w:rFonts w:ascii="Times New Roman" w:eastAsia="Times New Roman" w:hAnsi="Times New Roman" w:cs="Times New Roman"/>
          <w:sz w:val="28"/>
          <w:szCs w:val="28"/>
          <w:lang w:val="ru-RU" w:eastAsia="ru-RU"/>
        </w:rPr>
      </w:pPr>
      <w:r w:rsidRPr="00481C0D">
        <w:rPr>
          <w:rFonts w:ascii="Times New Roman" w:eastAsia="Times New Roman" w:hAnsi="Times New Roman" w:cs="Times New Roman"/>
          <w:sz w:val="28"/>
          <w:szCs w:val="28"/>
          <w:lang w:eastAsia="ru-RU"/>
        </w:rPr>
        <w:t>   </w:t>
      </w:r>
    </w:p>
    <w:p w14:paraId="066CC98F" w14:textId="592849F6" w:rsidR="00C501FB" w:rsidRPr="00481C0D" w:rsidRDefault="006A1989" w:rsidP="006A1989">
      <w:pPr>
        <w:pStyle w:val="a8"/>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Рисунок </w:t>
      </w:r>
      <w:r w:rsidR="00C501FB" w:rsidRPr="00481C0D">
        <w:rPr>
          <w:rFonts w:ascii="Times New Roman" w:eastAsia="Times New Roman" w:hAnsi="Times New Roman" w:cs="Times New Roman"/>
          <w:sz w:val="28"/>
          <w:szCs w:val="28"/>
          <w:lang w:val="ru-RU" w:eastAsia="ru-RU"/>
        </w:rPr>
        <w:t xml:space="preserve"> </w:t>
      </w:r>
      <w:r w:rsidR="00F071BF">
        <w:rPr>
          <w:rFonts w:ascii="Times New Roman" w:eastAsia="Times New Roman" w:hAnsi="Times New Roman" w:cs="Times New Roman"/>
          <w:sz w:val="28"/>
          <w:szCs w:val="28"/>
          <w:lang w:val="ru-RU" w:eastAsia="ru-RU"/>
        </w:rPr>
        <w:t>11</w:t>
      </w:r>
      <w:r>
        <w:rPr>
          <w:rFonts w:ascii="Times New Roman" w:eastAsia="Times New Roman" w:hAnsi="Times New Roman" w:cs="Times New Roman"/>
          <w:sz w:val="28"/>
          <w:szCs w:val="28"/>
          <w:lang w:val="ru-RU" w:eastAsia="ru-RU"/>
        </w:rPr>
        <w:t xml:space="preserve"> </w:t>
      </w:r>
      <w:r w:rsidR="00C501FB" w:rsidRPr="00481C0D">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 </w:t>
      </w:r>
      <w:r w:rsidR="00C501FB" w:rsidRPr="00481C0D">
        <w:rPr>
          <w:rFonts w:ascii="Times New Roman" w:eastAsia="Times New Roman" w:hAnsi="Times New Roman" w:cs="Times New Roman"/>
          <w:sz w:val="28"/>
          <w:szCs w:val="28"/>
          <w:lang w:val="ru-RU" w:eastAsia="ru-RU"/>
        </w:rPr>
        <w:t xml:space="preserve"> </w:t>
      </w:r>
      <w:r w:rsidR="00DD2F9F" w:rsidRPr="00481C0D">
        <w:rPr>
          <w:rFonts w:ascii="Times New Roman" w:eastAsia="Times New Roman" w:hAnsi="Times New Roman" w:cs="Times New Roman"/>
          <w:sz w:val="28"/>
          <w:szCs w:val="28"/>
          <w:lang w:val="ru-RU" w:eastAsia="ru-RU"/>
        </w:rPr>
        <w:t>Выбор «ценностей»</w:t>
      </w:r>
    </w:p>
    <w:p w14:paraId="167D1AD0" w14:textId="77777777" w:rsidR="00DD2F9F" w:rsidRPr="00481C0D" w:rsidRDefault="00DD2F9F" w:rsidP="00CF213B">
      <w:pPr>
        <w:pStyle w:val="a8"/>
        <w:jc w:val="both"/>
        <w:rPr>
          <w:rFonts w:ascii="Times New Roman" w:eastAsia="Times New Roman" w:hAnsi="Times New Roman" w:cs="Times New Roman"/>
          <w:sz w:val="28"/>
          <w:szCs w:val="28"/>
          <w:lang w:val="ru-RU" w:eastAsia="ru-RU"/>
        </w:rPr>
      </w:pPr>
    </w:p>
    <w:p w14:paraId="587A6950" w14:textId="07035FE3" w:rsidR="007F03EA" w:rsidRPr="00481C0D" w:rsidRDefault="007F03EA" w:rsidP="006A1989">
      <w:pPr>
        <w:pStyle w:val="a8"/>
        <w:tabs>
          <w:tab w:val="left" w:pos="567"/>
        </w:tabs>
        <w:jc w:val="both"/>
        <w:rPr>
          <w:rFonts w:ascii="Times New Roman" w:hAnsi="Times New Roman" w:cs="Times New Roman"/>
          <w:sz w:val="28"/>
          <w:szCs w:val="28"/>
          <w:lang w:val="ru-RU"/>
        </w:rPr>
      </w:pPr>
      <w:r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tab/>
        <w:t xml:space="preserve">Результаты эксперимента позволяет сделать вывод о том, что после прохождения элективного курса </w:t>
      </w:r>
      <w:r w:rsidR="001C22C8" w:rsidRPr="00481C0D">
        <w:rPr>
          <w:rFonts w:ascii="Times New Roman" w:hAnsi="Times New Roman" w:cs="Times New Roman"/>
          <w:sz w:val="28"/>
          <w:szCs w:val="28"/>
          <w:lang w:val="ru-RU"/>
        </w:rPr>
        <w:t xml:space="preserve">произошли изменения в мониторинге духовно- нравственных необходимостей и способностей учеников. В ходе  оценке высоконравственных особенностей ребята желали предпочтение честности и порядочности  как нацеленной основе  жизнедеятельности человека. </w:t>
      </w:r>
      <w:r w:rsidRPr="00481C0D">
        <w:rPr>
          <w:rFonts w:ascii="Times New Roman" w:hAnsi="Times New Roman" w:cs="Times New Roman"/>
          <w:i/>
          <w:sz w:val="28"/>
          <w:szCs w:val="28"/>
          <w:lang w:val="ru-RU"/>
        </w:rPr>
        <w:t>Честность</w:t>
      </w:r>
      <w:r w:rsidRPr="00481C0D">
        <w:rPr>
          <w:rFonts w:ascii="Times New Roman" w:hAnsi="Times New Roman" w:cs="Times New Roman"/>
          <w:sz w:val="28"/>
          <w:szCs w:val="28"/>
          <w:lang w:val="ru-RU"/>
        </w:rPr>
        <w:t xml:space="preserve"> </w:t>
      </w:r>
      <w:r w:rsidRPr="00481C0D">
        <w:rPr>
          <w:rFonts w:ascii="Times New Roman" w:hAnsi="Times New Roman" w:cs="Times New Roman"/>
          <w:sz w:val="28"/>
          <w:szCs w:val="28"/>
          <w:lang w:val="ru-RU"/>
        </w:rPr>
        <w:lastRenderedPageBreak/>
        <w:t xml:space="preserve">была определена как основной принцип отношения человека к ближнему, при этом акцентируется внимание на  искренность и правдивость. Также </w:t>
      </w:r>
      <w:r w:rsidRPr="00481C0D">
        <w:rPr>
          <w:rFonts w:ascii="Times New Roman" w:hAnsi="Times New Roman" w:cs="Times New Roman"/>
          <w:i/>
          <w:sz w:val="28"/>
          <w:szCs w:val="28"/>
          <w:lang w:val="ru-RU"/>
        </w:rPr>
        <w:t>честность</w:t>
      </w:r>
      <w:r w:rsidRPr="00481C0D">
        <w:rPr>
          <w:rFonts w:ascii="Times New Roman" w:hAnsi="Times New Roman" w:cs="Times New Roman"/>
          <w:sz w:val="28"/>
          <w:szCs w:val="28"/>
          <w:lang w:val="ru-RU"/>
        </w:rPr>
        <w:t xml:space="preserve"> неразрывно связаны с </w:t>
      </w:r>
      <w:r w:rsidRPr="00481C0D">
        <w:rPr>
          <w:rFonts w:ascii="Times New Roman" w:hAnsi="Times New Roman" w:cs="Times New Roman"/>
          <w:i/>
          <w:sz w:val="28"/>
          <w:szCs w:val="28"/>
          <w:lang w:val="ru-RU"/>
        </w:rPr>
        <w:t>честью и достоинством</w:t>
      </w:r>
      <w:r w:rsidRPr="00481C0D">
        <w:rPr>
          <w:rFonts w:ascii="Times New Roman" w:hAnsi="Times New Roman" w:cs="Times New Roman"/>
          <w:sz w:val="28"/>
          <w:szCs w:val="28"/>
          <w:lang w:val="ru-RU"/>
        </w:rPr>
        <w:t>, способностью постоять за себя и отдать долг Родине. У учащихся ЭГ повысились оценки от 0,6 балла до 1,0 балла по таким показателям как: «проявление долга и ответственности», «потребность в поиске идеалов и смысла жизни», «</w:t>
      </w:r>
      <w:r w:rsidRPr="00481C0D">
        <w:rPr>
          <w:rFonts w:ascii="Times New Roman" w:eastAsia="Times New Roman" w:hAnsi="Times New Roman" w:cs="Times New Roman"/>
          <w:sz w:val="28"/>
          <w:szCs w:val="28"/>
          <w:lang w:val="ru-RU" w:eastAsia="ru-RU"/>
        </w:rPr>
        <w:t>проявление в</w:t>
      </w:r>
      <w:r w:rsidR="000F4F3C" w:rsidRPr="00481C0D">
        <w:rPr>
          <w:rFonts w:ascii="Times New Roman" w:eastAsia="Times New Roman" w:hAnsi="Times New Roman" w:cs="Times New Roman"/>
          <w:sz w:val="28"/>
          <w:szCs w:val="28"/>
          <w:lang w:val="ru-RU" w:eastAsia="ru-RU"/>
        </w:rPr>
        <w:t xml:space="preserve">ысшей человеческой способности – </w:t>
      </w:r>
      <w:r w:rsidRPr="00481C0D">
        <w:rPr>
          <w:rFonts w:ascii="Times New Roman" w:eastAsia="Times New Roman" w:hAnsi="Times New Roman" w:cs="Times New Roman"/>
          <w:sz w:val="28"/>
          <w:szCs w:val="28"/>
          <w:lang w:val="ru-RU" w:eastAsia="ru-RU"/>
        </w:rPr>
        <w:t>любви, сострадания и милосердия»</w:t>
      </w:r>
      <w:r w:rsidRPr="00481C0D">
        <w:rPr>
          <w:rFonts w:ascii="Times New Roman" w:hAnsi="Times New Roman" w:cs="Times New Roman"/>
          <w:sz w:val="28"/>
          <w:szCs w:val="28"/>
          <w:lang w:val="ru-RU"/>
        </w:rPr>
        <w:t xml:space="preserve">, т.е. в показателях, характеризующих духовно-нравственное развитие личности. </w:t>
      </w:r>
    </w:p>
    <w:p w14:paraId="6B271467" w14:textId="77777777" w:rsidR="007F03EA" w:rsidRPr="006A1989" w:rsidRDefault="007F03EA" w:rsidP="006A1989">
      <w:pPr>
        <w:pStyle w:val="a8"/>
        <w:ind w:firstLine="567"/>
        <w:jc w:val="both"/>
        <w:rPr>
          <w:rFonts w:ascii="Times New Roman" w:eastAsia="Times New Roman" w:hAnsi="Times New Roman" w:cs="Times New Roman"/>
          <w:bCs/>
          <w:sz w:val="28"/>
          <w:szCs w:val="28"/>
          <w:bdr w:val="none" w:sz="0" w:space="0" w:color="auto" w:frame="1"/>
          <w:lang w:val="ru-RU" w:eastAsia="ru-RU"/>
        </w:rPr>
      </w:pPr>
      <w:r w:rsidRPr="006A1989">
        <w:rPr>
          <w:rFonts w:ascii="Times New Roman" w:hAnsi="Times New Roman" w:cs="Times New Roman"/>
          <w:sz w:val="28"/>
          <w:szCs w:val="28"/>
          <w:lang w:val="ru-RU"/>
        </w:rPr>
        <w:t>Из этого следует, что положительная динамика в развитии показателей духовно-нравственной культуры у ребят  экспериментальных групп такие понятия как  ч</w:t>
      </w:r>
      <w:r w:rsidRPr="006A1989">
        <w:rPr>
          <w:rFonts w:ascii="Times New Roman" w:eastAsia="Times New Roman" w:hAnsi="Times New Roman" w:cs="Times New Roman"/>
          <w:bCs/>
          <w:sz w:val="28"/>
          <w:szCs w:val="28"/>
          <w:bdr w:val="none" w:sz="0" w:space="0" w:color="auto" w:frame="1"/>
          <w:lang w:val="ru-RU" w:eastAsia="ru-RU"/>
        </w:rPr>
        <w:t>естность, порядочность, доброта, патриотизм являются преобладающими.</w:t>
      </w:r>
    </w:p>
    <w:p w14:paraId="5546944D" w14:textId="0BF17841" w:rsidR="007F03EA" w:rsidRPr="006A1989" w:rsidRDefault="007F03EA" w:rsidP="006A1989">
      <w:pPr>
        <w:pStyle w:val="a8"/>
        <w:ind w:firstLine="567"/>
        <w:jc w:val="both"/>
        <w:rPr>
          <w:rFonts w:ascii="Times New Roman" w:eastAsia="Times New Roman" w:hAnsi="Times New Roman" w:cs="Times New Roman"/>
          <w:sz w:val="28"/>
          <w:szCs w:val="28"/>
          <w:lang w:val="ru-RU" w:eastAsia="ru-RU"/>
        </w:rPr>
      </w:pPr>
      <w:r w:rsidRPr="006A1989">
        <w:rPr>
          <w:rFonts w:ascii="Times New Roman" w:eastAsia="Times New Roman" w:hAnsi="Times New Roman" w:cs="Times New Roman"/>
          <w:bCs/>
          <w:sz w:val="28"/>
          <w:szCs w:val="28"/>
          <w:lang w:val="ru-RU" w:eastAsia="ru-RU"/>
        </w:rPr>
        <w:t xml:space="preserve">Итак, честность определяется как </w:t>
      </w:r>
      <w:r w:rsidRPr="006A1989">
        <w:rPr>
          <w:rFonts w:ascii="Times New Roman" w:eastAsia="Times New Roman" w:hAnsi="Times New Roman" w:cs="Times New Roman"/>
          <w:sz w:val="28"/>
          <w:szCs w:val="28"/>
          <w:lang w:val="ru-RU" w:eastAsia="ru-RU"/>
        </w:rPr>
        <w:t xml:space="preserve">одна из основных </w:t>
      </w:r>
      <w:r w:rsidRPr="006A1989">
        <w:rPr>
          <w:rFonts w:ascii="Times New Roman" w:eastAsia="Times New Roman" w:hAnsi="Times New Roman" w:cs="Times New Roman"/>
          <w:sz w:val="28"/>
          <w:szCs w:val="28"/>
          <w:lang w:eastAsia="ru-RU"/>
        </w:rPr>
        <w:t> </w:t>
      </w:r>
      <w:hyperlink r:id="rId58" w:tooltip="Добродетель" w:history="1">
        <w:r w:rsidRPr="006A1989">
          <w:rPr>
            <w:rFonts w:ascii="Times New Roman" w:eastAsia="Times New Roman" w:hAnsi="Times New Roman" w:cs="Times New Roman"/>
            <w:sz w:val="28"/>
            <w:szCs w:val="28"/>
            <w:lang w:val="ru-RU" w:eastAsia="ru-RU"/>
          </w:rPr>
          <w:t>добродетелей</w:t>
        </w:r>
      </w:hyperlink>
      <w:r w:rsidRPr="006A1989">
        <w:rPr>
          <w:rFonts w:ascii="Times New Roman" w:eastAsia="Times New Roman" w:hAnsi="Times New Roman" w:cs="Times New Roman"/>
          <w:sz w:val="28"/>
          <w:szCs w:val="28"/>
          <w:lang w:val="ru-RU" w:eastAsia="ru-RU"/>
        </w:rPr>
        <w:t xml:space="preserve">. Как </w:t>
      </w:r>
      <w:r w:rsidRPr="006A1989">
        <w:rPr>
          <w:rFonts w:ascii="Times New Roman" w:eastAsia="Times New Roman" w:hAnsi="Times New Roman" w:cs="Times New Roman"/>
          <w:sz w:val="28"/>
          <w:szCs w:val="28"/>
          <w:lang w:eastAsia="ru-RU"/>
        </w:rPr>
        <w:t> </w:t>
      </w:r>
      <w:hyperlink r:id="rId59" w:tooltip="Моральное качество" w:history="1">
        <w:r w:rsidRPr="006A1989">
          <w:rPr>
            <w:rFonts w:ascii="Times New Roman" w:eastAsia="Times New Roman" w:hAnsi="Times New Roman" w:cs="Times New Roman"/>
            <w:sz w:val="28"/>
            <w:szCs w:val="28"/>
            <w:lang w:val="ru-RU" w:eastAsia="ru-RU"/>
          </w:rPr>
          <w:t>моральное качество</w:t>
        </w:r>
      </w:hyperlink>
      <w:r w:rsidRPr="006A1989">
        <w:rPr>
          <w:rFonts w:ascii="Times New Roman" w:eastAsia="Times New Roman" w:hAnsi="Times New Roman" w:cs="Times New Roman"/>
          <w:sz w:val="28"/>
          <w:szCs w:val="28"/>
          <w:lang w:val="ru-RU" w:eastAsia="ru-RU"/>
        </w:rPr>
        <w:t xml:space="preserve">, включающее в себя </w:t>
      </w:r>
      <w:r w:rsidRPr="006A1989">
        <w:rPr>
          <w:rFonts w:ascii="Times New Roman" w:eastAsia="Times New Roman" w:hAnsi="Times New Roman" w:cs="Times New Roman"/>
          <w:sz w:val="28"/>
          <w:szCs w:val="28"/>
          <w:lang w:eastAsia="ru-RU"/>
        </w:rPr>
        <w:t> </w:t>
      </w:r>
      <w:hyperlink r:id="rId60" w:tooltip="Правда" w:history="1">
        <w:r w:rsidRPr="006A1989">
          <w:rPr>
            <w:rFonts w:ascii="Times New Roman" w:eastAsia="Times New Roman" w:hAnsi="Times New Roman" w:cs="Times New Roman"/>
            <w:sz w:val="28"/>
            <w:szCs w:val="28"/>
            <w:lang w:val="ru-RU" w:eastAsia="ru-RU"/>
          </w:rPr>
          <w:t>правдивость</w:t>
        </w:r>
      </w:hyperlink>
      <w:r w:rsidRPr="006A1989">
        <w:rPr>
          <w:rFonts w:ascii="Times New Roman" w:eastAsia="Times New Roman" w:hAnsi="Times New Roman" w:cs="Times New Roman"/>
          <w:sz w:val="28"/>
          <w:szCs w:val="28"/>
          <w:lang w:val="ru-RU" w:eastAsia="ru-RU"/>
        </w:rPr>
        <w:t xml:space="preserve"> и</w:t>
      </w:r>
      <w:r w:rsidRPr="006A1989">
        <w:rPr>
          <w:rFonts w:ascii="Times New Roman" w:eastAsia="Times New Roman" w:hAnsi="Times New Roman" w:cs="Times New Roman"/>
          <w:sz w:val="28"/>
          <w:szCs w:val="28"/>
          <w:lang w:eastAsia="ru-RU"/>
        </w:rPr>
        <w:t> </w:t>
      </w:r>
      <w:hyperlink r:id="rId61" w:tooltip="Принципиальность" w:history="1">
        <w:r w:rsidRPr="006A1989">
          <w:rPr>
            <w:rFonts w:ascii="Times New Roman" w:eastAsia="Times New Roman" w:hAnsi="Times New Roman" w:cs="Times New Roman"/>
            <w:sz w:val="28"/>
            <w:szCs w:val="28"/>
            <w:lang w:val="ru-RU" w:eastAsia="ru-RU"/>
          </w:rPr>
          <w:t>принципиальность</w:t>
        </w:r>
      </w:hyperlink>
      <w:r w:rsidRPr="006A1989">
        <w:rPr>
          <w:rFonts w:ascii="Times New Roman" w:eastAsia="Times New Roman" w:hAnsi="Times New Roman" w:cs="Times New Roman"/>
          <w:sz w:val="28"/>
          <w:szCs w:val="28"/>
          <w:lang w:val="ru-RU" w:eastAsia="ru-RU"/>
        </w:rPr>
        <w:t>,</w:t>
      </w:r>
      <w:r w:rsidRPr="006A1989">
        <w:rPr>
          <w:rFonts w:ascii="Times New Roman" w:eastAsia="Times New Roman" w:hAnsi="Times New Roman" w:cs="Times New Roman"/>
          <w:sz w:val="28"/>
          <w:szCs w:val="28"/>
          <w:lang w:eastAsia="ru-RU"/>
        </w:rPr>
        <w:t> </w:t>
      </w:r>
      <w:hyperlink r:id="rId62" w:tooltip="Верность" w:history="1">
        <w:r w:rsidRPr="006A1989">
          <w:rPr>
            <w:rFonts w:ascii="Times New Roman" w:eastAsia="Times New Roman" w:hAnsi="Times New Roman" w:cs="Times New Roman"/>
            <w:sz w:val="28"/>
            <w:szCs w:val="28"/>
            <w:lang w:val="ru-RU" w:eastAsia="ru-RU"/>
          </w:rPr>
          <w:t>верность</w:t>
        </w:r>
      </w:hyperlink>
      <w:r w:rsidRPr="006A1989">
        <w:rPr>
          <w:rFonts w:ascii="Times New Roman" w:eastAsia="Times New Roman" w:hAnsi="Times New Roman" w:cs="Times New Roman"/>
          <w:sz w:val="28"/>
          <w:szCs w:val="28"/>
          <w:lang w:eastAsia="ru-RU"/>
        </w:rPr>
        <w:t> </w:t>
      </w:r>
      <w:r w:rsidRPr="006A1989">
        <w:rPr>
          <w:rFonts w:ascii="Times New Roman" w:eastAsia="Times New Roman" w:hAnsi="Times New Roman" w:cs="Times New Roman"/>
          <w:sz w:val="28"/>
          <w:szCs w:val="28"/>
          <w:lang w:val="ru-RU" w:eastAsia="ru-RU"/>
        </w:rPr>
        <w:t xml:space="preserve">принятым обязательствам, </w:t>
      </w:r>
      <w:r w:rsidRPr="006A1989">
        <w:rPr>
          <w:rFonts w:ascii="Times New Roman" w:eastAsia="Times New Roman" w:hAnsi="Times New Roman" w:cs="Times New Roman"/>
          <w:sz w:val="28"/>
          <w:szCs w:val="28"/>
          <w:lang w:eastAsia="ru-RU"/>
        </w:rPr>
        <w:t> </w:t>
      </w:r>
      <w:hyperlink r:id="rId63" w:tooltip="Убеждение" w:history="1">
        <w:r w:rsidRPr="006A1989">
          <w:rPr>
            <w:rFonts w:ascii="Times New Roman" w:eastAsia="Times New Roman" w:hAnsi="Times New Roman" w:cs="Times New Roman"/>
            <w:sz w:val="28"/>
            <w:szCs w:val="28"/>
            <w:lang w:val="ru-RU" w:eastAsia="ru-RU"/>
          </w:rPr>
          <w:t>убеждённость</w:t>
        </w:r>
      </w:hyperlink>
      <w:r w:rsidRPr="006A1989">
        <w:rPr>
          <w:rFonts w:ascii="Times New Roman" w:eastAsia="Times New Roman" w:hAnsi="Times New Roman" w:cs="Times New Roman"/>
          <w:sz w:val="28"/>
          <w:szCs w:val="28"/>
          <w:lang w:eastAsia="ru-RU"/>
        </w:rPr>
        <w:t> </w:t>
      </w:r>
      <w:r w:rsidRPr="006A1989">
        <w:rPr>
          <w:rFonts w:ascii="Times New Roman" w:eastAsia="Times New Roman" w:hAnsi="Times New Roman" w:cs="Times New Roman"/>
          <w:sz w:val="28"/>
          <w:szCs w:val="28"/>
          <w:lang w:val="ru-RU" w:eastAsia="ru-RU"/>
        </w:rPr>
        <w:t>в правоте дела,</w:t>
      </w:r>
      <w:r w:rsidRPr="006A1989">
        <w:rPr>
          <w:rFonts w:ascii="Times New Roman" w:eastAsia="Times New Roman" w:hAnsi="Times New Roman" w:cs="Times New Roman"/>
          <w:sz w:val="28"/>
          <w:szCs w:val="28"/>
          <w:lang w:eastAsia="ru-RU"/>
        </w:rPr>
        <w:t> </w:t>
      </w:r>
      <w:hyperlink r:id="rId64" w:tooltip="Искренность" w:history="1">
        <w:r w:rsidRPr="006A1989">
          <w:rPr>
            <w:rFonts w:ascii="Times New Roman" w:eastAsia="Times New Roman" w:hAnsi="Times New Roman" w:cs="Times New Roman"/>
            <w:sz w:val="28"/>
            <w:szCs w:val="28"/>
            <w:lang w:val="ru-RU" w:eastAsia="ru-RU"/>
          </w:rPr>
          <w:t>искренность</w:t>
        </w:r>
      </w:hyperlink>
      <w:r w:rsidRPr="006A1989">
        <w:rPr>
          <w:rFonts w:ascii="Times New Roman" w:eastAsia="Times New Roman" w:hAnsi="Times New Roman" w:cs="Times New Roman"/>
          <w:sz w:val="28"/>
          <w:szCs w:val="28"/>
          <w:lang w:eastAsia="ru-RU"/>
        </w:rPr>
        <w:t> </w:t>
      </w:r>
      <w:r w:rsidRPr="006A1989">
        <w:rPr>
          <w:rFonts w:ascii="Times New Roman" w:eastAsia="Times New Roman" w:hAnsi="Times New Roman" w:cs="Times New Roman"/>
          <w:sz w:val="28"/>
          <w:szCs w:val="28"/>
          <w:lang w:val="ru-RU" w:eastAsia="ru-RU"/>
        </w:rPr>
        <w:t>перед  самим собой и другими людьми.</w:t>
      </w:r>
    </w:p>
    <w:p w14:paraId="0FB42292" w14:textId="77777777" w:rsidR="007F03EA" w:rsidRPr="006A1989" w:rsidRDefault="007F03EA" w:rsidP="006A1989">
      <w:pPr>
        <w:pStyle w:val="a8"/>
        <w:ind w:firstLine="567"/>
        <w:jc w:val="both"/>
        <w:rPr>
          <w:rFonts w:ascii="Times New Roman" w:eastAsia="Times New Roman" w:hAnsi="Times New Roman" w:cs="Times New Roman"/>
          <w:sz w:val="28"/>
          <w:szCs w:val="28"/>
          <w:lang w:val="ru-RU" w:eastAsia="ru-RU"/>
        </w:rPr>
      </w:pPr>
      <w:r w:rsidRPr="006A1989">
        <w:rPr>
          <w:rFonts w:ascii="Times New Roman" w:eastAsia="Times New Roman" w:hAnsi="Times New Roman" w:cs="Times New Roman"/>
          <w:sz w:val="28"/>
          <w:szCs w:val="28"/>
          <w:lang w:val="ru-RU" w:eastAsia="ru-RU"/>
        </w:rPr>
        <w:t>Учащимися было отмечено, что честность является одним из важнейших требований</w:t>
      </w:r>
      <w:r w:rsidRPr="006A1989">
        <w:rPr>
          <w:rFonts w:ascii="Times New Roman" w:eastAsia="Times New Roman" w:hAnsi="Times New Roman" w:cs="Times New Roman"/>
          <w:sz w:val="28"/>
          <w:szCs w:val="28"/>
          <w:lang w:eastAsia="ru-RU"/>
        </w:rPr>
        <w:t> </w:t>
      </w:r>
      <w:hyperlink r:id="rId65" w:tooltip="Нравственность" w:history="1">
        <w:r w:rsidRPr="006A1989">
          <w:rPr>
            <w:rFonts w:ascii="Times New Roman" w:eastAsia="Times New Roman" w:hAnsi="Times New Roman" w:cs="Times New Roman"/>
            <w:sz w:val="28"/>
            <w:szCs w:val="28"/>
            <w:lang w:val="ru-RU" w:eastAsia="ru-RU"/>
          </w:rPr>
          <w:t>нравственности</w:t>
        </w:r>
      </w:hyperlink>
      <w:r w:rsidRPr="006A1989">
        <w:rPr>
          <w:rFonts w:ascii="Times New Roman" w:eastAsia="Times New Roman" w:hAnsi="Times New Roman" w:cs="Times New Roman"/>
          <w:sz w:val="28"/>
          <w:szCs w:val="28"/>
          <w:lang w:val="ru-RU" w:eastAsia="ru-RU"/>
        </w:rPr>
        <w:t>, так как это понятие  связано с</w:t>
      </w:r>
      <w:r w:rsidRPr="006A1989">
        <w:rPr>
          <w:rFonts w:ascii="Times New Roman" w:eastAsia="Times New Roman" w:hAnsi="Times New Roman" w:cs="Times New Roman"/>
          <w:sz w:val="28"/>
          <w:szCs w:val="28"/>
          <w:lang w:eastAsia="ru-RU"/>
        </w:rPr>
        <w:t> </w:t>
      </w:r>
      <w:hyperlink r:id="rId66" w:tooltip="Совесть" w:history="1">
        <w:r w:rsidRPr="006A1989">
          <w:rPr>
            <w:rFonts w:ascii="Times New Roman" w:eastAsia="Times New Roman" w:hAnsi="Times New Roman" w:cs="Times New Roman"/>
            <w:sz w:val="28"/>
            <w:szCs w:val="28"/>
            <w:lang w:val="ru-RU" w:eastAsia="ru-RU"/>
          </w:rPr>
          <w:t>совестью</w:t>
        </w:r>
      </w:hyperlink>
      <w:r w:rsidRPr="006A1989">
        <w:rPr>
          <w:rFonts w:ascii="Times New Roman" w:eastAsia="Times New Roman" w:hAnsi="Times New Roman" w:cs="Times New Roman"/>
          <w:sz w:val="28"/>
          <w:szCs w:val="28"/>
          <w:lang w:val="ru-RU" w:eastAsia="ru-RU"/>
        </w:rPr>
        <w:t>,  и является основой</w:t>
      </w:r>
      <w:r w:rsidRPr="006A1989">
        <w:rPr>
          <w:rFonts w:ascii="Times New Roman" w:eastAsia="Times New Roman" w:hAnsi="Times New Roman" w:cs="Times New Roman"/>
          <w:sz w:val="28"/>
          <w:szCs w:val="28"/>
          <w:lang w:eastAsia="ru-RU"/>
        </w:rPr>
        <w:t> </w:t>
      </w:r>
      <w:hyperlink r:id="rId67" w:tooltip="Доверие" w:history="1">
        <w:r w:rsidRPr="006A1989">
          <w:rPr>
            <w:rFonts w:ascii="Times New Roman" w:eastAsia="Times New Roman" w:hAnsi="Times New Roman" w:cs="Times New Roman"/>
            <w:sz w:val="28"/>
            <w:szCs w:val="28"/>
            <w:lang w:val="ru-RU" w:eastAsia="ru-RU"/>
          </w:rPr>
          <w:t>доверия</w:t>
        </w:r>
      </w:hyperlink>
      <w:r w:rsidRPr="006A1989">
        <w:rPr>
          <w:rFonts w:ascii="Times New Roman" w:eastAsia="Times New Roman" w:hAnsi="Times New Roman" w:cs="Times New Roman"/>
          <w:sz w:val="28"/>
          <w:szCs w:val="28"/>
          <w:lang w:eastAsia="ru-RU"/>
        </w:rPr>
        <w:t> </w:t>
      </w:r>
      <w:r w:rsidRPr="006A1989">
        <w:rPr>
          <w:rFonts w:ascii="Times New Roman" w:eastAsia="Times New Roman" w:hAnsi="Times New Roman" w:cs="Times New Roman"/>
          <w:sz w:val="28"/>
          <w:szCs w:val="28"/>
          <w:lang w:val="ru-RU" w:eastAsia="ru-RU"/>
        </w:rPr>
        <w:t xml:space="preserve">людей друг другу. </w:t>
      </w:r>
    </w:p>
    <w:p w14:paraId="0C9EF14A" w14:textId="499F0438" w:rsidR="007F03EA" w:rsidRPr="006A1989" w:rsidRDefault="007F03EA" w:rsidP="006A1989">
      <w:pPr>
        <w:pStyle w:val="a8"/>
        <w:ind w:firstLine="567"/>
        <w:jc w:val="both"/>
        <w:rPr>
          <w:rFonts w:ascii="Times New Roman" w:eastAsia="Times New Roman" w:hAnsi="Times New Roman" w:cs="Times New Roman"/>
          <w:sz w:val="28"/>
          <w:szCs w:val="28"/>
          <w:lang w:val="ru-RU" w:eastAsia="ru-RU"/>
        </w:rPr>
      </w:pPr>
      <w:r w:rsidRPr="006A1989">
        <w:rPr>
          <w:rFonts w:ascii="Times New Roman" w:eastAsia="Times New Roman" w:hAnsi="Times New Roman" w:cs="Times New Roman"/>
          <w:sz w:val="28"/>
          <w:szCs w:val="28"/>
          <w:lang w:val="ru-RU" w:eastAsia="ru-RU"/>
        </w:rPr>
        <w:t xml:space="preserve">В языковом сознании  подростков значение лексемы </w:t>
      </w:r>
      <w:r w:rsidRPr="006A1989">
        <w:rPr>
          <w:rFonts w:ascii="Times New Roman" w:eastAsia="Times New Roman" w:hAnsi="Times New Roman" w:cs="Times New Roman"/>
          <w:i/>
          <w:sz w:val="28"/>
          <w:szCs w:val="28"/>
          <w:lang w:val="ru-RU" w:eastAsia="ru-RU"/>
        </w:rPr>
        <w:t>«решительност</w:t>
      </w:r>
      <w:r w:rsidRPr="006A1989">
        <w:rPr>
          <w:rFonts w:ascii="Times New Roman" w:eastAsia="Times New Roman" w:hAnsi="Times New Roman" w:cs="Times New Roman"/>
          <w:sz w:val="28"/>
          <w:szCs w:val="28"/>
          <w:lang w:val="ru-RU" w:eastAsia="ru-RU"/>
        </w:rPr>
        <w:t xml:space="preserve">ь»  отмечается как  </w:t>
      </w:r>
      <w:r w:rsidRPr="006A1989">
        <w:rPr>
          <w:rFonts w:ascii="Times New Roman" w:hAnsi="Times New Roman" w:cs="Times New Roman"/>
          <w:sz w:val="28"/>
          <w:szCs w:val="28"/>
          <w:shd w:val="clear" w:color="auto" w:fill="FFFFFF"/>
          <w:lang w:val="ru-RU"/>
        </w:rPr>
        <w:t xml:space="preserve">важное качество для человека в экстремальной ситуации. </w:t>
      </w:r>
      <w:r w:rsidRPr="006A1989">
        <w:rPr>
          <w:rFonts w:ascii="Times New Roman" w:eastAsia="Times New Roman" w:hAnsi="Times New Roman" w:cs="Times New Roman"/>
          <w:sz w:val="28"/>
          <w:szCs w:val="28"/>
          <w:lang w:val="ru-RU" w:eastAsia="ru-RU"/>
        </w:rPr>
        <w:t xml:space="preserve">  </w:t>
      </w:r>
      <w:r w:rsidRPr="006A1989">
        <w:rPr>
          <w:rFonts w:ascii="Times New Roman" w:hAnsi="Times New Roman" w:cs="Times New Roman"/>
          <w:sz w:val="28"/>
          <w:szCs w:val="28"/>
          <w:shd w:val="clear" w:color="auto" w:fill="FFFFFF"/>
          <w:lang w:val="ru-RU"/>
        </w:rPr>
        <w:t xml:space="preserve">Решительность – это  качество характера, которое заключается в умении человека взять ситуацию под контроль и принять необходимые  меры по  решению проблемы. </w:t>
      </w:r>
      <w:r w:rsidRPr="006A1989">
        <w:rPr>
          <w:rFonts w:ascii="Times New Roman" w:eastAsia="Times New Roman" w:hAnsi="Times New Roman" w:cs="Times New Roman"/>
          <w:sz w:val="28"/>
          <w:szCs w:val="28"/>
          <w:lang w:val="ru-RU" w:eastAsia="ru-RU"/>
        </w:rPr>
        <w:t xml:space="preserve"> В языковом сознании учащихся  этот компонент значения занимает последнее место или вообще отсутствует. Реакции, полученные в результате ассоциативного эксперимента,  на подбор примеров на данную лексему,  демонстрируют тендерную специфику в понимании значений  лексем. В сознании мальчиков ассоциируется прежде всего с решением финансовых проблем и важных дел. Для девочек будущее - это прежде всего совершение поступков и проявление храбрости в </w:t>
      </w:r>
      <w:r w:rsidRPr="006A1989">
        <w:rPr>
          <w:rFonts w:ascii="Times New Roman" w:hAnsi="Times New Roman" w:cs="Times New Roman"/>
          <w:sz w:val="28"/>
          <w:szCs w:val="28"/>
          <w:shd w:val="clear" w:color="auto" w:fill="FFFFFF"/>
          <w:lang w:val="ru-RU"/>
        </w:rPr>
        <w:t>критических ситуациях</w:t>
      </w:r>
      <w:r w:rsidRPr="006A1989">
        <w:rPr>
          <w:rFonts w:ascii="Times New Roman" w:eastAsia="Times New Roman" w:hAnsi="Times New Roman" w:cs="Times New Roman"/>
          <w:sz w:val="28"/>
          <w:szCs w:val="28"/>
          <w:lang w:val="ru-RU" w:eastAsia="ru-RU"/>
        </w:rPr>
        <w:t>.  Поднятая проблема находит отражение в литературных произведениях, но не в достаточной мере. Поэтому, на наш взгляд, данное понятие получило н</w:t>
      </w:r>
      <w:r w:rsidRPr="006A1989">
        <w:rPr>
          <w:rStyle w:val="fontstyle01"/>
          <w:rFonts w:ascii="Times New Roman" w:hAnsi="Times New Roman" w:cs="Times New Roman"/>
          <w:color w:val="auto"/>
          <w:lang w:val="ru-RU"/>
        </w:rPr>
        <w:t>аименьший выбор.</w:t>
      </w:r>
    </w:p>
    <w:p w14:paraId="489B6AD7" w14:textId="77777777" w:rsidR="007F03EA" w:rsidRPr="006A1989" w:rsidRDefault="007F03EA" w:rsidP="006A1989">
      <w:pPr>
        <w:pStyle w:val="a8"/>
        <w:ind w:firstLine="567"/>
        <w:jc w:val="both"/>
        <w:rPr>
          <w:rFonts w:ascii="Times New Roman" w:eastAsia="Times New Roman" w:hAnsi="Times New Roman" w:cs="Times New Roman"/>
          <w:bCs/>
          <w:sz w:val="28"/>
          <w:szCs w:val="28"/>
          <w:bdr w:val="none" w:sz="0" w:space="0" w:color="auto" w:frame="1"/>
          <w:lang w:val="ru-RU" w:eastAsia="ru-RU"/>
        </w:rPr>
      </w:pPr>
    </w:p>
    <w:p w14:paraId="0D5E9479" w14:textId="77777777" w:rsidR="00622746" w:rsidRPr="006A1989" w:rsidRDefault="00622746" w:rsidP="006A1989">
      <w:pPr>
        <w:pStyle w:val="a8"/>
        <w:ind w:firstLine="567"/>
        <w:jc w:val="center"/>
        <w:rPr>
          <w:rFonts w:ascii="Times New Roman" w:hAnsi="Times New Roman" w:cs="Times New Roman"/>
          <w:sz w:val="28"/>
          <w:szCs w:val="28"/>
          <w:lang w:val="ru-RU"/>
        </w:rPr>
      </w:pPr>
    </w:p>
    <w:p w14:paraId="00729BAF" w14:textId="77777777" w:rsidR="00622746" w:rsidRPr="006A1989" w:rsidRDefault="00622746" w:rsidP="006A1989">
      <w:pPr>
        <w:pStyle w:val="a8"/>
        <w:ind w:firstLine="567"/>
        <w:jc w:val="center"/>
        <w:rPr>
          <w:rFonts w:ascii="Times New Roman" w:hAnsi="Times New Roman" w:cs="Times New Roman"/>
          <w:sz w:val="28"/>
          <w:szCs w:val="28"/>
          <w:lang w:val="ru-RU"/>
        </w:rPr>
      </w:pPr>
    </w:p>
    <w:p w14:paraId="47CB451E" w14:textId="77777777" w:rsidR="00622746" w:rsidRPr="006A1989" w:rsidRDefault="00622746" w:rsidP="006A1989">
      <w:pPr>
        <w:pStyle w:val="a8"/>
        <w:ind w:firstLine="567"/>
        <w:jc w:val="center"/>
        <w:rPr>
          <w:rFonts w:ascii="Times New Roman" w:hAnsi="Times New Roman" w:cs="Times New Roman"/>
          <w:sz w:val="28"/>
          <w:szCs w:val="28"/>
          <w:lang w:val="ru-RU"/>
        </w:rPr>
      </w:pPr>
    </w:p>
    <w:p w14:paraId="5C2760BF" w14:textId="77777777" w:rsidR="00622746" w:rsidRPr="006A1989" w:rsidRDefault="00622746" w:rsidP="006A1989">
      <w:pPr>
        <w:pStyle w:val="a8"/>
        <w:ind w:firstLine="567"/>
        <w:jc w:val="center"/>
        <w:rPr>
          <w:rFonts w:ascii="Times New Roman" w:hAnsi="Times New Roman" w:cs="Times New Roman"/>
          <w:sz w:val="28"/>
          <w:szCs w:val="28"/>
          <w:lang w:val="ru-RU"/>
        </w:rPr>
      </w:pPr>
    </w:p>
    <w:p w14:paraId="6DB76450" w14:textId="77777777" w:rsidR="00622746" w:rsidRPr="006A1989" w:rsidRDefault="00622746" w:rsidP="006A1989">
      <w:pPr>
        <w:pStyle w:val="a8"/>
        <w:ind w:firstLine="567"/>
        <w:jc w:val="center"/>
        <w:rPr>
          <w:rFonts w:ascii="Times New Roman" w:hAnsi="Times New Roman" w:cs="Times New Roman"/>
          <w:sz w:val="28"/>
          <w:szCs w:val="28"/>
          <w:lang w:val="ru-RU"/>
        </w:rPr>
      </w:pPr>
    </w:p>
    <w:p w14:paraId="2F90449A" w14:textId="77777777" w:rsidR="00622746" w:rsidRPr="006A1989" w:rsidRDefault="00622746" w:rsidP="006A1989">
      <w:pPr>
        <w:pStyle w:val="a8"/>
        <w:ind w:firstLine="567"/>
        <w:jc w:val="center"/>
        <w:rPr>
          <w:rFonts w:ascii="Times New Roman" w:hAnsi="Times New Roman" w:cs="Times New Roman"/>
          <w:sz w:val="28"/>
          <w:szCs w:val="28"/>
          <w:lang w:val="ru-RU"/>
        </w:rPr>
      </w:pPr>
    </w:p>
    <w:p w14:paraId="454B12DD" w14:textId="22F1A258" w:rsidR="00622746" w:rsidRPr="006A1989" w:rsidRDefault="00622746" w:rsidP="006A1989">
      <w:pPr>
        <w:pStyle w:val="a8"/>
        <w:ind w:firstLine="567"/>
        <w:rPr>
          <w:rFonts w:ascii="Times New Roman" w:hAnsi="Times New Roman" w:cs="Times New Roman"/>
          <w:sz w:val="28"/>
          <w:szCs w:val="28"/>
          <w:lang w:val="ru-RU"/>
        </w:rPr>
      </w:pPr>
    </w:p>
    <w:p w14:paraId="2AEDE05D" w14:textId="6E39AE38" w:rsidR="007A07C5" w:rsidRPr="006A1989" w:rsidRDefault="007A07C5" w:rsidP="006A1989">
      <w:pPr>
        <w:pStyle w:val="a8"/>
        <w:ind w:firstLine="567"/>
        <w:rPr>
          <w:rFonts w:ascii="Times New Roman" w:hAnsi="Times New Roman" w:cs="Times New Roman"/>
          <w:sz w:val="28"/>
          <w:szCs w:val="28"/>
          <w:lang w:val="ru-RU"/>
        </w:rPr>
      </w:pPr>
    </w:p>
    <w:p w14:paraId="35DD7C80" w14:textId="00107947" w:rsidR="000C02FF" w:rsidRPr="006A1989" w:rsidRDefault="000C02FF" w:rsidP="006A1989">
      <w:pPr>
        <w:pStyle w:val="a8"/>
        <w:ind w:firstLine="567"/>
        <w:rPr>
          <w:rFonts w:ascii="Times New Roman" w:hAnsi="Times New Roman" w:cs="Times New Roman"/>
          <w:sz w:val="28"/>
          <w:szCs w:val="28"/>
          <w:lang w:val="ru-RU"/>
        </w:rPr>
      </w:pPr>
    </w:p>
    <w:p w14:paraId="1309533D" w14:textId="4902FB4A" w:rsidR="000C02FF" w:rsidRPr="006A1989" w:rsidRDefault="000C02FF" w:rsidP="006A1989">
      <w:pPr>
        <w:pStyle w:val="a8"/>
        <w:ind w:firstLine="567"/>
        <w:rPr>
          <w:rFonts w:ascii="Times New Roman" w:hAnsi="Times New Roman" w:cs="Times New Roman"/>
          <w:sz w:val="28"/>
          <w:szCs w:val="28"/>
          <w:lang w:val="ru-RU"/>
        </w:rPr>
      </w:pPr>
    </w:p>
    <w:p w14:paraId="1187A383" w14:textId="77777777" w:rsidR="007F03EA" w:rsidRPr="00481C0D" w:rsidRDefault="00622746" w:rsidP="007F03EA">
      <w:pPr>
        <w:pStyle w:val="a8"/>
        <w:jc w:val="center"/>
        <w:rPr>
          <w:rFonts w:ascii="Times New Roman" w:hAnsi="Times New Roman" w:cs="Times New Roman"/>
          <w:b/>
          <w:sz w:val="28"/>
          <w:szCs w:val="28"/>
          <w:lang w:val="ru-RU"/>
        </w:rPr>
      </w:pPr>
      <w:r w:rsidRPr="00481C0D">
        <w:rPr>
          <w:rFonts w:ascii="Times New Roman" w:hAnsi="Times New Roman" w:cs="Times New Roman"/>
          <w:b/>
          <w:sz w:val="28"/>
          <w:szCs w:val="28"/>
          <w:lang w:val="ru-RU"/>
        </w:rPr>
        <w:lastRenderedPageBreak/>
        <w:t>ЗАКЛЮЧЕНИЕ</w:t>
      </w:r>
    </w:p>
    <w:p w14:paraId="1B98A159" w14:textId="77777777" w:rsidR="007F03EA" w:rsidRPr="00481C0D" w:rsidRDefault="007F03EA" w:rsidP="007F03EA">
      <w:pPr>
        <w:pStyle w:val="a8"/>
        <w:jc w:val="center"/>
        <w:rPr>
          <w:rFonts w:ascii="Times New Roman" w:hAnsi="Times New Roman" w:cs="Times New Roman"/>
          <w:sz w:val="28"/>
          <w:szCs w:val="28"/>
          <w:lang w:val="ru-RU"/>
        </w:rPr>
      </w:pPr>
    </w:p>
    <w:p w14:paraId="5F062B92" w14:textId="283988BD" w:rsidR="00EE35FC" w:rsidRPr="00481C0D" w:rsidRDefault="00EE35FC" w:rsidP="006A1989">
      <w:pPr>
        <w:pStyle w:val="21"/>
        <w:tabs>
          <w:tab w:val="left" w:pos="567"/>
        </w:tabs>
        <w:ind w:firstLine="567"/>
        <w:jc w:val="both"/>
        <w:rPr>
          <w:rFonts w:ascii="Times New Roman" w:hAnsi="Times New Roman"/>
          <w:sz w:val="28"/>
          <w:szCs w:val="28"/>
          <w:lang w:val="ru-RU"/>
        </w:rPr>
      </w:pPr>
      <w:r w:rsidRPr="00481C0D">
        <w:rPr>
          <w:rFonts w:ascii="Times New Roman" w:hAnsi="Times New Roman"/>
          <w:sz w:val="28"/>
          <w:szCs w:val="28"/>
          <w:lang w:val="ru-RU"/>
        </w:rPr>
        <w:t>На актуальном стадии развития системы среднего образования важное внимание отдается предпочтению  этапу формирования у подрастающего поколения духовно-нравственных, морально-этических и культурных ценностей. Доказательством  этому служит те обстоятельства, что на сегодняшний день в образовательных стандартах Республики Казахстан,</w:t>
      </w:r>
      <w:r w:rsidR="005F713D" w:rsidRPr="00481C0D">
        <w:rPr>
          <w:rFonts w:ascii="Times New Roman" w:hAnsi="Times New Roman"/>
          <w:sz w:val="28"/>
          <w:szCs w:val="28"/>
          <w:lang w:val="ru-RU"/>
        </w:rPr>
        <w:t xml:space="preserve"> разработанных в соответствии с Государственной концепцией модернизации образования и основанные на общенациональной идее «Мәңгілік Ел», одним из основных требований к содержанию обучения является воспитание общечеловеческих ценностей, патриотизма, толерантности и культуры [49</w:t>
      </w:r>
      <w:r w:rsidR="00244A86">
        <w:rPr>
          <w:rFonts w:ascii="Times New Roman" w:hAnsi="Times New Roman"/>
          <w:sz w:val="28"/>
          <w:szCs w:val="28"/>
          <w:lang w:val="ru-RU"/>
        </w:rPr>
        <w:t>,с. 7</w:t>
      </w:r>
      <w:r w:rsidR="005F713D" w:rsidRPr="00481C0D">
        <w:rPr>
          <w:rFonts w:ascii="Times New Roman" w:hAnsi="Times New Roman"/>
          <w:sz w:val="28"/>
          <w:szCs w:val="28"/>
          <w:lang w:val="ru-RU"/>
        </w:rPr>
        <w:t xml:space="preserve">]. </w:t>
      </w:r>
    </w:p>
    <w:p w14:paraId="4BCF8C2B" w14:textId="48B0C80A" w:rsidR="007F03EA" w:rsidRPr="00481C0D" w:rsidRDefault="000F4F3C" w:rsidP="006A1989">
      <w:pPr>
        <w:pStyle w:val="21"/>
        <w:tabs>
          <w:tab w:val="left" w:pos="567"/>
        </w:tabs>
        <w:ind w:firstLine="567"/>
        <w:jc w:val="both"/>
        <w:rPr>
          <w:rFonts w:ascii="Times New Roman" w:hAnsi="Times New Roman"/>
          <w:sz w:val="28"/>
          <w:szCs w:val="28"/>
          <w:lang w:val="kk-KZ"/>
        </w:rPr>
      </w:pPr>
      <w:r w:rsidRPr="00481C0D">
        <w:rPr>
          <w:rFonts w:ascii="Times New Roman" w:hAnsi="Times New Roman"/>
          <w:sz w:val="28"/>
          <w:szCs w:val="28"/>
          <w:lang w:val="kk-KZ"/>
        </w:rPr>
        <w:t>Известно, что п</w:t>
      </w:r>
      <w:r w:rsidR="007F03EA" w:rsidRPr="00481C0D">
        <w:rPr>
          <w:rFonts w:ascii="Times New Roman" w:hAnsi="Times New Roman"/>
          <w:sz w:val="28"/>
          <w:szCs w:val="28"/>
          <w:lang w:val="kk-KZ"/>
        </w:rPr>
        <w:t xml:space="preserve">рогресс в развитии современного общества зависит от качественной подготовки конкурентноспособных, всесторонне развитых, компетентностных и креативных  специалистов, способных решать различные проблемы, </w:t>
      </w:r>
      <w:r w:rsidR="005961E2" w:rsidRPr="00481C0D">
        <w:rPr>
          <w:rFonts w:ascii="Times New Roman" w:hAnsi="Times New Roman"/>
          <w:sz w:val="28"/>
          <w:szCs w:val="28"/>
          <w:lang w:val="kk-KZ"/>
        </w:rPr>
        <w:t>развитие</w:t>
      </w:r>
      <w:r w:rsidR="007F03EA" w:rsidRPr="00481C0D">
        <w:rPr>
          <w:rFonts w:ascii="Times New Roman" w:hAnsi="Times New Roman"/>
          <w:sz w:val="28"/>
          <w:szCs w:val="28"/>
          <w:lang w:val="kk-KZ"/>
        </w:rPr>
        <w:t xml:space="preserve">  человека, обладающего внутренней гибкостью, жизнестойкостью, разносторонними интересами, ценностями самосовершенствования. При этом особое внимание необходимо уделить осознанию самим человеком его самоценности и уникальности. </w:t>
      </w:r>
    </w:p>
    <w:p w14:paraId="2148876C" w14:textId="77777777" w:rsidR="00EE35FC" w:rsidRPr="00481C0D" w:rsidRDefault="00EE35FC" w:rsidP="006A1989">
      <w:pPr>
        <w:pStyle w:val="21"/>
        <w:tabs>
          <w:tab w:val="left" w:pos="567"/>
        </w:tabs>
        <w:ind w:firstLine="567"/>
        <w:jc w:val="both"/>
        <w:rPr>
          <w:rFonts w:ascii="Times New Roman" w:hAnsi="Times New Roman"/>
          <w:sz w:val="28"/>
          <w:szCs w:val="28"/>
          <w:lang w:val="ru-RU"/>
        </w:rPr>
      </w:pPr>
      <w:r w:rsidRPr="00481C0D">
        <w:rPr>
          <w:rFonts w:ascii="Times New Roman" w:hAnsi="Times New Roman"/>
          <w:sz w:val="28"/>
          <w:szCs w:val="28"/>
          <w:lang w:val="ru-RU"/>
        </w:rPr>
        <w:t xml:space="preserve">Таким образом, главным является формирование условий для всестороннего развития детей, воспитания патриотов своей страны и реализации личности человека. Любая личность, как правило, развивается в социуме. Привитие представленные в определённом обществе этических норм, формирование системы нравственных и культурных ценностей у детей представляет реализовать гуманистическую парадигму современного образования. </w:t>
      </w:r>
      <w:r w:rsidRPr="00481C0D">
        <w:rPr>
          <w:rFonts w:ascii="Times New Roman" w:hAnsi="Times New Roman"/>
          <w:sz w:val="28"/>
          <w:szCs w:val="28"/>
          <w:lang w:val="kk-KZ"/>
        </w:rPr>
        <w:t>Сформированные мировозрения учеников  направлет их</w:t>
      </w:r>
      <w:r w:rsidRPr="00481C0D">
        <w:rPr>
          <w:rFonts w:ascii="Times New Roman" w:hAnsi="Times New Roman"/>
          <w:sz w:val="28"/>
          <w:szCs w:val="28"/>
          <w:lang w:val="ru-RU"/>
        </w:rPr>
        <w:t xml:space="preserve"> духовно-нравственному и культурному становлению и нацеливает будущее поколение на необходимость соблюдения всех норм морали в ежедневной жизни и сближение культур. </w:t>
      </w:r>
    </w:p>
    <w:p w14:paraId="76800E87" w14:textId="77777777" w:rsidR="00EE35FC" w:rsidRPr="00481C0D" w:rsidRDefault="00EE35FC" w:rsidP="006A1989">
      <w:pPr>
        <w:pStyle w:val="21"/>
        <w:tabs>
          <w:tab w:val="left" w:pos="567"/>
        </w:tabs>
        <w:ind w:firstLine="567"/>
        <w:jc w:val="both"/>
        <w:rPr>
          <w:rFonts w:ascii="Times New Roman" w:hAnsi="Times New Roman"/>
          <w:sz w:val="28"/>
          <w:szCs w:val="28"/>
          <w:lang w:val="ru-RU"/>
        </w:rPr>
      </w:pPr>
      <w:r w:rsidRPr="00481C0D">
        <w:rPr>
          <w:rFonts w:ascii="Times New Roman" w:hAnsi="Times New Roman"/>
          <w:bCs/>
          <w:sz w:val="28"/>
          <w:szCs w:val="28"/>
          <w:lang w:val="ru-RU"/>
        </w:rPr>
        <w:t>Духовная культура представляется, как фабула  человеческой деятельности, охватываю</w:t>
      </w:r>
      <w:r w:rsidRPr="00481C0D">
        <w:rPr>
          <w:rFonts w:ascii="Times New Roman" w:hAnsi="Times New Roman"/>
          <w:bCs/>
          <w:sz w:val="28"/>
          <w:szCs w:val="28"/>
          <w:lang w:val="ru-RU"/>
        </w:rPr>
        <w:softHyphen/>
        <w:t>щая</w:t>
      </w:r>
      <w:r w:rsidRPr="00481C0D">
        <w:rPr>
          <w:rFonts w:ascii="Times New Roman" w:hAnsi="Times New Roman"/>
          <w:bCs/>
          <w:sz w:val="28"/>
          <w:szCs w:val="28"/>
        </w:rPr>
        <w:t> </w:t>
      </w:r>
      <w:r w:rsidRPr="00481C0D">
        <w:rPr>
          <w:rFonts w:ascii="Times New Roman" w:hAnsi="Times New Roman"/>
          <w:bCs/>
          <w:sz w:val="28"/>
          <w:szCs w:val="28"/>
          <w:lang w:val="ru-RU"/>
        </w:rPr>
        <w:t xml:space="preserve"> </w:t>
      </w:r>
      <w:r w:rsidRPr="00481C0D">
        <w:rPr>
          <w:rFonts w:ascii="Times New Roman" w:hAnsi="Times New Roman"/>
          <w:bCs/>
          <w:sz w:val="28"/>
          <w:szCs w:val="28"/>
        </w:rPr>
        <w:t> </w:t>
      </w:r>
      <w:r w:rsidRPr="00481C0D">
        <w:rPr>
          <w:rFonts w:ascii="Times New Roman" w:hAnsi="Times New Roman"/>
          <w:bCs/>
          <w:sz w:val="28"/>
          <w:szCs w:val="28"/>
          <w:lang w:val="ru-RU"/>
        </w:rPr>
        <w:t xml:space="preserve">разные </w:t>
      </w:r>
      <w:r w:rsidRPr="00481C0D">
        <w:rPr>
          <w:rFonts w:ascii="Times New Roman" w:hAnsi="Times New Roman"/>
          <w:bCs/>
          <w:sz w:val="28"/>
          <w:szCs w:val="28"/>
        </w:rPr>
        <w:t>  </w:t>
      </w:r>
      <w:r w:rsidRPr="00481C0D">
        <w:rPr>
          <w:rFonts w:ascii="Times New Roman" w:hAnsi="Times New Roman"/>
          <w:bCs/>
          <w:sz w:val="28"/>
          <w:szCs w:val="28"/>
          <w:lang w:val="ru-RU"/>
        </w:rPr>
        <w:t xml:space="preserve">компоненты </w:t>
      </w:r>
      <w:r w:rsidRPr="00481C0D">
        <w:rPr>
          <w:rFonts w:ascii="Times New Roman" w:hAnsi="Times New Roman"/>
          <w:bCs/>
          <w:sz w:val="28"/>
          <w:szCs w:val="28"/>
        </w:rPr>
        <w:t> </w:t>
      </w:r>
      <w:r w:rsidRPr="00481C0D">
        <w:rPr>
          <w:rFonts w:ascii="Times New Roman" w:hAnsi="Times New Roman"/>
          <w:bCs/>
          <w:sz w:val="28"/>
          <w:szCs w:val="28"/>
          <w:lang w:val="ru-RU"/>
        </w:rPr>
        <w:t>духовной жизни человека и общества,</w:t>
      </w:r>
      <w:r w:rsidRPr="00481C0D">
        <w:rPr>
          <w:rFonts w:ascii="Times New Roman" w:hAnsi="Times New Roman"/>
          <w:sz w:val="28"/>
          <w:szCs w:val="28"/>
          <w:lang w:val="ru-RU"/>
        </w:rPr>
        <w:t xml:space="preserve"> внутренний мир каждого индивида и форму его выражения по формированию  и сбережение духовных ценностей.</w:t>
      </w:r>
      <w:r w:rsidRPr="00481C0D">
        <w:rPr>
          <w:rFonts w:ascii="Times New Roman" w:hAnsi="Times New Roman"/>
          <w:sz w:val="28"/>
          <w:szCs w:val="28"/>
        </w:rPr>
        <w:t> </w:t>
      </w:r>
    </w:p>
    <w:p w14:paraId="4672563F" w14:textId="77777777" w:rsidR="007F03EA" w:rsidRPr="00481C0D" w:rsidRDefault="007F03EA" w:rsidP="006A1989">
      <w:pPr>
        <w:pStyle w:val="21"/>
        <w:tabs>
          <w:tab w:val="left" w:pos="567"/>
        </w:tabs>
        <w:ind w:firstLine="567"/>
        <w:jc w:val="both"/>
        <w:rPr>
          <w:rFonts w:ascii="Times New Roman" w:hAnsi="Times New Roman"/>
          <w:sz w:val="28"/>
          <w:szCs w:val="28"/>
          <w:lang w:val="ru-RU" w:eastAsia="ru-RU"/>
        </w:rPr>
      </w:pPr>
      <w:r w:rsidRPr="00481C0D">
        <w:rPr>
          <w:rFonts w:ascii="Times New Roman" w:hAnsi="Times New Roman"/>
          <w:sz w:val="28"/>
          <w:szCs w:val="28"/>
          <w:lang w:val="ru-RU" w:eastAsia="ru-RU"/>
        </w:rPr>
        <w:t xml:space="preserve">Изучению феномена и системы оценки ценностей, как неотъемлемой части человеческого бытия, особое внимание уделяется учеными различных гуманитарных отраслей, в том числе в лингводидактике. В этой связи, становится актуальной разработка методик определения и оценки ценностей в системе обучения и воспитания, в том числе анализ текстов, упражнений и заданий, направленных на формирование духовно-нравственных, морально-этических и культурных ценностей обучающихся. </w:t>
      </w:r>
    </w:p>
    <w:p w14:paraId="4C83E2AC" w14:textId="77777777" w:rsidR="00EE35FC" w:rsidRPr="00481C0D" w:rsidRDefault="00EE35FC" w:rsidP="006A1989">
      <w:pPr>
        <w:pStyle w:val="21"/>
        <w:tabs>
          <w:tab w:val="left" w:pos="567"/>
        </w:tabs>
        <w:ind w:firstLine="567"/>
        <w:jc w:val="both"/>
        <w:rPr>
          <w:rFonts w:ascii="Times New Roman" w:hAnsi="Times New Roman"/>
          <w:sz w:val="28"/>
          <w:szCs w:val="28"/>
          <w:lang w:val="kk-KZ"/>
        </w:rPr>
      </w:pPr>
      <w:r w:rsidRPr="00481C0D">
        <w:rPr>
          <w:rFonts w:ascii="Times New Roman" w:hAnsi="Times New Roman"/>
          <w:sz w:val="28"/>
          <w:szCs w:val="28"/>
          <w:lang w:val="kk-KZ"/>
        </w:rPr>
        <w:t>В Послании Первого Президента Н.А. Назарбаева «Стратегия «Казахстан-2050. Новый политический курс состоявшегося государства»</w:t>
      </w:r>
      <w:r w:rsidRPr="00481C0D">
        <w:rPr>
          <w:rFonts w:ascii="Times New Roman" w:hAnsi="Times New Roman"/>
          <w:sz w:val="28"/>
          <w:szCs w:val="28"/>
          <w:vertAlign w:val="superscript"/>
          <w:lang w:val="kk-KZ"/>
        </w:rPr>
        <w:t>1</w:t>
      </w:r>
      <w:r w:rsidRPr="00481C0D">
        <w:rPr>
          <w:rFonts w:ascii="Times New Roman" w:hAnsi="Times New Roman"/>
          <w:sz w:val="28"/>
          <w:szCs w:val="28"/>
          <w:lang w:val="kk-KZ"/>
        </w:rPr>
        <w:t xml:space="preserve"> определен стратегический курс развития нашей страны. Одной из существенных  составляющих, способствующих  реализации обозначенной целевой установки является соответствующая этой высокой миссии шкала духовно-нравственных и </w:t>
      </w:r>
      <w:r w:rsidRPr="00481C0D">
        <w:rPr>
          <w:rFonts w:ascii="Times New Roman" w:hAnsi="Times New Roman"/>
          <w:sz w:val="28"/>
          <w:szCs w:val="28"/>
          <w:lang w:val="kk-KZ"/>
        </w:rPr>
        <w:lastRenderedPageBreak/>
        <w:t xml:space="preserve">морально-этических ценностей казахстанского общества. Именно она заключает в себе солидаризующий и мобилизирующий факторы общества на поэтапную реализацию «Стратегии «Казахстан-2050». </w:t>
      </w:r>
    </w:p>
    <w:p w14:paraId="31F1C4FD" w14:textId="40F703DF" w:rsidR="00EE35FC" w:rsidRPr="00481C0D" w:rsidRDefault="00EE35FC" w:rsidP="006A1989">
      <w:pPr>
        <w:pStyle w:val="21"/>
        <w:tabs>
          <w:tab w:val="left" w:pos="567"/>
        </w:tabs>
        <w:ind w:firstLine="567"/>
        <w:jc w:val="both"/>
        <w:rPr>
          <w:rFonts w:ascii="Times New Roman" w:hAnsi="Times New Roman"/>
          <w:sz w:val="28"/>
          <w:szCs w:val="28"/>
          <w:lang w:val="kk-KZ"/>
        </w:rPr>
      </w:pPr>
      <w:r w:rsidRPr="00481C0D">
        <w:rPr>
          <w:rFonts w:ascii="Times New Roman" w:hAnsi="Times New Roman"/>
          <w:sz w:val="28"/>
          <w:szCs w:val="28"/>
          <w:lang w:val="kk-KZ"/>
        </w:rPr>
        <w:t xml:space="preserve">Моральные ценности в единном должны указать аксиологические стандарты духовно-нравственных и морально-этических ценностей. Гуманистическая целенаправленность образования в педагогической деятельности заключается в доминанте человека как высшей ценности, чем и исследуется интерес ученых к педагогической аксиологии, которая представляет оценить совокупность значительных ценностей в образовании, воспитании и совершенствовании человека. </w:t>
      </w:r>
    </w:p>
    <w:p w14:paraId="231EDA61" w14:textId="5F5C4C7D" w:rsidR="00EE35FC" w:rsidRPr="00481C0D" w:rsidRDefault="00EE35FC" w:rsidP="006A1989">
      <w:pPr>
        <w:pStyle w:val="21"/>
        <w:tabs>
          <w:tab w:val="left" w:pos="567"/>
        </w:tabs>
        <w:ind w:firstLine="567"/>
        <w:jc w:val="both"/>
        <w:rPr>
          <w:rFonts w:ascii="Times New Roman" w:hAnsi="Times New Roman"/>
          <w:sz w:val="28"/>
          <w:szCs w:val="28"/>
          <w:lang w:val="kk-KZ"/>
        </w:rPr>
      </w:pPr>
      <w:r w:rsidRPr="00481C0D">
        <w:rPr>
          <w:rFonts w:ascii="Times New Roman" w:hAnsi="Times New Roman"/>
          <w:sz w:val="28"/>
          <w:szCs w:val="28"/>
          <w:lang w:val="kk-KZ"/>
        </w:rPr>
        <w:t xml:space="preserve">В теории аксиологического подхода представляются несоответствия духовно-нравственных и морально-этических ценностей, которые указываются в следующем: </w:t>
      </w:r>
    </w:p>
    <w:p w14:paraId="71AC851D" w14:textId="77777777" w:rsidR="00EE35FC" w:rsidRPr="00481C0D" w:rsidRDefault="00EE35FC" w:rsidP="006A1989">
      <w:pPr>
        <w:pStyle w:val="21"/>
        <w:tabs>
          <w:tab w:val="left" w:pos="567"/>
        </w:tabs>
        <w:ind w:firstLine="567"/>
        <w:jc w:val="both"/>
        <w:rPr>
          <w:rFonts w:ascii="Times New Roman" w:hAnsi="Times New Roman"/>
          <w:sz w:val="28"/>
          <w:szCs w:val="28"/>
          <w:lang w:val="kk-KZ"/>
        </w:rPr>
      </w:pPr>
      <w:r w:rsidRPr="00481C0D">
        <w:rPr>
          <w:rFonts w:ascii="Times New Roman" w:hAnsi="Times New Roman"/>
          <w:sz w:val="28"/>
          <w:szCs w:val="28"/>
          <w:lang w:val="kk-KZ"/>
        </w:rPr>
        <w:t xml:space="preserve">- духовно-нравственные ценности – это некая константа, внедряющая в себя такие понятия, как духовность, нравственность и качество, составляющие базу жизненным критериям человека, допускающая ему индивидуально реализовать верный моральный выбор, подчинять ему свои поступки и поведение, осмысляя обязательства перед людьми;  </w:t>
      </w:r>
    </w:p>
    <w:p w14:paraId="7403E9AC" w14:textId="72EF4660" w:rsidR="00EE35FC" w:rsidRPr="00481C0D" w:rsidRDefault="00EE35FC" w:rsidP="006A1989">
      <w:pPr>
        <w:pStyle w:val="21"/>
        <w:tabs>
          <w:tab w:val="left" w:pos="567"/>
        </w:tabs>
        <w:ind w:firstLine="567"/>
        <w:jc w:val="both"/>
        <w:rPr>
          <w:rFonts w:ascii="Times New Roman" w:hAnsi="Times New Roman"/>
          <w:sz w:val="28"/>
          <w:szCs w:val="28"/>
          <w:lang w:val="kk-KZ"/>
        </w:rPr>
      </w:pPr>
      <w:r w:rsidRPr="00481C0D">
        <w:rPr>
          <w:rFonts w:ascii="Times New Roman" w:hAnsi="Times New Roman"/>
          <w:sz w:val="28"/>
          <w:szCs w:val="28"/>
          <w:lang w:val="kk-KZ"/>
        </w:rPr>
        <w:t>-</w:t>
      </w:r>
      <w:r w:rsidR="006A1989">
        <w:rPr>
          <w:rFonts w:ascii="Times New Roman" w:hAnsi="Times New Roman"/>
          <w:sz w:val="28"/>
          <w:szCs w:val="28"/>
          <w:lang w:val="kk-KZ"/>
        </w:rPr>
        <w:t xml:space="preserve"> </w:t>
      </w:r>
      <w:r w:rsidRPr="00481C0D">
        <w:rPr>
          <w:rFonts w:ascii="Times New Roman" w:hAnsi="Times New Roman"/>
          <w:sz w:val="28"/>
          <w:szCs w:val="28"/>
          <w:lang w:val="kk-KZ"/>
        </w:rPr>
        <w:t>морально-этические ценности – более динамичный явление, представляющий собой в сочетании норм, принципов и правил, внедрённых в том или ином социуме и контролирующих поведение людей в ходе совместной деятельности и общения.</w:t>
      </w:r>
    </w:p>
    <w:p w14:paraId="70DF3B10" w14:textId="5DBB42F0" w:rsidR="00622746" w:rsidRPr="00481C0D" w:rsidRDefault="00622746" w:rsidP="006A1989">
      <w:pPr>
        <w:pStyle w:val="21"/>
        <w:tabs>
          <w:tab w:val="left" w:pos="567"/>
        </w:tabs>
        <w:ind w:firstLine="567"/>
        <w:jc w:val="both"/>
        <w:rPr>
          <w:rFonts w:ascii="Times New Roman" w:hAnsi="Times New Roman"/>
          <w:sz w:val="28"/>
          <w:szCs w:val="28"/>
          <w:lang w:val="ru-RU"/>
        </w:rPr>
      </w:pPr>
      <w:r w:rsidRPr="00481C0D">
        <w:rPr>
          <w:rFonts w:ascii="Times New Roman" w:hAnsi="Times New Roman"/>
          <w:sz w:val="28"/>
          <w:szCs w:val="28"/>
          <w:lang w:val="ru-RU"/>
        </w:rPr>
        <w:t>Не подлежит сомнению, что изучение всех без исключения  дидактических процессов должно быть основано на  комплекс</w:t>
      </w:r>
      <w:r w:rsidR="00147457" w:rsidRPr="00481C0D">
        <w:rPr>
          <w:rFonts w:ascii="Times New Roman" w:hAnsi="Times New Roman"/>
          <w:sz w:val="28"/>
          <w:szCs w:val="28"/>
          <w:lang w:val="ru-RU"/>
        </w:rPr>
        <w:t>е</w:t>
      </w:r>
      <w:r w:rsidRPr="00481C0D">
        <w:rPr>
          <w:rFonts w:ascii="Times New Roman" w:hAnsi="Times New Roman"/>
          <w:sz w:val="28"/>
          <w:szCs w:val="28"/>
          <w:lang w:val="ru-RU"/>
        </w:rPr>
        <w:t xml:space="preserve"> взаимосвязанных подходов, </w:t>
      </w:r>
      <w:r w:rsidR="00147457" w:rsidRPr="00481C0D">
        <w:rPr>
          <w:rFonts w:ascii="Times New Roman" w:hAnsi="Times New Roman"/>
          <w:sz w:val="28"/>
          <w:szCs w:val="28"/>
          <w:lang w:val="ru-RU"/>
        </w:rPr>
        <w:t xml:space="preserve">к числу </w:t>
      </w:r>
      <w:r w:rsidRPr="00481C0D">
        <w:rPr>
          <w:rFonts w:ascii="Times New Roman" w:hAnsi="Times New Roman"/>
          <w:sz w:val="28"/>
          <w:szCs w:val="28"/>
          <w:lang w:val="ru-RU"/>
        </w:rPr>
        <w:t xml:space="preserve"> которых </w:t>
      </w:r>
      <w:r w:rsidR="00147457" w:rsidRPr="00481C0D">
        <w:rPr>
          <w:rFonts w:ascii="Times New Roman" w:hAnsi="Times New Roman"/>
          <w:sz w:val="28"/>
          <w:szCs w:val="28"/>
          <w:lang w:val="ru-RU"/>
        </w:rPr>
        <w:t xml:space="preserve">относится </w:t>
      </w:r>
      <w:r w:rsidRPr="00481C0D">
        <w:rPr>
          <w:rFonts w:ascii="Times New Roman" w:hAnsi="Times New Roman"/>
          <w:sz w:val="28"/>
          <w:szCs w:val="28"/>
          <w:lang w:val="ru-RU"/>
        </w:rPr>
        <w:t xml:space="preserve">аксиологический,  </w:t>
      </w:r>
      <w:r w:rsidR="00147457" w:rsidRPr="00481C0D">
        <w:rPr>
          <w:rFonts w:ascii="Times New Roman" w:hAnsi="Times New Roman"/>
          <w:sz w:val="28"/>
          <w:szCs w:val="28"/>
          <w:lang w:val="ru-RU"/>
        </w:rPr>
        <w:t>который призван помочь обучающимся ориентироваться в мире ценностей</w:t>
      </w:r>
      <w:r w:rsidRPr="00481C0D">
        <w:rPr>
          <w:rFonts w:ascii="Times New Roman" w:hAnsi="Times New Roman"/>
          <w:sz w:val="28"/>
          <w:szCs w:val="28"/>
          <w:lang w:val="ru-RU"/>
        </w:rPr>
        <w:t>,</w:t>
      </w:r>
      <w:r w:rsidR="00147457" w:rsidRPr="00481C0D">
        <w:rPr>
          <w:rFonts w:ascii="Times New Roman" w:hAnsi="Times New Roman"/>
          <w:sz w:val="28"/>
          <w:szCs w:val="28"/>
          <w:lang w:val="ru-RU"/>
        </w:rPr>
        <w:t xml:space="preserve"> уметь отличать их от антиценностей, и тем самым помочь формированию</w:t>
      </w:r>
      <w:r w:rsidRPr="00481C0D">
        <w:rPr>
          <w:rFonts w:ascii="Times New Roman" w:hAnsi="Times New Roman"/>
          <w:sz w:val="28"/>
          <w:szCs w:val="28"/>
          <w:lang w:val="ru-RU"/>
        </w:rPr>
        <w:t xml:space="preserve"> системообразующих ценностных ориентаций обучающегося посредством целостного восприятия учебного материала и его осмысления, при котором учебник является надежным инструментом  </w:t>
      </w:r>
      <w:r w:rsidR="005961E2" w:rsidRPr="00481C0D">
        <w:rPr>
          <w:rFonts w:ascii="Times New Roman" w:hAnsi="Times New Roman"/>
          <w:sz w:val="28"/>
          <w:szCs w:val="28"/>
          <w:lang w:val="ru-RU"/>
        </w:rPr>
        <w:t>развитие</w:t>
      </w:r>
      <w:r w:rsidRPr="00481C0D">
        <w:rPr>
          <w:rFonts w:ascii="Times New Roman" w:hAnsi="Times New Roman"/>
          <w:sz w:val="28"/>
          <w:szCs w:val="28"/>
          <w:lang w:val="ru-RU"/>
        </w:rPr>
        <w:t xml:space="preserve"> и развития  духовных и нравственных характеристик.</w:t>
      </w:r>
    </w:p>
    <w:p w14:paraId="3EE9D4CA" w14:textId="77777777" w:rsidR="00622746" w:rsidRPr="00481C0D" w:rsidRDefault="00147457" w:rsidP="006A1989">
      <w:pPr>
        <w:tabs>
          <w:tab w:val="left" w:pos="567"/>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На наш взгляд, репрезентанты духовно-нравственных, морально-этических и социокультурных ценностей в</w:t>
      </w:r>
      <w:r w:rsidR="00622746" w:rsidRPr="00481C0D">
        <w:rPr>
          <w:rFonts w:ascii="Times New Roman" w:hAnsi="Times New Roman" w:cs="Times New Roman"/>
          <w:sz w:val="28"/>
          <w:szCs w:val="28"/>
        </w:rPr>
        <w:t xml:space="preserve"> школьных учебниках по русскому языку и литературе </w:t>
      </w:r>
      <w:r w:rsidRPr="00481C0D">
        <w:rPr>
          <w:rFonts w:ascii="Times New Roman" w:hAnsi="Times New Roman" w:cs="Times New Roman"/>
          <w:sz w:val="28"/>
          <w:szCs w:val="28"/>
        </w:rPr>
        <w:t xml:space="preserve">должны быть представлены спиралевидно, по концентрам с 1  по 11 классы. Особое внимание должно быть уделено </w:t>
      </w:r>
      <w:r w:rsidR="004E7120" w:rsidRPr="00481C0D">
        <w:rPr>
          <w:rFonts w:ascii="Times New Roman" w:hAnsi="Times New Roman" w:cs="Times New Roman"/>
          <w:sz w:val="28"/>
          <w:szCs w:val="28"/>
        </w:rPr>
        <w:t xml:space="preserve">филологическим </w:t>
      </w:r>
      <w:r w:rsidRPr="00481C0D">
        <w:rPr>
          <w:rFonts w:ascii="Times New Roman" w:hAnsi="Times New Roman" w:cs="Times New Roman"/>
          <w:sz w:val="28"/>
          <w:szCs w:val="28"/>
        </w:rPr>
        <w:t>дисциплинам</w:t>
      </w:r>
      <w:r w:rsidR="004E7120" w:rsidRPr="00481C0D">
        <w:rPr>
          <w:rFonts w:ascii="Times New Roman" w:hAnsi="Times New Roman" w:cs="Times New Roman"/>
          <w:sz w:val="28"/>
          <w:szCs w:val="28"/>
        </w:rPr>
        <w:t xml:space="preserve">, поскольку они представляют </w:t>
      </w:r>
      <w:r w:rsidR="00622746" w:rsidRPr="00481C0D">
        <w:rPr>
          <w:rFonts w:ascii="Times New Roman" w:hAnsi="Times New Roman" w:cs="Times New Roman"/>
          <w:sz w:val="28"/>
          <w:szCs w:val="28"/>
        </w:rPr>
        <w:t>гуманитарн</w:t>
      </w:r>
      <w:r w:rsidR="004E7120" w:rsidRPr="00481C0D">
        <w:rPr>
          <w:rFonts w:ascii="Times New Roman" w:hAnsi="Times New Roman" w:cs="Times New Roman"/>
          <w:sz w:val="28"/>
          <w:szCs w:val="28"/>
        </w:rPr>
        <w:t xml:space="preserve">ый цикл, и в них, как уже отмечалось, материал должен быть тщательно продуманным, т.е. </w:t>
      </w:r>
      <w:r w:rsidR="00622746" w:rsidRPr="00481C0D">
        <w:rPr>
          <w:rFonts w:ascii="Times New Roman" w:hAnsi="Times New Roman" w:cs="Times New Roman"/>
          <w:sz w:val="28"/>
          <w:szCs w:val="28"/>
        </w:rPr>
        <w:t xml:space="preserve">по градуальному принципу паритетно должны быть в текстах представлены языковые единицы, вербализующие как </w:t>
      </w:r>
      <w:r w:rsidR="004E7120" w:rsidRPr="00481C0D">
        <w:rPr>
          <w:rFonts w:ascii="Times New Roman" w:hAnsi="Times New Roman" w:cs="Times New Roman"/>
          <w:sz w:val="28"/>
          <w:szCs w:val="28"/>
        </w:rPr>
        <w:t xml:space="preserve">социокультурные, так и </w:t>
      </w:r>
      <w:r w:rsidR="00622746" w:rsidRPr="00481C0D">
        <w:rPr>
          <w:rFonts w:ascii="Times New Roman" w:hAnsi="Times New Roman" w:cs="Times New Roman"/>
          <w:sz w:val="28"/>
          <w:szCs w:val="28"/>
        </w:rPr>
        <w:t>духовно-нравственные, морально-этические ц</w:t>
      </w:r>
      <w:r w:rsidR="009B6107" w:rsidRPr="00481C0D">
        <w:rPr>
          <w:rFonts w:ascii="Times New Roman" w:hAnsi="Times New Roman" w:cs="Times New Roman"/>
          <w:sz w:val="28"/>
          <w:szCs w:val="28"/>
        </w:rPr>
        <w:t>енности. Между тем мониторинг 22 учебников</w:t>
      </w:r>
      <w:r w:rsidR="00622746" w:rsidRPr="00481C0D">
        <w:rPr>
          <w:rFonts w:ascii="Times New Roman" w:hAnsi="Times New Roman" w:cs="Times New Roman"/>
          <w:sz w:val="28"/>
          <w:szCs w:val="28"/>
        </w:rPr>
        <w:t xml:space="preserve"> по </w:t>
      </w:r>
      <w:r w:rsidR="0016145B" w:rsidRPr="00481C0D">
        <w:rPr>
          <w:rFonts w:ascii="Times New Roman" w:hAnsi="Times New Roman" w:cs="Times New Roman"/>
          <w:sz w:val="28"/>
          <w:szCs w:val="28"/>
        </w:rPr>
        <w:t xml:space="preserve">русскому языку и литературе  1 – </w:t>
      </w:r>
      <w:r w:rsidR="00622746" w:rsidRPr="00481C0D">
        <w:rPr>
          <w:rFonts w:ascii="Times New Roman" w:hAnsi="Times New Roman" w:cs="Times New Roman"/>
          <w:sz w:val="28"/>
          <w:szCs w:val="28"/>
        </w:rPr>
        <w:t xml:space="preserve">11 классов различных авторов и анализ извлеченных из них 600 языковых единиц, репрезентирующих ценности, показывает, что в них превалируют социокультурные ценности (земля, история, страна, язык, патриотизм, семья, общество, дружба и др.), и  представлено минимальное количество языковых единиц, объективирующих духовно-нравственные и </w:t>
      </w:r>
      <w:r w:rsidR="00622746" w:rsidRPr="00481C0D">
        <w:rPr>
          <w:rFonts w:ascii="Times New Roman" w:hAnsi="Times New Roman" w:cs="Times New Roman"/>
          <w:sz w:val="28"/>
          <w:szCs w:val="28"/>
        </w:rPr>
        <w:lastRenderedPageBreak/>
        <w:t>морально-этические ценности, без которых, на наш взгляд, формирование социокультурных  представляется недостижимым.</w:t>
      </w:r>
    </w:p>
    <w:p w14:paraId="2B952C84" w14:textId="77777777" w:rsidR="00A90366" w:rsidRPr="00481C0D" w:rsidRDefault="00A90366" w:rsidP="006A1989">
      <w:pPr>
        <w:tabs>
          <w:tab w:val="left" w:pos="567"/>
        </w:tabs>
        <w:spacing w:after="0" w:line="240" w:lineRule="auto"/>
        <w:ind w:firstLine="567"/>
        <w:jc w:val="both"/>
        <w:rPr>
          <w:rFonts w:ascii="Times New Roman" w:hAnsi="Times New Roman" w:cs="Times New Roman"/>
          <w:bCs/>
          <w:sz w:val="28"/>
          <w:szCs w:val="28"/>
          <w:shd w:val="clear" w:color="auto" w:fill="FFFFFF"/>
        </w:rPr>
      </w:pPr>
      <w:r w:rsidRPr="00481C0D">
        <w:rPr>
          <w:rFonts w:ascii="Times New Roman" w:hAnsi="Times New Roman" w:cs="Times New Roman"/>
          <w:bCs/>
          <w:sz w:val="28"/>
          <w:szCs w:val="28"/>
          <w:shd w:val="clear" w:color="auto" w:fill="FFFFFF"/>
        </w:rPr>
        <w:t xml:space="preserve">Как известно, в различных научных дисциплинах активно используется термин модель как схематичное отображение того или иного вида деятельности. Не является исключением и дидактика, в которой модель обучения рассматривается </w:t>
      </w:r>
      <w:r w:rsidR="00C61513" w:rsidRPr="00481C0D">
        <w:rPr>
          <w:rFonts w:ascii="Times New Roman" w:hAnsi="Times New Roman" w:cs="Times New Roman"/>
          <w:bCs/>
          <w:sz w:val="28"/>
          <w:szCs w:val="28"/>
          <w:shd w:val="clear" w:color="auto" w:fill="FFFFFF"/>
        </w:rPr>
        <w:t xml:space="preserve">как </w:t>
      </w:r>
      <w:r w:rsidRPr="00481C0D">
        <w:rPr>
          <w:rFonts w:ascii="Times New Roman" w:hAnsi="Times New Roman" w:cs="Times New Roman"/>
          <w:bCs/>
          <w:sz w:val="28"/>
          <w:szCs w:val="28"/>
          <w:shd w:val="clear" w:color="auto" w:fill="FFFFFF"/>
        </w:rPr>
        <w:t xml:space="preserve">сценарий образовательного процесса, в соответствии </w:t>
      </w:r>
      <w:r w:rsidR="00C61513" w:rsidRPr="00481C0D">
        <w:rPr>
          <w:rFonts w:ascii="Times New Roman" w:hAnsi="Times New Roman" w:cs="Times New Roman"/>
          <w:bCs/>
          <w:sz w:val="28"/>
          <w:szCs w:val="28"/>
          <w:shd w:val="clear" w:color="auto" w:fill="FFFFFF"/>
        </w:rPr>
        <w:t xml:space="preserve">с которой </w:t>
      </w:r>
      <w:r w:rsidRPr="00481C0D">
        <w:rPr>
          <w:rFonts w:ascii="Times New Roman" w:hAnsi="Times New Roman" w:cs="Times New Roman"/>
          <w:bCs/>
          <w:sz w:val="28"/>
          <w:szCs w:val="28"/>
          <w:shd w:val="clear" w:color="auto" w:fill="FFFFFF"/>
        </w:rPr>
        <w:t>выстраивается логика презентации учебного материала. В дидактической литературе описаны различные модели обучения: развивающая, проблемная, игровая,</w:t>
      </w:r>
      <w:r w:rsidR="00C61513" w:rsidRPr="00481C0D">
        <w:rPr>
          <w:rFonts w:ascii="Times New Roman" w:hAnsi="Times New Roman" w:cs="Times New Roman"/>
          <w:bCs/>
          <w:sz w:val="28"/>
          <w:szCs w:val="28"/>
          <w:shd w:val="clear" w:color="auto" w:fill="FFFFFF"/>
        </w:rPr>
        <w:t xml:space="preserve"> активная, пассивная,</w:t>
      </w:r>
      <w:r w:rsidRPr="00481C0D">
        <w:rPr>
          <w:rFonts w:ascii="Times New Roman" w:hAnsi="Times New Roman" w:cs="Times New Roman"/>
          <w:bCs/>
          <w:sz w:val="28"/>
          <w:szCs w:val="28"/>
          <w:shd w:val="clear" w:color="auto" w:fill="FFFFFF"/>
        </w:rPr>
        <w:t xml:space="preserve"> интерактивная и др. </w:t>
      </w:r>
    </w:p>
    <w:p w14:paraId="14D98358" w14:textId="32E1DBD5" w:rsidR="00622746" w:rsidRPr="00481C0D" w:rsidRDefault="00F0697D" w:rsidP="006A1989">
      <w:pPr>
        <w:tabs>
          <w:tab w:val="left" w:pos="567"/>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bCs/>
          <w:sz w:val="28"/>
          <w:szCs w:val="28"/>
          <w:shd w:val="clear" w:color="auto" w:fill="FFFFFF"/>
        </w:rPr>
        <w:t xml:space="preserve">На основании изложенного исследовательского материала мы предлагаем свое видение </w:t>
      </w:r>
      <w:r w:rsidR="00622746" w:rsidRPr="00481C0D">
        <w:rPr>
          <w:rFonts w:ascii="Times New Roman" w:hAnsi="Times New Roman" w:cs="Times New Roman"/>
          <w:bCs/>
          <w:sz w:val="28"/>
          <w:szCs w:val="28"/>
          <w:shd w:val="clear" w:color="auto" w:fill="FFFFFF"/>
        </w:rPr>
        <w:t>модел</w:t>
      </w:r>
      <w:r w:rsidRPr="00481C0D">
        <w:rPr>
          <w:rFonts w:ascii="Times New Roman" w:hAnsi="Times New Roman" w:cs="Times New Roman"/>
          <w:bCs/>
          <w:sz w:val="28"/>
          <w:szCs w:val="28"/>
          <w:shd w:val="clear" w:color="auto" w:fill="FFFFFF"/>
        </w:rPr>
        <w:t>и</w:t>
      </w:r>
      <w:r w:rsidR="00622746" w:rsidRPr="00481C0D">
        <w:rPr>
          <w:rFonts w:ascii="Times New Roman" w:hAnsi="Times New Roman" w:cs="Times New Roman"/>
          <w:bCs/>
          <w:sz w:val="28"/>
          <w:szCs w:val="28"/>
          <w:shd w:val="clear" w:color="auto" w:fill="FFFFFF"/>
        </w:rPr>
        <w:t xml:space="preserve"> </w:t>
      </w:r>
      <w:r w:rsidR="005961E2" w:rsidRPr="00481C0D">
        <w:rPr>
          <w:rFonts w:ascii="Times New Roman" w:hAnsi="Times New Roman" w:cs="Times New Roman"/>
          <w:bCs/>
          <w:sz w:val="28"/>
          <w:szCs w:val="28"/>
          <w:shd w:val="clear" w:color="auto" w:fill="FFFFFF"/>
        </w:rPr>
        <w:t>развитие</w:t>
      </w:r>
      <w:r w:rsidR="00622746" w:rsidRPr="00481C0D">
        <w:rPr>
          <w:rFonts w:ascii="Times New Roman" w:hAnsi="Times New Roman" w:cs="Times New Roman"/>
          <w:bCs/>
          <w:sz w:val="28"/>
          <w:szCs w:val="28"/>
          <w:shd w:val="clear" w:color="auto" w:fill="FFFFFF"/>
        </w:rPr>
        <w:t xml:space="preserve"> ценностной картины мира учащихся как </w:t>
      </w:r>
      <w:r w:rsidR="00622746" w:rsidRPr="00481C0D">
        <w:rPr>
          <w:rFonts w:ascii="Times New Roman" w:hAnsi="Times New Roman" w:cs="Times New Roman"/>
          <w:sz w:val="28"/>
          <w:szCs w:val="28"/>
          <w:shd w:val="clear" w:color="auto" w:fill="FFFFFF"/>
        </w:rPr>
        <w:t xml:space="preserve">систематизированного комплекса основных закономерностей организации деятельностей </w:t>
      </w:r>
      <w:r w:rsidRPr="00481C0D">
        <w:rPr>
          <w:rFonts w:ascii="Times New Roman" w:hAnsi="Times New Roman" w:cs="Times New Roman"/>
          <w:sz w:val="28"/>
          <w:szCs w:val="28"/>
          <w:shd w:val="clear" w:color="auto" w:fill="FFFFFF"/>
        </w:rPr>
        <w:t xml:space="preserve">ученика </w:t>
      </w:r>
      <w:r w:rsidR="00622746" w:rsidRPr="00481C0D">
        <w:rPr>
          <w:rFonts w:ascii="Times New Roman" w:hAnsi="Times New Roman" w:cs="Times New Roman"/>
          <w:sz w:val="28"/>
          <w:szCs w:val="28"/>
          <w:shd w:val="clear" w:color="auto" w:fill="FFFFFF"/>
        </w:rPr>
        <w:t xml:space="preserve">и </w:t>
      </w:r>
      <w:r w:rsidRPr="00481C0D">
        <w:rPr>
          <w:rFonts w:ascii="Times New Roman" w:hAnsi="Times New Roman" w:cs="Times New Roman"/>
          <w:sz w:val="28"/>
          <w:szCs w:val="28"/>
          <w:shd w:val="clear" w:color="auto" w:fill="FFFFFF"/>
        </w:rPr>
        <w:t xml:space="preserve">учителя  через </w:t>
      </w:r>
      <w:r w:rsidR="00622746" w:rsidRPr="00481C0D">
        <w:rPr>
          <w:rFonts w:ascii="Times New Roman" w:hAnsi="Times New Roman" w:cs="Times New Roman"/>
          <w:sz w:val="28"/>
          <w:szCs w:val="28"/>
          <w:shd w:val="clear" w:color="auto" w:fill="FFFFFF"/>
        </w:rPr>
        <w:t>восполнени</w:t>
      </w:r>
      <w:r w:rsidRPr="00481C0D">
        <w:rPr>
          <w:rFonts w:ascii="Times New Roman" w:hAnsi="Times New Roman" w:cs="Times New Roman"/>
          <w:sz w:val="28"/>
          <w:szCs w:val="28"/>
          <w:shd w:val="clear" w:color="auto" w:fill="FFFFFF"/>
        </w:rPr>
        <w:t>е</w:t>
      </w:r>
      <w:r w:rsidR="00622746" w:rsidRPr="00481C0D">
        <w:rPr>
          <w:rFonts w:ascii="Times New Roman" w:hAnsi="Times New Roman" w:cs="Times New Roman"/>
          <w:sz w:val="28"/>
          <w:szCs w:val="28"/>
          <w:shd w:val="clear" w:color="auto" w:fill="FFFFFF"/>
        </w:rPr>
        <w:t xml:space="preserve"> лакун и недочетов по формированию духовно-нравственных и морально-этических, допущенных авторами действующих 20 учебников обновленного содержания</w:t>
      </w:r>
    </w:p>
    <w:p w14:paraId="77909411" w14:textId="33DD5992" w:rsidR="009E3990" w:rsidRPr="00481C0D" w:rsidRDefault="00F0697D" w:rsidP="006A1989">
      <w:pPr>
        <w:tabs>
          <w:tab w:val="left" w:pos="567"/>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Разработанная нами модель</w:t>
      </w:r>
      <w:r w:rsidR="00622746" w:rsidRPr="00481C0D">
        <w:rPr>
          <w:rFonts w:ascii="Times New Roman" w:hAnsi="Times New Roman" w:cs="Times New Roman"/>
          <w:sz w:val="28"/>
          <w:szCs w:val="28"/>
        </w:rPr>
        <w:t xml:space="preserve"> </w:t>
      </w:r>
      <w:r w:rsidR="005961E2" w:rsidRPr="00481C0D">
        <w:rPr>
          <w:rFonts w:ascii="Times New Roman" w:hAnsi="Times New Roman" w:cs="Times New Roman"/>
          <w:sz w:val="28"/>
          <w:szCs w:val="28"/>
        </w:rPr>
        <w:t>развитие</w:t>
      </w:r>
      <w:r w:rsidR="00622746" w:rsidRPr="00481C0D">
        <w:rPr>
          <w:rFonts w:ascii="Times New Roman" w:hAnsi="Times New Roman" w:cs="Times New Roman"/>
          <w:sz w:val="28"/>
          <w:szCs w:val="28"/>
        </w:rPr>
        <w:t xml:space="preserve"> ценностной языковой картины мира уч</w:t>
      </w:r>
      <w:r w:rsidR="0016145B" w:rsidRPr="00481C0D">
        <w:rPr>
          <w:rFonts w:ascii="Times New Roman" w:hAnsi="Times New Roman" w:cs="Times New Roman"/>
          <w:sz w:val="28"/>
          <w:szCs w:val="28"/>
        </w:rPr>
        <w:t xml:space="preserve">ащихся на материале учебников 1 – </w:t>
      </w:r>
      <w:r w:rsidR="00622746" w:rsidRPr="00481C0D">
        <w:rPr>
          <w:rFonts w:ascii="Times New Roman" w:hAnsi="Times New Roman" w:cs="Times New Roman"/>
          <w:sz w:val="28"/>
          <w:szCs w:val="28"/>
        </w:rPr>
        <w:t xml:space="preserve">11 классов </w:t>
      </w:r>
      <w:r w:rsidR="009E3D98" w:rsidRPr="00481C0D">
        <w:rPr>
          <w:rFonts w:ascii="Times New Roman" w:hAnsi="Times New Roman" w:cs="Times New Roman"/>
          <w:sz w:val="28"/>
          <w:szCs w:val="28"/>
        </w:rPr>
        <w:t>относится к интерактивной модели, поскольку ученик в ней выступает в качестве субъекта обучения</w:t>
      </w:r>
      <w:r w:rsidR="009E3990" w:rsidRPr="00481C0D">
        <w:rPr>
          <w:rFonts w:ascii="Times New Roman" w:hAnsi="Times New Roman" w:cs="Times New Roman"/>
          <w:sz w:val="28"/>
          <w:szCs w:val="28"/>
        </w:rPr>
        <w:t>, моделирует жизненные ситуации и активно участвует в процессе познания новых объектов и реалий  окружающего его концептаульной картины мира.</w:t>
      </w:r>
    </w:p>
    <w:p w14:paraId="008D4CDC" w14:textId="606BD173" w:rsidR="00622746" w:rsidRPr="00481C0D" w:rsidRDefault="009E3990" w:rsidP="006A1989">
      <w:pPr>
        <w:tabs>
          <w:tab w:val="left" w:pos="567"/>
        </w:tabs>
        <w:spacing w:after="0" w:line="240" w:lineRule="auto"/>
        <w:ind w:firstLine="567"/>
        <w:jc w:val="both"/>
        <w:rPr>
          <w:rFonts w:ascii="Times New Roman" w:hAnsi="Times New Roman" w:cs="Times New Roman"/>
          <w:sz w:val="28"/>
          <w:szCs w:val="28"/>
        </w:rPr>
      </w:pPr>
      <w:r w:rsidRPr="00481C0D">
        <w:rPr>
          <w:rFonts w:ascii="Times New Roman" w:hAnsi="Times New Roman" w:cs="Times New Roman"/>
          <w:sz w:val="28"/>
          <w:szCs w:val="28"/>
        </w:rPr>
        <w:t>Разработанная нами модель является эффективной, что подтверждается активным ее использованием в обучении русскому языку и литературе в разных школах с казахским языком обучения г. Алматы (СШ №12, №19, 159 и др.). Кроме того, ее эффективность</w:t>
      </w:r>
      <w:r w:rsidR="009E3D98" w:rsidRPr="00481C0D">
        <w:rPr>
          <w:rFonts w:ascii="Times New Roman" w:hAnsi="Times New Roman" w:cs="Times New Roman"/>
          <w:sz w:val="28"/>
          <w:szCs w:val="28"/>
        </w:rPr>
        <w:t xml:space="preserve"> </w:t>
      </w:r>
      <w:r w:rsidR="00622746" w:rsidRPr="00481C0D">
        <w:rPr>
          <w:rFonts w:ascii="Times New Roman" w:hAnsi="Times New Roman" w:cs="Times New Roman"/>
          <w:sz w:val="28"/>
          <w:szCs w:val="28"/>
        </w:rPr>
        <w:t xml:space="preserve">подтверждена </w:t>
      </w:r>
      <w:r w:rsidR="00F0697D" w:rsidRPr="00481C0D">
        <w:rPr>
          <w:rFonts w:ascii="Times New Roman" w:hAnsi="Times New Roman" w:cs="Times New Roman"/>
          <w:sz w:val="28"/>
          <w:szCs w:val="28"/>
        </w:rPr>
        <w:t xml:space="preserve">результатами ассоциативного, рецептивного и педагогического экспериментов. Данная модель </w:t>
      </w:r>
      <w:r w:rsidR="00622746" w:rsidRPr="00481C0D">
        <w:rPr>
          <w:rFonts w:ascii="Times New Roman" w:hAnsi="Times New Roman" w:cs="Times New Roman"/>
          <w:sz w:val="28"/>
          <w:szCs w:val="28"/>
        </w:rPr>
        <w:t xml:space="preserve"> научно обоснована и описана в </w:t>
      </w:r>
      <w:r w:rsidR="00F0697D" w:rsidRPr="00481C0D">
        <w:rPr>
          <w:rFonts w:ascii="Times New Roman" w:hAnsi="Times New Roman" w:cs="Times New Roman"/>
          <w:sz w:val="28"/>
          <w:szCs w:val="28"/>
        </w:rPr>
        <w:t xml:space="preserve">разработанной нами </w:t>
      </w:r>
      <w:r w:rsidR="00622746" w:rsidRPr="00481C0D">
        <w:rPr>
          <w:rFonts w:ascii="Times New Roman" w:hAnsi="Times New Roman" w:cs="Times New Roman"/>
          <w:sz w:val="28"/>
          <w:szCs w:val="28"/>
        </w:rPr>
        <w:t xml:space="preserve">Программе </w:t>
      </w:r>
      <w:r w:rsidR="00F0697D" w:rsidRPr="00481C0D">
        <w:rPr>
          <w:rFonts w:ascii="Times New Roman" w:hAnsi="Times New Roman" w:cs="Times New Roman"/>
          <w:sz w:val="28"/>
          <w:szCs w:val="28"/>
        </w:rPr>
        <w:t>авторского</w:t>
      </w:r>
      <w:r w:rsidR="00622746" w:rsidRPr="00481C0D">
        <w:rPr>
          <w:rFonts w:ascii="Times New Roman" w:hAnsi="Times New Roman" w:cs="Times New Roman"/>
          <w:sz w:val="28"/>
          <w:szCs w:val="28"/>
        </w:rPr>
        <w:t xml:space="preserve"> курса «Духовно-нравственные ценности на уроках русского языка и литературы», утвержденной ГорИППК  г.Алматы в качестве вариативного компонента ТУПа, а также подтвержденного сертификатом. </w:t>
      </w:r>
    </w:p>
    <w:p w14:paraId="47CA50FD" w14:textId="77777777" w:rsidR="007F03EA" w:rsidRPr="00481C0D" w:rsidRDefault="007F03EA" w:rsidP="006A1989">
      <w:pPr>
        <w:pStyle w:val="21"/>
        <w:tabs>
          <w:tab w:val="left" w:pos="567"/>
        </w:tabs>
        <w:ind w:firstLine="567"/>
        <w:jc w:val="both"/>
        <w:rPr>
          <w:rFonts w:ascii="Times New Roman" w:hAnsi="Times New Roman"/>
          <w:bCs/>
          <w:sz w:val="28"/>
          <w:szCs w:val="28"/>
          <w:bdr w:val="none" w:sz="0" w:space="0" w:color="auto" w:frame="1"/>
          <w:lang w:val="ru-RU" w:eastAsia="ru-RU"/>
        </w:rPr>
      </w:pPr>
    </w:p>
    <w:p w14:paraId="3791D52D" w14:textId="77777777" w:rsidR="007F03EA" w:rsidRPr="00481C0D" w:rsidRDefault="007F03EA" w:rsidP="006A1989">
      <w:pPr>
        <w:pStyle w:val="21"/>
        <w:tabs>
          <w:tab w:val="left" w:pos="0"/>
          <w:tab w:val="left" w:pos="567"/>
        </w:tabs>
        <w:ind w:firstLine="567"/>
        <w:jc w:val="both"/>
        <w:rPr>
          <w:rFonts w:ascii="Times New Roman" w:hAnsi="Times New Roman"/>
          <w:sz w:val="28"/>
          <w:szCs w:val="28"/>
          <w:lang w:val="ru-RU"/>
        </w:rPr>
      </w:pPr>
    </w:p>
    <w:p w14:paraId="70ABE76D" w14:textId="77777777" w:rsidR="007B10FD" w:rsidRPr="00481C0D" w:rsidRDefault="007B10FD" w:rsidP="006A1989">
      <w:pPr>
        <w:pStyle w:val="21"/>
        <w:tabs>
          <w:tab w:val="left" w:pos="0"/>
          <w:tab w:val="left" w:pos="567"/>
        </w:tabs>
        <w:ind w:firstLine="567"/>
        <w:jc w:val="both"/>
        <w:rPr>
          <w:rFonts w:ascii="Times New Roman" w:hAnsi="Times New Roman"/>
          <w:sz w:val="28"/>
          <w:szCs w:val="28"/>
          <w:lang w:val="ru-RU"/>
        </w:rPr>
      </w:pPr>
    </w:p>
    <w:p w14:paraId="0DDA36C3" w14:textId="77777777" w:rsidR="007B10FD" w:rsidRPr="00481C0D" w:rsidRDefault="007B10FD" w:rsidP="006A1989">
      <w:pPr>
        <w:pStyle w:val="21"/>
        <w:tabs>
          <w:tab w:val="left" w:pos="0"/>
          <w:tab w:val="left" w:pos="567"/>
        </w:tabs>
        <w:ind w:firstLine="567"/>
        <w:jc w:val="both"/>
        <w:rPr>
          <w:rFonts w:ascii="Times New Roman" w:hAnsi="Times New Roman"/>
          <w:sz w:val="28"/>
          <w:szCs w:val="28"/>
          <w:lang w:val="ru-RU"/>
        </w:rPr>
      </w:pPr>
    </w:p>
    <w:p w14:paraId="07739B8E" w14:textId="77777777" w:rsidR="007B10FD" w:rsidRPr="00481C0D" w:rsidRDefault="007B10FD" w:rsidP="006A1989">
      <w:pPr>
        <w:pStyle w:val="21"/>
        <w:tabs>
          <w:tab w:val="left" w:pos="0"/>
          <w:tab w:val="left" w:pos="567"/>
        </w:tabs>
        <w:ind w:firstLine="567"/>
        <w:jc w:val="both"/>
        <w:rPr>
          <w:rFonts w:ascii="Times New Roman" w:hAnsi="Times New Roman"/>
          <w:sz w:val="28"/>
          <w:szCs w:val="28"/>
          <w:lang w:val="ru-RU"/>
        </w:rPr>
      </w:pPr>
    </w:p>
    <w:p w14:paraId="79233959" w14:textId="77777777" w:rsidR="007B10FD" w:rsidRPr="00481C0D" w:rsidRDefault="007B10FD" w:rsidP="006A1989">
      <w:pPr>
        <w:pStyle w:val="21"/>
        <w:tabs>
          <w:tab w:val="left" w:pos="0"/>
          <w:tab w:val="left" w:pos="567"/>
        </w:tabs>
        <w:ind w:firstLine="567"/>
        <w:jc w:val="both"/>
        <w:rPr>
          <w:rFonts w:ascii="Times New Roman" w:hAnsi="Times New Roman"/>
          <w:sz w:val="28"/>
          <w:szCs w:val="28"/>
          <w:lang w:val="ru-RU"/>
        </w:rPr>
      </w:pPr>
    </w:p>
    <w:p w14:paraId="575C1653" w14:textId="77777777" w:rsidR="007B10FD" w:rsidRPr="00481C0D" w:rsidRDefault="007B10FD" w:rsidP="006A1989">
      <w:pPr>
        <w:pStyle w:val="21"/>
        <w:tabs>
          <w:tab w:val="left" w:pos="0"/>
          <w:tab w:val="left" w:pos="567"/>
        </w:tabs>
        <w:ind w:firstLine="567"/>
        <w:jc w:val="both"/>
        <w:rPr>
          <w:rFonts w:ascii="Times New Roman" w:hAnsi="Times New Roman"/>
          <w:sz w:val="28"/>
          <w:szCs w:val="28"/>
          <w:lang w:val="ru-RU"/>
        </w:rPr>
      </w:pPr>
    </w:p>
    <w:p w14:paraId="02D145E6" w14:textId="77777777" w:rsidR="007B10FD" w:rsidRPr="00481C0D" w:rsidRDefault="007B10FD" w:rsidP="006A1989">
      <w:pPr>
        <w:pStyle w:val="21"/>
        <w:tabs>
          <w:tab w:val="left" w:pos="0"/>
          <w:tab w:val="left" w:pos="567"/>
        </w:tabs>
        <w:ind w:firstLine="567"/>
        <w:jc w:val="both"/>
        <w:rPr>
          <w:rFonts w:ascii="Times New Roman" w:hAnsi="Times New Roman"/>
          <w:sz w:val="28"/>
          <w:szCs w:val="28"/>
          <w:lang w:val="ru-RU"/>
        </w:rPr>
      </w:pPr>
    </w:p>
    <w:p w14:paraId="31733091" w14:textId="2E1AC415" w:rsidR="00A57D91" w:rsidRPr="00481C0D" w:rsidRDefault="00A57D91" w:rsidP="006A1989">
      <w:pPr>
        <w:pStyle w:val="21"/>
        <w:tabs>
          <w:tab w:val="left" w:pos="0"/>
          <w:tab w:val="left" w:pos="567"/>
        </w:tabs>
        <w:ind w:firstLine="567"/>
        <w:jc w:val="both"/>
        <w:rPr>
          <w:rFonts w:ascii="Times New Roman" w:hAnsi="Times New Roman"/>
          <w:sz w:val="28"/>
          <w:szCs w:val="28"/>
          <w:lang w:val="ru-RU"/>
        </w:rPr>
      </w:pPr>
    </w:p>
    <w:p w14:paraId="44487714" w14:textId="6947FFB7" w:rsidR="000C02FF" w:rsidRPr="00481C0D" w:rsidRDefault="000C02FF" w:rsidP="006A1989">
      <w:pPr>
        <w:pStyle w:val="21"/>
        <w:tabs>
          <w:tab w:val="left" w:pos="0"/>
          <w:tab w:val="left" w:pos="567"/>
        </w:tabs>
        <w:ind w:firstLine="567"/>
        <w:jc w:val="both"/>
        <w:rPr>
          <w:rFonts w:ascii="Times New Roman" w:hAnsi="Times New Roman"/>
          <w:sz w:val="28"/>
          <w:szCs w:val="28"/>
          <w:lang w:val="ru-RU"/>
        </w:rPr>
      </w:pPr>
    </w:p>
    <w:p w14:paraId="2B1B045E" w14:textId="179925C0" w:rsidR="00A57D91" w:rsidRPr="00481C0D" w:rsidRDefault="00A57D91" w:rsidP="006A1989">
      <w:pPr>
        <w:pStyle w:val="21"/>
        <w:tabs>
          <w:tab w:val="left" w:pos="0"/>
          <w:tab w:val="left" w:pos="567"/>
        </w:tabs>
        <w:ind w:firstLine="567"/>
        <w:jc w:val="both"/>
        <w:rPr>
          <w:rFonts w:ascii="Times New Roman" w:hAnsi="Times New Roman"/>
          <w:sz w:val="28"/>
          <w:szCs w:val="28"/>
          <w:lang w:val="ru-RU"/>
        </w:rPr>
      </w:pPr>
    </w:p>
    <w:p w14:paraId="694A044C" w14:textId="6D545C71" w:rsidR="00F36208" w:rsidRPr="00481C0D" w:rsidRDefault="00F36208" w:rsidP="006A1989">
      <w:pPr>
        <w:pStyle w:val="21"/>
        <w:tabs>
          <w:tab w:val="left" w:pos="0"/>
          <w:tab w:val="left" w:pos="567"/>
        </w:tabs>
        <w:ind w:firstLine="567"/>
        <w:jc w:val="both"/>
        <w:rPr>
          <w:rFonts w:ascii="Times New Roman" w:hAnsi="Times New Roman"/>
          <w:sz w:val="28"/>
          <w:szCs w:val="28"/>
          <w:lang w:val="ru-RU"/>
        </w:rPr>
      </w:pPr>
    </w:p>
    <w:p w14:paraId="586B4573" w14:textId="77777777" w:rsidR="00F36208" w:rsidRPr="00481C0D" w:rsidRDefault="00F36208" w:rsidP="006A1989">
      <w:pPr>
        <w:pStyle w:val="21"/>
        <w:tabs>
          <w:tab w:val="left" w:pos="0"/>
          <w:tab w:val="left" w:pos="567"/>
        </w:tabs>
        <w:ind w:firstLine="567"/>
        <w:jc w:val="both"/>
        <w:rPr>
          <w:rFonts w:ascii="Times New Roman" w:hAnsi="Times New Roman"/>
          <w:sz w:val="28"/>
          <w:szCs w:val="28"/>
          <w:lang w:val="ru-RU"/>
        </w:rPr>
      </w:pPr>
    </w:p>
    <w:p w14:paraId="468364E3" w14:textId="77777777" w:rsidR="00A57D91" w:rsidRPr="00481C0D" w:rsidRDefault="00A57D91" w:rsidP="006A1989">
      <w:pPr>
        <w:pStyle w:val="21"/>
        <w:tabs>
          <w:tab w:val="left" w:pos="0"/>
          <w:tab w:val="left" w:pos="567"/>
        </w:tabs>
        <w:ind w:firstLine="567"/>
        <w:jc w:val="both"/>
        <w:rPr>
          <w:rFonts w:ascii="Times New Roman" w:hAnsi="Times New Roman"/>
          <w:sz w:val="28"/>
          <w:szCs w:val="28"/>
          <w:lang w:val="ru-RU"/>
        </w:rPr>
      </w:pPr>
    </w:p>
    <w:p w14:paraId="39C23108" w14:textId="26896305" w:rsidR="007B10FD" w:rsidRPr="00481C0D" w:rsidRDefault="007B10FD" w:rsidP="006A1989">
      <w:pPr>
        <w:pStyle w:val="21"/>
        <w:tabs>
          <w:tab w:val="left" w:pos="0"/>
          <w:tab w:val="left" w:pos="567"/>
        </w:tabs>
        <w:ind w:firstLine="567"/>
        <w:jc w:val="both"/>
        <w:rPr>
          <w:rFonts w:ascii="Times New Roman" w:hAnsi="Times New Roman"/>
          <w:sz w:val="28"/>
          <w:szCs w:val="28"/>
          <w:lang w:val="ru-RU"/>
        </w:rPr>
      </w:pPr>
    </w:p>
    <w:p w14:paraId="3F9A8CBE" w14:textId="3BE3895A" w:rsidR="004C50A4" w:rsidRDefault="004C50A4" w:rsidP="006A1989">
      <w:pPr>
        <w:tabs>
          <w:tab w:val="left" w:pos="567"/>
          <w:tab w:val="left" w:pos="851"/>
        </w:tabs>
        <w:spacing w:after="0" w:line="240" w:lineRule="auto"/>
        <w:jc w:val="center"/>
        <w:rPr>
          <w:rFonts w:ascii="Times New Roman" w:hAnsi="Times New Roman" w:cs="Times New Roman"/>
          <w:b/>
          <w:sz w:val="28"/>
          <w:szCs w:val="28"/>
        </w:rPr>
      </w:pPr>
      <w:r w:rsidRPr="00481C0D">
        <w:rPr>
          <w:rFonts w:ascii="Times New Roman" w:hAnsi="Times New Roman" w:cs="Times New Roman"/>
          <w:b/>
          <w:sz w:val="28"/>
          <w:szCs w:val="28"/>
        </w:rPr>
        <w:lastRenderedPageBreak/>
        <w:t>СПИСОК ИСПОЛЬЗОВАННЫХ ИСТОЧНИКОВ</w:t>
      </w:r>
    </w:p>
    <w:p w14:paraId="23191278" w14:textId="77777777" w:rsidR="006A1989" w:rsidRPr="00481C0D" w:rsidRDefault="006A1989" w:rsidP="006A1989">
      <w:pPr>
        <w:tabs>
          <w:tab w:val="left" w:pos="567"/>
          <w:tab w:val="left" w:pos="851"/>
        </w:tabs>
        <w:spacing w:after="0" w:line="240" w:lineRule="auto"/>
        <w:jc w:val="center"/>
        <w:rPr>
          <w:rFonts w:ascii="Times New Roman" w:hAnsi="Times New Roman" w:cs="Times New Roman"/>
          <w:b/>
          <w:sz w:val="28"/>
          <w:szCs w:val="28"/>
        </w:rPr>
      </w:pPr>
    </w:p>
    <w:p w14:paraId="27161FE1" w14:textId="7B782C2D" w:rsidR="004C50A4" w:rsidRPr="00BE0D14" w:rsidRDefault="004C50A4" w:rsidP="006A1989">
      <w:pPr>
        <w:pStyle w:val="a3"/>
        <w:numPr>
          <w:ilvl w:val="0"/>
          <w:numId w:val="38"/>
        </w:numPr>
        <w:tabs>
          <w:tab w:val="left" w:pos="426"/>
          <w:tab w:val="left" w:pos="567"/>
          <w:tab w:val="left" w:pos="851"/>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Любезнова Ю.В. Формирование духовно-нравственных ценностей старшеклассников средствами художественной литературы: дис</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кан</w:t>
      </w:r>
      <w:r w:rsidR="00BE0D14">
        <w:rPr>
          <w:rFonts w:ascii="Times New Roman" w:hAnsi="Times New Roman" w:cs="Times New Roman"/>
          <w:sz w:val="28"/>
          <w:szCs w:val="28"/>
        </w:rPr>
        <w:t>д</w:t>
      </w:r>
      <w:r w:rsidRPr="00BE0D14">
        <w:rPr>
          <w:rFonts w:ascii="Times New Roman" w:hAnsi="Times New Roman" w:cs="Times New Roman"/>
          <w:sz w:val="28"/>
          <w:szCs w:val="28"/>
        </w:rPr>
        <w:t xml:space="preserve">. пед. наук. – Саранск, 2020. – 195 с. </w:t>
      </w:r>
    </w:p>
    <w:p w14:paraId="16D1BFD3" w14:textId="202C88B4" w:rsidR="004C50A4" w:rsidRPr="00BE0D14" w:rsidRDefault="004C50A4" w:rsidP="006A1989">
      <w:pPr>
        <w:numPr>
          <w:ilvl w:val="0"/>
          <w:numId w:val="38"/>
        </w:numPr>
        <w:tabs>
          <w:tab w:val="left" w:pos="426"/>
          <w:tab w:val="left" w:pos="567"/>
          <w:tab w:val="left" w:pos="851"/>
        </w:tabs>
        <w:spacing w:after="0" w:line="240" w:lineRule="auto"/>
        <w:ind w:left="0" w:firstLine="568"/>
        <w:contextualSpacing/>
        <w:jc w:val="both"/>
        <w:rPr>
          <w:rFonts w:ascii="Times New Roman" w:hAnsi="Times New Roman" w:cs="Times New Roman"/>
          <w:sz w:val="28"/>
          <w:szCs w:val="28"/>
          <w:lang w:val="en-US"/>
        </w:rPr>
      </w:pPr>
      <w:r w:rsidRPr="00BE0D14">
        <w:rPr>
          <w:rFonts w:ascii="Times New Roman" w:eastAsia="Times New Roman" w:hAnsi="Times New Roman" w:cs="Times New Roman"/>
          <w:bCs/>
          <w:sz w:val="28"/>
          <w:szCs w:val="28"/>
          <w:lang w:val="en-US" w:eastAsia="ru-RU"/>
        </w:rPr>
        <w:t xml:space="preserve">Kodzhaspirova G.M. Culturological approach to education anthropologization </w:t>
      </w:r>
      <w:r w:rsidRPr="00BE0D14">
        <w:rPr>
          <w:rFonts w:ascii="Times New Roman" w:eastAsia="Times New Roman" w:hAnsi="Times New Roman" w:cs="Times New Roman"/>
          <w:bCs/>
          <w:sz w:val="28"/>
          <w:szCs w:val="28"/>
          <w:lang w:val="kk-KZ" w:eastAsia="ru-RU"/>
        </w:rPr>
        <w:t>//</w:t>
      </w:r>
      <w:r w:rsidRPr="00BE0D14">
        <w:rPr>
          <w:rFonts w:ascii="Times New Roman" w:eastAsia="Times New Roman" w:hAnsi="Times New Roman" w:cs="Times New Roman"/>
          <w:bCs/>
          <w:sz w:val="28"/>
          <w:szCs w:val="28"/>
          <w:lang w:val="en-US" w:eastAsia="ru-RU"/>
        </w:rPr>
        <w:t xml:space="preserve"> </w:t>
      </w:r>
      <w:hyperlink r:id="rId68" w:tooltip="Содержание выпусков этого журнала" w:history="1">
        <w:r w:rsidRPr="00BE0D14">
          <w:rPr>
            <w:rFonts w:ascii="Times New Roman" w:eastAsia="Times New Roman" w:hAnsi="Times New Roman" w:cs="Times New Roman"/>
            <w:sz w:val="28"/>
            <w:szCs w:val="28"/>
            <w:lang w:val="en-US" w:eastAsia="ru-RU"/>
          </w:rPr>
          <w:t>Eastern european scientific journal</w:t>
        </w:r>
      </w:hyperlink>
      <w:r w:rsidRPr="00BE0D14">
        <w:rPr>
          <w:rFonts w:ascii="Times New Roman" w:eastAsia="Times New Roman" w:hAnsi="Times New Roman" w:cs="Times New Roman"/>
          <w:sz w:val="28"/>
          <w:szCs w:val="28"/>
          <w:lang w:val="en-US" w:eastAsia="ru-RU"/>
        </w:rPr>
        <w:t>. – M</w:t>
      </w:r>
      <w:r w:rsidR="00BE0D14" w:rsidRPr="00BE0D14">
        <w:rPr>
          <w:rFonts w:ascii="Times New Roman" w:eastAsia="Times New Roman" w:hAnsi="Times New Roman" w:cs="Times New Roman"/>
          <w:sz w:val="28"/>
          <w:szCs w:val="28"/>
          <w:lang w:val="en-US" w:eastAsia="ru-RU"/>
        </w:rPr>
        <w:t>.</w:t>
      </w:r>
      <w:r w:rsidRPr="00BE0D14">
        <w:rPr>
          <w:rFonts w:ascii="Times New Roman" w:eastAsia="Times New Roman" w:hAnsi="Times New Roman" w:cs="Times New Roman"/>
          <w:sz w:val="28"/>
          <w:szCs w:val="28"/>
          <w:lang w:val="en-US" w:eastAsia="ru-RU"/>
        </w:rPr>
        <w:t xml:space="preserve">, 2014. – </w:t>
      </w:r>
      <w:r w:rsidRPr="00BE0D14">
        <w:rPr>
          <w:rFonts w:ascii="Times New Roman" w:eastAsia="Times New Roman" w:hAnsi="Times New Roman" w:cs="Times New Roman"/>
          <w:sz w:val="28"/>
          <w:szCs w:val="28"/>
          <w:lang w:val="kk-KZ" w:eastAsia="ru-RU"/>
        </w:rPr>
        <w:t>№1</w:t>
      </w:r>
      <w:r w:rsidRPr="00BE0D14">
        <w:rPr>
          <w:rFonts w:ascii="Times New Roman" w:eastAsia="Times New Roman" w:hAnsi="Times New Roman" w:cs="Times New Roman"/>
          <w:sz w:val="28"/>
          <w:szCs w:val="28"/>
          <w:lang w:val="en-US" w:eastAsia="ru-RU"/>
        </w:rPr>
        <w:t xml:space="preserve">. – </w:t>
      </w:r>
      <w:r w:rsidRPr="00BE0D14">
        <w:rPr>
          <w:rFonts w:ascii="Times New Roman" w:eastAsia="Times New Roman" w:hAnsi="Times New Roman" w:cs="Times New Roman"/>
          <w:sz w:val="28"/>
          <w:szCs w:val="28"/>
          <w:lang w:eastAsia="ru-RU"/>
        </w:rPr>
        <w:t>Р</w:t>
      </w:r>
      <w:r w:rsidRPr="00BE0D14">
        <w:rPr>
          <w:rFonts w:ascii="Times New Roman" w:eastAsia="Times New Roman" w:hAnsi="Times New Roman" w:cs="Times New Roman"/>
          <w:sz w:val="28"/>
          <w:szCs w:val="28"/>
          <w:lang w:val="en-US" w:eastAsia="ru-RU"/>
        </w:rPr>
        <w:t>. 233 – 239</w:t>
      </w:r>
      <w:r w:rsidR="00BE0D14" w:rsidRPr="00BE0D14">
        <w:rPr>
          <w:rFonts w:ascii="Times New Roman" w:eastAsia="Times New Roman" w:hAnsi="Times New Roman" w:cs="Times New Roman"/>
          <w:sz w:val="28"/>
          <w:szCs w:val="28"/>
          <w:lang w:val="en-US" w:eastAsia="ru-RU"/>
        </w:rPr>
        <w:t>.</w:t>
      </w:r>
    </w:p>
    <w:p w14:paraId="07B8C744" w14:textId="648EA67D" w:rsidR="004C50A4" w:rsidRPr="00BE0D14" w:rsidRDefault="004C50A4" w:rsidP="006A1989">
      <w:pPr>
        <w:numPr>
          <w:ilvl w:val="0"/>
          <w:numId w:val="38"/>
        </w:numPr>
        <w:tabs>
          <w:tab w:val="left" w:pos="426"/>
          <w:tab w:val="left" w:pos="567"/>
          <w:tab w:val="left" w:pos="851"/>
        </w:tabs>
        <w:spacing w:after="0" w:line="240" w:lineRule="auto"/>
        <w:ind w:left="0" w:firstLine="568"/>
        <w:contextualSpacing/>
        <w:jc w:val="both"/>
        <w:rPr>
          <w:rFonts w:ascii="Times New Roman" w:hAnsi="Times New Roman" w:cs="Times New Roman"/>
          <w:sz w:val="28"/>
          <w:szCs w:val="28"/>
        </w:rPr>
      </w:pPr>
      <w:r w:rsidRPr="00BE0D14">
        <w:rPr>
          <w:rFonts w:ascii="Times New Roman" w:hAnsi="Times New Roman" w:cs="Times New Roman"/>
          <w:sz w:val="28"/>
          <w:szCs w:val="28"/>
        </w:rPr>
        <w:t>Копытова Н.Е. Мониторинг в системе образования: основные понятия, проблемы, возможности // Управление: стратегия и тактика. – Гаудеамус, 2003. –№1(3). – С. 91–102</w:t>
      </w:r>
      <w:r w:rsidR="00BE0D14">
        <w:rPr>
          <w:rFonts w:ascii="Times New Roman" w:hAnsi="Times New Roman" w:cs="Times New Roman"/>
          <w:sz w:val="28"/>
          <w:szCs w:val="28"/>
        </w:rPr>
        <w:t>.</w:t>
      </w:r>
    </w:p>
    <w:p w14:paraId="56C1255D" w14:textId="720D1A59" w:rsidR="004C50A4" w:rsidRPr="00BE0D14" w:rsidRDefault="004C50A4" w:rsidP="006A1989">
      <w:pPr>
        <w:numPr>
          <w:ilvl w:val="0"/>
          <w:numId w:val="38"/>
        </w:numPr>
        <w:tabs>
          <w:tab w:val="left" w:pos="426"/>
          <w:tab w:val="left" w:pos="567"/>
          <w:tab w:val="left" w:pos="851"/>
        </w:tabs>
        <w:spacing w:after="0" w:line="240" w:lineRule="auto"/>
        <w:ind w:left="0" w:firstLine="568"/>
        <w:contextualSpacing/>
        <w:jc w:val="both"/>
        <w:rPr>
          <w:rFonts w:ascii="Times New Roman" w:hAnsi="Times New Roman" w:cs="Times New Roman"/>
          <w:sz w:val="28"/>
          <w:szCs w:val="28"/>
        </w:rPr>
      </w:pPr>
      <w:r w:rsidRPr="00BE0D14">
        <w:rPr>
          <w:rFonts w:ascii="Times New Roman" w:hAnsi="Times New Roman" w:cs="Times New Roman"/>
          <w:sz w:val="28"/>
          <w:szCs w:val="28"/>
        </w:rPr>
        <w:t xml:space="preserve">Медведева Т.С. Экспериментальные исследования концепта </w:t>
      </w:r>
      <w:r w:rsidRPr="00BE0D14">
        <w:rPr>
          <w:rFonts w:ascii="Times New Roman" w:hAnsi="Times New Roman" w:cs="Times New Roman"/>
          <w:sz w:val="28"/>
          <w:szCs w:val="28"/>
          <w:lang w:val="en-US"/>
        </w:rPr>
        <w:t>sparsamkeit</w:t>
      </w:r>
      <w:r w:rsidR="005D2D16">
        <w:rPr>
          <w:rFonts w:ascii="Times New Roman" w:hAnsi="Times New Roman" w:cs="Times New Roman"/>
          <w:sz w:val="28"/>
          <w:szCs w:val="28"/>
        </w:rPr>
        <w:t>.</w:t>
      </w:r>
      <w:r w:rsidRPr="00BE0D14">
        <w:rPr>
          <w:rFonts w:ascii="Times New Roman" w:hAnsi="Times New Roman" w:cs="Times New Roman"/>
          <w:sz w:val="28"/>
          <w:szCs w:val="28"/>
        </w:rPr>
        <w:t xml:space="preserve"> Многоязычие в языковом пространстве. – Удмуртский гос.унив., 2018. – Т.</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10. – С. 89–95</w:t>
      </w:r>
      <w:r w:rsidR="00BE0D14">
        <w:rPr>
          <w:rFonts w:ascii="Times New Roman" w:hAnsi="Times New Roman" w:cs="Times New Roman"/>
          <w:sz w:val="28"/>
          <w:szCs w:val="28"/>
        </w:rPr>
        <w:t>.</w:t>
      </w:r>
    </w:p>
    <w:p w14:paraId="4AC33A53" w14:textId="078A7759" w:rsidR="004C50A4" w:rsidRPr="00BE0D14" w:rsidRDefault="004C50A4" w:rsidP="006A1989">
      <w:pPr>
        <w:numPr>
          <w:ilvl w:val="0"/>
          <w:numId w:val="38"/>
        </w:numPr>
        <w:tabs>
          <w:tab w:val="left" w:pos="426"/>
          <w:tab w:val="left" w:pos="567"/>
          <w:tab w:val="left" w:pos="851"/>
          <w:tab w:val="left" w:pos="993"/>
        </w:tabs>
        <w:spacing w:after="0" w:line="240" w:lineRule="auto"/>
        <w:ind w:left="0" w:firstLine="567"/>
        <w:contextualSpacing/>
        <w:jc w:val="both"/>
        <w:rPr>
          <w:rFonts w:ascii="Times New Roman" w:hAnsi="Times New Roman" w:cs="Times New Roman"/>
          <w:sz w:val="28"/>
          <w:szCs w:val="28"/>
        </w:rPr>
      </w:pPr>
      <w:r w:rsidRPr="00BE0D14">
        <w:rPr>
          <w:rFonts w:ascii="Times New Roman" w:hAnsi="Times New Roman" w:cs="Times New Roman"/>
          <w:sz w:val="28"/>
          <w:szCs w:val="28"/>
        </w:rPr>
        <w:t>Степанов Ю.С., Шмелёв Д.Н. Семантика как наука</w:t>
      </w:r>
      <w:r w:rsidR="00BE0D14">
        <w:rPr>
          <w:rFonts w:ascii="Times New Roman" w:hAnsi="Times New Roman" w:cs="Times New Roman"/>
          <w:sz w:val="28"/>
          <w:szCs w:val="28"/>
        </w:rPr>
        <w:t xml:space="preserve"> </w:t>
      </w:r>
      <w:r w:rsidRPr="00BE0D14">
        <w:rPr>
          <w:rFonts w:ascii="Times New Roman" w:hAnsi="Times New Roman" w:cs="Times New Roman"/>
          <w:sz w:val="28"/>
          <w:szCs w:val="28"/>
          <w:shd w:val="clear" w:color="auto" w:fill="F9F9F9"/>
        </w:rPr>
        <w:t xml:space="preserve"> </w:t>
      </w:r>
      <w:hyperlink r:id="rId69" w:history="1">
        <w:r w:rsidRPr="00BE0D14">
          <w:rPr>
            <w:rStyle w:val="a7"/>
            <w:rFonts w:ascii="Times New Roman" w:hAnsi="Times New Roman" w:cs="Times New Roman"/>
            <w:color w:val="auto"/>
            <w:sz w:val="28"/>
            <w:szCs w:val="28"/>
            <w:u w:val="none"/>
          </w:rPr>
          <w:t>https://old.bigenc.ru/linguistics/text/3546954. 03.03.2023</w:t>
        </w:r>
      </w:hyperlink>
      <w:r w:rsidR="00BE0D14">
        <w:rPr>
          <w:rFonts w:ascii="Times New Roman" w:hAnsi="Times New Roman" w:cs="Times New Roman"/>
          <w:sz w:val="28"/>
          <w:szCs w:val="28"/>
        </w:rPr>
        <w:t>.</w:t>
      </w:r>
    </w:p>
    <w:p w14:paraId="4FAC0CEF" w14:textId="734154F2" w:rsidR="004C50A4" w:rsidRPr="00BE0D14" w:rsidRDefault="004C50A4" w:rsidP="006A1989">
      <w:pPr>
        <w:numPr>
          <w:ilvl w:val="0"/>
          <w:numId w:val="38"/>
        </w:numPr>
        <w:tabs>
          <w:tab w:val="left" w:pos="426"/>
          <w:tab w:val="left" w:pos="993"/>
        </w:tabs>
        <w:spacing w:after="0" w:line="240" w:lineRule="auto"/>
        <w:ind w:left="0" w:firstLine="567"/>
        <w:contextualSpacing/>
        <w:jc w:val="both"/>
        <w:rPr>
          <w:rFonts w:ascii="Times New Roman" w:hAnsi="Times New Roman" w:cs="Times New Roman"/>
          <w:sz w:val="28"/>
          <w:szCs w:val="28"/>
        </w:rPr>
      </w:pPr>
      <w:r w:rsidRPr="00BE0D14">
        <w:rPr>
          <w:rFonts w:ascii="Times New Roman" w:hAnsi="Times New Roman" w:cs="Times New Roman"/>
          <w:sz w:val="28"/>
          <w:szCs w:val="28"/>
        </w:rPr>
        <w:t xml:space="preserve">Куровская Ю.Г. Теоретические константы когнитивно-лингвистического подхода к изучению картины мира, содержайщейся в учебнике // История российской академии образования. – Российская академия образования, 2017. – №4(44). – С. 70–87. </w:t>
      </w:r>
    </w:p>
    <w:p w14:paraId="3FCA2DD9" w14:textId="780F42D3" w:rsidR="004C50A4" w:rsidRPr="00BE0D14" w:rsidRDefault="004C50A4" w:rsidP="006A1989">
      <w:pPr>
        <w:pStyle w:val="a3"/>
        <w:numPr>
          <w:ilvl w:val="0"/>
          <w:numId w:val="38"/>
        </w:numPr>
        <w:tabs>
          <w:tab w:val="left" w:pos="426"/>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Хагба Л.Р. Базовые лингвокультурные концепты в абхазском и абазинском языках: на материале идиоматики</w:t>
      </w:r>
      <w:r w:rsidR="00BE0D14">
        <w:rPr>
          <w:rFonts w:ascii="Times New Roman" w:hAnsi="Times New Roman" w:cs="Times New Roman"/>
          <w:sz w:val="28"/>
          <w:szCs w:val="28"/>
        </w:rPr>
        <w:t>:</w:t>
      </w:r>
      <w:r w:rsidRPr="00BE0D14">
        <w:rPr>
          <w:rFonts w:ascii="Times New Roman" w:hAnsi="Times New Roman" w:cs="Times New Roman"/>
          <w:sz w:val="28"/>
          <w:szCs w:val="28"/>
        </w:rPr>
        <w:t xml:space="preserve"> дис.</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док. фил</w:t>
      </w:r>
      <w:r w:rsidR="005D2D16">
        <w:rPr>
          <w:rFonts w:ascii="Times New Roman" w:hAnsi="Times New Roman" w:cs="Times New Roman"/>
          <w:sz w:val="28"/>
          <w:szCs w:val="28"/>
        </w:rPr>
        <w:t>ол</w:t>
      </w:r>
      <w:r w:rsidRPr="00BE0D14">
        <w:rPr>
          <w:rFonts w:ascii="Times New Roman" w:hAnsi="Times New Roman" w:cs="Times New Roman"/>
          <w:sz w:val="28"/>
          <w:szCs w:val="28"/>
        </w:rPr>
        <w:t>. наук: 10.02.02</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 Казань</w:t>
      </w:r>
      <w:r w:rsidR="00BE0D14">
        <w:rPr>
          <w:rFonts w:ascii="Times New Roman" w:hAnsi="Times New Roman" w:cs="Times New Roman"/>
          <w:sz w:val="28"/>
          <w:szCs w:val="28"/>
        </w:rPr>
        <w:t>:</w:t>
      </w:r>
      <w:r w:rsidR="00BE0D14" w:rsidRPr="00BE0D14">
        <w:rPr>
          <w:rFonts w:ascii="Times New Roman" w:hAnsi="Times New Roman" w:cs="Times New Roman"/>
          <w:sz w:val="28"/>
          <w:szCs w:val="28"/>
        </w:rPr>
        <w:t xml:space="preserve"> Казанский государственный университет</w:t>
      </w:r>
      <w:r w:rsidRPr="00BE0D14">
        <w:rPr>
          <w:rFonts w:ascii="Times New Roman" w:hAnsi="Times New Roman" w:cs="Times New Roman"/>
          <w:sz w:val="28"/>
          <w:szCs w:val="28"/>
        </w:rPr>
        <w:t>, 2006. –</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260</w:t>
      </w:r>
      <w:r w:rsidR="00BE0D14" w:rsidRPr="00BE0D14">
        <w:rPr>
          <w:rFonts w:ascii="Times New Roman" w:hAnsi="Times New Roman" w:cs="Times New Roman"/>
          <w:sz w:val="28"/>
          <w:szCs w:val="28"/>
        </w:rPr>
        <w:t xml:space="preserve"> с.</w:t>
      </w:r>
    </w:p>
    <w:p w14:paraId="2152C141" w14:textId="2213DF75" w:rsidR="004C50A4" w:rsidRPr="00BE0D14" w:rsidRDefault="004C50A4" w:rsidP="006A1989">
      <w:pPr>
        <w:pStyle w:val="a3"/>
        <w:numPr>
          <w:ilvl w:val="0"/>
          <w:numId w:val="38"/>
        </w:numPr>
        <w:tabs>
          <w:tab w:val="left" w:pos="426"/>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 xml:space="preserve">Щипицина Л.Ю. Языковые и культурные контакты. – Архангельск: ИД САФУ, 2014. – 271 с. </w:t>
      </w:r>
    </w:p>
    <w:p w14:paraId="7ECCA8D6" w14:textId="411DAF31" w:rsidR="004C50A4" w:rsidRPr="00BE0D14" w:rsidRDefault="004C50A4" w:rsidP="006A1989">
      <w:pPr>
        <w:pStyle w:val="a3"/>
        <w:numPr>
          <w:ilvl w:val="0"/>
          <w:numId w:val="38"/>
        </w:numPr>
        <w:tabs>
          <w:tab w:val="left" w:pos="426"/>
          <w:tab w:val="left" w:pos="993"/>
        </w:tabs>
        <w:spacing w:after="0" w:line="240" w:lineRule="auto"/>
        <w:ind w:left="0" w:firstLine="567"/>
        <w:jc w:val="both"/>
        <w:rPr>
          <w:rStyle w:val="s1"/>
          <w:rFonts w:ascii="Times New Roman" w:hAnsi="Times New Roman" w:cs="Times New Roman"/>
          <w:sz w:val="28"/>
          <w:szCs w:val="28"/>
        </w:rPr>
      </w:pPr>
      <w:r w:rsidRPr="00BE0D14">
        <w:rPr>
          <w:rStyle w:val="s1"/>
          <w:rFonts w:ascii="Times New Roman" w:hAnsi="Times New Roman" w:cs="Times New Roman"/>
          <w:bCs/>
          <w:sz w:val="28"/>
          <w:szCs w:val="28"/>
          <w:shd w:val="clear" w:color="auto" w:fill="FFFFFF"/>
        </w:rPr>
        <w:t>Закон Республики Казахстан от 11 июля 1997 года</w:t>
      </w:r>
      <w:r w:rsidR="00E22EA5" w:rsidRPr="00BE0D14">
        <w:rPr>
          <w:rStyle w:val="s1"/>
          <w:rFonts w:ascii="Times New Roman" w:hAnsi="Times New Roman" w:cs="Times New Roman"/>
          <w:bCs/>
          <w:sz w:val="28"/>
          <w:szCs w:val="28"/>
          <w:shd w:val="clear" w:color="auto" w:fill="FFFFFF"/>
        </w:rPr>
        <w:t>,</w:t>
      </w:r>
      <w:r w:rsidRPr="00BE0D14">
        <w:rPr>
          <w:rStyle w:val="s1"/>
          <w:rFonts w:ascii="Times New Roman" w:hAnsi="Times New Roman" w:cs="Times New Roman"/>
          <w:bCs/>
          <w:sz w:val="28"/>
          <w:szCs w:val="28"/>
          <w:shd w:val="clear" w:color="auto" w:fill="FFFFFF"/>
        </w:rPr>
        <w:t xml:space="preserve"> №151-I</w:t>
      </w:r>
      <w:r w:rsidRPr="00BE0D14">
        <w:rPr>
          <w:rFonts w:ascii="Times New Roman" w:hAnsi="Times New Roman" w:cs="Times New Roman"/>
          <w:sz w:val="28"/>
          <w:szCs w:val="28"/>
        </w:rPr>
        <w:t xml:space="preserve"> «</w:t>
      </w:r>
      <w:r w:rsidRPr="00BE0D14">
        <w:rPr>
          <w:rStyle w:val="s1"/>
          <w:rFonts w:ascii="Times New Roman" w:hAnsi="Times New Roman" w:cs="Times New Roman"/>
          <w:bCs/>
          <w:sz w:val="28"/>
          <w:szCs w:val="28"/>
          <w:shd w:val="clear" w:color="auto" w:fill="FFFFFF"/>
        </w:rPr>
        <w:t xml:space="preserve">О языках в </w:t>
      </w:r>
    </w:p>
    <w:p w14:paraId="0C760BDD" w14:textId="54254A5C" w:rsidR="004C50A4" w:rsidRPr="00BE0D14" w:rsidRDefault="004C50A4" w:rsidP="006A1989">
      <w:pPr>
        <w:tabs>
          <w:tab w:val="left" w:pos="426"/>
          <w:tab w:val="left" w:pos="993"/>
        </w:tabs>
        <w:spacing w:after="0" w:line="240" w:lineRule="auto"/>
        <w:jc w:val="both"/>
        <w:rPr>
          <w:rFonts w:ascii="Times New Roman" w:hAnsi="Times New Roman" w:cs="Times New Roman"/>
          <w:sz w:val="28"/>
          <w:szCs w:val="28"/>
        </w:rPr>
      </w:pPr>
      <w:r w:rsidRPr="00BE0D14">
        <w:rPr>
          <w:rStyle w:val="s1"/>
          <w:rFonts w:ascii="Times New Roman" w:hAnsi="Times New Roman" w:cs="Times New Roman"/>
          <w:bCs/>
          <w:sz w:val="28"/>
          <w:szCs w:val="28"/>
          <w:shd w:val="clear" w:color="auto" w:fill="FFFFFF"/>
        </w:rPr>
        <w:t>РеспубликеКазахстан</w:t>
      </w:r>
      <w:r w:rsidR="00E22EA5" w:rsidRPr="00BE0D14">
        <w:rPr>
          <w:rStyle w:val="s1"/>
          <w:rFonts w:ascii="Times New Roman" w:hAnsi="Times New Roman" w:cs="Times New Roman"/>
          <w:bCs/>
          <w:sz w:val="28"/>
          <w:szCs w:val="28"/>
          <w:shd w:val="clear" w:color="auto" w:fill="FFFFFF"/>
        </w:rPr>
        <w:t xml:space="preserve"> </w:t>
      </w:r>
      <w:hyperlink r:id="rId70" w:anchor="pos=5;-106" w:history="1">
        <w:r w:rsidRPr="00BE0D14">
          <w:rPr>
            <w:rStyle w:val="a7"/>
            <w:rFonts w:ascii="Times New Roman" w:hAnsi="Times New Roman" w:cs="Times New Roman"/>
            <w:color w:val="auto"/>
            <w:sz w:val="28"/>
            <w:szCs w:val="28"/>
            <w:u w:val="none"/>
          </w:rPr>
          <w:t>https://online.zakon.kz/Document/?doc_id=1008034&amp;pos=5;-106#pos=5;-106</w:t>
        </w:r>
      </w:hyperlink>
      <w:r w:rsidRPr="00BE0D14">
        <w:rPr>
          <w:rFonts w:ascii="Times New Roman" w:hAnsi="Times New Roman" w:cs="Times New Roman"/>
          <w:sz w:val="28"/>
          <w:szCs w:val="28"/>
        </w:rPr>
        <w:t>. 03.03.2023</w:t>
      </w:r>
      <w:r w:rsidR="00BE0D14">
        <w:rPr>
          <w:rFonts w:ascii="Times New Roman" w:hAnsi="Times New Roman" w:cs="Times New Roman"/>
          <w:sz w:val="28"/>
          <w:szCs w:val="28"/>
        </w:rPr>
        <w:t>.</w:t>
      </w:r>
    </w:p>
    <w:p w14:paraId="27B1C2FA" w14:textId="71AC6464" w:rsidR="004C50A4" w:rsidRPr="00BE0D14" w:rsidRDefault="004C50A4" w:rsidP="006A1989">
      <w:pPr>
        <w:pStyle w:val="a3"/>
        <w:numPr>
          <w:ilvl w:val="0"/>
          <w:numId w:val="38"/>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Кант И. Критика чистого разума. – М.: Эксмо-экспресс, 2022.</w:t>
      </w:r>
      <w:r w:rsidR="00BE0D14">
        <w:rPr>
          <w:rFonts w:ascii="Times New Roman" w:hAnsi="Times New Roman" w:cs="Times New Roman"/>
          <w:sz w:val="28"/>
          <w:szCs w:val="28"/>
        </w:rPr>
        <w:t xml:space="preserve"> – 120 с.</w:t>
      </w:r>
      <w:r w:rsidRPr="00BE0D14">
        <w:rPr>
          <w:rFonts w:ascii="Times New Roman" w:hAnsi="Times New Roman" w:cs="Times New Roman"/>
          <w:sz w:val="28"/>
          <w:szCs w:val="28"/>
        </w:rPr>
        <w:t xml:space="preserve">  </w:t>
      </w:r>
    </w:p>
    <w:p w14:paraId="6991B24E" w14:textId="703A0F92" w:rsidR="004C50A4" w:rsidRPr="00BE0D14" w:rsidRDefault="004C50A4" w:rsidP="00E22EA5">
      <w:pPr>
        <w:pStyle w:val="a3"/>
        <w:numPr>
          <w:ilvl w:val="0"/>
          <w:numId w:val="38"/>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Вебер М. Исследования по методологии наук</w:t>
      </w:r>
      <w:r w:rsidR="00BE0D14">
        <w:rPr>
          <w:rFonts w:ascii="Times New Roman" w:hAnsi="Times New Roman" w:cs="Times New Roman"/>
          <w:sz w:val="28"/>
          <w:szCs w:val="28"/>
        </w:rPr>
        <w:t>. -</w:t>
      </w:r>
      <w:r w:rsidRPr="00BE0D14">
        <w:rPr>
          <w:rFonts w:ascii="Times New Roman" w:hAnsi="Times New Roman" w:cs="Times New Roman"/>
          <w:sz w:val="28"/>
          <w:szCs w:val="28"/>
        </w:rPr>
        <w:t xml:space="preserve"> М.: ИНИОН, 1980.</w:t>
      </w:r>
      <w:r w:rsidR="00BE0D14">
        <w:rPr>
          <w:rFonts w:ascii="Times New Roman" w:hAnsi="Times New Roman" w:cs="Times New Roman"/>
          <w:sz w:val="28"/>
          <w:szCs w:val="28"/>
        </w:rPr>
        <w:t xml:space="preserve"> – 130 с.</w:t>
      </w:r>
    </w:p>
    <w:p w14:paraId="5D9E0219" w14:textId="6DF0880A" w:rsidR="004C50A4" w:rsidRPr="00BE0D14" w:rsidRDefault="004C50A4" w:rsidP="00BE0D14">
      <w:pPr>
        <w:pStyle w:val="a3"/>
        <w:numPr>
          <w:ilvl w:val="0"/>
          <w:numId w:val="38"/>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Риккерт Г. Ценности жизни и культурные ценности</w:t>
      </w:r>
      <w:r w:rsidR="00BE0D14">
        <w:rPr>
          <w:rFonts w:ascii="Times New Roman" w:hAnsi="Times New Roman" w:cs="Times New Roman"/>
          <w:sz w:val="28"/>
          <w:szCs w:val="28"/>
        </w:rPr>
        <w:t>.</w:t>
      </w:r>
      <w:r w:rsidRPr="00BE0D14">
        <w:rPr>
          <w:rFonts w:ascii="Times New Roman" w:hAnsi="Times New Roman" w:cs="Times New Roman"/>
          <w:sz w:val="28"/>
          <w:szCs w:val="28"/>
        </w:rPr>
        <w:t xml:space="preserve"> ЭОН. Альманах старой и новой культуры.</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 xml:space="preserve"> М., 1994.</w:t>
      </w:r>
      <w:r w:rsidR="00BE0D14">
        <w:rPr>
          <w:rFonts w:ascii="Times New Roman" w:hAnsi="Times New Roman" w:cs="Times New Roman"/>
          <w:sz w:val="28"/>
          <w:szCs w:val="28"/>
        </w:rPr>
        <w:t xml:space="preserve"> -</w:t>
      </w:r>
      <w:r w:rsidR="00BE0D14" w:rsidRPr="00BE0D14">
        <w:rPr>
          <w:rFonts w:ascii="Times New Roman" w:hAnsi="Times New Roman" w:cs="Times New Roman"/>
          <w:sz w:val="28"/>
          <w:szCs w:val="28"/>
        </w:rPr>
        <w:t xml:space="preserve"> Вып.</w:t>
      </w:r>
      <w:r w:rsidR="00BE0D14">
        <w:rPr>
          <w:rFonts w:ascii="Times New Roman" w:hAnsi="Times New Roman" w:cs="Times New Roman"/>
          <w:sz w:val="28"/>
          <w:szCs w:val="28"/>
        </w:rPr>
        <w:t xml:space="preserve"> </w:t>
      </w:r>
      <w:r w:rsidR="00BE0D14" w:rsidRPr="00BE0D14">
        <w:rPr>
          <w:rFonts w:ascii="Times New Roman" w:hAnsi="Times New Roman" w:cs="Times New Roman"/>
          <w:sz w:val="28"/>
          <w:szCs w:val="28"/>
        </w:rPr>
        <w:t>1</w:t>
      </w:r>
      <w:r w:rsidR="00BE0D14">
        <w:rPr>
          <w:rFonts w:ascii="Times New Roman" w:hAnsi="Times New Roman" w:cs="Times New Roman"/>
          <w:sz w:val="28"/>
          <w:szCs w:val="28"/>
        </w:rPr>
        <w:t>. – 147 с.</w:t>
      </w:r>
    </w:p>
    <w:p w14:paraId="105356C0" w14:textId="6CF06CCE" w:rsidR="004C50A4" w:rsidRPr="00BE0D14" w:rsidRDefault="004C50A4" w:rsidP="00BE0D14">
      <w:pPr>
        <w:pStyle w:val="a3"/>
        <w:numPr>
          <w:ilvl w:val="0"/>
          <w:numId w:val="38"/>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Хайдеггер</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 xml:space="preserve">М. Что зовется мышлением? / </w:t>
      </w:r>
      <w:r w:rsidR="00BE0D14" w:rsidRPr="00BE0D14">
        <w:rPr>
          <w:rFonts w:ascii="Times New Roman" w:hAnsi="Times New Roman" w:cs="Times New Roman"/>
          <w:sz w:val="28"/>
          <w:szCs w:val="28"/>
        </w:rPr>
        <w:t>п</w:t>
      </w:r>
      <w:r w:rsidRPr="00BE0D14">
        <w:rPr>
          <w:rFonts w:ascii="Times New Roman" w:hAnsi="Times New Roman" w:cs="Times New Roman"/>
          <w:sz w:val="28"/>
          <w:szCs w:val="28"/>
        </w:rPr>
        <w:t xml:space="preserve">ер. Э. Сагетдинова. </w:t>
      </w:r>
      <w:r w:rsidR="00BE0D14">
        <w:rPr>
          <w:rFonts w:ascii="Times New Roman" w:hAnsi="Times New Roman" w:cs="Times New Roman"/>
          <w:sz w:val="28"/>
          <w:szCs w:val="28"/>
        </w:rPr>
        <w:t>-</w:t>
      </w:r>
      <w:r w:rsidRPr="00BE0D14">
        <w:rPr>
          <w:rFonts w:ascii="Times New Roman" w:hAnsi="Times New Roman" w:cs="Times New Roman"/>
          <w:sz w:val="28"/>
          <w:szCs w:val="28"/>
        </w:rPr>
        <w:t xml:space="preserve"> М.: </w:t>
      </w:r>
      <w:r w:rsidR="00BE0D14">
        <w:rPr>
          <w:rFonts w:ascii="Times New Roman" w:hAnsi="Times New Roman" w:cs="Times New Roman"/>
          <w:sz w:val="28"/>
          <w:szCs w:val="28"/>
        </w:rPr>
        <w:t xml:space="preserve"> </w:t>
      </w:r>
      <w:r w:rsidRPr="00BE0D14">
        <w:rPr>
          <w:rFonts w:ascii="Times New Roman" w:hAnsi="Times New Roman" w:cs="Times New Roman"/>
          <w:sz w:val="28"/>
          <w:szCs w:val="28"/>
        </w:rPr>
        <w:t>Академический проект, 2007.</w:t>
      </w:r>
      <w:r w:rsidR="00BE0D14">
        <w:rPr>
          <w:rFonts w:ascii="Times New Roman" w:hAnsi="Times New Roman" w:cs="Times New Roman"/>
          <w:sz w:val="28"/>
          <w:szCs w:val="28"/>
        </w:rPr>
        <w:t xml:space="preserve"> – 145 с.</w:t>
      </w:r>
      <w:r w:rsidRPr="00BE0D14">
        <w:rPr>
          <w:rFonts w:ascii="Times New Roman" w:hAnsi="Times New Roman" w:cs="Times New Roman"/>
          <w:sz w:val="28"/>
          <w:szCs w:val="28"/>
        </w:rPr>
        <w:t xml:space="preserve"> </w:t>
      </w:r>
    </w:p>
    <w:p w14:paraId="242E308E" w14:textId="4DC1F827" w:rsidR="004C50A4" w:rsidRPr="00CC5518" w:rsidRDefault="004C50A4" w:rsidP="00BE0D14">
      <w:pPr>
        <w:pStyle w:val="a3"/>
        <w:numPr>
          <w:ilvl w:val="0"/>
          <w:numId w:val="38"/>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Худякова Н.Л.</w:t>
      </w:r>
      <w:r w:rsidRPr="00BE0D14">
        <w:rPr>
          <w:rFonts w:ascii="Times New Roman" w:hAnsi="Times New Roman" w:cs="Times New Roman"/>
          <w:b/>
          <w:bCs/>
          <w:sz w:val="28"/>
          <w:szCs w:val="28"/>
          <w:shd w:val="clear" w:color="auto" w:fill="FFFFFF"/>
        </w:rPr>
        <w:t xml:space="preserve"> </w:t>
      </w:r>
      <w:r w:rsidRPr="00BE0D14">
        <w:rPr>
          <w:rFonts w:ascii="Times New Roman" w:hAnsi="Times New Roman" w:cs="Times New Roman"/>
          <w:sz w:val="28"/>
          <w:szCs w:val="28"/>
          <w:shd w:val="clear" w:color="auto" w:fill="FFFFFF"/>
        </w:rPr>
        <w:t xml:space="preserve">Философия и развитие образования: учеб. </w:t>
      </w:r>
      <w:r w:rsidR="00BE0D14" w:rsidRPr="00BE0D14">
        <w:rPr>
          <w:rFonts w:ascii="Times New Roman" w:hAnsi="Times New Roman" w:cs="Times New Roman"/>
          <w:sz w:val="28"/>
          <w:szCs w:val="28"/>
          <w:shd w:val="clear" w:color="auto" w:fill="FFFFFF"/>
        </w:rPr>
        <w:t>п</w:t>
      </w:r>
      <w:r w:rsidRPr="00BE0D14">
        <w:rPr>
          <w:rFonts w:ascii="Times New Roman" w:hAnsi="Times New Roman" w:cs="Times New Roman"/>
          <w:sz w:val="28"/>
          <w:szCs w:val="28"/>
          <w:shd w:val="clear" w:color="auto" w:fill="FFFFFF"/>
        </w:rPr>
        <w:t xml:space="preserve">особие. – </w:t>
      </w:r>
      <w:r w:rsidRPr="00CC5518">
        <w:rPr>
          <w:rFonts w:ascii="Times New Roman" w:hAnsi="Times New Roman" w:cs="Times New Roman"/>
          <w:sz w:val="28"/>
          <w:szCs w:val="28"/>
          <w:shd w:val="clear" w:color="auto" w:fill="FFFFFF"/>
        </w:rPr>
        <w:t xml:space="preserve">Челябинск: </w:t>
      </w:r>
      <w:r w:rsidR="00BE0D14" w:rsidRPr="00CC5518">
        <w:rPr>
          <w:rFonts w:ascii="Times New Roman" w:hAnsi="Times New Roman" w:cs="Times New Roman"/>
          <w:sz w:val="28"/>
          <w:szCs w:val="28"/>
          <w:shd w:val="clear" w:color="auto" w:fill="FFFFFF"/>
        </w:rPr>
        <w:t>И</w:t>
      </w:r>
      <w:r w:rsidRPr="00CC5518">
        <w:rPr>
          <w:rFonts w:ascii="Times New Roman" w:hAnsi="Times New Roman" w:cs="Times New Roman"/>
          <w:sz w:val="28"/>
          <w:szCs w:val="28"/>
          <w:shd w:val="clear" w:color="auto" w:fill="FFFFFF"/>
        </w:rPr>
        <w:t>зд-во ЧГПУ, 2009. – 230</w:t>
      </w:r>
      <w:r w:rsidR="00BE0D14" w:rsidRPr="00CC5518">
        <w:rPr>
          <w:rFonts w:ascii="Times New Roman" w:hAnsi="Times New Roman" w:cs="Times New Roman"/>
          <w:sz w:val="28"/>
          <w:szCs w:val="28"/>
          <w:shd w:val="clear" w:color="auto" w:fill="FFFFFF"/>
        </w:rPr>
        <w:t xml:space="preserve"> </w:t>
      </w:r>
      <w:r w:rsidRPr="00CC5518">
        <w:rPr>
          <w:rFonts w:ascii="Times New Roman" w:hAnsi="Times New Roman" w:cs="Times New Roman"/>
          <w:sz w:val="28"/>
          <w:szCs w:val="28"/>
          <w:shd w:val="clear" w:color="auto" w:fill="FFFFFF"/>
        </w:rPr>
        <w:t xml:space="preserve">с. </w:t>
      </w:r>
    </w:p>
    <w:p w14:paraId="538B146A" w14:textId="710F20B4" w:rsidR="004C50A4" w:rsidRPr="00CC5518"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CC5518">
        <w:rPr>
          <w:rFonts w:ascii="Times New Roman" w:hAnsi="Times New Roman" w:cs="Times New Roman"/>
          <w:sz w:val="28"/>
          <w:szCs w:val="28"/>
        </w:rPr>
        <w:t>Шелер М. Положение человека в космосе</w:t>
      </w:r>
      <w:r w:rsidR="00CC5518">
        <w:rPr>
          <w:rFonts w:ascii="Times New Roman" w:hAnsi="Times New Roman" w:cs="Times New Roman"/>
          <w:sz w:val="28"/>
          <w:szCs w:val="28"/>
        </w:rPr>
        <w:t>.</w:t>
      </w:r>
      <w:r w:rsidRPr="00CC5518">
        <w:rPr>
          <w:rFonts w:ascii="Times New Roman" w:hAnsi="Times New Roman" w:cs="Times New Roman"/>
          <w:sz w:val="28"/>
          <w:szCs w:val="28"/>
        </w:rPr>
        <w:t xml:space="preserve"> Проблема человека в западной философии. </w:t>
      </w:r>
      <w:r w:rsidR="00CC5518">
        <w:rPr>
          <w:rFonts w:ascii="Times New Roman" w:hAnsi="Times New Roman" w:cs="Times New Roman"/>
          <w:sz w:val="28"/>
          <w:szCs w:val="28"/>
        </w:rPr>
        <w:t>-</w:t>
      </w:r>
      <w:r w:rsidRPr="00CC5518">
        <w:rPr>
          <w:rFonts w:ascii="Times New Roman" w:hAnsi="Times New Roman" w:cs="Times New Roman"/>
          <w:sz w:val="28"/>
          <w:szCs w:val="28"/>
        </w:rPr>
        <w:t xml:space="preserve"> М., 1988.</w:t>
      </w:r>
      <w:r w:rsidR="00CC5518">
        <w:rPr>
          <w:rFonts w:ascii="Times New Roman" w:hAnsi="Times New Roman" w:cs="Times New Roman"/>
          <w:sz w:val="28"/>
          <w:szCs w:val="28"/>
        </w:rPr>
        <w:t xml:space="preserve"> – 122 с.</w:t>
      </w:r>
    </w:p>
    <w:p w14:paraId="6BF5D628" w14:textId="3F272240" w:rsidR="004C50A4" w:rsidRPr="00CC5518" w:rsidRDefault="004C50A4" w:rsidP="00E22EA5">
      <w:pPr>
        <w:pStyle w:val="a3"/>
        <w:numPr>
          <w:ilvl w:val="0"/>
          <w:numId w:val="38"/>
        </w:numPr>
        <w:tabs>
          <w:tab w:val="left" w:pos="1134"/>
        </w:tabs>
        <w:spacing w:after="0" w:line="240" w:lineRule="auto"/>
        <w:ind w:left="0" w:firstLine="567"/>
        <w:jc w:val="both"/>
        <w:rPr>
          <w:rFonts w:ascii="Times New Roman" w:hAnsi="Times New Roman" w:cs="Times New Roman"/>
          <w:sz w:val="28"/>
          <w:szCs w:val="28"/>
        </w:rPr>
      </w:pPr>
      <w:r w:rsidRPr="00CC5518">
        <w:rPr>
          <w:rFonts w:ascii="Times New Roman" w:hAnsi="Times New Roman" w:cs="Times New Roman"/>
          <w:sz w:val="28"/>
          <w:szCs w:val="28"/>
        </w:rPr>
        <w:t xml:space="preserve"> Невелев А.Б.</w:t>
      </w:r>
      <w:r w:rsidRPr="00CC5518">
        <w:rPr>
          <w:rFonts w:ascii="Times New Roman" w:hAnsi="Times New Roman" w:cs="Times New Roman"/>
        </w:rPr>
        <w:t xml:space="preserve"> </w:t>
      </w:r>
      <w:r w:rsidRPr="00CC5518">
        <w:rPr>
          <w:rFonts w:ascii="Times New Roman" w:hAnsi="Times New Roman" w:cs="Times New Roman"/>
          <w:sz w:val="28"/>
          <w:szCs w:val="28"/>
        </w:rPr>
        <w:t>Бытие человека: диалектика предметности и энергийности</w:t>
      </w:r>
      <w:r w:rsidR="00CC5518">
        <w:rPr>
          <w:rFonts w:ascii="Times New Roman" w:hAnsi="Times New Roman" w:cs="Times New Roman"/>
          <w:sz w:val="28"/>
          <w:szCs w:val="28"/>
        </w:rPr>
        <w:t xml:space="preserve"> </w:t>
      </w:r>
      <w:hyperlink r:id="rId71" w:history="1">
        <w:r w:rsidR="00CC5518" w:rsidRPr="00CC5518">
          <w:rPr>
            <w:rStyle w:val="a7"/>
            <w:rFonts w:ascii="Times New Roman" w:hAnsi="Times New Roman" w:cs="Times New Roman"/>
            <w:color w:val="auto"/>
            <w:sz w:val="28"/>
            <w:szCs w:val="28"/>
            <w:u w:val="none"/>
          </w:rPr>
          <w:t>https://cyberleninka.ru/article/n/bytie-cheloveka-dialektika-predmetnosti-i-energiynosti</w:t>
        </w:r>
      </w:hyperlink>
      <w:r w:rsidR="00CC5518" w:rsidRPr="00CC5518">
        <w:rPr>
          <w:rFonts w:ascii="Times New Roman" w:hAnsi="Times New Roman" w:cs="Times New Roman"/>
          <w:sz w:val="28"/>
          <w:szCs w:val="28"/>
        </w:rPr>
        <w:t xml:space="preserve">  12.08.2021.</w:t>
      </w:r>
    </w:p>
    <w:p w14:paraId="075A5F27" w14:textId="5F525DE4" w:rsidR="004C50A4" w:rsidRPr="00BE0D14" w:rsidRDefault="004C50A4" w:rsidP="00E22EA5">
      <w:pPr>
        <w:pStyle w:val="a3"/>
        <w:numPr>
          <w:ilvl w:val="0"/>
          <w:numId w:val="38"/>
        </w:numPr>
        <w:tabs>
          <w:tab w:val="left" w:pos="1134"/>
        </w:tabs>
        <w:spacing w:after="0" w:line="240" w:lineRule="auto"/>
        <w:ind w:left="0" w:firstLine="567"/>
        <w:jc w:val="both"/>
        <w:rPr>
          <w:rFonts w:ascii="Times New Roman" w:hAnsi="Times New Roman" w:cs="Times New Roman"/>
          <w:sz w:val="28"/>
          <w:szCs w:val="28"/>
        </w:rPr>
      </w:pPr>
      <w:r w:rsidRPr="00CC5518">
        <w:rPr>
          <w:rFonts w:ascii="Times New Roman" w:hAnsi="Times New Roman" w:cs="Times New Roman"/>
          <w:sz w:val="28"/>
          <w:szCs w:val="28"/>
        </w:rPr>
        <w:t xml:space="preserve">  Генисаретский О.И., Аксельрод Г.М. Город как объект системного исследования</w:t>
      </w:r>
      <w:r w:rsidR="00CC5518">
        <w:rPr>
          <w:rFonts w:ascii="Times New Roman" w:hAnsi="Times New Roman" w:cs="Times New Roman"/>
          <w:sz w:val="28"/>
          <w:szCs w:val="28"/>
        </w:rPr>
        <w:t>и</w:t>
      </w:r>
      <w:r w:rsidRPr="00BE0D14">
        <w:rPr>
          <w:rFonts w:ascii="Times New Roman" w:hAnsi="Times New Roman" w:cs="Times New Roman"/>
          <w:sz w:val="28"/>
          <w:szCs w:val="28"/>
        </w:rPr>
        <w:t xml:space="preserve">https://www.kentavr.mathedu.ru/text/problemy_issledovaniya_sistem_i_struktur_1965/p169/ </w:t>
      </w:r>
      <w:r w:rsidR="00CC5518">
        <w:rPr>
          <w:rFonts w:ascii="Times New Roman" w:hAnsi="Times New Roman" w:cs="Times New Roman"/>
          <w:sz w:val="28"/>
          <w:szCs w:val="28"/>
        </w:rPr>
        <w:t xml:space="preserve">  13.09.2021.</w:t>
      </w:r>
    </w:p>
    <w:p w14:paraId="12F74675" w14:textId="28C0F03C" w:rsidR="004C50A4" w:rsidRPr="00BE0D14" w:rsidRDefault="004C50A4" w:rsidP="00E22EA5">
      <w:pPr>
        <w:pStyle w:val="a3"/>
        <w:numPr>
          <w:ilvl w:val="0"/>
          <w:numId w:val="38"/>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lastRenderedPageBreak/>
        <w:t xml:space="preserve"> Фуксон Л.Ю. Проблемы интерпретации и ценностная природа литературного произведения. </w:t>
      </w:r>
      <w:r w:rsidR="00CC5518">
        <w:rPr>
          <w:rFonts w:ascii="Times New Roman" w:hAnsi="Times New Roman" w:cs="Times New Roman"/>
          <w:sz w:val="28"/>
          <w:szCs w:val="28"/>
        </w:rPr>
        <w:t xml:space="preserve">- </w:t>
      </w:r>
      <w:r w:rsidRPr="00BE0D14">
        <w:rPr>
          <w:rFonts w:ascii="Times New Roman" w:hAnsi="Times New Roman" w:cs="Times New Roman"/>
          <w:sz w:val="28"/>
          <w:szCs w:val="28"/>
        </w:rPr>
        <w:t>Кемерово, 1999.</w:t>
      </w:r>
      <w:r w:rsidR="00CC5518">
        <w:rPr>
          <w:rFonts w:ascii="Times New Roman" w:hAnsi="Times New Roman" w:cs="Times New Roman"/>
          <w:sz w:val="28"/>
          <w:szCs w:val="28"/>
        </w:rPr>
        <w:t xml:space="preserve"> – 136 с.</w:t>
      </w:r>
    </w:p>
    <w:p w14:paraId="213C3768" w14:textId="4DB3FEAE" w:rsidR="004C50A4" w:rsidRPr="00BE0D14" w:rsidRDefault="004C50A4" w:rsidP="00E22EA5">
      <w:pPr>
        <w:pStyle w:val="a3"/>
        <w:numPr>
          <w:ilvl w:val="0"/>
          <w:numId w:val="38"/>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Серебрянников О.Ф.</w:t>
      </w:r>
      <w:r w:rsidRPr="00BE0D14">
        <w:rPr>
          <w:rFonts w:ascii="Times New Roman" w:hAnsi="Times New Roman" w:cs="Times New Roman"/>
        </w:rPr>
        <w:t xml:space="preserve"> </w:t>
      </w:r>
      <w:r w:rsidRPr="00BE0D14">
        <w:rPr>
          <w:rFonts w:ascii="Times New Roman" w:hAnsi="Times New Roman" w:cs="Times New Roman"/>
          <w:sz w:val="28"/>
          <w:szCs w:val="28"/>
        </w:rPr>
        <w:t>Эвристические принципы и логические исчисления.</w:t>
      </w:r>
      <w:r w:rsidR="00CC5518">
        <w:rPr>
          <w:rFonts w:ascii="Times New Roman" w:hAnsi="Times New Roman" w:cs="Times New Roman"/>
          <w:sz w:val="28"/>
          <w:szCs w:val="28"/>
        </w:rPr>
        <w:t xml:space="preserve"> -</w:t>
      </w:r>
      <w:r w:rsidRPr="00BE0D14">
        <w:rPr>
          <w:rFonts w:ascii="Times New Roman" w:hAnsi="Times New Roman" w:cs="Times New Roman"/>
          <w:sz w:val="28"/>
          <w:szCs w:val="28"/>
        </w:rPr>
        <w:t xml:space="preserve"> М., 1970</w:t>
      </w:r>
      <w:r w:rsidR="00CC5518">
        <w:rPr>
          <w:rFonts w:ascii="Times New Roman" w:hAnsi="Times New Roman" w:cs="Times New Roman"/>
          <w:sz w:val="28"/>
          <w:szCs w:val="28"/>
        </w:rPr>
        <w:t>. – 117 с.</w:t>
      </w:r>
    </w:p>
    <w:p w14:paraId="3F20921D" w14:textId="14F2E5ED" w:rsidR="004C50A4" w:rsidRPr="00BE0D14" w:rsidRDefault="004C50A4" w:rsidP="00E22EA5">
      <w:pPr>
        <w:pStyle w:val="a3"/>
        <w:numPr>
          <w:ilvl w:val="0"/>
          <w:numId w:val="38"/>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Занков Л.В. Избранные педагогические труды</w:t>
      </w:r>
      <w:r w:rsidR="00CC5518">
        <w:rPr>
          <w:rFonts w:ascii="Times New Roman" w:hAnsi="Times New Roman" w:cs="Times New Roman"/>
          <w:sz w:val="28"/>
          <w:szCs w:val="28"/>
        </w:rPr>
        <w:t>.</w:t>
      </w:r>
      <w:r w:rsidRPr="00BE0D14">
        <w:rPr>
          <w:rFonts w:ascii="Times New Roman" w:hAnsi="Times New Roman" w:cs="Times New Roman"/>
          <w:sz w:val="28"/>
          <w:szCs w:val="28"/>
        </w:rPr>
        <w:t xml:space="preserve"> </w:t>
      </w:r>
      <w:r w:rsidR="00CC5518">
        <w:rPr>
          <w:rFonts w:ascii="Times New Roman" w:hAnsi="Times New Roman" w:cs="Times New Roman"/>
          <w:sz w:val="28"/>
          <w:szCs w:val="28"/>
        </w:rPr>
        <w:t>– Изд.</w:t>
      </w:r>
      <w:r w:rsidRPr="00BE0D14">
        <w:rPr>
          <w:rFonts w:ascii="Times New Roman" w:hAnsi="Times New Roman" w:cs="Times New Roman"/>
          <w:sz w:val="28"/>
          <w:szCs w:val="28"/>
        </w:rPr>
        <w:t xml:space="preserve"> 3-</w:t>
      </w:r>
      <w:r w:rsidR="00CC5518">
        <w:rPr>
          <w:rFonts w:ascii="Times New Roman" w:hAnsi="Times New Roman" w:cs="Times New Roman"/>
          <w:sz w:val="28"/>
          <w:szCs w:val="28"/>
        </w:rPr>
        <w:t>е</w:t>
      </w:r>
      <w:r w:rsidRPr="00BE0D14">
        <w:rPr>
          <w:rFonts w:ascii="Times New Roman" w:hAnsi="Times New Roman" w:cs="Times New Roman"/>
          <w:sz w:val="28"/>
          <w:szCs w:val="28"/>
        </w:rPr>
        <w:t xml:space="preserve">, дополн. </w:t>
      </w:r>
      <w:r w:rsidR="00CC5518">
        <w:rPr>
          <w:rFonts w:ascii="Times New Roman" w:hAnsi="Times New Roman" w:cs="Times New Roman"/>
          <w:sz w:val="28"/>
          <w:szCs w:val="28"/>
        </w:rPr>
        <w:t>-</w:t>
      </w:r>
      <w:r w:rsidRPr="00BE0D14">
        <w:rPr>
          <w:rFonts w:ascii="Times New Roman" w:hAnsi="Times New Roman" w:cs="Times New Roman"/>
          <w:sz w:val="28"/>
          <w:szCs w:val="28"/>
        </w:rPr>
        <w:t xml:space="preserve"> М.: Дом педагогики, 1999. – 137</w:t>
      </w:r>
      <w:r w:rsidR="00CC5518">
        <w:rPr>
          <w:rFonts w:ascii="Times New Roman" w:hAnsi="Times New Roman" w:cs="Times New Roman"/>
          <w:sz w:val="28"/>
          <w:szCs w:val="28"/>
        </w:rPr>
        <w:t xml:space="preserve"> </w:t>
      </w:r>
      <w:r w:rsidRPr="00BE0D14">
        <w:rPr>
          <w:rFonts w:ascii="Times New Roman" w:hAnsi="Times New Roman" w:cs="Times New Roman"/>
          <w:sz w:val="28"/>
          <w:szCs w:val="28"/>
        </w:rPr>
        <w:t>с.</w:t>
      </w:r>
    </w:p>
    <w:p w14:paraId="5F9226CB" w14:textId="1AF83DD8" w:rsidR="004C50A4" w:rsidRPr="00BE0D14" w:rsidRDefault="004C50A4" w:rsidP="006A1989">
      <w:pPr>
        <w:pStyle w:val="a3"/>
        <w:numPr>
          <w:ilvl w:val="0"/>
          <w:numId w:val="38"/>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Абрамова Г.С.</w:t>
      </w:r>
      <w:r w:rsidR="00CC5518">
        <w:rPr>
          <w:rFonts w:ascii="Times New Roman" w:hAnsi="Times New Roman" w:cs="Times New Roman"/>
          <w:sz w:val="28"/>
          <w:szCs w:val="28"/>
        </w:rPr>
        <w:t xml:space="preserve"> </w:t>
      </w:r>
      <w:r w:rsidRPr="00BE0D14">
        <w:rPr>
          <w:rFonts w:ascii="Times New Roman" w:hAnsi="Times New Roman" w:cs="Times New Roman"/>
          <w:sz w:val="28"/>
          <w:szCs w:val="28"/>
        </w:rPr>
        <w:t>Возрастная психология</w:t>
      </w:r>
      <w:r w:rsidR="00CC5518">
        <w:rPr>
          <w:rFonts w:ascii="Times New Roman" w:hAnsi="Times New Roman" w:cs="Times New Roman"/>
          <w:sz w:val="28"/>
          <w:szCs w:val="28"/>
        </w:rPr>
        <w:t xml:space="preserve">. - </w:t>
      </w:r>
      <w:r w:rsidRPr="00BE0D14">
        <w:rPr>
          <w:rFonts w:ascii="Times New Roman" w:hAnsi="Times New Roman" w:cs="Times New Roman"/>
          <w:sz w:val="28"/>
          <w:szCs w:val="28"/>
        </w:rPr>
        <w:t>М.: Мысль, 2000. – 431</w:t>
      </w:r>
      <w:r w:rsidR="00CC5518">
        <w:rPr>
          <w:rFonts w:ascii="Times New Roman" w:hAnsi="Times New Roman" w:cs="Times New Roman"/>
          <w:sz w:val="28"/>
          <w:szCs w:val="28"/>
        </w:rPr>
        <w:t xml:space="preserve"> </w:t>
      </w:r>
      <w:r w:rsidRPr="00BE0D14">
        <w:rPr>
          <w:rFonts w:ascii="Times New Roman" w:hAnsi="Times New Roman" w:cs="Times New Roman"/>
          <w:sz w:val="28"/>
          <w:szCs w:val="28"/>
        </w:rPr>
        <w:t>с.</w:t>
      </w:r>
    </w:p>
    <w:p w14:paraId="04E725CC" w14:textId="5B55A76B" w:rsidR="004C50A4" w:rsidRPr="00BE0D14" w:rsidRDefault="004C50A4" w:rsidP="006A1989">
      <w:pPr>
        <w:pStyle w:val="a3"/>
        <w:numPr>
          <w:ilvl w:val="0"/>
          <w:numId w:val="38"/>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Выготский Л.С. Педагогическая психология</w:t>
      </w:r>
      <w:r w:rsidR="00CC5518">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r w:rsidR="00CC5518">
        <w:rPr>
          <w:rFonts w:ascii="Times New Roman" w:hAnsi="Times New Roman" w:cs="Times New Roman"/>
          <w:sz w:val="28"/>
          <w:szCs w:val="28"/>
        </w:rPr>
        <w:t>п</w:t>
      </w:r>
      <w:r w:rsidRPr="00BE0D14">
        <w:rPr>
          <w:rFonts w:ascii="Times New Roman" w:hAnsi="Times New Roman" w:cs="Times New Roman"/>
          <w:sz w:val="28"/>
          <w:szCs w:val="28"/>
        </w:rPr>
        <w:t>од ред. Давыдова В.В.</w:t>
      </w:r>
      <w:r w:rsidR="00CC5518">
        <w:rPr>
          <w:rFonts w:ascii="Times New Roman" w:hAnsi="Times New Roman" w:cs="Times New Roman"/>
          <w:sz w:val="28"/>
          <w:szCs w:val="28"/>
        </w:rPr>
        <w:t xml:space="preserve"> -</w:t>
      </w:r>
      <w:r w:rsidRPr="00BE0D14">
        <w:rPr>
          <w:rFonts w:ascii="Times New Roman" w:hAnsi="Times New Roman" w:cs="Times New Roman"/>
          <w:sz w:val="28"/>
          <w:szCs w:val="28"/>
        </w:rPr>
        <w:t xml:space="preserve"> М.: Просвещение, 1989. – 224 с</w:t>
      </w:r>
      <w:r w:rsidR="00CC5518">
        <w:rPr>
          <w:rFonts w:ascii="Times New Roman" w:hAnsi="Times New Roman" w:cs="Times New Roman"/>
          <w:sz w:val="28"/>
          <w:szCs w:val="28"/>
        </w:rPr>
        <w:t>.</w:t>
      </w:r>
    </w:p>
    <w:p w14:paraId="00792F15" w14:textId="1BD50029" w:rsidR="004C50A4" w:rsidRPr="00BE0D14" w:rsidRDefault="004C50A4" w:rsidP="00E22EA5">
      <w:pPr>
        <w:pStyle w:val="a3"/>
        <w:numPr>
          <w:ilvl w:val="0"/>
          <w:numId w:val="38"/>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Якунин В.А. Психология учебной деятельности студентов. – М., 1994. – С. 18–24.  </w:t>
      </w:r>
    </w:p>
    <w:p w14:paraId="440FEECD" w14:textId="11B3913C" w:rsidR="004C50A4" w:rsidRPr="00BE0D14" w:rsidRDefault="004C50A4" w:rsidP="006A1989">
      <w:pPr>
        <w:pStyle w:val="a3"/>
        <w:numPr>
          <w:ilvl w:val="0"/>
          <w:numId w:val="38"/>
        </w:numPr>
        <w:tabs>
          <w:tab w:val="left" w:pos="851"/>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Черкасов В.А., Черкасова Э.С.</w:t>
      </w:r>
      <w:r w:rsidRPr="00BE0D14">
        <w:rPr>
          <w:rFonts w:ascii="Times New Roman" w:hAnsi="Times New Roman" w:cs="Times New Roman"/>
        </w:rPr>
        <w:t xml:space="preserve"> </w:t>
      </w:r>
      <w:r w:rsidRPr="00BE0D14">
        <w:rPr>
          <w:rFonts w:ascii="Times New Roman" w:hAnsi="Times New Roman" w:cs="Times New Roman"/>
          <w:sz w:val="28"/>
          <w:szCs w:val="28"/>
        </w:rPr>
        <w:t>многопрофильность функционирования образовательного учреждения - важнейшее условие самореализации и развития сущностных сил личности ученика</w:t>
      </w:r>
      <w:r w:rsidR="00CC5518">
        <w:rPr>
          <w:rFonts w:ascii="Times New Roman" w:hAnsi="Times New Roman" w:cs="Times New Roman"/>
          <w:sz w:val="28"/>
          <w:szCs w:val="28"/>
        </w:rPr>
        <w:t xml:space="preserve"> </w:t>
      </w:r>
      <w:hyperlink r:id="rId72" w:history="1">
        <w:r w:rsidRPr="00BE0D14">
          <w:rPr>
            <w:rStyle w:val="a7"/>
            <w:rFonts w:ascii="Times New Roman" w:hAnsi="Times New Roman" w:cs="Times New Roman"/>
            <w:color w:val="auto"/>
            <w:sz w:val="28"/>
            <w:szCs w:val="28"/>
            <w:u w:val="none"/>
          </w:rPr>
          <w:t>file:///C:/Users/User/Downloads/mnogoprofilnost-funktsionirovaniya-obrazovatelnogo-uchrezhdeniya-vazhneyshee-uslovie-samorealizatsii-i-razvitiya-suschnostnyh-sil-lichnosti-uchenika.pdf</w:t>
        </w:r>
      </w:hyperlink>
      <w:r w:rsidR="00CC5518">
        <w:rPr>
          <w:rStyle w:val="a7"/>
          <w:rFonts w:ascii="Times New Roman" w:hAnsi="Times New Roman" w:cs="Times New Roman"/>
          <w:color w:val="auto"/>
          <w:sz w:val="28"/>
          <w:szCs w:val="28"/>
          <w:u w:val="none"/>
        </w:rPr>
        <w:t xml:space="preserve">  15.06.2021.</w:t>
      </w:r>
    </w:p>
    <w:p w14:paraId="324914D4" w14:textId="18C932F5" w:rsidR="004C50A4" w:rsidRPr="00BE0D14" w:rsidRDefault="004C50A4" w:rsidP="006A1989">
      <w:pPr>
        <w:pStyle w:val="a3"/>
        <w:numPr>
          <w:ilvl w:val="0"/>
          <w:numId w:val="38"/>
        </w:numPr>
        <w:tabs>
          <w:tab w:val="left" w:pos="851"/>
          <w:tab w:val="left" w:pos="1134"/>
        </w:tabs>
        <w:spacing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Бабанский Ю.К.</w:t>
      </w:r>
      <w:r w:rsidRPr="00BE0D14">
        <w:rPr>
          <w:rFonts w:ascii="Times New Roman" w:hAnsi="Times New Roman" w:cs="Times New Roman"/>
        </w:rPr>
        <w:t xml:space="preserve"> </w:t>
      </w:r>
      <w:r w:rsidRPr="00BE0D14">
        <w:rPr>
          <w:rFonts w:ascii="Times New Roman" w:hAnsi="Times New Roman" w:cs="Times New Roman"/>
          <w:sz w:val="28"/>
          <w:szCs w:val="28"/>
        </w:rPr>
        <w:t xml:space="preserve">Методы обучения в совр. общеобразоват. </w:t>
      </w:r>
      <w:r w:rsidR="00CC5518" w:rsidRPr="00BE0D14">
        <w:rPr>
          <w:rFonts w:ascii="Times New Roman" w:hAnsi="Times New Roman" w:cs="Times New Roman"/>
          <w:sz w:val="28"/>
          <w:szCs w:val="28"/>
        </w:rPr>
        <w:t>ш</w:t>
      </w:r>
      <w:r w:rsidRPr="00BE0D14">
        <w:rPr>
          <w:rFonts w:ascii="Times New Roman" w:hAnsi="Times New Roman" w:cs="Times New Roman"/>
          <w:sz w:val="28"/>
          <w:szCs w:val="28"/>
        </w:rPr>
        <w:t>коле</w:t>
      </w:r>
      <w:r w:rsidR="00CC5518">
        <w:rPr>
          <w:rFonts w:ascii="Times New Roman" w:hAnsi="Times New Roman" w:cs="Times New Roman"/>
          <w:sz w:val="28"/>
          <w:szCs w:val="28"/>
        </w:rPr>
        <w:t>. -</w:t>
      </w:r>
      <w:r w:rsidRPr="00BE0D14">
        <w:rPr>
          <w:rFonts w:ascii="Times New Roman" w:hAnsi="Times New Roman" w:cs="Times New Roman"/>
          <w:sz w:val="28"/>
          <w:szCs w:val="28"/>
        </w:rPr>
        <w:t xml:space="preserve"> М., 1985.</w:t>
      </w:r>
      <w:r w:rsidR="00CC5518">
        <w:rPr>
          <w:rFonts w:ascii="Times New Roman" w:hAnsi="Times New Roman" w:cs="Times New Roman"/>
          <w:sz w:val="28"/>
          <w:szCs w:val="28"/>
        </w:rPr>
        <w:t xml:space="preserve"> – 131 с.</w:t>
      </w:r>
    </w:p>
    <w:p w14:paraId="38B0CC9A" w14:textId="18FEFC21" w:rsidR="004C50A4" w:rsidRPr="00BE0D14" w:rsidRDefault="004C50A4" w:rsidP="006A1989">
      <w:pPr>
        <w:pStyle w:val="a3"/>
        <w:numPr>
          <w:ilvl w:val="0"/>
          <w:numId w:val="38"/>
        </w:numPr>
        <w:tabs>
          <w:tab w:val="left" w:pos="851"/>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Беспалько В.П.</w:t>
      </w:r>
      <w:r w:rsidRPr="00BE0D14">
        <w:rPr>
          <w:rFonts w:ascii="Times New Roman" w:hAnsi="Times New Roman" w:cs="Times New Roman"/>
        </w:rPr>
        <w:t xml:space="preserve"> </w:t>
      </w:r>
      <w:r w:rsidRPr="00BE0D14">
        <w:rPr>
          <w:rFonts w:ascii="Times New Roman" w:hAnsi="Times New Roman" w:cs="Times New Roman"/>
          <w:sz w:val="28"/>
          <w:szCs w:val="28"/>
        </w:rPr>
        <w:t>Педагогика и прогрессивные технологии обучения</w:t>
      </w:r>
      <w:r w:rsidR="00CC5518">
        <w:rPr>
          <w:rFonts w:ascii="Times New Roman" w:hAnsi="Times New Roman" w:cs="Times New Roman"/>
          <w:sz w:val="28"/>
          <w:szCs w:val="28"/>
        </w:rPr>
        <w:t xml:space="preserve">. – </w:t>
      </w:r>
      <w:r w:rsidRPr="00BE0D14">
        <w:rPr>
          <w:rFonts w:ascii="Times New Roman" w:hAnsi="Times New Roman" w:cs="Times New Roman"/>
          <w:sz w:val="28"/>
          <w:szCs w:val="28"/>
        </w:rPr>
        <w:t>M</w:t>
      </w:r>
      <w:r w:rsidR="00CC5518">
        <w:rPr>
          <w:rFonts w:ascii="Times New Roman" w:hAnsi="Times New Roman" w:cs="Times New Roman"/>
          <w:sz w:val="28"/>
          <w:szCs w:val="28"/>
        </w:rPr>
        <w:t>.</w:t>
      </w:r>
      <w:r w:rsidRPr="00BE0D14">
        <w:rPr>
          <w:rFonts w:ascii="Times New Roman" w:hAnsi="Times New Roman" w:cs="Times New Roman"/>
          <w:sz w:val="28"/>
          <w:szCs w:val="28"/>
        </w:rPr>
        <w:t>, 1995.</w:t>
      </w:r>
      <w:r w:rsidR="00CC5518">
        <w:rPr>
          <w:rFonts w:ascii="Times New Roman" w:hAnsi="Times New Roman" w:cs="Times New Roman"/>
          <w:sz w:val="28"/>
          <w:szCs w:val="28"/>
        </w:rPr>
        <w:t xml:space="preserve"> – 154 с.</w:t>
      </w:r>
    </w:p>
    <w:p w14:paraId="08E6804D" w14:textId="47AC1D1D" w:rsidR="004C50A4" w:rsidRPr="00BE0D14" w:rsidRDefault="004C50A4" w:rsidP="00E22EA5">
      <w:pPr>
        <w:numPr>
          <w:ilvl w:val="0"/>
          <w:numId w:val="38"/>
        </w:numPr>
        <w:shd w:val="clear" w:color="auto" w:fill="FFFFFF"/>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Хуторской А.В. </w:t>
      </w:r>
      <w:hyperlink r:id="rId73" w:history="1">
        <w:r w:rsidRPr="00BE0D14">
          <w:rPr>
            <w:rStyle w:val="a7"/>
            <w:rFonts w:ascii="Times New Roman" w:hAnsi="Times New Roman" w:cs="Times New Roman"/>
            <w:color w:val="auto"/>
            <w:sz w:val="28"/>
            <w:szCs w:val="28"/>
            <w:u w:val="none"/>
          </w:rPr>
          <w:t>Компетентностный подход в обучении</w:t>
        </w:r>
      </w:hyperlink>
      <w:r w:rsidR="00CC5518">
        <w:rPr>
          <w:rFonts w:ascii="Times New Roman" w:hAnsi="Times New Roman" w:cs="Times New Roman"/>
          <w:sz w:val="28"/>
          <w:szCs w:val="28"/>
        </w:rPr>
        <w:t xml:space="preserve">: </w:t>
      </w:r>
      <w:r w:rsidR="00CC5518" w:rsidRPr="00BE0D14">
        <w:rPr>
          <w:rFonts w:ascii="Times New Roman" w:hAnsi="Times New Roman" w:cs="Times New Roman"/>
          <w:sz w:val="28"/>
          <w:szCs w:val="28"/>
        </w:rPr>
        <w:t>н</w:t>
      </w:r>
      <w:r w:rsidRPr="00BE0D14">
        <w:rPr>
          <w:rFonts w:ascii="Times New Roman" w:hAnsi="Times New Roman" w:cs="Times New Roman"/>
          <w:sz w:val="28"/>
          <w:szCs w:val="28"/>
        </w:rPr>
        <w:t xml:space="preserve">аучно-методическое пособие. </w:t>
      </w:r>
      <w:r w:rsidR="005B1A20" w:rsidRPr="00BE0D14">
        <w:rPr>
          <w:rFonts w:ascii="Times New Roman" w:hAnsi="Times New Roman" w:cs="Times New Roman"/>
          <w:sz w:val="28"/>
          <w:szCs w:val="28"/>
        </w:rPr>
        <w:t>Серия «Новые стандарты»</w:t>
      </w:r>
      <w:r w:rsidR="005B1A20">
        <w:rPr>
          <w:rFonts w:ascii="Times New Roman" w:hAnsi="Times New Roman" w:cs="Times New Roman"/>
          <w:sz w:val="28"/>
          <w:szCs w:val="28"/>
        </w:rPr>
        <w:t xml:space="preserve">. </w:t>
      </w:r>
      <w:r w:rsidR="00CC5518">
        <w:rPr>
          <w:rFonts w:ascii="Times New Roman" w:hAnsi="Times New Roman" w:cs="Times New Roman"/>
          <w:sz w:val="28"/>
          <w:szCs w:val="28"/>
        </w:rPr>
        <w:t>-</w:t>
      </w:r>
      <w:r w:rsidRPr="00BE0D14">
        <w:rPr>
          <w:rFonts w:ascii="Times New Roman" w:hAnsi="Times New Roman" w:cs="Times New Roman"/>
          <w:sz w:val="28"/>
          <w:szCs w:val="28"/>
        </w:rPr>
        <w:t xml:space="preserve"> М.: Издательство «Эйдос»; Издательство Института образования человека, 2013. </w:t>
      </w:r>
      <w:r w:rsidR="005B1A20">
        <w:rPr>
          <w:rFonts w:ascii="Times New Roman" w:hAnsi="Times New Roman" w:cs="Times New Roman"/>
          <w:sz w:val="28"/>
          <w:szCs w:val="28"/>
        </w:rPr>
        <w:t>-</w:t>
      </w:r>
      <w:r w:rsidRPr="00BE0D14">
        <w:rPr>
          <w:rFonts w:ascii="Times New Roman" w:hAnsi="Times New Roman" w:cs="Times New Roman"/>
          <w:sz w:val="28"/>
          <w:szCs w:val="28"/>
        </w:rPr>
        <w:t xml:space="preserve"> 73 с. </w:t>
      </w:r>
      <w:r w:rsidR="005B1A20">
        <w:rPr>
          <w:rFonts w:ascii="Times New Roman" w:hAnsi="Times New Roman" w:cs="Times New Roman"/>
          <w:sz w:val="28"/>
          <w:szCs w:val="28"/>
        </w:rPr>
        <w:t xml:space="preserve"> </w:t>
      </w:r>
    </w:p>
    <w:p w14:paraId="0DD4B5A9" w14:textId="2DF53FFA" w:rsidR="004C50A4" w:rsidRPr="00BE0D14" w:rsidRDefault="00E22EA5" w:rsidP="006A1989">
      <w:pPr>
        <w:pStyle w:val="a3"/>
        <w:numPr>
          <w:ilvl w:val="0"/>
          <w:numId w:val="38"/>
        </w:numPr>
        <w:tabs>
          <w:tab w:val="left" w:pos="851"/>
          <w:tab w:val="left" w:pos="1134"/>
        </w:tabs>
        <w:spacing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w:t>
      </w:r>
      <w:r w:rsidR="004C50A4" w:rsidRPr="00BE0D14">
        <w:rPr>
          <w:rFonts w:ascii="Times New Roman" w:hAnsi="Times New Roman" w:cs="Times New Roman"/>
          <w:sz w:val="28"/>
          <w:szCs w:val="28"/>
        </w:rPr>
        <w:t>Равен</w:t>
      </w:r>
      <w:r w:rsidR="005B1A20" w:rsidRPr="005B1A20">
        <w:rPr>
          <w:rFonts w:ascii="Times New Roman" w:hAnsi="Times New Roman" w:cs="Times New Roman"/>
          <w:sz w:val="28"/>
          <w:szCs w:val="28"/>
        </w:rPr>
        <w:t xml:space="preserve"> </w:t>
      </w:r>
      <w:r w:rsidR="005B1A20" w:rsidRPr="00BE0D14">
        <w:rPr>
          <w:rFonts w:ascii="Times New Roman" w:hAnsi="Times New Roman" w:cs="Times New Roman"/>
          <w:sz w:val="28"/>
          <w:szCs w:val="28"/>
        </w:rPr>
        <w:t>Дж.</w:t>
      </w:r>
      <w:r w:rsidR="005B1A20">
        <w:rPr>
          <w:rFonts w:ascii="Times New Roman" w:hAnsi="Times New Roman" w:cs="Times New Roman"/>
          <w:sz w:val="28"/>
          <w:szCs w:val="28"/>
        </w:rPr>
        <w:t xml:space="preserve"> </w:t>
      </w:r>
      <w:r w:rsidR="004C50A4" w:rsidRPr="00BE0D14">
        <w:rPr>
          <w:rFonts w:ascii="Times New Roman" w:hAnsi="Times New Roman" w:cs="Times New Roman"/>
          <w:sz w:val="28"/>
          <w:szCs w:val="28"/>
        </w:rPr>
        <w:t>Компетентность в современном обществе: выявление, развитие и реализация. -</w:t>
      </w:r>
      <w:r w:rsidR="005B1A20">
        <w:rPr>
          <w:rFonts w:ascii="Times New Roman" w:hAnsi="Times New Roman" w:cs="Times New Roman"/>
          <w:sz w:val="28"/>
          <w:szCs w:val="28"/>
        </w:rPr>
        <w:t xml:space="preserve"> </w:t>
      </w:r>
      <w:r w:rsidR="004C50A4" w:rsidRPr="00BE0D14">
        <w:rPr>
          <w:rFonts w:ascii="Times New Roman" w:hAnsi="Times New Roman" w:cs="Times New Roman"/>
          <w:sz w:val="28"/>
          <w:szCs w:val="28"/>
        </w:rPr>
        <w:t>М.: Когито-Центр, 2002. - 400 с.</w:t>
      </w:r>
    </w:p>
    <w:p w14:paraId="3449C3E6" w14:textId="16050420" w:rsidR="004C50A4" w:rsidRPr="00BE0D14" w:rsidRDefault="004C50A4" w:rsidP="006A1989">
      <w:pPr>
        <w:pStyle w:val="a3"/>
        <w:numPr>
          <w:ilvl w:val="0"/>
          <w:numId w:val="38"/>
        </w:numPr>
        <w:tabs>
          <w:tab w:val="left" w:pos="851"/>
          <w:tab w:val="left" w:pos="1134"/>
        </w:tabs>
        <w:spacing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Зимняя И.А. Ключевые компетенции – новая парадигма результата образовани</w:t>
      </w:r>
      <w:r w:rsidRPr="005B1A20">
        <w:rPr>
          <w:rFonts w:ascii="Times New Roman" w:hAnsi="Times New Roman" w:cs="Times New Roman"/>
          <w:sz w:val="28"/>
          <w:szCs w:val="28"/>
        </w:rPr>
        <w:t xml:space="preserve">я </w:t>
      </w:r>
      <w:r w:rsidR="005B1A20" w:rsidRPr="005B1A20">
        <w:rPr>
          <w:rFonts w:ascii="Times New Roman" w:hAnsi="Times New Roman" w:cs="Times New Roman"/>
          <w:sz w:val="28"/>
          <w:szCs w:val="28"/>
        </w:rPr>
        <w:t xml:space="preserve"> </w:t>
      </w:r>
      <w:hyperlink r:id="rId74" w:history="1">
        <w:r w:rsidR="005B1A20" w:rsidRPr="005B1A20">
          <w:rPr>
            <w:rStyle w:val="a7"/>
            <w:rFonts w:ascii="Times New Roman" w:hAnsi="Times New Roman" w:cs="Times New Roman"/>
            <w:color w:val="auto"/>
            <w:sz w:val="28"/>
            <w:szCs w:val="28"/>
            <w:u w:val="none"/>
          </w:rPr>
          <w:t>http://rudocs.exdat.com/docs/index-481881.html?page=4</w:t>
        </w:r>
      </w:hyperlink>
      <w:r w:rsidR="005B1A20">
        <w:rPr>
          <w:rFonts w:ascii="Times New Roman" w:hAnsi="Times New Roman" w:cs="Times New Roman"/>
          <w:sz w:val="28"/>
          <w:szCs w:val="28"/>
        </w:rPr>
        <w:t xml:space="preserve">  11.04.2021.</w:t>
      </w:r>
    </w:p>
    <w:p w14:paraId="0CED2E8B" w14:textId="2188CA5F" w:rsidR="004C50A4" w:rsidRPr="00BE0D14" w:rsidRDefault="004C50A4" w:rsidP="006A1989">
      <w:pPr>
        <w:pStyle w:val="a3"/>
        <w:numPr>
          <w:ilvl w:val="0"/>
          <w:numId w:val="38"/>
        </w:numPr>
        <w:tabs>
          <w:tab w:val="left" w:pos="851"/>
          <w:tab w:val="left" w:pos="1134"/>
        </w:tabs>
        <w:spacing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Хуторской А.В. Общепредметное содержание образовательных стандартов.  Проект «Стандарт общего образования». – М., 2002.</w:t>
      </w:r>
      <w:r w:rsidR="005B1A20">
        <w:rPr>
          <w:rFonts w:ascii="Times New Roman" w:hAnsi="Times New Roman" w:cs="Times New Roman"/>
          <w:sz w:val="28"/>
          <w:szCs w:val="28"/>
        </w:rPr>
        <w:t xml:space="preserve"> – 111 с.</w:t>
      </w:r>
    </w:p>
    <w:p w14:paraId="021F31C3" w14:textId="022C6359" w:rsidR="004C50A4" w:rsidRPr="00BE0D14" w:rsidRDefault="004C50A4" w:rsidP="006A1989">
      <w:pPr>
        <w:pStyle w:val="a3"/>
        <w:numPr>
          <w:ilvl w:val="0"/>
          <w:numId w:val="38"/>
        </w:numPr>
        <w:tabs>
          <w:tab w:val="left" w:pos="851"/>
          <w:tab w:val="left" w:pos="1134"/>
        </w:tabs>
        <w:spacing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w:t>
      </w:r>
      <w:r w:rsidR="005B1A20" w:rsidRPr="00BE0D14">
        <w:rPr>
          <w:rFonts w:ascii="Times New Roman" w:hAnsi="Times New Roman" w:cs="Times New Roman"/>
          <w:sz w:val="28"/>
          <w:szCs w:val="28"/>
        </w:rPr>
        <w:t>Джадрина М.Ж., Байжасарова Г.З., Лактионова С.Н. и др.</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Теоретико-методологические аспекты развития школьного образования в условиях ориентации на результат</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 xml:space="preserve"> / </w:t>
      </w:r>
      <w:r w:rsidR="005B1A20" w:rsidRPr="00BE0D14">
        <w:rPr>
          <w:rFonts w:ascii="Times New Roman" w:hAnsi="Times New Roman" w:cs="Times New Roman"/>
          <w:sz w:val="28"/>
          <w:szCs w:val="28"/>
        </w:rPr>
        <w:t>п</w:t>
      </w:r>
      <w:r w:rsidRPr="00BE0D14">
        <w:rPr>
          <w:rFonts w:ascii="Times New Roman" w:hAnsi="Times New Roman" w:cs="Times New Roman"/>
          <w:sz w:val="28"/>
          <w:szCs w:val="28"/>
        </w:rPr>
        <w:t xml:space="preserve">од общей ред. М.Ж. Джадриной, Г.З. Байжасаровой. </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Алматы: Зият Пресс, 2006. – 256 с.</w:t>
      </w:r>
    </w:p>
    <w:p w14:paraId="01C4C037" w14:textId="77777777" w:rsidR="004C50A4" w:rsidRPr="00BE0D14"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Кунанбаева С.С. Современное иноязычное образование: методология и теория. – Алматы, 2010. – 344 с.</w:t>
      </w:r>
    </w:p>
    <w:p w14:paraId="740E9E33" w14:textId="61B07780" w:rsidR="004C50A4" w:rsidRPr="00BE0D14"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w:t>
      </w:r>
      <w:r w:rsidRPr="00BE0D14">
        <w:rPr>
          <w:rFonts w:ascii="Times New Roman" w:hAnsi="Times New Roman" w:cs="Times New Roman"/>
          <w:sz w:val="28"/>
          <w:szCs w:val="28"/>
          <w:shd w:val="clear" w:color="auto" w:fill="FFFFFF"/>
        </w:rPr>
        <w:t xml:space="preserve">Гальперин П.Я. Лекции по психологии / </w:t>
      </w:r>
      <w:r w:rsidR="005B1A20" w:rsidRPr="00BE0D14">
        <w:rPr>
          <w:rFonts w:ascii="Times New Roman" w:hAnsi="Times New Roman" w:cs="Times New Roman"/>
          <w:sz w:val="28"/>
          <w:szCs w:val="28"/>
          <w:shd w:val="clear" w:color="auto" w:fill="FFFFFF"/>
        </w:rPr>
        <w:t>п</w:t>
      </w:r>
      <w:r w:rsidRPr="00BE0D14">
        <w:rPr>
          <w:rFonts w:ascii="Times New Roman" w:hAnsi="Times New Roman" w:cs="Times New Roman"/>
          <w:sz w:val="28"/>
          <w:szCs w:val="28"/>
          <w:shd w:val="clear" w:color="auto" w:fill="FFFFFF"/>
        </w:rPr>
        <w:t xml:space="preserve">од ред. и с предисл. А.И. Подольского. </w:t>
      </w:r>
      <w:r w:rsidR="005B1A20">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М., 2002.</w:t>
      </w:r>
      <w:r w:rsidR="005B1A20">
        <w:rPr>
          <w:rFonts w:ascii="Times New Roman" w:hAnsi="Times New Roman" w:cs="Times New Roman"/>
          <w:sz w:val="28"/>
          <w:szCs w:val="28"/>
          <w:shd w:val="clear" w:color="auto" w:fill="FFFFFF"/>
        </w:rPr>
        <w:t xml:space="preserve"> – 139 с.</w:t>
      </w:r>
    </w:p>
    <w:p w14:paraId="6FD7FF69" w14:textId="7E16A720" w:rsidR="004C50A4" w:rsidRPr="00BE0D14" w:rsidRDefault="00E22EA5"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w:t>
      </w:r>
      <w:r w:rsidR="004C50A4" w:rsidRPr="00BE0D14">
        <w:rPr>
          <w:rFonts w:ascii="Times New Roman" w:hAnsi="Times New Roman" w:cs="Times New Roman"/>
          <w:sz w:val="28"/>
          <w:szCs w:val="28"/>
        </w:rPr>
        <w:t>Подольский А.И. Введение // Вестник Московского Университета. Психология.</w:t>
      </w:r>
      <w:r w:rsidR="005B1A20">
        <w:rPr>
          <w:rFonts w:ascii="Times New Roman" w:hAnsi="Times New Roman" w:cs="Times New Roman"/>
          <w:sz w:val="28"/>
          <w:szCs w:val="28"/>
        </w:rPr>
        <w:t xml:space="preserve"> -</w:t>
      </w:r>
      <w:r w:rsidR="004C50A4" w:rsidRPr="00BE0D14">
        <w:rPr>
          <w:rFonts w:ascii="Times New Roman" w:hAnsi="Times New Roman" w:cs="Times New Roman"/>
          <w:sz w:val="28"/>
          <w:szCs w:val="28"/>
        </w:rPr>
        <w:t xml:space="preserve"> 2012. </w:t>
      </w:r>
      <w:r w:rsidR="005B1A20">
        <w:rPr>
          <w:rFonts w:ascii="Times New Roman" w:hAnsi="Times New Roman" w:cs="Times New Roman"/>
          <w:sz w:val="28"/>
          <w:szCs w:val="28"/>
        </w:rPr>
        <w:t xml:space="preserve">- </w:t>
      </w:r>
      <w:r w:rsidR="005B1A20" w:rsidRPr="00BE0D14">
        <w:rPr>
          <w:rFonts w:ascii="Times New Roman" w:hAnsi="Times New Roman" w:cs="Times New Roman"/>
          <w:sz w:val="28"/>
          <w:szCs w:val="28"/>
        </w:rPr>
        <w:t>Серия 14</w:t>
      </w:r>
      <w:r w:rsidR="005B1A20">
        <w:rPr>
          <w:rFonts w:ascii="Times New Roman" w:hAnsi="Times New Roman" w:cs="Times New Roman"/>
          <w:sz w:val="28"/>
          <w:szCs w:val="28"/>
        </w:rPr>
        <w:t>,</w:t>
      </w:r>
      <w:r w:rsidR="005B1A20" w:rsidRPr="00BE0D14">
        <w:rPr>
          <w:rFonts w:ascii="Times New Roman" w:hAnsi="Times New Roman" w:cs="Times New Roman"/>
          <w:sz w:val="28"/>
          <w:szCs w:val="28"/>
        </w:rPr>
        <w:t xml:space="preserve"> </w:t>
      </w:r>
      <w:r w:rsidR="004C50A4" w:rsidRPr="00BE0D14">
        <w:rPr>
          <w:rFonts w:ascii="Times New Roman" w:hAnsi="Times New Roman" w:cs="Times New Roman"/>
          <w:sz w:val="28"/>
          <w:szCs w:val="28"/>
        </w:rPr>
        <w:t>№1</w:t>
      </w:r>
      <w:r w:rsidR="005B1A20">
        <w:rPr>
          <w:rFonts w:ascii="Times New Roman" w:hAnsi="Times New Roman" w:cs="Times New Roman"/>
          <w:sz w:val="28"/>
          <w:szCs w:val="28"/>
        </w:rPr>
        <w:t>. -</w:t>
      </w:r>
      <w:r w:rsidR="004C50A4" w:rsidRPr="00BE0D14">
        <w:rPr>
          <w:rFonts w:ascii="Times New Roman" w:hAnsi="Times New Roman" w:cs="Times New Roman"/>
          <w:sz w:val="28"/>
          <w:szCs w:val="28"/>
        </w:rPr>
        <w:t xml:space="preserve"> </w:t>
      </w:r>
      <w:r w:rsidR="005B1A20">
        <w:rPr>
          <w:rFonts w:ascii="Times New Roman" w:hAnsi="Times New Roman" w:cs="Times New Roman"/>
          <w:sz w:val="28"/>
          <w:szCs w:val="28"/>
        </w:rPr>
        <w:t>С</w:t>
      </w:r>
      <w:r w:rsidR="004C50A4" w:rsidRPr="00BE0D14">
        <w:rPr>
          <w:rFonts w:ascii="Times New Roman" w:hAnsi="Times New Roman" w:cs="Times New Roman"/>
          <w:sz w:val="28"/>
          <w:szCs w:val="28"/>
        </w:rPr>
        <w:t>. 5-10.</w:t>
      </w:r>
    </w:p>
    <w:p w14:paraId="4C6E3F47" w14:textId="08119593" w:rsidR="004C50A4" w:rsidRPr="00BE0D14" w:rsidRDefault="00E22EA5"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w:t>
      </w:r>
      <w:r w:rsidR="004C50A4" w:rsidRPr="00BE0D14">
        <w:rPr>
          <w:rFonts w:ascii="Times New Roman" w:hAnsi="Times New Roman" w:cs="Times New Roman"/>
          <w:sz w:val="28"/>
          <w:szCs w:val="28"/>
        </w:rPr>
        <w:t xml:space="preserve">Талызина Н.Ф. Педагогическая психология: </w:t>
      </w:r>
      <w:r w:rsidR="005B1A20" w:rsidRPr="00BE0D14">
        <w:rPr>
          <w:rFonts w:ascii="Times New Roman" w:hAnsi="Times New Roman" w:cs="Times New Roman"/>
          <w:sz w:val="28"/>
          <w:szCs w:val="28"/>
        </w:rPr>
        <w:t>у</w:t>
      </w:r>
      <w:r w:rsidR="004C50A4" w:rsidRPr="00BE0D14">
        <w:rPr>
          <w:rFonts w:ascii="Times New Roman" w:hAnsi="Times New Roman" w:cs="Times New Roman"/>
          <w:sz w:val="28"/>
          <w:szCs w:val="28"/>
        </w:rPr>
        <w:t xml:space="preserve">чеб. пособие для студ. сред. пед. учеб. заведений. </w:t>
      </w:r>
      <w:r w:rsidR="005B1A20">
        <w:rPr>
          <w:rFonts w:ascii="Times New Roman" w:hAnsi="Times New Roman" w:cs="Times New Roman"/>
          <w:sz w:val="28"/>
          <w:szCs w:val="28"/>
        </w:rPr>
        <w:t>-</w:t>
      </w:r>
      <w:r w:rsidR="004C50A4" w:rsidRPr="00BE0D14">
        <w:rPr>
          <w:rFonts w:ascii="Times New Roman" w:hAnsi="Times New Roman" w:cs="Times New Roman"/>
          <w:sz w:val="28"/>
          <w:szCs w:val="28"/>
        </w:rPr>
        <w:t xml:space="preserve"> М.: Издательский центр «Академия», 1998.</w:t>
      </w:r>
      <w:r w:rsidR="005B1A20">
        <w:rPr>
          <w:rFonts w:ascii="Times New Roman" w:hAnsi="Times New Roman" w:cs="Times New Roman"/>
          <w:sz w:val="28"/>
          <w:szCs w:val="28"/>
        </w:rPr>
        <w:t xml:space="preserve"> – 144 с.</w:t>
      </w:r>
    </w:p>
    <w:p w14:paraId="3C7E626E" w14:textId="29ADE084" w:rsidR="004C50A4" w:rsidRPr="00BE0D14"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eastAsia="Times New Roman" w:hAnsi="Times New Roman" w:cs="Times New Roman"/>
          <w:sz w:val="28"/>
          <w:szCs w:val="28"/>
          <w:lang w:eastAsia="ru-RU"/>
        </w:rPr>
        <w:lastRenderedPageBreak/>
        <w:t xml:space="preserve">Хуторской А.В. Методика личностно-ориентированного обучения. Как обучать всех по-разному?: </w:t>
      </w:r>
      <w:r w:rsidR="005B1A20" w:rsidRPr="00BE0D14">
        <w:rPr>
          <w:rFonts w:ascii="Times New Roman" w:eastAsia="Times New Roman" w:hAnsi="Times New Roman" w:cs="Times New Roman"/>
          <w:sz w:val="28"/>
          <w:szCs w:val="28"/>
          <w:lang w:eastAsia="ru-RU"/>
        </w:rPr>
        <w:t>п</w:t>
      </w:r>
      <w:r w:rsidRPr="00BE0D14">
        <w:rPr>
          <w:rFonts w:ascii="Times New Roman" w:eastAsia="Times New Roman" w:hAnsi="Times New Roman" w:cs="Times New Roman"/>
          <w:sz w:val="28"/>
          <w:szCs w:val="28"/>
          <w:lang w:eastAsia="ru-RU"/>
        </w:rPr>
        <w:t>особие для учителя. </w:t>
      </w:r>
      <w:r w:rsidR="005B1A20" w:rsidRPr="00BE0D14">
        <w:rPr>
          <w:rFonts w:ascii="Times New Roman" w:eastAsia="Times New Roman" w:hAnsi="Times New Roman" w:cs="Times New Roman"/>
          <w:sz w:val="28"/>
          <w:szCs w:val="28"/>
          <w:lang w:eastAsia="ru-RU"/>
        </w:rPr>
        <w:t>Серия «Педагогическая мастерская»</w:t>
      </w:r>
      <w:r w:rsidR="005B1A20">
        <w:rPr>
          <w:rFonts w:ascii="Times New Roman" w:eastAsia="Times New Roman" w:hAnsi="Times New Roman" w:cs="Times New Roman"/>
          <w:sz w:val="28"/>
          <w:szCs w:val="28"/>
          <w:lang w:eastAsia="ru-RU"/>
        </w:rPr>
        <w:t>. -</w:t>
      </w:r>
      <w:r w:rsidRPr="00BE0D14">
        <w:rPr>
          <w:rFonts w:ascii="Times New Roman" w:eastAsia="Times New Roman" w:hAnsi="Times New Roman" w:cs="Times New Roman"/>
          <w:sz w:val="28"/>
          <w:szCs w:val="28"/>
          <w:lang w:eastAsia="ru-RU"/>
        </w:rPr>
        <w:t xml:space="preserve"> М.: Владос, 2005. </w:t>
      </w:r>
      <w:r w:rsidR="005B1A20">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eastAsia="ru-RU"/>
        </w:rPr>
        <w:t xml:space="preserve"> 383 с</w:t>
      </w:r>
      <w:r w:rsidR="005B1A20">
        <w:rPr>
          <w:rFonts w:ascii="Times New Roman" w:eastAsia="Times New Roman" w:hAnsi="Times New Roman" w:cs="Times New Roman"/>
          <w:sz w:val="28"/>
          <w:szCs w:val="28"/>
          <w:lang w:eastAsia="ru-RU"/>
        </w:rPr>
        <w:t>.</w:t>
      </w:r>
    </w:p>
    <w:p w14:paraId="5792F56B" w14:textId="52AFDBA7" w:rsidR="004C50A4" w:rsidRPr="00BE0D14"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Якиманская И.С. Технология личностно-ориентированного образования. </w:t>
      </w:r>
      <w:r w:rsidR="005B1A20">
        <w:rPr>
          <w:rFonts w:ascii="Times New Roman" w:hAnsi="Times New Roman" w:cs="Times New Roman"/>
          <w:sz w:val="28"/>
          <w:szCs w:val="28"/>
        </w:rPr>
        <w:t>-</w:t>
      </w:r>
      <w:r w:rsidRPr="00BE0D14">
        <w:rPr>
          <w:rFonts w:ascii="Times New Roman" w:hAnsi="Times New Roman" w:cs="Times New Roman"/>
          <w:sz w:val="28"/>
          <w:szCs w:val="28"/>
        </w:rPr>
        <w:t xml:space="preserve"> М., 2000.</w:t>
      </w:r>
      <w:r w:rsidR="005B1A20">
        <w:rPr>
          <w:rFonts w:ascii="Times New Roman" w:hAnsi="Times New Roman" w:cs="Times New Roman"/>
          <w:sz w:val="28"/>
          <w:szCs w:val="28"/>
        </w:rPr>
        <w:t xml:space="preserve"> – 146 с.</w:t>
      </w:r>
    </w:p>
    <w:p w14:paraId="3BDDF372" w14:textId="4FC86ECB" w:rsidR="004C50A4" w:rsidRPr="00BE0D14"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Селевко Г.К. Современные образовательные технологии</w:t>
      </w:r>
      <w:r w:rsidR="005B1A20">
        <w:rPr>
          <w:rFonts w:ascii="Times New Roman" w:hAnsi="Times New Roman" w:cs="Times New Roman"/>
          <w:sz w:val="28"/>
          <w:szCs w:val="28"/>
        </w:rPr>
        <w:t xml:space="preserve">. – </w:t>
      </w:r>
      <w:r w:rsidRPr="00BE0D14">
        <w:rPr>
          <w:rFonts w:ascii="Times New Roman" w:hAnsi="Times New Roman" w:cs="Times New Roman"/>
          <w:sz w:val="28"/>
          <w:szCs w:val="28"/>
        </w:rPr>
        <w:t>М</w:t>
      </w:r>
      <w:r w:rsidR="005B1A20">
        <w:rPr>
          <w:rFonts w:ascii="Times New Roman" w:hAnsi="Times New Roman" w:cs="Times New Roman"/>
          <w:sz w:val="28"/>
          <w:szCs w:val="28"/>
        </w:rPr>
        <w:t>.</w:t>
      </w:r>
      <w:r w:rsidRPr="00BE0D14">
        <w:rPr>
          <w:rFonts w:ascii="Times New Roman" w:hAnsi="Times New Roman" w:cs="Times New Roman"/>
          <w:sz w:val="28"/>
          <w:szCs w:val="28"/>
        </w:rPr>
        <w:t>, 1998.</w:t>
      </w:r>
      <w:r w:rsidR="005B1A20">
        <w:rPr>
          <w:rFonts w:ascii="Times New Roman" w:hAnsi="Times New Roman" w:cs="Times New Roman"/>
          <w:sz w:val="28"/>
          <w:szCs w:val="28"/>
        </w:rPr>
        <w:t xml:space="preserve"> – 166 с.</w:t>
      </w:r>
    </w:p>
    <w:p w14:paraId="4CD133A1" w14:textId="0C1892DC" w:rsidR="004C50A4" w:rsidRPr="00BE0D14"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Алексеев И.А.</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 xml:space="preserve">Личностно ориентированное образование: вопросы теории и практики. </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Тюмень, 1997.</w:t>
      </w:r>
      <w:r w:rsidR="005B1A20">
        <w:rPr>
          <w:rFonts w:ascii="Times New Roman" w:hAnsi="Times New Roman" w:cs="Times New Roman"/>
          <w:sz w:val="28"/>
          <w:szCs w:val="28"/>
        </w:rPr>
        <w:t xml:space="preserve"> – 109 с.</w:t>
      </w:r>
    </w:p>
    <w:p w14:paraId="10B691D1" w14:textId="4FDA62B8" w:rsidR="004C50A4" w:rsidRPr="00BE0D14"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Гальскова Н.Д., Гез Н.И. Теория обучения иностранным языкам. Лингводидактика и методика: учеб. пособие для студ. лингв. ун-тов и фак. ин. яз. высш. учеб. заведений.</w:t>
      </w:r>
      <w:r w:rsidR="005B1A20">
        <w:rPr>
          <w:rFonts w:ascii="Times New Roman" w:hAnsi="Times New Roman" w:cs="Times New Roman"/>
          <w:sz w:val="28"/>
          <w:szCs w:val="28"/>
        </w:rPr>
        <w:t xml:space="preserve"> – Изд.</w:t>
      </w:r>
      <w:r w:rsidRPr="00BE0D14">
        <w:rPr>
          <w:rFonts w:ascii="Times New Roman" w:hAnsi="Times New Roman" w:cs="Times New Roman"/>
          <w:sz w:val="28"/>
          <w:szCs w:val="28"/>
        </w:rPr>
        <w:t xml:space="preserve"> 6-е, стер.</w:t>
      </w:r>
      <w:r w:rsidR="005B1A20">
        <w:rPr>
          <w:rFonts w:ascii="Times New Roman" w:hAnsi="Times New Roman" w:cs="Times New Roman"/>
          <w:sz w:val="28"/>
          <w:szCs w:val="28"/>
        </w:rPr>
        <w:t xml:space="preserve"> - </w:t>
      </w:r>
      <w:r w:rsidRPr="00BE0D14">
        <w:rPr>
          <w:rFonts w:ascii="Times New Roman" w:hAnsi="Times New Roman" w:cs="Times New Roman"/>
          <w:sz w:val="28"/>
          <w:szCs w:val="28"/>
        </w:rPr>
        <w:t xml:space="preserve"> М.: Издат. центр «Академия», 2009. </w:t>
      </w:r>
      <w:r w:rsidR="005B1A20">
        <w:rPr>
          <w:rFonts w:ascii="Times New Roman" w:hAnsi="Times New Roman" w:cs="Times New Roman"/>
          <w:sz w:val="28"/>
          <w:szCs w:val="28"/>
        </w:rPr>
        <w:t xml:space="preserve"> - </w:t>
      </w:r>
      <w:r w:rsidRPr="00BE0D14">
        <w:rPr>
          <w:rFonts w:ascii="Times New Roman" w:hAnsi="Times New Roman" w:cs="Times New Roman"/>
          <w:sz w:val="28"/>
          <w:szCs w:val="28"/>
        </w:rPr>
        <w:t>336 с.</w:t>
      </w:r>
    </w:p>
    <w:p w14:paraId="4704A8BC" w14:textId="1119C78A" w:rsidR="004C50A4" w:rsidRPr="00BE0D14" w:rsidRDefault="004C50A4"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Пасов Е.И. Программа-концепция коммуникативного иноязычного образования. – 5-11 классы</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Программа образовательных учреждений. – М.: Просвещение, 2000.</w:t>
      </w:r>
      <w:r w:rsidR="005D2D16">
        <w:rPr>
          <w:rFonts w:ascii="Times New Roman" w:hAnsi="Times New Roman" w:cs="Times New Roman"/>
          <w:sz w:val="28"/>
          <w:szCs w:val="28"/>
        </w:rPr>
        <w:t xml:space="preserve"> – 171 с.</w:t>
      </w:r>
    </w:p>
    <w:p w14:paraId="18CA1BC7" w14:textId="41E80565" w:rsidR="004C50A4" w:rsidRPr="00BE0D14" w:rsidRDefault="005B1A20" w:rsidP="00E22EA5">
      <w:pPr>
        <w:pStyle w:val="a3"/>
        <w:numPr>
          <w:ilvl w:val="0"/>
          <w:numId w:val="38"/>
        </w:numPr>
        <w:tabs>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Лысакова</w:t>
      </w:r>
      <w:r w:rsidRPr="005B1A20">
        <w:rPr>
          <w:rFonts w:ascii="Times New Roman" w:hAnsi="Times New Roman" w:cs="Times New Roman"/>
          <w:sz w:val="28"/>
          <w:szCs w:val="28"/>
        </w:rPr>
        <w:t xml:space="preserve"> </w:t>
      </w:r>
      <w:r w:rsidRPr="00BE0D14">
        <w:rPr>
          <w:rFonts w:ascii="Times New Roman" w:hAnsi="Times New Roman" w:cs="Times New Roman"/>
          <w:sz w:val="28"/>
          <w:szCs w:val="28"/>
        </w:rPr>
        <w:t>И.П., Васильева</w:t>
      </w:r>
      <w:r w:rsidRPr="005B1A20">
        <w:rPr>
          <w:rFonts w:ascii="Times New Roman" w:hAnsi="Times New Roman" w:cs="Times New Roman"/>
          <w:sz w:val="28"/>
          <w:szCs w:val="28"/>
        </w:rPr>
        <w:t xml:space="preserve"> </w:t>
      </w:r>
      <w:r w:rsidRPr="00BE0D14">
        <w:rPr>
          <w:rFonts w:ascii="Times New Roman" w:hAnsi="Times New Roman" w:cs="Times New Roman"/>
          <w:sz w:val="28"/>
          <w:szCs w:val="28"/>
        </w:rPr>
        <w:t>Г.М., Вишнякова С.А. и др.</w:t>
      </w:r>
      <w:r>
        <w:rPr>
          <w:rFonts w:ascii="Times New Roman" w:hAnsi="Times New Roman" w:cs="Times New Roman"/>
          <w:sz w:val="28"/>
          <w:szCs w:val="28"/>
        </w:rPr>
        <w:t xml:space="preserve"> </w:t>
      </w:r>
      <w:r w:rsidR="004C50A4" w:rsidRPr="00BE0D14">
        <w:rPr>
          <w:rFonts w:ascii="Times New Roman" w:hAnsi="Times New Roman" w:cs="Times New Roman"/>
          <w:sz w:val="28"/>
          <w:szCs w:val="28"/>
        </w:rPr>
        <w:t xml:space="preserve">Методика обучения русскому языку как иностранному: </w:t>
      </w:r>
      <w:r w:rsidRPr="00BE0D14">
        <w:rPr>
          <w:rFonts w:ascii="Times New Roman" w:hAnsi="Times New Roman" w:cs="Times New Roman"/>
          <w:sz w:val="28"/>
          <w:szCs w:val="28"/>
        </w:rPr>
        <w:t>у</w:t>
      </w:r>
      <w:r w:rsidR="004C50A4" w:rsidRPr="00BE0D14">
        <w:rPr>
          <w:rFonts w:ascii="Times New Roman" w:hAnsi="Times New Roman" w:cs="Times New Roman"/>
          <w:sz w:val="28"/>
          <w:szCs w:val="28"/>
        </w:rPr>
        <w:t xml:space="preserve">чебное пособие для вузов / под ред. проф. И.П. Лысаковой. </w:t>
      </w:r>
      <w:r>
        <w:rPr>
          <w:rFonts w:ascii="Times New Roman" w:hAnsi="Times New Roman" w:cs="Times New Roman"/>
          <w:sz w:val="28"/>
          <w:szCs w:val="28"/>
        </w:rPr>
        <w:t xml:space="preserve">- </w:t>
      </w:r>
      <w:r w:rsidR="004C50A4" w:rsidRPr="00BE0D14">
        <w:rPr>
          <w:rFonts w:ascii="Times New Roman" w:hAnsi="Times New Roman" w:cs="Times New Roman"/>
          <w:sz w:val="28"/>
          <w:szCs w:val="28"/>
        </w:rPr>
        <w:t>М.: Русский язык</w:t>
      </w:r>
      <w:r>
        <w:rPr>
          <w:rFonts w:ascii="Times New Roman" w:hAnsi="Times New Roman" w:cs="Times New Roman"/>
          <w:sz w:val="28"/>
          <w:szCs w:val="28"/>
        </w:rPr>
        <w:t>:</w:t>
      </w:r>
      <w:r w:rsidR="004C50A4" w:rsidRPr="00BE0D14">
        <w:rPr>
          <w:rFonts w:ascii="Times New Roman" w:hAnsi="Times New Roman" w:cs="Times New Roman"/>
          <w:sz w:val="28"/>
          <w:szCs w:val="28"/>
        </w:rPr>
        <w:t xml:space="preserve"> Курсы, 2016. </w:t>
      </w:r>
      <w:r>
        <w:rPr>
          <w:rFonts w:ascii="Times New Roman" w:hAnsi="Times New Roman" w:cs="Times New Roman"/>
          <w:sz w:val="28"/>
          <w:szCs w:val="28"/>
        </w:rPr>
        <w:t xml:space="preserve">- </w:t>
      </w:r>
      <w:r w:rsidR="004C50A4" w:rsidRPr="00BE0D14">
        <w:rPr>
          <w:rFonts w:ascii="Times New Roman" w:hAnsi="Times New Roman" w:cs="Times New Roman"/>
          <w:sz w:val="28"/>
          <w:szCs w:val="28"/>
        </w:rPr>
        <w:t>320 с.</w:t>
      </w:r>
    </w:p>
    <w:p w14:paraId="1A15C575" w14:textId="394D15D0" w:rsidR="004C50A4" w:rsidRPr="00BE0D14" w:rsidRDefault="004C50A4" w:rsidP="00E22EA5">
      <w:pPr>
        <w:pStyle w:val="a3"/>
        <w:numPr>
          <w:ilvl w:val="0"/>
          <w:numId w:val="38"/>
        </w:numPr>
        <w:tabs>
          <w:tab w:val="left" w:pos="426"/>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Закон РК от 27 июля 2007 г.</w:t>
      </w:r>
      <w:r w:rsidR="005B1A20">
        <w:rPr>
          <w:rFonts w:ascii="Times New Roman" w:hAnsi="Times New Roman" w:cs="Times New Roman"/>
          <w:sz w:val="28"/>
          <w:szCs w:val="28"/>
        </w:rPr>
        <w:t>,</w:t>
      </w:r>
      <w:r w:rsidRPr="00BE0D14">
        <w:rPr>
          <w:rFonts w:ascii="Times New Roman" w:hAnsi="Times New Roman" w:cs="Times New Roman"/>
          <w:sz w:val="28"/>
          <w:szCs w:val="28"/>
        </w:rPr>
        <w:t xml:space="preserve"> №319 – </w:t>
      </w:r>
      <w:r w:rsidRPr="00BE0D14">
        <w:rPr>
          <w:rFonts w:ascii="Times New Roman" w:hAnsi="Times New Roman" w:cs="Times New Roman"/>
          <w:sz w:val="28"/>
          <w:szCs w:val="28"/>
          <w:lang w:val="en-US"/>
        </w:rPr>
        <w:t>III</w:t>
      </w:r>
      <w:r w:rsidRPr="00BE0D14">
        <w:rPr>
          <w:rFonts w:ascii="Times New Roman" w:hAnsi="Times New Roman" w:cs="Times New Roman"/>
          <w:sz w:val="28"/>
          <w:szCs w:val="28"/>
        </w:rPr>
        <w:t xml:space="preserve"> «Об образовании в Республике Казахстан»</w:t>
      </w:r>
      <w:r w:rsidRPr="00BE0D14">
        <w:rPr>
          <w:rFonts w:ascii="Times New Roman" w:hAnsi="Times New Roman" w:cs="Times New Roman"/>
          <w:sz w:val="28"/>
          <w:szCs w:val="28"/>
          <w:shd w:val="clear" w:color="auto" w:fill="FFFFFF"/>
        </w:rPr>
        <w:t xml:space="preserve"> (</w:t>
      </w:r>
      <w:r w:rsidRPr="00BE0D14">
        <w:rPr>
          <w:rStyle w:val="s3"/>
          <w:rFonts w:ascii="Times New Roman" w:hAnsi="Times New Roman" w:cs="Times New Roman"/>
          <w:sz w:val="28"/>
          <w:szCs w:val="28"/>
          <w:shd w:val="clear" w:color="auto" w:fill="FFFFFF"/>
        </w:rPr>
        <w:t>с </w:t>
      </w:r>
      <w:hyperlink r:id="rId75" w:tooltip="Закон Республики Казахстан от 27 июля 2007 года № 319-III " w:history="1">
        <w:r w:rsidRPr="00BE0D14">
          <w:rPr>
            <w:rStyle w:val="a7"/>
            <w:rFonts w:ascii="Times New Roman" w:hAnsi="Times New Roman" w:cs="Times New Roman"/>
            <w:color w:val="auto"/>
            <w:sz w:val="28"/>
            <w:szCs w:val="28"/>
            <w:u w:val="none"/>
          </w:rPr>
          <w:t>изменениями и дополнениями</w:t>
        </w:r>
      </w:hyperlink>
      <w:r w:rsidRPr="00BE0D14">
        <w:rPr>
          <w:rStyle w:val="s3"/>
          <w:rFonts w:ascii="Times New Roman" w:hAnsi="Times New Roman" w:cs="Times New Roman"/>
          <w:sz w:val="28"/>
          <w:szCs w:val="28"/>
          <w:shd w:val="clear" w:color="auto" w:fill="FFFFFF"/>
        </w:rPr>
        <w:t> по состоянию на 26.02.2023 г.)</w:t>
      </w:r>
      <w:r w:rsidR="005B1A20">
        <w:rPr>
          <w:rFonts w:ascii="Times New Roman" w:hAnsi="Times New Roman" w:cs="Times New Roman"/>
          <w:sz w:val="28"/>
          <w:szCs w:val="28"/>
        </w:rPr>
        <w:t xml:space="preserve"> </w:t>
      </w:r>
      <w:hyperlink r:id="rId76" w:history="1">
        <w:r w:rsidRPr="00BE0D14">
          <w:rPr>
            <w:rStyle w:val="a7"/>
            <w:rFonts w:ascii="Times New Roman" w:hAnsi="Times New Roman" w:cs="Times New Roman"/>
            <w:color w:val="auto"/>
            <w:sz w:val="28"/>
            <w:szCs w:val="28"/>
            <w:u w:val="none"/>
          </w:rPr>
          <w:t>https://online.zakon.kz/Document/?doc_id=30118747</w:t>
        </w:r>
      </w:hyperlink>
      <w:r w:rsidRPr="00BE0D14">
        <w:rPr>
          <w:rFonts w:ascii="Times New Roman" w:hAnsi="Times New Roman" w:cs="Times New Roman"/>
          <w:sz w:val="28"/>
          <w:szCs w:val="28"/>
        </w:rPr>
        <w:t xml:space="preserve">. 03.03.2023. </w:t>
      </w:r>
    </w:p>
    <w:p w14:paraId="2A4A5061" w14:textId="1743E77B" w:rsidR="004C50A4" w:rsidRPr="00BE0D14" w:rsidRDefault="004C50A4" w:rsidP="00E22EA5">
      <w:pPr>
        <w:pStyle w:val="a5"/>
        <w:numPr>
          <w:ilvl w:val="0"/>
          <w:numId w:val="38"/>
        </w:numPr>
        <w:shd w:val="clear" w:color="auto" w:fill="FFFFFF"/>
        <w:tabs>
          <w:tab w:val="left" w:pos="993"/>
          <w:tab w:val="left" w:pos="1134"/>
        </w:tabs>
        <w:spacing w:before="0" w:beforeAutospacing="0" w:after="0" w:afterAutospacing="0"/>
        <w:ind w:left="0" w:firstLine="567"/>
        <w:jc w:val="both"/>
        <w:rPr>
          <w:sz w:val="28"/>
          <w:szCs w:val="28"/>
        </w:rPr>
      </w:pPr>
      <w:r w:rsidRPr="00BE0D14">
        <w:rPr>
          <w:sz w:val="28"/>
          <w:szCs w:val="28"/>
        </w:rPr>
        <w:t xml:space="preserve"> Указ Президента РК от 01 марта 2016 года</w:t>
      </w:r>
      <w:r w:rsidR="005B1A20">
        <w:rPr>
          <w:sz w:val="28"/>
          <w:szCs w:val="28"/>
        </w:rPr>
        <w:t>,</w:t>
      </w:r>
      <w:r w:rsidRPr="00BE0D14">
        <w:rPr>
          <w:sz w:val="28"/>
          <w:szCs w:val="28"/>
        </w:rPr>
        <w:t xml:space="preserve"> №205 «Об утверждении государственной программы развития образования на 2011 – 2020 годы. </w:t>
      </w:r>
      <w:hyperlink r:id="rId77" w:history="1">
        <w:r w:rsidR="00E22EA5" w:rsidRPr="00BE0D14">
          <w:rPr>
            <w:rStyle w:val="a7"/>
            <w:color w:val="auto"/>
            <w:sz w:val="28"/>
            <w:szCs w:val="28"/>
            <w:u w:val="none"/>
          </w:rPr>
          <w:t>https://adilet.zan.kz/rus/docs/U1000001118</w:t>
        </w:r>
      </w:hyperlink>
      <w:r w:rsidR="005B1A20">
        <w:rPr>
          <w:sz w:val="28"/>
          <w:szCs w:val="28"/>
        </w:rPr>
        <w:t xml:space="preserve"> </w:t>
      </w:r>
      <w:r w:rsidRPr="00BE0D14">
        <w:rPr>
          <w:sz w:val="28"/>
          <w:szCs w:val="28"/>
        </w:rPr>
        <w:t xml:space="preserve"> 03.03.2023. </w:t>
      </w:r>
    </w:p>
    <w:p w14:paraId="46851348" w14:textId="12E65171" w:rsidR="004C50A4" w:rsidRPr="00BE0D14" w:rsidRDefault="004C50A4" w:rsidP="00E22EA5">
      <w:pPr>
        <w:pStyle w:val="a3"/>
        <w:numPr>
          <w:ilvl w:val="0"/>
          <w:numId w:val="38"/>
        </w:numPr>
        <w:tabs>
          <w:tab w:val="left" w:pos="426"/>
          <w:tab w:val="left" w:pos="993"/>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w:t>
      </w:r>
      <w:r w:rsidR="005B1A20" w:rsidRPr="00BE0D14">
        <w:rPr>
          <w:rFonts w:ascii="Times New Roman" w:hAnsi="Times New Roman" w:cs="Times New Roman"/>
          <w:sz w:val="28"/>
          <w:szCs w:val="28"/>
        </w:rPr>
        <w:t>О концепции развития образования Республики Казахстан до 2015 года</w:t>
      </w:r>
      <w:r w:rsidR="005B1A20">
        <w:rPr>
          <w:rFonts w:ascii="Times New Roman" w:hAnsi="Times New Roman" w:cs="Times New Roman"/>
          <w:sz w:val="28"/>
          <w:szCs w:val="28"/>
        </w:rPr>
        <w:t>.</w:t>
      </w:r>
      <w:r w:rsidR="005B1A20" w:rsidRPr="00BE0D14">
        <w:rPr>
          <w:rFonts w:ascii="Times New Roman" w:hAnsi="Times New Roman" w:cs="Times New Roman"/>
          <w:sz w:val="28"/>
          <w:szCs w:val="28"/>
        </w:rPr>
        <w:t xml:space="preserve"> </w:t>
      </w:r>
      <w:r w:rsidRPr="00BE0D14">
        <w:rPr>
          <w:rFonts w:ascii="Times New Roman" w:hAnsi="Times New Roman" w:cs="Times New Roman"/>
          <w:sz w:val="28"/>
          <w:szCs w:val="28"/>
        </w:rPr>
        <w:t>Протокол Правительства РК</w:t>
      </w:r>
      <w:r w:rsidR="005B1A20">
        <w:rPr>
          <w:rFonts w:ascii="Times New Roman" w:hAnsi="Times New Roman" w:cs="Times New Roman"/>
          <w:sz w:val="28"/>
          <w:szCs w:val="28"/>
        </w:rPr>
        <w:t>,</w:t>
      </w:r>
      <w:r w:rsidRPr="00BE0D14">
        <w:rPr>
          <w:rFonts w:ascii="Times New Roman" w:hAnsi="Times New Roman" w:cs="Times New Roman"/>
          <w:sz w:val="28"/>
          <w:szCs w:val="28"/>
        </w:rPr>
        <w:t xml:space="preserve"> №3 от 24 февраля 2004 г.</w:t>
      </w:r>
      <w:r w:rsidR="005B1A20">
        <w:rPr>
          <w:rFonts w:ascii="Times New Roman" w:hAnsi="Times New Roman" w:cs="Times New Roman"/>
          <w:sz w:val="28"/>
          <w:szCs w:val="28"/>
        </w:rPr>
        <w:t xml:space="preserve"> </w:t>
      </w:r>
      <w:hyperlink r:id="rId78" w:history="1">
        <w:r w:rsidRPr="00BE0D14">
          <w:rPr>
            <w:rStyle w:val="a7"/>
            <w:rFonts w:ascii="Times New Roman" w:hAnsi="Times New Roman" w:cs="Times New Roman"/>
            <w:color w:val="auto"/>
            <w:sz w:val="28"/>
            <w:szCs w:val="28"/>
            <w:u w:val="none"/>
          </w:rPr>
          <w:t>https://pandia.ru/text/80/102/32970.php</w:t>
        </w:r>
      </w:hyperlink>
      <w:r w:rsidRPr="00BE0D14">
        <w:rPr>
          <w:rFonts w:ascii="Times New Roman" w:hAnsi="Times New Roman" w:cs="Times New Roman"/>
          <w:sz w:val="28"/>
          <w:szCs w:val="28"/>
        </w:rPr>
        <w:t xml:space="preserve"> </w:t>
      </w:r>
      <w:r w:rsidR="005B1A20">
        <w:rPr>
          <w:rFonts w:ascii="Times New Roman" w:hAnsi="Times New Roman" w:cs="Times New Roman"/>
          <w:sz w:val="28"/>
          <w:szCs w:val="28"/>
        </w:rPr>
        <w:t xml:space="preserve"> 11.07.2021.</w:t>
      </w:r>
    </w:p>
    <w:p w14:paraId="40362208" w14:textId="690D46F0" w:rsidR="004C50A4" w:rsidRPr="00BE0D14" w:rsidRDefault="004C50A4" w:rsidP="00E22EA5">
      <w:pPr>
        <w:pStyle w:val="a3"/>
        <w:numPr>
          <w:ilvl w:val="0"/>
          <w:numId w:val="38"/>
        </w:numPr>
        <w:tabs>
          <w:tab w:val="left" w:pos="426"/>
          <w:tab w:val="left" w:pos="993"/>
          <w:tab w:val="left" w:pos="1134"/>
        </w:tabs>
        <w:spacing w:after="0" w:line="240" w:lineRule="auto"/>
        <w:ind w:left="0" w:firstLine="567"/>
        <w:jc w:val="both"/>
        <w:rPr>
          <w:rStyle w:val="af1"/>
          <w:rFonts w:ascii="Times New Roman" w:hAnsi="Times New Roman" w:cs="Times New Roman"/>
          <w:b w:val="0"/>
          <w:bCs w:val="0"/>
          <w:sz w:val="28"/>
          <w:szCs w:val="28"/>
        </w:rPr>
      </w:pPr>
      <w:r w:rsidRPr="00BE0D14">
        <w:rPr>
          <w:rFonts w:ascii="Times New Roman" w:hAnsi="Times New Roman" w:cs="Times New Roman"/>
          <w:sz w:val="28"/>
          <w:szCs w:val="28"/>
        </w:rPr>
        <w:t xml:space="preserve"> Приказ Министра образования и науки РК от 31 октября 2018 года</w:t>
      </w:r>
      <w:r w:rsidR="00E22EA5" w:rsidRPr="00BE0D14">
        <w:rPr>
          <w:rFonts w:ascii="Times New Roman" w:hAnsi="Times New Roman" w:cs="Times New Roman"/>
          <w:sz w:val="28"/>
          <w:szCs w:val="28"/>
        </w:rPr>
        <w:t>,</w:t>
      </w:r>
      <w:r w:rsidRPr="00BE0D14">
        <w:rPr>
          <w:rFonts w:ascii="Times New Roman" w:hAnsi="Times New Roman" w:cs="Times New Roman"/>
          <w:sz w:val="28"/>
          <w:szCs w:val="28"/>
        </w:rPr>
        <w:t xml:space="preserve"> №604 «Государственный общеобразовательный стандарт общего среднего образования»</w:t>
      </w:r>
      <w:r w:rsidR="005B1A20">
        <w:rPr>
          <w:rFonts w:ascii="Times New Roman" w:hAnsi="Times New Roman" w:cs="Times New Roman"/>
          <w:sz w:val="28"/>
          <w:szCs w:val="28"/>
        </w:rPr>
        <w:t xml:space="preserve"> </w:t>
      </w:r>
      <w:hyperlink r:id="rId79" w:history="1">
        <w:r w:rsidRPr="00BE0D14">
          <w:rPr>
            <w:rStyle w:val="a7"/>
            <w:rFonts w:ascii="Times New Roman" w:hAnsi="Times New Roman" w:cs="Times New Roman"/>
            <w:color w:val="auto"/>
            <w:sz w:val="28"/>
            <w:szCs w:val="28"/>
            <w:u w:val="none"/>
          </w:rPr>
          <w:t>https://jumys.snation.kz/ru/tko/page/goso-sred-obrazovaniya</w:t>
        </w:r>
      </w:hyperlink>
      <w:r w:rsidRPr="00BE0D14">
        <w:rPr>
          <w:rStyle w:val="af1"/>
          <w:rFonts w:ascii="Times New Roman" w:hAnsi="Times New Roman" w:cs="Times New Roman"/>
          <w:b w:val="0"/>
          <w:bCs w:val="0"/>
          <w:sz w:val="28"/>
          <w:szCs w:val="28"/>
        </w:rPr>
        <w:t>, Приказ Министра просвещения РК от 30августа 2022 года</w:t>
      </w:r>
      <w:r w:rsidR="005B1A20">
        <w:rPr>
          <w:rStyle w:val="af1"/>
          <w:rFonts w:ascii="Times New Roman" w:hAnsi="Times New Roman" w:cs="Times New Roman"/>
          <w:b w:val="0"/>
          <w:bCs w:val="0"/>
          <w:sz w:val="28"/>
          <w:szCs w:val="28"/>
        </w:rPr>
        <w:t>,</w:t>
      </w:r>
      <w:r w:rsidRPr="00BE0D14">
        <w:rPr>
          <w:rStyle w:val="af1"/>
          <w:rFonts w:ascii="Times New Roman" w:hAnsi="Times New Roman" w:cs="Times New Roman"/>
          <w:b w:val="0"/>
          <w:bCs w:val="0"/>
          <w:sz w:val="28"/>
          <w:szCs w:val="28"/>
        </w:rPr>
        <w:t xml:space="preserve"> №348 «Об утверждении государственных общеобразовательных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r w:rsidR="005B1A20">
        <w:rPr>
          <w:rStyle w:val="af1"/>
          <w:rFonts w:ascii="Times New Roman" w:hAnsi="Times New Roman" w:cs="Times New Roman"/>
          <w:b w:val="0"/>
          <w:bCs w:val="0"/>
          <w:sz w:val="28"/>
          <w:szCs w:val="28"/>
        </w:rPr>
        <w:t xml:space="preserve"> </w:t>
      </w:r>
      <w:r w:rsidRPr="00BE0D14">
        <w:rPr>
          <w:rStyle w:val="af1"/>
          <w:rFonts w:ascii="Times New Roman" w:hAnsi="Times New Roman" w:cs="Times New Roman"/>
          <w:b w:val="0"/>
          <w:bCs w:val="0"/>
          <w:sz w:val="28"/>
          <w:szCs w:val="28"/>
        </w:rPr>
        <w:t xml:space="preserve"> </w:t>
      </w:r>
      <w:hyperlink r:id="rId80" w:history="1">
        <w:r w:rsidRPr="00BE0D14">
          <w:rPr>
            <w:rStyle w:val="a7"/>
            <w:rFonts w:ascii="Times New Roman" w:hAnsi="Times New Roman" w:cs="Times New Roman"/>
            <w:color w:val="auto"/>
            <w:sz w:val="28"/>
            <w:szCs w:val="28"/>
            <w:u w:val="none"/>
          </w:rPr>
          <w:t>https://adilet.zan.kz/rus/docs/V2200029031</w:t>
        </w:r>
      </w:hyperlink>
      <w:r w:rsidR="005B1A20">
        <w:rPr>
          <w:rStyle w:val="af1"/>
          <w:rFonts w:ascii="Times New Roman" w:hAnsi="Times New Roman" w:cs="Times New Roman"/>
          <w:b w:val="0"/>
          <w:bCs w:val="0"/>
          <w:sz w:val="28"/>
          <w:szCs w:val="28"/>
        </w:rPr>
        <w:t xml:space="preserve">  </w:t>
      </w:r>
      <w:r w:rsidRPr="00BE0D14">
        <w:rPr>
          <w:rStyle w:val="af1"/>
          <w:rFonts w:ascii="Times New Roman" w:hAnsi="Times New Roman" w:cs="Times New Roman"/>
          <w:b w:val="0"/>
          <w:bCs w:val="0"/>
          <w:sz w:val="28"/>
          <w:szCs w:val="28"/>
        </w:rPr>
        <w:t xml:space="preserve"> 03.03.2023. </w:t>
      </w:r>
    </w:p>
    <w:p w14:paraId="4552F74D" w14:textId="422DE490" w:rsidR="004C50A4" w:rsidRPr="00BE0D14" w:rsidRDefault="004C50A4" w:rsidP="00E22EA5">
      <w:pPr>
        <w:pStyle w:val="a3"/>
        <w:numPr>
          <w:ilvl w:val="0"/>
          <w:numId w:val="38"/>
        </w:numPr>
        <w:tabs>
          <w:tab w:val="left" w:pos="426"/>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«Государственная программа развития образования и науки РК на 2020 – 2025 годы»</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hyperlink r:id="rId81" w:history="1">
        <w:r w:rsidRPr="00BE0D14">
          <w:rPr>
            <w:rStyle w:val="a7"/>
            <w:rFonts w:ascii="Times New Roman" w:hAnsi="Times New Roman" w:cs="Times New Roman"/>
            <w:color w:val="auto"/>
            <w:sz w:val="28"/>
            <w:szCs w:val="28"/>
            <w:u w:val="none"/>
          </w:rPr>
          <w:t>https://www.gov.kz/memleket/entities/edu/press/article/</w:t>
        </w:r>
      </w:hyperlink>
      <w:r w:rsidRPr="00BE0D14">
        <w:rPr>
          <w:rFonts w:ascii="Times New Roman" w:hAnsi="Times New Roman" w:cs="Times New Roman"/>
          <w:sz w:val="28"/>
          <w:szCs w:val="28"/>
        </w:rPr>
        <w:t>details/20392?</w:t>
      </w:r>
    </w:p>
    <w:p w14:paraId="1AE60D6E" w14:textId="7D05248B" w:rsidR="004C50A4" w:rsidRPr="00BE0D14" w:rsidRDefault="004C50A4" w:rsidP="00E22EA5">
      <w:pPr>
        <w:tabs>
          <w:tab w:val="left" w:pos="426"/>
          <w:tab w:val="left" w:pos="1134"/>
        </w:tabs>
        <w:spacing w:after="0" w:line="240" w:lineRule="auto"/>
        <w:jc w:val="both"/>
        <w:rPr>
          <w:rFonts w:ascii="Times New Roman" w:hAnsi="Times New Roman" w:cs="Times New Roman"/>
          <w:sz w:val="28"/>
          <w:szCs w:val="28"/>
        </w:rPr>
      </w:pPr>
      <w:r w:rsidRPr="00BE0D14">
        <w:rPr>
          <w:rFonts w:ascii="Times New Roman" w:hAnsi="Times New Roman" w:cs="Times New Roman"/>
          <w:sz w:val="28"/>
          <w:szCs w:val="28"/>
        </w:rPr>
        <w:t>lang=ru</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 xml:space="preserve">03.03.2023. </w:t>
      </w:r>
    </w:p>
    <w:p w14:paraId="76A2578D" w14:textId="1EFCEB29" w:rsidR="004C50A4" w:rsidRPr="00BE0D14" w:rsidRDefault="004C50A4" w:rsidP="00E22EA5">
      <w:pPr>
        <w:pStyle w:val="a3"/>
        <w:numPr>
          <w:ilvl w:val="0"/>
          <w:numId w:val="38"/>
        </w:numPr>
        <w:tabs>
          <w:tab w:val="left" w:pos="426"/>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Постановление Правительства РК от 24 ноября 2022</w:t>
      </w:r>
      <w:r w:rsidR="005B1A20">
        <w:rPr>
          <w:rFonts w:ascii="Times New Roman" w:hAnsi="Times New Roman" w:cs="Times New Roman"/>
          <w:sz w:val="28"/>
          <w:szCs w:val="28"/>
        </w:rPr>
        <w:t>,</w:t>
      </w:r>
      <w:r w:rsidRPr="00BE0D14">
        <w:rPr>
          <w:rFonts w:ascii="Times New Roman" w:hAnsi="Times New Roman" w:cs="Times New Roman"/>
          <w:sz w:val="28"/>
          <w:szCs w:val="28"/>
        </w:rPr>
        <w:t xml:space="preserve"> №941 «Об утверждении Концепции развития образования Республики Казахстан на 2022 – 2026 годы»</w:t>
      </w:r>
      <w:r w:rsidR="005B1A20">
        <w:rPr>
          <w:rFonts w:ascii="Times New Roman" w:hAnsi="Times New Roman" w:cs="Times New Roman"/>
          <w:sz w:val="28"/>
          <w:szCs w:val="28"/>
        </w:rPr>
        <w:t xml:space="preserve">  </w:t>
      </w:r>
      <w:hyperlink r:id="rId82" w:history="1">
        <w:r w:rsidRPr="00BE0D14">
          <w:rPr>
            <w:rStyle w:val="a7"/>
            <w:rFonts w:ascii="Times New Roman" w:hAnsi="Times New Roman" w:cs="Times New Roman"/>
            <w:color w:val="auto"/>
            <w:sz w:val="28"/>
            <w:szCs w:val="28"/>
            <w:u w:val="none"/>
          </w:rPr>
          <w:t>https://adilet.zan.kz/rus/docs/P2200000941</w:t>
        </w:r>
      </w:hyperlink>
      <w:r w:rsidR="005B1A20">
        <w:rPr>
          <w:rFonts w:ascii="Times New Roman" w:hAnsi="Times New Roman" w:cs="Times New Roman"/>
          <w:sz w:val="28"/>
          <w:szCs w:val="28"/>
        </w:rPr>
        <w:t xml:space="preserve">  </w:t>
      </w:r>
      <w:r w:rsidRPr="00BE0D14">
        <w:rPr>
          <w:rFonts w:ascii="Times New Roman" w:hAnsi="Times New Roman" w:cs="Times New Roman"/>
          <w:sz w:val="28"/>
          <w:szCs w:val="28"/>
        </w:rPr>
        <w:t xml:space="preserve">03.03.2023. </w:t>
      </w:r>
    </w:p>
    <w:p w14:paraId="6CD5F8E7" w14:textId="67D65544" w:rsidR="004C50A4" w:rsidRPr="00BE0D14" w:rsidRDefault="004C50A4" w:rsidP="00E22EA5">
      <w:pPr>
        <w:pStyle w:val="a3"/>
        <w:numPr>
          <w:ilvl w:val="0"/>
          <w:numId w:val="38"/>
        </w:numPr>
        <w:tabs>
          <w:tab w:val="left" w:pos="426"/>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Нурсултан Назарбаев – Болашаққа бағдар: рухани жаңғыру (статьи, интервью, выступления, экспертные комментарии и справочноаналитические </w:t>
      </w:r>
      <w:r w:rsidRPr="00BE0D14">
        <w:rPr>
          <w:rFonts w:ascii="Times New Roman" w:hAnsi="Times New Roman" w:cs="Times New Roman"/>
          <w:sz w:val="28"/>
          <w:szCs w:val="28"/>
        </w:rPr>
        <w:lastRenderedPageBreak/>
        <w:t>материалы)</w:t>
      </w:r>
      <w:r w:rsidR="005B1A20">
        <w:rPr>
          <w:rFonts w:ascii="Times New Roman" w:hAnsi="Times New Roman" w:cs="Times New Roman"/>
          <w:sz w:val="28"/>
          <w:szCs w:val="28"/>
        </w:rPr>
        <w:t>.</w:t>
      </w:r>
      <w:r w:rsidRPr="00BE0D14">
        <w:rPr>
          <w:rFonts w:ascii="Times New Roman" w:hAnsi="Times New Roman" w:cs="Times New Roman"/>
          <w:sz w:val="28"/>
          <w:szCs w:val="28"/>
        </w:rPr>
        <w:t xml:space="preserve"> – Астана: Казахстанский институт стратегических исследований при Президенте Республики Казахстан, 2017. – 512 с.</w:t>
      </w:r>
    </w:p>
    <w:p w14:paraId="7C96E6DF" w14:textId="67FD4BCD" w:rsidR="004C50A4" w:rsidRPr="00BE0D14" w:rsidRDefault="004C50A4" w:rsidP="00E22EA5">
      <w:pPr>
        <w:pStyle w:val="a3"/>
        <w:numPr>
          <w:ilvl w:val="0"/>
          <w:numId w:val="38"/>
        </w:numPr>
        <w:tabs>
          <w:tab w:val="left" w:pos="426"/>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Стратегия «Казахстан – 2050: новый политический курс состоявшегося государства». Послание Президента Республики Казахстан Н.А.Назарбаева народу Казахстана</w:t>
      </w:r>
      <w:r w:rsidR="005B1A20">
        <w:rPr>
          <w:rFonts w:ascii="Times New Roman" w:hAnsi="Times New Roman" w:cs="Times New Roman"/>
          <w:sz w:val="28"/>
          <w:szCs w:val="28"/>
        </w:rPr>
        <w:t>. -</w:t>
      </w:r>
      <w:r w:rsidRPr="00BE0D14">
        <w:rPr>
          <w:rFonts w:ascii="Times New Roman" w:hAnsi="Times New Roman" w:cs="Times New Roman"/>
          <w:sz w:val="28"/>
          <w:szCs w:val="28"/>
        </w:rPr>
        <w:t xml:space="preserve"> Астана, 2012</w:t>
      </w:r>
      <w:r w:rsidR="005B1A20">
        <w:rPr>
          <w:rFonts w:ascii="Times New Roman" w:hAnsi="Times New Roman" w:cs="Times New Roman"/>
          <w:sz w:val="28"/>
          <w:szCs w:val="28"/>
        </w:rPr>
        <w:t>, декабрь –</w:t>
      </w:r>
      <w:r w:rsidRPr="00BE0D14">
        <w:rPr>
          <w:rFonts w:ascii="Times New Roman" w:hAnsi="Times New Roman" w:cs="Times New Roman"/>
          <w:sz w:val="28"/>
          <w:szCs w:val="28"/>
        </w:rPr>
        <w:t xml:space="preserve"> </w:t>
      </w:r>
      <w:r w:rsidR="005B1A20" w:rsidRPr="00BE0D14">
        <w:rPr>
          <w:rFonts w:ascii="Times New Roman" w:hAnsi="Times New Roman" w:cs="Times New Roman"/>
          <w:sz w:val="28"/>
          <w:szCs w:val="28"/>
        </w:rPr>
        <w:t>14</w:t>
      </w:r>
      <w:r w:rsidR="005B1A20">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hyperlink r:id="rId83" w:history="1">
        <w:r w:rsidRPr="00BE0D14">
          <w:rPr>
            <w:rStyle w:val="a7"/>
            <w:rFonts w:ascii="Times New Roman" w:hAnsi="Times New Roman" w:cs="Times New Roman"/>
            <w:color w:val="auto"/>
            <w:sz w:val="28"/>
            <w:szCs w:val="28"/>
            <w:u w:val="none"/>
          </w:rPr>
          <w:t>https://adilet.zan.kz/rus/docs/K1200002050</w:t>
        </w:r>
      </w:hyperlink>
      <w:r w:rsidR="005B1A20">
        <w:rPr>
          <w:rFonts w:ascii="Times New Roman" w:hAnsi="Times New Roman" w:cs="Times New Roman"/>
          <w:sz w:val="28"/>
          <w:szCs w:val="28"/>
        </w:rPr>
        <w:t xml:space="preserve">  </w:t>
      </w:r>
      <w:r w:rsidRPr="00BE0D14">
        <w:rPr>
          <w:rFonts w:ascii="Times New Roman" w:hAnsi="Times New Roman" w:cs="Times New Roman"/>
          <w:sz w:val="28"/>
          <w:szCs w:val="28"/>
        </w:rPr>
        <w:t xml:space="preserve">03.03.2023. </w:t>
      </w:r>
    </w:p>
    <w:p w14:paraId="31703813" w14:textId="0B74A239" w:rsidR="004C50A4" w:rsidRPr="00A93F18" w:rsidRDefault="004C50A4" w:rsidP="00E22EA5">
      <w:pPr>
        <w:pStyle w:val="a3"/>
        <w:numPr>
          <w:ilvl w:val="0"/>
          <w:numId w:val="38"/>
        </w:numPr>
        <w:tabs>
          <w:tab w:val="left" w:pos="1134"/>
        </w:tabs>
        <w:spacing w:after="0" w:line="240" w:lineRule="auto"/>
        <w:ind w:left="0" w:firstLine="567"/>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lang w:eastAsia="ru-RU" w:bidi="en-US"/>
        </w:rPr>
        <w:t xml:space="preserve"> Нусупбекова А.С. </w:t>
      </w:r>
      <w:r w:rsidRPr="00BE0D14">
        <w:rPr>
          <w:rFonts w:ascii="Times New Roman" w:eastAsia="Times New Roman" w:hAnsi="Times New Roman" w:cs="Times New Roman"/>
          <w:sz w:val="28"/>
          <w:szCs w:val="28"/>
          <w:lang w:bidi="en-US"/>
        </w:rPr>
        <w:t xml:space="preserve">Реализация аксиологического компонента в учебнике по русскому языку и литературе для 5 класса казахской школы // </w:t>
      </w:r>
      <w:r w:rsidRPr="00A93F18">
        <w:rPr>
          <w:rFonts w:ascii="Times New Roman" w:eastAsiaTheme="minorEastAsia" w:hAnsi="Times New Roman" w:cs="Times New Roman"/>
          <w:sz w:val="28"/>
          <w:szCs w:val="28"/>
          <w:lang w:val="kk-KZ" w:bidi="en-US"/>
        </w:rPr>
        <w:t>Вестник КазНПУ им. Абая. Серия «Филологические науки»</w:t>
      </w:r>
      <w:r w:rsidR="005B1A20" w:rsidRPr="00A93F18">
        <w:rPr>
          <w:rFonts w:ascii="Times New Roman" w:eastAsiaTheme="minorEastAsia" w:hAnsi="Times New Roman" w:cs="Times New Roman"/>
          <w:sz w:val="28"/>
          <w:szCs w:val="28"/>
          <w:lang w:val="kk-KZ" w:bidi="en-US"/>
        </w:rPr>
        <w:t xml:space="preserve">. - </w:t>
      </w:r>
      <w:r w:rsidRPr="00A93F18">
        <w:rPr>
          <w:rFonts w:ascii="Times New Roman" w:eastAsiaTheme="minorEastAsia" w:hAnsi="Times New Roman" w:cs="Times New Roman"/>
          <w:sz w:val="28"/>
          <w:szCs w:val="28"/>
          <w:lang w:val="kk-KZ" w:bidi="en-US"/>
        </w:rPr>
        <w:t>2019.</w:t>
      </w:r>
      <w:r w:rsidR="005B1A20" w:rsidRPr="00A93F18">
        <w:rPr>
          <w:rFonts w:ascii="Times New Roman" w:eastAsiaTheme="minorEastAsia" w:hAnsi="Times New Roman" w:cs="Times New Roman"/>
          <w:sz w:val="28"/>
          <w:szCs w:val="28"/>
          <w:lang w:val="kk-KZ" w:bidi="en-US"/>
        </w:rPr>
        <w:t xml:space="preserve"> - №1(67). </w:t>
      </w:r>
      <w:r w:rsidRPr="00A93F18">
        <w:rPr>
          <w:rFonts w:ascii="Times New Roman" w:eastAsiaTheme="minorEastAsia" w:hAnsi="Times New Roman" w:cs="Times New Roman"/>
          <w:sz w:val="28"/>
          <w:szCs w:val="28"/>
          <w:lang w:val="kk-KZ" w:bidi="en-US"/>
        </w:rPr>
        <w:t xml:space="preserve"> – С. 229–234</w:t>
      </w:r>
      <w:r w:rsidR="005B1A20" w:rsidRPr="00A93F18">
        <w:rPr>
          <w:rFonts w:ascii="Times New Roman" w:eastAsiaTheme="minorEastAsia" w:hAnsi="Times New Roman" w:cs="Times New Roman"/>
          <w:sz w:val="28"/>
          <w:szCs w:val="28"/>
          <w:lang w:val="kk-KZ" w:bidi="en-US"/>
        </w:rPr>
        <w:t>.</w:t>
      </w:r>
    </w:p>
    <w:p w14:paraId="330B373F" w14:textId="2BCEA06D" w:rsidR="004C50A4" w:rsidRPr="00A93F18" w:rsidRDefault="004C50A4" w:rsidP="00E22EA5">
      <w:pPr>
        <w:numPr>
          <w:ilvl w:val="0"/>
          <w:numId w:val="38"/>
        </w:numPr>
        <w:tabs>
          <w:tab w:val="left" w:pos="851"/>
          <w:tab w:val="left" w:pos="1134"/>
        </w:tabs>
        <w:spacing w:line="240" w:lineRule="auto"/>
        <w:ind w:left="0" w:firstLine="567"/>
        <w:contextualSpacing/>
        <w:jc w:val="both"/>
        <w:rPr>
          <w:rFonts w:ascii="Times New Roman" w:hAnsi="Times New Roman" w:cs="Times New Roman"/>
          <w:sz w:val="28"/>
          <w:szCs w:val="28"/>
        </w:rPr>
      </w:pPr>
      <w:r w:rsidRPr="00A93F18">
        <w:rPr>
          <w:rFonts w:ascii="Times New Roman" w:hAnsi="Times New Roman" w:cs="Times New Roman"/>
          <w:sz w:val="28"/>
          <w:szCs w:val="28"/>
        </w:rPr>
        <w:t xml:space="preserve"> Бердяев Н.А. Русский духовный ренессанс начала XX века и журнал «Путь»</w:t>
      </w:r>
      <w:r w:rsidR="00A93F18">
        <w:rPr>
          <w:rFonts w:ascii="Times New Roman" w:hAnsi="Times New Roman" w:cs="Times New Roman"/>
          <w:sz w:val="28"/>
          <w:szCs w:val="28"/>
        </w:rPr>
        <w:t>.</w:t>
      </w:r>
      <w:r w:rsidRPr="00A93F18">
        <w:rPr>
          <w:rFonts w:ascii="Times New Roman" w:hAnsi="Times New Roman" w:cs="Times New Roman"/>
          <w:sz w:val="28"/>
          <w:szCs w:val="28"/>
        </w:rPr>
        <w:t xml:space="preserve"> </w:t>
      </w:r>
      <w:r w:rsidR="00A93F18" w:rsidRPr="00A93F18">
        <w:rPr>
          <w:rFonts w:ascii="Times New Roman" w:hAnsi="Times New Roman" w:cs="Times New Roman"/>
          <w:sz w:val="28"/>
          <w:szCs w:val="28"/>
        </w:rPr>
        <w:t xml:space="preserve">О русской философии </w:t>
      </w:r>
      <w:r w:rsidRPr="00A93F18">
        <w:rPr>
          <w:rFonts w:ascii="Times New Roman" w:hAnsi="Times New Roman" w:cs="Times New Roman"/>
          <w:sz w:val="28"/>
          <w:szCs w:val="28"/>
        </w:rPr>
        <w:t>// Соч.</w:t>
      </w:r>
      <w:r w:rsidR="00A93F18">
        <w:rPr>
          <w:rFonts w:ascii="Times New Roman" w:hAnsi="Times New Roman" w:cs="Times New Roman"/>
          <w:sz w:val="28"/>
          <w:szCs w:val="28"/>
        </w:rPr>
        <w:t>:</w:t>
      </w:r>
      <w:r w:rsidRPr="00A93F18">
        <w:rPr>
          <w:rFonts w:ascii="Times New Roman" w:hAnsi="Times New Roman" w:cs="Times New Roman"/>
          <w:sz w:val="28"/>
          <w:szCs w:val="28"/>
        </w:rPr>
        <w:t xml:space="preserve"> в 2 т</w:t>
      </w:r>
      <w:r w:rsidR="00A93F18">
        <w:rPr>
          <w:rFonts w:ascii="Times New Roman" w:hAnsi="Times New Roman" w:cs="Times New Roman"/>
          <w:sz w:val="28"/>
          <w:szCs w:val="28"/>
        </w:rPr>
        <w:t xml:space="preserve">. – М., </w:t>
      </w:r>
      <w:r w:rsidRPr="00A93F18">
        <w:rPr>
          <w:rFonts w:ascii="Times New Roman" w:hAnsi="Times New Roman" w:cs="Times New Roman"/>
          <w:sz w:val="28"/>
          <w:szCs w:val="28"/>
        </w:rPr>
        <w:t>1989</w:t>
      </w:r>
      <w:r w:rsidR="00A93F18">
        <w:rPr>
          <w:rFonts w:ascii="Times New Roman" w:hAnsi="Times New Roman" w:cs="Times New Roman"/>
          <w:sz w:val="28"/>
          <w:szCs w:val="28"/>
        </w:rPr>
        <w:t>. –</w:t>
      </w:r>
      <w:r w:rsidRPr="00A93F18">
        <w:rPr>
          <w:rFonts w:ascii="Times New Roman" w:hAnsi="Times New Roman" w:cs="Times New Roman"/>
          <w:sz w:val="28"/>
          <w:szCs w:val="28"/>
        </w:rPr>
        <w:t xml:space="preserve"> </w:t>
      </w:r>
      <w:r w:rsidR="00A93F18">
        <w:rPr>
          <w:rFonts w:ascii="Times New Roman" w:hAnsi="Times New Roman" w:cs="Times New Roman"/>
          <w:sz w:val="28"/>
          <w:szCs w:val="28"/>
        </w:rPr>
        <w:t>Т</w:t>
      </w:r>
      <w:r w:rsidRPr="00A93F18">
        <w:rPr>
          <w:rFonts w:ascii="Times New Roman" w:hAnsi="Times New Roman" w:cs="Times New Roman"/>
          <w:sz w:val="28"/>
          <w:szCs w:val="28"/>
        </w:rPr>
        <w:t>.</w:t>
      </w:r>
      <w:r w:rsidR="00A93F18">
        <w:rPr>
          <w:rFonts w:ascii="Times New Roman" w:hAnsi="Times New Roman" w:cs="Times New Roman"/>
          <w:sz w:val="28"/>
          <w:szCs w:val="28"/>
        </w:rPr>
        <w:t xml:space="preserve"> </w:t>
      </w:r>
      <w:r w:rsidRPr="00A93F18">
        <w:rPr>
          <w:rFonts w:ascii="Times New Roman" w:hAnsi="Times New Roman" w:cs="Times New Roman"/>
          <w:sz w:val="28"/>
          <w:szCs w:val="28"/>
        </w:rPr>
        <w:t>2</w:t>
      </w:r>
      <w:r w:rsidR="00A93F18">
        <w:rPr>
          <w:rFonts w:ascii="Times New Roman" w:hAnsi="Times New Roman" w:cs="Times New Roman"/>
          <w:sz w:val="28"/>
          <w:szCs w:val="28"/>
        </w:rPr>
        <w:t xml:space="preserve">. - </w:t>
      </w:r>
      <w:r w:rsidRPr="00A93F18">
        <w:rPr>
          <w:rFonts w:ascii="Times New Roman" w:hAnsi="Times New Roman" w:cs="Times New Roman"/>
          <w:sz w:val="28"/>
          <w:szCs w:val="28"/>
        </w:rPr>
        <w:t>217</w:t>
      </w:r>
      <w:r w:rsidR="00A93F18" w:rsidRPr="00A93F18">
        <w:rPr>
          <w:rFonts w:ascii="Times New Roman" w:hAnsi="Times New Roman" w:cs="Times New Roman"/>
          <w:sz w:val="28"/>
          <w:szCs w:val="28"/>
        </w:rPr>
        <w:t xml:space="preserve"> с</w:t>
      </w:r>
      <w:r w:rsidRPr="00A93F18">
        <w:rPr>
          <w:rFonts w:ascii="Times New Roman" w:hAnsi="Times New Roman" w:cs="Times New Roman"/>
          <w:sz w:val="28"/>
          <w:szCs w:val="28"/>
        </w:rPr>
        <w:t>.</w:t>
      </w:r>
    </w:p>
    <w:p w14:paraId="21CCCE9A" w14:textId="2E3C33E8" w:rsidR="004C50A4" w:rsidRPr="00A93F18" w:rsidRDefault="004C50A4" w:rsidP="00E22EA5">
      <w:pPr>
        <w:numPr>
          <w:ilvl w:val="0"/>
          <w:numId w:val="38"/>
        </w:numPr>
        <w:tabs>
          <w:tab w:val="left" w:pos="851"/>
          <w:tab w:val="left" w:pos="1134"/>
        </w:tabs>
        <w:spacing w:line="240" w:lineRule="auto"/>
        <w:ind w:left="0" w:firstLine="567"/>
        <w:contextualSpacing/>
        <w:jc w:val="both"/>
        <w:rPr>
          <w:rFonts w:ascii="Times New Roman" w:hAnsi="Times New Roman" w:cs="Times New Roman"/>
          <w:sz w:val="28"/>
          <w:szCs w:val="28"/>
        </w:rPr>
      </w:pPr>
      <w:r w:rsidRPr="00A93F18">
        <w:rPr>
          <w:rFonts w:ascii="Times New Roman" w:hAnsi="Times New Roman" w:cs="Times New Roman"/>
          <w:sz w:val="28"/>
          <w:szCs w:val="28"/>
        </w:rPr>
        <w:t xml:space="preserve"> Сластенин В.А.</w:t>
      </w:r>
      <w:r w:rsidR="00A93F18">
        <w:rPr>
          <w:rFonts w:ascii="Times New Roman" w:hAnsi="Times New Roman" w:cs="Times New Roman"/>
          <w:sz w:val="28"/>
          <w:szCs w:val="28"/>
        </w:rPr>
        <w:t>,</w:t>
      </w:r>
      <w:r w:rsidRPr="00A93F18">
        <w:rPr>
          <w:rFonts w:ascii="Times New Roman" w:hAnsi="Times New Roman" w:cs="Times New Roman"/>
          <w:sz w:val="28"/>
          <w:szCs w:val="28"/>
        </w:rPr>
        <w:t xml:space="preserve"> </w:t>
      </w:r>
      <w:r w:rsidR="00A93F18" w:rsidRPr="00A93F18">
        <w:rPr>
          <w:rFonts w:ascii="Times New Roman" w:hAnsi="Times New Roman" w:cs="Times New Roman"/>
          <w:sz w:val="28"/>
          <w:szCs w:val="28"/>
        </w:rPr>
        <w:t>Исаев И.Ф., Шиянов Е.Н.</w:t>
      </w:r>
      <w:r w:rsidR="00A93F18">
        <w:rPr>
          <w:rFonts w:ascii="Times New Roman" w:hAnsi="Times New Roman" w:cs="Times New Roman"/>
          <w:sz w:val="28"/>
          <w:szCs w:val="28"/>
        </w:rPr>
        <w:t xml:space="preserve"> </w:t>
      </w:r>
      <w:r w:rsidRPr="00A93F18">
        <w:rPr>
          <w:rFonts w:ascii="Times New Roman" w:hAnsi="Times New Roman" w:cs="Times New Roman"/>
          <w:sz w:val="28"/>
          <w:szCs w:val="28"/>
        </w:rPr>
        <w:t>и др. Педагогика</w:t>
      </w:r>
      <w:r w:rsidR="00A93F18">
        <w:rPr>
          <w:rFonts w:ascii="Times New Roman" w:hAnsi="Times New Roman" w:cs="Times New Roman"/>
          <w:sz w:val="28"/>
          <w:szCs w:val="28"/>
        </w:rPr>
        <w:t>:</w:t>
      </w:r>
      <w:r w:rsidRPr="00A93F18">
        <w:rPr>
          <w:rFonts w:ascii="Times New Roman" w:hAnsi="Times New Roman" w:cs="Times New Roman"/>
          <w:sz w:val="28"/>
          <w:szCs w:val="28"/>
        </w:rPr>
        <w:t xml:space="preserve"> </w:t>
      </w:r>
      <w:r w:rsidR="00A93F18" w:rsidRPr="00A93F18">
        <w:rPr>
          <w:rFonts w:ascii="Times New Roman" w:hAnsi="Times New Roman" w:cs="Times New Roman"/>
          <w:sz w:val="28"/>
          <w:szCs w:val="28"/>
        </w:rPr>
        <w:t>у</w:t>
      </w:r>
      <w:r w:rsidRPr="00A93F18">
        <w:rPr>
          <w:rFonts w:ascii="Times New Roman" w:hAnsi="Times New Roman" w:cs="Times New Roman"/>
          <w:sz w:val="28"/>
          <w:szCs w:val="28"/>
        </w:rPr>
        <w:t xml:space="preserve">чеб. пособие для студ. высш. пед. учеб. заведений </w:t>
      </w:r>
      <w:r w:rsidR="00A93F18">
        <w:rPr>
          <w:rFonts w:ascii="Times New Roman" w:hAnsi="Times New Roman" w:cs="Times New Roman"/>
          <w:sz w:val="28"/>
          <w:szCs w:val="28"/>
        </w:rPr>
        <w:t xml:space="preserve"> /  </w:t>
      </w:r>
      <w:r w:rsidRPr="00A93F18">
        <w:rPr>
          <w:rFonts w:ascii="Times New Roman" w:hAnsi="Times New Roman" w:cs="Times New Roman"/>
          <w:sz w:val="28"/>
          <w:szCs w:val="28"/>
        </w:rPr>
        <w:t xml:space="preserve"> </w:t>
      </w:r>
      <w:r w:rsidR="00A93F18" w:rsidRPr="00A93F18">
        <w:rPr>
          <w:rFonts w:ascii="Times New Roman" w:hAnsi="Times New Roman" w:cs="Times New Roman"/>
          <w:sz w:val="28"/>
          <w:szCs w:val="28"/>
        </w:rPr>
        <w:t>по</w:t>
      </w:r>
      <w:r w:rsidRPr="00A93F18">
        <w:rPr>
          <w:rFonts w:ascii="Times New Roman" w:hAnsi="Times New Roman" w:cs="Times New Roman"/>
          <w:sz w:val="28"/>
          <w:szCs w:val="28"/>
        </w:rPr>
        <w:t xml:space="preserve">д ред. В.А. Сластенина. - М.: Издательский центр "Академия", 2013. </w:t>
      </w:r>
      <w:r w:rsidRPr="00A93F18">
        <w:rPr>
          <w:rFonts w:ascii="Times New Roman" w:eastAsiaTheme="minorEastAsia" w:hAnsi="Times New Roman" w:cs="Times New Roman"/>
          <w:sz w:val="28"/>
          <w:szCs w:val="28"/>
          <w:lang w:val="kk-KZ" w:bidi="en-US"/>
        </w:rPr>
        <w:t xml:space="preserve">– </w:t>
      </w:r>
      <w:r w:rsidRPr="00A93F18">
        <w:rPr>
          <w:rFonts w:ascii="Times New Roman" w:hAnsi="Times New Roman" w:cs="Times New Roman"/>
          <w:sz w:val="28"/>
          <w:szCs w:val="28"/>
        </w:rPr>
        <w:t>576 с</w:t>
      </w:r>
      <w:r w:rsidR="00A93F18">
        <w:rPr>
          <w:rFonts w:ascii="Times New Roman" w:hAnsi="Times New Roman" w:cs="Times New Roman"/>
          <w:sz w:val="28"/>
          <w:szCs w:val="28"/>
        </w:rPr>
        <w:t>.</w:t>
      </w:r>
    </w:p>
    <w:p w14:paraId="3B5572AF" w14:textId="5E08EA4E" w:rsidR="004C50A4" w:rsidRPr="00A93F18" w:rsidRDefault="004C50A4" w:rsidP="00E22EA5">
      <w:pPr>
        <w:numPr>
          <w:ilvl w:val="0"/>
          <w:numId w:val="38"/>
        </w:numPr>
        <w:tabs>
          <w:tab w:val="left" w:pos="851"/>
          <w:tab w:val="left" w:pos="1134"/>
        </w:tabs>
        <w:spacing w:line="240" w:lineRule="auto"/>
        <w:ind w:left="0" w:firstLine="567"/>
        <w:contextualSpacing/>
        <w:jc w:val="both"/>
        <w:rPr>
          <w:rFonts w:ascii="Times New Roman" w:hAnsi="Times New Roman" w:cs="Times New Roman"/>
          <w:sz w:val="28"/>
          <w:szCs w:val="28"/>
        </w:rPr>
      </w:pPr>
      <w:r w:rsidRPr="00A93F18">
        <w:rPr>
          <w:rFonts w:ascii="Times New Roman" w:hAnsi="Times New Roman" w:cs="Times New Roman"/>
          <w:sz w:val="28"/>
          <w:szCs w:val="28"/>
        </w:rPr>
        <w:t xml:space="preserve"> Громов Р.А. Формирование аксиологических компонентов профессиональной компетентности у студентов технического вуза</w:t>
      </w:r>
      <w:r w:rsidR="00A93F18">
        <w:rPr>
          <w:rFonts w:ascii="Times New Roman" w:hAnsi="Times New Roman" w:cs="Times New Roman"/>
          <w:sz w:val="28"/>
          <w:szCs w:val="28"/>
        </w:rPr>
        <w:t xml:space="preserve"> </w:t>
      </w:r>
      <w:r w:rsidRPr="00A93F18">
        <w:rPr>
          <w:rFonts w:ascii="Times New Roman" w:hAnsi="Times New Roman" w:cs="Times New Roman"/>
          <w:sz w:val="28"/>
          <w:szCs w:val="28"/>
        </w:rPr>
        <w:t xml:space="preserve"> </w:t>
      </w:r>
      <w:hyperlink r:id="rId84" w:history="1">
        <w:r w:rsidRPr="00A93F18">
          <w:rPr>
            <w:rFonts w:ascii="Times New Roman" w:hAnsi="Times New Roman" w:cs="Times New Roman"/>
            <w:sz w:val="28"/>
            <w:szCs w:val="28"/>
          </w:rPr>
          <w:t>https://www.dissercat.com/content/formirovanie-aksiologicheskikh-komponentov-professionalnoi-kompetentnosti-u-studentov-tekhni</w:t>
        </w:r>
      </w:hyperlink>
      <w:r w:rsidR="00A93F18">
        <w:rPr>
          <w:rFonts w:ascii="Times New Roman" w:hAnsi="Times New Roman" w:cs="Times New Roman"/>
          <w:sz w:val="28"/>
          <w:szCs w:val="28"/>
        </w:rPr>
        <w:t xml:space="preserve">  18.05.2021.</w:t>
      </w:r>
    </w:p>
    <w:p w14:paraId="7F10754A" w14:textId="2B1F1873" w:rsidR="004C50A4" w:rsidRPr="00A93F18" w:rsidRDefault="004C50A4" w:rsidP="00E22EA5">
      <w:pPr>
        <w:numPr>
          <w:ilvl w:val="0"/>
          <w:numId w:val="38"/>
        </w:numPr>
        <w:tabs>
          <w:tab w:val="left" w:pos="851"/>
          <w:tab w:val="left" w:pos="1134"/>
        </w:tabs>
        <w:spacing w:line="240" w:lineRule="auto"/>
        <w:ind w:left="0" w:firstLine="567"/>
        <w:contextualSpacing/>
        <w:jc w:val="both"/>
        <w:rPr>
          <w:rFonts w:ascii="Times New Roman" w:hAnsi="Times New Roman" w:cs="Times New Roman"/>
          <w:sz w:val="28"/>
          <w:szCs w:val="28"/>
        </w:rPr>
      </w:pPr>
      <w:r w:rsidRPr="00A93F18">
        <w:rPr>
          <w:rFonts w:ascii="Times New Roman" w:hAnsi="Times New Roman" w:cs="Times New Roman"/>
          <w:sz w:val="28"/>
          <w:szCs w:val="28"/>
        </w:rPr>
        <w:t xml:space="preserve"> Гусинский Э.Н., Турчанинова Ю.И. Введение в философию образования</w:t>
      </w:r>
      <w:r w:rsidR="00A93F18">
        <w:rPr>
          <w:rFonts w:ascii="Times New Roman" w:hAnsi="Times New Roman" w:cs="Times New Roman"/>
          <w:sz w:val="28"/>
          <w:szCs w:val="28"/>
        </w:rPr>
        <w:t xml:space="preserve"> </w:t>
      </w:r>
      <w:hyperlink r:id="rId85" w:history="1">
        <w:r w:rsidRPr="00A93F18">
          <w:rPr>
            <w:rFonts w:ascii="Times New Roman" w:hAnsi="Times New Roman" w:cs="Times New Roman"/>
            <w:sz w:val="28"/>
            <w:szCs w:val="28"/>
          </w:rPr>
          <w:t>https://ansya.ru/health/gusinskij-e-n-turchaninova-yu-i-vvedenie-v-filosofiyu-obrazova/pg-74.html</w:t>
        </w:r>
      </w:hyperlink>
      <w:r w:rsidR="00A93F18">
        <w:rPr>
          <w:rFonts w:ascii="Times New Roman" w:hAnsi="Times New Roman" w:cs="Times New Roman"/>
          <w:sz w:val="28"/>
          <w:szCs w:val="28"/>
        </w:rPr>
        <w:t xml:space="preserve"> 11.03.2021.</w:t>
      </w:r>
    </w:p>
    <w:p w14:paraId="5476697C" w14:textId="1C0ED4E4" w:rsidR="004C50A4" w:rsidRPr="00BE0D14" w:rsidRDefault="004C50A4" w:rsidP="00E22EA5">
      <w:pPr>
        <w:numPr>
          <w:ilvl w:val="0"/>
          <w:numId w:val="38"/>
        </w:numPr>
        <w:tabs>
          <w:tab w:val="left" w:pos="851"/>
          <w:tab w:val="left" w:pos="1134"/>
        </w:tabs>
        <w:spacing w:line="240" w:lineRule="auto"/>
        <w:ind w:left="0" w:firstLine="567"/>
        <w:contextualSpacing/>
        <w:jc w:val="both"/>
        <w:rPr>
          <w:rFonts w:ascii="Times New Roman" w:hAnsi="Times New Roman" w:cs="Times New Roman"/>
          <w:sz w:val="28"/>
          <w:szCs w:val="28"/>
        </w:rPr>
      </w:pPr>
      <w:r w:rsidRPr="00A93F18">
        <w:rPr>
          <w:rFonts w:ascii="Times New Roman" w:hAnsi="Times New Roman" w:cs="Times New Roman"/>
          <w:sz w:val="28"/>
          <w:szCs w:val="28"/>
        </w:rPr>
        <w:t xml:space="preserve"> Абульханова-Славская К.А. Деятельность и психология личности. </w:t>
      </w:r>
      <w:r w:rsidR="00A93F18">
        <w:rPr>
          <w:rFonts w:ascii="Times New Roman" w:hAnsi="Times New Roman" w:cs="Times New Roman"/>
          <w:sz w:val="28"/>
          <w:szCs w:val="28"/>
        </w:rPr>
        <w:t xml:space="preserve">– </w:t>
      </w:r>
      <w:r w:rsidRPr="00A93F18">
        <w:rPr>
          <w:rFonts w:ascii="Times New Roman" w:hAnsi="Times New Roman" w:cs="Times New Roman"/>
          <w:sz w:val="28"/>
          <w:szCs w:val="28"/>
        </w:rPr>
        <w:t>М</w:t>
      </w:r>
      <w:r w:rsidR="00A93F18">
        <w:rPr>
          <w:rFonts w:ascii="Times New Roman" w:hAnsi="Times New Roman" w:cs="Times New Roman"/>
          <w:sz w:val="28"/>
          <w:szCs w:val="28"/>
        </w:rPr>
        <w:t xml:space="preserve">.: </w:t>
      </w:r>
      <w:r w:rsidRPr="00A93F18">
        <w:rPr>
          <w:rFonts w:ascii="Times New Roman" w:hAnsi="Times New Roman" w:cs="Times New Roman"/>
          <w:sz w:val="28"/>
          <w:szCs w:val="28"/>
        </w:rPr>
        <w:t>Издательство</w:t>
      </w:r>
      <w:r w:rsidRPr="00BE0D14">
        <w:rPr>
          <w:rFonts w:ascii="Times New Roman" w:hAnsi="Times New Roman" w:cs="Times New Roman"/>
          <w:sz w:val="28"/>
          <w:szCs w:val="28"/>
        </w:rPr>
        <w:t xml:space="preserve"> «Наука», 1980. – 335 </w:t>
      </w:r>
      <w:r w:rsidRPr="00BE0D14">
        <w:rPr>
          <w:rFonts w:ascii="Times New Roman" w:hAnsi="Times New Roman" w:cs="Times New Roman"/>
          <w:sz w:val="28"/>
          <w:szCs w:val="28"/>
          <w:lang w:val="en-US"/>
        </w:rPr>
        <w:t>c</w:t>
      </w:r>
      <w:r w:rsidRPr="00BE0D14">
        <w:rPr>
          <w:rFonts w:ascii="Times New Roman" w:hAnsi="Times New Roman" w:cs="Times New Roman"/>
          <w:sz w:val="28"/>
          <w:szCs w:val="28"/>
        </w:rPr>
        <w:t xml:space="preserve">. </w:t>
      </w:r>
      <w:r w:rsidR="00A93F18">
        <w:rPr>
          <w:rFonts w:ascii="Times New Roman" w:hAnsi="Times New Roman" w:cs="Times New Roman"/>
        </w:rPr>
        <w:t xml:space="preserve"> </w:t>
      </w:r>
    </w:p>
    <w:p w14:paraId="3736D16D" w14:textId="311B2B6E" w:rsidR="004C50A4" w:rsidRPr="00BE0D14" w:rsidRDefault="004C50A4" w:rsidP="00E22EA5">
      <w:pPr>
        <w:numPr>
          <w:ilvl w:val="0"/>
          <w:numId w:val="38"/>
        </w:numPr>
        <w:tabs>
          <w:tab w:val="left" w:pos="851"/>
          <w:tab w:val="left" w:pos="1134"/>
        </w:tabs>
        <w:spacing w:line="240" w:lineRule="auto"/>
        <w:ind w:left="0" w:firstLine="567"/>
        <w:contextualSpacing/>
        <w:jc w:val="both"/>
        <w:rPr>
          <w:rFonts w:ascii="Times New Roman" w:hAnsi="Times New Roman" w:cs="Times New Roman"/>
          <w:sz w:val="28"/>
          <w:szCs w:val="28"/>
          <w:lang w:val="en-US"/>
        </w:rPr>
      </w:pPr>
      <w:r w:rsidRPr="00FF5B56">
        <w:rPr>
          <w:rFonts w:ascii="Times New Roman" w:hAnsi="Times New Roman" w:cs="Times New Roman"/>
          <w:sz w:val="28"/>
          <w:szCs w:val="28"/>
        </w:rPr>
        <w:t xml:space="preserve"> </w:t>
      </w:r>
      <w:r w:rsidRPr="00BE0D14">
        <w:rPr>
          <w:rFonts w:ascii="Times New Roman" w:hAnsi="Times New Roman" w:cs="Times New Roman"/>
          <w:sz w:val="28"/>
          <w:szCs w:val="28"/>
          <w:lang w:val="en-US"/>
        </w:rPr>
        <w:t>Lapi P</w:t>
      </w:r>
      <w:r w:rsidR="00A93F18" w:rsidRPr="00A93F18">
        <w:rPr>
          <w:rFonts w:ascii="Times New Roman" w:hAnsi="Times New Roman" w:cs="Times New Roman"/>
          <w:sz w:val="28"/>
          <w:szCs w:val="28"/>
          <w:lang w:val="en-US"/>
        </w:rPr>
        <w:t>.,</w:t>
      </w:r>
      <w:r w:rsidRPr="00BE0D14">
        <w:rPr>
          <w:rFonts w:ascii="Times New Roman" w:hAnsi="Times New Roman" w:cs="Times New Roman"/>
          <w:sz w:val="28"/>
          <w:szCs w:val="28"/>
          <w:lang w:val="en-US"/>
        </w:rPr>
        <w:t xml:space="preserve"> </w:t>
      </w:r>
      <w:r w:rsidR="00A93F18" w:rsidRPr="00BE0D14">
        <w:rPr>
          <w:rFonts w:ascii="Times New Roman" w:hAnsi="Times New Roman" w:cs="Times New Roman"/>
          <w:sz w:val="28"/>
          <w:szCs w:val="28"/>
          <w:lang w:val="en-US"/>
        </w:rPr>
        <w:t>Alcan</w:t>
      </w:r>
      <w:r w:rsidR="00A93F18" w:rsidRPr="00A93F18">
        <w:rPr>
          <w:rFonts w:ascii="Times New Roman" w:hAnsi="Times New Roman" w:cs="Times New Roman"/>
          <w:sz w:val="28"/>
          <w:szCs w:val="28"/>
          <w:lang w:val="en-US"/>
        </w:rPr>
        <w:t xml:space="preserve"> </w:t>
      </w:r>
      <w:r w:rsidR="00A93F18" w:rsidRPr="00BE0D14">
        <w:rPr>
          <w:rFonts w:ascii="Times New Roman" w:hAnsi="Times New Roman" w:cs="Times New Roman"/>
          <w:sz w:val="28"/>
          <w:szCs w:val="28"/>
          <w:lang w:val="en-US"/>
        </w:rPr>
        <w:t>F.</w:t>
      </w:r>
      <w:r w:rsidR="00A93F18" w:rsidRPr="00A93F18">
        <w:rPr>
          <w:rFonts w:ascii="Times New Roman" w:hAnsi="Times New Roman" w:cs="Times New Roman"/>
          <w:sz w:val="28"/>
          <w:szCs w:val="28"/>
          <w:lang w:val="en-US"/>
        </w:rPr>
        <w:t xml:space="preserve"> </w:t>
      </w:r>
      <w:r w:rsidRPr="00BE0D14">
        <w:rPr>
          <w:rFonts w:ascii="Times New Roman" w:hAnsi="Times New Roman" w:cs="Times New Roman"/>
          <w:sz w:val="28"/>
          <w:szCs w:val="28"/>
          <w:lang w:val="en-US"/>
        </w:rPr>
        <w:t>Les civilisations tunisiennes: Musulmans, Israélites, Européens</w:t>
      </w:r>
      <w:r w:rsidR="00A93F18" w:rsidRPr="00A93F18">
        <w:rPr>
          <w:rFonts w:ascii="Times New Roman" w:hAnsi="Times New Roman" w:cs="Times New Roman"/>
          <w:sz w:val="28"/>
          <w:szCs w:val="28"/>
          <w:lang w:val="en-US"/>
        </w:rPr>
        <w:t>. -</w:t>
      </w:r>
      <w:r w:rsidRPr="00BE0D14">
        <w:rPr>
          <w:rFonts w:ascii="Times New Roman" w:hAnsi="Times New Roman" w:cs="Times New Roman"/>
          <w:sz w:val="28"/>
          <w:szCs w:val="28"/>
          <w:lang w:val="en-US"/>
        </w:rPr>
        <w:t xml:space="preserve"> Paris, 1898. – 304 </w:t>
      </w:r>
      <w:r w:rsidRPr="00BE0D14">
        <w:rPr>
          <w:rFonts w:ascii="Times New Roman" w:hAnsi="Times New Roman" w:cs="Times New Roman"/>
          <w:sz w:val="28"/>
          <w:szCs w:val="28"/>
        </w:rPr>
        <w:t>р</w:t>
      </w:r>
      <w:r w:rsidRPr="00BE0D14">
        <w:rPr>
          <w:rFonts w:ascii="Times New Roman" w:hAnsi="Times New Roman" w:cs="Times New Roman"/>
          <w:sz w:val="28"/>
          <w:szCs w:val="28"/>
          <w:lang w:val="en-US"/>
        </w:rPr>
        <w:t>.</w:t>
      </w:r>
    </w:p>
    <w:p w14:paraId="09315B93" w14:textId="7F372E15" w:rsidR="004C50A4" w:rsidRPr="00BE0D14" w:rsidRDefault="004C50A4" w:rsidP="00E22EA5">
      <w:pPr>
        <w:numPr>
          <w:ilvl w:val="0"/>
          <w:numId w:val="38"/>
        </w:numPr>
        <w:tabs>
          <w:tab w:val="left" w:pos="851"/>
          <w:tab w:val="left" w:pos="1134"/>
        </w:tabs>
        <w:spacing w:after="0" w:line="240" w:lineRule="auto"/>
        <w:ind w:left="0" w:firstLine="567"/>
        <w:contextualSpacing/>
        <w:jc w:val="both"/>
        <w:rPr>
          <w:rFonts w:ascii="Times New Roman" w:hAnsi="Times New Roman" w:cs="Times New Roman"/>
          <w:sz w:val="28"/>
          <w:szCs w:val="28"/>
        </w:rPr>
      </w:pPr>
      <w:r w:rsidRPr="00A93F18">
        <w:rPr>
          <w:rFonts w:ascii="Times New Roman" w:hAnsi="Times New Roman" w:cs="Times New Roman"/>
          <w:sz w:val="28"/>
          <w:szCs w:val="28"/>
          <w:lang w:val="en-US"/>
        </w:rPr>
        <w:t xml:space="preserve"> </w:t>
      </w:r>
      <w:r w:rsidRPr="00BE0D14">
        <w:rPr>
          <w:rFonts w:ascii="Times New Roman" w:hAnsi="Times New Roman" w:cs="Times New Roman"/>
          <w:sz w:val="28"/>
          <w:szCs w:val="28"/>
        </w:rPr>
        <w:t xml:space="preserve">Питерсон Д.Ж. Искусство создания языков: от вымершего языка высших классов до наречия кровожадных воинов-кочевников. – М.: АСТ, 2018. – 320 с. </w:t>
      </w:r>
    </w:p>
    <w:p w14:paraId="2912E889" w14:textId="24262877" w:rsidR="004C50A4" w:rsidRPr="00BE0D14" w:rsidRDefault="004C50A4" w:rsidP="00E22EA5">
      <w:pPr>
        <w:pStyle w:val="a3"/>
        <w:numPr>
          <w:ilvl w:val="0"/>
          <w:numId w:val="38"/>
        </w:numPr>
        <w:tabs>
          <w:tab w:val="left" w:pos="851"/>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Поливанов Э.Д. Статьи по общему языкознанию. – М.: Наука, 1968. – 376 с. </w:t>
      </w:r>
      <w:r w:rsidRPr="00BE0D14">
        <w:rPr>
          <w:rFonts w:ascii="Times New Roman" w:hAnsi="Times New Roman" w:cs="Times New Roman"/>
        </w:rPr>
        <w:t xml:space="preserve"> </w:t>
      </w:r>
    </w:p>
    <w:p w14:paraId="35FEAC09" w14:textId="2120DDBF" w:rsidR="004C50A4" w:rsidRPr="00BE0D14" w:rsidRDefault="004C50A4" w:rsidP="00E22EA5">
      <w:pPr>
        <w:pStyle w:val="a3"/>
        <w:numPr>
          <w:ilvl w:val="0"/>
          <w:numId w:val="38"/>
        </w:numPr>
        <w:tabs>
          <w:tab w:val="left" w:pos="426"/>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Степанов Ю.С. Концепт</w:t>
      </w:r>
      <w:r w:rsidR="00A93F18">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Константы: Словарь русской культуры. Опыт исследования. - М.: Языки русской культуры, 1997. – С. 40–76</w:t>
      </w:r>
      <w:r w:rsidR="00A93F18">
        <w:rPr>
          <w:rFonts w:ascii="Times New Roman" w:hAnsi="Times New Roman" w:cs="Times New Roman"/>
          <w:sz w:val="28"/>
          <w:szCs w:val="28"/>
          <w:shd w:val="clear" w:color="auto" w:fill="FFFFFF"/>
        </w:rPr>
        <w:t>.</w:t>
      </w:r>
    </w:p>
    <w:p w14:paraId="49BF4B34" w14:textId="24BBEC85" w:rsidR="004C50A4" w:rsidRPr="00BE0D14" w:rsidRDefault="004C50A4" w:rsidP="00E22EA5">
      <w:pPr>
        <w:pStyle w:val="a3"/>
        <w:numPr>
          <w:ilvl w:val="0"/>
          <w:numId w:val="38"/>
        </w:numPr>
        <w:tabs>
          <w:tab w:val="left" w:pos="426"/>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Арутюнова </w:t>
      </w:r>
      <w:r w:rsidR="00A93F18" w:rsidRPr="00BE0D14">
        <w:rPr>
          <w:rFonts w:ascii="Times New Roman" w:hAnsi="Times New Roman" w:cs="Times New Roman"/>
          <w:sz w:val="28"/>
          <w:szCs w:val="28"/>
        </w:rPr>
        <w:t>Н.Д.</w:t>
      </w:r>
      <w:r w:rsidR="00A93F18">
        <w:rPr>
          <w:rFonts w:ascii="Times New Roman" w:hAnsi="Times New Roman" w:cs="Times New Roman"/>
          <w:sz w:val="28"/>
          <w:szCs w:val="28"/>
        </w:rPr>
        <w:t xml:space="preserve"> </w:t>
      </w:r>
      <w:r w:rsidRPr="00BE0D14">
        <w:rPr>
          <w:rFonts w:ascii="Times New Roman" w:hAnsi="Times New Roman" w:cs="Times New Roman"/>
          <w:sz w:val="28"/>
          <w:szCs w:val="28"/>
        </w:rPr>
        <w:t>Язык и мир человека. – М.: Языки русской культуры,</w:t>
      </w:r>
      <w:r w:rsidR="00E22EA5" w:rsidRPr="00BE0D14">
        <w:rPr>
          <w:rFonts w:ascii="Times New Roman" w:hAnsi="Times New Roman" w:cs="Times New Roman"/>
          <w:sz w:val="28"/>
          <w:szCs w:val="28"/>
        </w:rPr>
        <w:t xml:space="preserve"> </w:t>
      </w:r>
      <w:r w:rsidRPr="00BE0D14">
        <w:rPr>
          <w:rFonts w:ascii="Times New Roman" w:hAnsi="Times New Roman" w:cs="Times New Roman"/>
          <w:sz w:val="28"/>
          <w:szCs w:val="28"/>
        </w:rPr>
        <w:t>1999</w:t>
      </w:r>
      <w:r w:rsidR="00A93F18">
        <w:rPr>
          <w:rFonts w:ascii="Times New Roman" w:hAnsi="Times New Roman" w:cs="Times New Roman"/>
          <w:sz w:val="28"/>
          <w:szCs w:val="28"/>
        </w:rPr>
        <w:t xml:space="preserve">. </w:t>
      </w:r>
      <w:r w:rsidRPr="00BE0D14">
        <w:rPr>
          <w:rFonts w:ascii="Times New Roman" w:eastAsia="Times New Roman" w:hAnsi="Times New Roman" w:cs="Times New Roman"/>
          <w:sz w:val="28"/>
          <w:szCs w:val="28"/>
          <w:lang w:eastAsia="ru-RU"/>
        </w:rPr>
        <w:t xml:space="preserve">– </w:t>
      </w:r>
      <w:r w:rsidRPr="00BE0D14">
        <w:rPr>
          <w:rFonts w:ascii="Times New Roman" w:hAnsi="Times New Roman" w:cs="Times New Roman"/>
          <w:sz w:val="28"/>
          <w:szCs w:val="28"/>
        </w:rPr>
        <w:t>991 с.</w:t>
      </w:r>
    </w:p>
    <w:p w14:paraId="1A68B966" w14:textId="0BB62EAD" w:rsidR="004C50A4" w:rsidRPr="00BE0D14" w:rsidRDefault="004C50A4" w:rsidP="00E22EA5">
      <w:pPr>
        <w:pStyle w:val="a3"/>
        <w:numPr>
          <w:ilvl w:val="0"/>
          <w:numId w:val="38"/>
        </w:numPr>
        <w:tabs>
          <w:tab w:val="left" w:pos="426"/>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Знаков В.В. Психология понимания. Проблемы и перспективы. – М.: Институт психологии РАН, 2005. – 448 с.</w:t>
      </w:r>
    </w:p>
    <w:p w14:paraId="31A42782" w14:textId="7B5FD09D" w:rsidR="004C50A4" w:rsidRPr="00BE0D14" w:rsidRDefault="004C50A4" w:rsidP="00E22EA5">
      <w:pPr>
        <w:numPr>
          <w:ilvl w:val="0"/>
          <w:numId w:val="38"/>
        </w:numPr>
        <w:tabs>
          <w:tab w:val="left" w:pos="851"/>
          <w:tab w:val="left" w:pos="1134"/>
        </w:tabs>
        <w:spacing w:line="240" w:lineRule="auto"/>
        <w:ind w:left="0" w:firstLine="567"/>
        <w:contextualSpacing/>
        <w:jc w:val="both"/>
        <w:rPr>
          <w:rFonts w:ascii="Times New Roman" w:hAnsi="Times New Roman" w:cs="Times New Roman"/>
          <w:sz w:val="28"/>
          <w:szCs w:val="28"/>
        </w:rPr>
      </w:pPr>
      <w:r w:rsidRPr="00BE0D14">
        <w:rPr>
          <w:rFonts w:ascii="Times New Roman" w:hAnsi="Times New Roman" w:cs="Times New Roman"/>
          <w:sz w:val="28"/>
          <w:szCs w:val="28"/>
        </w:rPr>
        <w:t xml:space="preserve"> Шитякова Н.П. Особенности духовно-нравственного воспитания школьников в актуальных условиях: курс лекций для студентов, обучающихся по специальностям педагогического образования. - Челябинск: Изд-во ЧГПУ, 2004. - 158 с.</w:t>
      </w:r>
    </w:p>
    <w:p w14:paraId="03ACF9C9" w14:textId="36337B36" w:rsidR="004C50A4" w:rsidRPr="00BE0D14" w:rsidRDefault="004C50A4" w:rsidP="00E22EA5">
      <w:pPr>
        <w:numPr>
          <w:ilvl w:val="0"/>
          <w:numId w:val="38"/>
        </w:numPr>
        <w:tabs>
          <w:tab w:val="left" w:pos="851"/>
          <w:tab w:val="left" w:pos="1134"/>
        </w:tabs>
        <w:spacing w:line="240" w:lineRule="auto"/>
        <w:ind w:left="0" w:firstLine="567"/>
        <w:contextualSpacing/>
        <w:jc w:val="both"/>
        <w:rPr>
          <w:rFonts w:ascii="Times New Roman" w:hAnsi="Times New Roman" w:cs="Times New Roman"/>
          <w:sz w:val="28"/>
          <w:szCs w:val="28"/>
        </w:rPr>
      </w:pPr>
      <w:r w:rsidRPr="00BE0D14">
        <w:rPr>
          <w:rFonts w:ascii="Times New Roman" w:hAnsi="Times New Roman" w:cs="Times New Roman"/>
          <w:sz w:val="28"/>
          <w:szCs w:val="28"/>
        </w:rPr>
        <w:t xml:space="preserve"> Риккерт</w:t>
      </w:r>
      <w:r w:rsidR="00A93F18">
        <w:rPr>
          <w:rFonts w:ascii="Times New Roman" w:hAnsi="Times New Roman" w:cs="Times New Roman"/>
          <w:sz w:val="28"/>
          <w:szCs w:val="28"/>
        </w:rPr>
        <w:t xml:space="preserve"> </w:t>
      </w:r>
      <w:r w:rsidRPr="00BE0D14">
        <w:rPr>
          <w:rFonts w:ascii="Times New Roman" w:hAnsi="Times New Roman" w:cs="Times New Roman"/>
          <w:sz w:val="28"/>
          <w:szCs w:val="28"/>
        </w:rPr>
        <w:t xml:space="preserve"> Г. Философия жизни. </w:t>
      </w:r>
      <w:r w:rsidR="00A93F18">
        <w:rPr>
          <w:rFonts w:ascii="Times New Roman" w:hAnsi="Times New Roman" w:cs="Times New Roman"/>
          <w:sz w:val="28"/>
          <w:szCs w:val="28"/>
        </w:rPr>
        <w:t>-</w:t>
      </w:r>
      <w:r w:rsidRPr="00BE0D14">
        <w:rPr>
          <w:rFonts w:ascii="Times New Roman" w:hAnsi="Times New Roman" w:cs="Times New Roman"/>
          <w:sz w:val="28"/>
          <w:szCs w:val="28"/>
        </w:rPr>
        <w:t xml:space="preserve"> Киев: Ника-Центр, 1998. – 512</w:t>
      </w:r>
      <w:r w:rsidR="00A93F18">
        <w:rPr>
          <w:rFonts w:ascii="Times New Roman" w:hAnsi="Times New Roman" w:cs="Times New Roman"/>
          <w:sz w:val="28"/>
          <w:szCs w:val="28"/>
        </w:rPr>
        <w:t xml:space="preserve"> с.  </w:t>
      </w:r>
    </w:p>
    <w:p w14:paraId="339863A2" w14:textId="33222FA0" w:rsidR="004C50A4" w:rsidRPr="00BE0D14" w:rsidRDefault="004C50A4" w:rsidP="00E22EA5">
      <w:pPr>
        <w:numPr>
          <w:ilvl w:val="0"/>
          <w:numId w:val="38"/>
        </w:numPr>
        <w:tabs>
          <w:tab w:val="left" w:pos="851"/>
          <w:tab w:val="left" w:pos="1134"/>
        </w:tabs>
        <w:spacing w:after="0" w:line="240" w:lineRule="auto"/>
        <w:ind w:left="0" w:firstLine="567"/>
        <w:contextualSpacing/>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 xml:space="preserve"> </w:t>
      </w:r>
      <w:r w:rsidRPr="00BE0D14">
        <w:rPr>
          <w:rFonts w:ascii="Times New Roman" w:eastAsia="Times New Roman" w:hAnsi="Times New Roman" w:cs="Times New Roman"/>
          <w:sz w:val="28"/>
          <w:szCs w:val="28"/>
          <w:lang w:eastAsia="ru-RU"/>
        </w:rPr>
        <w:t>Вебер М. Работы М. Вебера по социологии, религии и культуре</w:t>
      </w:r>
      <w:r w:rsidR="00A93F18">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eastAsia="ru-RU"/>
        </w:rPr>
        <w:t xml:space="preserve"> ИНИОН</w:t>
      </w:r>
      <w:r w:rsidR="00A93F18">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eastAsia="ru-RU"/>
        </w:rPr>
        <w:t>Всесоюзный межведомственный центр наук о человеке при президиуме АН СССР.</w:t>
      </w:r>
      <w:r w:rsidR="00A93F18">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eastAsia="ru-RU"/>
        </w:rPr>
        <w:t xml:space="preserve"> М.: ИНИОН, </w:t>
      </w:r>
      <w:r w:rsidR="00A93F18" w:rsidRPr="00BE0D14">
        <w:rPr>
          <w:rFonts w:ascii="Times New Roman" w:eastAsia="Times New Roman" w:hAnsi="Times New Roman" w:cs="Times New Roman"/>
          <w:sz w:val="28"/>
          <w:szCs w:val="28"/>
          <w:lang w:eastAsia="ru-RU"/>
        </w:rPr>
        <w:t>1991</w:t>
      </w:r>
      <w:r w:rsidR="00A93F18">
        <w:rPr>
          <w:rFonts w:ascii="Times New Roman" w:eastAsia="Times New Roman" w:hAnsi="Times New Roman" w:cs="Times New Roman"/>
          <w:sz w:val="28"/>
          <w:szCs w:val="28"/>
          <w:lang w:eastAsia="ru-RU"/>
        </w:rPr>
        <w:t xml:space="preserve">. - </w:t>
      </w:r>
      <w:r w:rsidR="00A93F18" w:rsidRPr="00BE0D14">
        <w:rPr>
          <w:rFonts w:ascii="Times New Roman" w:eastAsia="Times New Roman" w:hAnsi="Times New Roman" w:cs="Times New Roman"/>
          <w:sz w:val="28"/>
          <w:szCs w:val="28"/>
          <w:lang w:eastAsia="ru-RU"/>
        </w:rPr>
        <w:t>Вып. 2. </w:t>
      </w:r>
      <w:r w:rsidR="00A93F18">
        <w:rPr>
          <w:rFonts w:ascii="Times New Roman" w:eastAsia="Times New Roman" w:hAnsi="Times New Roman" w:cs="Times New Roman"/>
          <w:sz w:val="28"/>
          <w:szCs w:val="28"/>
          <w:lang w:eastAsia="ru-RU"/>
        </w:rPr>
        <w:t>– 122 с.</w:t>
      </w:r>
      <w:r w:rsidRPr="00BE0D14">
        <w:rPr>
          <w:rFonts w:ascii="Times New Roman" w:hAnsi="Times New Roman" w:cs="Times New Roman"/>
          <w:sz w:val="28"/>
          <w:szCs w:val="28"/>
          <w:shd w:val="clear" w:color="auto" w:fill="FFFFFF"/>
        </w:rPr>
        <w:t xml:space="preserve"> </w:t>
      </w:r>
    </w:p>
    <w:p w14:paraId="59141A93" w14:textId="0767221B" w:rsidR="004C50A4" w:rsidRPr="00BE0D14" w:rsidRDefault="004C50A4" w:rsidP="00E22EA5">
      <w:pPr>
        <w:pStyle w:val="a3"/>
        <w:numPr>
          <w:ilvl w:val="0"/>
          <w:numId w:val="38"/>
        </w:numPr>
        <w:tabs>
          <w:tab w:val="left" w:pos="851"/>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lastRenderedPageBreak/>
        <w:t xml:space="preserve"> Юм</w:t>
      </w:r>
      <w:r w:rsidR="00A93F18">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Д. Трактакт о человеческой природе или попытка ввести эмпирический метод рассуждения в моральные предметы. О морали</w:t>
      </w:r>
      <w:r w:rsidR="00A93F18">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Юрьев. </w:t>
      </w:r>
      <w:r w:rsidR="00A93F18">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1906. </w:t>
      </w:r>
      <w:r w:rsidR="00A93F18">
        <w:rPr>
          <w:rFonts w:ascii="Times New Roman" w:hAnsi="Times New Roman" w:cs="Times New Roman"/>
          <w:sz w:val="28"/>
          <w:szCs w:val="28"/>
          <w:shd w:val="clear" w:color="auto" w:fill="FFFFFF"/>
        </w:rPr>
        <w:t xml:space="preserve">- </w:t>
      </w:r>
      <w:r w:rsidR="00A93F18" w:rsidRPr="00BE0D14">
        <w:rPr>
          <w:rFonts w:ascii="Times New Roman" w:hAnsi="Times New Roman" w:cs="Times New Roman"/>
          <w:sz w:val="28"/>
          <w:szCs w:val="28"/>
          <w:shd w:val="clear" w:color="auto" w:fill="FFFFFF"/>
        </w:rPr>
        <w:t>Кн</w:t>
      </w:r>
      <w:r w:rsidR="00A93F18">
        <w:rPr>
          <w:rFonts w:ascii="Times New Roman" w:hAnsi="Times New Roman" w:cs="Times New Roman"/>
          <w:sz w:val="28"/>
          <w:szCs w:val="28"/>
          <w:shd w:val="clear" w:color="auto" w:fill="FFFFFF"/>
        </w:rPr>
        <w:t>ига</w:t>
      </w:r>
      <w:r w:rsidR="00A93F18" w:rsidRPr="00BE0D14">
        <w:rPr>
          <w:rFonts w:ascii="Times New Roman" w:hAnsi="Times New Roman" w:cs="Times New Roman"/>
          <w:sz w:val="28"/>
          <w:szCs w:val="28"/>
          <w:shd w:val="clear" w:color="auto" w:fill="FFFFFF"/>
        </w:rPr>
        <w:t xml:space="preserve"> 3</w:t>
      </w:r>
      <w:r w:rsidR="00A93F18">
        <w:rPr>
          <w:rFonts w:ascii="Times New Roman" w:hAnsi="Times New Roman" w:cs="Times New Roman"/>
          <w:sz w:val="28"/>
          <w:szCs w:val="28"/>
          <w:shd w:val="clear" w:color="auto" w:fill="FFFFFF"/>
        </w:rPr>
        <w:t xml:space="preserve">  </w:t>
      </w:r>
      <w:hyperlink r:id="rId86" w:history="1">
        <w:r w:rsidR="00A93F18" w:rsidRPr="00A93F18">
          <w:rPr>
            <w:rStyle w:val="a7"/>
            <w:rFonts w:ascii="Times New Roman" w:hAnsi="Times New Roman" w:cs="Times New Roman"/>
            <w:color w:val="auto"/>
            <w:sz w:val="28"/>
            <w:szCs w:val="28"/>
            <w:u w:val="none"/>
          </w:rPr>
          <w:t>https://fil.wikireading.ru/26125</w:t>
        </w:r>
      </w:hyperlink>
      <w:r w:rsidRPr="00A93F18">
        <w:rPr>
          <w:rFonts w:ascii="Times New Roman" w:hAnsi="Times New Roman" w:cs="Times New Roman"/>
          <w:sz w:val="28"/>
          <w:szCs w:val="28"/>
        </w:rPr>
        <w:t>. 04.03</w:t>
      </w:r>
      <w:r w:rsidRPr="00BE0D14">
        <w:rPr>
          <w:rFonts w:ascii="Times New Roman" w:hAnsi="Times New Roman" w:cs="Times New Roman"/>
          <w:sz w:val="28"/>
          <w:szCs w:val="28"/>
        </w:rPr>
        <w:t xml:space="preserve">.2023. </w:t>
      </w:r>
    </w:p>
    <w:p w14:paraId="52AC3CFD" w14:textId="37BC7EAE" w:rsidR="004C50A4" w:rsidRPr="00BE0D14" w:rsidRDefault="004C50A4" w:rsidP="00E22EA5">
      <w:pPr>
        <w:pStyle w:val="a3"/>
        <w:numPr>
          <w:ilvl w:val="0"/>
          <w:numId w:val="38"/>
        </w:numPr>
        <w:tabs>
          <w:tab w:val="left" w:pos="851"/>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w:t>
      </w:r>
      <w:r w:rsidRPr="00BE0D14">
        <w:rPr>
          <w:rFonts w:ascii="Times New Roman" w:eastAsia="Times New Roman" w:hAnsi="Times New Roman" w:cs="Times New Roman"/>
          <w:sz w:val="28"/>
          <w:szCs w:val="28"/>
          <w:lang w:eastAsia="ru-RU"/>
        </w:rPr>
        <w:t>Ананьев Б.Г. Избранные психологические труды</w:t>
      </w:r>
      <w:r w:rsidR="00FE4638">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eastAsia="ru-RU"/>
        </w:rPr>
        <w:t xml:space="preserve"> </w:t>
      </w:r>
      <w:r w:rsidR="00FE4638">
        <w:rPr>
          <w:rFonts w:ascii="Times New Roman" w:eastAsia="Times New Roman" w:hAnsi="Times New Roman" w:cs="Times New Roman"/>
          <w:sz w:val="28"/>
          <w:szCs w:val="28"/>
          <w:lang w:eastAsia="ru-RU"/>
        </w:rPr>
        <w:t>в</w:t>
      </w:r>
      <w:r w:rsidRPr="00BE0D14">
        <w:rPr>
          <w:rFonts w:ascii="Times New Roman" w:eastAsia="Times New Roman" w:hAnsi="Times New Roman" w:cs="Times New Roman"/>
          <w:sz w:val="28"/>
          <w:szCs w:val="28"/>
          <w:lang w:eastAsia="ru-RU"/>
        </w:rPr>
        <w:t xml:space="preserve"> 2 т. </w:t>
      </w:r>
      <w:r w:rsidR="00FE4638">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eastAsia="ru-RU"/>
        </w:rPr>
        <w:t xml:space="preserve">/ </w:t>
      </w:r>
      <w:r w:rsidR="00FE4638" w:rsidRPr="00BE0D14">
        <w:rPr>
          <w:rFonts w:ascii="Times New Roman" w:eastAsia="Times New Roman" w:hAnsi="Times New Roman" w:cs="Times New Roman"/>
          <w:sz w:val="28"/>
          <w:szCs w:val="28"/>
          <w:lang w:eastAsia="ru-RU"/>
        </w:rPr>
        <w:t xml:space="preserve">Труды действительных членов и членов-корреспондентов Акад. пед. наук СССР / под ред. А.А. Бодалева, Б.Ф. Ломова; сост. В.П. Лисенкова. </w:t>
      </w:r>
      <w:r w:rsidR="00FE4638">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eastAsia="ru-RU"/>
        </w:rPr>
        <w:t xml:space="preserve"> М.: Педагогика</w:t>
      </w:r>
      <w:r w:rsidR="00FE4638">
        <w:rPr>
          <w:rFonts w:ascii="Times New Roman" w:eastAsia="Times New Roman" w:hAnsi="Times New Roman" w:cs="Times New Roman"/>
          <w:sz w:val="28"/>
          <w:szCs w:val="28"/>
          <w:lang w:eastAsia="ru-RU"/>
        </w:rPr>
        <w:t>,</w:t>
      </w:r>
      <w:r w:rsidR="00FE4638" w:rsidRPr="00BE0D14">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eastAsia="ru-RU"/>
        </w:rPr>
        <w:t xml:space="preserve">1980. </w:t>
      </w:r>
      <w:r w:rsidR="00FE4638">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eastAsia="ru-RU"/>
        </w:rPr>
        <w:t>Т. 1</w:t>
      </w:r>
      <w:r w:rsidR="00FE4638">
        <w:rPr>
          <w:rFonts w:ascii="Times New Roman" w:eastAsia="Times New Roman" w:hAnsi="Times New Roman" w:cs="Times New Roman"/>
          <w:sz w:val="28"/>
          <w:szCs w:val="28"/>
          <w:lang w:eastAsia="ru-RU"/>
        </w:rPr>
        <w:t xml:space="preserve">. - </w:t>
      </w:r>
      <w:r w:rsidRPr="00BE0D14">
        <w:rPr>
          <w:rFonts w:ascii="Times New Roman" w:eastAsia="Times New Roman" w:hAnsi="Times New Roman" w:cs="Times New Roman"/>
          <w:sz w:val="28"/>
          <w:szCs w:val="28"/>
          <w:lang w:eastAsia="ru-RU"/>
        </w:rPr>
        <w:t xml:space="preserve"> 229 с.</w:t>
      </w:r>
    </w:p>
    <w:p w14:paraId="34AC8975" w14:textId="2544FF3D" w:rsidR="004C50A4" w:rsidRPr="00BE0D14" w:rsidRDefault="004C50A4" w:rsidP="006A1989">
      <w:pPr>
        <w:pStyle w:val="a8"/>
        <w:tabs>
          <w:tab w:val="left" w:pos="1134"/>
        </w:tabs>
        <w:ind w:firstLine="567"/>
        <w:jc w:val="both"/>
        <w:rPr>
          <w:rFonts w:ascii="Times New Roman" w:hAnsi="Times New Roman" w:cs="Times New Roman"/>
          <w:sz w:val="28"/>
          <w:szCs w:val="28"/>
          <w:lang w:val="ru-RU"/>
        </w:rPr>
      </w:pPr>
      <w:r w:rsidRPr="00BE0D14">
        <w:rPr>
          <w:rFonts w:ascii="Times New Roman" w:hAnsi="Times New Roman" w:cs="Times New Roman"/>
          <w:sz w:val="28"/>
          <w:szCs w:val="28"/>
          <w:lang w:val="ru-RU" w:eastAsia="ru-RU"/>
        </w:rPr>
        <w:t>68 Гершунский Б.С.</w:t>
      </w:r>
      <w:r w:rsidRPr="00BE0D14">
        <w:rPr>
          <w:rFonts w:ascii="Times New Roman" w:hAnsi="Times New Roman" w:cs="Times New Roman"/>
          <w:sz w:val="28"/>
          <w:szCs w:val="28"/>
          <w:lang w:eastAsia="ru-RU"/>
        </w:rPr>
        <w:t> </w:t>
      </w:r>
      <w:r w:rsidRPr="00BE0D14">
        <w:rPr>
          <w:rFonts w:ascii="Times New Roman" w:hAnsi="Times New Roman" w:cs="Times New Roman"/>
          <w:sz w:val="28"/>
          <w:szCs w:val="28"/>
          <w:lang w:val="ru-RU" w:eastAsia="ru-RU"/>
        </w:rPr>
        <w:t xml:space="preserve">Прогностические методы в педагогике. </w:t>
      </w:r>
      <w:r w:rsidR="00FE4638">
        <w:rPr>
          <w:rFonts w:ascii="Times New Roman" w:hAnsi="Times New Roman" w:cs="Times New Roman"/>
          <w:sz w:val="28"/>
          <w:szCs w:val="28"/>
          <w:lang w:val="ru-RU" w:eastAsia="ru-RU"/>
        </w:rPr>
        <w:t xml:space="preserve">– М., </w:t>
      </w:r>
      <w:r w:rsidRPr="00BE0D14">
        <w:rPr>
          <w:rFonts w:ascii="Times New Roman" w:hAnsi="Times New Roman" w:cs="Times New Roman"/>
          <w:sz w:val="28"/>
          <w:szCs w:val="28"/>
          <w:lang w:val="ru-RU" w:eastAsia="ru-RU"/>
        </w:rPr>
        <w:t>1974</w:t>
      </w:r>
      <w:r w:rsidR="00FE4638">
        <w:rPr>
          <w:rFonts w:ascii="Times New Roman" w:hAnsi="Times New Roman" w:cs="Times New Roman"/>
          <w:sz w:val="28"/>
          <w:szCs w:val="28"/>
          <w:lang w:val="ru-RU" w:eastAsia="ru-RU"/>
        </w:rPr>
        <w:t>. – 134 с.</w:t>
      </w:r>
      <w:r w:rsidRPr="00BE0D14">
        <w:rPr>
          <w:rFonts w:ascii="Times New Roman" w:hAnsi="Times New Roman" w:cs="Times New Roman"/>
          <w:sz w:val="28"/>
          <w:szCs w:val="28"/>
          <w:lang w:val="ru-RU"/>
        </w:rPr>
        <w:t xml:space="preserve"> </w:t>
      </w:r>
      <w:r w:rsidR="00FE4638">
        <w:rPr>
          <w:rFonts w:ascii="Times New Roman" w:hAnsi="Times New Roman" w:cs="Times New Roman"/>
          <w:sz w:val="28"/>
          <w:szCs w:val="28"/>
          <w:lang w:val="ru-RU"/>
        </w:rPr>
        <w:t xml:space="preserve"> </w:t>
      </w:r>
    </w:p>
    <w:p w14:paraId="5A221549" w14:textId="7BC35182" w:rsidR="004C50A4" w:rsidRPr="00BE0D14" w:rsidRDefault="004C50A4" w:rsidP="006A1989">
      <w:pPr>
        <w:pStyle w:val="a8"/>
        <w:tabs>
          <w:tab w:val="left" w:pos="1134"/>
        </w:tabs>
        <w:ind w:firstLine="567"/>
        <w:jc w:val="both"/>
        <w:rPr>
          <w:rFonts w:ascii="Times New Roman" w:hAnsi="Times New Roman" w:cs="Times New Roman"/>
          <w:sz w:val="28"/>
          <w:szCs w:val="28"/>
          <w:lang w:val="ru-RU"/>
        </w:rPr>
      </w:pPr>
      <w:r w:rsidRPr="00BE0D14">
        <w:rPr>
          <w:rFonts w:ascii="Times New Roman" w:hAnsi="Times New Roman" w:cs="Times New Roman"/>
          <w:sz w:val="28"/>
          <w:szCs w:val="28"/>
          <w:lang w:val="ru-RU"/>
        </w:rPr>
        <w:t xml:space="preserve">69 </w:t>
      </w:r>
      <w:r w:rsidR="00E22EA5" w:rsidRPr="00BE0D14">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Оллпорт Г. Становление личности</w:t>
      </w:r>
      <w:r w:rsidR="00FE4638">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 xml:space="preserve"> Избранные психологические труды. – М.: Живая классика, 2002. </w:t>
      </w:r>
      <w:r w:rsidR="00FE4638">
        <w:rPr>
          <w:rFonts w:ascii="Times New Roman" w:hAnsi="Times New Roman" w:cs="Times New Roman"/>
          <w:sz w:val="28"/>
          <w:szCs w:val="28"/>
          <w:lang w:val="ru-RU"/>
        </w:rPr>
        <w:t>– 147 с.</w:t>
      </w:r>
    </w:p>
    <w:p w14:paraId="68976BCE" w14:textId="3B4D1EAF" w:rsidR="004C50A4" w:rsidRPr="00BE0D14" w:rsidRDefault="004C50A4" w:rsidP="006A1989">
      <w:pPr>
        <w:pStyle w:val="a8"/>
        <w:tabs>
          <w:tab w:val="left" w:pos="1134"/>
        </w:tabs>
        <w:ind w:firstLine="567"/>
        <w:jc w:val="both"/>
        <w:rPr>
          <w:rFonts w:ascii="Times New Roman" w:hAnsi="Times New Roman" w:cs="Times New Roman"/>
          <w:sz w:val="28"/>
          <w:szCs w:val="28"/>
          <w:lang w:val="ru-RU"/>
        </w:rPr>
      </w:pPr>
      <w:r w:rsidRPr="00BE0D14">
        <w:rPr>
          <w:rFonts w:ascii="Times New Roman" w:hAnsi="Times New Roman" w:cs="Times New Roman"/>
          <w:sz w:val="28"/>
          <w:szCs w:val="28"/>
          <w:lang w:val="ru-RU"/>
        </w:rPr>
        <w:t xml:space="preserve">70 </w:t>
      </w:r>
      <w:r w:rsidR="00E22EA5" w:rsidRPr="00BE0D14">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Альфред Адлер. Очерки по индивидуальной психологии. – М., 1980.</w:t>
      </w:r>
      <w:r w:rsidR="00FE4638">
        <w:rPr>
          <w:rFonts w:ascii="Times New Roman" w:hAnsi="Times New Roman" w:cs="Times New Roman"/>
          <w:sz w:val="28"/>
          <w:szCs w:val="28"/>
          <w:lang w:val="ru-RU"/>
        </w:rPr>
        <w:t xml:space="preserve"> – 123 с.</w:t>
      </w:r>
    </w:p>
    <w:p w14:paraId="140FB952" w14:textId="6D89A383" w:rsidR="004C50A4" w:rsidRPr="00FE4638" w:rsidRDefault="004C50A4" w:rsidP="006A1989">
      <w:pPr>
        <w:pStyle w:val="a8"/>
        <w:tabs>
          <w:tab w:val="left" w:pos="1134"/>
        </w:tabs>
        <w:ind w:firstLine="567"/>
        <w:jc w:val="both"/>
        <w:rPr>
          <w:rFonts w:ascii="Times New Roman" w:hAnsi="Times New Roman" w:cs="Times New Roman"/>
          <w:sz w:val="28"/>
          <w:szCs w:val="28"/>
          <w:lang w:val="ru-RU"/>
        </w:rPr>
      </w:pPr>
      <w:r w:rsidRPr="00BE0D14">
        <w:rPr>
          <w:rFonts w:ascii="Times New Roman" w:hAnsi="Times New Roman" w:cs="Times New Roman"/>
          <w:sz w:val="28"/>
          <w:szCs w:val="28"/>
          <w:lang w:val="ru-RU"/>
        </w:rPr>
        <w:t xml:space="preserve">71 </w:t>
      </w:r>
      <w:r w:rsidR="00E22EA5" w:rsidRPr="00BE0D14">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Рокич М. Природа человеческих ценностей</w:t>
      </w:r>
      <w:r w:rsidR="00FE4638">
        <w:rPr>
          <w:rFonts w:ascii="Times New Roman" w:hAnsi="Times New Roman" w:cs="Times New Roman"/>
          <w:sz w:val="28"/>
          <w:szCs w:val="28"/>
          <w:lang w:val="ru-RU"/>
        </w:rPr>
        <w:t xml:space="preserve">. - </w:t>
      </w:r>
      <w:r w:rsidRPr="00BE0D14">
        <w:rPr>
          <w:rFonts w:ascii="Times New Roman" w:hAnsi="Times New Roman" w:cs="Times New Roman"/>
          <w:sz w:val="28"/>
          <w:szCs w:val="28"/>
          <w:lang w:val="ru-RU"/>
        </w:rPr>
        <w:t xml:space="preserve"> </w:t>
      </w:r>
      <w:r w:rsidRPr="00BE0D14">
        <w:rPr>
          <w:rFonts w:ascii="Times New Roman" w:hAnsi="Times New Roman" w:cs="Times New Roman"/>
          <w:sz w:val="28"/>
          <w:szCs w:val="28"/>
        </w:rPr>
        <w:t>The</w:t>
      </w:r>
      <w:r w:rsidRPr="00FE4638">
        <w:rPr>
          <w:rFonts w:ascii="Times New Roman" w:hAnsi="Times New Roman" w:cs="Times New Roman"/>
          <w:sz w:val="28"/>
          <w:szCs w:val="28"/>
          <w:lang w:val="ru-RU"/>
        </w:rPr>
        <w:t xml:space="preserve"> </w:t>
      </w:r>
      <w:r w:rsidRPr="00BE0D14">
        <w:rPr>
          <w:rFonts w:ascii="Times New Roman" w:hAnsi="Times New Roman" w:cs="Times New Roman"/>
          <w:sz w:val="28"/>
          <w:szCs w:val="28"/>
        </w:rPr>
        <w:t>Nature</w:t>
      </w:r>
      <w:r w:rsidRPr="00FE4638">
        <w:rPr>
          <w:rFonts w:ascii="Times New Roman" w:hAnsi="Times New Roman" w:cs="Times New Roman"/>
          <w:sz w:val="28"/>
          <w:szCs w:val="28"/>
          <w:lang w:val="ru-RU"/>
        </w:rPr>
        <w:t xml:space="preserve"> </w:t>
      </w:r>
      <w:r w:rsidRPr="00BE0D14">
        <w:rPr>
          <w:rFonts w:ascii="Times New Roman" w:hAnsi="Times New Roman" w:cs="Times New Roman"/>
          <w:sz w:val="28"/>
          <w:szCs w:val="28"/>
        </w:rPr>
        <w:t>of</w:t>
      </w:r>
      <w:r w:rsidRPr="00FE4638">
        <w:rPr>
          <w:rFonts w:ascii="Times New Roman" w:hAnsi="Times New Roman" w:cs="Times New Roman"/>
          <w:sz w:val="28"/>
          <w:szCs w:val="28"/>
          <w:lang w:val="ru-RU"/>
        </w:rPr>
        <w:t xml:space="preserve"> </w:t>
      </w:r>
      <w:r w:rsidRPr="00BE0D14">
        <w:rPr>
          <w:rFonts w:ascii="Times New Roman" w:hAnsi="Times New Roman" w:cs="Times New Roman"/>
          <w:sz w:val="28"/>
          <w:szCs w:val="28"/>
        </w:rPr>
        <w:t>Human</w:t>
      </w:r>
      <w:r w:rsidRPr="00FE4638">
        <w:rPr>
          <w:rFonts w:ascii="Times New Roman" w:hAnsi="Times New Roman" w:cs="Times New Roman"/>
          <w:sz w:val="28"/>
          <w:szCs w:val="28"/>
          <w:lang w:val="ru-RU"/>
        </w:rPr>
        <w:t xml:space="preserve"> </w:t>
      </w:r>
      <w:r w:rsidRPr="00BE0D14">
        <w:rPr>
          <w:rFonts w:ascii="Times New Roman" w:hAnsi="Times New Roman" w:cs="Times New Roman"/>
          <w:sz w:val="28"/>
          <w:szCs w:val="28"/>
        </w:rPr>
        <w:t>Values</w:t>
      </w:r>
      <w:r w:rsidR="00FE4638">
        <w:rPr>
          <w:rFonts w:ascii="Times New Roman" w:hAnsi="Times New Roman" w:cs="Times New Roman"/>
          <w:sz w:val="28"/>
          <w:szCs w:val="28"/>
          <w:lang w:val="ru-RU"/>
        </w:rPr>
        <w:t xml:space="preserve">, </w:t>
      </w:r>
      <w:r w:rsidRPr="00FE4638">
        <w:rPr>
          <w:rFonts w:ascii="Times New Roman" w:hAnsi="Times New Roman" w:cs="Times New Roman"/>
          <w:sz w:val="28"/>
          <w:szCs w:val="28"/>
          <w:lang w:val="ru-RU"/>
        </w:rPr>
        <w:t>1973.</w:t>
      </w:r>
      <w:r w:rsidR="00FE4638">
        <w:rPr>
          <w:rFonts w:ascii="Times New Roman" w:hAnsi="Times New Roman" w:cs="Times New Roman"/>
          <w:sz w:val="28"/>
          <w:szCs w:val="28"/>
          <w:lang w:val="ru-RU"/>
        </w:rPr>
        <w:t xml:space="preserve"> – 111 с.</w:t>
      </w:r>
    </w:p>
    <w:p w14:paraId="0DA0159E" w14:textId="36AEF83C" w:rsidR="004C50A4" w:rsidRPr="00BE0D14" w:rsidRDefault="004C50A4" w:rsidP="00FE4638">
      <w:pPr>
        <w:pStyle w:val="a8"/>
        <w:tabs>
          <w:tab w:val="left" w:pos="1134"/>
        </w:tabs>
        <w:ind w:firstLine="567"/>
        <w:jc w:val="both"/>
        <w:rPr>
          <w:rFonts w:ascii="Times New Roman" w:hAnsi="Times New Roman" w:cs="Times New Roman"/>
          <w:sz w:val="28"/>
          <w:szCs w:val="28"/>
          <w:lang w:val="ru-RU"/>
        </w:rPr>
      </w:pPr>
      <w:r w:rsidRPr="00BE0D14">
        <w:rPr>
          <w:rFonts w:ascii="Times New Roman" w:hAnsi="Times New Roman" w:cs="Times New Roman"/>
          <w:sz w:val="28"/>
          <w:szCs w:val="28"/>
          <w:lang w:val="ru-RU"/>
        </w:rPr>
        <w:t xml:space="preserve">72 </w:t>
      </w:r>
      <w:r w:rsidR="00E22EA5" w:rsidRPr="00BE0D14">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Плотников В.И. Дух и его культурно-исторические модификации. Духовность и культура. Духовность мироотношения</w:t>
      </w:r>
      <w:r w:rsidR="00FE4638">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 xml:space="preserve"> Материалы всер. конф. - Екатеринбург, 1994. – С. 4–29.</w:t>
      </w:r>
    </w:p>
    <w:p w14:paraId="516A0505" w14:textId="6C8DB251" w:rsidR="004C50A4" w:rsidRPr="00BE0D14" w:rsidRDefault="004C50A4" w:rsidP="006A1989">
      <w:pPr>
        <w:pStyle w:val="a8"/>
        <w:tabs>
          <w:tab w:val="left" w:pos="1134"/>
        </w:tabs>
        <w:ind w:firstLine="567"/>
        <w:jc w:val="both"/>
        <w:rPr>
          <w:rFonts w:ascii="Times New Roman" w:hAnsi="Times New Roman" w:cs="Times New Roman"/>
          <w:sz w:val="28"/>
          <w:szCs w:val="28"/>
          <w:lang w:val="ru-RU"/>
        </w:rPr>
      </w:pPr>
      <w:r w:rsidRPr="00BE0D14">
        <w:rPr>
          <w:rFonts w:ascii="Times New Roman" w:hAnsi="Times New Roman" w:cs="Times New Roman"/>
          <w:sz w:val="28"/>
          <w:szCs w:val="28"/>
          <w:lang w:val="ru-RU"/>
        </w:rPr>
        <w:t>73 Худякова Н.Л. Развитие Человека и воспитывающая функция образования</w:t>
      </w:r>
      <w:r w:rsidR="00FE4638">
        <w:rPr>
          <w:rFonts w:ascii="Times New Roman" w:hAnsi="Times New Roman" w:cs="Times New Roman"/>
          <w:sz w:val="28"/>
          <w:szCs w:val="28"/>
          <w:lang w:val="ru-RU"/>
        </w:rPr>
        <w:t xml:space="preserve"> // </w:t>
      </w:r>
      <w:r w:rsidRPr="00BE0D14">
        <w:rPr>
          <w:rFonts w:ascii="Times New Roman" w:hAnsi="Times New Roman" w:cs="Times New Roman"/>
          <w:sz w:val="28"/>
          <w:szCs w:val="28"/>
          <w:lang w:val="ru-RU"/>
        </w:rPr>
        <w:t>В 2 т. – Челябинск: ЧелГУ</w:t>
      </w:r>
      <w:r w:rsidR="00FE4638">
        <w:rPr>
          <w:rFonts w:ascii="Times New Roman" w:hAnsi="Times New Roman" w:cs="Times New Roman"/>
          <w:sz w:val="28"/>
          <w:szCs w:val="28"/>
          <w:lang w:val="ru-RU"/>
        </w:rPr>
        <w:t>;</w:t>
      </w:r>
      <w:r w:rsidRPr="00BE0D14">
        <w:rPr>
          <w:rFonts w:ascii="Times New Roman" w:hAnsi="Times New Roman" w:cs="Times New Roman"/>
          <w:sz w:val="28"/>
          <w:szCs w:val="28"/>
          <w:lang w:val="ru-RU"/>
        </w:rPr>
        <w:t xml:space="preserve"> Уральский научн.-образ. Центр РАО, 2002.</w:t>
      </w:r>
      <w:r w:rsidR="00FE4638">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 xml:space="preserve"> </w:t>
      </w:r>
      <w:r w:rsidR="00FE4638">
        <w:rPr>
          <w:rFonts w:ascii="Times New Roman" w:hAnsi="Times New Roman" w:cs="Times New Roman"/>
          <w:sz w:val="28"/>
          <w:szCs w:val="28"/>
          <w:lang w:val="ru-RU"/>
        </w:rPr>
        <w:t xml:space="preserve">Ч. </w:t>
      </w:r>
      <w:r w:rsidRPr="00BE0D14">
        <w:rPr>
          <w:rFonts w:ascii="Times New Roman" w:hAnsi="Times New Roman" w:cs="Times New Roman"/>
          <w:sz w:val="28"/>
          <w:szCs w:val="28"/>
          <w:lang w:val="ru-RU"/>
        </w:rPr>
        <w:t>1. – 146 с</w:t>
      </w:r>
      <w:r w:rsidR="00FE4638">
        <w:rPr>
          <w:rFonts w:ascii="Times New Roman" w:hAnsi="Times New Roman" w:cs="Times New Roman"/>
          <w:sz w:val="28"/>
          <w:szCs w:val="28"/>
          <w:lang w:val="ru-RU"/>
        </w:rPr>
        <w:t>.;</w:t>
      </w:r>
      <w:r w:rsidR="00FE4638" w:rsidRPr="00FE4638">
        <w:rPr>
          <w:rFonts w:ascii="Times New Roman" w:hAnsi="Times New Roman" w:cs="Times New Roman"/>
          <w:sz w:val="28"/>
          <w:szCs w:val="28"/>
          <w:lang w:val="ru-RU"/>
        </w:rPr>
        <w:t xml:space="preserve"> </w:t>
      </w:r>
      <w:r w:rsidR="00FE4638" w:rsidRPr="00BE0D14">
        <w:rPr>
          <w:rFonts w:ascii="Times New Roman" w:hAnsi="Times New Roman" w:cs="Times New Roman"/>
          <w:sz w:val="28"/>
          <w:szCs w:val="28"/>
          <w:lang w:val="ru-RU"/>
        </w:rPr>
        <w:t>2002.</w:t>
      </w:r>
      <w:r w:rsidR="00FE4638">
        <w:rPr>
          <w:rFonts w:ascii="Times New Roman" w:hAnsi="Times New Roman" w:cs="Times New Roman"/>
          <w:sz w:val="28"/>
          <w:szCs w:val="28"/>
          <w:lang w:val="ru-RU"/>
        </w:rPr>
        <w:t xml:space="preserve">  – Ч. 2.</w:t>
      </w:r>
      <w:r w:rsidRPr="00BE0D14">
        <w:rPr>
          <w:rFonts w:ascii="Times New Roman" w:hAnsi="Times New Roman" w:cs="Times New Roman"/>
          <w:sz w:val="28"/>
          <w:szCs w:val="28"/>
          <w:lang w:val="ru-RU"/>
        </w:rPr>
        <w:t xml:space="preserve"> – 196 с.</w:t>
      </w:r>
    </w:p>
    <w:p w14:paraId="7714FBED" w14:textId="09A4723C" w:rsidR="00E22EA5" w:rsidRPr="00BE0D14" w:rsidRDefault="004C50A4" w:rsidP="00E22EA5">
      <w:pPr>
        <w:pStyle w:val="a8"/>
        <w:tabs>
          <w:tab w:val="left" w:pos="1134"/>
        </w:tabs>
        <w:ind w:firstLine="567"/>
        <w:jc w:val="both"/>
        <w:rPr>
          <w:rFonts w:ascii="Times New Roman" w:hAnsi="Times New Roman" w:cs="Times New Roman"/>
          <w:sz w:val="28"/>
          <w:szCs w:val="28"/>
          <w:lang w:val="ru-RU"/>
        </w:rPr>
      </w:pPr>
      <w:r w:rsidRPr="00BE0D14">
        <w:rPr>
          <w:rFonts w:ascii="Times New Roman" w:hAnsi="Times New Roman" w:cs="Times New Roman"/>
          <w:sz w:val="28"/>
          <w:szCs w:val="28"/>
          <w:lang w:val="ru-RU"/>
        </w:rPr>
        <w:t>74</w:t>
      </w:r>
      <w:r w:rsidR="00E22EA5" w:rsidRPr="00BE0D14">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 xml:space="preserve"> Шелер М. </w:t>
      </w:r>
      <w:r w:rsidRPr="00BE0D14">
        <w:rPr>
          <w:rFonts w:ascii="Times New Roman" w:hAnsi="Times New Roman" w:cs="Times New Roman"/>
          <w:sz w:val="28"/>
          <w:szCs w:val="28"/>
        </w:rPr>
        <w:t>ORDO</w:t>
      </w:r>
      <w:r w:rsidRPr="00BE0D14">
        <w:rPr>
          <w:rFonts w:ascii="Times New Roman" w:hAnsi="Times New Roman" w:cs="Times New Roman"/>
          <w:sz w:val="28"/>
          <w:szCs w:val="28"/>
          <w:lang w:val="ru-RU"/>
        </w:rPr>
        <w:t xml:space="preserve"> </w:t>
      </w:r>
      <w:r w:rsidRPr="00BE0D14">
        <w:rPr>
          <w:rFonts w:ascii="Times New Roman" w:hAnsi="Times New Roman" w:cs="Times New Roman"/>
          <w:sz w:val="28"/>
          <w:szCs w:val="28"/>
        </w:rPr>
        <w:t>AMORIS</w:t>
      </w:r>
      <w:r w:rsidR="00FE4638">
        <w:rPr>
          <w:rFonts w:ascii="Times New Roman" w:hAnsi="Times New Roman" w:cs="Times New Roman"/>
          <w:sz w:val="28"/>
          <w:szCs w:val="28"/>
          <w:lang w:val="ru-RU"/>
        </w:rPr>
        <w:t>.</w:t>
      </w:r>
      <w:r w:rsidRPr="00BE0D14">
        <w:rPr>
          <w:rFonts w:ascii="Times New Roman" w:hAnsi="Times New Roman" w:cs="Times New Roman"/>
          <w:sz w:val="28"/>
          <w:szCs w:val="28"/>
          <w:lang w:val="ru-RU"/>
        </w:rPr>
        <w:t xml:space="preserve"> Избранные Произведения</w:t>
      </w:r>
      <w:r w:rsidR="00FE4638">
        <w:rPr>
          <w:rFonts w:ascii="Times New Roman" w:hAnsi="Times New Roman" w:cs="Times New Roman"/>
          <w:sz w:val="28"/>
          <w:szCs w:val="28"/>
          <w:lang w:val="ru-RU"/>
        </w:rPr>
        <w:t xml:space="preserve"> / п</w:t>
      </w:r>
      <w:r w:rsidRPr="00BE0D14">
        <w:rPr>
          <w:rFonts w:ascii="Times New Roman" w:hAnsi="Times New Roman" w:cs="Times New Roman"/>
          <w:sz w:val="28"/>
          <w:szCs w:val="28"/>
          <w:lang w:val="ru-RU"/>
        </w:rPr>
        <w:t>ер. с нем</w:t>
      </w:r>
      <w:r w:rsidR="00FE4638">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 xml:space="preserve"> </w:t>
      </w:r>
      <w:r w:rsidR="00FE4638" w:rsidRPr="00BE0D14">
        <w:rPr>
          <w:rFonts w:ascii="Times New Roman" w:hAnsi="Times New Roman" w:cs="Times New Roman"/>
          <w:sz w:val="28"/>
          <w:szCs w:val="28"/>
          <w:lang w:val="ru-RU"/>
        </w:rPr>
        <w:t>п</w:t>
      </w:r>
      <w:r w:rsidRPr="00BE0D14">
        <w:rPr>
          <w:rFonts w:ascii="Times New Roman" w:hAnsi="Times New Roman" w:cs="Times New Roman"/>
          <w:sz w:val="28"/>
          <w:szCs w:val="28"/>
          <w:lang w:val="ru-RU"/>
        </w:rPr>
        <w:t xml:space="preserve">ер. Денежкина А.В., Малинкина А.Н., Филлипова А.Ф.; </w:t>
      </w:r>
      <w:r w:rsidR="00FE4638" w:rsidRPr="00BE0D14">
        <w:rPr>
          <w:rFonts w:ascii="Times New Roman" w:hAnsi="Times New Roman" w:cs="Times New Roman"/>
          <w:sz w:val="28"/>
          <w:szCs w:val="28"/>
          <w:lang w:val="ru-RU"/>
        </w:rPr>
        <w:t>п</w:t>
      </w:r>
      <w:r w:rsidRPr="00BE0D14">
        <w:rPr>
          <w:rFonts w:ascii="Times New Roman" w:hAnsi="Times New Roman" w:cs="Times New Roman"/>
          <w:sz w:val="28"/>
          <w:szCs w:val="28"/>
          <w:lang w:val="ru-RU"/>
        </w:rPr>
        <w:t>од ред. Денежкина А.В. – М.: Издательство «Гнозис», 1994. – С.</w:t>
      </w:r>
      <w:r w:rsidR="00FE4638">
        <w:rPr>
          <w:rFonts w:ascii="Times New Roman" w:hAnsi="Times New Roman" w:cs="Times New Roman"/>
          <w:sz w:val="28"/>
          <w:szCs w:val="28"/>
          <w:lang w:val="ru-RU"/>
        </w:rPr>
        <w:t xml:space="preserve"> </w:t>
      </w:r>
      <w:r w:rsidRPr="00BE0D14">
        <w:rPr>
          <w:rFonts w:ascii="Times New Roman" w:hAnsi="Times New Roman" w:cs="Times New Roman"/>
          <w:sz w:val="28"/>
          <w:szCs w:val="28"/>
          <w:lang w:val="ru-RU"/>
        </w:rPr>
        <w:t>299–376</w:t>
      </w:r>
      <w:r w:rsidR="00FE4638">
        <w:rPr>
          <w:rFonts w:ascii="Times New Roman" w:hAnsi="Times New Roman" w:cs="Times New Roman"/>
          <w:sz w:val="28"/>
          <w:szCs w:val="28"/>
          <w:lang w:val="ru-RU"/>
        </w:rPr>
        <w:t>.</w:t>
      </w:r>
    </w:p>
    <w:p w14:paraId="7CCFD082" w14:textId="30D9D15F" w:rsidR="00E22EA5" w:rsidRPr="00BE0D14" w:rsidRDefault="004C50A4" w:rsidP="00E22EA5">
      <w:pPr>
        <w:pStyle w:val="a3"/>
        <w:numPr>
          <w:ilvl w:val="0"/>
          <w:numId w:val="53"/>
        </w:numPr>
        <w:tabs>
          <w:tab w:val="left" w:pos="567"/>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Невелев А.Б. Событие духа: от мысли к Лику. – Челябинск: ЧГИИК</w:t>
      </w:r>
      <w:r w:rsidR="00FE4638">
        <w:rPr>
          <w:rFonts w:ascii="Times New Roman" w:hAnsi="Times New Roman" w:cs="Times New Roman"/>
          <w:sz w:val="28"/>
          <w:szCs w:val="28"/>
        </w:rPr>
        <w:t>;</w:t>
      </w:r>
      <w:r w:rsidRPr="00BE0D14">
        <w:rPr>
          <w:rFonts w:ascii="Times New Roman" w:hAnsi="Times New Roman" w:cs="Times New Roman"/>
          <w:sz w:val="28"/>
          <w:szCs w:val="28"/>
        </w:rPr>
        <w:t xml:space="preserve"> ЧИПКРО, 1997. – 203 с.</w:t>
      </w:r>
    </w:p>
    <w:p w14:paraId="01072BF2" w14:textId="658469F7" w:rsidR="004C50A4" w:rsidRPr="00BE0D14" w:rsidRDefault="004C50A4" w:rsidP="00E22EA5">
      <w:pPr>
        <w:pStyle w:val="a3"/>
        <w:numPr>
          <w:ilvl w:val="0"/>
          <w:numId w:val="53"/>
        </w:numPr>
        <w:tabs>
          <w:tab w:val="left" w:pos="567"/>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Кармин А.С., Новикова Е.С. </w:t>
      </w:r>
      <w:r w:rsidRPr="00BE0D14">
        <w:rPr>
          <w:rFonts w:ascii="Times New Roman" w:hAnsi="Times New Roman" w:cs="Times New Roman"/>
          <w:sz w:val="28"/>
          <w:szCs w:val="28"/>
          <w:shd w:val="clear" w:color="auto" w:fill="FFFFFF"/>
        </w:rPr>
        <w:t>Культурология. – СПб.: Питер, 2006. – 464 с.</w:t>
      </w:r>
    </w:p>
    <w:p w14:paraId="6EC70DCF" w14:textId="2508B2AE" w:rsidR="004C50A4" w:rsidRPr="00BE0D14" w:rsidRDefault="004C50A4" w:rsidP="00E22EA5">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Лукин А.Н. Онтология ценностей // Социум и власть. – 2011. – №3(31)</w:t>
      </w:r>
      <w:r w:rsidR="005D2D16">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 С. </w:t>
      </w:r>
      <w:r w:rsidR="00E22EA5" w:rsidRPr="00BE0D14">
        <w:rPr>
          <w:rFonts w:ascii="Times New Roman" w:hAnsi="Times New Roman" w:cs="Times New Roman"/>
          <w:sz w:val="28"/>
          <w:szCs w:val="28"/>
          <w:shd w:val="clear" w:color="auto" w:fill="FFFFFF"/>
        </w:rPr>
        <w:t>104</w:t>
      </w:r>
      <w:r w:rsidRPr="00BE0D14">
        <w:rPr>
          <w:rFonts w:ascii="Times New Roman" w:hAnsi="Times New Roman" w:cs="Times New Roman"/>
          <w:sz w:val="28"/>
          <w:szCs w:val="28"/>
          <w:shd w:val="clear" w:color="auto" w:fill="FFFFFF"/>
        </w:rPr>
        <w:t xml:space="preserve">–108. </w:t>
      </w:r>
      <w:r w:rsidR="00FE4638">
        <w:rPr>
          <w:rFonts w:ascii="Times New Roman" w:hAnsi="Times New Roman" w:cs="Times New Roman"/>
        </w:rPr>
        <w:t xml:space="preserve"> </w:t>
      </w:r>
    </w:p>
    <w:p w14:paraId="6569B66B" w14:textId="247562DE" w:rsidR="004C50A4" w:rsidRPr="00BE0D14" w:rsidRDefault="004C50A4" w:rsidP="00E22EA5">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Рубинштейн С.Л. Основы общей психологии. – М.: АСТ, 2019. – 720 </w:t>
      </w:r>
      <w:r w:rsidRPr="00BE0D14">
        <w:rPr>
          <w:rFonts w:ascii="Times New Roman" w:hAnsi="Times New Roman" w:cs="Times New Roman"/>
          <w:sz w:val="28"/>
          <w:szCs w:val="28"/>
          <w:lang w:val="en-US"/>
        </w:rPr>
        <w:t>c</w:t>
      </w:r>
      <w:r w:rsidRPr="00BE0D14">
        <w:rPr>
          <w:rFonts w:ascii="Times New Roman" w:hAnsi="Times New Roman" w:cs="Times New Roman"/>
          <w:sz w:val="28"/>
          <w:szCs w:val="28"/>
        </w:rPr>
        <w:t xml:space="preserve">. </w:t>
      </w:r>
    </w:p>
    <w:p w14:paraId="238824FA" w14:textId="08ABA3C4" w:rsidR="004C50A4" w:rsidRPr="00FE4638" w:rsidRDefault="004C50A4" w:rsidP="00E22EA5">
      <w:pPr>
        <w:pStyle w:val="a3"/>
        <w:numPr>
          <w:ilvl w:val="0"/>
          <w:numId w:val="53"/>
        </w:numPr>
        <w:tabs>
          <w:tab w:val="left" w:pos="567"/>
          <w:tab w:val="left" w:pos="709"/>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Методика Ш.</w:t>
      </w:r>
      <w:r w:rsidR="00FE4638">
        <w:rPr>
          <w:rFonts w:ascii="Times New Roman" w:hAnsi="Times New Roman" w:cs="Times New Roman"/>
          <w:sz w:val="28"/>
          <w:szCs w:val="28"/>
        </w:rPr>
        <w:t xml:space="preserve"> </w:t>
      </w:r>
      <w:r w:rsidRPr="00BE0D14">
        <w:rPr>
          <w:rFonts w:ascii="Times New Roman" w:hAnsi="Times New Roman" w:cs="Times New Roman"/>
          <w:sz w:val="28"/>
          <w:szCs w:val="28"/>
        </w:rPr>
        <w:t>Шварца по изучению ценностных ориентаций</w:t>
      </w:r>
      <w:r w:rsidR="00FE4638">
        <w:rPr>
          <w:rFonts w:ascii="Times New Roman" w:hAnsi="Times New Roman" w:cs="Times New Roman"/>
          <w:sz w:val="28"/>
          <w:szCs w:val="28"/>
        </w:rPr>
        <w:t xml:space="preserve"> </w:t>
      </w:r>
      <w:hyperlink w:history="1">
        <w:r w:rsidRPr="00BE0D14">
          <w:rPr>
            <w:rStyle w:val="a7"/>
            <w:rFonts w:ascii="Times New Roman" w:hAnsi="Times New Roman" w:cs="Times New Roman"/>
            <w:color w:val="auto"/>
            <w:sz w:val="28"/>
            <w:szCs w:val="28"/>
            <w:u w:val="none"/>
            <w:lang w:val="en-US"/>
          </w:rPr>
          <w:t>http</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dip</w:t>
        </w:r>
        <w:r w:rsidRPr="00FE4638">
          <w:rPr>
            <w:rStyle w:val="a7"/>
            <w:rFonts w:ascii="Times New Roman" w:hAnsi="Times New Roman" w:cs="Times New Roman"/>
            <w:color w:val="auto"/>
            <w:sz w:val="28"/>
            <w:szCs w:val="28"/>
            <w:u w:val="none"/>
          </w:rPr>
          <w:t xml:space="preserve"> </w:t>
        </w:r>
        <w:r w:rsidRPr="00BE0D14">
          <w:rPr>
            <w:rStyle w:val="a7"/>
            <w:rFonts w:ascii="Times New Roman" w:hAnsi="Times New Roman" w:cs="Times New Roman"/>
            <w:color w:val="auto"/>
            <w:sz w:val="28"/>
            <w:szCs w:val="28"/>
            <w:u w:val="none"/>
            <w:lang w:val="en-US"/>
          </w:rPr>
          <w:t>psi</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ru</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psikhologicheskiye</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testy</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post</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metodika</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sh</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shvartsa</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po</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izucheniyu</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tsennostnykh</w:t>
        </w:r>
        <w:r w:rsidRPr="00FE4638">
          <w:rPr>
            <w:rStyle w:val="a7"/>
            <w:rFonts w:ascii="Times New Roman" w:hAnsi="Times New Roman" w:cs="Times New Roman"/>
            <w:color w:val="auto"/>
            <w:sz w:val="28"/>
            <w:szCs w:val="28"/>
            <w:u w:val="none"/>
          </w:rPr>
          <w:t>-</w:t>
        </w:r>
        <w:r w:rsidRPr="00BE0D14">
          <w:rPr>
            <w:rStyle w:val="a7"/>
            <w:rFonts w:ascii="Times New Roman" w:hAnsi="Times New Roman" w:cs="Times New Roman"/>
            <w:color w:val="auto"/>
            <w:sz w:val="28"/>
            <w:szCs w:val="28"/>
            <w:u w:val="none"/>
            <w:lang w:val="en-US"/>
          </w:rPr>
          <w:t>oriyentatsiy</w:t>
        </w:r>
      </w:hyperlink>
      <w:r w:rsidR="00FE4638">
        <w:rPr>
          <w:rStyle w:val="a7"/>
          <w:rFonts w:ascii="Times New Roman" w:hAnsi="Times New Roman" w:cs="Times New Roman"/>
          <w:color w:val="auto"/>
          <w:sz w:val="28"/>
          <w:szCs w:val="28"/>
          <w:u w:val="none"/>
        </w:rPr>
        <w:t xml:space="preserve">  11.04.2021.</w:t>
      </w:r>
    </w:p>
    <w:p w14:paraId="38FF5932" w14:textId="304900A2" w:rsidR="004C50A4" w:rsidRPr="00BE0D14" w:rsidRDefault="004C50A4" w:rsidP="00E22EA5">
      <w:pPr>
        <w:pStyle w:val="a3"/>
        <w:numPr>
          <w:ilvl w:val="0"/>
          <w:numId w:val="53"/>
        </w:numPr>
        <w:tabs>
          <w:tab w:val="left" w:pos="1134"/>
        </w:tabs>
        <w:spacing w:after="0" w:line="240" w:lineRule="auto"/>
        <w:ind w:left="0" w:firstLine="567"/>
        <w:jc w:val="both"/>
        <w:rPr>
          <w:rFonts w:ascii="Times New Roman" w:hAnsi="Times New Roman" w:cs="Times New Roman"/>
          <w:sz w:val="28"/>
          <w:szCs w:val="28"/>
          <w:lang w:val="en-US"/>
        </w:rPr>
      </w:pPr>
      <w:r w:rsidRPr="00BE0D14">
        <w:rPr>
          <w:rFonts w:ascii="Times New Roman" w:hAnsi="Times New Roman" w:cs="Times New Roman"/>
          <w:sz w:val="28"/>
          <w:szCs w:val="28"/>
          <w:lang w:val="en-US"/>
        </w:rPr>
        <w:t>Clare W. Graves</w:t>
      </w:r>
      <w:r w:rsidR="00FE4638" w:rsidRPr="00FE4638">
        <w:rPr>
          <w:rFonts w:ascii="Times New Roman" w:hAnsi="Times New Roman" w:cs="Times New Roman"/>
          <w:sz w:val="28"/>
          <w:szCs w:val="28"/>
          <w:lang w:val="en-US"/>
        </w:rPr>
        <w:t>. -</w:t>
      </w:r>
      <w:r w:rsidRPr="00BE0D14">
        <w:rPr>
          <w:rFonts w:ascii="Times New Roman" w:hAnsi="Times New Roman" w:cs="Times New Roman"/>
          <w:sz w:val="28"/>
          <w:szCs w:val="28"/>
          <w:lang w:val="en-US"/>
        </w:rPr>
        <w:t xml:space="preserve"> The Never Ending Quest, 2005.</w:t>
      </w:r>
      <w:r w:rsidR="00FE4638" w:rsidRPr="00FE4638">
        <w:rPr>
          <w:rFonts w:ascii="Times New Roman" w:hAnsi="Times New Roman" w:cs="Times New Roman"/>
          <w:sz w:val="28"/>
          <w:szCs w:val="28"/>
          <w:lang w:val="en-US"/>
        </w:rPr>
        <w:t xml:space="preserve"> – 136 </w:t>
      </w:r>
      <w:r w:rsidR="00FE4638">
        <w:rPr>
          <w:rFonts w:ascii="Times New Roman" w:hAnsi="Times New Roman" w:cs="Times New Roman"/>
          <w:sz w:val="28"/>
          <w:szCs w:val="28"/>
        </w:rPr>
        <w:t>р</w:t>
      </w:r>
      <w:r w:rsidR="00FE4638" w:rsidRPr="00FE4638">
        <w:rPr>
          <w:rFonts w:ascii="Times New Roman" w:hAnsi="Times New Roman" w:cs="Times New Roman"/>
          <w:sz w:val="28"/>
          <w:szCs w:val="28"/>
          <w:lang w:val="en-US"/>
        </w:rPr>
        <w:t>.</w:t>
      </w:r>
    </w:p>
    <w:p w14:paraId="22AD114C" w14:textId="3024BAB0" w:rsidR="004C50A4" w:rsidRPr="00BE0D14" w:rsidRDefault="004C50A4" w:rsidP="00E22EA5">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Апресян</w:t>
      </w:r>
      <w:r w:rsidRPr="00BE0D14">
        <w:rPr>
          <w:rFonts w:ascii="Times New Roman" w:hAnsi="Times New Roman" w:cs="Times New Roman"/>
          <w:sz w:val="28"/>
          <w:szCs w:val="28"/>
          <w:lang w:val="kk-KZ"/>
        </w:rPr>
        <w:t xml:space="preserve"> </w:t>
      </w:r>
      <w:r w:rsidRPr="00BE0D14">
        <w:rPr>
          <w:rFonts w:ascii="Times New Roman" w:hAnsi="Times New Roman" w:cs="Times New Roman"/>
          <w:sz w:val="28"/>
          <w:szCs w:val="28"/>
        </w:rPr>
        <w:t xml:space="preserve">Ю.Д. Интегральное описание языка и </w:t>
      </w:r>
      <w:r w:rsidRPr="00BE0D14">
        <w:rPr>
          <w:rFonts w:ascii="Times New Roman" w:hAnsi="Times New Roman" w:cs="Times New Roman"/>
          <w:spacing w:val="-2"/>
          <w:sz w:val="28"/>
          <w:szCs w:val="28"/>
        </w:rPr>
        <w:t>системная лексикография</w:t>
      </w:r>
      <w:r w:rsidR="00FE4638">
        <w:rPr>
          <w:rFonts w:ascii="Times New Roman" w:hAnsi="Times New Roman" w:cs="Times New Roman"/>
          <w:spacing w:val="-2"/>
          <w:sz w:val="28"/>
          <w:szCs w:val="28"/>
        </w:rPr>
        <w:t xml:space="preserve"> // </w:t>
      </w:r>
      <w:r w:rsidR="00FE4638" w:rsidRPr="00BE0D14">
        <w:rPr>
          <w:rFonts w:ascii="Times New Roman" w:hAnsi="Times New Roman" w:cs="Times New Roman"/>
          <w:sz w:val="28"/>
          <w:szCs w:val="28"/>
        </w:rPr>
        <w:t xml:space="preserve">Избранные труды. </w:t>
      </w:r>
      <w:r w:rsidRPr="00BE0D14">
        <w:rPr>
          <w:rFonts w:ascii="Times New Roman" w:hAnsi="Times New Roman" w:cs="Times New Roman"/>
          <w:spacing w:val="-2"/>
          <w:sz w:val="28"/>
          <w:szCs w:val="28"/>
        </w:rPr>
        <w:t xml:space="preserve">– </w:t>
      </w:r>
      <w:r w:rsidR="00FE4638">
        <w:rPr>
          <w:rFonts w:ascii="Times New Roman" w:hAnsi="Times New Roman" w:cs="Times New Roman"/>
          <w:spacing w:val="-2"/>
          <w:sz w:val="28"/>
          <w:szCs w:val="28"/>
        </w:rPr>
        <w:t xml:space="preserve">Изд. </w:t>
      </w:r>
      <w:r w:rsidRPr="00BE0D14">
        <w:rPr>
          <w:rFonts w:ascii="Times New Roman" w:hAnsi="Times New Roman" w:cs="Times New Roman"/>
          <w:spacing w:val="-2"/>
          <w:sz w:val="28"/>
          <w:szCs w:val="28"/>
        </w:rPr>
        <w:t>2-е. – М.: Изд. фирма «Восточная литература» РАН, 1995.</w:t>
      </w:r>
      <w:r w:rsidR="00FE4638" w:rsidRPr="00FE4638">
        <w:rPr>
          <w:rFonts w:ascii="Times New Roman" w:hAnsi="Times New Roman" w:cs="Times New Roman"/>
          <w:sz w:val="28"/>
          <w:szCs w:val="28"/>
        </w:rPr>
        <w:t xml:space="preserve"> </w:t>
      </w:r>
      <w:r w:rsidR="00FE4638" w:rsidRPr="00BE0D14">
        <w:rPr>
          <w:rFonts w:ascii="Times New Roman" w:hAnsi="Times New Roman" w:cs="Times New Roman"/>
          <w:sz w:val="28"/>
          <w:szCs w:val="28"/>
        </w:rPr>
        <w:t>– Т.</w:t>
      </w:r>
      <w:r w:rsidR="00FE4638" w:rsidRPr="00BE0D14">
        <w:rPr>
          <w:rFonts w:ascii="Times New Roman" w:hAnsi="Times New Roman" w:cs="Times New Roman"/>
          <w:sz w:val="28"/>
          <w:szCs w:val="28"/>
          <w:lang w:val="kk-KZ"/>
        </w:rPr>
        <w:t xml:space="preserve"> </w:t>
      </w:r>
      <w:r w:rsidR="00FE4638" w:rsidRPr="00BE0D14">
        <w:rPr>
          <w:rFonts w:ascii="Times New Roman" w:hAnsi="Times New Roman" w:cs="Times New Roman"/>
          <w:sz w:val="28"/>
          <w:szCs w:val="28"/>
        </w:rPr>
        <w:t>2.</w:t>
      </w:r>
      <w:r w:rsidR="00FE4638">
        <w:rPr>
          <w:rFonts w:ascii="Times New Roman" w:hAnsi="Times New Roman" w:cs="Times New Roman"/>
          <w:spacing w:val="-2"/>
          <w:sz w:val="28"/>
          <w:szCs w:val="28"/>
        </w:rPr>
        <w:t xml:space="preserve"> – 122 с.</w:t>
      </w:r>
      <w:r w:rsidR="00FE4638">
        <w:rPr>
          <w:rFonts w:ascii="Times New Roman" w:eastAsia="Times New Roman" w:hAnsi="Times New Roman" w:cs="Times New Roman"/>
          <w:sz w:val="28"/>
          <w:szCs w:val="28"/>
        </w:rPr>
        <w:t xml:space="preserve"> </w:t>
      </w:r>
    </w:p>
    <w:p w14:paraId="3E7844C7" w14:textId="469312E2" w:rsidR="004C50A4" w:rsidRPr="00BE0D14" w:rsidRDefault="004C50A4" w:rsidP="00E22EA5">
      <w:pPr>
        <w:pStyle w:val="a8"/>
        <w:numPr>
          <w:ilvl w:val="0"/>
          <w:numId w:val="53"/>
        </w:numPr>
        <w:tabs>
          <w:tab w:val="left" w:pos="993"/>
        </w:tabs>
        <w:ind w:left="0" w:firstLine="567"/>
        <w:jc w:val="both"/>
        <w:rPr>
          <w:rFonts w:ascii="Times New Roman" w:hAnsi="Times New Roman" w:cs="Times New Roman"/>
          <w:sz w:val="28"/>
          <w:szCs w:val="28"/>
          <w:lang w:val="ru-RU"/>
        </w:rPr>
      </w:pPr>
      <w:r w:rsidRPr="00BE0D14">
        <w:rPr>
          <w:rFonts w:ascii="Times New Roman" w:hAnsi="Times New Roman" w:cs="Times New Roman"/>
          <w:sz w:val="28"/>
          <w:szCs w:val="28"/>
          <w:lang w:val="kk-KZ"/>
        </w:rPr>
        <w:t xml:space="preserve"> Липина О.И. Формирование ценностных ориентаций учащихся на уроках русского языка в 5 – 9 классах: дис</w:t>
      </w:r>
      <w:r w:rsidR="00FE4638">
        <w:rPr>
          <w:rFonts w:ascii="Times New Roman" w:hAnsi="Times New Roman" w:cs="Times New Roman"/>
          <w:sz w:val="28"/>
          <w:szCs w:val="28"/>
          <w:lang w:val="kk-KZ"/>
        </w:rPr>
        <w:t xml:space="preserve">.  </w:t>
      </w:r>
      <w:r w:rsidRPr="00BE0D14">
        <w:rPr>
          <w:rFonts w:ascii="Times New Roman" w:hAnsi="Times New Roman" w:cs="Times New Roman"/>
          <w:sz w:val="28"/>
          <w:szCs w:val="28"/>
          <w:lang w:val="kk-KZ"/>
        </w:rPr>
        <w:t xml:space="preserve">... </w:t>
      </w:r>
      <w:r w:rsidR="00FE4638">
        <w:rPr>
          <w:rFonts w:ascii="Times New Roman" w:hAnsi="Times New Roman" w:cs="Times New Roman"/>
          <w:sz w:val="28"/>
          <w:szCs w:val="28"/>
          <w:lang w:val="kk-KZ"/>
        </w:rPr>
        <w:t xml:space="preserve">  </w:t>
      </w:r>
      <w:r w:rsidRPr="00BE0D14">
        <w:rPr>
          <w:rFonts w:ascii="Times New Roman" w:hAnsi="Times New Roman" w:cs="Times New Roman"/>
          <w:sz w:val="28"/>
          <w:szCs w:val="28"/>
          <w:lang w:val="kk-KZ"/>
        </w:rPr>
        <w:t>кан</w:t>
      </w:r>
      <w:r w:rsidR="00FE4638">
        <w:rPr>
          <w:rFonts w:ascii="Times New Roman" w:hAnsi="Times New Roman" w:cs="Times New Roman"/>
          <w:sz w:val="28"/>
          <w:szCs w:val="28"/>
          <w:lang w:val="kk-KZ"/>
        </w:rPr>
        <w:t>д</w:t>
      </w:r>
      <w:r w:rsidRPr="00BE0D14">
        <w:rPr>
          <w:rFonts w:ascii="Times New Roman" w:hAnsi="Times New Roman" w:cs="Times New Roman"/>
          <w:sz w:val="28"/>
          <w:szCs w:val="28"/>
          <w:lang w:val="kk-KZ"/>
        </w:rPr>
        <w:t xml:space="preserve">. пед. наук: 13.00.02. – Рязань, 2006. </w:t>
      </w:r>
      <w:r w:rsidR="00FE4638">
        <w:rPr>
          <w:rFonts w:ascii="Times New Roman" w:hAnsi="Times New Roman" w:cs="Times New Roman"/>
          <w:sz w:val="28"/>
          <w:szCs w:val="28"/>
          <w:lang w:val="kk-KZ"/>
        </w:rPr>
        <w:t>– 152 с.</w:t>
      </w:r>
    </w:p>
    <w:p w14:paraId="60153D08" w14:textId="1F1DCBD6" w:rsidR="004C50A4" w:rsidRPr="00BE0D14" w:rsidRDefault="004C50A4" w:rsidP="00E22EA5">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 xml:space="preserve"> Дейкина А.Д. Духовнонравственное развитие учащихся средствами русского язы</w:t>
      </w:r>
      <w:r w:rsidRPr="00BE0D14">
        <w:rPr>
          <w:rFonts w:ascii="Times New Roman" w:hAnsi="Times New Roman" w:cs="Times New Roman"/>
          <w:sz w:val="28"/>
          <w:szCs w:val="28"/>
          <w:shd w:val="clear" w:color="auto" w:fill="FFFFFF"/>
        </w:rPr>
        <w:softHyphen/>
        <w:t>ка // Реализация актуальных подходов к пре</w:t>
      </w:r>
      <w:r w:rsidRPr="00BE0D14">
        <w:rPr>
          <w:rFonts w:ascii="Times New Roman" w:hAnsi="Times New Roman" w:cs="Times New Roman"/>
          <w:sz w:val="28"/>
          <w:szCs w:val="28"/>
          <w:shd w:val="clear" w:color="auto" w:fill="FFFFFF"/>
        </w:rPr>
        <w:softHyphen/>
        <w:t xml:space="preserve">подаванию русского </w:t>
      </w:r>
      <w:r w:rsidRPr="00BE0D14">
        <w:rPr>
          <w:rFonts w:ascii="Times New Roman" w:hAnsi="Times New Roman" w:cs="Times New Roman"/>
          <w:sz w:val="28"/>
          <w:szCs w:val="28"/>
          <w:shd w:val="clear" w:color="auto" w:fill="FFFFFF"/>
        </w:rPr>
        <w:lastRenderedPageBreak/>
        <w:t>языка с учетом традиций отечественной методики</w:t>
      </w:r>
      <w:r w:rsidR="00FE4638">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Материалы Всерос</w:t>
      </w:r>
      <w:r w:rsidRPr="00BE0D14">
        <w:rPr>
          <w:rFonts w:ascii="Times New Roman" w:hAnsi="Times New Roman" w:cs="Times New Roman"/>
          <w:sz w:val="28"/>
          <w:szCs w:val="28"/>
          <w:shd w:val="clear" w:color="auto" w:fill="FFFFFF"/>
        </w:rPr>
        <w:softHyphen/>
        <w:t xml:space="preserve">сийской научнопрактической конференции в МПГУ. </w:t>
      </w:r>
      <w:r w:rsidR="00FE4638">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М</w:t>
      </w:r>
      <w:r w:rsidR="00FE4638">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Ярос</w:t>
      </w:r>
      <w:r w:rsidRPr="00BE0D14">
        <w:rPr>
          <w:rFonts w:ascii="Times New Roman" w:hAnsi="Times New Roman" w:cs="Times New Roman"/>
          <w:sz w:val="28"/>
          <w:szCs w:val="28"/>
          <w:shd w:val="clear" w:color="auto" w:fill="FFFFFF"/>
        </w:rPr>
        <w:softHyphen/>
        <w:t>лавль, 2008.</w:t>
      </w:r>
      <w:r w:rsidR="00FE4638">
        <w:rPr>
          <w:rFonts w:ascii="Times New Roman" w:hAnsi="Times New Roman" w:cs="Times New Roman"/>
          <w:sz w:val="28"/>
          <w:szCs w:val="28"/>
          <w:shd w:val="clear" w:color="auto" w:fill="FFFFFF"/>
        </w:rPr>
        <w:t xml:space="preserve"> – 136 с.</w:t>
      </w:r>
    </w:p>
    <w:p w14:paraId="2B3C9E76" w14:textId="3FFFA9E4" w:rsidR="004C50A4" w:rsidRPr="00BE0D14" w:rsidRDefault="004C50A4" w:rsidP="00E22EA5">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Львова С.И. Аксиологические основы школьного курса современного русского языка</w:t>
      </w:r>
      <w:r w:rsidR="00FE4638">
        <w:rPr>
          <w:rFonts w:ascii="Times New Roman" w:hAnsi="Times New Roman" w:cs="Times New Roman"/>
          <w:sz w:val="28"/>
          <w:szCs w:val="28"/>
        </w:rPr>
        <w:t xml:space="preserve"> </w:t>
      </w:r>
      <w:r w:rsidRPr="00BE0D14">
        <w:rPr>
          <w:rFonts w:ascii="Times New Roman" w:hAnsi="Times New Roman" w:cs="Times New Roman"/>
          <w:sz w:val="28"/>
          <w:szCs w:val="28"/>
        </w:rPr>
        <w:t>//</w:t>
      </w:r>
      <w:r w:rsidR="00FE4638">
        <w:rPr>
          <w:rFonts w:ascii="Times New Roman" w:hAnsi="Times New Roman" w:cs="Times New Roman"/>
          <w:sz w:val="28"/>
          <w:szCs w:val="28"/>
        </w:rPr>
        <w:t xml:space="preserve"> </w:t>
      </w:r>
      <w:r w:rsidRPr="00BE0D14">
        <w:rPr>
          <w:rFonts w:ascii="Times New Roman" w:hAnsi="Times New Roman" w:cs="Times New Roman"/>
          <w:sz w:val="28"/>
          <w:szCs w:val="28"/>
        </w:rPr>
        <w:t>Проблемы концептуализации действительности и моделирования языковой картины мира</w:t>
      </w:r>
      <w:r w:rsidR="00FE4638">
        <w:rPr>
          <w:rFonts w:ascii="Times New Roman" w:hAnsi="Times New Roman" w:cs="Times New Roman"/>
          <w:sz w:val="28"/>
          <w:szCs w:val="28"/>
        </w:rPr>
        <w:t>. – М., 2000. – 108 с.</w:t>
      </w:r>
      <w:r w:rsidRPr="00BE0D14">
        <w:rPr>
          <w:rFonts w:ascii="Times New Roman" w:hAnsi="Times New Roman" w:cs="Times New Roman"/>
          <w:sz w:val="28"/>
          <w:szCs w:val="28"/>
        </w:rPr>
        <w:t xml:space="preserve"> </w:t>
      </w:r>
      <w:r w:rsidR="00FE4638">
        <w:rPr>
          <w:rFonts w:ascii="Times New Roman" w:hAnsi="Times New Roman" w:cs="Times New Roman"/>
          <w:sz w:val="28"/>
          <w:szCs w:val="28"/>
        </w:rPr>
        <w:t xml:space="preserve"> </w:t>
      </w:r>
    </w:p>
    <w:p w14:paraId="0DA8813D" w14:textId="0A16A0A7" w:rsidR="004C50A4" w:rsidRPr="00BE0D14" w:rsidRDefault="004C50A4" w:rsidP="00E22EA5">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Утегенова К.Т. Концепт и концептосфера: </w:t>
      </w:r>
      <w:r w:rsidR="00FE4638" w:rsidRPr="00BE0D14">
        <w:rPr>
          <w:rFonts w:ascii="Times New Roman" w:hAnsi="Times New Roman" w:cs="Times New Roman"/>
          <w:sz w:val="28"/>
          <w:szCs w:val="28"/>
        </w:rPr>
        <w:t>у</w:t>
      </w:r>
      <w:r w:rsidRPr="00BE0D14">
        <w:rPr>
          <w:rFonts w:ascii="Times New Roman" w:hAnsi="Times New Roman" w:cs="Times New Roman"/>
          <w:sz w:val="28"/>
          <w:szCs w:val="28"/>
        </w:rPr>
        <w:t>чебное пособие.</w:t>
      </w:r>
      <w:r w:rsidR="00FE4638">
        <w:rPr>
          <w:rFonts w:ascii="Times New Roman" w:hAnsi="Times New Roman" w:cs="Times New Roman"/>
          <w:sz w:val="28"/>
          <w:szCs w:val="28"/>
        </w:rPr>
        <w:t xml:space="preserve"> -</w:t>
      </w:r>
      <w:r w:rsidRPr="00BE0D14">
        <w:rPr>
          <w:rFonts w:ascii="Times New Roman" w:hAnsi="Times New Roman" w:cs="Times New Roman"/>
          <w:sz w:val="28"/>
          <w:szCs w:val="28"/>
        </w:rPr>
        <w:t xml:space="preserve"> Уральск: РИЦ ЗКГУ, 2020. – 269 с.</w:t>
      </w:r>
    </w:p>
    <w:p w14:paraId="52B0F587" w14:textId="13857540" w:rsidR="004C50A4" w:rsidRPr="00BE0D14" w:rsidRDefault="004C50A4" w:rsidP="00E22EA5">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Аль-янаи Е.К. Аксиологизация обучения русскому языку: тенденции и Перспективы // Сибирский педагогический журнал. – 2011. – №12. – С. 122 –129.  </w:t>
      </w:r>
      <w:r w:rsidR="00FE4638">
        <w:rPr>
          <w:rFonts w:ascii="Times New Roman" w:hAnsi="Times New Roman" w:cs="Times New Roman"/>
        </w:rPr>
        <w:t xml:space="preserve"> </w:t>
      </w:r>
      <w:r w:rsidRPr="00BE0D14">
        <w:rPr>
          <w:rFonts w:ascii="Times New Roman" w:hAnsi="Times New Roman" w:cs="Times New Roman"/>
          <w:sz w:val="28"/>
          <w:szCs w:val="28"/>
        </w:rPr>
        <w:t xml:space="preserve"> </w:t>
      </w:r>
    </w:p>
    <w:p w14:paraId="3A69E2E1" w14:textId="350FC092" w:rsidR="004C50A4" w:rsidRPr="00BE0D14" w:rsidRDefault="004C50A4" w:rsidP="00E22EA5">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Алифиренко Н.Ф. Лингвокультуральная природа ментальности // Язык, словесность, культура. – 2011. – №1. – С. 20–</w:t>
      </w:r>
      <w:r w:rsidR="00FE4638">
        <w:rPr>
          <w:rFonts w:ascii="Times New Roman" w:hAnsi="Times New Roman" w:cs="Times New Roman"/>
          <w:sz w:val="28"/>
          <w:szCs w:val="28"/>
        </w:rPr>
        <w:t>3</w:t>
      </w:r>
      <w:r w:rsidRPr="00BE0D14">
        <w:rPr>
          <w:rFonts w:ascii="Times New Roman" w:hAnsi="Times New Roman" w:cs="Times New Roman"/>
          <w:sz w:val="28"/>
          <w:szCs w:val="28"/>
        </w:rPr>
        <w:t>9</w:t>
      </w:r>
      <w:r w:rsidR="00FE4638">
        <w:rPr>
          <w:rFonts w:ascii="Times New Roman" w:hAnsi="Times New Roman" w:cs="Times New Roman"/>
          <w:sz w:val="28"/>
          <w:szCs w:val="28"/>
        </w:rPr>
        <w:t>.</w:t>
      </w:r>
      <w:r w:rsidRPr="00BE0D14">
        <w:rPr>
          <w:rFonts w:ascii="Times New Roman" w:hAnsi="Times New Roman" w:cs="Times New Roman"/>
          <w:sz w:val="28"/>
          <w:szCs w:val="28"/>
        </w:rPr>
        <w:t xml:space="preserve"> </w:t>
      </w:r>
    </w:p>
    <w:p w14:paraId="0BB85CA1" w14:textId="09BEC081" w:rsidR="004C50A4" w:rsidRPr="00BE0D14" w:rsidRDefault="004C50A4" w:rsidP="00E22EA5">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Вайсгербер Й.Л. Родной язык и формирование духа. </w:t>
      </w:r>
      <w:hyperlink r:id="rId87" w:history="1">
        <w:r w:rsidR="00E22EA5" w:rsidRPr="00BE0D14">
          <w:rPr>
            <w:rStyle w:val="a7"/>
            <w:rFonts w:ascii="Times New Roman" w:hAnsi="Times New Roman" w:cs="Times New Roman"/>
            <w:color w:val="auto"/>
            <w:sz w:val="28"/>
            <w:szCs w:val="28"/>
            <w:u w:val="none"/>
          </w:rPr>
          <w:t>https://www.academia.edu</w:t>
        </w:r>
      </w:hyperlink>
      <w:r w:rsidR="005D2D16">
        <w:rPr>
          <w:rFonts w:ascii="Times New Roman" w:hAnsi="Times New Roman" w:cs="Times New Roman"/>
          <w:sz w:val="28"/>
          <w:szCs w:val="28"/>
        </w:rPr>
        <w:t xml:space="preserve"> </w:t>
      </w:r>
      <w:r w:rsidRPr="00BE0D14">
        <w:rPr>
          <w:rFonts w:ascii="Times New Roman" w:hAnsi="Times New Roman" w:cs="Times New Roman"/>
          <w:sz w:val="28"/>
          <w:szCs w:val="28"/>
        </w:rPr>
        <w:t xml:space="preserve"> 04.03.2023. </w:t>
      </w:r>
    </w:p>
    <w:p w14:paraId="65599854" w14:textId="140A120D" w:rsidR="004C50A4" w:rsidRPr="005D2D16" w:rsidRDefault="004C50A4" w:rsidP="00E22EA5">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Постовалова В.И. Картина мира в жизнедеятельности человека</w:t>
      </w:r>
      <w:r w:rsidR="00FE4638">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Роль</w:t>
      </w:r>
      <w:r w:rsidR="00FE4638">
        <w:rPr>
          <w:rFonts w:ascii="Times New Roman" w:hAnsi="Times New Roman" w:cs="Times New Roman"/>
          <w:sz w:val="28"/>
          <w:szCs w:val="28"/>
          <w:shd w:val="clear" w:color="auto" w:fill="FFFFFF"/>
        </w:rPr>
        <w:t xml:space="preserve"> </w:t>
      </w:r>
      <w:r w:rsidRPr="005D2D16">
        <w:rPr>
          <w:rFonts w:ascii="Times New Roman" w:hAnsi="Times New Roman" w:cs="Times New Roman"/>
          <w:sz w:val="28"/>
          <w:szCs w:val="28"/>
          <w:shd w:val="clear" w:color="auto" w:fill="FFFFFF"/>
        </w:rPr>
        <w:t xml:space="preserve">человеческого фактора в языке: Язык и картина мира / отв. </w:t>
      </w:r>
      <w:r w:rsidR="00FE4638" w:rsidRPr="005D2D16">
        <w:rPr>
          <w:rFonts w:ascii="Times New Roman" w:hAnsi="Times New Roman" w:cs="Times New Roman"/>
          <w:sz w:val="28"/>
          <w:szCs w:val="28"/>
          <w:shd w:val="clear" w:color="auto" w:fill="FFFFFF"/>
        </w:rPr>
        <w:t>р</w:t>
      </w:r>
      <w:r w:rsidRPr="005D2D16">
        <w:rPr>
          <w:rFonts w:ascii="Times New Roman" w:hAnsi="Times New Roman" w:cs="Times New Roman"/>
          <w:sz w:val="28"/>
          <w:szCs w:val="28"/>
          <w:shd w:val="clear" w:color="auto" w:fill="FFFFFF"/>
        </w:rPr>
        <w:t xml:space="preserve">ед. Б.А. Серебренников. </w:t>
      </w:r>
      <w:r w:rsidRPr="005D2D16">
        <w:rPr>
          <w:rFonts w:ascii="Times New Roman" w:hAnsi="Times New Roman" w:cs="Times New Roman"/>
          <w:sz w:val="28"/>
          <w:szCs w:val="28"/>
        </w:rPr>
        <w:t xml:space="preserve">Просвещение, </w:t>
      </w:r>
      <w:r w:rsidRPr="005D2D16">
        <w:rPr>
          <w:rFonts w:ascii="Times New Roman" w:hAnsi="Times New Roman" w:cs="Times New Roman"/>
          <w:sz w:val="28"/>
          <w:szCs w:val="28"/>
          <w:shd w:val="clear" w:color="auto" w:fill="FFFFFF"/>
        </w:rPr>
        <w:t>1988. – 266 с.</w:t>
      </w:r>
    </w:p>
    <w:p w14:paraId="5C8825B6" w14:textId="4C3B9B27" w:rsidR="004C50A4" w:rsidRPr="00BE0D14" w:rsidRDefault="004C50A4" w:rsidP="00E22EA5">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Завальников</w:t>
      </w:r>
      <w:r w:rsidR="00FE4638">
        <w:rPr>
          <w:rFonts w:ascii="Times New Roman" w:hAnsi="Times New Roman" w:cs="Times New Roman"/>
          <w:sz w:val="28"/>
          <w:szCs w:val="28"/>
        </w:rPr>
        <w:t xml:space="preserve"> </w:t>
      </w:r>
      <w:r w:rsidRPr="00BE0D14">
        <w:rPr>
          <w:rFonts w:ascii="Times New Roman" w:hAnsi="Times New Roman" w:cs="Times New Roman"/>
          <w:sz w:val="28"/>
          <w:szCs w:val="28"/>
        </w:rPr>
        <w:t xml:space="preserve"> В.П. К вопросу об экстралингвистических детерминантах языковой картины мира: обобщение известного // Язык. Человек. Картина мира: материалы Всерос. науч. конф.</w:t>
      </w:r>
      <w:r w:rsidR="00B550A7">
        <w:rPr>
          <w:rFonts w:ascii="Times New Roman" w:hAnsi="Times New Roman" w:cs="Times New Roman"/>
          <w:sz w:val="28"/>
          <w:szCs w:val="28"/>
        </w:rPr>
        <w:t xml:space="preserve"> </w:t>
      </w:r>
      <w:r w:rsidRPr="00BE0D14">
        <w:rPr>
          <w:rFonts w:ascii="Times New Roman" w:hAnsi="Times New Roman" w:cs="Times New Roman"/>
          <w:sz w:val="28"/>
          <w:szCs w:val="28"/>
        </w:rPr>
        <w:t>– Омск, 2000.</w:t>
      </w:r>
      <w:r w:rsidR="00B550A7">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r w:rsidR="00B550A7" w:rsidRPr="00BE0D14">
        <w:rPr>
          <w:rFonts w:ascii="Times New Roman" w:hAnsi="Times New Roman" w:cs="Times New Roman"/>
          <w:sz w:val="28"/>
          <w:szCs w:val="28"/>
        </w:rPr>
        <w:t xml:space="preserve">Ч. 1. </w:t>
      </w:r>
      <w:r w:rsidRPr="00BE0D14">
        <w:rPr>
          <w:rFonts w:ascii="Times New Roman" w:hAnsi="Times New Roman" w:cs="Times New Roman"/>
          <w:sz w:val="28"/>
          <w:szCs w:val="28"/>
        </w:rPr>
        <w:t>– С. 4</w:t>
      </w:r>
      <w:r w:rsidR="00B550A7">
        <w:rPr>
          <w:rFonts w:ascii="Times New Roman" w:hAnsi="Times New Roman" w:cs="Times New Roman"/>
          <w:sz w:val="28"/>
          <w:szCs w:val="28"/>
        </w:rPr>
        <w:t>.</w:t>
      </w:r>
    </w:p>
    <w:p w14:paraId="31D16179" w14:textId="7C940FB6" w:rsidR="004C50A4" w:rsidRPr="00BE0D14" w:rsidRDefault="004C50A4" w:rsidP="00E22EA5">
      <w:pPr>
        <w:pStyle w:val="a3"/>
        <w:numPr>
          <w:ilvl w:val="0"/>
          <w:numId w:val="53"/>
        </w:numPr>
        <w:tabs>
          <w:tab w:val="left" w:pos="1134"/>
        </w:tabs>
        <w:spacing w:after="0" w:line="240" w:lineRule="auto"/>
        <w:ind w:left="0" w:firstLine="567"/>
        <w:jc w:val="both"/>
        <w:rPr>
          <w:rStyle w:val="a7"/>
          <w:rFonts w:ascii="Times New Roman" w:hAnsi="Times New Roman" w:cs="Times New Roman"/>
          <w:color w:val="auto"/>
          <w:sz w:val="28"/>
          <w:szCs w:val="28"/>
          <w:u w:val="none"/>
        </w:rPr>
      </w:pPr>
      <w:r w:rsidRPr="00BE0D14">
        <w:rPr>
          <w:rFonts w:ascii="Times New Roman" w:hAnsi="Times New Roman" w:cs="Times New Roman"/>
          <w:sz w:val="28"/>
          <w:szCs w:val="28"/>
        </w:rPr>
        <w:t xml:space="preserve"> Джимбаева Л.В. Аксиологическая составляющая языковой картины мир </w:t>
      </w:r>
      <w:r w:rsidR="00B550A7">
        <w:rPr>
          <w:rFonts w:ascii="Times New Roman" w:hAnsi="Times New Roman" w:cs="Times New Roman"/>
          <w:sz w:val="28"/>
          <w:szCs w:val="28"/>
        </w:rPr>
        <w:t xml:space="preserve">// </w:t>
      </w:r>
      <w:r w:rsidRPr="00BE0D14">
        <w:rPr>
          <w:rFonts w:ascii="Times New Roman" w:eastAsia="Times New Roman" w:hAnsi="Times New Roman" w:cs="Times New Roman"/>
          <w:sz w:val="28"/>
          <w:szCs w:val="28"/>
          <w:lang w:val="en-US" w:eastAsia="ru-RU"/>
        </w:rPr>
        <w:t>International</w:t>
      </w:r>
      <w:r w:rsidRPr="00BE0D14">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val="en-US" w:eastAsia="ru-RU"/>
        </w:rPr>
        <w:t>Journal</w:t>
      </w:r>
      <w:r w:rsidRPr="00BE0D14">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val="en-US" w:eastAsia="ru-RU"/>
        </w:rPr>
        <w:t>of</w:t>
      </w:r>
      <w:r w:rsidRPr="00BE0D14">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val="en-US" w:eastAsia="ru-RU"/>
        </w:rPr>
        <w:t>Professional</w:t>
      </w:r>
      <w:r w:rsidRPr="00BE0D14">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val="en-US" w:eastAsia="ru-RU"/>
        </w:rPr>
        <w:t>Science</w:t>
      </w:r>
      <w:r w:rsidRPr="00BE0D14">
        <w:rPr>
          <w:rFonts w:ascii="Times New Roman" w:eastAsia="Times New Roman" w:hAnsi="Times New Roman" w:cs="Times New Roman"/>
          <w:sz w:val="28"/>
          <w:szCs w:val="28"/>
          <w:lang w:eastAsia="ru-RU"/>
        </w:rPr>
        <w:t xml:space="preserve">. – 2016. – №1. – </w:t>
      </w:r>
      <w:r w:rsidR="00B550A7">
        <w:rPr>
          <w:rFonts w:ascii="Times New Roman" w:eastAsia="Times New Roman" w:hAnsi="Times New Roman" w:cs="Times New Roman"/>
          <w:sz w:val="28"/>
          <w:szCs w:val="28"/>
          <w:lang w:eastAsia="ru-RU"/>
        </w:rPr>
        <w:t xml:space="preserve">С. </w:t>
      </w:r>
      <w:r w:rsidRPr="00BE0D14">
        <w:rPr>
          <w:rFonts w:ascii="Times New Roman" w:eastAsia="Times New Roman" w:hAnsi="Times New Roman" w:cs="Times New Roman"/>
          <w:sz w:val="28"/>
          <w:szCs w:val="28"/>
          <w:lang w:eastAsia="ru-RU"/>
        </w:rPr>
        <w:t>141–147</w:t>
      </w:r>
      <w:r w:rsidR="00B550A7">
        <w:rPr>
          <w:rFonts w:ascii="Times New Roman" w:eastAsia="Times New Roman" w:hAnsi="Times New Roman" w:cs="Times New Roman"/>
          <w:sz w:val="28"/>
          <w:szCs w:val="28"/>
          <w:lang w:eastAsia="ru-RU"/>
        </w:rPr>
        <w:t>.</w:t>
      </w:r>
    </w:p>
    <w:p w14:paraId="1BA5EA57" w14:textId="31A93D88" w:rsidR="004C50A4" w:rsidRPr="00BE0D14" w:rsidRDefault="004C50A4" w:rsidP="00E22EA5">
      <w:pPr>
        <w:pStyle w:val="a3"/>
        <w:numPr>
          <w:ilvl w:val="0"/>
          <w:numId w:val="53"/>
        </w:numPr>
        <w:tabs>
          <w:tab w:val="left" w:pos="1134"/>
        </w:tabs>
        <w:spacing w:after="0" w:line="240" w:lineRule="auto"/>
        <w:ind w:left="0" w:firstLine="567"/>
        <w:jc w:val="both"/>
        <w:rPr>
          <w:rStyle w:val="a7"/>
          <w:rFonts w:ascii="Times New Roman" w:hAnsi="Times New Roman" w:cs="Times New Roman"/>
          <w:color w:val="auto"/>
          <w:sz w:val="28"/>
          <w:szCs w:val="28"/>
          <w:u w:val="none"/>
        </w:rPr>
      </w:pPr>
      <w:r w:rsidRPr="00BE0D14">
        <w:rPr>
          <w:rFonts w:ascii="Times New Roman" w:hAnsi="Times New Roman" w:cs="Times New Roman"/>
          <w:sz w:val="28"/>
          <w:szCs w:val="28"/>
        </w:rPr>
        <w:t>Буряковская В.А. Коммуникативные характеристики массовой культуры в медийном дискурсе (на материале русского и английского языков»: автореф.</w:t>
      </w:r>
      <w:r w:rsidR="00B550A7">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r w:rsidR="00B550A7">
        <w:rPr>
          <w:rFonts w:ascii="Times New Roman" w:hAnsi="Times New Roman" w:cs="Times New Roman"/>
          <w:sz w:val="28"/>
          <w:szCs w:val="28"/>
        </w:rPr>
        <w:t xml:space="preserve">  </w:t>
      </w:r>
      <w:r w:rsidRPr="00BE0D14">
        <w:rPr>
          <w:rFonts w:ascii="Times New Roman" w:hAnsi="Times New Roman" w:cs="Times New Roman"/>
          <w:sz w:val="28"/>
          <w:szCs w:val="28"/>
        </w:rPr>
        <w:t>канд. фил. наук. – М., 2015. – 27 с.</w:t>
      </w:r>
    </w:p>
    <w:p w14:paraId="1249EE97" w14:textId="57BD9798"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Style w:val="a7"/>
          <w:rFonts w:ascii="Times New Roman" w:hAnsi="Times New Roman" w:cs="Times New Roman"/>
          <w:color w:val="auto"/>
          <w:sz w:val="28"/>
          <w:szCs w:val="28"/>
          <w:u w:val="none"/>
        </w:rPr>
        <w:t>Еременко А.В. Языковая объективация ценностного компонента концепта</w:t>
      </w:r>
      <w:r w:rsidR="00302011" w:rsidRPr="00BE0D14">
        <w:rPr>
          <w:rStyle w:val="a7"/>
          <w:rFonts w:ascii="Times New Roman" w:hAnsi="Times New Roman" w:cs="Times New Roman"/>
          <w:color w:val="auto"/>
          <w:sz w:val="28"/>
          <w:szCs w:val="28"/>
          <w:u w:val="none"/>
        </w:rPr>
        <w:t xml:space="preserve"> </w:t>
      </w:r>
      <w:r w:rsidRPr="00BE0D14">
        <w:rPr>
          <w:rStyle w:val="a7"/>
          <w:rFonts w:ascii="Times New Roman" w:hAnsi="Times New Roman" w:cs="Times New Roman"/>
          <w:color w:val="auto"/>
          <w:sz w:val="28"/>
          <w:szCs w:val="28"/>
          <w:u w:val="none"/>
          <w:lang w:val="en-US"/>
        </w:rPr>
        <w:t>Marriage</w:t>
      </w:r>
      <w:r w:rsidRPr="00BE0D14">
        <w:rPr>
          <w:rStyle w:val="a7"/>
          <w:rFonts w:ascii="Times New Roman" w:hAnsi="Times New Roman" w:cs="Times New Roman"/>
          <w:color w:val="auto"/>
          <w:sz w:val="28"/>
          <w:szCs w:val="28"/>
          <w:u w:val="none"/>
        </w:rPr>
        <w:t xml:space="preserve"> в афоризмах американских и британских авторов: сравнительно-сопоставительный аспект: дис. … канд. фил</w:t>
      </w:r>
      <w:r w:rsidR="00B550A7">
        <w:rPr>
          <w:rStyle w:val="a7"/>
          <w:rFonts w:ascii="Times New Roman" w:hAnsi="Times New Roman" w:cs="Times New Roman"/>
          <w:color w:val="auto"/>
          <w:sz w:val="28"/>
          <w:szCs w:val="28"/>
          <w:u w:val="none"/>
        </w:rPr>
        <w:t>ол</w:t>
      </w:r>
      <w:r w:rsidRPr="00BE0D14">
        <w:rPr>
          <w:rStyle w:val="a7"/>
          <w:rFonts w:ascii="Times New Roman" w:hAnsi="Times New Roman" w:cs="Times New Roman"/>
          <w:color w:val="auto"/>
          <w:sz w:val="28"/>
          <w:szCs w:val="28"/>
          <w:u w:val="none"/>
        </w:rPr>
        <w:t xml:space="preserve">. наук: 10.02.20. – Владивосток, 2012. – 221 с. </w:t>
      </w:r>
    </w:p>
    <w:p w14:paraId="3C11438C" w14:textId="378A2BB0" w:rsidR="004C50A4" w:rsidRPr="00BE0D14" w:rsidRDefault="004C50A4" w:rsidP="00302011">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Галимова Д.Н. Метофорическая картина мира русских говоров Амурской области: автореф. </w:t>
      </w:r>
      <w:r w:rsidR="00B550A7">
        <w:rPr>
          <w:rFonts w:ascii="Times New Roman" w:hAnsi="Times New Roman" w:cs="Times New Roman"/>
          <w:sz w:val="28"/>
          <w:szCs w:val="28"/>
        </w:rPr>
        <w:t xml:space="preserve"> </w:t>
      </w:r>
      <w:r w:rsidRPr="00BE0D14">
        <w:rPr>
          <w:rFonts w:ascii="Times New Roman" w:hAnsi="Times New Roman" w:cs="Times New Roman"/>
          <w:sz w:val="28"/>
          <w:szCs w:val="28"/>
        </w:rPr>
        <w:t>…</w:t>
      </w:r>
      <w:r w:rsidR="00B550A7">
        <w:rPr>
          <w:rFonts w:ascii="Times New Roman" w:hAnsi="Times New Roman" w:cs="Times New Roman"/>
          <w:sz w:val="28"/>
          <w:szCs w:val="28"/>
        </w:rPr>
        <w:t xml:space="preserve"> </w:t>
      </w:r>
      <w:r w:rsidRPr="00BE0D14">
        <w:rPr>
          <w:rFonts w:ascii="Times New Roman" w:hAnsi="Times New Roman" w:cs="Times New Roman"/>
          <w:sz w:val="28"/>
          <w:szCs w:val="28"/>
        </w:rPr>
        <w:t xml:space="preserve"> канд. фил</w:t>
      </w:r>
      <w:r w:rsidR="005D2D16">
        <w:rPr>
          <w:rFonts w:ascii="Times New Roman" w:hAnsi="Times New Roman" w:cs="Times New Roman"/>
          <w:sz w:val="28"/>
          <w:szCs w:val="28"/>
        </w:rPr>
        <w:t>ол</w:t>
      </w:r>
      <w:r w:rsidRPr="00BE0D14">
        <w:rPr>
          <w:rFonts w:ascii="Times New Roman" w:hAnsi="Times New Roman" w:cs="Times New Roman"/>
          <w:sz w:val="28"/>
          <w:szCs w:val="28"/>
        </w:rPr>
        <w:t xml:space="preserve">. наук: 10.02.01. – Томск, 2010. – 27 с. </w:t>
      </w:r>
    </w:p>
    <w:p w14:paraId="5EA99DD2" w14:textId="6EDC7043" w:rsidR="004C50A4" w:rsidRPr="00BE0D14" w:rsidRDefault="004C50A4" w:rsidP="00302011">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Карасик</w:t>
      </w:r>
      <w:r w:rsidR="00B550A7">
        <w:rPr>
          <w:rFonts w:ascii="Times New Roman" w:hAnsi="Times New Roman" w:cs="Times New Roman"/>
          <w:sz w:val="28"/>
          <w:szCs w:val="28"/>
        </w:rPr>
        <w:t xml:space="preserve">  </w:t>
      </w:r>
      <w:r w:rsidRPr="00BE0D14">
        <w:rPr>
          <w:rFonts w:ascii="Times New Roman" w:hAnsi="Times New Roman" w:cs="Times New Roman"/>
          <w:sz w:val="28"/>
          <w:szCs w:val="28"/>
        </w:rPr>
        <w:t>В.И. Языковой круг: личность, концепты, дискурс. –Волгоград, 2002. – 477 с</w:t>
      </w:r>
      <w:r w:rsidR="00B550A7">
        <w:rPr>
          <w:rFonts w:ascii="Times New Roman" w:hAnsi="Times New Roman" w:cs="Times New Roman"/>
          <w:sz w:val="28"/>
          <w:szCs w:val="28"/>
        </w:rPr>
        <w:t>.</w:t>
      </w:r>
    </w:p>
    <w:p w14:paraId="2C187581" w14:textId="58CA5A49" w:rsidR="004C50A4" w:rsidRPr="00BE0D14" w:rsidRDefault="004C50A4" w:rsidP="00302011">
      <w:pPr>
        <w:tabs>
          <w:tab w:val="left" w:pos="993"/>
        </w:tabs>
        <w:spacing w:after="0" w:line="240" w:lineRule="auto"/>
        <w:ind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96 </w:t>
      </w:r>
      <w:r w:rsidRPr="00BE0D14">
        <w:rPr>
          <w:rFonts w:ascii="Times New Roman" w:eastAsiaTheme="minorEastAsia" w:hAnsi="Times New Roman" w:cs="Times New Roman"/>
          <w:sz w:val="28"/>
          <w:szCs w:val="28"/>
          <w:lang w:val="kk-KZ" w:bidi="en-US"/>
        </w:rPr>
        <w:t xml:space="preserve">Караулов Ю.Н. Русский язык и языковая личность. </w:t>
      </w:r>
      <w:r w:rsidR="00B550A7">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xml:space="preserve">Изд. 7-е. </w:t>
      </w:r>
      <w:r w:rsidR="00B550A7">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xml:space="preserve">М.: ЛКИ, 2010. – 264 с. </w:t>
      </w:r>
    </w:p>
    <w:p w14:paraId="33AC104C" w14:textId="300A5EB7" w:rsidR="004C50A4" w:rsidRPr="00BE0D14" w:rsidRDefault="004C50A4" w:rsidP="00302011">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bCs/>
          <w:sz w:val="28"/>
          <w:szCs w:val="28"/>
          <w:shd w:val="clear" w:color="auto" w:fill="FFFFFF"/>
        </w:rPr>
        <w:t>Слышкин</w:t>
      </w:r>
      <w:r w:rsidR="00B550A7">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Г.Г. </w:t>
      </w:r>
      <w:r w:rsidR="00B550A7">
        <w:rPr>
          <w:rFonts w:ascii="Times New Roman" w:hAnsi="Times New Roman" w:cs="Times New Roman"/>
          <w:sz w:val="28"/>
          <w:szCs w:val="28"/>
          <w:shd w:val="clear" w:color="auto" w:fill="FFFFFF"/>
        </w:rPr>
        <w:t xml:space="preserve"> </w:t>
      </w:r>
      <w:r w:rsidRPr="00BE0D14">
        <w:rPr>
          <w:rFonts w:ascii="Times New Roman" w:hAnsi="Times New Roman" w:cs="Times New Roman"/>
          <w:bCs/>
          <w:sz w:val="28"/>
          <w:szCs w:val="28"/>
          <w:shd w:val="clear" w:color="auto" w:fill="FFFFFF"/>
        </w:rPr>
        <w:t>Лингвокультурные</w:t>
      </w:r>
      <w:r w:rsidRPr="00BE0D14">
        <w:rPr>
          <w:rFonts w:ascii="Times New Roman" w:hAnsi="Times New Roman" w:cs="Times New Roman"/>
          <w:sz w:val="28"/>
          <w:szCs w:val="28"/>
          <w:shd w:val="clear" w:color="auto" w:fill="FFFFFF"/>
        </w:rPr>
        <w:t> </w:t>
      </w:r>
      <w:r w:rsidRPr="00BE0D14">
        <w:rPr>
          <w:rFonts w:ascii="Times New Roman" w:hAnsi="Times New Roman" w:cs="Times New Roman"/>
          <w:bCs/>
          <w:sz w:val="28"/>
          <w:szCs w:val="28"/>
          <w:shd w:val="clear" w:color="auto" w:fill="FFFFFF"/>
        </w:rPr>
        <w:t>концепты</w:t>
      </w:r>
      <w:r w:rsidRPr="00BE0D14">
        <w:rPr>
          <w:rFonts w:ascii="Times New Roman" w:hAnsi="Times New Roman" w:cs="Times New Roman"/>
          <w:sz w:val="28"/>
          <w:szCs w:val="28"/>
          <w:shd w:val="clear" w:color="auto" w:fill="FFFFFF"/>
        </w:rPr>
        <w:t> </w:t>
      </w:r>
      <w:r w:rsidRPr="00BE0D14">
        <w:rPr>
          <w:rFonts w:ascii="Times New Roman" w:hAnsi="Times New Roman" w:cs="Times New Roman"/>
          <w:bCs/>
          <w:sz w:val="28"/>
          <w:szCs w:val="28"/>
          <w:shd w:val="clear" w:color="auto" w:fill="FFFFFF"/>
        </w:rPr>
        <w:t>и</w:t>
      </w:r>
      <w:r w:rsidRPr="00BE0D14">
        <w:rPr>
          <w:rFonts w:ascii="Times New Roman" w:hAnsi="Times New Roman" w:cs="Times New Roman"/>
          <w:sz w:val="28"/>
          <w:szCs w:val="28"/>
          <w:shd w:val="clear" w:color="auto" w:fill="FFFFFF"/>
        </w:rPr>
        <w:t> метаконцепты</w:t>
      </w:r>
      <w:r w:rsidR="00B550A7">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Волгоград: Перемена</w:t>
      </w:r>
      <w:r w:rsidR="00B550A7">
        <w:rPr>
          <w:rFonts w:ascii="Times New Roman" w:hAnsi="Times New Roman" w:cs="Times New Roman"/>
          <w:sz w:val="28"/>
          <w:szCs w:val="28"/>
          <w:shd w:val="clear" w:color="auto" w:fill="FFFFFF"/>
        </w:rPr>
        <w:t>;</w:t>
      </w:r>
      <w:r w:rsidR="00B550A7" w:rsidRPr="00BE0D14">
        <w:rPr>
          <w:rFonts w:ascii="Times New Roman" w:hAnsi="Times New Roman" w:cs="Times New Roman"/>
          <w:sz w:val="28"/>
          <w:szCs w:val="28"/>
          <w:shd w:val="clear" w:color="auto" w:fill="FFFFFF"/>
        </w:rPr>
        <w:t xml:space="preserve"> Моск. гос. лингв. ун-т</w:t>
      </w:r>
      <w:r w:rsidR="00B550A7">
        <w:rPr>
          <w:rFonts w:ascii="Times New Roman" w:hAnsi="Times New Roman" w:cs="Times New Roman"/>
          <w:sz w:val="28"/>
          <w:szCs w:val="28"/>
          <w:shd w:val="clear" w:color="auto" w:fill="FFFFFF"/>
        </w:rPr>
        <w:t>;</w:t>
      </w:r>
      <w:r w:rsidR="00B550A7" w:rsidRPr="00BE0D14">
        <w:rPr>
          <w:rFonts w:ascii="Times New Roman" w:hAnsi="Times New Roman" w:cs="Times New Roman"/>
          <w:sz w:val="28"/>
          <w:szCs w:val="28"/>
          <w:shd w:val="clear" w:color="auto" w:fill="FFFFFF"/>
        </w:rPr>
        <w:t xml:space="preserve"> Волгогр. гос. пед. ун-т</w:t>
      </w:r>
      <w:r w:rsidRPr="00BE0D14">
        <w:rPr>
          <w:rFonts w:ascii="Times New Roman" w:hAnsi="Times New Roman" w:cs="Times New Roman"/>
          <w:sz w:val="28"/>
          <w:szCs w:val="28"/>
          <w:shd w:val="clear" w:color="auto" w:fill="FFFFFF"/>
        </w:rPr>
        <w:t>, 2004. – 339 с</w:t>
      </w:r>
      <w:r w:rsidR="00B550A7">
        <w:rPr>
          <w:rFonts w:ascii="Times New Roman" w:hAnsi="Times New Roman" w:cs="Times New Roman"/>
          <w:sz w:val="28"/>
          <w:szCs w:val="28"/>
        </w:rPr>
        <w:t>.</w:t>
      </w:r>
    </w:p>
    <w:p w14:paraId="16A91D87" w14:textId="5995D9EB" w:rsidR="004C50A4" w:rsidRPr="00BE0D14" w:rsidRDefault="004C50A4" w:rsidP="00302011">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Культурология XX в.: антология: Аксиология, или филос. исслед. природы ценностей</w:t>
      </w:r>
      <w:r w:rsidR="00B550A7">
        <w:rPr>
          <w:rFonts w:ascii="Times New Roman" w:hAnsi="Times New Roman" w:cs="Times New Roman"/>
          <w:sz w:val="28"/>
          <w:szCs w:val="28"/>
          <w:shd w:val="clear" w:color="auto" w:fill="FFFFFF"/>
        </w:rPr>
        <w:t xml:space="preserve"> // </w:t>
      </w:r>
      <w:r w:rsidRPr="00BE0D14">
        <w:rPr>
          <w:rFonts w:ascii="Times New Roman" w:hAnsi="Times New Roman" w:cs="Times New Roman"/>
          <w:sz w:val="28"/>
          <w:szCs w:val="28"/>
          <w:shd w:val="clear" w:color="auto" w:fill="FFFFFF"/>
        </w:rPr>
        <w:t xml:space="preserve">Сб. ст.: </w:t>
      </w:r>
      <w:r w:rsidR="00B550A7" w:rsidRPr="00BE0D14">
        <w:rPr>
          <w:rFonts w:ascii="Times New Roman" w:hAnsi="Times New Roman" w:cs="Times New Roman"/>
          <w:sz w:val="28"/>
          <w:szCs w:val="28"/>
          <w:shd w:val="clear" w:color="auto" w:fill="FFFFFF"/>
        </w:rPr>
        <w:t>перевод / редсовет</w:t>
      </w:r>
      <w:r w:rsidRPr="00BE0D14">
        <w:rPr>
          <w:rFonts w:ascii="Times New Roman" w:hAnsi="Times New Roman" w:cs="Times New Roman"/>
          <w:sz w:val="28"/>
          <w:szCs w:val="28"/>
          <w:shd w:val="clear" w:color="auto" w:fill="FFFFFF"/>
        </w:rPr>
        <w:t>.</w:t>
      </w:r>
      <w:r w:rsidR="00B550A7">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И.Л. Галинская</w:t>
      </w:r>
      <w:r w:rsidR="00B550A7">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отв. ред. и др. –  М</w:t>
      </w:r>
      <w:r w:rsidR="00B550A7">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ИНИОН, 1996. – 144 с. </w:t>
      </w:r>
      <w:r w:rsidR="00B550A7">
        <w:rPr>
          <w:rFonts w:ascii="Times New Roman" w:hAnsi="Times New Roman" w:cs="Times New Roman"/>
        </w:rPr>
        <w:t xml:space="preserve"> </w:t>
      </w:r>
    </w:p>
    <w:p w14:paraId="70DE8DB2" w14:textId="77777777" w:rsidR="004C50A4" w:rsidRPr="00BE0D14" w:rsidRDefault="004C50A4" w:rsidP="00302011">
      <w:pPr>
        <w:pStyle w:val="a3"/>
        <w:numPr>
          <w:ilvl w:val="0"/>
          <w:numId w:val="53"/>
        </w:numPr>
        <w:tabs>
          <w:tab w:val="left" w:pos="993"/>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 Дейкина А.Д. Научные основы методики преподавания русского языка:</w:t>
      </w:r>
    </w:p>
    <w:p w14:paraId="24EED4B6" w14:textId="4C84C592" w:rsidR="004C50A4" w:rsidRPr="00BE0D14" w:rsidRDefault="004C50A4" w:rsidP="00302011">
      <w:pPr>
        <w:tabs>
          <w:tab w:val="left" w:pos="1134"/>
        </w:tabs>
        <w:spacing w:after="0" w:line="240" w:lineRule="auto"/>
        <w:jc w:val="both"/>
        <w:rPr>
          <w:rFonts w:ascii="Times New Roman" w:hAnsi="Times New Roman" w:cs="Times New Roman"/>
          <w:sz w:val="28"/>
          <w:szCs w:val="28"/>
          <w:shd w:val="clear" w:color="auto" w:fill="FFFFFF"/>
        </w:rPr>
      </w:pPr>
      <w:r w:rsidRPr="00BE0D14">
        <w:rPr>
          <w:rFonts w:ascii="Times New Roman" w:hAnsi="Times New Roman" w:cs="Times New Roman"/>
          <w:sz w:val="28"/>
          <w:szCs w:val="28"/>
        </w:rPr>
        <w:t>учебное пособие / авт.-сост. А.Д. Дейкина, В.Д. Янченко. – М</w:t>
      </w:r>
      <w:r w:rsidR="00B550A7">
        <w:rPr>
          <w:rFonts w:ascii="Times New Roman" w:hAnsi="Times New Roman" w:cs="Times New Roman"/>
          <w:sz w:val="28"/>
          <w:szCs w:val="28"/>
        </w:rPr>
        <w:t>.</w:t>
      </w:r>
      <w:r w:rsidRPr="00BE0D14">
        <w:rPr>
          <w:rFonts w:ascii="Times New Roman" w:hAnsi="Times New Roman" w:cs="Times New Roman"/>
          <w:sz w:val="28"/>
          <w:szCs w:val="28"/>
        </w:rPr>
        <w:t>: МПГУ, 2019. – 234 с.</w:t>
      </w:r>
    </w:p>
    <w:p w14:paraId="66C6F4F5" w14:textId="7417C3B4" w:rsidR="004C50A4" w:rsidRPr="00BE0D14" w:rsidRDefault="00302011" w:rsidP="00302011">
      <w:pPr>
        <w:numPr>
          <w:ilvl w:val="0"/>
          <w:numId w:val="53"/>
        </w:numPr>
        <w:tabs>
          <w:tab w:val="left" w:pos="851"/>
          <w:tab w:val="left" w:pos="1134"/>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lastRenderedPageBreak/>
        <w:t xml:space="preserve">  </w:t>
      </w:r>
      <w:r w:rsidR="004C50A4" w:rsidRPr="00BE0D14">
        <w:rPr>
          <w:rFonts w:ascii="Times New Roman" w:eastAsiaTheme="minorEastAsia" w:hAnsi="Times New Roman" w:cs="Times New Roman"/>
          <w:sz w:val="28"/>
          <w:szCs w:val="28"/>
          <w:lang w:bidi="en-US"/>
        </w:rPr>
        <w:t>Нусупбекова А.С., Абаева М.К. Вербализация концепта «семья» в содержании школьных учебников по русскому языку и литературе</w:t>
      </w:r>
      <w:r w:rsidR="005024CE">
        <w:rPr>
          <w:rFonts w:ascii="Times New Roman" w:eastAsiaTheme="minorEastAsia" w:hAnsi="Times New Roman" w:cs="Times New Roman"/>
          <w:sz w:val="28"/>
          <w:szCs w:val="28"/>
          <w:lang w:bidi="en-US"/>
        </w:rPr>
        <w:t xml:space="preserve"> </w:t>
      </w:r>
      <w:r w:rsidR="004C50A4" w:rsidRPr="00BE0D14">
        <w:rPr>
          <w:rFonts w:ascii="Times New Roman" w:eastAsiaTheme="minorEastAsia" w:hAnsi="Times New Roman" w:cs="Times New Roman"/>
          <w:sz w:val="28"/>
          <w:szCs w:val="28"/>
          <w:lang w:bidi="en-US"/>
        </w:rPr>
        <w:t xml:space="preserve">// </w:t>
      </w:r>
      <w:r w:rsidR="004C50A4" w:rsidRPr="00BE0D14">
        <w:rPr>
          <w:rFonts w:ascii="Times New Roman" w:eastAsiaTheme="minorEastAsia" w:hAnsi="Times New Roman" w:cs="Times New Roman"/>
          <w:sz w:val="28"/>
          <w:szCs w:val="28"/>
          <w:lang w:val="kk-KZ" w:bidi="en-US"/>
        </w:rPr>
        <w:t>Вестник КазНПУ им. Абая. Серия «Филологические науки»</w:t>
      </w:r>
      <w:r w:rsidR="005024CE">
        <w:rPr>
          <w:rFonts w:ascii="Times New Roman" w:eastAsiaTheme="minorEastAsia" w:hAnsi="Times New Roman" w:cs="Times New Roman"/>
          <w:sz w:val="28"/>
          <w:szCs w:val="28"/>
          <w:lang w:val="kk-KZ" w:bidi="en-US"/>
        </w:rPr>
        <w:t xml:space="preserve">. </w:t>
      </w:r>
      <w:r w:rsidR="004C50A4" w:rsidRPr="00BE0D14">
        <w:rPr>
          <w:rFonts w:ascii="Times New Roman" w:eastAsiaTheme="minorEastAsia" w:hAnsi="Times New Roman" w:cs="Times New Roman"/>
          <w:sz w:val="28"/>
          <w:szCs w:val="28"/>
          <w:lang w:val="kk-KZ" w:bidi="en-US"/>
        </w:rPr>
        <w:t>–  2020.</w:t>
      </w:r>
      <w:r w:rsidR="00B550A7" w:rsidRPr="00B550A7">
        <w:rPr>
          <w:rFonts w:ascii="Times New Roman" w:eastAsiaTheme="minorEastAsia" w:hAnsi="Times New Roman" w:cs="Times New Roman"/>
          <w:sz w:val="28"/>
          <w:szCs w:val="28"/>
          <w:lang w:val="kk-KZ" w:bidi="en-US"/>
        </w:rPr>
        <w:t xml:space="preserve"> </w:t>
      </w:r>
      <w:r w:rsidR="005024CE">
        <w:rPr>
          <w:rFonts w:ascii="Times New Roman" w:eastAsiaTheme="minorEastAsia" w:hAnsi="Times New Roman" w:cs="Times New Roman"/>
          <w:sz w:val="28"/>
          <w:szCs w:val="28"/>
          <w:lang w:val="kk-KZ" w:bidi="en-US"/>
        </w:rPr>
        <w:t xml:space="preserve">- </w:t>
      </w:r>
      <w:r w:rsidR="00B550A7" w:rsidRPr="00BE0D14">
        <w:rPr>
          <w:rFonts w:ascii="Times New Roman" w:eastAsiaTheme="minorEastAsia" w:hAnsi="Times New Roman" w:cs="Times New Roman"/>
          <w:sz w:val="28"/>
          <w:szCs w:val="28"/>
          <w:lang w:val="kk-KZ" w:bidi="en-US"/>
        </w:rPr>
        <w:t>№4(74)</w:t>
      </w:r>
      <w:r w:rsidR="005024CE">
        <w:rPr>
          <w:rFonts w:ascii="Times New Roman" w:eastAsiaTheme="minorEastAsia" w:hAnsi="Times New Roman" w:cs="Times New Roman"/>
          <w:sz w:val="28"/>
          <w:szCs w:val="28"/>
          <w:lang w:val="kk-KZ" w:bidi="en-US"/>
        </w:rPr>
        <w:t xml:space="preserve">. </w:t>
      </w:r>
      <w:r w:rsidR="004C50A4" w:rsidRPr="00BE0D14">
        <w:rPr>
          <w:rFonts w:ascii="Times New Roman" w:eastAsiaTheme="minorEastAsia" w:hAnsi="Times New Roman" w:cs="Times New Roman"/>
          <w:sz w:val="28"/>
          <w:szCs w:val="28"/>
          <w:lang w:val="kk-KZ" w:bidi="en-US"/>
        </w:rPr>
        <w:t xml:space="preserve"> – С. 134 – 139</w:t>
      </w:r>
      <w:r w:rsidR="005024CE">
        <w:rPr>
          <w:rFonts w:ascii="Times New Roman" w:eastAsiaTheme="minorEastAsia" w:hAnsi="Times New Roman" w:cs="Times New Roman"/>
          <w:sz w:val="28"/>
          <w:szCs w:val="28"/>
          <w:lang w:val="kk-KZ" w:bidi="en-US"/>
        </w:rPr>
        <w:t>.</w:t>
      </w:r>
    </w:p>
    <w:p w14:paraId="79580395" w14:textId="5057EBBE" w:rsidR="004C50A4" w:rsidRPr="00BE0D14" w:rsidRDefault="004C50A4" w:rsidP="00302011">
      <w:pPr>
        <w:pStyle w:val="a3"/>
        <w:numPr>
          <w:ilvl w:val="0"/>
          <w:numId w:val="53"/>
        </w:numPr>
        <w:tabs>
          <w:tab w:val="left" w:pos="851"/>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Трошин П.Л. Нравственное воспитание: понятие, сущность, задачи // Молодой ученый. – 2016. - №8. – C. 884 – 887.</w:t>
      </w:r>
    </w:p>
    <w:p w14:paraId="408E749F" w14:textId="77777777"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Харламов И.Ф. Педагогика. – М.: Гардарики, 1999. – 520 с.</w:t>
      </w:r>
    </w:p>
    <w:p w14:paraId="341CDD97" w14:textId="01251E8C"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bCs/>
          <w:sz w:val="28"/>
          <w:szCs w:val="28"/>
          <w:shd w:val="clear" w:color="auto" w:fill="FFFFFF"/>
        </w:rPr>
        <w:t xml:space="preserve">Божович Л.И. </w:t>
      </w:r>
      <w:r w:rsidR="005024CE" w:rsidRPr="00BE0D14">
        <w:rPr>
          <w:rFonts w:ascii="Times New Roman" w:hAnsi="Times New Roman" w:cs="Times New Roman"/>
          <w:sz w:val="28"/>
          <w:szCs w:val="28"/>
          <w:shd w:val="clear" w:color="auto" w:fill="FFFFFF"/>
        </w:rPr>
        <w:t>Пробл. формирования личности</w:t>
      </w:r>
      <w:r w:rsidR="005024CE">
        <w:rPr>
          <w:rFonts w:ascii="Times New Roman" w:hAnsi="Times New Roman" w:cs="Times New Roman"/>
          <w:sz w:val="28"/>
          <w:szCs w:val="28"/>
          <w:shd w:val="clear" w:color="auto" w:fill="FFFFFF"/>
        </w:rPr>
        <w:t xml:space="preserve"> //</w:t>
      </w:r>
      <w:r w:rsidR="005024CE" w:rsidRPr="00BE0D14">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Избранные психологические труды</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w:t>
      </w:r>
      <w:r w:rsidR="005024CE">
        <w:rPr>
          <w:rFonts w:ascii="Times New Roman" w:hAnsi="Times New Roman" w:cs="Times New Roman"/>
          <w:sz w:val="28"/>
          <w:szCs w:val="28"/>
          <w:shd w:val="clear" w:color="auto" w:fill="FFFFFF"/>
        </w:rPr>
        <w:t xml:space="preserve">/  </w:t>
      </w:r>
      <w:r w:rsidR="005024CE" w:rsidRPr="00BE0D14">
        <w:rPr>
          <w:rFonts w:ascii="Times New Roman" w:hAnsi="Times New Roman" w:cs="Times New Roman"/>
          <w:sz w:val="28"/>
          <w:szCs w:val="28"/>
          <w:shd w:val="clear" w:color="auto" w:fill="FFFFFF"/>
        </w:rPr>
        <w:t>п</w:t>
      </w:r>
      <w:r w:rsidRPr="00BE0D14">
        <w:rPr>
          <w:rFonts w:ascii="Times New Roman" w:hAnsi="Times New Roman" w:cs="Times New Roman"/>
          <w:sz w:val="28"/>
          <w:szCs w:val="28"/>
          <w:shd w:val="clear" w:color="auto" w:fill="FFFFFF"/>
        </w:rPr>
        <w:t xml:space="preserve">од ред. Д. И. Фельдштейна. </w:t>
      </w:r>
      <w:r w:rsidR="005024CE">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М</w:t>
      </w:r>
      <w:r w:rsidR="005024CE">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Междунар. пед. акад., 1995. – 209 с.</w:t>
      </w:r>
    </w:p>
    <w:p w14:paraId="571BFF4B" w14:textId="2F9CA195"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 xml:space="preserve">Гумбольдт </w:t>
      </w:r>
      <w:r w:rsidR="005024CE">
        <w:rPr>
          <w:rFonts w:ascii="Times New Roman" w:hAnsi="Times New Roman" w:cs="Times New Roman"/>
          <w:sz w:val="28"/>
          <w:szCs w:val="28"/>
        </w:rPr>
        <w:t xml:space="preserve"> </w:t>
      </w:r>
      <w:r w:rsidRPr="00BE0D14">
        <w:rPr>
          <w:rFonts w:ascii="Times New Roman" w:hAnsi="Times New Roman" w:cs="Times New Roman"/>
          <w:sz w:val="28"/>
          <w:szCs w:val="28"/>
        </w:rPr>
        <w:t xml:space="preserve">А. Картины природы / </w:t>
      </w:r>
      <w:r w:rsidR="005024CE" w:rsidRPr="00BE0D14">
        <w:rPr>
          <w:rFonts w:ascii="Times New Roman" w:hAnsi="Times New Roman" w:cs="Times New Roman"/>
          <w:sz w:val="28"/>
          <w:szCs w:val="28"/>
        </w:rPr>
        <w:t>п</w:t>
      </w:r>
      <w:r w:rsidRPr="00BE0D14">
        <w:rPr>
          <w:rFonts w:ascii="Times New Roman" w:hAnsi="Times New Roman" w:cs="Times New Roman"/>
          <w:sz w:val="28"/>
          <w:szCs w:val="28"/>
        </w:rPr>
        <w:t>ер. с нем. Т. И. Коншиной</w:t>
      </w:r>
      <w:r w:rsidR="005024CE">
        <w:rPr>
          <w:rFonts w:ascii="Times New Roman" w:hAnsi="Times New Roman" w:cs="Times New Roman"/>
          <w:sz w:val="28"/>
          <w:szCs w:val="28"/>
        </w:rPr>
        <w:t>;</w:t>
      </w:r>
      <w:r w:rsidRPr="00BE0D14">
        <w:rPr>
          <w:rFonts w:ascii="Times New Roman" w:hAnsi="Times New Roman" w:cs="Times New Roman"/>
          <w:sz w:val="28"/>
          <w:szCs w:val="28"/>
        </w:rPr>
        <w:t xml:space="preserve"> под ред. С.В. Обручева. </w:t>
      </w:r>
      <w:r w:rsidR="005024CE">
        <w:rPr>
          <w:rFonts w:ascii="Times New Roman" w:hAnsi="Times New Roman" w:cs="Times New Roman"/>
          <w:sz w:val="28"/>
          <w:szCs w:val="28"/>
        </w:rPr>
        <w:t xml:space="preserve">– Изд. </w:t>
      </w:r>
      <w:r w:rsidRPr="00BE0D14">
        <w:rPr>
          <w:rFonts w:ascii="Times New Roman" w:hAnsi="Times New Roman" w:cs="Times New Roman"/>
          <w:sz w:val="28"/>
          <w:szCs w:val="28"/>
        </w:rPr>
        <w:t>4-е рус.</w:t>
      </w:r>
      <w:r w:rsidR="005024CE">
        <w:rPr>
          <w:rFonts w:ascii="Times New Roman" w:hAnsi="Times New Roman" w:cs="Times New Roman"/>
          <w:sz w:val="28"/>
          <w:szCs w:val="28"/>
        </w:rPr>
        <w:t xml:space="preserve"> -</w:t>
      </w:r>
      <w:r w:rsidRPr="00BE0D14">
        <w:rPr>
          <w:rFonts w:ascii="Times New Roman" w:hAnsi="Times New Roman" w:cs="Times New Roman"/>
          <w:sz w:val="28"/>
          <w:szCs w:val="28"/>
        </w:rPr>
        <w:t xml:space="preserve"> М.: Географгиз, 1959. –</w:t>
      </w:r>
      <w:r w:rsidR="005024CE">
        <w:rPr>
          <w:rFonts w:ascii="Times New Roman" w:hAnsi="Times New Roman" w:cs="Times New Roman"/>
          <w:sz w:val="28"/>
          <w:szCs w:val="28"/>
        </w:rPr>
        <w:t xml:space="preserve"> </w:t>
      </w:r>
      <w:r w:rsidRPr="00BE0D14">
        <w:rPr>
          <w:rFonts w:ascii="Times New Roman" w:hAnsi="Times New Roman" w:cs="Times New Roman"/>
          <w:sz w:val="28"/>
          <w:szCs w:val="28"/>
        </w:rPr>
        <w:t>332</w:t>
      </w:r>
      <w:r w:rsidR="005024CE" w:rsidRPr="005024CE">
        <w:rPr>
          <w:rFonts w:ascii="Times New Roman" w:hAnsi="Times New Roman" w:cs="Times New Roman"/>
          <w:sz w:val="28"/>
          <w:szCs w:val="28"/>
        </w:rPr>
        <w:t xml:space="preserve"> </w:t>
      </w:r>
      <w:r w:rsidR="005024CE" w:rsidRPr="00BE0D14">
        <w:rPr>
          <w:rFonts w:ascii="Times New Roman" w:hAnsi="Times New Roman" w:cs="Times New Roman"/>
          <w:sz w:val="28"/>
          <w:szCs w:val="28"/>
        </w:rPr>
        <w:t>с.</w:t>
      </w:r>
    </w:p>
    <w:p w14:paraId="681DC40C" w14:textId="7062BDD6" w:rsidR="004C50A4" w:rsidRPr="00BE0D14" w:rsidRDefault="004C50A4" w:rsidP="00302011">
      <w:pPr>
        <w:pStyle w:val="a3"/>
        <w:numPr>
          <w:ilvl w:val="0"/>
          <w:numId w:val="53"/>
        </w:numPr>
        <w:tabs>
          <w:tab w:val="left" w:pos="1134"/>
        </w:tabs>
        <w:spacing w:after="0" w:line="240" w:lineRule="auto"/>
        <w:ind w:left="0" w:firstLine="567"/>
        <w:jc w:val="both"/>
        <w:rPr>
          <w:rStyle w:val="a7"/>
          <w:rFonts w:ascii="Times New Roman" w:hAnsi="Times New Roman" w:cs="Times New Roman"/>
          <w:color w:val="auto"/>
          <w:sz w:val="28"/>
          <w:szCs w:val="28"/>
          <w:u w:val="none"/>
        </w:rPr>
      </w:pPr>
      <w:r w:rsidRPr="00BE0D14">
        <w:rPr>
          <w:rFonts w:ascii="Times New Roman" w:hAnsi="Times New Roman" w:cs="Times New Roman"/>
          <w:sz w:val="28"/>
          <w:szCs w:val="28"/>
        </w:rPr>
        <w:t>Бодуэ де Куртенэ И.А. Избранные труды по общему языкознанию</w:t>
      </w:r>
      <w:r w:rsidR="005024CE">
        <w:rPr>
          <w:rFonts w:ascii="Times New Roman" w:hAnsi="Times New Roman" w:cs="Times New Roman"/>
          <w:sz w:val="28"/>
          <w:szCs w:val="28"/>
        </w:rPr>
        <w:t xml:space="preserve"> / </w:t>
      </w:r>
      <w:r w:rsidRPr="00BE0D14">
        <w:rPr>
          <w:rFonts w:ascii="Times New Roman" w:hAnsi="Times New Roman" w:cs="Times New Roman"/>
          <w:sz w:val="28"/>
          <w:szCs w:val="28"/>
        </w:rPr>
        <w:t>сост.</w:t>
      </w:r>
      <w:r w:rsidR="005024CE">
        <w:rPr>
          <w:rFonts w:ascii="Times New Roman" w:hAnsi="Times New Roman" w:cs="Times New Roman"/>
          <w:sz w:val="28"/>
          <w:szCs w:val="28"/>
        </w:rPr>
        <w:t xml:space="preserve"> </w:t>
      </w:r>
      <w:r w:rsidRPr="00BE0D14">
        <w:rPr>
          <w:rFonts w:ascii="Times New Roman" w:hAnsi="Times New Roman" w:cs="Times New Roman"/>
          <w:sz w:val="28"/>
          <w:szCs w:val="28"/>
        </w:rPr>
        <w:t xml:space="preserve"> В.П. Григорьев, А.А. Леонтьев. – М.: </w:t>
      </w:r>
      <w:r w:rsidR="005024CE" w:rsidRPr="00BE0D14">
        <w:rPr>
          <w:rFonts w:ascii="Times New Roman" w:hAnsi="Times New Roman" w:cs="Times New Roman"/>
          <w:sz w:val="28"/>
          <w:szCs w:val="28"/>
        </w:rPr>
        <w:t>И</w:t>
      </w:r>
      <w:r w:rsidRPr="00BE0D14">
        <w:rPr>
          <w:rFonts w:ascii="Times New Roman" w:hAnsi="Times New Roman" w:cs="Times New Roman"/>
          <w:sz w:val="28"/>
          <w:szCs w:val="28"/>
        </w:rPr>
        <w:t xml:space="preserve">зд-во Акад. наук СССР, 1963. </w:t>
      </w:r>
      <w:r w:rsidR="005024CE">
        <w:rPr>
          <w:rFonts w:ascii="Times New Roman" w:hAnsi="Times New Roman" w:cs="Times New Roman"/>
          <w:sz w:val="28"/>
          <w:szCs w:val="28"/>
        </w:rPr>
        <w:t xml:space="preserve">- </w:t>
      </w:r>
      <w:r w:rsidR="005024CE" w:rsidRPr="00BE0D14">
        <w:rPr>
          <w:rFonts w:ascii="Times New Roman" w:hAnsi="Times New Roman" w:cs="Times New Roman"/>
          <w:sz w:val="28"/>
          <w:szCs w:val="28"/>
        </w:rPr>
        <w:t>Т. 2</w:t>
      </w:r>
      <w:r w:rsidR="005024CE">
        <w:rPr>
          <w:rFonts w:ascii="Times New Roman" w:hAnsi="Times New Roman" w:cs="Times New Roman"/>
          <w:sz w:val="28"/>
          <w:szCs w:val="28"/>
        </w:rPr>
        <w:t xml:space="preserve">. </w:t>
      </w:r>
      <w:r w:rsidRPr="00BE0D14">
        <w:rPr>
          <w:rFonts w:ascii="Times New Roman" w:hAnsi="Times New Roman" w:cs="Times New Roman"/>
          <w:sz w:val="28"/>
          <w:szCs w:val="28"/>
        </w:rPr>
        <w:t xml:space="preserve">– 391 с. </w:t>
      </w:r>
      <w:hyperlink r:id="rId88" w:history="1"/>
      <w:r w:rsidR="005024CE">
        <w:rPr>
          <w:rFonts w:ascii="Times New Roman" w:hAnsi="Times New Roman" w:cs="Times New Roman"/>
          <w:sz w:val="28"/>
          <w:szCs w:val="28"/>
          <w:shd w:val="clear" w:color="auto" w:fill="FFFFFF"/>
        </w:rPr>
        <w:t xml:space="preserve"> </w:t>
      </w:r>
    </w:p>
    <w:p w14:paraId="58F6FE76" w14:textId="2FB0A59B" w:rsidR="004C50A4" w:rsidRPr="00BE0D14" w:rsidRDefault="004C50A4" w:rsidP="00302011">
      <w:pPr>
        <w:pStyle w:val="a3"/>
        <w:numPr>
          <w:ilvl w:val="0"/>
          <w:numId w:val="53"/>
        </w:numPr>
        <w:tabs>
          <w:tab w:val="left" w:pos="1134"/>
        </w:tabs>
        <w:spacing w:after="0" w:line="240" w:lineRule="auto"/>
        <w:ind w:left="0" w:firstLine="567"/>
        <w:jc w:val="both"/>
        <w:rPr>
          <w:rStyle w:val="a7"/>
          <w:rFonts w:ascii="Times New Roman" w:hAnsi="Times New Roman" w:cs="Times New Roman"/>
          <w:color w:val="auto"/>
          <w:sz w:val="28"/>
          <w:szCs w:val="28"/>
          <w:u w:val="none"/>
        </w:rPr>
      </w:pPr>
      <w:r w:rsidRPr="00BE0D14">
        <w:rPr>
          <w:rStyle w:val="a7"/>
          <w:rFonts w:ascii="Times New Roman" w:hAnsi="Times New Roman" w:cs="Times New Roman"/>
          <w:color w:val="auto"/>
          <w:sz w:val="28"/>
          <w:szCs w:val="28"/>
          <w:u w:val="none"/>
          <w:shd w:val="clear" w:color="auto" w:fill="FFFFFF"/>
        </w:rPr>
        <w:t xml:space="preserve">Булина Е.В. Языковой континуум ключевой идеи «зима» в русской картине мира: автореф. </w:t>
      </w:r>
      <w:r w:rsidR="005024CE">
        <w:rPr>
          <w:rStyle w:val="a7"/>
          <w:rFonts w:ascii="Times New Roman" w:hAnsi="Times New Roman" w:cs="Times New Roman"/>
          <w:color w:val="auto"/>
          <w:sz w:val="28"/>
          <w:szCs w:val="28"/>
          <w:u w:val="none"/>
          <w:shd w:val="clear" w:color="auto" w:fill="FFFFFF"/>
        </w:rPr>
        <w:t xml:space="preserve"> </w:t>
      </w:r>
      <w:r w:rsidRPr="00BE0D14">
        <w:rPr>
          <w:rStyle w:val="a7"/>
          <w:rFonts w:ascii="Times New Roman" w:hAnsi="Times New Roman" w:cs="Times New Roman"/>
          <w:color w:val="auto"/>
          <w:sz w:val="28"/>
          <w:szCs w:val="28"/>
          <w:u w:val="none"/>
          <w:shd w:val="clear" w:color="auto" w:fill="FFFFFF"/>
        </w:rPr>
        <w:t>… канд. фил</w:t>
      </w:r>
      <w:r w:rsidR="00CC3B42">
        <w:rPr>
          <w:rStyle w:val="a7"/>
          <w:rFonts w:ascii="Times New Roman" w:hAnsi="Times New Roman" w:cs="Times New Roman"/>
          <w:color w:val="auto"/>
          <w:sz w:val="28"/>
          <w:szCs w:val="28"/>
          <w:u w:val="none"/>
          <w:shd w:val="clear" w:color="auto" w:fill="FFFFFF"/>
        </w:rPr>
        <w:t>ол</w:t>
      </w:r>
      <w:r w:rsidRPr="00BE0D14">
        <w:rPr>
          <w:rStyle w:val="a7"/>
          <w:rFonts w:ascii="Times New Roman" w:hAnsi="Times New Roman" w:cs="Times New Roman"/>
          <w:color w:val="auto"/>
          <w:sz w:val="28"/>
          <w:szCs w:val="28"/>
          <w:u w:val="none"/>
          <w:shd w:val="clear" w:color="auto" w:fill="FFFFFF"/>
        </w:rPr>
        <w:t xml:space="preserve">. наук: 10.02.01. – Уфа, 2021. – 24 с. </w:t>
      </w:r>
      <w:hyperlink r:id="rId89" w:history="1"/>
      <w:r w:rsidR="005024CE">
        <w:rPr>
          <w:rFonts w:ascii="Times New Roman" w:hAnsi="Times New Roman" w:cs="Times New Roman"/>
          <w:sz w:val="28"/>
          <w:szCs w:val="28"/>
          <w:shd w:val="clear" w:color="auto" w:fill="FFFFFF"/>
        </w:rPr>
        <w:t xml:space="preserve"> </w:t>
      </w:r>
    </w:p>
    <w:p w14:paraId="168CE99C" w14:textId="03E61154"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Буслаев Ф.И. О преподавании отечественного языка</w:t>
      </w:r>
      <w:r w:rsidR="005024CE">
        <w:rPr>
          <w:rFonts w:ascii="Times New Roman" w:hAnsi="Times New Roman" w:cs="Times New Roman"/>
          <w:sz w:val="28"/>
          <w:szCs w:val="28"/>
        </w:rPr>
        <w:t xml:space="preserve">. </w:t>
      </w:r>
      <w:r w:rsidRPr="00BE0D14">
        <w:rPr>
          <w:rFonts w:ascii="Times New Roman" w:hAnsi="Times New Roman" w:cs="Times New Roman"/>
          <w:sz w:val="28"/>
          <w:szCs w:val="28"/>
        </w:rPr>
        <w:t>Преподавание отечественного языка. – М.: Провсещение, 1992. – С. 25 – 373</w:t>
      </w:r>
      <w:r w:rsidR="005024CE">
        <w:rPr>
          <w:rFonts w:ascii="Times New Roman" w:hAnsi="Times New Roman" w:cs="Times New Roman"/>
          <w:sz w:val="28"/>
          <w:szCs w:val="28"/>
        </w:rPr>
        <w:t>.</w:t>
      </w:r>
      <w:r w:rsidRPr="00BE0D14">
        <w:rPr>
          <w:rFonts w:ascii="Times New Roman" w:hAnsi="Times New Roman" w:cs="Times New Roman"/>
          <w:sz w:val="28"/>
          <w:szCs w:val="28"/>
        </w:rPr>
        <w:t xml:space="preserve"> </w:t>
      </w:r>
      <w:r w:rsidR="005024CE">
        <w:rPr>
          <w:rFonts w:ascii="Times New Roman" w:hAnsi="Times New Roman" w:cs="Times New Roman"/>
          <w:sz w:val="28"/>
          <w:szCs w:val="28"/>
        </w:rPr>
        <w:t xml:space="preserve"> </w:t>
      </w:r>
    </w:p>
    <w:p w14:paraId="36EAB900" w14:textId="260003CB"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Быстрова Е.А.</w:t>
      </w:r>
      <w:r w:rsidR="005024CE" w:rsidRPr="005024CE">
        <w:rPr>
          <w:rFonts w:ascii="Times New Roman" w:hAnsi="Times New Roman" w:cs="Times New Roman"/>
          <w:sz w:val="28"/>
          <w:szCs w:val="28"/>
          <w:shd w:val="clear" w:color="auto" w:fill="FFFFFF"/>
        </w:rPr>
        <w:t xml:space="preserve"> </w:t>
      </w:r>
      <w:r w:rsidR="005024CE" w:rsidRPr="00BE0D14">
        <w:rPr>
          <w:rFonts w:ascii="Times New Roman" w:hAnsi="Times New Roman" w:cs="Times New Roman"/>
          <w:sz w:val="28"/>
          <w:szCs w:val="28"/>
          <w:shd w:val="clear" w:color="auto" w:fill="FFFFFF"/>
        </w:rPr>
        <w:t>и др.</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Обучение русскому языку в школе: учебное пособие для студентов педагогических вузов / под ред. Е. А. Быстровой. – </w:t>
      </w:r>
      <w:r w:rsidR="005024CE">
        <w:rPr>
          <w:rFonts w:ascii="Times New Roman" w:hAnsi="Times New Roman" w:cs="Times New Roman"/>
          <w:sz w:val="28"/>
          <w:szCs w:val="28"/>
          <w:shd w:val="clear" w:color="auto" w:fill="FFFFFF"/>
        </w:rPr>
        <w:t xml:space="preserve">Изд. </w:t>
      </w:r>
      <w:r w:rsidRPr="00BE0D14">
        <w:rPr>
          <w:rFonts w:ascii="Times New Roman" w:hAnsi="Times New Roman" w:cs="Times New Roman"/>
          <w:sz w:val="28"/>
          <w:szCs w:val="28"/>
          <w:shd w:val="clear" w:color="auto" w:fill="FFFFFF"/>
        </w:rPr>
        <w:t>2-е, стер. – М</w:t>
      </w:r>
      <w:r w:rsidR="005024CE">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Дрофа, 2007. –</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237 с.</w:t>
      </w:r>
      <w:r w:rsidR="005024CE">
        <w:rPr>
          <w:rFonts w:ascii="Times New Roman" w:hAnsi="Times New Roman" w:cs="Times New Roman"/>
          <w:sz w:val="28"/>
          <w:szCs w:val="28"/>
          <w:shd w:val="clear" w:color="auto" w:fill="FFFFFF"/>
        </w:rPr>
        <w:t xml:space="preserve"> </w:t>
      </w:r>
    </w:p>
    <w:p w14:paraId="65C7F8BC" w14:textId="2C33EEE9"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Гуревич Г.Ф. Сборник статей по методике преподавания русского языка для учителей, студентов филологических специальностей / сост. Ж.Ж. Капенова. – Павлодар: Кереку, 2010. – 93 с.</w:t>
      </w:r>
      <w:r w:rsidR="005024CE">
        <w:rPr>
          <w:rFonts w:ascii="Times New Roman" w:hAnsi="Times New Roman" w:cs="Times New Roman"/>
          <w:sz w:val="28"/>
          <w:szCs w:val="28"/>
          <w:shd w:val="clear" w:color="auto" w:fill="FFFFFF"/>
        </w:rPr>
        <w:t xml:space="preserve"> </w:t>
      </w:r>
    </w:p>
    <w:p w14:paraId="2521E8F0" w14:textId="28CD034A"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Корнилов О.А. Языковые картины мира как производные национальных менталитетов.</w:t>
      </w:r>
      <w:r w:rsidR="005024CE">
        <w:rPr>
          <w:rFonts w:ascii="Times New Roman" w:hAnsi="Times New Roman" w:cs="Times New Roman"/>
          <w:sz w:val="28"/>
          <w:szCs w:val="28"/>
          <w:shd w:val="clear" w:color="auto" w:fill="FFFFFF"/>
        </w:rPr>
        <w:t xml:space="preserve"> – Изд.</w:t>
      </w:r>
      <w:r w:rsidRPr="00BE0D14">
        <w:rPr>
          <w:rFonts w:ascii="Times New Roman" w:hAnsi="Times New Roman" w:cs="Times New Roman"/>
          <w:sz w:val="28"/>
          <w:szCs w:val="28"/>
          <w:shd w:val="clear" w:color="auto" w:fill="FFFFFF"/>
        </w:rPr>
        <w:t xml:space="preserve"> 2-е. – М.: ЧеРо, 2003. – 349 с.</w:t>
      </w:r>
    </w:p>
    <w:p w14:paraId="20F211FC" w14:textId="6B501134"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Эйнштен А. Собрание научных трудов</w:t>
      </w:r>
      <w:r w:rsidR="005024CE">
        <w:rPr>
          <w:rFonts w:ascii="Times New Roman" w:hAnsi="Times New Roman" w:cs="Times New Roman"/>
          <w:sz w:val="28"/>
          <w:szCs w:val="28"/>
          <w:shd w:val="clear" w:color="auto" w:fill="FFFFFF"/>
        </w:rPr>
        <w:t>. -</w:t>
      </w:r>
      <w:r w:rsidRPr="00BE0D14">
        <w:rPr>
          <w:rFonts w:ascii="Times New Roman" w:hAnsi="Times New Roman" w:cs="Times New Roman"/>
          <w:sz w:val="28"/>
          <w:szCs w:val="28"/>
          <w:shd w:val="clear" w:color="auto" w:fill="FFFFFF"/>
        </w:rPr>
        <w:t xml:space="preserve"> М., 1967.</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w:t>
      </w:r>
      <w:r w:rsidR="005024CE">
        <w:rPr>
          <w:rFonts w:ascii="Times New Roman" w:hAnsi="Times New Roman" w:cs="Times New Roman"/>
          <w:sz w:val="28"/>
          <w:szCs w:val="28"/>
          <w:shd w:val="clear" w:color="auto" w:fill="FFFFFF"/>
        </w:rPr>
        <w:t>Т</w:t>
      </w:r>
      <w:r w:rsidR="005024CE" w:rsidRPr="00BE0D14">
        <w:rPr>
          <w:rFonts w:ascii="Times New Roman" w:hAnsi="Times New Roman" w:cs="Times New Roman"/>
          <w:sz w:val="28"/>
          <w:szCs w:val="28"/>
          <w:shd w:val="clear" w:color="auto" w:fill="FFFFFF"/>
        </w:rPr>
        <w:t>. 4</w:t>
      </w:r>
      <w:r w:rsidR="005024CE">
        <w:rPr>
          <w:rFonts w:ascii="Times New Roman" w:hAnsi="Times New Roman" w:cs="Times New Roman"/>
          <w:sz w:val="28"/>
          <w:szCs w:val="28"/>
          <w:shd w:val="clear" w:color="auto" w:fill="FFFFFF"/>
        </w:rPr>
        <w:t>.</w:t>
      </w:r>
      <w:r w:rsidR="005024CE" w:rsidRPr="00BE0D14">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600 с.</w:t>
      </w:r>
    </w:p>
    <w:p w14:paraId="41C27CA6" w14:textId="58D037CC" w:rsidR="004C50A4" w:rsidRPr="00BE0D14" w:rsidRDefault="004C50A4" w:rsidP="00302011">
      <w:pPr>
        <w:pStyle w:val="a3"/>
        <w:numPr>
          <w:ilvl w:val="0"/>
          <w:numId w:val="53"/>
        </w:numPr>
        <w:tabs>
          <w:tab w:val="left" w:pos="1134"/>
        </w:tabs>
        <w:spacing w:after="0" w:line="240" w:lineRule="auto"/>
        <w:ind w:left="0" w:firstLine="567"/>
        <w:jc w:val="both"/>
        <w:rPr>
          <w:rStyle w:val="a7"/>
          <w:rFonts w:ascii="Times New Roman" w:hAnsi="Times New Roman" w:cs="Times New Roman"/>
          <w:color w:val="auto"/>
          <w:sz w:val="28"/>
          <w:szCs w:val="28"/>
          <w:u w:val="none"/>
        </w:rPr>
      </w:pPr>
      <w:r w:rsidRPr="00BE0D14">
        <w:rPr>
          <w:rFonts w:ascii="Times New Roman" w:hAnsi="Times New Roman" w:cs="Times New Roman"/>
          <w:sz w:val="28"/>
          <w:szCs w:val="28"/>
          <w:shd w:val="clear" w:color="auto" w:fill="FFFFFF"/>
        </w:rPr>
        <w:t xml:space="preserve">Андреева И.В. Ценностная картина мира как лингвистическая и философская категория // Аналитика культурологии. </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2006</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w:t>
      </w:r>
      <w:hyperlink r:id="rId90" w:history="1">
        <w:r w:rsidRPr="00BE0D14">
          <w:rPr>
            <w:rStyle w:val="a7"/>
            <w:rFonts w:ascii="Times New Roman" w:hAnsi="Times New Roman" w:cs="Times New Roman"/>
            <w:color w:val="auto"/>
            <w:sz w:val="28"/>
            <w:szCs w:val="28"/>
            <w:u w:val="none"/>
            <w:shd w:val="clear" w:color="auto" w:fill="FFFFFF"/>
          </w:rPr>
          <w:t>https://cyberleninka.ru/article/n/tsennostnaya-kartina-mira-kak-lingvisticheskaya-i-filosofskaya-kategoriya?ysclid=lcqg4156g4206025865</w:t>
        </w:r>
      </w:hyperlink>
      <w:r w:rsidRPr="00BE0D14">
        <w:rPr>
          <w:rStyle w:val="a7"/>
          <w:rFonts w:ascii="Times New Roman" w:hAnsi="Times New Roman" w:cs="Times New Roman"/>
          <w:color w:val="auto"/>
          <w:sz w:val="28"/>
          <w:szCs w:val="28"/>
          <w:u w:val="none"/>
          <w:shd w:val="clear" w:color="auto" w:fill="FFFFFF"/>
        </w:rPr>
        <w:t>. 04.03.2023.</w:t>
      </w:r>
    </w:p>
    <w:p w14:paraId="5D34BDAD" w14:textId="46F97EB3"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Стернин И.А. Коммуникативное поведение и национальная культура // Вестник ВГУ. Сер. Гуманитарные науки. – 1996. – №2. – С. 45 – 64.</w:t>
      </w:r>
    </w:p>
    <w:p w14:paraId="4B5D8531" w14:textId="4F534352"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 xml:space="preserve">Прищепчук С.А. Особенности воспроизведения оценочной лексики в переводе на материале политического дискурса: дис. </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канд. фил</w:t>
      </w:r>
      <w:r w:rsidR="005024CE">
        <w:rPr>
          <w:rFonts w:ascii="Times New Roman" w:hAnsi="Times New Roman" w:cs="Times New Roman"/>
          <w:sz w:val="28"/>
          <w:szCs w:val="28"/>
          <w:shd w:val="clear" w:color="auto" w:fill="FFFFFF"/>
        </w:rPr>
        <w:t>ол</w:t>
      </w:r>
      <w:r w:rsidRPr="00BE0D14">
        <w:rPr>
          <w:rFonts w:ascii="Times New Roman" w:hAnsi="Times New Roman" w:cs="Times New Roman"/>
          <w:sz w:val="28"/>
          <w:szCs w:val="28"/>
          <w:shd w:val="clear" w:color="auto" w:fill="FFFFFF"/>
        </w:rPr>
        <w:t>. наук: 10.02.20</w:t>
      </w:r>
      <w:r w:rsidR="005024CE">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 </w:t>
      </w:r>
      <w:r w:rsidR="005024CE" w:rsidRPr="00BE0D14">
        <w:rPr>
          <w:rFonts w:ascii="Times New Roman" w:hAnsi="Times New Roman" w:cs="Times New Roman"/>
          <w:sz w:val="28"/>
          <w:szCs w:val="28"/>
          <w:shd w:val="clear" w:color="auto" w:fill="FFFFFF"/>
        </w:rPr>
        <w:t>Ставрополь</w:t>
      </w:r>
      <w:r w:rsidR="005024CE">
        <w:rPr>
          <w:rFonts w:ascii="Times New Roman" w:hAnsi="Times New Roman" w:cs="Times New Roman"/>
          <w:sz w:val="28"/>
          <w:szCs w:val="28"/>
          <w:shd w:val="clear" w:color="auto" w:fill="FFFFFF"/>
        </w:rPr>
        <w:t>:</w:t>
      </w:r>
      <w:r w:rsidR="005024CE" w:rsidRPr="00BE0D14">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Пятигор. Гос. Лингвист. Ун-т</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2008. – 180 с. </w:t>
      </w:r>
    </w:p>
    <w:p w14:paraId="5DCB7F7E" w14:textId="7A73B10E" w:rsidR="004C50A4" w:rsidRPr="00BE0D14" w:rsidRDefault="004C50A4" w:rsidP="00302011">
      <w:pPr>
        <w:pStyle w:val="a3"/>
        <w:numPr>
          <w:ilvl w:val="0"/>
          <w:numId w:val="53"/>
        </w:numPr>
        <w:tabs>
          <w:tab w:val="left" w:pos="1134"/>
        </w:tabs>
        <w:spacing w:after="0" w:line="240" w:lineRule="auto"/>
        <w:ind w:left="0" w:firstLine="567"/>
        <w:jc w:val="both"/>
        <w:rPr>
          <w:rStyle w:val="a7"/>
          <w:rFonts w:ascii="Times New Roman" w:hAnsi="Times New Roman" w:cs="Times New Roman"/>
          <w:color w:val="auto"/>
          <w:sz w:val="28"/>
          <w:szCs w:val="28"/>
          <w:u w:val="none"/>
        </w:rPr>
      </w:pPr>
      <w:r w:rsidRPr="00BE0D14">
        <w:rPr>
          <w:rFonts w:ascii="Times New Roman" w:hAnsi="Times New Roman" w:cs="Times New Roman"/>
          <w:sz w:val="28"/>
          <w:szCs w:val="28"/>
          <w:shd w:val="clear" w:color="auto" w:fill="FFFFFF"/>
        </w:rPr>
        <w:t>Кадачиева Х.М.</w:t>
      </w:r>
      <w:r w:rsidR="005024CE">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Магомедова Н.З. Ценностная картина мира и её отражение в английском языке (на материале современных британских рассказов) // Вестник Челябин. гос. ун-та. Серия «Филология. Искусствоведение». – Челябинск, 2010. – №34(215). – С. 48 – 50. </w:t>
      </w:r>
      <w:r w:rsidR="005024CE">
        <w:rPr>
          <w:rFonts w:ascii="Times New Roman" w:hAnsi="Times New Roman" w:cs="Times New Roman"/>
        </w:rPr>
        <w:t xml:space="preserve"> </w:t>
      </w:r>
      <w:r w:rsidRPr="00BE0D14">
        <w:rPr>
          <w:rStyle w:val="a7"/>
          <w:rFonts w:ascii="Times New Roman" w:hAnsi="Times New Roman" w:cs="Times New Roman"/>
          <w:color w:val="auto"/>
          <w:sz w:val="28"/>
          <w:szCs w:val="28"/>
          <w:u w:val="none"/>
          <w:shd w:val="clear" w:color="auto" w:fill="FFFFFF"/>
        </w:rPr>
        <w:t xml:space="preserve"> </w:t>
      </w:r>
    </w:p>
    <w:p w14:paraId="4EDFD43B" w14:textId="11F99944" w:rsidR="004C50A4" w:rsidRPr="00BE0D14" w:rsidRDefault="004C50A4" w:rsidP="00302011">
      <w:pPr>
        <w:pStyle w:val="a3"/>
        <w:numPr>
          <w:ilvl w:val="0"/>
          <w:numId w:val="53"/>
        </w:numPr>
        <w:tabs>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shd w:val="clear" w:color="auto" w:fill="FFFFFF"/>
        </w:rPr>
        <w:t xml:space="preserve">Гильгенберг Т.Н. Моделирование как способ формирования у школьников ключевых компетенций и целостного представления о картине мира (на материале предметов русский язык и литература) // Педагогика: традиции и </w:t>
      </w:r>
      <w:r w:rsidRPr="00BE0D14">
        <w:rPr>
          <w:rFonts w:ascii="Times New Roman" w:hAnsi="Times New Roman" w:cs="Times New Roman"/>
          <w:sz w:val="28"/>
          <w:szCs w:val="28"/>
          <w:shd w:val="clear" w:color="auto" w:fill="FFFFFF"/>
        </w:rPr>
        <w:lastRenderedPageBreak/>
        <w:t>инновации: материалы I Междунар. науч. конф.</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 Челябинск: Два комсомольца, 2011. </w:t>
      </w:r>
      <w:r w:rsidR="005024CE" w:rsidRPr="00BE0D14">
        <w:rPr>
          <w:rFonts w:ascii="Times New Roman" w:hAnsi="Times New Roman" w:cs="Times New Roman"/>
          <w:sz w:val="28"/>
          <w:szCs w:val="28"/>
          <w:shd w:val="clear" w:color="auto" w:fill="FFFFFF"/>
        </w:rPr>
        <w:t xml:space="preserve">– Т. 1. </w:t>
      </w:r>
      <w:r w:rsidRPr="00BE0D14">
        <w:rPr>
          <w:rFonts w:ascii="Times New Roman" w:hAnsi="Times New Roman" w:cs="Times New Roman"/>
          <w:sz w:val="28"/>
          <w:szCs w:val="28"/>
          <w:shd w:val="clear" w:color="auto" w:fill="FFFFFF"/>
        </w:rPr>
        <w:t>– С. 116–119.</w:t>
      </w:r>
    </w:p>
    <w:p w14:paraId="5C9A8800" w14:textId="26CE0812" w:rsidR="00302011"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hAnsi="Times New Roman" w:cs="Times New Roman"/>
          <w:sz w:val="28"/>
          <w:szCs w:val="28"/>
        </w:rPr>
      </w:pPr>
      <w:r w:rsidRPr="00BE0D14">
        <w:rPr>
          <w:rFonts w:ascii="Times New Roman" w:hAnsi="Times New Roman" w:cs="Times New Roman"/>
          <w:sz w:val="28"/>
          <w:szCs w:val="28"/>
        </w:rPr>
        <w:t>Балыхина Т.М. Методика преподавания русского языка как неродного, нового</w:t>
      </w:r>
      <w:r w:rsidR="005024CE">
        <w:rPr>
          <w:rFonts w:ascii="Times New Roman" w:hAnsi="Times New Roman" w:cs="Times New Roman"/>
          <w:sz w:val="28"/>
          <w:szCs w:val="28"/>
        </w:rPr>
        <w:t xml:space="preserve">: </w:t>
      </w:r>
      <w:r w:rsidR="005024CE" w:rsidRPr="00BE0D14">
        <w:rPr>
          <w:rFonts w:ascii="Times New Roman" w:hAnsi="Times New Roman" w:cs="Times New Roman"/>
          <w:sz w:val="28"/>
          <w:szCs w:val="28"/>
        </w:rPr>
        <w:t>у</w:t>
      </w:r>
      <w:r w:rsidRPr="00BE0D14">
        <w:rPr>
          <w:rFonts w:ascii="Times New Roman" w:hAnsi="Times New Roman" w:cs="Times New Roman"/>
          <w:sz w:val="28"/>
          <w:szCs w:val="28"/>
        </w:rPr>
        <w:t xml:space="preserve">чебное пособие. </w:t>
      </w:r>
      <w:r w:rsidR="005024CE">
        <w:rPr>
          <w:rFonts w:ascii="Times New Roman" w:hAnsi="Times New Roman" w:cs="Times New Roman"/>
          <w:sz w:val="28"/>
          <w:szCs w:val="28"/>
        </w:rPr>
        <w:t xml:space="preserve">– </w:t>
      </w:r>
      <w:r w:rsidRPr="00BE0D14">
        <w:rPr>
          <w:rFonts w:ascii="Times New Roman" w:hAnsi="Times New Roman" w:cs="Times New Roman"/>
          <w:sz w:val="28"/>
          <w:szCs w:val="28"/>
        </w:rPr>
        <w:t>М</w:t>
      </w:r>
      <w:r w:rsidR="005024CE">
        <w:rPr>
          <w:rFonts w:ascii="Times New Roman" w:hAnsi="Times New Roman" w:cs="Times New Roman"/>
          <w:sz w:val="28"/>
          <w:szCs w:val="28"/>
        </w:rPr>
        <w:t>.</w:t>
      </w:r>
      <w:r w:rsidRPr="00BE0D14">
        <w:rPr>
          <w:rFonts w:ascii="Times New Roman" w:hAnsi="Times New Roman" w:cs="Times New Roman"/>
          <w:sz w:val="28"/>
          <w:szCs w:val="28"/>
        </w:rPr>
        <w:t>: Из-во РУДН, 2007. – 185</w:t>
      </w:r>
      <w:r w:rsidR="005024CE">
        <w:rPr>
          <w:rFonts w:ascii="Times New Roman" w:hAnsi="Times New Roman" w:cs="Times New Roman"/>
          <w:sz w:val="28"/>
          <w:szCs w:val="28"/>
        </w:rPr>
        <w:t xml:space="preserve"> с.</w:t>
      </w:r>
    </w:p>
    <w:p w14:paraId="0CA763A6" w14:textId="2892340D"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hAnsi="Times New Roman" w:cs="Times New Roman"/>
          <w:sz w:val="28"/>
          <w:szCs w:val="28"/>
          <w:shd w:val="clear" w:color="auto" w:fill="FFFFFF"/>
        </w:rPr>
      </w:pPr>
      <w:r w:rsidRPr="00BE0D14">
        <w:rPr>
          <w:rFonts w:ascii="Times New Roman" w:hAnsi="Times New Roman" w:cs="Times New Roman"/>
          <w:sz w:val="28"/>
          <w:szCs w:val="28"/>
          <w:shd w:val="clear" w:color="auto" w:fill="FFFFFF"/>
        </w:rPr>
        <w:t>Постовалова Г.И. О факторах, определяющих адаптационную способность человека</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Психологические и социально-психологические особенности адаптации студентов. </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Ереван, 1973. – С.</w:t>
      </w:r>
      <w:r w:rsidR="005024CE">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18–19.</w:t>
      </w:r>
    </w:p>
    <w:p w14:paraId="6C54EA42" w14:textId="03DB2A2F"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Константинов В.В. К вопросу о понятии "адаптация"</w:t>
      </w:r>
      <w:r w:rsidR="005024CE">
        <w:rPr>
          <w:rFonts w:ascii="Times New Roman" w:hAnsi="Times New Roman" w:cs="Times New Roman"/>
          <w:sz w:val="28"/>
          <w:szCs w:val="28"/>
        </w:rPr>
        <w:t>.</w:t>
      </w:r>
      <w:r w:rsidRPr="00BE0D14">
        <w:rPr>
          <w:rFonts w:ascii="Times New Roman" w:hAnsi="Times New Roman" w:cs="Times New Roman"/>
          <w:sz w:val="28"/>
          <w:szCs w:val="28"/>
        </w:rPr>
        <w:t xml:space="preserve"> Проблемы cоциальной психологии личности</w:t>
      </w:r>
      <w:r w:rsidR="005024CE">
        <w:rPr>
          <w:rFonts w:ascii="Times New Roman" w:hAnsi="Times New Roman" w:cs="Times New Roman"/>
          <w:sz w:val="28"/>
          <w:szCs w:val="28"/>
        </w:rPr>
        <w:t xml:space="preserve"> </w:t>
      </w:r>
      <w:hyperlink w:history="1">
        <w:r w:rsidRPr="00BE0D14">
          <w:rPr>
            <w:rFonts w:ascii="Times New Roman" w:hAnsi="Times New Roman" w:cs="Times New Roman"/>
            <w:sz w:val="28"/>
            <w:szCs w:val="28"/>
          </w:rPr>
          <w:t>https://psyjournals. ru/sgu_socialpsy/issue/30306_full.shtml</w:t>
        </w:r>
      </w:hyperlink>
      <w:r w:rsidR="005024CE">
        <w:rPr>
          <w:rFonts w:ascii="Times New Roman" w:hAnsi="Times New Roman" w:cs="Times New Roman"/>
          <w:sz w:val="28"/>
          <w:szCs w:val="28"/>
        </w:rPr>
        <w:t xml:space="preserve">  </w:t>
      </w:r>
      <w:r w:rsidRPr="00BE0D14">
        <w:rPr>
          <w:rFonts w:ascii="Times New Roman" w:hAnsi="Times New Roman" w:cs="Times New Roman"/>
          <w:sz w:val="28"/>
          <w:szCs w:val="28"/>
        </w:rPr>
        <w:t>06.03.2023</w:t>
      </w:r>
      <w:r w:rsidR="005024CE">
        <w:rPr>
          <w:rFonts w:ascii="Times New Roman" w:hAnsi="Times New Roman" w:cs="Times New Roman"/>
          <w:sz w:val="28"/>
          <w:szCs w:val="28"/>
        </w:rPr>
        <w:t>.</w:t>
      </w:r>
    </w:p>
    <w:p w14:paraId="297734D4" w14:textId="3E7DD96A"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 xml:space="preserve">Шадриков В.Д. Психология деятельности и способности человека: </w:t>
      </w:r>
      <w:r w:rsidR="005024CE" w:rsidRPr="00BE0D14">
        <w:rPr>
          <w:rFonts w:ascii="Times New Roman" w:hAnsi="Times New Roman" w:cs="Times New Roman"/>
          <w:sz w:val="28"/>
          <w:szCs w:val="28"/>
        </w:rPr>
        <w:t>у</w:t>
      </w:r>
      <w:r w:rsidRPr="00BE0D14">
        <w:rPr>
          <w:rFonts w:ascii="Times New Roman" w:hAnsi="Times New Roman" w:cs="Times New Roman"/>
          <w:sz w:val="28"/>
          <w:szCs w:val="28"/>
        </w:rPr>
        <w:t xml:space="preserve">чеб. пособие. </w:t>
      </w:r>
      <w:r w:rsidR="005024CE">
        <w:rPr>
          <w:rFonts w:ascii="Times New Roman" w:hAnsi="Times New Roman" w:cs="Times New Roman"/>
          <w:sz w:val="28"/>
          <w:szCs w:val="28"/>
        </w:rPr>
        <w:t xml:space="preserve">- </w:t>
      </w:r>
      <w:r w:rsidRPr="00BE0D14">
        <w:rPr>
          <w:rFonts w:ascii="Times New Roman" w:hAnsi="Times New Roman" w:cs="Times New Roman"/>
          <w:sz w:val="28"/>
          <w:szCs w:val="28"/>
        </w:rPr>
        <w:t xml:space="preserve">М.: Логос, 1996. – 210 с. </w:t>
      </w:r>
    </w:p>
    <w:p w14:paraId="5D3269C1" w14:textId="3CB2A5C0"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 xml:space="preserve">Сударчикова Л.Г. Педагогическая психология: учебное пособие. – Орск: </w:t>
      </w:r>
      <w:r w:rsidR="005024CE" w:rsidRPr="00BE0D14">
        <w:rPr>
          <w:rFonts w:ascii="Times New Roman" w:hAnsi="Times New Roman" w:cs="Times New Roman"/>
          <w:sz w:val="28"/>
          <w:szCs w:val="28"/>
        </w:rPr>
        <w:t>И</w:t>
      </w:r>
      <w:r w:rsidRPr="00BE0D14">
        <w:rPr>
          <w:rFonts w:ascii="Times New Roman" w:hAnsi="Times New Roman" w:cs="Times New Roman"/>
          <w:sz w:val="28"/>
          <w:szCs w:val="28"/>
        </w:rPr>
        <w:t>з</w:t>
      </w:r>
      <w:r w:rsidR="005024CE">
        <w:rPr>
          <w:rFonts w:ascii="Times New Roman" w:hAnsi="Times New Roman" w:cs="Times New Roman"/>
          <w:sz w:val="28"/>
          <w:szCs w:val="28"/>
        </w:rPr>
        <w:t>д</w:t>
      </w:r>
      <w:r w:rsidRPr="00BE0D14">
        <w:rPr>
          <w:rFonts w:ascii="Times New Roman" w:hAnsi="Times New Roman" w:cs="Times New Roman"/>
          <w:sz w:val="28"/>
          <w:szCs w:val="28"/>
        </w:rPr>
        <w:t xml:space="preserve">-во Орского гум.-технолог. инст-та ОГУ, 2012. – 339 с.   </w:t>
      </w:r>
    </w:p>
    <w:p w14:paraId="67596873" w14:textId="070A18E7"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Митина Г.В., Нугаева А.Н., Шурухина Г.А. Психология эмоций и мотивации: учеб.-метод. пособие, дополненное. – Уфа: Издво БГПУ, 2020. – 110 с.</w:t>
      </w:r>
    </w:p>
    <w:p w14:paraId="2DA32B9F" w14:textId="6F497B01"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Вольнова</w:t>
      </w:r>
      <w:r w:rsidR="00BC3139">
        <w:rPr>
          <w:rFonts w:ascii="Times New Roman" w:hAnsi="Times New Roman" w:cs="Times New Roman"/>
          <w:sz w:val="28"/>
          <w:szCs w:val="28"/>
        </w:rPr>
        <w:t xml:space="preserve"> </w:t>
      </w:r>
      <w:r w:rsidRPr="00BE0D14">
        <w:rPr>
          <w:rFonts w:ascii="Times New Roman" w:hAnsi="Times New Roman" w:cs="Times New Roman"/>
          <w:sz w:val="28"/>
          <w:szCs w:val="28"/>
        </w:rPr>
        <w:t xml:space="preserve">Д.Н., Меланченко Е.А. Организация процесса обучения русскому языку: актуальные проблемы преподавания русского языка, роль преподавателя и учащегося в процессе обучения // Современные научные исследования и инновации. </w:t>
      </w:r>
      <w:r w:rsidR="00BC3139">
        <w:rPr>
          <w:rFonts w:ascii="Times New Roman" w:hAnsi="Times New Roman" w:cs="Times New Roman"/>
          <w:sz w:val="28"/>
          <w:szCs w:val="28"/>
        </w:rPr>
        <w:t xml:space="preserve">- </w:t>
      </w:r>
      <w:r w:rsidRPr="00BE0D14">
        <w:rPr>
          <w:rFonts w:ascii="Times New Roman" w:hAnsi="Times New Roman" w:cs="Times New Roman"/>
          <w:sz w:val="28"/>
          <w:szCs w:val="28"/>
        </w:rPr>
        <w:t xml:space="preserve">2016. </w:t>
      </w:r>
      <w:r w:rsidR="00BC3139">
        <w:rPr>
          <w:rFonts w:ascii="Times New Roman" w:hAnsi="Times New Roman" w:cs="Times New Roman"/>
          <w:sz w:val="28"/>
          <w:szCs w:val="28"/>
        </w:rPr>
        <w:t xml:space="preserve">- </w:t>
      </w:r>
      <w:r w:rsidRPr="00BE0D14">
        <w:rPr>
          <w:rFonts w:ascii="Times New Roman" w:hAnsi="Times New Roman" w:cs="Times New Roman"/>
          <w:sz w:val="28"/>
          <w:szCs w:val="28"/>
        </w:rPr>
        <w:t>№8</w:t>
      </w:r>
      <w:r w:rsidR="00BC3139">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r w:rsidR="00BC3139">
        <w:rPr>
          <w:rFonts w:ascii="Times New Roman" w:hAnsi="Times New Roman" w:cs="Times New Roman"/>
          <w:sz w:val="28"/>
          <w:szCs w:val="28"/>
        </w:rPr>
        <w:t>С. 18-29.</w:t>
      </w:r>
      <w:hyperlink r:id="rId91" w:history="1"/>
      <w:r w:rsidR="00BC3139">
        <w:rPr>
          <w:rFonts w:ascii="Times New Roman" w:hAnsi="Times New Roman" w:cs="Times New Roman"/>
          <w:sz w:val="28"/>
          <w:szCs w:val="28"/>
        </w:rPr>
        <w:t xml:space="preserve"> </w:t>
      </w:r>
    </w:p>
    <w:p w14:paraId="4651AC09" w14:textId="2A59E2D9"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Булахова М. Всё о мотивации себя и окружающих: виды, теории и методы мотивирования</w:t>
      </w:r>
      <w:r w:rsidR="00BC3139">
        <w:rPr>
          <w:rFonts w:ascii="Times New Roman" w:hAnsi="Times New Roman" w:cs="Times New Roman"/>
          <w:sz w:val="28"/>
          <w:szCs w:val="28"/>
        </w:rPr>
        <w:t xml:space="preserve"> </w:t>
      </w:r>
      <w:hyperlink r:id="rId92" w:history="1">
        <w:r w:rsidRPr="00BE0D14">
          <w:rPr>
            <w:rFonts w:ascii="Times New Roman" w:eastAsia="Times New Roman" w:hAnsi="Times New Roman" w:cs="Times New Roman"/>
            <w:sz w:val="28"/>
            <w:szCs w:val="28"/>
            <w:lang w:val="en-US" w:eastAsia="ru-RU"/>
          </w:rPr>
          <w:t>https</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neiros</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ru</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blog</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development</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vse</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o</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motivatsii</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sebya</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i</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okruzhayushchikh</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vidy</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teorii</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i</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metody</w:t>
        </w:r>
        <w:r w:rsidRPr="00BE0D14">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val="en-US" w:eastAsia="ru-RU"/>
          </w:rPr>
          <w:t>motivirovaniya</w:t>
        </w:r>
        <w:r w:rsidRPr="00BE0D14">
          <w:rPr>
            <w:rFonts w:ascii="Times New Roman" w:eastAsia="Times New Roman" w:hAnsi="Times New Roman" w:cs="Times New Roman"/>
            <w:sz w:val="28"/>
            <w:szCs w:val="28"/>
            <w:lang w:eastAsia="ru-RU"/>
          </w:rPr>
          <w:t>/</w:t>
        </w:r>
      </w:hyperlink>
      <w:r w:rsidR="00BC3139">
        <w:rPr>
          <w:rFonts w:ascii="Times New Roman" w:eastAsia="Times New Roman" w:hAnsi="Times New Roman" w:cs="Times New Roman"/>
          <w:sz w:val="28"/>
          <w:szCs w:val="28"/>
          <w:lang w:eastAsia="ru-RU"/>
        </w:rPr>
        <w:t xml:space="preserve">  18.09.2021.</w:t>
      </w:r>
    </w:p>
    <w:p w14:paraId="622F4819" w14:textId="11AF9908"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eastAsiaTheme="minorEastAsia" w:hAnsi="Times New Roman" w:cs="Times New Roman"/>
          <w:sz w:val="28"/>
          <w:szCs w:val="28"/>
          <w:shd w:val="clear" w:color="auto" w:fill="FFFFFF"/>
          <w:lang w:bidi="en-US"/>
        </w:rPr>
        <w:t xml:space="preserve">Нусупбекова А.С., Мусатаева М.Ш. </w:t>
      </w:r>
      <w:r w:rsidRPr="00BE0D14">
        <w:rPr>
          <w:rFonts w:ascii="Times New Roman" w:eastAsia="Times New Roman" w:hAnsi="Times New Roman" w:cs="Times New Roman"/>
          <w:sz w:val="28"/>
          <w:szCs w:val="28"/>
          <w:lang w:eastAsia="ru-RU" w:bidi="en-US"/>
        </w:rPr>
        <w:t xml:space="preserve">Роль учебника в формировании духовно-нравственных ценностей школьников начальных классов // </w:t>
      </w:r>
      <w:r w:rsidRPr="00BE0D14">
        <w:rPr>
          <w:rFonts w:ascii="Times New Roman" w:eastAsia="Arial Unicode MS" w:hAnsi="Times New Roman" w:cs="Times New Roman"/>
          <w:kern w:val="1"/>
          <w:sz w:val="28"/>
          <w:szCs w:val="28"/>
          <w:lang w:eastAsia="hi-IN" w:bidi="hi-IN"/>
        </w:rPr>
        <w:t>Вестник КГУ. Серия филологическая</w:t>
      </w:r>
      <w:r w:rsidR="00BC3139">
        <w:rPr>
          <w:rFonts w:ascii="Times New Roman" w:eastAsia="Arial Unicode MS" w:hAnsi="Times New Roman" w:cs="Times New Roman"/>
          <w:kern w:val="1"/>
          <w:sz w:val="28"/>
          <w:szCs w:val="28"/>
          <w:lang w:eastAsia="hi-IN" w:bidi="hi-IN"/>
        </w:rPr>
        <w:t xml:space="preserve">. </w:t>
      </w:r>
      <w:r w:rsidRPr="00BE0D14">
        <w:rPr>
          <w:rFonts w:ascii="Times New Roman" w:eastAsia="Arial Unicode MS" w:hAnsi="Times New Roman" w:cs="Times New Roman"/>
          <w:kern w:val="1"/>
          <w:sz w:val="28"/>
          <w:szCs w:val="28"/>
          <w:lang w:eastAsia="hi-IN" w:bidi="hi-IN"/>
        </w:rPr>
        <w:t>– Кокшетау,</w:t>
      </w:r>
      <w:r w:rsidR="00BC3139">
        <w:rPr>
          <w:rFonts w:ascii="Times New Roman" w:eastAsia="Arial Unicode MS" w:hAnsi="Times New Roman" w:cs="Times New Roman"/>
          <w:kern w:val="1"/>
          <w:sz w:val="28"/>
          <w:szCs w:val="28"/>
          <w:lang w:eastAsia="hi-IN" w:bidi="hi-IN"/>
        </w:rPr>
        <w:t xml:space="preserve"> </w:t>
      </w:r>
      <w:r w:rsidRPr="00BE0D14">
        <w:rPr>
          <w:rFonts w:ascii="Times New Roman" w:eastAsia="Arial Unicode MS" w:hAnsi="Times New Roman" w:cs="Times New Roman"/>
          <w:kern w:val="1"/>
          <w:sz w:val="28"/>
          <w:szCs w:val="28"/>
          <w:lang w:eastAsia="hi-IN" w:bidi="hi-IN"/>
        </w:rPr>
        <w:t xml:space="preserve"> 2018</w:t>
      </w:r>
      <w:r w:rsidR="00BC3139">
        <w:rPr>
          <w:rFonts w:ascii="Times New Roman" w:eastAsia="Arial Unicode MS" w:hAnsi="Times New Roman" w:cs="Times New Roman"/>
          <w:kern w:val="1"/>
          <w:sz w:val="28"/>
          <w:szCs w:val="28"/>
          <w:lang w:eastAsia="hi-IN" w:bidi="hi-IN"/>
        </w:rPr>
        <w:t>. -</w:t>
      </w:r>
      <w:r w:rsidRPr="00BE0D14">
        <w:rPr>
          <w:rFonts w:ascii="Times New Roman" w:eastAsia="Arial Unicode MS" w:hAnsi="Times New Roman" w:cs="Times New Roman"/>
          <w:kern w:val="1"/>
          <w:sz w:val="28"/>
          <w:szCs w:val="28"/>
          <w:lang w:eastAsia="hi-IN" w:bidi="hi-IN"/>
        </w:rPr>
        <w:t xml:space="preserve"> </w:t>
      </w:r>
      <w:r w:rsidR="00BC3139" w:rsidRPr="00BE0D14">
        <w:rPr>
          <w:rFonts w:ascii="Times New Roman" w:eastAsia="Arial Unicode MS" w:hAnsi="Times New Roman" w:cs="Times New Roman"/>
          <w:kern w:val="1"/>
          <w:sz w:val="28"/>
          <w:szCs w:val="28"/>
          <w:lang w:eastAsia="hi-IN" w:bidi="hi-IN"/>
        </w:rPr>
        <w:t>№2</w:t>
      </w:r>
      <w:r w:rsidR="00BC3139">
        <w:rPr>
          <w:rFonts w:ascii="Times New Roman" w:eastAsia="Arial Unicode MS" w:hAnsi="Times New Roman" w:cs="Times New Roman"/>
          <w:kern w:val="1"/>
          <w:sz w:val="28"/>
          <w:szCs w:val="28"/>
          <w:lang w:eastAsia="hi-IN" w:bidi="hi-IN"/>
        </w:rPr>
        <w:t>.</w:t>
      </w:r>
      <w:r w:rsidR="00BC3139" w:rsidRPr="00BE0D14">
        <w:rPr>
          <w:rFonts w:ascii="Times New Roman" w:eastAsia="Arial Unicode MS" w:hAnsi="Times New Roman" w:cs="Times New Roman"/>
          <w:kern w:val="1"/>
          <w:sz w:val="28"/>
          <w:szCs w:val="28"/>
          <w:lang w:eastAsia="hi-IN" w:bidi="hi-IN"/>
        </w:rPr>
        <w:t xml:space="preserve"> </w:t>
      </w:r>
      <w:r w:rsidRPr="00BE0D14">
        <w:rPr>
          <w:rFonts w:ascii="Times New Roman" w:eastAsiaTheme="minorEastAsia" w:hAnsi="Times New Roman" w:cs="Times New Roman"/>
          <w:sz w:val="28"/>
          <w:szCs w:val="28"/>
          <w:shd w:val="clear" w:color="auto" w:fill="FFFFFF"/>
          <w:lang w:bidi="en-US"/>
        </w:rPr>
        <w:t>–</w:t>
      </w:r>
      <w:r w:rsidRPr="00BE0D14">
        <w:rPr>
          <w:rFonts w:ascii="Times New Roman" w:eastAsia="Arial Unicode MS" w:hAnsi="Times New Roman" w:cs="Times New Roman"/>
          <w:kern w:val="1"/>
          <w:sz w:val="28"/>
          <w:szCs w:val="28"/>
          <w:lang w:eastAsia="hi-IN" w:bidi="hi-IN"/>
        </w:rPr>
        <w:t xml:space="preserve"> С. 348</w:t>
      </w:r>
      <w:r w:rsidRPr="00BE0D14">
        <w:rPr>
          <w:rFonts w:ascii="Times New Roman" w:eastAsiaTheme="minorEastAsia" w:hAnsi="Times New Roman" w:cs="Times New Roman"/>
          <w:sz w:val="28"/>
          <w:szCs w:val="28"/>
          <w:shd w:val="clear" w:color="auto" w:fill="FFFFFF"/>
          <w:lang w:bidi="en-US"/>
        </w:rPr>
        <w:t>–</w:t>
      </w:r>
      <w:r w:rsidRPr="00BE0D14">
        <w:rPr>
          <w:rFonts w:ascii="Times New Roman" w:eastAsia="Arial Unicode MS" w:hAnsi="Times New Roman" w:cs="Times New Roman"/>
          <w:kern w:val="1"/>
          <w:sz w:val="28"/>
          <w:szCs w:val="28"/>
          <w:lang w:eastAsia="hi-IN" w:bidi="hi-IN"/>
        </w:rPr>
        <w:t>353</w:t>
      </w:r>
      <w:r w:rsidR="00BC3139">
        <w:rPr>
          <w:rFonts w:ascii="Times New Roman" w:eastAsia="Arial Unicode MS" w:hAnsi="Times New Roman" w:cs="Times New Roman"/>
          <w:kern w:val="1"/>
          <w:sz w:val="28"/>
          <w:szCs w:val="28"/>
          <w:lang w:eastAsia="hi-IN" w:bidi="hi-IN"/>
        </w:rPr>
        <w:t>.</w:t>
      </w:r>
    </w:p>
    <w:p w14:paraId="4AEDDD65" w14:textId="66EB8F2E"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 xml:space="preserve">Каиров И.А. Педагогика. </w:t>
      </w:r>
      <w:r w:rsidR="00BC3139">
        <w:rPr>
          <w:rFonts w:ascii="Times New Roman" w:hAnsi="Times New Roman" w:cs="Times New Roman"/>
          <w:sz w:val="28"/>
          <w:szCs w:val="28"/>
          <w:shd w:val="clear" w:color="auto" w:fill="FFFFFF"/>
        </w:rPr>
        <w:t xml:space="preserve">– Изд. </w:t>
      </w:r>
      <w:r w:rsidRPr="00BE0D14">
        <w:rPr>
          <w:rFonts w:ascii="Times New Roman" w:hAnsi="Times New Roman" w:cs="Times New Roman"/>
          <w:sz w:val="28"/>
          <w:szCs w:val="28"/>
          <w:shd w:val="clear" w:color="auto" w:fill="FFFFFF"/>
        </w:rPr>
        <w:t xml:space="preserve">2-е. – М.: Педагогика, 1948. – 464 с.  </w:t>
      </w:r>
    </w:p>
    <w:p w14:paraId="22533E44" w14:textId="683E6476"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Краевский В.В. Дидактические основания определения содержания учебника</w:t>
      </w:r>
      <w:r w:rsidR="00BC3139">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Проблемы школьного учебника. </w:t>
      </w:r>
      <w:r w:rsidR="00BC3139">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М., 1980.</w:t>
      </w:r>
      <w:r w:rsidR="00BC3139" w:rsidRPr="00BC3139">
        <w:rPr>
          <w:rFonts w:ascii="Times New Roman" w:hAnsi="Times New Roman" w:cs="Times New Roman"/>
          <w:sz w:val="28"/>
          <w:szCs w:val="28"/>
          <w:shd w:val="clear" w:color="auto" w:fill="FFFFFF"/>
        </w:rPr>
        <w:t xml:space="preserve"> </w:t>
      </w:r>
      <w:r w:rsidR="00BC3139" w:rsidRPr="00BE0D14">
        <w:rPr>
          <w:rFonts w:ascii="Times New Roman" w:hAnsi="Times New Roman" w:cs="Times New Roman"/>
          <w:sz w:val="28"/>
          <w:szCs w:val="28"/>
          <w:shd w:val="clear" w:color="auto" w:fill="FFFFFF"/>
        </w:rPr>
        <w:t>-</w:t>
      </w:r>
      <w:r w:rsidR="00BC3139">
        <w:rPr>
          <w:rFonts w:ascii="Times New Roman" w:hAnsi="Times New Roman" w:cs="Times New Roman"/>
          <w:sz w:val="28"/>
          <w:szCs w:val="28"/>
          <w:shd w:val="clear" w:color="auto" w:fill="FFFFFF"/>
        </w:rPr>
        <w:t xml:space="preserve"> </w:t>
      </w:r>
      <w:r w:rsidR="00BC3139" w:rsidRPr="00BE0D14">
        <w:rPr>
          <w:rFonts w:ascii="Times New Roman" w:hAnsi="Times New Roman" w:cs="Times New Roman"/>
          <w:sz w:val="28"/>
          <w:szCs w:val="28"/>
          <w:shd w:val="clear" w:color="auto" w:fill="FFFFFF"/>
        </w:rPr>
        <w:t xml:space="preserve">Вып. 8. </w:t>
      </w:r>
      <w:r w:rsidRPr="00BE0D14">
        <w:rPr>
          <w:rFonts w:ascii="Times New Roman" w:hAnsi="Times New Roman" w:cs="Times New Roman"/>
          <w:sz w:val="28"/>
          <w:szCs w:val="28"/>
          <w:shd w:val="clear" w:color="auto" w:fill="FFFFFF"/>
        </w:rPr>
        <w:t xml:space="preserve"> –  С. 34–48.</w:t>
      </w:r>
    </w:p>
    <w:p w14:paraId="6E88709F" w14:textId="30131F64"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Зуев Д. Д. Школьный учебник. – М.: Педагогика, 1983. – 246 с.</w:t>
      </w:r>
    </w:p>
    <w:p w14:paraId="03556D44" w14:textId="4977C772"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Беспалько</w:t>
      </w:r>
      <w:r w:rsidR="00BC3139">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В.П. Теория учебника: </w:t>
      </w:r>
      <w:r w:rsidRPr="00BE0D14">
        <w:rPr>
          <w:rStyle w:val="hl"/>
          <w:rFonts w:ascii="Times New Roman" w:hAnsi="Times New Roman" w:cs="Times New Roman"/>
          <w:sz w:val="28"/>
          <w:szCs w:val="28"/>
        </w:rPr>
        <w:t>Дидактический</w:t>
      </w:r>
      <w:r w:rsidRPr="00BE0D14">
        <w:rPr>
          <w:rFonts w:ascii="Times New Roman" w:hAnsi="Times New Roman" w:cs="Times New Roman"/>
          <w:sz w:val="28"/>
          <w:szCs w:val="28"/>
          <w:shd w:val="clear" w:color="auto" w:fill="FFFFFF"/>
        </w:rPr>
        <w:t xml:space="preserve"> аспект. – М.: Педагогика, 1988. </w:t>
      </w:r>
      <w:r w:rsidR="00CC3B42">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160 с.</w:t>
      </w:r>
    </w:p>
    <w:p w14:paraId="59582FF0" w14:textId="0FECD79B"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eastAsia="Times New Roman" w:hAnsi="Times New Roman" w:cs="Times New Roman"/>
          <w:sz w:val="28"/>
          <w:szCs w:val="28"/>
          <w:lang w:eastAsia="ru-RU"/>
        </w:rPr>
        <w:t>Лернер И.Я. Роль учебника в руководстве учебно-познавательной деятельностью учащихся</w:t>
      </w:r>
      <w:r w:rsidR="00BC3139">
        <w:rPr>
          <w:rFonts w:ascii="Times New Roman" w:eastAsia="Times New Roman" w:hAnsi="Times New Roman" w:cs="Times New Roman"/>
          <w:sz w:val="28"/>
          <w:szCs w:val="28"/>
          <w:lang w:eastAsia="ru-RU"/>
        </w:rPr>
        <w:t>.</w:t>
      </w:r>
      <w:r w:rsidRPr="00BE0D14">
        <w:rPr>
          <w:rFonts w:ascii="Times New Roman" w:eastAsia="Times New Roman" w:hAnsi="Times New Roman" w:cs="Times New Roman"/>
          <w:sz w:val="28"/>
          <w:szCs w:val="28"/>
          <w:lang w:eastAsia="ru-RU"/>
        </w:rPr>
        <w:t xml:space="preserve"> Каким быть учебнику: Дидактические принципы построения / </w:t>
      </w:r>
      <w:r w:rsidR="00BC3139" w:rsidRPr="00BE0D14">
        <w:rPr>
          <w:rFonts w:ascii="Times New Roman" w:eastAsia="Times New Roman" w:hAnsi="Times New Roman" w:cs="Times New Roman"/>
          <w:sz w:val="28"/>
          <w:szCs w:val="28"/>
          <w:lang w:eastAsia="ru-RU"/>
        </w:rPr>
        <w:t>п</w:t>
      </w:r>
      <w:r w:rsidRPr="00BE0D14">
        <w:rPr>
          <w:rFonts w:ascii="Times New Roman" w:eastAsia="Times New Roman" w:hAnsi="Times New Roman" w:cs="Times New Roman"/>
          <w:sz w:val="28"/>
          <w:szCs w:val="28"/>
          <w:lang w:eastAsia="ru-RU"/>
        </w:rPr>
        <w:t>од ред. И.Я. Лернера, Н.М. Шахмаева.</w:t>
      </w:r>
      <w:r w:rsidR="00BC3139">
        <w:rPr>
          <w:rFonts w:ascii="Times New Roman" w:eastAsia="Times New Roman" w:hAnsi="Times New Roman" w:cs="Times New Roman"/>
          <w:sz w:val="28"/>
          <w:szCs w:val="28"/>
          <w:lang w:eastAsia="ru-RU"/>
        </w:rPr>
        <w:t xml:space="preserve"> </w:t>
      </w:r>
      <w:r w:rsidRPr="00BE0D14">
        <w:rPr>
          <w:rFonts w:ascii="Times New Roman" w:eastAsia="Times New Roman" w:hAnsi="Times New Roman" w:cs="Times New Roman"/>
          <w:sz w:val="28"/>
          <w:szCs w:val="28"/>
          <w:lang w:eastAsia="ru-RU"/>
        </w:rPr>
        <w:t xml:space="preserve">– М.: Изд-во РАО, 1992. </w:t>
      </w:r>
      <w:r w:rsidR="00BC3139">
        <w:rPr>
          <w:rFonts w:ascii="Times New Roman" w:eastAsia="Times New Roman" w:hAnsi="Times New Roman" w:cs="Times New Roman"/>
          <w:sz w:val="28"/>
          <w:szCs w:val="28"/>
          <w:lang w:eastAsia="ru-RU"/>
        </w:rPr>
        <w:t xml:space="preserve">- </w:t>
      </w:r>
      <w:r w:rsidR="00BC3139" w:rsidRPr="00BE0D14">
        <w:rPr>
          <w:rFonts w:ascii="Times New Roman" w:eastAsia="Times New Roman" w:hAnsi="Times New Roman" w:cs="Times New Roman"/>
          <w:sz w:val="28"/>
          <w:szCs w:val="28"/>
          <w:lang w:eastAsia="ru-RU"/>
        </w:rPr>
        <w:t xml:space="preserve">Ч. 2. </w:t>
      </w:r>
      <w:r w:rsidRPr="00BE0D14">
        <w:rPr>
          <w:rFonts w:ascii="Times New Roman" w:eastAsia="Times New Roman" w:hAnsi="Times New Roman" w:cs="Times New Roman"/>
          <w:sz w:val="28"/>
          <w:szCs w:val="28"/>
          <w:lang w:eastAsia="ru-RU"/>
        </w:rPr>
        <w:t>– С. 80–128.</w:t>
      </w:r>
    </w:p>
    <w:p w14:paraId="2733F111" w14:textId="132B3D41"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Товпинец И.П. Дидактические функции учебника</w:t>
      </w:r>
      <w:r w:rsidR="00BC3139">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Каким быть учебнику: Дидактические принципы построения / </w:t>
      </w:r>
      <w:r w:rsidR="00BC3139" w:rsidRPr="00BE0D14">
        <w:rPr>
          <w:rFonts w:ascii="Times New Roman" w:hAnsi="Times New Roman" w:cs="Times New Roman"/>
          <w:sz w:val="28"/>
          <w:szCs w:val="28"/>
          <w:shd w:val="clear" w:color="auto" w:fill="FFFFFF"/>
        </w:rPr>
        <w:t>п</w:t>
      </w:r>
      <w:r w:rsidRPr="00BE0D14">
        <w:rPr>
          <w:rFonts w:ascii="Times New Roman" w:hAnsi="Times New Roman" w:cs="Times New Roman"/>
          <w:sz w:val="28"/>
          <w:szCs w:val="28"/>
          <w:shd w:val="clear" w:color="auto" w:fill="FFFFFF"/>
        </w:rPr>
        <w:t>од ред. И. Я. Лернера, Н.М. Шахмаева.</w:t>
      </w:r>
      <w:r w:rsidR="00CC3B42">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М.: Изд-во РАО, 1992. </w:t>
      </w:r>
      <w:r w:rsidR="00BC3139">
        <w:rPr>
          <w:rFonts w:ascii="Times New Roman" w:hAnsi="Times New Roman" w:cs="Times New Roman"/>
          <w:sz w:val="28"/>
          <w:szCs w:val="28"/>
          <w:shd w:val="clear" w:color="auto" w:fill="FFFFFF"/>
        </w:rPr>
        <w:t xml:space="preserve">- </w:t>
      </w:r>
      <w:r w:rsidR="00BC3139" w:rsidRPr="00BE0D14">
        <w:rPr>
          <w:rFonts w:ascii="Times New Roman" w:hAnsi="Times New Roman" w:cs="Times New Roman"/>
          <w:sz w:val="28"/>
          <w:szCs w:val="28"/>
          <w:shd w:val="clear" w:color="auto" w:fill="FFFFFF"/>
        </w:rPr>
        <w:t xml:space="preserve">Ч. 2. </w:t>
      </w:r>
      <w:r w:rsidRPr="00BE0D14">
        <w:rPr>
          <w:rFonts w:ascii="Times New Roman" w:hAnsi="Times New Roman" w:cs="Times New Roman"/>
          <w:sz w:val="28"/>
          <w:szCs w:val="28"/>
          <w:shd w:val="clear" w:color="auto" w:fill="FFFFFF"/>
        </w:rPr>
        <w:t>– С. 46–79.</w:t>
      </w:r>
    </w:p>
    <w:p w14:paraId="0EB3DBB7" w14:textId="772A81F1"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Журавлёв</w:t>
      </w:r>
      <w:r w:rsidR="00BC3139">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И.К. О некоторых </w:t>
      </w:r>
      <w:r w:rsidRPr="00BE0D14">
        <w:rPr>
          <w:rStyle w:val="hl"/>
          <w:rFonts w:ascii="Times New Roman" w:hAnsi="Times New Roman" w:cs="Times New Roman"/>
          <w:sz w:val="28"/>
          <w:szCs w:val="28"/>
        </w:rPr>
        <w:t>дидактических</w:t>
      </w:r>
      <w:r w:rsidRPr="00BE0D14">
        <w:rPr>
          <w:rFonts w:ascii="Times New Roman" w:hAnsi="Times New Roman" w:cs="Times New Roman"/>
          <w:sz w:val="28"/>
          <w:szCs w:val="28"/>
          <w:shd w:val="clear" w:color="auto" w:fill="FFFFFF"/>
        </w:rPr>
        <w:t xml:space="preserve"> требованиях к конструированию школьного учебника // Проблемы школьного учебника. </w:t>
      </w:r>
      <w:r w:rsidR="00BC3139">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М.: Просвещение, 1983.</w:t>
      </w:r>
      <w:r w:rsidR="00BC3139">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w:t>
      </w:r>
      <w:r w:rsidR="00BC3139" w:rsidRPr="00BE0D14">
        <w:rPr>
          <w:rFonts w:ascii="Times New Roman" w:hAnsi="Times New Roman" w:cs="Times New Roman"/>
          <w:sz w:val="28"/>
          <w:szCs w:val="28"/>
          <w:shd w:val="clear" w:color="auto" w:fill="FFFFFF"/>
        </w:rPr>
        <w:t xml:space="preserve">Вып. 12. </w:t>
      </w:r>
      <w:r w:rsidR="00BC3139">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С. 22</w:t>
      </w:r>
      <w:r w:rsidR="00BC3139">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38.</w:t>
      </w:r>
    </w:p>
    <w:p w14:paraId="2500BA59" w14:textId="05F663F7" w:rsidR="004C50A4" w:rsidRPr="0008310A"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08310A">
        <w:rPr>
          <w:rFonts w:ascii="Times New Roman" w:hAnsi="Times New Roman" w:cs="Times New Roman"/>
          <w:sz w:val="28"/>
          <w:szCs w:val="28"/>
        </w:rPr>
        <w:lastRenderedPageBreak/>
        <w:t xml:space="preserve">Гельфан Э.Г., Холодная М.А. Психодидактика школьного учебника. Интеллектуальное воспитание учащихся. – СПб.: Питер, 2006. – 384 с.  </w:t>
      </w:r>
    </w:p>
    <w:p w14:paraId="27F9AB05" w14:textId="3465B5EB"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08310A">
        <w:rPr>
          <w:rFonts w:ascii="Times New Roman" w:hAnsi="Times New Roman" w:cs="Times New Roman"/>
          <w:sz w:val="28"/>
          <w:szCs w:val="28"/>
          <w:shd w:val="clear" w:color="auto" w:fill="FFFFFF"/>
        </w:rPr>
        <w:t>Скаткин</w:t>
      </w:r>
      <w:r w:rsidR="0008310A">
        <w:rPr>
          <w:rFonts w:ascii="Times New Roman" w:hAnsi="Times New Roman" w:cs="Times New Roman"/>
          <w:sz w:val="28"/>
          <w:szCs w:val="28"/>
          <w:shd w:val="clear" w:color="auto" w:fill="FFFFFF"/>
        </w:rPr>
        <w:t xml:space="preserve"> </w:t>
      </w:r>
      <w:r w:rsidRPr="0008310A">
        <w:rPr>
          <w:rFonts w:ascii="Times New Roman" w:hAnsi="Times New Roman" w:cs="Times New Roman"/>
          <w:sz w:val="28"/>
          <w:szCs w:val="28"/>
          <w:shd w:val="clear" w:color="auto" w:fill="FFFFFF"/>
        </w:rPr>
        <w:t>М.Н. Об усилении </w:t>
      </w:r>
      <w:r w:rsidRPr="0008310A">
        <w:rPr>
          <w:rStyle w:val="hl"/>
          <w:rFonts w:ascii="Times New Roman" w:hAnsi="Times New Roman" w:cs="Times New Roman"/>
          <w:sz w:val="28"/>
          <w:szCs w:val="28"/>
        </w:rPr>
        <w:t>воспитывающей</w:t>
      </w:r>
      <w:r w:rsidRPr="0008310A">
        <w:rPr>
          <w:rFonts w:ascii="Times New Roman" w:hAnsi="Times New Roman" w:cs="Times New Roman"/>
          <w:sz w:val="28"/>
          <w:szCs w:val="28"/>
          <w:shd w:val="clear" w:color="auto" w:fill="FFFFFF"/>
        </w:rPr>
        <w:t> и развивающей функций учебника</w:t>
      </w:r>
      <w:r w:rsidRPr="00BE0D14">
        <w:rPr>
          <w:rFonts w:ascii="Times New Roman" w:hAnsi="Times New Roman" w:cs="Times New Roman"/>
          <w:sz w:val="28"/>
          <w:szCs w:val="28"/>
          <w:shd w:val="clear" w:color="auto" w:fill="FFFFFF"/>
        </w:rPr>
        <w:t xml:space="preserve"> // Проблемы школьного учебника.</w:t>
      </w:r>
      <w:r w:rsidRPr="00BE0D14">
        <w:rPr>
          <w:rFonts w:ascii="Times New Roman" w:hAnsi="Times New Roman" w:cs="Times New Roman"/>
          <w:sz w:val="28"/>
          <w:szCs w:val="28"/>
        </w:rPr>
        <w:t xml:space="preserve">– </w:t>
      </w:r>
      <w:r w:rsidRPr="00BE0D14">
        <w:rPr>
          <w:rFonts w:ascii="Times New Roman" w:hAnsi="Times New Roman" w:cs="Times New Roman"/>
          <w:sz w:val="28"/>
          <w:szCs w:val="28"/>
          <w:shd w:val="clear" w:color="auto" w:fill="FFFFFF"/>
        </w:rPr>
        <w:t>М</w:t>
      </w:r>
      <w:r w:rsidR="0008310A">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1979.</w:t>
      </w:r>
      <w:r w:rsidR="0008310A" w:rsidRPr="0008310A">
        <w:rPr>
          <w:rFonts w:ascii="Times New Roman" w:hAnsi="Times New Roman" w:cs="Times New Roman"/>
          <w:sz w:val="28"/>
          <w:szCs w:val="28"/>
          <w:shd w:val="clear" w:color="auto" w:fill="FFFFFF"/>
        </w:rPr>
        <w:t xml:space="preserve"> </w:t>
      </w:r>
      <w:r w:rsidR="0008310A">
        <w:rPr>
          <w:rFonts w:ascii="Times New Roman" w:hAnsi="Times New Roman" w:cs="Times New Roman"/>
          <w:sz w:val="28"/>
          <w:szCs w:val="28"/>
          <w:shd w:val="clear" w:color="auto" w:fill="FFFFFF"/>
        </w:rPr>
        <w:t>-</w:t>
      </w:r>
      <w:r w:rsidR="0008310A" w:rsidRPr="00BE0D14">
        <w:rPr>
          <w:rFonts w:ascii="Times New Roman" w:hAnsi="Times New Roman" w:cs="Times New Roman"/>
          <w:sz w:val="28"/>
          <w:szCs w:val="28"/>
          <w:shd w:val="clear" w:color="auto" w:fill="FFFFFF"/>
        </w:rPr>
        <w:t xml:space="preserve"> Вып. 7.</w:t>
      </w:r>
      <w:r w:rsidR="0008310A" w:rsidRPr="00BE0D14">
        <w:rPr>
          <w:rFonts w:ascii="Times New Roman" w:hAnsi="Times New Roman" w:cs="Times New Roman"/>
          <w:sz w:val="28"/>
          <w:szCs w:val="28"/>
        </w:rPr>
        <w:t xml:space="preserve"> </w:t>
      </w:r>
      <w:r w:rsidR="0008310A">
        <w:rPr>
          <w:rFonts w:ascii="Times New Roman" w:hAnsi="Times New Roman" w:cs="Times New Roman"/>
          <w:sz w:val="28"/>
          <w:szCs w:val="28"/>
        </w:rPr>
        <w:t>-</w:t>
      </w:r>
      <w:r w:rsidRPr="00BE0D14">
        <w:rPr>
          <w:rFonts w:ascii="Times New Roman" w:hAnsi="Times New Roman" w:cs="Times New Roman"/>
          <w:sz w:val="28"/>
          <w:szCs w:val="28"/>
          <w:shd w:val="clear" w:color="auto" w:fill="FFFFFF"/>
        </w:rPr>
        <w:t xml:space="preserve"> С. 20</w:t>
      </w:r>
      <w:r w:rsidRPr="00BE0D14">
        <w:rPr>
          <w:rFonts w:ascii="Times New Roman" w:hAnsi="Times New Roman" w:cs="Times New Roman"/>
          <w:sz w:val="28"/>
          <w:szCs w:val="28"/>
        </w:rPr>
        <w:t xml:space="preserve">– </w:t>
      </w:r>
      <w:r w:rsidRPr="00BE0D14">
        <w:rPr>
          <w:rFonts w:ascii="Times New Roman" w:hAnsi="Times New Roman" w:cs="Times New Roman"/>
          <w:sz w:val="28"/>
          <w:szCs w:val="28"/>
          <w:shd w:val="clear" w:color="auto" w:fill="FFFFFF"/>
        </w:rPr>
        <w:t>38.</w:t>
      </w:r>
    </w:p>
    <w:p w14:paraId="3022AB9F" w14:textId="2ADF7D4D"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Кусаинов А.К.</w:t>
      </w:r>
      <w:r w:rsidR="0008310A">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w:t>
      </w:r>
      <w:r w:rsidR="0008310A" w:rsidRPr="00BE0D14">
        <w:rPr>
          <w:rFonts w:ascii="Times New Roman" w:hAnsi="Times New Roman" w:cs="Times New Roman"/>
          <w:sz w:val="28"/>
          <w:szCs w:val="28"/>
          <w:shd w:val="clear" w:color="auto" w:fill="FFFFFF"/>
        </w:rPr>
        <w:t>Асылов</w:t>
      </w:r>
      <w:r w:rsidR="0008310A" w:rsidRPr="0008310A">
        <w:rPr>
          <w:rFonts w:ascii="Times New Roman" w:hAnsi="Times New Roman" w:cs="Times New Roman"/>
          <w:sz w:val="28"/>
          <w:szCs w:val="28"/>
          <w:shd w:val="clear" w:color="auto" w:fill="FFFFFF"/>
        </w:rPr>
        <w:t xml:space="preserve"> </w:t>
      </w:r>
      <w:r w:rsidR="0008310A" w:rsidRPr="00BE0D14">
        <w:rPr>
          <w:rFonts w:ascii="Times New Roman" w:hAnsi="Times New Roman" w:cs="Times New Roman"/>
          <w:sz w:val="28"/>
          <w:szCs w:val="28"/>
          <w:shd w:val="clear" w:color="auto" w:fill="FFFFFF"/>
        </w:rPr>
        <w:t xml:space="preserve">У.А. </w:t>
      </w:r>
      <w:r w:rsidRPr="00BE0D14">
        <w:rPr>
          <w:rFonts w:ascii="Times New Roman" w:hAnsi="Times New Roman" w:cs="Times New Roman"/>
          <w:sz w:val="28"/>
          <w:szCs w:val="28"/>
          <w:shd w:val="clear" w:color="auto" w:fill="FFFFFF"/>
        </w:rPr>
        <w:t>Актуальные проблемы учебниковедения</w:t>
      </w:r>
      <w:r w:rsidR="0008310A">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w:t>
      </w:r>
      <w:r w:rsidR="0008310A">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 М.: Просвещение, 2003. – 86 с.</w:t>
      </w:r>
    </w:p>
    <w:p w14:paraId="3D1EAD35" w14:textId="50BDD8AC"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Нусупбекова А.С. Репрезентация духовно-нравственных и морально-этических ценностей в учебнике по русскому языку и литературе как социальный заказ  Русское слово в многоязычном мире</w:t>
      </w:r>
      <w:r w:rsidR="0008310A">
        <w:rPr>
          <w:rFonts w:ascii="Times New Roman" w:hAnsi="Times New Roman" w:cs="Times New Roman"/>
          <w:sz w:val="28"/>
          <w:szCs w:val="28"/>
        </w:rPr>
        <w:t xml:space="preserve"> //</w:t>
      </w:r>
      <w:r w:rsidRPr="00BE0D14">
        <w:rPr>
          <w:rFonts w:ascii="Times New Roman" w:hAnsi="Times New Roman" w:cs="Times New Roman"/>
          <w:sz w:val="28"/>
          <w:szCs w:val="28"/>
        </w:rPr>
        <w:t xml:space="preserve"> Материалы XIV Конгресса МАПРЯЛ</w:t>
      </w:r>
      <w:r w:rsidR="0008310A">
        <w:rPr>
          <w:rFonts w:ascii="Times New Roman" w:hAnsi="Times New Roman" w:cs="Times New Roman"/>
          <w:sz w:val="28"/>
          <w:szCs w:val="28"/>
        </w:rPr>
        <w:t>. -</w:t>
      </w:r>
      <w:r w:rsidRPr="00BE0D14">
        <w:rPr>
          <w:rFonts w:ascii="Times New Roman" w:hAnsi="Times New Roman" w:cs="Times New Roman"/>
          <w:sz w:val="28"/>
          <w:szCs w:val="28"/>
        </w:rPr>
        <w:t xml:space="preserve"> СПб.: МАПРЯЛ, 2019. – С. 1189–1193</w:t>
      </w:r>
      <w:r w:rsidRPr="00BE0D14">
        <w:rPr>
          <w:rFonts w:ascii="Times New Roman" w:hAnsi="Times New Roman" w:cs="Times New Roman"/>
          <w:sz w:val="28"/>
          <w:szCs w:val="28"/>
          <w:shd w:val="clear" w:color="auto" w:fill="FFFFFF"/>
        </w:rPr>
        <w:t xml:space="preserve">. </w:t>
      </w:r>
      <w:r w:rsidR="0008310A">
        <w:rPr>
          <w:rFonts w:ascii="Times New Roman" w:hAnsi="Times New Roman" w:cs="Times New Roman"/>
        </w:rPr>
        <w:t xml:space="preserve"> </w:t>
      </w:r>
    </w:p>
    <w:p w14:paraId="5CE797CE" w14:textId="279749D5"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lang w:val="kk-KZ"/>
        </w:rPr>
        <w:t>ҚР Білім және ғылым министрінің 2016 жылғы 8 сәуірдегі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сәурдегі №115 бұйрығына толықтырулар еңгізу туралы»</w:t>
      </w:r>
      <w:r w:rsidR="0008310A">
        <w:rPr>
          <w:rFonts w:ascii="Times New Roman" w:hAnsi="Times New Roman" w:cs="Times New Roman"/>
          <w:sz w:val="28"/>
          <w:szCs w:val="28"/>
          <w:shd w:val="clear" w:color="auto" w:fill="FFFFFF"/>
          <w:lang w:val="kk-KZ"/>
        </w:rPr>
        <w:t>,</w:t>
      </w:r>
      <w:r w:rsidRPr="00BE0D14">
        <w:rPr>
          <w:rFonts w:ascii="Times New Roman" w:hAnsi="Times New Roman" w:cs="Times New Roman"/>
          <w:sz w:val="28"/>
          <w:szCs w:val="28"/>
          <w:shd w:val="clear" w:color="auto" w:fill="FFFFFF"/>
          <w:lang w:val="kk-KZ"/>
        </w:rPr>
        <w:t xml:space="preserve"> №266 бұйрығы</w:t>
      </w:r>
      <w:r w:rsidR="0008310A">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w:t>
      </w:r>
      <w:hyperlink r:id="rId93" w:history="1">
        <w:r w:rsidRPr="00BE0D14">
          <w:rPr>
            <w:rStyle w:val="a7"/>
            <w:rFonts w:ascii="Times New Roman" w:hAnsi="Times New Roman" w:cs="Times New Roman"/>
            <w:color w:val="auto"/>
            <w:sz w:val="28"/>
            <w:szCs w:val="28"/>
            <w:u w:val="none"/>
            <w:shd w:val="clear" w:color="auto" w:fill="FFFFFF"/>
          </w:rPr>
          <w:t>https://adilet.zan.kz/kaz/docs/V1600013619</w:t>
        </w:r>
      </w:hyperlink>
      <w:r w:rsidR="0008310A">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11.03.2023</w:t>
      </w:r>
      <w:r w:rsidR="0008310A">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lang w:val="kk-KZ"/>
        </w:rPr>
        <w:t xml:space="preserve"> </w:t>
      </w:r>
    </w:p>
    <w:p w14:paraId="3BB7939A" w14:textId="4B42B0EF"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lang w:val="kk-KZ"/>
        </w:rPr>
        <w:t xml:space="preserve">Методические рекомендации по изучению учебного предмета «Русский язык» (5-9 классы) в рамках обновления содержания образования. - Астана: НАО имени И. Алтынсарина, 2017. –  240 с. </w:t>
      </w:r>
    </w:p>
    <w:p w14:paraId="0CA645A7" w14:textId="7C470A6E"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bCs/>
          <w:sz w:val="28"/>
          <w:szCs w:val="28"/>
        </w:rPr>
        <w:t>Брунер</w:t>
      </w:r>
      <w:r w:rsidR="0008310A" w:rsidRPr="0008310A">
        <w:rPr>
          <w:rFonts w:ascii="Times New Roman" w:hAnsi="Times New Roman" w:cs="Times New Roman"/>
          <w:bCs/>
          <w:sz w:val="28"/>
          <w:szCs w:val="28"/>
        </w:rPr>
        <w:t xml:space="preserve"> </w:t>
      </w:r>
      <w:r w:rsidR="0008310A" w:rsidRPr="00BE0D14">
        <w:rPr>
          <w:rFonts w:ascii="Times New Roman" w:hAnsi="Times New Roman" w:cs="Times New Roman"/>
          <w:bCs/>
          <w:sz w:val="28"/>
          <w:szCs w:val="28"/>
        </w:rPr>
        <w:t>Дж</w:t>
      </w:r>
      <w:r w:rsidRPr="00BE0D14">
        <w:rPr>
          <w:rFonts w:ascii="Times New Roman" w:hAnsi="Times New Roman" w:cs="Times New Roman"/>
          <w:bCs/>
          <w:sz w:val="28"/>
          <w:szCs w:val="28"/>
        </w:rPr>
        <w:t>. Процесс обучения</w:t>
      </w:r>
      <w:r w:rsidR="0008310A">
        <w:rPr>
          <w:rFonts w:ascii="Times New Roman" w:hAnsi="Times New Roman" w:cs="Times New Roman"/>
          <w:bCs/>
          <w:sz w:val="28"/>
          <w:szCs w:val="28"/>
        </w:rPr>
        <w:t xml:space="preserve">  </w:t>
      </w:r>
      <w:r w:rsidRPr="00BE0D14">
        <w:rPr>
          <w:rFonts w:ascii="Times New Roman" w:hAnsi="Times New Roman" w:cs="Times New Roman"/>
          <w:bCs/>
          <w:sz w:val="28"/>
          <w:szCs w:val="28"/>
          <w:lang w:val="kk-KZ"/>
        </w:rPr>
        <w:t xml:space="preserve">/ </w:t>
      </w:r>
      <w:r w:rsidR="0008310A" w:rsidRPr="00BE0D14">
        <w:rPr>
          <w:rFonts w:ascii="Times New Roman" w:hAnsi="Times New Roman" w:cs="Times New Roman"/>
          <w:bCs/>
          <w:sz w:val="28"/>
          <w:szCs w:val="28"/>
          <w:lang w:val="kk-KZ"/>
        </w:rPr>
        <w:t>п</w:t>
      </w:r>
      <w:r w:rsidRPr="00BE0D14">
        <w:rPr>
          <w:rFonts w:ascii="Times New Roman" w:hAnsi="Times New Roman" w:cs="Times New Roman"/>
          <w:bCs/>
          <w:sz w:val="28"/>
          <w:szCs w:val="28"/>
          <w:lang w:val="kk-KZ"/>
        </w:rPr>
        <w:t>од ред</w:t>
      </w:r>
      <w:r w:rsidRPr="00BE0D14">
        <w:rPr>
          <w:rFonts w:ascii="Times New Roman" w:hAnsi="Times New Roman" w:cs="Times New Roman"/>
          <w:bCs/>
          <w:sz w:val="28"/>
          <w:szCs w:val="28"/>
        </w:rPr>
        <w:t>. А.Р. Лурия. – М</w:t>
      </w:r>
      <w:r w:rsidR="0008310A">
        <w:rPr>
          <w:rFonts w:ascii="Times New Roman" w:hAnsi="Times New Roman" w:cs="Times New Roman"/>
          <w:bCs/>
          <w:sz w:val="28"/>
          <w:szCs w:val="28"/>
        </w:rPr>
        <w:t>.</w:t>
      </w:r>
      <w:r w:rsidRPr="00BE0D14">
        <w:rPr>
          <w:rFonts w:ascii="Times New Roman" w:hAnsi="Times New Roman" w:cs="Times New Roman"/>
          <w:bCs/>
          <w:sz w:val="28"/>
          <w:szCs w:val="28"/>
        </w:rPr>
        <w:t xml:space="preserve">: Изд-во Академии пед. наук РСФСР, 1962. – 44 с. </w:t>
      </w:r>
    </w:p>
    <w:p w14:paraId="61CACED0" w14:textId="5623D47F"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bCs/>
          <w:sz w:val="28"/>
          <w:szCs w:val="28"/>
        </w:rPr>
        <w:t xml:space="preserve">Типовая учебная программа по учебному предмету «Русский язык и литература» для 5 – 9 классов уровня среднего образования (с нерусским языком обучения) по обновленному </w:t>
      </w:r>
      <w:r w:rsidRPr="0008310A">
        <w:rPr>
          <w:rFonts w:ascii="Times New Roman" w:hAnsi="Times New Roman" w:cs="Times New Roman"/>
          <w:bCs/>
          <w:sz w:val="28"/>
          <w:szCs w:val="28"/>
        </w:rPr>
        <w:t>содержанию</w:t>
      </w:r>
      <w:r w:rsidR="0008310A" w:rsidRPr="0008310A">
        <w:rPr>
          <w:rFonts w:ascii="Times New Roman" w:hAnsi="Times New Roman" w:cs="Times New Roman"/>
          <w:bCs/>
          <w:sz w:val="28"/>
          <w:szCs w:val="28"/>
        </w:rPr>
        <w:t xml:space="preserve">  </w:t>
      </w:r>
      <w:hyperlink r:id="rId94" w:history="1">
        <w:r w:rsidR="0008310A" w:rsidRPr="0008310A">
          <w:rPr>
            <w:rStyle w:val="a7"/>
            <w:rFonts w:ascii="Times New Roman" w:hAnsi="Times New Roman" w:cs="Times New Roman"/>
            <w:bCs/>
            <w:color w:val="auto"/>
            <w:sz w:val="28"/>
            <w:szCs w:val="28"/>
            <w:u w:val="none"/>
          </w:rPr>
          <w:t>https://infourok.ru/tipovaya-uchebnaya-programma-po-uchebnomu-predmetu-russkiy-yazik-i-literatura-dlya-klassov-urovnya-osnovnogo-srednego-obrazovani-2874990.html  05.05.2020</w:t>
        </w:r>
      </w:hyperlink>
      <w:r w:rsidRPr="0008310A">
        <w:rPr>
          <w:rFonts w:ascii="Times New Roman" w:hAnsi="Times New Roman" w:cs="Times New Roman"/>
          <w:bCs/>
          <w:sz w:val="28"/>
          <w:szCs w:val="28"/>
        </w:rPr>
        <w:t>.</w:t>
      </w:r>
    </w:p>
    <w:p w14:paraId="3C6CF5C7" w14:textId="1FA6B1A4"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Мурзагалиева А.Е., Утегенова Б.М. Сборник заданий и упражнений. Учебные цели согласно таксономии Блума</w:t>
      </w:r>
      <w:r w:rsidR="0008310A">
        <w:rPr>
          <w:rFonts w:ascii="Times New Roman" w:hAnsi="Times New Roman" w:cs="Times New Roman"/>
          <w:sz w:val="28"/>
          <w:szCs w:val="28"/>
        </w:rPr>
        <w:t xml:space="preserve">. </w:t>
      </w:r>
      <w:r w:rsidRPr="00BE0D14">
        <w:rPr>
          <w:rFonts w:ascii="Times New Roman" w:hAnsi="Times New Roman" w:cs="Times New Roman"/>
          <w:sz w:val="28"/>
          <w:szCs w:val="28"/>
        </w:rPr>
        <w:t>– Астана: АОО «Назарбаев Интеллектуальные школы» Центр педагогического мастерства, 2015. – 54 с.</w:t>
      </w:r>
    </w:p>
    <w:p w14:paraId="3B1DA291" w14:textId="299470BE" w:rsidR="004C50A4" w:rsidRPr="00BE0D14" w:rsidRDefault="004C50A4" w:rsidP="00302011">
      <w:pPr>
        <w:pStyle w:val="a3"/>
        <w:numPr>
          <w:ilvl w:val="0"/>
          <w:numId w:val="53"/>
        </w:numPr>
        <w:tabs>
          <w:tab w:val="left" w:pos="142"/>
          <w:tab w:val="left" w:pos="1134"/>
        </w:tabs>
        <w:spacing w:after="0" w:line="240" w:lineRule="auto"/>
        <w:ind w:left="0" w:firstLine="567"/>
        <w:jc w:val="both"/>
        <w:rPr>
          <w:rStyle w:val="a7"/>
          <w:rFonts w:ascii="Times New Roman" w:eastAsia="Times New Roman" w:hAnsi="Times New Roman" w:cs="Times New Roman"/>
          <w:color w:val="auto"/>
          <w:sz w:val="28"/>
          <w:szCs w:val="28"/>
          <w:u w:val="none"/>
          <w:lang w:eastAsia="ru-RU"/>
        </w:rPr>
      </w:pPr>
      <w:r w:rsidRPr="00BE0D14">
        <w:rPr>
          <w:rFonts w:ascii="Times New Roman" w:hAnsi="Times New Roman" w:cs="Times New Roman"/>
          <w:sz w:val="28"/>
          <w:szCs w:val="28"/>
          <w:shd w:val="clear" w:color="auto" w:fill="FFFFFF"/>
        </w:rPr>
        <w:t xml:space="preserve">Региональная научно-практическая конференция </w:t>
      </w:r>
      <w:r w:rsidRPr="00BE0D14">
        <w:rPr>
          <w:rFonts w:ascii="Times New Roman" w:hAnsi="Times New Roman" w:cs="Times New Roman"/>
        </w:rPr>
        <w:t>«</w:t>
      </w:r>
      <w:r w:rsidRPr="00BE0D14">
        <w:rPr>
          <w:rFonts w:ascii="Times New Roman" w:hAnsi="Times New Roman" w:cs="Times New Roman"/>
          <w:sz w:val="28"/>
          <w:szCs w:val="28"/>
        </w:rPr>
        <w:t>Теория и практика преподавания русского языка и литературы в образовательных учреждениях республики казахстан в контексте обновленной программы». – Талдыкорган, ЖГУ им. И. Жансугурова, 2019. – 371 c</w:t>
      </w:r>
      <w:r w:rsidRPr="00BE0D14">
        <w:rPr>
          <w:rFonts w:ascii="Times New Roman" w:hAnsi="Times New Roman" w:cs="Times New Roman"/>
          <w:sz w:val="28"/>
          <w:szCs w:val="28"/>
          <w:lang w:val="kk-KZ"/>
        </w:rPr>
        <w:t xml:space="preserve">. </w:t>
      </w:r>
      <w:hyperlink r:id="rId95" w:history="1"/>
      <w:r w:rsidR="0008310A">
        <w:rPr>
          <w:rStyle w:val="a7"/>
          <w:rFonts w:ascii="Times New Roman" w:hAnsi="Times New Roman" w:cs="Times New Roman"/>
          <w:color w:val="auto"/>
          <w:sz w:val="28"/>
          <w:szCs w:val="28"/>
          <w:u w:val="none"/>
          <w:lang w:val="kk-KZ"/>
        </w:rPr>
        <w:t xml:space="preserve"> </w:t>
      </w:r>
    </w:p>
    <w:p w14:paraId="7AF27541" w14:textId="53AA6700"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lang w:val="kk-KZ"/>
        </w:rPr>
        <w:t xml:space="preserve">Жанпейс У.А., Озекбаева Н.А. Русский язык и литература: </w:t>
      </w:r>
      <w:r w:rsidR="0008310A" w:rsidRPr="00BE0D14">
        <w:rPr>
          <w:rFonts w:ascii="Times New Roman" w:hAnsi="Times New Roman" w:cs="Times New Roman"/>
          <w:sz w:val="28"/>
          <w:szCs w:val="28"/>
          <w:lang w:val="kk-KZ"/>
        </w:rPr>
        <w:t>у</w:t>
      </w:r>
      <w:r w:rsidRPr="00BE0D14">
        <w:rPr>
          <w:rFonts w:ascii="Times New Roman" w:hAnsi="Times New Roman" w:cs="Times New Roman"/>
          <w:sz w:val="28"/>
          <w:szCs w:val="28"/>
          <w:lang w:val="kk-KZ"/>
        </w:rPr>
        <w:t>чебник для 7 кл. общеобразоват. шк. с казахским языком обучения. – Алматы: Атамұра,  2017. – 288 с.</w:t>
      </w:r>
    </w:p>
    <w:p w14:paraId="428943FC" w14:textId="4D65D4AF"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lang w:val="kk-KZ"/>
        </w:rPr>
        <w:t xml:space="preserve">Қосымова Г., Рахметова Р. Жалпы білім беретін мектептің 7-сыныбына арналған оқулық. </w:t>
      </w:r>
      <w:r w:rsidR="0008310A">
        <w:rPr>
          <w:rFonts w:ascii="Times New Roman" w:hAnsi="Times New Roman" w:cs="Times New Roman"/>
          <w:sz w:val="28"/>
          <w:szCs w:val="28"/>
          <w:lang w:val="kk-KZ"/>
        </w:rPr>
        <w:t xml:space="preserve">- </w:t>
      </w:r>
      <w:r w:rsidRPr="00BE0D14">
        <w:rPr>
          <w:rFonts w:ascii="Times New Roman" w:hAnsi="Times New Roman" w:cs="Times New Roman"/>
          <w:sz w:val="28"/>
          <w:szCs w:val="28"/>
          <w:lang w:val="kk-KZ"/>
        </w:rPr>
        <w:t>Алматы: Атамұра, 2017. – 162 б.</w:t>
      </w:r>
    </w:p>
    <w:p w14:paraId="270200AD" w14:textId="1FCD9357"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eastAsiaTheme="minorEastAsia" w:hAnsi="Times New Roman" w:cs="Times New Roman"/>
          <w:sz w:val="28"/>
          <w:szCs w:val="28"/>
          <w:lang w:val="kk-KZ" w:bidi="en-US"/>
        </w:rPr>
        <w:t>Салханова Ж.Х., Хайрушева Е.Е., Пралиева Ж.К. Русский язык и литература: Қазақ тілінде жалпы білім беретін мектептің 9-сыныбына арналған оқулық.</w:t>
      </w:r>
      <w:r w:rsidR="0008310A">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bidi="en-US"/>
        </w:rPr>
        <w:t xml:space="preserve">– Алматы: Мектеп, 2019. </w:t>
      </w:r>
      <w:r w:rsidR="0008310A">
        <w:rPr>
          <w:rFonts w:ascii="Times New Roman" w:eastAsiaTheme="minorEastAsia" w:hAnsi="Times New Roman" w:cs="Times New Roman"/>
          <w:sz w:val="28"/>
          <w:szCs w:val="28"/>
          <w:lang w:bidi="en-US"/>
        </w:rPr>
        <w:t xml:space="preserve">– </w:t>
      </w:r>
      <w:r w:rsidR="0008310A" w:rsidRPr="00BE0D14">
        <w:rPr>
          <w:rFonts w:ascii="Times New Roman" w:eastAsiaTheme="minorEastAsia" w:hAnsi="Times New Roman" w:cs="Times New Roman"/>
          <w:sz w:val="28"/>
          <w:szCs w:val="28"/>
          <w:lang w:val="kk-KZ" w:bidi="en-US"/>
        </w:rPr>
        <w:t>Бөлім</w:t>
      </w:r>
      <w:r w:rsidR="0008310A">
        <w:rPr>
          <w:rFonts w:ascii="Times New Roman" w:eastAsiaTheme="minorEastAsia" w:hAnsi="Times New Roman" w:cs="Times New Roman"/>
          <w:sz w:val="28"/>
          <w:szCs w:val="28"/>
          <w:lang w:bidi="en-US"/>
        </w:rPr>
        <w:t xml:space="preserve"> </w:t>
      </w:r>
      <w:r w:rsidR="0008310A" w:rsidRPr="00BE0D14">
        <w:rPr>
          <w:rFonts w:ascii="Times New Roman" w:eastAsiaTheme="minorEastAsia" w:hAnsi="Times New Roman" w:cs="Times New Roman"/>
          <w:sz w:val="28"/>
          <w:szCs w:val="28"/>
          <w:lang w:bidi="en-US"/>
        </w:rPr>
        <w:t xml:space="preserve"> </w:t>
      </w:r>
      <w:r w:rsidR="0008310A" w:rsidRPr="00BE0D14">
        <w:rPr>
          <w:rFonts w:ascii="Times New Roman" w:eastAsiaTheme="minorEastAsia" w:hAnsi="Times New Roman" w:cs="Times New Roman"/>
          <w:sz w:val="28"/>
          <w:szCs w:val="28"/>
          <w:lang w:val="kk-KZ" w:bidi="en-US"/>
        </w:rPr>
        <w:t>2</w:t>
      </w:r>
      <w:r w:rsidR="0008310A">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bidi="en-US"/>
        </w:rPr>
        <w:t>– 168 б.</w:t>
      </w:r>
      <w:r w:rsidR="0008310A">
        <w:rPr>
          <w:rFonts w:ascii="Times New Roman" w:eastAsiaTheme="minorEastAsia" w:hAnsi="Times New Roman" w:cs="Times New Roman"/>
          <w:sz w:val="28"/>
          <w:szCs w:val="28"/>
          <w:lang w:bidi="en-US"/>
        </w:rPr>
        <w:t xml:space="preserve"> </w:t>
      </w:r>
    </w:p>
    <w:p w14:paraId="12E0B66E" w14:textId="32EDE535" w:rsidR="004C50A4" w:rsidRPr="0008310A"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BE0D14">
        <w:rPr>
          <w:rFonts w:ascii="Times New Roman" w:hAnsi="Times New Roman" w:cs="Times New Roman"/>
          <w:sz w:val="28"/>
          <w:szCs w:val="28"/>
          <w:lang w:val="kk-KZ"/>
        </w:rPr>
        <w:t>Ақтанова А.С. т.б. Қазақ әдебиеті. Жалпы білім беретін мектептің 9-сыныбына арналған оқулық. – Алматы: Атамұра, 2019. –  256 б.</w:t>
      </w:r>
    </w:p>
    <w:p w14:paraId="51C35BAC" w14:textId="3EFC9D33"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lang w:val="kk-KZ"/>
        </w:rPr>
        <w:lastRenderedPageBreak/>
        <w:t xml:space="preserve">Нусупбекова А.С. </w:t>
      </w:r>
      <w:r w:rsidRPr="00BE0D14">
        <w:rPr>
          <w:rFonts w:ascii="Times New Roman" w:hAnsi="Times New Roman" w:cs="Times New Roman"/>
          <w:sz w:val="28"/>
          <w:szCs w:val="28"/>
        </w:rPr>
        <w:t>Особенности обновленной учебной программы по предмету «Русский язык и литература» в школах с нерусским языком обучения // Компетентностно-коммуникативные основы языковой подготовки будущих педагогов-предметников в полилингвальном образовательном пространстве: Мат. Междунар. науч.-методич. конф. – Алматы: ИП «Балауса», 2020. – С. 219–224</w:t>
      </w:r>
      <w:r w:rsidR="0008310A">
        <w:rPr>
          <w:rFonts w:ascii="Times New Roman" w:hAnsi="Times New Roman" w:cs="Times New Roman"/>
          <w:sz w:val="28"/>
          <w:szCs w:val="28"/>
        </w:rPr>
        <w:t>.</w:t>
      </w:r>
      <w:r w:rsidRPr="00BE0D14">
        <w:rPr>
          <w:rFonts w:ascii="Times New Roman" w:hAnsi="Times New Roman" w:cs="Times New Roman"/>
          <w:sz w:val="28"/>
          <w:szCs w:val="28"/>
        </w:rPr>
        <w:t xml:space="preserve"> </w:t>
      </w:r>
    </w:p>
    <w:p w14:paraId="4EA0BAC9" w14:textId="72B83E31"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Приказ Министра просвещения Республики Казахстан от 21 июня 2022 года</w:t>
      </w:r>
      <w:r w:rsidR="0008310A">
        <w:rPr>
          <w:rFonts w:ascii="Times New Roman" w:hAnsi="Times New Roman" w:cs="Times New Roman"/>
          <w:sz w:val="28"/>
          <w:szCs w:val="28"/>
          <w:shd w:val="clear" w:color="auto" w:fill="FFFFFF"/>
        </w:rPr>
        <w:t>,</w:t>
      </w:r>
      <w:r w:rsidRPr="00BE0D14">
        <w:rPr>
          <w:rFonts w:ascii="Times New Roman" w:hAnsi="Times New Roman" w:cs="Times New Roman"/>
          <w:sz w:val="28"/>
          <w:szCs w:val="28"/>
          <w:shd w:val="clear" w:color="auto" w:fill="FFFFFF"/>
        </w:rPr>
        <w:t xml:space="preserve"> </w:t>
      </w:r>
      <w:r w:rsidRPr="0008310A">
        <w:rPr>
          <w:rFonts w:ascii="Times New Roman" w:hAnsi="Times New Roman" w:cs="Times New Roman"/>
          <w:sz w:val="28"/>
          <w:szCs w:val="28"/>
          <w:shd w:val="clear" w:color="auto" w:fill="FFFFFF"/>
        </w:rPr>
        <w:t>№291 «</w:t>
      </w:r>
      <w:hyperlink r:id="rId96" w:history="1">
        <w:r w:rsidR="0008310A" w:rsidRPr="0008310A">
          <w:rPr>
            <w:rStyle w:val="a7"/>
            <w:rFonts w:ascii="Times New Roman" w:eastAsia="Calibri" w:hAnsi="Times New Roman" w:cs="Times New Roman"/>
            <w:color w:val="auto"/>
            <w:sz w:val="28"/>
            <w:szCs w:val="28"/>
            <w:u w:val="none"/>
          </w:rPr>
          <w:t>О внесении изменения в приказ Министра образования и науки Республики Казахстан от 22 мая 2020 года,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hyperlink>
      <w:r w:rsidR="0008310A" w:rsidRPr="0008310A">
        <w:rPr>
          <w:rFonts w:ascii="Times New Roman" w:eastAsia="Calibri" w:hAnsi="Times New Roman" w:cs="Times New Roman"/>
          <w:sz w:val="28"/>
          <w:szCs w:val="28"/>
        </w:rPr>
        <w:t xml:space="preserve"> </w:t>
      </w:r>
      <w:r w:rsidR="0008310A" w:rsidRPr="0008310A">
        <w:rPr>
          <w:rFonts w:ascii="Times New Roman" w:hAnsi="Times New Roman" w:cs="Times New Roman"/>
          <w:sz w:val="28"/>
          <w:szCs w:val="28"/>
          <w:lang w:val="kk-KZ"/>
        </w:rPr>
        <w:t xml:space="preserve"> </w:t>
      </w:r>
      <w:hyperlink r:id="rId97" w:history="1">
        <w:r w:rsidRPr="0008310A">
          <w:rPr>
            <w:rStyle w:val="a7"/>
            <w:rFonts w:ascii="Times New Roman" w:eastAsia="Calibri" w:hAnsi="Times New Roman" w:cs="Times New Roman"/>
            <w:color w:val="auto"/>
            <w:sz w:val="28"/>
            <w:szCs w:val="28"/>
            <w:u w:val="none"/>
          </w:rPr>
          <w:t>https://adilet.zan.kz/rus/docs/V2000020708/links</w:t>
        </w:r>
      </w:hyperlink>
      <w:r w:rsidRPr="0008310A">
        <w:rPr>
          <w:rFonts w:ascii="Times New Roman" w:eastAsia="Calibri" w:hAnsi="Times New Roman" w:cs="Times New Roman"/>
          <w:sz w:val="28"/>
          <w:szCs w:val="28"/>
        </w:rPr>
        <w:t xml:space="preserve"> </w:t>
      </w:r>
      <w:r w:rsidR="0008310A" w:rsidRPr="0008310A">
        <w:rPr>
          <w:rFonts w:ascii="Times New Roman" w:eastAsia="Calibri" w:hAnsi="Times New Roman" w:cs="Times New Roman"/>
          <w:sz w:val="28"/>
          <w:szCs w:val="28"/>
        </w:rPr>
        <w:t xml:space="preserve"> 11.08.2021.</w:t>
      </w:r>
    </w:p>
    <w:p w14:paraId="072AA10B" w14:textId="7CD99C1C" w:rsidR="004C50A4" w:rsidRPr="0008310A"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lang w:val="kk-KZ"/>
        </w:rPr>
        <w:t>ҚР Білім және ғалым министрінің 2020 жылғы 22 мамырдағы «Орта білім беру ұйымдарына арналған оқулықтардын, мектепке дейінгі ұйымдарға, орта білім беру ұйымдарына арналған оқу-әдістемелік кешендердің, оның ішінде электрондық нысандағы тізбесін бекіту туралы»</w:t>
      </w:r>
      <w:r w:rsidR="0008310A">
        <w:rPr>
          <w:rFonts w:ascii="Times New Roman" w:hAnsi="Times New Roman" w:cs="Times New Roman"/>
          <w:sz w:val="28"/>
          <w:szCs w:val="28"/>
          <w:shd w:val="clear" w:color="auto" w:fill="FFFFFF"/>
          <w:lang w:val="kk-KZ"/>
        </w:rPr>
        <w:t>,</w:t>
      </w:r>
      <w:r w:rsidRPr="00BE0D14">
        <w:rPr>
          <w:rFonts w:ascii="Times New Roman" w:hAnsi="Times New Roman" w:cs="Times New Roman"/>
          <w:sz w:val="28"/>
          <w:szCs w:val="28"/>
          <w:shd w:val="clear" w:color="auto" w:fill="FFFFFF"/>
          <w:lang w:val="kk-KZ"/>
        </w:rPr>
        <w:t xml:space="preserve"> №216 бұйрығы</w:t>
      </w:r>
      <w:r w:rsidR="0008310A">
        <w:rPr>
          <w:rFonts w:ascii="Times New Roman" w:hAnsi="Times New Roman" w:cs="Times New Roman"/>
          <w:sz w:val="28"/>
          <w:szCs w:val="28"/>
          <w:shd w:val="clear" w:color="auto" w:fill="FFFFFF"/>
        </w:rPr>
        <w:t xml:space="preserve"> </w:t>
      </w:r>
      <w:r w:rsidRPr="00BE0D14">
        <w:rPr>
          <w:rFonts w:ascii="Times New Roman" w:hAnsi="Times New Roman" w:cs="Times New Roman"/>
          <w:sz w:val="28"/>
          <w:szCs w:val="28"/>
          <w:shd w:val="clear" w:color="auto" w:fill="FFFFFF"/>
        </w:rPr>
        <w:t xml:space="preserve"> </w:t>
      </w:r>
      <w:hyperlink r:id="rId98" w:history="1">
        <w:r w:rsidR="0008310A" w:rsidRPr="0008310A">
          <w:rPr>
            <w:rStyle w:val="a7"/>
            <w:rFonts w:ascii="Times New Roman" w:hAnsi="Times New Roman" w:cs="Times New Roman"/>
            <w:color w:val="auto"/>
            <w:sz w:val="28"/>
            <w:szCs w:val="28"/>
            <w:u w:val="none"/>
            <w:shd w:val="clear" w:color="auto" w:fill="FFFFFF"/>
          </w:rPr>
          <w:t>https://adilet.zan.kz/kaz/docs/V2000020708  11.03.2023</w:t>
        </w:r>
      </w:hyperlink>
      <w:r w:rsidR="00CC3B42">
        <w:rPr>
          <w:rFonts w:ascii="Times New Roman" w:hAnsi="Times New Roman" w:cs="Times New Roman"/>
          <w:sz w:val="28"/>
          <w:szCs w:val="28"/>
          <w:shd w:val="clear" w:color="auto" w:fill="FFFFFF"/>
        </w:rPr>
        <w:t>.</w:t>
      </w:r>
    </w:p>
    <w:p w14:paraId="464E6F3F" w14:textId="67704A44"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08310A">
        <w:rPr>
          <w:rFonts w:ascii="Times New Roman" w:hAnsi="Times New Roman" w:cs="Times New Roman"/>
          <w:sz w:val="28"/>
          <w:szCs w:val="28"/>
        </w:rPr>
        <w:t xml:space="preserve">Патриотический акт «Мәңгілік Ел». Выступление Президента Республики Казахстан </w:t>
      </w:r>
      <w:r w:rsidRPr="00BE0D14">
        <w:rPr>
          <w:rFonts w:ascii="Times New Roman" w:hAnsi="Times New Roman" w:cs="Times New Roman"/>
          <w:sz w:val="28"/>
          <w:szCs w:val="28"/>
        </w:rPr>
        <w:t>Н.А. Назарбаева на XXIV сессии Ассамблеи народа Казахстана «Независимость. Согласие. Нация единого будущего». – Астана, 2016</w:t>
      </w:r>
      <w:r w:rsidR="0008310A">
        <w:rPr>
          <w:rFonts w:ascii="Times New Roman" w:hAnsi="Times New Roman" w:cs="Times New Roman"/>
          <w:sz w:val="28"/>
          <w:szCs w:val="28"/>
        </w:rPr>
        <w:t xml:space="preserve"> </w:t>
      </w:r>
      <w:hyperlink r:id="rId99" w:history="1">
        <w:r w:rsidR="0008310A" w:rsidRPr="0008310A">
          <w:rPr>
            <w:rStyle w:val="a7"/>
            <w:rFonts w:ascii="Times New Roman" w:hAnsi="Times New Roman" w:cs="Times New Roman"/>
            <w:color w:val="auto"/>
            <w:sz w:val="28"/>
            <w:szCs w:val="28"/>
            <w:u w:val="none"/>
          </w:rPr>
          <w:t>https://www.inform.kz/ru/patrioticheskiy-akt-mangilik-el-polnyy-tekst_a2897380</w:t>
        </w:r>
      </w:hyperlink>
      <w:r w:rsidRPr="0008310A">
        <w:rPr>
          <w:rFonts w:ascii="Times New Roman" w:hAnsi="Times New Roman" w:cs="Times New Roman"/>
          <w:sz w:val="28"/>
          <w:szCs w:val="28"/>
        </w:rPr>
        <w:t xml:space="preserve"> </w:t>
      </w:r>
      <w:r w:rsidR="0008310A" w:rsidRPr="0008310A">
        <w:rPr>
          <w:rFonts w:ascii="Times New Roman" w:hAnsi="Times New Roman" w:cs="Times New Roman"/>
          <w:sz w:val="28"/>
          <w:szCs w:val="28"/>
        </w:rPr>
        <w:t xml:space="preserve"> 11.09.2021.</w:t>
      </w:r>
    </w:p>
    <w:p w14:paraId="2B673588" w14:textId="33A19ACF"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Байжасарова Г.З.,</w:t>
      </w:r>
      <w:r w:rsidRPr="00BE0D14">
        <w:rPr>
          <w:rFonts w:ascii="Times New Roman" w:hAnsi="Times New Roman" w:cs="Times New Roman"/>
          <w:sz w:val="28"/>
          <w:szCs w:val="28"/>
          <w:lang w:val="kk-KZ"/>
        </w:rPr>
        <w:t xml:space="preserve"> </w:t>
      </w:r>
      <w:r w:rsidRPr="00BE0D14">
        <w:rPr>
          <w:rFonts w:ascii="Times New Roman" w:hAnsi="Times New Roman" w:cs="Times New Roman"/>
          <w:sz w:val="28"/>
          <w:szCs w:val="28"/>
        </w:rPr>
        <w:t xml:space="preserve">Аульбекова  Г.Д., </w:t>
      </w:r>
      <w:r w:rsidRPr="00BE0D14">
        <w:rPr>
          <w:rFonts w:ascii="Times New Roman" w:hAnsi="Times New Roman" w:cs="Times New Roman"/>
          <w:sz w:val="28"/>
          <w:szCs w:val="28"/>
          <w:lang w:val="kk-KZ"/>
        </w:rPr>
        <w:t xml:space="preserve">Кунакова К.У., Нуралиева С.К. </w:t>
      </w:r>
      <w:r w:rsidRPr="00BE0D14">
        <w:rPr>
          <w:rFonts w:ascii="Times New Roman" w:hAnsi="Times New Roman" w:cs="Times New Roman"/>
          <w:sz w:val="28"/>
          <w:szCs w:val="28"/>
        </w:rPr>
        <w:t>Основы экспертизы учебников и УМК 12-летней школы</w:t>
      </w:r>
      <w:r w:rsidR="0008310A">
        <w:rPr>
          <w:rFonts w:ascii="Times New Roman" w:hAnsi="Times New Roman" w:cs="Times New Roman"/>
          <w:sz w:val="28"/>
          <w:szCs w:val="28"/>
        </w:rPr>
        <w:t xml:space="preserve">: </w:t>
      </w:r>
      <w:r w:rsidR="0008310A" w:rsidRPr="00BE0D14">
        <w:rPr>
          <w:rFonts w:ascii="Times New Roman" w:hAnsi="Times New Roman" w:cs="Times New Roman"/>
          <w:sz w:val="28"/>
          <w:szCs w:val="28"/>
        </w:rPr>
        <w:t>м</w:t>
      </w:r>
      <w:r w:rsidRPr="00BE0D14">
        <w:rPr>
          <w:rFonts w:ascii="Times New Roman" w:hAnsi="Times New Roman" w:cs="Times New Roman"/>
          <w:sz w:val="28"/>
          <w:szCs w:val="28"/>
        </w:rPr>
        <w:t>етодическое пособие. – Алматы: НАО им.Алтынсарина, 2009. – 38 с.</w:t>
      </w:r>
    </w:p>
    <w:p w14:paraId="317D6EFC" w14:textId="61628821"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Каримова Б.С. Учебная литература обновленного содержания как средство развития функциональной грамотности учащихся. – Астана, 2018</w:t>
      </w:r>
      <w:r w:rsidR="0008310A">
        <w:rPr>
          <w:rFonts w:ascii="Times New Roman" w:hAnsi="Times New Roman" w:cs="Times New Roman"/>
          <w:sz w:val="28"/>
          <w:szCs w:val="28"/>
        </w:rPr>
        <w:t xml:space="preserve"> </w:t>
      </w:r>
      <w:hyperlink r:id="rId100" w:history="1">
        <w:r w:rsidRPr="00BE0D14">
          <w:rPr>
            <w:rStyle w:val="a7"/>
            <w:rFonts w:ascii="Times New Roman" w:hAnsi="Times New Roman" w:cs="Times New Roman"/>
            <w:color w:val="auto"/>
            <w:sz w:val="28"/>
            <w:szCs w:val="28"/>
            <w:u w:val="none"/>
          </w:rPr>
          <w:t>https://www.okulyk-edu.kz/front/img/pdf/pl-kz4.pdf</w:t>
        </w:r>
      </w:hyperlink>
      <w:r w:rsidR="0008310A">
        <w:rPr>
          <w:rFonts w:ascii="Times New Roman" w:hAnsi="Times New Roman" w:cs="Times New Roman"/>
          <w:sz w:val="28"/>
          <w:szCs w:val="28"/>
        </w:rPr>
        <w:t xml:space="preserve"> </w:t>
      </w:r>
      <w:r w:rsidRPr="00BE0D14">
        <w:rPr>
          <w:rFonts w:ascii="Times New Roman" w:hAnsi="Times New Roman" w:cs="Times New Roman"/>
          <w:sz w:val="28"/>
          <w:szCs w:val="28"/>
        </w:rPr>
        <w:t xml:space="preserve"> 11.03.2023.   </w:t>
      </w:r>
    </w:p>
    <w:p w14:paraId="056766B2" w14:textId="4709A95F"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shd w:val="clear" w:color="auto" w:fill="FFFFFF"/>
        </w:rPr>
        <w:t>Требования к разработке современного учебника для общеобразовательных школ Республики Казахстан. – Астана</w:t>
      </w:r>
      <w:r w:rsidR="0008310A">
        <w:rPr>
          <w:rFonts w:ascii="Times New Roman" w:hAnsi="Times New Roman" w:cs="Times New Roman"/>
          <w:sz w:val="28"/>
          <w:szCs w:val="28"/>
          <w:shd w:val="clear" w:color="auto" w:fill="FFFFFF"/>
        </w:rPr>
        <w:t>:</w:t>
      </w:r>
      <w:r w:rsidR="0008310A" w:rsidRPr="0008310A">
        <w:rPr>
          <w:rFonts w:ascii="Times New Roman" w:hAnsi="Times New Roman" w:cs="Times New Roman"/>
          <w:sz w:val="28"/>
          <w:szCs w:val="28"/>
          <w:shd w:val="clear" w:color="auto" w:fill="FFFFFF"/>
        </w:rPr>
        <w:t xml:space="preserve"> </w:t>
      </w:r>
      <w:r w:rsidR="0008310A" w:rsidRPr="00BE0D14">
        <w:rPr>
          <w:rFonts w:ascii="Times New Roman" w:hAnsi="Times New Roman" w:cs="Times New Roman"/>
          <w:sz w:val="28"/>
          <w:szCs w:val="28"/>
          <w:shd w:val="clear" w:color="auto" w:fill="FFFFFF"/>
        </w:rPr>
        <w:t>Республиканский научно-практический центр «Учебник»</w:t>
      </w:r>
      <w:r w:rsidRPr="00BE0D14">
        <w:rPr>
          <w:rFonts w:ascii="Times New Roman" w:hAnsi="Times New Roman" w:cs="Times New Roman"/>
          <w:sz w:val="28"/>
          <w:szCs w:val="28"/>
          <w:shd w:val="clear" w:color="auto" w:fill="FFFFFF"/>
        </w:rPr>
        <w:t xml:space="preserve">, 2017. – 38 с. </w:t>
      </w:r>
      <w:hyperlink r:id="rId101" w:history="1"/>
      <w:r w:rsidR="0008310A">
        <w:rPr>
          <w:rFonts w:ascii="Times New Roman" w:hAnsi="Times New Roman" w:cs="Times New Roman"/>
          <w:sz w:val="28"/>
          <w:szCs w:val="28"/>
          <w:shd w:val="clear" w:color="auto" w:fill="FFFFFF"/>
        </w:rPr>
        <w:t xml:space="preserve"> </w:t>
      </w:r>
    </w:p>
    <w:p w14:paraId="7EEF2ED1" w14:textId="3C0D9EFB" w:rsidR="004C50A4" w:rsidRPr="00BE0D1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BE0D14">
        <w:rPr>
          <w:rFonts w:ascii="Times New Roman" w:hAnsi="Times New Roman" w:cs="Times New Roman"/>
          <w:sz w:val="28"/>
          <w:szCs w:val="28"/>
        </w:rPr>
        <w:t xml:space="preserve">Образование во имя правосудия. Серия университетских модулей. Модуль 2: Этика и универсальные ценности. – ООН: Вена, 2020. – 22 с. </w:t>
      </w:r>
      <w:hyperlink r:id="rId102" w:history="1"/>
      <w:r w:rsidR="0008310A">
        <w:rPr>
          <w:rStyle w:val="a7"/>
          <w:rFonts w:ascii="Times New Roman" w:hAnsi="Times New Roman" w:cs="Times New Roman"/>
          <w:color w:val="auto"/>
          <w:sz w:val="28"/>
          <w:szCs w:val="28"/>
          <w:u w:val="none"/>
        </w:rPr>
        <w:t xml:space="preserve"> </w:t>
      </w:r>
      <w:r w:rsidRPr="00BE0D14">
        <w:rPr>
          <w:rFonts w:ascii="Times New Roman" w:hAnsi="Times New Roman" w:cs="Times New Roman"/>
          <w:sz w:val="28"/>
          <w:szCs w:val="28"/>
        </w:rPr>
        <w:t xml:space="preserve"> </w:t>
      </w:r>
    </w:p>
    <w:p w14:paraId="38E3FD0A" w14:textId="75963EA4" w:rsidR="004C50A4" w:rsidRPr="00815340" w:rsidRDefault="004C50A4" w:rsidP="00302011">
      <w:pPr>
        <w:pStyle w:val="a3"/>
        <w:numPr>
          <w:ilvl w:val="0"/>
          <w:numId w:val="53"/>
        </w:numPr>
        <w:tabs>
          <w:tab w:val="left" w:pos="142"/>
          <w:tab w:val="left" w:pos="1134"/>
        </w:tabs>
        <w:spacing w:after="0" w:line="240" w:lineRule="auto"/>
        <w:ind w:left="0" w:firstLine="567"/>
        <w:jc w:val="both"/>
        <w:rPr>
          <w:rStyle w:val="a7"/>
          <w:rFonts w:ascii="Times New Roman" w:eastAsia="Times New Roman" w:hAnsi="Times New Roman" w:cs="Times New Roman"/>
          <w:color w:val="auto"/>
          <w:sz w:val="28"/>
          <w:szCs w:val="28"/>
          <w:u w:val="none"/>
          <w:lang w:val="en-US" w:eastAsia="ru-RU"/>
        </w:rPr>
      </w:pPr>
      <w:r w:rsidRPr="00BE0D14">
        <w:rPr>
          <w:rFonts w:ascii="Times New Roman" w:hAnsi="Times New Roman" w:cs="Times New Roman"/>
          <w:sz w:val="28"/>
          <w:szCs w:val="28"/>
        </w:rPr>
        <w:t xml:space="preserve">Шанкар Ш.Р. Всеобщая декларация человеческих ценностей. </w:t>
      </w:r>
      <w:r w:rsidR="00815340">
        <w:rPr>
          <w:rFonts w:ascii="Times New Roman" w:hAnsi="Times New Roman" w:cs="Times New Roman"/>
          <w:sz w:val="28"/>
          <w:szCs w:val="28"/>
        </w:rPr>
        <w:t xml:space="preserve">- </w:t>
      </w:r>
      <w:r w:rsidRPr="00BE0D14">
        <w:rPr>
          <w:rFonts w:ascii="Times New Roman" w:hAnsi="Times New Roman" w:cs="Times New Roman"/>
          <w:sz w:val="28"/>
          <w:szCs w:val="28"/>
        </w:rPr>
        <w:t xml:space="preserve">2007. </w:t>
      </w:r>
      <w:r w:rsidR="00815340">
        <w:rPr>
          <w:rFonts w:ascii="Times New Roman" w:hAnsi="Times New Roman" w:cs="Times New Roman"/>
          <w:sz w:val="28"/>
          <w:szCs w:val="28"/>
        </w:rPr>
        <w:t xml:space="preserve"> </w:t>
      </w:r>
      <w:r w:rsidRPr="00815340">
        <w:rPr>
          <w:rFonts w:ascii="Times New Roman" w:hAnsi="Times New Roman" w:cs="Times New Roman"/>
          <w:sz w:val="28"/>
          <w:szCs w:val="28"/>
          <w:lang w:val="en-US"/>
        </w:rPr>
        <w:t>His Holiness Sri Sri Ravi Shankar. SUMMARY Universal Declaration of Human Values. – 2007</w:t>
      </w:r>
      <w:r w:rsidR="00815340" w:rsidRPr="00815340">
        <w:rPr>
          <w:rFonts w:ascii="Times New Roman" w:hAnsi="Times New Roman" w:cs="Times New Roman"/>
          <w:sz w:val="28"/>
          <w:szCs w:val="28"/>
          <w:lang w:val="en-US"/>
        </w:rPr>
        <w:t xml:space="preserve"> </w:t>
      </w:r>
      <w:hyperlink r:id="rId103" w:history="1">
        <w:r w:rsidRPr="00815340">
          <w:rPr>
            <w:rStyle w:val="a7"/>
            <w:rFonts w:ascii="Times New Roman" w:hAnsi="Times New Roman" w:cs="Times New Roman"/>
            <w:color w:val="auto"/>
            <w:sz w:val="28"/>
            <w:szCs w:val="28"/>
            <w:u w:val="none"/>
            <w:lang w:val="en-US"/>
          </w:rPr>
          <w:t>https://www.iahv.org/us-en/wp-content/themes/IAHV/PDF/Universal-Declaration-of-Human-Values.pdf</w:t>
        </w:r>
      </w:hyperlink>
      <w:r w:rsidR="00815340" w:rsidRPr="00815340">
        <w:rPr>
          <w:rStyle w:val="a7"/>
          <w:rFonts w:ascii="Times New Roman" w:hAnsi="Times New Roman" w:cs="Times New Roman"/>
          <w:color w:val="auto"/>
          <w:sz w:val="28"/>
          <w:szCs w:val="28"/>
          <w:u w:val="none"/>
          <w:lang w:val="en-US"/>
        </w:rPr>
        <w:t xml:space="preserve">  14.08.2021.</w:t>
      </w:r>
    </w:p>
    <w:p w14:paraId="1D6F3EE1" w14:textId="7BDF8CF1" w:rsidR="004C50A4" w:rsidRPr="00302011"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hAnsi="Times New Roman" w:cs="Times New Roman"/>
          <w:sz w:val="28"/>
          <w:szCs w:val="28"/>
        </w:rPr>
        <w:t>Приказ Министра образования и науки РК от 21 июля 2016</w:t>
      </w:r>
      <w:r w:rsidR="00815340">
        <w:rPr>
          <w:rFonts w:ascii="Times New Roman" w:hAnsi="Times New Roman" w:cs="Times New Roman"/>
          <w:sz w:val="28"/>
          <w:szCs w:val="28"/>
        </w:rPr>
        <w:t>,</w:t>
      </w:r>
      <w:r w:rsidRPr="00302011">
        <w:rPr>
          <w:rFonts w:ascii="Times New Roman" w:hAnsi="Times New Roman" w:cs="Times New Roman"/>
          <w:sz w:val="28"/>
          <w:szCs w:val="28"/>
        </w:rPr>
        <w:t xml:space="preserve"> №463 «О внесении изменений и дополнений в приказ Министра образования и науки Республики Казахстан от 3 апреля 2013 года</w:t>
      </w:r>
      <w:r w:rsidR="00815340">
        <w:rPr>
          <w:rFonts w:ascii="Times New Roman" w:hAnsi="Times New Roman" w:cs="Times New Roman"/>
          <w:sz w:val="28"/>
          <w:szCs w:val="28"/>
        </w:rPr>
        <w:t>,</w:t>
      </w:r>
      <w:r w:rsidRPr="00302011">
        <w:rPr>
          <w:rFonts w:ascii="Times New Roman" w:hAnsi="Times New Roman" w:cs="Times New Roman"/>
          <w:sz w:val="28"/>
          <w:szCs w:val="28"/>
        </w:rPr>
        <w:t xml:space="preserve"> №115 «Об утверждении типовых учебных программ по общеобразовательным предметам и факультативам для общеобразовательных организаций</w:t>
      </w:r>
      <w:r w:rsidR="00815340">
        <w:rPr>
          <w:rFonts w:ascii="Times New Roman" w:hAnsi="Times New Roman" w:cs="Times New Roman"/>
          <w:sz w:val="28"/>
          <w:szCs w:val="28"/>
        </w:rPr>
        <w:t xml:space="preserve">  </w:t>
      </w:r>
      <w:hyperlink r:id="rId104" w:history="1">
        <w:r w:rsidRPr="00302011">
          <w:rPr>
            <w:rStyle w:val="a7"/>
            <w:rFonts w:ascii="Times New Roman" w:hAnsi="Times New Roman" w:cs="Times New Roman"/>
            <w:color w:val="auto"/>
            <w:sz w:val="28"/>
            <w:szCs w:val="28"/>
            <w:u w:val="none"/>
          </w:rPr>
          <w:t>https://adilet.zan.kz/rus/docs/V1600014077</w:t>
        </w:r>
      </w:hyperlink>
      <w:r w:rsidR="00815340">
        <w:rPr>
          <w:rStyle w:val="a7"/>
          <w:rFonts w:ascii="Times New Roman" w:hAnsi="Times New Roman" w:cs="Times New Roman"/>
          <w:color w:val="auto"/>
          <w:sz w:val="28"/>
          <w:szCs w:val="28"/>
          <w:u w:val="none"/>
        </w:rPr>
        <w:t xml:space="preserve"> 12.08.2021</w:t>
      </w:r>
      <w:r w:rsidRPr="00302011">
        <w:rPr>
          <w:rFonts w:ascii="Times New Roman" w:hAnsi="Times New Roman" w:cs="Times New Roman"/>
          <w:sz w:val="28"/>
          <w:szCs w:val="28"/>
        </w:rPr>
        <w:t xml:space="preserve">. </w:t>
      </w:r>
    </w:p>
    <w:p w14:paraId="4FCBF3D6" w14:textId="0F07AF0F" w:rsidR="004C50A4" w:rsidRPr="00302011"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hAnsi="Times New Roman" w:cs="Times New Roman"/>
          <w:sz w:val="28"/>
          <w:szCs w:val="28"/>
        </w:rPr>
        <w:lastRenderedPageBreak/>
        <w:t>Об особенностях организации образовательного процесса в общеобразовательных школах Республики Казахстан в 2017</w:t>
      </w:r>
      <w:r w:rsidRPr="00302011">
        <w:rPr>
          <w:rFonts w:ascii="Times New Roman" w:hAnsi="Times New Roman" w:cs="Times New Roman"/>
          <w:sz w:val="28"/>
          <w:szCs w:val="28"/>
          <w:lang w:val="kk-KZ"/>
        </w:rPr>
        <w:t xml:space="preserve">– </w:t>
      </w:r>
      <w:r w:rsidRPr="00302011">
        <w:rPr>
          <w:rFonts w:ascii="Times New Roman" w:hAnsi="Times New Roman" w:cs="Times New Roman"/>
          <w:sz w:val="28"/>
          <w:szCs w:val="28"/>
        </w:rPr>
        <w:t xml:space="preserve">2018 учебном году: Инструктивно-методическое письмо. – Астана: Национальная академия образования им. И. Алтынсарина, 2017. – 370 с. </w:t>
      </w:r>
    </w:p>
    <w:p w14:paraId="5E563820" w14:textId="170DEAE7" w:rsidR="004C50A4" w:rsidRPr="00302011"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hAnsi="Times New Roman" w:cs="Times New Roman"/>
          <w:sz w:val="28"/>
          <w:szCs w:val="28"/>
        </w:rPr>
        <w:t>Кaган М.С. Эстетика как философская наука. – СПб.: "Петрополис", 1997. –</w:t>
      </w:r>
      <w:r w:rsidR="00815340">
        <w:rPr>
          <w:rFonts w:ascii="Times New Roman" w:hAnsi="Times New Roman" w:cs="Times New Roman"/>
          <w:sz w:val="28"/>
          <w:szCs w:val="28"/>
        </w:rPr>
        <w:t xml:space="preserve"> </w:t>
      </w:r>
      <w:r w:rsidRPr="00302011">
        <w:rPr>
          <w:rFonts w:ascii="Times New Roman" w:hAnsi="Times New Roman" w:cs="Times New Roman"/>
          <w:sz w:val="28"/>
          <w:szCs w:val="28"/>
        </w:rPr>
        <w:t>416</w:t>
      </w:r>
      <w:r w:rsidR="00815340" w:rsidRPr="00815340">
        <w:rPr>
          <w:rFonts w:ascii="Times New Roman" w:hAnsi="Times New Roman" w:cs="Times New Roman"/>
          <w:sz w:val="28"/>
          <w:szCs w:val="28"/>
        </w:rPr>
        <w:t xml:space="preserve"> </w:t>
      </w:r>
      <w:r w:rsidR="00815340" w:rsidRPr="00302011">
        <w:rPr>
          <w:rFonts w:ascii="Times New Roman" w:hAnsi="Times New Roman" w:cs="Times New Roman"/>
          <w:sz w:val="28"/>
          <w:szCs w:val="28"/>
        </w:rPr>
        <w:t>с.</w:t>
      </w:r>
    </w:p>
    <w:p w14:paraId="115FE0C6" w14:textId="2821FF20" w:rsidR="004C50A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eastAsia="Times New Roman" w:hAnsi="Times New Roman" w:cs="Times New Roman"/>
          <w:sz w:val="28"/>
          <w:szCs w:val="28"/>
          <w:lang w:eastAsia="ru-RU"/>
        </w:rPr>
        <w:t>Выготский Л.С. Собрание сочинений</w:t>
      </w:r>
      <w:r w:rsidR="00815340">
        <w:rPr>
          <w:rFonts w:ascii="Times New Roman" w:eastAsia="Times New Roman" w:hAnsi="Times New Roman" w:cs="Times New Roman"/>
          <w:sz w:val="28"/>
          <w:szCs w:val="28"/>
          <w:lang w:eastAsia="ru-RU"/>
        </w:rPr>
        <w:t xml:space="preserve"> //</w:t>
      </w:r>
      <w:r w:rsidRPr="00302011">
        <w:rPr>
          <w:rFonts w:ascii="Times New Roman" w:eastAsia="Times New Roman" w:hAnsi="Times New Roman" w:cs="Times New Roman"/>
          <w:sz w:val="28"/>
          <w:szCs w:val="28"/>
          <w:lang w:eastAsia="ru-RU"/>
        </w:rPr>
        <w:t xml:space="preserve"> </w:t>
      </w:r>
      <w:r w:rsidR="00815340" w:rsidRPr="00302011">
        <w:rPr>
          <w:rFonts w:ascii="Times New Roman" w:eastAsia="Times New Roman" w:hAnsi="Times New Roman" w:cs="Times New Roman"/>
          <w:sz w:val="28"/>
          <w:szCs w:val="28"/>
          <w:lang w:eastAsia="ru-RU"/>
        </w:rPr>
        <w:t>В</w:t>
      </w:r>
      <w:r w:rsidRPr="00302011">
        <w:rPr>
          <w:rFonts w:ascii="Times New Roman" w:eastAsia="Times New Roman" w:hAnsi="Times New Roman" w:cs="Times New Roman"/>
          <w:sz w:val="28"/>
          <w:szCs w:val="28"/>
          <w:lang w:eastAsia="ru-RU"/>
        </w:rPr>
        <w:t xml:space="preserve"> 6</w:t>
      </w:r>
      <w:r w:rsidR="00815340">
        <w:rPr>
          <w:rFonts w:ascii="Times New Roman" w:eastAsia="Times New Roman" w:hAnsi="Times New Roman" w:cs="Times New Roman"/>
          <w:sz w:val="28"/>
          <w:szCs w:val="28"/>
          <w:lang w:eastAsia="ru-RU"/>
        </w:rPr>
        <w:t xml:space="preserve"> </w:t>
      </w:r>
      <w:r w:rsidRPr="00302011">
        <w:rPr>
          <w:rFonts w:ascii="Times New Roman" w:eastAsia="Times New Roman" w:hAnsi="Times New Roman" w:cs="Times New Roman"/>
          <w:sz w:val="28"/>
          <w:szCs w:val="28"/>
          <w:lang w:eastAsia="ru-RU"/>
        </w:rPr>
        <w:t xml:space="preserve"> т. Научное</w:t>
      </w:r>
      <w:r w:rsidR="00302011">
        <w:rPr>
          <w:rFonts w:ascii="Times New Roman" w:eastAsia="Times New Roman" w:hAnsi="Times New Roman" w:cs="Times New Roman"/>
          <w:sz w:val="28"/>
          <w:szCs w:val="28"/>
          <w:lang w:eastAsia="ru-RU"/>
        </w:rPr>
        <w:t xml:space="preserve">  </w:t>
      </w:r>
      <w:r w:rsidRPr="00302011">
        <w:rPr>
          <w:rFonts w:ascii="Times New Roman" w:eastAsia="Times New Roman" w:hAnsi="Times New Roman" w:cs="Times New Roman"/>
          <w:sz w:val="28"/>
          <w:szCs w:val="28"/>
          <w:lang w:eastAsia="ru-RU"/>
        </w:rPr>
        <w:t xml:space="preserve">наследство / </w:t>
      </w:r>
      <w:r w:rsidR="00815340" w:rsidRPr="00302011">
        <w:rPr>
          <w:rFonts w:ascii="Times New Roman" w:eastAsia="Times New Roman" w:hAnsi="Times New Roman" w:cs="Times New Roman"/>
          <w:sz w:val="28"/>
          <w:szCs w:val="28"/>
          <w:lang w:eastAsia="ru-RU"/>
        </w:rPr>
        <w:t>п</w:t>
      </w:r>
      <w:r w:rsidRPr="00302011">
        <w:rPr>
          <w:rFonts w:ascii="Times New Roman" w:eastAsia="Times New Roman" w:hAnsi="Times New Roman" w:cs="Times New Roman"/>
          <w:sz w:val="28"/>
          <w:szCs w:val="28"/>
          <w:lang w:eastAsia="ru-RU"/>
        </w:rPr>
        <w:t xml:space="preserve">од ред. М.Г. Ярошевского. </w:t>
      </w:r>
      <w:r w:rsidR="00815340">
        <w:rPr>
          <w:rFonts w:ascii="Times New Roman" w:eastAsia="Times New Roman" w:hAnsi="Times New Roman" w:cs="Times New Roman"/>
          <w:sz w:val="28"/>
          <w:szCs w:val="28"/>
          <w:lang w:eastAsia="ru-RU"/>
        </w:rPr>
        <w:t xml:space="preserve">- </w:t>
      </w:r>
      <w:r w:rsidRPr="00302011">
        <w:rPr>
          <w:rFonts w:ascii="Times New Roman" w:eastAsia="Times New Roman" w:hAnsi="Times New Roman" w:cs="Times New Roman"/>
          <w:sz w:val="28"/>
          <w:szCs w:val="28"/>
          <w:lang w:eastAsia="ru-RU"/>
        </w:rPr>
        <w:t xml:space="preserve">М.: Педагогика, 1984. </w:t>
      </w:r>
      <w:r w:rsidR="00815340">
        <w:rPr>
          <w:rFonts w:ascii="Times New Roman" w:eastAsia="Times New Roman" w:hAnsi="Times New Roman" w:cs="Times New Roman"/>
          <w:sz w:val="28"/>
          <w:szCs w:val="28"/>
          <w:lang w:eastAsia="ru-RU"/>
        </w:rPr>
        <w:t xml:space="preserve">- </w:t>
      </w:r>
      <w:r w:rsidR="00815340" w:rsidRPr="00302011">
        <w:rPr>
          <w:rFonts w:ascii="Times New Roman" w:eastAsia="Times New Roman" w:hAnsi="Times New Roman" w:cs="Times New Roman"/>
          <w:sz w:val="28"/>
          <w:szCs w:val="28"/>
          <w:lang w:eastAsia="ru-RU"/>
        </w:rPr>
        <w:t xml:space="preserve">Т. 6. </w:t>
      </w:r>
      <w:r w:rsidR="00815340">
        <w:rPr>
          <w:rFonts w:ascii="Times New Roman" w:eastAsia="Times New Roman" w:hAnsi="Times New Roman" w:cs="Times New Roman"/>
          <w:sz w:val="28"/>
          <w:szCs w:val="28"/>
          <w:lang w:eastAsia="ru-RU"/>
        </w:rPr>
        <w:t xml:space="preserve">- </w:t>
      </w:r>
      <w:r w:rsidRPr="00302011">
        <w:rPr>
          <w:rFonts w:ascii="Times New Roman" w:eastAsia="Times New Roman" w:hAnsi="Times New Roman" w:cs="Times New Roman"/>
          <w:sz w:val="28"/>
          <w:szCs w:val="28"/>
          <w:lang w:eastAsia="ru-RU"/>
        </w:rPr>
        <w:t>400 с.</w:t>
      </w:r>
    </w:p>
    <w:p w14:paraId="263ECF84" w14:textId="71F98508" w:rsidR="004C50A4" w:rsidRPr="00302011"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eastAsiaTheme="minorEastAsia" w:hAnsi="Times New Roman" w:cs="Times New Roman"/>
          <w:sz w:val="28"/>
          <w:szCs w:val="28"/>
          <w:lang w:eastAsia="ru-RU" w:bidi="en-US"/>
        </w:rPr>
        <w:t>Пархоменко И.А.</w:t>
      </w:r>
      <w:r w:rsidRPr="00302011">
        <w:rPr>
          <w:rFonts w:ascii="Times New Roman" w:eastAsiaTheme="minorEastAsia" w:hAnsi="Times New Roman" w:cs="Times New Roman"/>
          <w:sz w:val="28"/>
          <w:szCs w:val="28"/>
          <w:lang w:val="en-US" w:eastAsia="ru-RU" w:bidi="en-US"/>
        </w:rPr>
        <w:t> </w:t>
      </w:r>
      <w:hyperlink r:id="rId105" w:history="1">
        <w:r w:rsidRPr="00302011">
          <w:rPr>
            <w:rFonts w:ascii="Times New Roman" w:eastAsiaTheme="minorEastAsia" w:hAnsi="Times New Roman" w:cs="Times New Roman"/>
            <w:sz w:val="28"/>
            <w:szCs w:val="28"/>
            <w:lang w:eastAsia="ru-RU" w:bidi="en-US"/>
          </w:rPr>
          <w:t>К вопросу об определении понятия «духовно нравственное воспитание младших школьников»</w:t>
        </w:r>
      </w:hyperlink>
      <w:r w:rsidRPr="00302011">
        <w:rPr>
          <w:rFonts w:ascii="Times New Roman" w:eastAsiaTheme="minorEastAsia" w:hAnsi="Times New Roman" w:cs="Times New Roman"/>
          <w:sz w:val="28"/>
          <w:szCs w:val="28"/>
          <w:lang w:val="en-US" w:eastAsia="ru-RU" w:bidi="en-US"/>
        </w:rPr>
        <w:t> </w:t>
      </w:r>
      <w:r w:rsidRPr="00302011">
        <w:rPr>
          <w:rFonts w:ascii="Times New Roman" w:eastAsiaTheme="minorEastAsia" w:hAnsi="Times New Roman" w:cs="Times New Roman"/>
          <w:sz w:val="28"/>
          <w:szCs w:val="28"/>
          <w:lang w:eastAsia="ru-RU" w:bidi="en-US"/>
        </w:rPr>
        <w:t xml:space="preserve">// Мир науки, культуры, образования. </w:t>
      </w:r>
      <w:r w:rsidR="00815340">
        <w:rPr>
          <w:rFonts w:ascii="Times New Roman" w:eastAsiaTheme="minorEastAsia" w:hAnsi="Times New Roman" w:cs="Times New Roman"/>
          <w:sz w:val="28"/>
          <w:szCs w:val="28"/>
          <w:lang w:eastAsia="ru-RU" w:bidi="en-US"/>
        </w:rPr>
        <w:t xml:space="preserve">- </w:t>
      </w:r>
      <w:r w:rsidRPr="00302011">
        <w:rPr>
          <w:rFonts w:ascii="Times New Roman" w:eastAsiaTheme="minorEastAsia" w:hAnsi="Times New Roman" w:cs="Times New Roman"/>
          <w:sz w:val="28"/>
          <w:szCs w:val="28"/>
          <w:lang w:eastAsia="ru-RU" w:bidi="en-US"/>
        </w:rPr>
        <w:t>2009.</w:t>
      </w:r>
      <w:r w:rsidR="00815340" w:rsidRPr="00815340">
        <w:rPr>
          <w:rFonts w:ascii="Times New Roman" w:eastAsiaTheme="minorEastAsia" w:hAnsi="Times New Roman" w:cs="Times New Roman"/>
          <w:sz w:val="28"/>
          <w:szCs w:val="28"/>
          <w:lang w:eastAsia="ru-RU" w:bidi="en-US"/>
        </w:rPr>
        <w:t xml:space="preserve"> </w:t>
      </w:r>
      <w:r w:rsidR="00815340">
        <w:rPr>
          <w:rFonts w:ascii="Times New Roman" w:eastAsiaTheme="minorEastAsia" w:hAnsi="Times New Roman" w:cs="Times New Roman"/>
          <w:sz w:val="28"/>
          <w:szCs w:val="28"/>
          <w:lang w:eastAsia="ru-RU" w:bidi="en-US"/>
        </w:rPr>
        <w:t xml:space="preserve">- </w:t>
      </w:r>
      <w:r w:rsidR="00815340" w:rsidRPr="00302011">
        <w:rPr>
          <w:rFonts w:ascii="Times New Roman" w:eastAsiaTheme="minorEastAsia" w:hAnsi="Times New Roman" w:cs="Times New Roman"/>
          <w:sz w:val="28"/>
          <w:szCs w:val="28"/>
          <w:lang w:eastAsia="ru-RU" w:bidi="en-US"/>
        </w:rPr>
        <w:t xml:space="preserve">№5. </w:t>
      </w:r>
      <w:r w:rsidR="00815340">
        <w:rPr>
          <w:rFonts w:ascii="Times New Roman" w:eastAsiaTheme="minorEastAsia" w:hAnsi="Times New Roman" w:cs="Times New Roman"/>
          <w:sz w:val="28"/>
          <w:szCs w:val="28"/>
          <w:lang w:eastAsia="ru-RU" w:bidi="en-US"/>
        </w:rPr>
        <w:t>-</w:t>
      </w:r>
      <w:r w:rsidRPr="00302011">
        <w:rPr>
          <w:rFonts w:ascii="Times New Roman" w:eastAsiaTheme="minorEastAsia" w:hAnsi="Times New Roman" w:cs="Times New Roman"/>
          <w:sz w:val="28"/>
          <w:szCs w:val="28"/>
          <w:lang w:eastAsia="ru-RU" w:bidi="en-US"/>
        </w:rPr>
        <w:t xml:space="preserve"> С. 184</w:t>
      </w:r>
      <w:r w:rsidR="00815340">
        <w:rPr>
          <w:rFonts w:ascii="Times New Roman" w:eastAsiaTheme="minorEastAsia" w:hAnsi="Times New Roman" w:cs="Times New Roman"/>
          <w:sz w:val="28"/>
          <w:szCs w:val="28"/>
          <w:lang w:eastAsia="ru-RU" w:bidi="en-US"/>
        </w:rPr>
        <w:t>-</w:t>
      </w:r>
      <w:r w:rsidRPr="00302011">
        <w:rPr>
          <w:rFonts w:ascii="Times New Roman" w:eastAsiaTheme="minorEastAsia" w:hAnsi="Times New Roman" w:cs="Times New Roman"/>
          <w:sz w:val="28"/>
          <w:szCs w:val="28"/>
          <w:lang w:eastAsia="ru-RU" w:bidi="en-US"/>
        </w:rPr>
        <w:t>186.</w:t>
      </w:r>
    </w:p>
    <w:p w14:paraId="24238C06" w14:textId="4142C3AE" w:rsidR="004C50A4" w:rsidRPr="00302011"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eastAsiaTheme="minorEastAsia" w:hAnsi="Times New Roman" w:cs="Times New Roman"/>
          <w:sz w:val="28"/>
          <w:szCs w:val="28"/>
          <w:lang w:bidi="en-US"/>
        </w:rPr>
        <w:t>Боликова Л.Ю., Сильнова Ю.А. Формирование духовно-нравственных установок у младших школьников // Гуманитарные науки. Педагогика</w:t>
      </w:r>
      <w:r w:rsidR="00815340">
        <w:rPr>
          <w:rFonts w:ascii="Times New Roman" w:eastAsiaTheme="minorEastAsia" w:hAnsi="Times New Roman" w:cs="Times New Roman"/>
          <w:sz w:val="28"/>
          <w:szCs w:val="28"/>
          <w:lang w:bidi="en-US"/>
        </w:rPr>
        <w:t xml:space="preserve">. </w:t>
      </w:r>
      <w:r w:rsidRPr="00302011">
        <w:rPr>
          <w:rFonts w:ascii="Times New Roman" w:eastAsiaTheme="minorEastAsia" w:hAnsi="Times New Roman" w:cs="Times New Roman"/>
          <w:sz w:val="28"/>
          <w:szCs w:val="28"/>
          <w:shd w:val="clear" w:color="auto" w:fill="FFFFFF"/>
          <w:lang w:bidi="en-US"/>
        </w:rPr>
        <w:t>–</w:t>
      </w:r>
      <w:r w:rsidRPr="00302011">
        <w:rPr>
          <w:rFonts w:ascii="Times New Roman" w:eastAsiaTheme="minorEastAsia" w:hAnsi="Times New Roman" w:cs="Times New Roman"/>
          <w:sz w:val="28"/>
          <w:szCs w:val="28"/>
          <w:lang w:bidi="en-US"/>
        </w:rPr>
        <w:t xml:space="preserve"> 2015. </w:t>
      </w:r>
      <w:r w:rsidR="00815340">
        <w:rPr>
          <w:rFonts w:ascii="Times New Roman" w:eastAsiaTheme="minorEastAsia" w:hAnsi="Times New Roman" w:cs="Times New Roman"/>
          <w:sz w:val="28"/>
          <w:szCs w:val="28"/>
          <w:lang w:bidi="en-US"/>
        </w:rPr>
        <w:t xml:space="preserve">- </w:t>
      </w:r>
      <w:r w:rsidR="00815340" w:rsidRPr="00302011">
        <w:rPr>
          <w:rFonts w:ascii="Times New Roman" w:eastAsiaTheme="minorEastAsia" w:hAnsi="Times New Roman" w:cs="Times New Roman"/>
          <w:sz w:val="28"/>
          <w:szCs w:val="28"/>
          <w:lang w:bidi="en-US"/>
        </w:rPr>
        <w:t>№2(34)</w:t>
      </w:r>
      <w:r w:rsidR="00815340">
        <w:rPr>
          <w:rFonts w:ascii="Times New Roman" w:eastAsiaTheme="minorEastAsia" w:hAnsi="Times New Roman" w:cs="Times New Roman"/>
          <w:sz w:val="28"/>
          <w:szCs w:val="28"/>
          <w:lang w:bidi="en-US"/>
        </w:rPr>
        <w:t>.</w:t>
      </w:r>
      <w:r w:rsidR="00815340" w:rsidRPr="00302011">
        <w:rPr>
          <w:rFonts w:ascii="Times New Roman" w:eastAsiaTheme="minorEastAsia" w:hAnsi="Times New Roman" w:cs="Times New Roman"/>
          <w:sz w:val="28"/>
          <w:szCs w:val="28"/>
          <w:lang w:bidi="en-US"/>
        </w:rPr>
        <w:t xml:space="preserve"> </w:t>
      </w:r>
      <w:r w:rsidRPr="00302011">
        <w:rPr>
          <w:rFonts w:ascii="Times New Roman" w:eastAsiaTheme="minorEastAsia" w:hAnsi="Times New Roman" w:cs="Times New Roman"/>
          <w:sz w:val="28"/>
          <w:szCs w:val="28"/>
          <w:shd w:val="clear" w:color="auto" w:fill="FFFFFF"/>
          <w:lang w:bidi="en-US"/>
        </w:rPr>
        <w:t xml:space="preserve">– </w:t>
      </w:r>
      <w:r w:rsidR="00815340">
        <w:rPr>
          <w:rFonts w:ascii="Times New Roman" w:eastAsiaTheme="minorEastAsia" w:hAnsi="Times New Roman" w:cs="Times New Roman"/>
          <w:sz w:val="28"/>
          <w:szCs w:val="28"/>
          <w:lang w:bidi="en-US"/>
        </w:rPr>
        <w:t>С</w:t>
      </w:r>
      <w:r w:rsidRPr="00302011">
        <w:rPr>
          <w:rFonts w:ascii="Times New Roman" w:eastAsiaTheme="minorEastAsia" w:hAnsi="Times New Roman" w:cs="Times New Roman"/>
          <w:sz w:val="28"/>
          <w:szCs w:val="28"/>
          <w:lang w:bidi="en-US"/>
        </w:rPr>
        <w:t>. 121</w:t>
      </w:r>
      <w:r w:rsidRPr="00302011">
        <w:rPr>
          <w:rFonts w:ascii="Times New Roman" w:eastAsiaTheme="minorEastAsia" w:hAnsi="Times New Roman" w:cs="Times New Roman"/>
          <w:sz w:val="28"/>
          <w:szCs w:val="28"/>
          <w:shd w:val="clear" w:color="auto" w:fill="FFFFFF"/>
          <w:lang w:bidi="en-US"/>
        </w:rPr>
        <w:t>–</w:t>
      </w:r>
      <w:r w:rsidRPr="00302011">
        <w:rPr>
          <w:rFonts w:ascii="Times New Roman" w:eastAsiaTheme="minorEastAsia" w:hAnsi="Times New Roman" w:cs="Times New Roman"/>
          <w:sz w:val="28"/>
          <w:szCs w:val="28"/>
          <w:lang w:bidi="en-US"/>
        </w:rPr>
        <w:t>127</w:t>
      </w:r>
      <w:r w:rsidR="00815340">
        <w:rPr>
          <w:rFonts w:ascii="Times New Roman" w:eastAsiaTheme="minorEastAsia" w:hAnsi="Times New Roman" w:cs="Times New Roman"/>
          <w:sz w:val="28"/>
          <w:szCs w:val="28"/>
          <w:lang w:bidi="en-US"/>
        </w:rPr>
        <w:t>.</w:t>
      </w:r>
    </w:p>
    <w:p w14:paraId="02BF943B" w14:textId="7B314A72" w:rsidR="004C50A4" w:rsidRPr="00302011"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eastAsiaTheme="minorEastAsia" w:hAnsi="Times New Roman" w:cs="Times New Roman"/>
          <w:sz w:val="28"/>
          <w:szCs w:val="28"/>
          <w:lang w:bidi="en-US"/>
        </w:rPr>
        <w:t>Болдырев Н.И. Нравственное воспитание школьников: (Вопросы теории)</w:t>
      </w:r>
      <w:r w:rsidR="00815340">
        <w:rPr>
          <w:rFonts w:ascii="Times New Roman" w:eastAsiaTheme="minorEastAsia" w:hAnsi="Times New Roman" w:cs="Times New Roman"/>
          <w:sz w:val="28"/>
          <w:szCs w:val="28"/>
          <w:lang w:bidi="en-US"/>
        </w:rPr>
        <w:t xml:space="preserve">. - </w:t>
      </w:r>
      <w:r w:rsidRPr="00302011">
        <w:rPr>
          <w:rFonts w:ascii="Times New Roman" w:eastAsiaTheme="minorEastAsia" w:hAnsi="Times New Roman" w:cs="Times New Roman"/>
          <w:sz w:val="28"/>
          <w:szCs w:val="28"/>
          <w:lang w:bidi="en-US"/>
        </w:rPr>
        <w:t>М.: Педагогика, 2000. – 224 с.</w:t>
      </w:r>
    </w:p>
    <w:p w14:paraId="0AA64AF1" w14:textId="0A7D51E6" w:rsidR="004C50A4" w:rsidRPr="00302011"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eastAsiaTheme="minorEastAsia" w:hAnsi="Times New Roman" w:cs="Times New Roman"/>
          <w:sz w:val="28"/>
          <w:szCs w:val="28"/>
          <w:lang w:bidi="en-US"/>
        </w:rPr>
        <w:t xml:space="preserve">Подласый И.П. Педагогика начальной школы. – </w:t>
      </w:r>
      <w:r w:rsidRPr="00302011">
        <w:rPr>
          <w:rFonts w:ascii="Times New Roman" w:eastAsiaTheme="minorEastAsia" w:hAnsi="Times New Roman" w:cs="Times New Roman"/>
          <w:sz w:val="28"/>
          <w:szCs w:val="28"/>
          <w:lang w:val="en-US" w:bidi="en-US"/>
        </w:rPr>
        <w:t>M</w:t>
      </w:r>
      <w:r w:rsidRPr="00302011">
        <w:rPr>
          <w:rFonts w:ascii="Times New Roman" w:eastAsiaTheme="minorEastAsia" w:hAnsi="Times New Roman" w:cs="Times New Roman"/>
          <w:sz w:val="28"/>
          <w:szCs w:val="28"/>
          <w:lang w:bidi="en-US"/>
        </w:rPr>
        <w:t>.: Владос, 2008. – 464 с.</w:t>
      </w:r>
    </w:p>
    <w:p w14:paraId="12EDB19B" w14:textId="7FFE3C97" w:rsidR="004C50A4"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eastAsia="Times New Roman" w:hAnsi="Times New Roman" w:cs="Times New Roman"/>
          <w:sz w:val="28"/>
          <w:szCs w:val="28"/>
        </w:rPr>
        <w:t>Калинина Л.Д. Педагогические условия развитие нравственных ценностных ориентаций младших школьников в современном образовательном процессе</w:t>
      </w:r>
      <w:r w:rsidR="00815340">
        <w:rPr>
          <w:rFonts w:ascii="Times New Roman" w:eastAsia="Times New Roman" w:hAnsi="Times New Roman" w:cs="Times New Roman"/>
          <w:sz w:val="28"/>
          <w:szCs w:val="28"/>
        </w:rPr>
        <w:t xml:space="preserve">: </w:t>
      </w:r>
      <w:r w:rsidRPr="00302011">
        <w:rPr>
          <w:rFonts w:ascii="Times New Roman" w:eastAsia="Times New Roman" w:hAnsi="Times New Roman" w:cs="Times New Roman"/>
          <w:sz w:val="28"/>
          <w:szCs w:val="28"/>
        </w:rPr>
        <w:t xml:space="preserve">автореф. </w:t>
      </w:r>
      <w:r w:rsidR="00815340">
        <w:rPr>
          <w:rFonts w:ascii="Times New Roman" w:eastAsia="Times New Roman" w:hAnsi="Times New Roman" w:cs="Times New Roman"/>
          <w:sz w:val="28"/>
          <w:szCs w:val="28"/>
        </w:rPr>
        <w:t xml:space="preserve">  … </w:t>
      </w:r>
      <w:r w:rsidRPr="00302011">
        <w:rPr>
          <w:rFonts w:ascii="Times New Roman" w:eastAsia="Times New Roman" w:hAnsi="Times New Roman" w:cs="Times New Roman"/>
          <w:sz w:val="28"/>
          <w:szCs w:val="28"/>
        </w:rPr>
        <w:t xml:space="preserve"> канд. пед. наук. – Чита, 2013. – 24 с. </w:t>
      </w:r>
    </w:p>
    <w:p w14:paraId="43C34FBA" w14:textId="77777777" w:rsidR="004C50A4" w:rsidRPr="00302011" w:rsidRDefault="004C50A4" w:rsidP="00302011">
      <w:pPr>
        <w:pStyle w:val="a3"/>
        <w:numPr>
          <w:ilvl w:val="0"/>
          <w:numId w:val="53"/>
        </w:numPr>
        <w:tabs>
          <w:tab w:val="left" w:pos="142"/>
          <w:tab w:val="left" w:pos="1134"/>
        </w:tabs>
        <w:spacing w:after="0" w:line="240" w:lineRule="auto"/>
        <w:ind w:left="0" w:firstLine="567"/>
        <w:jc w:val="both"/>
        <w:rPr>
          <w:rFonts w:ascii="Times New Roman" w:eastAsia="Times New Roman" w:hAnsi="Times New Roman" w:cs="Times New Roman"/>
          <w:sz w:val="28"/>
          <w:szCs w:val="28"/>
          <w:lang w:eastAsia="ru-RU"/>
        </w:rPr>
      </w:pPr>
      <w:r w:rsidRPr="00302011">
        <w:rPr>
          <w:rFonts w:ascii="Times New Roman" w:eastAsia="Times New Roman" w:hAnsi="Times New Roman" w:cs="Times New Roman"/>
          <w:sz w:val="28"/>
          <w:szCs w:val="28"/>
          <w:lang w:bidi="en-US"/>
        </w:rPr>
        <w:t xml:space="preserve">Макеева С.Г. Духовно-нравственное воспитание младших школьников </w:t>
      </w:r>
    </w:p>
    <w:p w14:paraId="36D66E8C" w14:textId="0DA1B5A8" w:rsidR="004C50A4" w:rsidRDefault="004C50A4" w:rsidP="00302011">
      <w:pPr>
        <w:tabs>
          <w:tab w:val="left" w:pos="1134"/>
        </w:tabs>
        <w:spacing w:after="0" w:line="240" w:lineRule="auto"/>
        <w:jc w:val="both"/>
        <w:rPr>
          <w:rFonts w:ascii="Times New Roman" w:eastAsiaTheme="minorEastAsia" w:hAnsi="Times New Roman" w:cs="Times New Roman"/>
          <w:sz w:val="28"/>
          <w:szCs w:val="28"/>
          <w:lang w:bidi="en-US"/>
        </w:rPr>
      </w:pPr>
      <w:r w:rsidRPr="006A1989">
        <w:rPr>
          <w:rFonts w:ascii="Times New Roman" w:eastAsia="Times New Roman" w:hAnsi="Times New Roman" w:cs="Times New Roman"/>
          <w:sz w:val="28"/>
          <w:szCs w:val="28"/>
          <w:lang w:bidi="en-US"/>
        </w:rPr>
        <w:t>средствами русского языка как учебного предмета</w:t>
      </w:r>
      <w:r w:rsidR="00815340">
        <w:rPr>
          <w:rFonts w:ascii="Times New Roman" w:eastAsia="Times New Roman" w:hAnsi="Times New Roman" w:cs="Times New Roman"/>
          <w:sz w:val="28"/>
          <w:szCs w:val="28"/>
          <w:lang w:bidi="en-US"/>
        </w:rPr>
        <w:t>:</w:t>
      </w:r>
      <w:r w:rsidRPr="006A1989">
        <w:rPr>
          <w:rFonts w:ascii="Times New Roman" w:eastAsia="Times New Roman" w:hAnsi="Times New Roman" w:cs="Times New Roman"/>
          <w:sz w:val="28"/>
          <w:szCs w:val="28"/>
          <w:lang w:bidi="en-US"/>
        </w:rPr>
        <w:t xml:space="preserve"> </w:t>
      </w:r>
      <w:r w:rsidR="00815340" w:rsidRPr="006A1989">
        <w:rPr>
          <w:rFonts w:ascii="Times New Roman" w:eastAsiaTheme="minorEastAsia" w:hAnsi="Times New Roman" w:cs="Times New Roman"/>
          <w:sz w:val="28"/>
          <w:szCs w:val="28"/>
          <w:lang w:bidi="en-US"/>
        </w:rPr>
        <w:t>д</w:t>
      </w:r>
      <w:r w:rsidRPr="006A1989">
        <w:rPr>
          <w:rFonts w:ascii="Times New Roman" w:eastAsiaTheme="minorEastAsia" w:hAnsi="Times New Roman" w:cs="Times New Roman"/>
          <w:sz w:val="28"/>
          <w:szCs w:val="28"/>
          <w:lang w:bidi="en-US"/>
        </w:rPr>
        <w:t>ис.</w:t>
      </w:r>
      <w:r w:rsidR="00815340">
        <w:rPr>
          <w:rFonts w:ascii="Times New Roman" w:eastAsiaTheme="minorEastAsia" w:hAnsi="Times New Roman" w:cs="Times New Roman"/>
          <w:sz w:val="28"/>
          <w:szCs w:val="28"/>
          <w:lang w:bidi="en-US"/>
        </w:rPr>
        <w:t xml:space="preserve">  </w:t>
      </w:r>
      <w:r w:rsidRPr="006A1989">
        <w:rPr>
          <w:rFonts w:ascii="Times New Roman" w:eastAsiaTheme="minorEastAsia" w:hAnsi="Times New Roman" w:cs="Times New Roman"/>
          <w:sz w:val="28"/>
          <w:szCs w:val="28"/>
          <w:lang w:bidi="en-US"/>
        </w:rPr>
        <w:t xml:space="preserve"> </w:t>
      </w:r>
      <w:r w:rsidR="00815340">
        <w:rPr>
          <w:rFonts w:ascii="Times New Roman" w:eastAsiaTheme="minorEastAsia" w:hAnsi="Times New Roman" w:cs="Times New Roman"/>
          <w:sz w:val="28"/>
          <w:szCs w:val="28"/>
          <w:lang w:bidi="en-US"/>
        </w:rPr>
        <w:t>.</w:t>
      </w:r>
      <w:r w:rsidRPr="006A1989">
        <w:rPr>
          <w:rFonts w:ascii="Times New Roman" w:eastAsiaTheme="minorEastAsia" w:hAnsi="Times New Roman" w:cs="Times New Roman"/>
          <w:sz w:val="28"/>
          <w:szCs w:val="28"/>
          <w:lang w:bidi="en-US"/>
        </w:rPr>
        <w:t>..</w:t>
      </w:r>
      <w:r w:rsidR="00815340">
        <w:rPr>
          <w:rFonts w:ascii="Times New Roman" w:eastAsiaTheme="minorEastAsia" w:hAnsi="Times New Roman" w:cs="Times New Roman"/>
          <w:sz w:val="28"/>
          <w:szCs w:val="28"/>
          <w:lang w:bidi="en-US"/>
        </w:rPr>
        <w:t xml:space="preserve">  </w:t>
      </w:r>
      <w:r w:rsidRPr="006A1989">
        <w:rPr>
          <w:rFonts w:ascii="Times New Roman" w:eastAsiaTheme="minorEastAsia" w:hAnsi="Times New Roman" w:cs="Times New Roman"/>
          <w:sz w:val="28"/>
          <w:szCs w:val="28"/>
          <w:lang w:bidi="en-US"/>
        </w:rPr>
        <w:t xml:space="preserve"> док. пед. наук</w:t>
      </w:r>
      <w:r w:rsidR="00815340">
        <w:rPr>
          <w:rFonts w:ascii="Times New Roman" w:eastAsiaTheme="minorEastAsia" w:hAnsi="Times New Roman" w:cs="Times New Roman"/>
          <w:sz w:val="28"/>
          <w:szCs w:val="28"/>
          <w:lang w:bidi="en-US"/>
        </w:rPr>
        <w:t xml:space="preserve">. </w:t>
      </w:r>
      <w:r w:rsidRPr="006A1989">
        <w:rPr>
          <w:rFonts w:ascii="Times New Roman" w:eastAsiaTheme="minorEastAsia" w:hAnsi="Times New Roman" w:cs="Times New Roman"/>
          <w:sz w:val="28"/>
          <w:szCs w:val="28"/>
          <w:lang w:bidi="en-US"/>
        </w:rPr>
        <w:t>– М., 2001. – 533 с.</w:t>
      </w:r>
    </w:p>
    <w:p w14:paraId="68658A43" w14:textId="0AC6AD73" w:rsidR="004C50A4" w:rsidRPr="00BE0D14" w:rsidRDefault="00302011" w:rsidP="00BE0D14">
      <w:pPr>
        <w:pStyle w:val="a3"/>
        <w:numPr>
          <w:ilvl w:val="0"/>
          <w:numId w:val="53"/>
        </w:numPr>
        <w:tabs>
          <w:tab w:val="left" w:pos="567"/>
          <w:tab w:val="left" w:pos="1134"/>
        </w:tabs>
        <w:spacing w:after="0" w:line="240" w:lineRule="auto"/>
        <w:ind w:left="0" w:firstLine="567"/>
        <w:jc w:val="both"/>
        <w:rPr>
          <w:rFonts w:ascii="Times New Roman" w:eastAsiaTheme="minorEastAsia" w:hAnsi="Times New Roman" w:cs="Times New Roman"/>
          <w:sz w:val="28"/>
          <w:szCs w:val="28"/>
          <w:lang w:bidi="en-US"/>
        </w:rPr>
      </w:pPr>
      <w:r>
        <w:rPr>
          <w:rFonts w:ascii="Times New Roman" w:hAnsi="Times New Roman" w:cs="Times New Roman"/>
          <w:sz w:val="28"/>
          <w:szCs w:val="28"/>
        </w:rPr>
        <w:t xml:space="preserve"> </w:t>
      </w:r>
      <w:r w:rsidR="004C50A4" w:rsidRPr="00BE0D14">
        <w:rPr>
          <w:rFonts w:ascii="Times New Roman" w:hAnsi="Times New Roman" w:cs="Times New Roman"/>
          <w:sz w:val="28"/>
          <w:szCs w:val="28"/>
        </w:rPr>
        <w:t>Снегирева И.В. Роль урока в формировании личности ученика:</w:t>
      </w:r>
      <w:r w:rsidRPr="00BE0D14">
        <w:rPr>
          <w:rFonts w:ascii="Times New Roman" w:hAnsi="Times New Roman" w:cs="Times New Roman"/>
          <w:sz w:val="28"/>
          <w:szCs w:val="28"/>
        </w:rPr>
        <w:t xml:space="preserve"> </w:t>
      </w:r>
      <w:r w:rsidR="004C50A4" w:rsidRPr="00BE0D14">
        <w:rPr>
          <w:rFonts w:ascii="Times New Roman" w:hAnsi="Times New Roman" w:cs="Times New Roman"/>
          <w:sz w:val="28"/>
          <w:szCs w:val="28"/>
        </w:rPr>
        <w:t xml:space="preserve">критерии эффективности урока // Вестник Московского государственного областного университета. Серия: Педагогика. </w:t>
      </w:r>
      <w:r w:rsidR="00815340">
        <w:rPr>
          <w:rFonts w:ascii="Times New Roman" w:hAnsi="Times New Roman" w:cs="Times New Roman"/>
          <w:sz w:val="28"/>
          <w:szCs w:val="28"/>
        </w:rPr>
        <w:t xml:space="preserve">- </w:t>
      </w:r>
      <w:r w:rsidR="004C50A4" w:rsidRPr="00BE0D14">
        <w:rPr>
          <w:rFonts w:ascii="Times New Roman" w:hAnsi="Times New Roman" w:cs="Times New Roman"/>
          <w:sz w:val="28"/>
          <w:szCs w:val="28"/>
        </w:rPr>
        <w:t>2009.</w:t>
      </w:r>
      <w:r w:rsidR="00815340">
        <w:rPr>
          <w:rFonts w:ascii="Times New Roman" w:hAnsi="Times New Roman" w:cs="Times New Roman"/>
          <w:sz w:val="28"/>
          <w:szCs w:val="28"/>
        </w:rPr>
        <w:t xml:space="preserve"> -</w:t>
      </w:r>
      <w:r w:rsidR="004C50A4" w:rsidRPr="00BE0D14">
        <w:rPr>
          <w:rFonts w:ascii="Times New Roman" w:hAnsi="Times New Roman" w:cs="Times New Roman"/>
          <w:sz w:val="28"/>
          <w:szCs w:val="28"/>
        </w:rPr>
        <w:t xml:space="preserve"> №3. – </w:t>
      </w:r>
      <w:r w:rsidR="00815340">
        <w:rPr>
          <w:rFonts w:ascii="Times New Roman" w:hAnsi="Times New Roman" w:cs="Times New Roman"/>
          <w:sz w:val="28"/>
          <w:szCs w:val="28"/>
        </w:rPr>
        <w:t>С</w:t>
      </w:r>
      <w:r w:rsidR="004C50A4" w:rsidRPr="00BE0D14">
        <w:rPr>
          <w:rFonts w:ascii="Times New Roman" w:hAnsi="Times New Roman" w:cs="Times New Roman"/>
          <w:sz w:val="28"/>
          <w:szCs w:val="28"/>
        </w:rPr>
        <w:t>. 160 – 164</w:t>
      </w:r>
      <w:r w:rsidR="00815340">
        <w:rPr>
          <w:rFonts w:ascii="Times New Roman" w:hAnsi="Times New Roman" w:cs="Times New Roman"/>
          <w:sz w:val="28"/>
          <w:szCs w:val="28"/>
        </w:rPr>
        <w:t>.</w:t>
      </w:r>
    </w:p>
    <w:p w14:paraId="3FE2E156" w14:textId="2DA9B149" w:rsidR="004C50A4" w:rsidRPr="00BE0D14" w:rsidRDefault="004C50A4" w:rsidP="00BE0D14">
      <w:pPr>
        <w:pStyle w:val="a3"/>
        <w:numPr>
          <w:ilvl w:val="0"/>
          <w:numId w:val="53"/>
        </w:numPr>
        <w:tabs>
          <w:tab w:val="left" w:pos="567"/>
          <w:tab w:val="left" w:pos="1134"/>
        </w:tabs>
        <w:spacing w:after="0" w:line="240" w:lineRule="auto"/>
        <w:ind w:left="0" w:firstLine="567"/>
        <w:jc w:val="both"/>
        <w:rPr>
          <w:rFonts w:ascii="Times New Roman" w:eastAsiaTheme="minorEastAsia" w:hAnsi="Times New Roman" w:cs="Times New Roman"/>
          <w:sz w:val="28"/>
          <w:szCs w:val="28"/>
          <w:lang w:bidi="en-US"/>
        </w:rPr>
      </w:pPr>
      <w:r w:rsidRPr="00BE0D14">
        <w:rPr>
          <w:rFonts w:ascii="Times New Roman" w:hAnsi="Times New Roman" w:cs="Times New Roman"/>
          <w:sz w:val="28"/>
          <w:szCs w:val="28"/>
        </w:rPr>
        <w:t xml:space="preserve">Каиров И.А. Азбука нравственного воспитания. </w:t>
      </w:r>
      <w:r w:rsidR="00815340">
        <w:rPr>
          <w:rFonts w:ascii="Times New Roman" w:hAnsi="Times New Roman" w:cs="Times New Roman"/>
          <w:sz w:val="28"/>
          <w:szCs w:val="28"/>
        </w:rPr>
        <w:t xml:space="preserve">- </w:t>
      </w:r>
      <w:r w:rsidRPr="00BE0D14">
        <w:rPr>
          <w:rFonts w:ascii="Times New Roman" w:hAnsi="Times New Roman" w:cs="Times New Roman"/>
          <w:sz w:val="28"/>
          <w:szCs w:val="28"/>
        </w:rPr>
        <w:t>М., 2006.</w:t>
      </w:r>
      <w:r w:rsidR="00815340">
        <w:rPr>
          <w:rFonts w:ascii="Times New Roman" w:hAnsi="Times New Roman" w:cs="Times New Roman"/>
          <w:sz w:val="28"/>
          <w:szCs w:val="28"/>
        </w:rPr>
        <w:t xml:space="preserve"> -</w:t>
      </w:r>
      <w:r w:rsidRPr="00BE0D14">
        <w:rPr>
          <w:rFonts w:ascii="Times New Roman" w:hAnsi="Times New Roman" w:cs="Times New Roman"/>
          <w:sz w:val="28"/>
          <w:szCs w:val="28"/>
        </w:rPr>
        <w:t xml:space="preserve"> 201 с.</w:t>
      </w:r>
    </w:p>
    <w:p w14:paraId="4D023173" w14:textId="02FD2987" w:rsidR="004C50A4" w:rsidRPr="00BE0D14" w:rsidRDefault="004C50A4" w:rsidP="00BE0D14">
      <w:pPr>
        <w:pStyle w:val="a3"/>
        <w:numPr>
          <w:ilvl w:val="0"/>
          <w:numId w:val="53"/>
        </w:numPr>
        <w:tabs>
          <w:tab w:val="left" w:pos="567"/>
          <w:tab w:val="left" w:pos="1134"/>
        </w:tabs>
        <w:spacing w:after="0" w:line="240" w:lineRule="auto"/>
        <w:ind w:left="0" w:firstLine="567"/>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lang w:bidi="en-US"/>
        </w:rPr>
        <w:t xml:space="preserve">Иванов О.В. Роль учебника в формировании ценностных ориентаций актуальных школьников // Сб. материалов </w:t>
      </w:r>
      <w:r w:rsidRPr="00BE0D14">
        <w:rPr>
          <w:rFonts w:ascii="Times New Roman" w:eastAsiaTheme="minorEastAsia" w:hAnsi="Times New Roman" w:cs="Times New Roman"/>
          <w:sz w:val="28"/>
          <w:szCs w:val="28"/>
          <w:lang w:val="en-US" w:bidi="en-US"/>
        </w:rPr>
        <w:t>I</w:t>
      </w:r>
      <w:r w:rsidRPr="00BE0D14">
        <w:rPr>
          <w:rFonts w:ascii="Times New Roman" w:eastAsiaTheme="minorEastAsia" w:hAnsi="Times New Roman" w:cs="Times New Roman"/>
          <w:sz w:val="28"/>
          <w:szCs w:val="28"/>
          <w:lang w:bidi="en-US"/>
        </w:rPr>
        <w:t xml:space="preserve"> всероссийской науч.-практической конференции «Современное общественно-научное-образование школьников: инновационные ориентиры развития».</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Екатеринбург, </w:t>
      </w:r>
      <w:r w:rsidR="00815340" w:rsidRPr="00BE0D14">
        <w:rPr>
          <w:rFonts w:ascii="Times New Roman" w:eastAsiaTheme="minorEastAsia" w:hAnsi="Times New Roman" w:cs="Times New Roman"/>
          <w:sz w:val="28"/>
          <w:szCs w:val="28"/>
          <w:lang w:bidi="en-US"/>
        </w:rPr>
        <w:t>2014</w:t>
      </w:r>
      <w:r w:rsidR="00815340">
        <w:rPr>
          <w:rFonts w:ascii="Times New Roman" w:eastAsiaTheme="minorEastAsia" w:hAnsi="Times New Roman" w:cs="Times New Roman"/>
          <w:sz w:val="28"/>
          <w:szCs w:val="28"/>
          <w:lang w:bidi="en-US"/>
        </w:rPr>
        <w:t>.</w:t>
      </w:r>
      <w:r w:rsidR="00815340" w:rsidRPr="00BE0D14">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shd w:val="clear" w:color="auto" w:fill="FFFFFF"/>
          <w:lang w:bidi="en-US"/>
        </w:rPr>
        <w:t xml:space="preserve">– </w:t>
      </w:r>
      <w:r w:rsidR="00815340">
        <w:rPr>
          <w:rFonts w:ascii="Times New Roman" w:eastAsiaTheme="minorEastAsia" w:hAnsi="Times New Roman" w:cs="Times New Roman"/>
          <w:sz w:val="28"/>
          <w:szCs w:val="28"/>
          <w:shd w:val="clear" w:color="auto" w:fill="FFFFFF"/>
          <w:lang w:bidi="en-US"/>
        </w:rPr>
        <w:t>С</w:t>
      </w:r>
      <w:r w:rsidRPr="00BE0D14">
        <w:rPr>
          <w:rFonts w:ascii="Times New Roman" w:eastAsiaTheme="minorEastAsia" w:hAnsi="Times New Roman" w:cs="Times New Roman"/>
          <w:sz w:val="28"/>
          <w:szCs w:val="28"/>
          <w:shd w:val="clear" w:color="auto" w:fill="FFFFFF"/>
          <w:lang w:bidi="en-US"/>
        </w:rPr>
        <w:t>. 13–17</w:t>
      </w:r>
      <w:r w:rsidR="00815340">
        <w:rPr>
          <w:rFonts w:ascii="Times New Roman" w:eastAsiaTheme="minorEastAsia" w:hAnsi="Times New Roman" w:cs="Times New Roman"/>
          <w:sz w:val="28"/>
          <w:szCs w:val="28"/>
          <w:shd w:val="clear" w:color="auto" w:fill="FFFFFF"/>
          <w:lang w:bidi="en-US"/>
        </w:rPr>
        <w:t>.</w:t>
      </w:r>
      <w:r w:rsidRPr="00BE0D14">
        <w:rPr>
          <w:rFonts w:ascii="Times New Roman" w:eastAsiaTheme="minorEastAsia" w:hAnsi="Times New Roman" w:cs="Times New Roman"/>
          <w:sz w:val="28"/>
          <w:szCs w:val="28"/>
          <w:shd w:val="clear" w:color="auto" w:fill="FFFFFF"/>
          <w:lang w:bidi="en-US"/>
        </w:rPr>
        <w:t xml:space="preserve"> </w:t>
      </w:r>
    </w:p>
    <w:p w14:paraId="0EB1291C" w14:textId="31A61949" w:rsidR="004C50A4" w:rsidRPr="00BE0D14" w:rsidRDefault="004C50A4" w:rsidP="00BE0D14">
      <w:pPr>
        <w:pStyle w:val="a3"/>
        <w:numPr>
          <w:ilvl w:val="0"/>
          <w:numId w:val="53"/>
        </w:numPr>
        <w:tabs>
          <w:tab w:val="left" w:pos="567"/>
          <w:tab w:val="left" w:pos="1134"/>
        </w:tabs>
        <w:spacing w:after="0" w:line="240" w:lineRule="auto"/>
        <w:ind w:left="0" w:firstLine="567"/>
        <w:jc w:val="both"/>
        <w:rPr>
          <w:rFonts w:ascii="Times New Roman" w:eastAsiaTheme="minorEastAsia" w:hAnsi="Times New Roman" w:cs="Times New Roman"/>
          <w:sz w:val="28"/>
          <w:szCs w:val="28"/>
          <w:lang w:bidi="en-US"/>
        </w:rPr>
      </w:pPr>
      <w:r w:rsidRPr="00BE0D14">
        <w:rPr>
          <w:rFonts w:ascii="Times New Roman" w:eastAsia="Times New Roman" w:hAnsi="Times New Roman" w:cs="Times New Roman"/>
          <w:sz w:val="28"/>
          <w:szCs w:val="28"/>
          <w:shd w:val="clear" w:color="auto" w:fill="FFFFFF"/>
          <w:lang w:eastAsia="ru-RU"/>
        </w:rPr>
        <w:t xml:space="preserve">Калашникова Т.М., Беспалова Р.Х. Русский язык: </w:t>
      </w:r>
      <w:r w:rsidR="00815340" w:rsidRPr="00BE0D14">
        <w:rPr>
          <w:rFonts w:ascii="Times New Roman" w:eastAsia="Times New Roman" w:hAnsi="Times New Roman" w:cs="Times New Roman"/>
          <w:sz w:val="28"/>
          <w:szCs w:val="28"/>
          <w:shd w:val="clear" w:color="auto" w:fill="FFFFFF"/>
          <w:lang w:eastAsia="ru-RU"/>
        </w:rPr>
        <w:t>у</w:t>
      </w:r>
      <w:r w:rsidRPr="00BE0D14">
        <w:rPr>
          <w:rFonts w:ascii="Times New Roman" w:eastAsia="Times New Roman" w:hAnsi="Times New Roman" w:cs="Times New Roman"/>
          <w:sz w:val="28"/>
          <w:szCs w:val="28"/>
          <w:shd w:val="clear" w:color="auto" w:fill="FFFFFF"/>
          <w:lang w:eastAsia="ru-RU"/>
        </w:rPr>
        <w:t>чебник для 1 кл. общеобразоват. шк. с каз. яз. обучения. – Алматы: Алматык</w:t>
      </w:r>
      <w:r w:rsidRPr="00BE0D14">
        <w:rPr>
          <w:rFonts w:ascii="Times New Roman" w:eastAsia="Times New Roman" w:hAnsi="Times New Roman" w:cs="Times New Roman"/>
          <w:sz w:val="28"/>
          <w:szCs w:val="28"/>
          <w:shd w:val="clear" w:color="auto" w:fill="FFFFFF"/>
          <w:lang w:val="kk-KZ" w:eastAsia="ru-RU"/>
        </w:rPr>
        <w:t xml:space="preserve">ітап баспасы, </w:t>
      </w:r>
      <w:r w:rsidRPr="00BE0D14">
        <w:rPr>
          <w:rFonts w:ascii="Times New Roman" w:eastAsia="Times New Roman" w:hAnsi="Times New Roman" w:cs="Times New Roman"/>
          <w:sz w:val="28"/>
          <w:szCs w:val="28"/>
          <w:shd w:val="clear" w:color="auto" w:fill="FFFFFF"/>
          <w:lang w:eastAsia="ru-RU"/>
        </w:rPr>
        <w:t xml:space="preserve">2016. – 156 с. </w:t>
      </w:r>
    </w:p>
    <w:p w14:paraId="5F6B3F8B" w14:textId="4E19FB6D" w:rsidR="004C50A4" w:rsidRPr="00BE0D14" w:rsidRDefault="004C50A4" w:rsidP="00BE0D14">
      <w:pPr>
        <w:pStyle w:val="a3"/>
        <w:numPr>
          <w:ilvl w:val="0"/>
          <w:numId w:val="53"/>
        </w:numPr>
        <w:tabs>
          <w:tab w:val="left" w:pos="567"/>
          <w:tab w:val="left" w:pos="1134"/>
        </w:tabs>
        <w:spacing w:after="0" w:line="240" w:lineRule="auto"/>
        <w:ind w:left="0" w:firstLine="567"/>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shd w:val="clear" w:color="auto" w:fill="FFFFFF"/>
          <w:lang w:bidi="en-US"/>
        </w:rPr>
        <w:t xml:space="preserve">Калашникова Т.М., Беспалова Р.Х. Русский язык: </w:t>
      </w:r>
      <w:r w:rsidR="00815340" w:rsidRPr="00BE0D14">
        <w:rPr>
          <w:rFonts w:ascii="Times New Roman" w:eastAsiaTheme="minorEastAsia" w:hAnsi="Times New Roman" w:cs="Times New Roman"/>
          <w:sz w:val="28"/>
          <w:szCs w:val="28"/>
          <w:shd w:val="clear" w:color="auto" w:fill="FFFFFF"/>
          <w:lang w:bidi="en-US"/>
        </w:rPr>
        <w:t>у</w:t>
      </w:r>
      <w:r w:rsidRPr="00BE0D14">
        <w:rPr>
          <w:rFonts w:ascii="Times New Roman" w:eastAsiaTheme="minorEastAsia" w:hAnsi="Times New Roman" w:cs="Times New Roman"/>
          <w:sz w:val="28"/>
          <w:szCs w:val="28"/>
          <w:shd w:val="clear" w:color="auto" w:fill="FFFFFF"/>
          <w:lang w:bidi="en-US"/>
        </w:rPr>
        <w:t>чебник для 2 кл. общеобразоват. шк. с каз. яз. обучения.– Алматы: Алматык</w:t>
      </w:r>
      <w:r w:rsidRPr="00BE0D14">
        <w:rPr>
          <w:rFonts w:ascii="Times New Roman" w:eastAsiaTheme="minorEastAsia" w:hAnsi="Times New Roman" w:cs="Times New Roman"/>
          <w:sz w:val="28"/>
          <w:szCs w:val="28"/>
          <w:shd w:val="clear" w:color="auto" w:fill="FFFFFF"/>
          <w:lang w:val="kk-KZ" w:bidi="en-US"/>
        </w:rPr>
        <w:t xml:space="preserve">ітап баспасы, </w:t>
      </w:r>
      <w:r w:rsidRPr="00BE0D14">
        <w:rPr>
          <w:rFonts w:ascii="Times New Roman" w:eastAsiaTheme="minorEastAsia" w:hAnsi="Times New Roman" w:cs="Times New Roman"/>
          <w:sz w:val="28"/>
          <w:szCs w:val="28"/>
          <w:shd w:val="clear" w:color="auto" w:fill="FFFFFF"/>
          <w:lang w:bidi="en-US"/>
        </w:rPr>
        <w:t xml:space="preserve">2017. </w:t>
      </w:r>
      <w:r w:rsidR="00815340">
        <w:rPr>
          <w:rFonts w:ascii="Times New Roman" w:eastAsiaTheme="minorEastAsia" w:hAnsi="Times New Roman" w:cs="Times New Roman"/>
          <w:sz w:val="28"/>
          <w:szCs w:val="28"/>
          <w:shd w:val="clear" w:color="auto" w:fill="FFFFFF"/>
          <w:lang w:bidi="en-US"/>
        </w:rPr>
        <w:t xml:space="preserve">- </w:t>
      </w:r>
      <w:r w:rsidR="00815340" w:rsidRPr="00BE0D14">
        <w:rPr>
          <w:rFonts w:ascii="Times New Roman" w:eastAsiaTheme="minorEastAsia" w:hAnsi="Times New Roman" w:cs="Times New Roman"/>
          <w:sz w:val="28"/>
          <w:szCs w:val="28"/>
          <w:shd w:val="clear" w:color="auto" w:fill="FFFFFF"/>
          <w:lang w:bidi="en-US"/>
        </w:rPr>
        <w:t xml:space="preserve">Ч. 1–2. </w:t>
      </w:r>
      <w:r w:rsidRPr="00BE0D14">
        <w:rPr>
          <w:rFonts w:ascii="Times New Roman" w:eastAsiaTheme="minorEastAsia" w:hAnsi="Times New Roman" w:cs="Times New Roman"/>
          <w:sz w:val="28"/>
          <w:szCs w:val="28"/>
          <w:shd w:val="clear" w:color="auto" w:fill="FFFFFF"/>
          <w:lang w:bidi="en-US"/>
        </w:rPr>
        <w:t>– 84 с.</w:t>
      </w:r>
    </w:p>
    <w:p w14:paraId="0FF860E2" w14:textId="59CFDBBA" w:rsidR="004C50A4" w:rsidRPr="00BE0D14" w:rsidRDefault="004C50A4" w:rsidP="00BE0D14">
      <w:pPr>
        <w:pStyle w:val="a3"/>
        <w:numPr>
          <w:ilvl w:val="0"/>
          <w:numId w:val="53"/>
        </w:numPr>
        <w:tabs>
          <w:tab w:val="left" w:pos="567"/>
          <w:tab w:val="left" w:pos="1134"/>
        </w:tabs>
        <w:spacing w:after="0" w:line="240" w:lineRule="auto"/>
        <w:ind w:left="0" w:firstLine="567"/>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shd w:val="clear" w:color="auto" w:fill="FFFFFF"/>
          <w:lang w:bidi="en-US"/>
        </w:rPr>
        <w:t xml:space="preserve">Калашникова Т.М., Султанова А.Б., Беспалова Р.Х., Карпыкова Г.У. Русский язык: </w:t>
      </w:r>
      <w:r w:rsidR="00815340">
        <w:rPr>
          <w:rFonts w:ascii="Times New Roman" w:eastAsiaTheme="minorEastAsia" w:hAnsi="Times New Roman" w:cs="Times New Roman"/>
          <w:sz w:val="28"/>
          <w:szCs w:val="28"/>
          <w:shd w:val="clear" w:color="auto" w:fill="FFFFFF"/>
          <w:lang w:bidi="en-US"/>
        </w:rPr>
        <w:t>у</w:t>
      </w:r>
      <w:r w:rsidRPr="00BE0D14">
        <w:rPr>
          <w:rFonts w:ascii="Times New Roman" w:eastAsiaTheme="minorEastAsia" w:hAnsi="Times New Roman" w:cs="Times New Roman"/>
          <w:sz w:val="28"/>
          <w:szCs w:val="28"/>
          <w:shd w:val="clear" w:color="auto" w:fill="FFFFFF"/>
          <w:lang w:bidi="en-US"/>
        </w:rPr>
        <w:t>чебник для 3 кл. общеобразоват. шк. с каз. яз. обучения.</w:t>
      </w:r>
      <w:r w:rsidR="00815340">
        <w:rPr>
          <w:rFonts w:ascii="Times New Roman" w:eastAsiaTheme="minorEastAsia" w:hAnsi="Times New Roman" w:cs="Times New Roman"/>
          <w:sz w:val="28"/>
          <w:szCs w:val="28"/>
          <w:shd w:val="clear" w:color="auto" w:fill="FFFFFF"/>
          <w:lang w:bidi="en-US"/>
        </w:rPr>
        <w:t xml:space="preserve"> </w:t>
      </w:r>
      <w:r w:rsidRPr="00BE0D14">
        <w:rPr>
          <w:rFonts w:ascii="Times New Roman" w:eastAsiaTheme="minorEastAsia" w:hAnsi="Times New Roman" w:cs="Times New Roman"/>
          <w:sz w:val="28"/>
          <w:szCs w:val="28"/>
          <w:shd w:val="clear" w:color="auto" w:fill="FFFFFF"/>
          <w:lang w:bidi="en-US"/>
        </w:rPr>
        <w:t>– Алматы: Алматык</w:t>
      </w:r>
      <w:r w:rsidRPr="00BE0D14">
        <w:rPr>
          <w:rFonts w:ascii="Times New Roman" w:eastAsiaTheme="minorEastAsia" w:hAnsi="Times New Roman" w:cs="Times New Roman"/>
          <w:sz w:val="28"/>
          <w:szCs w:val="28"/>
          <w:shd w:val="clear" w:color="auto" w:fill="FFFFFF"/>
          <w:lang w:val="kk-KZ" w:bidi="en-US"/>
        </w:rPr>
        <w:t xml:space="preserve">ітап баспасы, </w:t>
      </w:r>
      <w:r w:rsidRPr="00BE0D14">
        <w:rPr>
          <w:rFonts w:ascii="Times New Roman" w:eastAsiaTheme="minorEastAsia" w:hAnsi="Times New Roman" w:cs="Times New Roman"/>
          <w:sz w:val="28"/>
          <w:szCs w:val="28"/>
          <w:shd w:val="clear" w:color="auto" w:fill="FFFFFF"/>
          <w:lang w:bidi="en-US"/>
        </w:rPr>
        <w:t>2018.</w:t>
      </w:r>
      <w:r w:rsidR="00815340">
        <w:rPr>
          <w:rFonts w:ascii="Times New Roman" w:eastAsiaTheme="minorEastAsia" w:hAnsi="Times New Roman" w:cs="Times New Roman"/>
          <w:sz w:val="28"/>
          <w:szCs w:val="28"/>
          <w:shd w:val="clear" w:color="auto" w:fill="FFFFFF"/>
          <w:lang w:bidi="en-US"/>
        </w:rPr>
        <w:t xml:space="preserve"> -</w:t>
      </w:r>
      <w:r w:rsidRPr="00BE0D14">
        <w:rPr>
          <w:rFonts w:ascii="Times New Roman" w:eastAsiaTheme="minorEastAsia" w:hAnsi="Times New Roman" w:cs="Times New Roman"/>
          <w:sz w:val="28"/>
          <w:szCs w:val="28"/>
          <w:shd w:val="clear" w:color="auto" w:fill="FFFFFF"/>
          <w:lang w:bidi="en-US"/>
        </w:rPr>
        <w:t xml:space="preserve"> </w:t>
      </w:r>
      <w:r w:rsidR="00815340" w:rsidRPr="00BE0D14">
        <w:rPr>
          <w:rFonts w:ascii="Times New Roman" w:eastAsiaTheme="minorEastAsia" w:hAnsi="Times New Roman" w:cs="Times New Roman"/>
          <w:sz w:val="28"/>
          <w:szCs w:val="28"/>
          <w:shd w:val="clear" w:color="auto" w:fill="FFFFFF"/>
          <w:lang w:bidi="en-US"/>
        </w:rPr>
        <w:t xml:space="preserve">Ч. 1–2. </w:t>
      </w:r>
      <w:r w:rsidRPr="00BE0D14">
        <w:rPr>
          <w:rFonts w:ascii="Times New Roman" w:eastAsiaTheme="minorEastAsia" w:hAnsi="Times New Roman" w:cs="Times New Roman"/>
          <w:sz w:val="28"/>
          <w:szCs w:val="28"/>
          <w:shd w:val="clear" w:color="auto" w:fill="FFFFFF"/>
          <w:lang w:bidi="en-US"/>
        </w:rPr>
        <w:t xml:space="preserve">– 108 с. </w:t>
      </w:r>
    </w:p>
    <w:p w14:paraId="6E34C3E6" w14:textId="5D9CBF15" w:rsidR="004C50A4" w:rsidRPr="00BE0D14" w:rsidRDefault="004C50A4" w:rsidP="00BE0D14">
      <w:pPr>
        <w:pStyle w:val="a3"/>
        <w:numPr>
          <w:ilvl w:val="0"/>
          <w:numId w:val="53"/>
        </w:numPr>
        <w:tabs>
          <w:tab w:val="left" w:pos="567"/>
          <w:tab w:val="left" w:pos="1134"/>
        </w:tabs>
        <w:spacing w:after="0" w:line="240" w:lineRule="auto"/>
        <w:ind w:left="0" w:firstLine="567"/>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shd w:val="clear" w:color="auto" w:fill="FFFFFF"/>
          <w:lang w:bidi="en-US"/>
        </w:rPr>
        <w:t xml:space="preserve">Калашникова Т.М., Султанова А.Б., Беспалова Р.Х., Карлова О.В., Гунько Н.В., Бектурганова Р.Ч. Русский язык: </w:t>
      </w:r>
      <w:r w:rsidR="00815340" w:rsidRPr="00BE0D14">
        <w:rPr>
          <w:rFonts w:ascii="Times New Roman" w:eastAsiaTheme="minorEastAsia" w:hAnsi="Times New Roman" w:cs="Times New Roman"/>
          <w:sz w:val="28"/>
          <w:szCs w:val="28"/>
          <w:shd w:val="clear" w:color="auto" w:fill="FFFFFF"/>
          <w:lang w:bidi="en-US"/>
        </w:rPr>
        <w:t>уч</w:t>
      </w:r>
      <w:r w:rsidRPr="00BE0D14">
        <w:rPr>
          <w:rFonts w:ascii="Times New Roman" w:eastAsiaTheme="minorEastAsia" w:hAnsi="Times New Roman" w:cs="Times New Roman"/>
          <w:sz w:val="28"/>
          <w:szCs w:val="28"/>
          <w:shd w:val="clear" w:color="auto" w:fill="FFFFFF"/>
          <w:lang w:bidi="en-US"/>
        </w:rPr>
        <w:t>ебник для 4 кл. общеобразоват. шк. с каз. яз. обучения.</w:t>
      </w:r>
      <w:r w:rsidR="00815340">
        <w:rPr>
          <w:rFonts w:ascii="Times New Roman" w:eastAsiaTheme="minorEastAsia" w:hAnsi="Times New Roman" w:cs="Times New Roman"/>
          <w:sz w:val="28"/>
          <w:szCs w:val="28"/>
          <w:shd w:val="clear" w:color="auto" w:fill="FFFFFF"/>
          <w:lang w:bidi="en-US"/>
        </w:rPr>
        <w:t xml:space="preserve"> </w:t>
      </w:r>
      <w:r w:rsidRPr="00BE0D14">
        <w:rPr>
          <w:rFonts w:ascii="Times New Roman" w:eastAsiaTheme="minorEastAsia" w:hAnsi="Times New Roman" w:cs="Times New Roman"/>
          <w:sz w:val="28"/>
          <w:szCs w:val="28"/>
          <w:shd w:val="clear" w:color="auto" w:fill="FFFFFF"/>
          <w:lang w:bidi="en-US"/>
        </w:rPr>
        <w:t>– Алматы: Алматык</w:t>
      </w:r>
      <w:r w:rsidRPr="00BE0D14">
        <w:rPr>
          <w:rFonts w:ascii="Times New Roman" w:eastAsiaTheme="minorEastAsia" w:hAnsi="Times New Roman" w:cs="Times New Roman"/>
          <w:sz w:val="28"/>
          <w:szCs w:val="28"/>
          <w:shd w:val="clear" w:color="auto" w:fill="FFFFFF"/>
          <w:lang w:val="kk-KZ" w:bidi="en-US"/>
        </w:rPr>
        <w:t xml:space="preserve">ітап баспасы, </w:t>
      </w:r>
      <w:r w:rsidRPr="00BE0D14">
        <w:rPr>
          <w:rFonts w:ascii="Times New Roman" w:eastAsiaTheme="minorEastAsia" w:hAnsi="Times New Roman" w:cs="Times New Roman"/>
          <w:sz w:val="28"/>
          <w:szCs w:val="28"/>
          <w:shd w:val="clear" w:color="auto" w:fill="FFFFFF"/>
          <w:lang w:bidi="en-US"/>
        </w:rPr>
        <w:t>2019.</w:t>
      </w:r>
      <w:r w:rsidR="00815340">
        <w:rPr>
          <w:rFonts w:ascii="Times New Roman" w:eastAsiaTheme="minorEastAsia" w:hAnsi="Times New Roman" w:cs="Times New Roman"/>
          <w:sz w:val="28"/>
          <w:szCs w:val="28"/>
          <w:shd w:val="clear" w:color="auto" w:fill="FFFFFF"/>
          <w:lang w:bidi="en-US"/>
        </w:rPr>
        <w:t xml:space="preserve"> -</w:t>
      </w:r>
      <w:r w:rsidRPr="00BE0D14">
        <w:rPr>
          <w:rFonts w:ascii="Times New Roman" w:eastAsiaTheme="minorEastAsia" w:hAnsi="Times New Roman" w:cs="Times New Roman"/>
          <w:sz w:val="28"/>
          <w:szCs w:val="28"/>
          <w:shd w:val="clear" w:color="auto" w:fill="FFFFFF"/>
          <w:lang w:bidi="en-US"/>
        </w:rPr>
        <w:t xml:space="preserve"> </w:t>
      </w:r>
      <w:r w:rsidR="00815340" w:rsidRPr="00BE0D14">
        <w:rPr>
          <w:rFonts w:ascii="Times New Roman" w:eastAsiaTheme="minorEastAsia" w:hAnsi="Times New Roman" w:cs="Times New Roman"/>
          <w:sz w:val="28"/>
          <w:szCs w:val="28"/>
          <w:shd w:val="clear" w:color="auto" w:fill="FFFFFF"/>
          <w:lang w:bidi="en-US"/>
        </w:rPr>
        <w:t xml:space="preserve">Ч. 1–2. </w:t>
      </w:r>
      <w:r w:rsidRPr="00BE0D14">
        <w:rPr>
          <w:rFonts w:ascii="Times New Roman" w:eastAsiaTheme="minorEastAsia" w:hAnsi="Times New Roman" w:cs="Times New Roman"/>
          <w:sz w:val="28"/>
          <w:szCs w:val="28"/>
          <w:shd w:val="clear" w:color="auto" w:fill="FFFFFF"/>
          <w:lang w:bidi="en-US"/>
        </w:rPr>
        <w:t>– 88 с.</w:t>
      </w:r>
    </w:p>
    <w:p w14:paraId="794C4ADC" w14:textId="09398EA4" w:rsidR="004C50A4" w:rsidRPr="00BE0D14" w:rsidRDefault="004C50A4" w:rsidP="00BE0D14">
      <w:pPr>
        <w:pStyle w:val="a3"/>
        <w:numPr>
          <w:ilvl w:val="0"/>
          <w:numId w:val="53"/>
        </w:numPr>
        <w:tabs>
          <w:tab w:val="left" w:pos="567"/>
          <w:tab w:val="left" w:pos="1134"/>
        </w:tabs>
        <w:spacing w:after="0" w:line="240" w:lineRule="auto"/>
        <w:ind w:left="0" w:firstLine="567"/>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lang w:bidi="en-US"/>
        </w:rPr>
        <w:lastRenderedPageBreak/>
        <w:t xml:space="preserve">Жанпейс У.А., Озекбаева Н.А. Русский язык и литература: </w:t>
      </w:r>
      <w:r w:rsidR="00815340" w:rsidRPr="00BE0D14">
        <w:rPr>
          <w:rFonts w:ascii="Times New Roman" w:eastAsiaTheme="minorEastAsia" w:hAnsi="Times New Roman" w:cs="Times New Roman"/>
          <w:sz w:val="28"/>
          <w:szCs w:val="28"/>
          <w:lang w:bidi="en-US"/>
        </w:rPr>
        <w:t>у</w:t>
      </w:r>
      <w:r w:rsidRPr="00BE0D14">
        <w:rPr>
          <w:rFonts w:ascii="Times New Roman" w:eastAsiaTheme="minorEastAsia" w:hAnsi="Times New Roman" w:cs="Times New Roman"/>
          <w:sz w:val="28"/>
          <w:szCs w:val="28"/>
          <w:lang w:bidi="en-US"/>
        </w:rPr>
        <w:t xml:space="preserve">чебник для </w:t>
      </w:r>
    </w:p>
    <w:p w14:paraId="46A78492" w14:textId="791E3621" w:rsidR="00F11BF0" w:rsidRPr="00BE0D14" w:rsidRDefault="004C50A4" w:rsidP="00BE0D14">
      <w:pPr>
        <w:tabs>
          <w:tab w:val="left" w:pos="1134"/>
        </w:tabs>
        <w:spacing w:after="0" w:line="240" w:lineRule="auto"/>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lang w:bidi="en-US"/>
        </w:rPr>
        <w:t>5 кл. общеобразоват. шк. с казахским языком обучения</w:t>
      </w:r>
      <w:r w:rsidR="00815340">
        <w:rPr>
          <w:rFonts w:ascii="Times New Roman" w:eastAsiaTheme="minorEastAsia" w:hAnsi="Times New Roman" w:cs="Times New Roman"/>
          <w:sz w:val="28"/>
          <w:szCs w:val="28"/>
          <w:lang w:bidi="en-US"/>
        </w:rPr>
        <w:t xml:space="preserve"> // </w:t>
      </w:r>
      <w:r w:rsidRPr="00BE0D14">
        <w:rPr>
          <w:rFonts w:ascii="Times New Roman" w:eastAsiaTheme="minorEastAsia" w:hAnsi="Times New Roman" w:cs="Times New Roman"/>
          <w:sz w:val="28"/>
          <w:szCs w:val="28"/>
          <w:lang w:bidi="en-US"/>
        </w:rPr>
        <w:t xml:space="preserve">В 2 ч. – Алматы: </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Ата</w:t>
      </w:r>
      <w:r w:rsidRPr="00BE0D14">
        <w:rPr>
          <w:rFonts w:ascii="Times New Roman" w:eastAsiaTheme="minorEastAsia" w:hAnsi="Times New Roman" w:cs="Times New Roman"/>
          <w:sz w:val="28"/>
          <w:szCs w:val="28"/>
          <w:lang w:val="kk-KZ" w:bidi="en-US"/>
        </w:rPr>
        <w:t>мұра</w:t>
      </w:r>
      <w:r w:rsidRPr="00BE0D14">
        <w:rPr>
          <w:rFonts w:ascii="Times New Roman" w:eastAsiaTheme="minorEastAsia" w:hAnsi="Times New Roman" w:cs="Times New Roman"/>
          <w:sz w:val="28"/>
          <w:szCs w:val="28"/>
          <w:lang w:bidi="en-US"/>
        </w:rPr>
        <w:t>, 2017. – 160 с</w:t>
      </w:r>
      <w:r w:rsidR="00815340">
        <w:rPr>
          <w:rFonts w:ascii="Times New Roman" w:eastAsiaTheme="minorEastAsia" w:hAnsi="Times New Roman" w:cs="Times New Roman"/>
          <w:sz w:val="28"/>
          <w:szCs w:val="28"/>
          <w:lang w:bidi="en-US"/>
        </w:rPr>
        <w:t xml:space="preserve">. </w:t>
      </w:r>
    </w:p>
    <w:p w14:paraId="0F56FAD4" w14:textId="3302DD57" w:rsidR="004C50A4" w:rsidRPr="00BE0D14" w:rsidRDefault="00F11BF0" w:rsidP="00BE0D14">
      <w:pPr>
        <w:tabs>
          <w:tab w:val="left" w:pos="1134"/>
        </w:tabs>
        <w:spacing w:after="0" w:line="240" w:lineRule="auto"/>
        <w:ind w:firstLine="567"/>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lang w:bidi="en-US"/>
        </w:rPr>
        <w:t xml:space="preserve">173 </w:t>
      </w:r>
      <w:r w:rsidR="004C50A4" w:rsidRPr="00BE0D14">
        <w:rPr>
          <w:rFonts w:ascii="Times New Roman" w:eastAsiaTheme="minorEastAsia" w:hAnsi="Times New Roman" w:cs="Times New Roman"/>
          <w:sz w:val="28"/>
          <w:szCs w:val="28"/>
          <w:lang w:bidi="en-US"/>
        </w:rPr>
        <w:t xml:space="preserve">   Жанпейс У.А., Есетова А.Т., Озекбаева Н.А., Ерболатова А.А. Русский </w:t>
      </w:r>
    </w:p>
    <w:p w14:paraId="5D7A83DB" w14:textId="40CB1E52" w:rsidR="004C50A4" w:rsidRPr="00BE0D14" w:rsidRDefault="004C50A4" w:rsidP="00BE0D14">
      <w:pPr>
        <w:tabs>
          <w:tab w:val="left" w:pos="360"/>
          <w:tab w:val="left" w:pos="1134"/>
        </w:tabs>
        <w:spacing w:after="0" w:line="240" w:lineRule="auto"/>
        <w:jc w:val="both"/>
        <w:rPr>
          <w:rFonts w:ascii="Times New Roman" w:eastAsiaTheme="minorEastAsia" w:hAnsi="Times New Roman" w:cs="Times New Roman"/>
          <w:sz w:val="28"/>
          <w:szCs w:val="28"/>
          <w:lang w:bidi="en-US"/>
        </w:rPr>
      </w:pPr>
      <w:r w:rsidRPr="00BE0D14">
        <w:rPr>
          <w:rFonts w:ascii="Times New Roman" w:eastAsiaTheme="minorEastAsia" w:hAnsi="Times New Roman" w:cs="Times New Roman"/>
          <w:sz w:val="28"/>
          <w:szCs w:val="28"/>
          <w:lang w:bidi="en-US"/>
        </w:rPr>
        <w:t xml:space="preserve">язык и литература: </w:t>
      </w:r>
      <w:r w:rsidR="00815340" w:rsidRPr="00BE0D14">
        <w:rPr>
          <w:rFonts w:ascii="Times New Roman" w:eastAsiaTheme="minorEastAsia" w:hAnsi="Times New Roman" w:cs="Times New Roman"/>
          <w:sz w:val="28"/>
          <w:szCs w:val="28"/>
          <w:lang w:bidi="en-US"/>
        </w:rPr>
        <w:t>у</w:t>
      </w:r>
      <w:r w:rsidRPr="00BE0D14">
        <w:rPr>
          <w:rFonts w:ascii="Times New Roman" w:eastAsiaTheme="minorEastAsia" w:hAnsi="Times New Roman" w:cs="Times New Roman"/>
          <w:sz w:val="28"/>
          <w:szCs w:val="28"/>
          <w:lang w:bidi="en-US"/>
        </w:rPr>
        <w:t xml:space="preserve">чебник для 6 кл. общеобразоват. шк. с нерусским </w:t>
      </w:r>
      <w:r w:rsidR="00F11BF0" w:rsidRPr="00BE0D14">
        <w:rPr>
          <w:rFonts w:ascii="Times New Roman" w:eastAsiaTheme="minorEastAsia" w:hAnsi="Times New Roman" w:cs="Times New Roman"/>
          <w:sz w:val="28"/>
          <w:szCs w:val="28"/>
          <w:lang w:eastAsia="ru-RU" w:bidi="en-US"/>
        </w:rPr>
        <w:t xml:space="preserve"> </w:t>
      </w:r>
      <w:r w:rsidRPr="00BE0D14">
        <w:rPr>
          <w:rFonts w:ascii="Times New Roman" w:eastAsiaTheme="minorEastAsia" w:hAnsi="Times New Roman" w:cs="Times New Roman"/>
          <w:sz w:val="28"/>
          <w:szCs w:val="28"/>
          <w:lang w:bidi="en-US"/>
        </w:rPr>
        <w:t>языком обучения</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В 2</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ч. – Алматы: Ата</w:t>
      </w:r>
      <w:r w:rsidRPr="00BE0D14">
        <w:rPr>
          <w:rFonts w:ascii="Times New Roman" w:eastAsiaTheme="minorEastAsia" w:hAnsi="Times New Roman" w:cs="Times New Roman"/>
          <w:sz w:val="28"/>
          <w:szCs w:val="28"/>
          <w:lang w:val="kk-KZ" w:bidi="en-US"/>
        </w:rPr>
        <w:t>мұра</w:t>
      </w:r>
      <w:r w:rsidRPr="00BE0D14">
        <w:rPr>
          <w:rFonts w:ascii="Times New Roman" w:eastAsiaTheme="minorEastAsia" w:hAnsi="Times New Roman" w:cs="Times New Roman"/>
          <w:sz w:val="28"/>
          <w:szCs w:val="28"/>
          <w:lang w:bidi="en-US"/>
        </w:rPr>
        <w:t>, 2018. – 192 с.</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w:t>
      </w:r>
    </w:p>
    <w:p w14:paraId="402150EF" w14:textId="0F99D90D"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Style w:val="fontstyle21"/>
          <w:i w:val="0"/>
          <w:iCs w:val="0"/>
          <w:color w:val="auto"/>
          <w:sz w:val="28"/>
          <w:szCs w:val="28"/>
        </w:rPr>
      </w:pPr>
      <w:r w:rsidRPr="00BE0D14">
        <w:rPr>
          <w:rFonts w:ascii="Times New Roman" w:eastAsiaTheme="minorEastAsia" w:hAnsi="Times New Roman" w:cs="Times New Roman"/>
          <w:sz w:val="28"/>
          <w:szCs w:val="28"/>
          <w:lang w:bidi="en-US"/>
        </w:rPr>
        <w:t xml:space="preserve">Нусупбекова А.С. </w:t>
      </w:r>
      <w:r w:rsidRPr="00BE0D14">
        <w:rPr>
          <w:rFonts w:ascii="Times New Roman" w:hAnsi="Times New Roman" w:cs="Times New Roman"/>
          <w:sz w:val="28"/>
          <w:szCs w:val="28"/>
        </w:rPr>
        <w:t xml:space="preserve">Неделя русского языка и литературы, посвященная 100-летию Р.Б. Нуртазиной как одна из форм организации воспитательной и познавательной деятельности учащихся // </w:t>
      </w:r>
      <w:r w:rsidRPr="00BE0D14">
        <w:rPr>
          <w:rStyle w:val="fontstyle21"/>
          <w:i w:val="0"/>
          <w:iCs w:val="0"/>
          <w:color w:val="auto"/>
          <w:sz w:val="28"/>
          <w:szCs w:val="28"/>
        </w:rPr>
        <w:t>Материалы</w:t>
      </w:r>
      <w:r w:rsidRPr="00BE0D14">
        <w:rPr>
          <w:rFonts w:ascii="Times New Roman" w:hAnsi="Times New Roman" w:cs="Times New Roman"/>
          <w:sz w:val="28"/>
          <w:szCs w:val="28"/>
        </w:rPr>
        <w:t xml:space="preserve"> </w:t>
      </w:r>
      <w:r w:rsidRPr="00BE0D14">
        <w:rPr>
          <w:rStyle w:val="fontstyle21"/>
          <w:i w:val="0"/>
          <w:iCs w:val="0"/>
          <w:color w:val="auto"/>
          <w:sz w:val="28"/>
          <w:szCs w:val="28"/>
        </w:rPr>
        <w:t>Международной научно-практической конференции «Школа – учитель – инновации», посвященные 100-летию Р.Б.</w:t>
      </w:r>
      <w:r w:rsidR="00815340">
        <w:rPr>
          <w:rStyle w:val="fontstyle21"/>
          <w:i w:val="0"/>
          <w:iCs w:val="0"/>
          <w:color w:val="auto"/>
          <w:sz w:val="28"/>
          <w:szCs w:val="28"/>
        </w:rPr>
        <w:t xml:space="preserve"> </w:t>
      </w:r>
      <w:r w:rsidRPr="00BE0D14">
        <w:rPr>
          <w:rStyle w:val="fontstyle21"/>
          <w:i w:val="0"/>
          <w:iCs w:val="0"/>
          <w:color w:val="auto"/>
          <w:sz w:val="28"/>
          <w:szCs w:val="28"/>
        </w:rPr>
        <w:t>Нуртазиной»</w:t>
      </w:r>
      <w:r w:rsidR="00815340">
        <w:rPr>
          <w:rStyle w:val="fontstyle21"/>
          <w:i w:val="0"/>
          <w:iCs w:val="0"/>
          <w:color w:val="auto"/>
          <w:sz w:val="28"/>
          <w:szCs w:val="28"/>
        </w:rPr>
        <w:t>.</w:t>
      </w:r>
      <w:r w:rsidRPr="00BE0D14">
        <w:rPr>
          <w:rStyle w:val="fontstyle21"/>
          <w:i w:val="0"/>
          <w:iCs w:val="0"/>
          <w:color w:val="auto"/>
          <w:sz w:val="28"/>
          <w:szCs w:val="28"/>
        </w:rPr>
        <w:t xml:space="preserve"> – Павлодар, 2021. – С. 76–80</w:t>
      </w:r>
      <w:r w:rsidR="00815340">
        <w:rPr>
          <w:rStyle w:val="fontstyle21"/>
          <w:i w:val="0"/>
          <w:iCs w:val="0"/>
          <w:color w:val="auto"/>
          <w:sz w:val="28"/>
          <w:szCs w:val="28"/>
        </w:rPr>
        <w:t>.</w:t>
      </w:r>
    </w:p>
    <w:p w14:paraId="592ABBA3" w14:textId="628D6748"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eastAsia="ru-RU" w:bidi="en-US"/>
        </w:rPr>
        <w:t xml:space="preserve">Нуртазина Р.Б., Сулейменова Э.Д., Уразаева К.Б. Русский язык и литература: </w:t>
      </w:r>
      <w:r w:rsidR="00815340" w:rsidRPr="00BE0D14">
        <w:rPr>
          <w:rFonts w:ascii="Times New Roman" w:eastAsiaTheme="minorEastAsia" w:hAnsi="Times New Roman" w:cs="Times New Roman"/>
          <w:sz w:val="28"/>
          <w:szCs w:val="28"/>
          <w:lang w:eastAsia="ru-RU" w:bidi="en-US"/>
        </w:rPr>
        <w:t>у</w:t>
      </w:r>
      <w:r w:rsidRPr="00BE0D14">
        <w:rPr>
          <w:rFonts w:ascii="Times New Roman" w:eastAsiaTheme="minorEastAsia" w:hAnsi="Times New Roman" w:cs="Times New Roman"/>
          <w:sz w:val="28"/>
          <w:szCs w:val="28"/>
          <w:lang w:eastAsia="ru-RU" w:bidi="en-US"/>
        </w:rPr>
        <w:t>чебник для 6 класса общеобразоват.шк. с казахским языком обучения</w:t>
      </w:r>
      <w:r w:rsidR="00815340">
        <w:rPr>
          <w:rFonts w:ascii="Times New Roman" w:eastAsiaTheme="minorEastAsia" w:hAnsi="Times New Roman" w:cs="Times New Roman"/>
          <w:sz w:val="28"/>
          <w:szCs w:val="28"/>
          <w:lang w:eastAsia="ru-RU" w:bidi="en-US"/>
        </w:rPr>
        <w:t xml:space="preserve"> //</w:t>
      </w:r>
      <w:r w:rsidRPr="00BE0D14">
        <w:rPr>
          <w:rFonts w:ascii="Times New Roman" w:eastAsiaTheme="minorEastAsia" w:hAnsi="Times New Roman" w:cs="Times New Roman"/>
          <w:sz w:val="28"/>
          <w:szCs w:val="28"/>
          <w:lang w:eastAsia="ru-RU" w:bidi="en-US"/>
        </w:rPr>
        <w:t xml:space="preserve"> В 2</w:t>
      </w:r>
      <w:r w:rsidR="00815340">
        <w:rPr>
          <w:rFonts w:ascii="Times New Roman" w:eastAsiaTheme="minorEastAsia" w:hAnsi="Times New Roman" w:cs="Times New Roman"/>
          <w:sz w:val="28"/>
          <w:szCs w:val="28"/>
          <w:lang w:eastAsia="ru-RU" w:bidi="en-US"/>
        </w:rPr>
        <w:t xml:space="preserve"> </w:t>
      </w:r>
      <w:r w:rsidRPr="00BE0D14">
        <w:rPr>
          <w:rFonts w:ascii="Times New Roman" w:eastAsiaTheme="minorEastAsia" w:hAnsi="Times New Roman" w:cs="Times New Roman"/>
          <w:sz w:val="28"/>
          <w:szCs w:val="28"/>
          <w:lang w:eastAsia="ru-RU" w:bidi="en-US"/>
        </w:rPr>
        <w:t xml:space="preserve"> ч. – Алматы: </w:t>
      </w:r>
      <w:r w:rsidRPr="00BE0D14">
        <w:rPr>
          <w:rFonts w:ascii="Times New Roman" w:eastAsiaTheme="minorEastAsia" w:hAnsi="Times New Roman" w:cs="Times New Roman"/>
          <w:sz w:val="28"/>
          <w:szCs w:val="28"/>
          <w:lang w:val="kk-KZ" w:eastAsia="ru-RU" w:bidi="en-US"/>
        </w:rPr>
        <w:t>Білім</w:t>
      </w:r>
      <w:r w:rsidRPr="00BE0D14">
        <w:rPr>
          <w:rFonts w:ascii="Times New Roman" w:eastAsiaTheme="minorEastAsia" w:hAnsi="Times New Roman" w:cs="Times New Roman"/>
          <w:sz w:val="28"/>
          <w:szCs w:val="28"/>
          <w:lang w:eastAsia="ru-RU" w:bidi="en-US"/>
        </w:rPr>
        <w:t xml:space="preserve">, 2018. – 184 с. </w:t>
      </w:r>
      <w:r w:rsidR="00815340">
        <w:rPr>
          <w:rFonts w:ascii="Times New Roman" w:eastAsiaTheme="minorEastAsia" w:hAnsi="Times New Roman" w:cs="Times New Roman"/>
          <w:sz w:val="28"/>
          <w:szCs w:val="28"/>
          <w:lang w:eastAsia="ru-RU" w:bidi="en-US"/>
        </w:rPr>
        <w:t xml:space="preserve"> </w:t>
      </w:r>
    </w:p>
    <w:p w14:paraId="576D3BBF" w14:textId="3DB98380"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eastAsia="ru-RU" w:bidi="en-US"/>
        </w:rPr>
        <w:t xml:space="preserve">Нусупбекова А.С. </w:t>
      </w:r>
      <w:r w:rsidRPr="00BE0D14">
        <w:rPr>
          <w:rFonts w:ascii="Times New Roman" w:eastAsiaTheme="minorEastAsia" w:hAnsi="Times New Roman" w:cs="Times New Roman"/>
          <w:sz w:val="28"/>
          <w:szCs w:val="28"/>
          <w:lang w:bidi="en-US"/>
        </w:rPr>
        <w:t>Преемственность традиций в казахстанской лингводидактике</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val="kk-KZ" w:bidi="en-US"/>
        </w:rPr>
        <w:t>Н</w:t>
      </w:r>
      <w:r w:rsidR="00815340" w:rsidRPr="00BE0D14">
        <w:rPr>
          <w:rFonts w:ascii="Times New Roman" w:eastAsiaTheme="minorEastAsia" w:hAnsi="Times New Roman" w:cs="Times New Roman"/>
          <w:sz w:val="28"/>
          <w:szCs w:val="28"/>
          <w:lang w:val="kk-KZ" w:bidi="en-US"/>
        </w:rPr>
        <w:t>аука о языке и язык науки</w:t>
      </w:r>
      <w:r w:rsidR="00815340">
        <w:rPr>
          <w:rFonts w:ascii="Times New Roman" w:eastAsiaTheme="minorEastAsia" w:hAnsi="Times New Roman" w:cs="Times New Roman"/>
          <w:sz w:val="28"/>
          <w:szCs w:val="28"/>
          <w:lang w:val="kk-KZ" w:bidi="en-US"/>
        </w:rPr>
        <w:t>:</w:t>
      </w:r>
      <w:r w:rsidR="00815340" w:rsidRPr="00BE0D14">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Материалы научно-практической конференции,  посвященной доктору филологических наук,  профессору Э.Д. Сулейменовой</w:t>
      </w:r>
      <w:r w:rsidR="00815340">
        <w:rPr>
          <w:rFonts w:ascii="Times New Roman" w:eastAsiaTheme="minorEastAsia" w:hAnsi="Times New Roman" w:cs="Times New Roman"/>
          <w:sz w:val="28"/>
          <w:szCs w:val="28"/>
          <w:lang w:val="kk-KZ" w:bidi="en-US"/>
        </w:rPr>
        <w:t>. – Алматы,</w:t>
      </w:r>
      <w:r w:rsidRPr="00BE0D14">
        <w:rPr>
          <w:rFonts w:ascii="Times New Roman" w:eastAsiaTheme="minorEastAsia" w:hAnsi="Times New Roman" w:cs="Times New Roman"/>
          <w:sz w:val="28"/>
          <w:szCs w:val="28"/>
          <w:lang w:val="kk-KZ" w:bidi="en-US"/>
        </w:rPr>
        <w:t xml:space="preserve"> 2018</w:t>
      </w:r>
      <w:r w:rsidR="00815340">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С. 13–19</w:t>
      </w:r>
      <w:r w:rsidR="00815340">
        <w:rPr>
          <w:rFonts w:ascii="Times New Roman" w:eastAsiaTheme="minorEastAsia" w:hAnsi="Times New Roman" w:cs="Times New Roman"/>
          <w:sz w:val="28"/>
          <w:szCs w:val="28"/>
          <w:lang w:val="kk-KZ" w:bidi="en-US"/>
        </w:rPr>
        <w:t>.</w:t>
      </w:r>
    </w:p>
    <w:p w14:paraId="1499FEEF" w14:textId="67A43FC8"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bCs/>
          <w:sz w:val="28"/>
          <w:szCs w:val="28"/>
          <w:lang w:eastAsia="ru-RU" w:bidi="en-US"/>
        </w:rPr>
        <w:t xml:space="preserve">Кабдулова К.Л., Аульбекова Г.Д. </w:t>
      </w:r>
      <w:r w:rsidRPr="00BE0D14">
        <w:rPr>
          <w:rFonts w:ascii="Times New Roman" w:eastAsia="Calibri" w:hAnsi="Times New Roman" w:cs="Times New Roman"/>
          <w:bCs/>
          <w:sz w:val="28"/>
          <w:szCs w:val="28"/>
          <w:lang w:bidi="en-US"/>
        </w:rPr>
        <w:t>Уровневый учебник русского языка и литературы для общеобраз. шк. с нерусским языком обучения. Уровень А2 продвинутый. 6 класс</w:t>
      </w:r>
      <w:r w:rsidR="00815340">
        <w:rPr>
          <w:rFonts w:ascii="Times New Roman" w:eastAsia="Calibri" w:hAnsi="Times New Roman" w:cs="Times New Roman"/>
          <w:bCs/>
          <w:sz w:val="28"/>
          <w:szCs w:val="28"/>
          <w:lang w:bidi="en-US"/>
        </w:rPr>
        <w:t xml:space="preserve"> //</w:t>
      </w:r>
      <w:r w:rsidR="00815340" w:rsidRPr="00BE0D14">
        <w:rPr>
          <w:rFonts w:ascii="Times New Roman" w:eastAsia="Calibri" w:hAnsi="Times New Roman" w:cs="Times New Roman"/>
          <w:bCs/>
          <w:sz w:val="28"/>
          <w:szCs w:val="28"/>
          <w:lang w:bidi="en-US"/>
        </w:rPr>
        <w:t xml:space="preserve"> В</w:t>
      </w:r>
      <w:r w:rsidRPr="00BE0D14">
        <w:rPr>
          <w:rFonts w:ascii="Times New Roman" w:eastAsia="Calibri" w:hAnsi="Times New Roman" w:cs="Times New Roman"/>
          <w:bCs/>
          <w:sz w:val="28"/>
          <w:szCs w:val="28"/>
          <w:lang w:bidi="en-US"/>
        </w:rPr>
        <w:t xml:space="preserve"> 2 ч. – Алматы: ТОО «К</w:t>
      </w:r>
      <w:r w:rsidRPr="00BE0D14">
        <w:rPr>
          <w:rFonts w:ascii="Times New Roman" w:eastAsia="Calibri" w:hAnsi="Times New Roman" w:cs="Times New Roman"/>
          <w:bCs/>
          <w:sz w:val="28"/>
          <w:szCs w:val="28"/>
          <w:lang w:val="kk-KZ" w:bidi="en-US"/>
        </w:rPr>
        <w:t>ө</w:t>
      </w:r>
      <w:r w:rsidRPr="00BE0D14">
        <w:rPr>
          <w:rFonts w:ascii="Times New Roman" w:eastAsia="Calibri" w:hAnsi="Times New Roman" w:cs="Times New Roman"/>
          <w:bCs/>
          <w:sz w:val="28"/>
          <w:szCs w:val="28"/>
          <w:lang w:bidi="en-US"/>
        </w:rPr>
        <w:t>кжиек-Горизонт», 2018. –</w:t>
      </w:r>
      <w:r w:rsidR="00815340">
        <w:rPr>
          <w:rFonts w:ascii="Times New Roman" w:eastAsia="Calibri" w:hAnsi="Times New Roman" w:cs="Times New Roman"/>
          <w:bCs/>
          <w:sz w:val="28"/>
          <w:szCs w:val="28"/>
          <w:lang w:bidi="en-US"/>
        </w:rPr>
        <w:t xml:space="preserve"> </w:t>
      </w:r>
      <w:r w:rsidRPr="00BE0D14">
        <w:rPr>
          <w:rFonts w:ascii="Times New Roman" w:eastAsia="Calibri" w:hAnsi="Times New Roman" w:cs="Times New Roman"/>
          <w:bCs/>
          <w:sz w:val="28"/>
          <w:szCs w:val="28"/>
          <w:lang w:bidi="en-US"/>
        </w:rPr>
        <w:t>108 с.</w:t>
      </w:r>
    </w:p>
    <w:p w14:paraId="0DBC094A" w14:textId="6412EB40"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Calibri" w:hAnsi="Times New Roman" w:cs="Times New Roman"/>
          <w:sz w:val="28"/>
          <w:szCs w:val="28"/>
          <w:lang w:bidi="en-US"/>
        </w:rPr>
        <w:t xml:space="preserve">Исмагулова Б.Х., Саметова Ф.Т. Учебник для 6 кл. общеобразоват. шк. с каз. языком обучения. – Астана: Арман-ПВ, 2018. – 208 с. </w:t>
      </w:r>
    </w:p>
    <w:p w14:paraId="01BD022D" w14:textId="5458FEFC"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Об особенностях организации образовательного процесса в общеобразовательных школах Республики Казахстан в 2017-2018 учебном году: Инструктивно-методическое письмо. – Астана: Национальная академия образования им. И. Алтынсарина, 2017. – 370 с.</w:t>
      </w:r>
      <w:r w:rsidRPr="00BE0D14">
        <w:rPr>
          <w:rFonts w:ascii="Times New Roman" w:eastAsiaTheme="minorEastAsia" w:hAnsi="Times New Roman" w:cs="Times New Roman"/>
          <w:sz w:val="28"/>
          <w:szCs w:val="28"/>
          <w:lang w:eastAsia="ru-RU" w:bidi="en-US"/>
        </w:rPr>
        <w:t xml:space="preserve"> </w:t>
      </w:r>
    </w:p>
    <w:p w14:paraId="4B0924DB" w14:textId="4A1F07DF"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eastAsia="ru-RU" w:bidi="en-US"/>
        </w:rPr>
        <w:t xml:space="preserve">Нусупбекова А.С. </w:t>
      </w:r>
      <w:r w:rsidRPr="00BE0D14">
        <w:rPr>
          <w:rFonts w:ascii="Times New Roman" w:eastAsiaTheme="minorEastAsia" w:hAnsi="Times New Roman" w:cs="Times New Roman"/>
          <w:sz w:val="28"/>
          <w:szCs w:val="28"/>
          <w:lang w:bidi="en-US"/>
        </w:rPr>
        <w:t>Репрезентация духовно-нравственных и морально-этических ценностей в учебнике по русскому языку и литературе как социальный заказ. // Материалы международной научно-практической конференции «Модернизация образовательных ресурсов: опыт и перспективы». – 2019. – С. 366 – 370.</w:t>
      </w:r>
    </w:p>
    <w:p w14:paraId="38D7BB5B" w14:textId="33B11A3F"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Жанпейс У.А., Озекбаева Н.А., Даркембаева Р.Д., Атембаева Г.А.</w:t>
      </w:r>
      <w:r w:rsidRPr="00BE0D14">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bidi="en-US"/>
        </w:rPr>
        <w:t xml:space="preserve">Русский язык и литература: </w:t>
      </w:r>
      <w:r w:rsidR="00815340" w:rsidRPr="00BE0D14">
        <w:rPr>
          <w:rFonts w:ascii="Times New Roman" w:eastAsiaTheme="minorEastAsia" w:hAnsi="Times New Roman" w:cs="Times New Roman"/>
          <w:sz w:val="28"/>
          <w:szCs w:val="28"/>
          <w:lang w:bidi="en-US"/>
        </w:rPr>
        <w:t>у</w:t>
      </w:r>
      <w:r w:rsidRPr="00BE0D14">
        <w:rPr>
          <w:rFonts w:ascii="Times New Roman" w:eastAsiaTheme="minorEastAsia" w:hAnsi="Times New Roman" w:cs="Times New Roman"/>
          <w:sz w:val="28"/>
          <w:szCs w:val="28"/>
          <w:lang w:bidi="en-US"/>
        </w:rPr>
        <w:t>чебник для 8 кл. общеобразоват. шк. с нерусским языком обучения</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В 2</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ч. – Алматы: Ата</w:t>
      </w:r>
      <w:r w:rsidRPr="00BE0D14">
        <w:rPr>
          <w:rFonts w:ascii="Times New Roman" w:eastAsiaTheme="minorEastAsia" w:hAnsi="Times New Roman" w:cs="Times New Roman"/>
          <w:sz w:val="28"/>
          <w:szCs w:val="28"/>
          <w:lang w:val="kk-KZ" w:bidi="en-US"/>
        </w:rPr>
        <w:t>мұра</w:t>
      </w:r>
      <w:r w:rsidRPr="00BE0D14">
        <w:rPr>
          <w:rFonts w:ascii="Times New Roman" w:eastAsiaTheme="minorEastAsia" w:hAnsi="Times New Roman" w:cs="Times New Roman"/>
          <w:sz w:val="28"/>
          <w:szCs w:val="28"/>
          <w:lang w:bidi="en-US"/>
        </w:rPr>
        <w:t>, 2018.</w:t>
      </w:r>
      <w:r w:rsidRPr="00BE0D14">
        <w:rPr>
          <w:rFonts w:ascii="Times New Roman" w:eastAsiaTheme="minorEastAsia" w:hAnsi="Times New Roman" w:cs="Times New Roman"/>
          <w:sz w:val="28"/>
          <w:szCs w:val="28"/>
          <w:lang w:val="kk-KZ" w:bidi="en-US"/>
        </w:rPr>
        <w:t xml:space="preserve"> – 192 с</w:t>
      </w:r>
      <w:r w:rsidR="00815340">
        <w:rPr>
          <w:rFonts w:ascii="Times New Roman" w:eastAsiaTheme="minorEastAsia" w:hAnsi="Times New Roman" w:cs="Times New Roman"/>
          <w:sz w:val="28"/>
          <w:szCs w:val="28"/>
          <w:lang w:val="kk-KZ" w:bidi="en-US"/>
        </w:rPr>
        <w:t>.</w:t>
      </w:r>
      <w:r w:rsidRPr="00BE0D14">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bidi="en-US"/>
        </w:rPr>
        <w:t xml:space="preserve"> </w:t>
      </w:r>
    </w:p>
    <w:p w14:paraId="473B5BB7" w14:textId="77B75CF9"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Мурзагалиева А.Е., Утегенова Б.М. Сборник заданий и упражнений. Учебные цели согласно таксономии Блума</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Астана: АОО «Назарбаев Интеллектуальные школы» Центр педагогического мастерства, 2015. – 54 с.</w:t>
      </w:r>
    </w:p>
    <w:p w14:paraId="4B3A4429" w14:textId="3B9E9F37"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Calibri" w:hAnsi="Times New Roman" w:cs="Times New Roman"/>
          <w:sz w:val="28"/>
          <w:szCs w:val="28"/>
          <w:lang w:bidi="en-US"/>
        </w:rPr>
        <w:t xml:space="preserve">Исмагулова Б.Х., Саметова Ф.Т. Учебник для 8 кл. общеобразоват. шк. с каз. языком обучения. – Астана: Арман-ПВ, 2018. – 256 с. </w:t>
      </w:r>
    </w:p>
    <w:p w14:paraId="1555BA14" w14:textId="5076A9A0"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bCs/>
          <w:sz w:val="28"/>
          <w:szCs w:val="28"/>
          <w:lang w:eastAsia="ru-RU" w:bidi="en-US"/>
        </w:rPr>
        <w:t xml:space="preserve">Кабдулова К.Л., Аульбекова Г.Д. </w:t>
      </w:r>
      <w:r w:rsidRPr="00BE0D14">
        <w:rPr>
          <w:rFonts w:ascii="Times New Roman" w:eastAsia="Calibri" w:hAnsi="Times New Roman" w:cs="Times New Roman"/>
          <w:bCs/>
          <w:sz w:val="28"/>
          <w:szCs w:val="28"/>
          <w:lang w:bidi="en-US"/>
        </w:rPr>
        <w:t>Уровневый учебник русского языка и литературы для общеобраз. шк. с нерусским языком обучения. Уровень В2 средний. 8 класс. – Алматы: ТОО «К</w:t>
      </w:r>
      <w:r w:rsidRPr="00BE0D14">
        <w:rPr>
          <w:rFonts w:ascii="Times New Roman" w:eastAsia="Calibri" w:hAnsi="Times New Roman" w:cs="Times New Roman"/>
          <w:bCs/>
          <w:sz w:val="28"/>
          <w:szCs w:val="28"/>
          <w:lang w:val="kk-KZ" w:bidi="en-US"/>
        </w:rPr>
        <w:t>ө</w:t>
      </w:r>
      <w:r w:rsidRPr="00BE0D14">
        <w:rPr>
          <w:rFonts w:ascii="Times New Roman" w:eastAsia="Calibri" w:hAnsi="Times New Roman" w:cs="Times New Roman"/>
          <w:bCs/>
          <w:sz w:val="28"/>
          <w:szCs w:val="28"/>
          <w:lang w:bidi="en-US"/>
        </w:rPr>
        <w:t>кжиек-Горизонт», 2018. –</w:t>
      </w:r>
      <w:r w:rsidR="00815340">
        <w:rPr>
          <w:rFonts w:ascii="Times New Roman" w:eastAsia="Calibri" w:hAnsi="Times New Roman" w:cs="Times New Roman"/>
          <w:bCs/>
          <w:sz w:val="28"/>
          <w:szCs w:val="28"/>
          <w:lang w:bidi="en-US"/>
        </w:rPr>
        <w:t xml:space="preserve"> </w:t>
      </w:r>
      <w:r w:rsidRPr="00BE0D14">
        <w:rPr>
          <w:rFonts w:ascii="Times New Roman" w:eastAsia="Calibri" w:hAnsi="Times New Roman" w:cs="Times New Roman"/>
          <w:bCs/>
          <w:sz w:val="28"/>
          <w:szCs w:val="28"/>
          <w:lang w:bidi="en-US"/>
        </w:rPr>
        <w:t>188 с.</w:t>
      </w:r>
    </w:p>
    <w:p w14:paraId="14D05B4C" w14:textId="41C2CC58"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lastRenderedPageBreak/>
        <w:t>Жанпейс У.А., Майбалаева А.А., Атембаева Г.А.</w:t>
      </w:r>
      <w:r w:rsidRPr="00BE0D14">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bidi="en-US"/>
        </w:rPr>
        <w:t xml:space="preserve">Русский язык и литература: </w:t>
      </w:r>
      <w:r w:rsidR="00815340" w:rsidRPr="00BE0D14">
        <w:rPr>
          <w:rFonts w:ascii="Times New Roman" w:eastAsiaTheme="minorEastAsia" w:hAnsi="Times New Roman" w:cs="Times New Roman"/>
          <w:sz w:val="28"/>
          <w:szCs w:val="28"/>
          <w:lang w:bidi="en-US"/>
        </w:rPr>
        <w:t>у</w:t>
      </w:r>
      <w:r w:rsidRPr="00BE0D14">
        <w:rPr>
          <w:rFonts w:ascii="Times New Roman" w:eastAsiaTheme="minorEastAsia" w:hAnsi="Times New Roman" w:cs="Times New Roman"/>
          <w:sz w:val="28"/>
          <w:szCs w:val="28"/>
          <w:lang w:bidi="en-US"/>
        </w:rPr>
        <w:t>чебник для 9 кл. общеобразоват. шк. с нерусским языком обучения</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В 2</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ч. – Алматы: Ата</w:t>
      </w:r>
      <w:r w:rsidRPr="00BE0D14">
        <w:rPr>
          <w:rFonts w:ascii="Times New Roman" w:eastAsiaTheme="minorEastAsia" w:hAnsi="Times New Roman" w:cs="Times New Roman"/>
          <w:sz w:val="28"/>
          <w:szCs w:val="28"/>
          <w:lang w:val="kk-KZ" w:bidi="en-US"/>
        </w:rPr>
        <w:t>мұра</w:t>
      </w:r>
      <w:r w:rsidRPr="00BE0D14">
        <w:rPr>
          <w:rFonts w:ascii="Times New Roman" w:eastAsiaTheme="minorEastAsia" w:hAnsi="Times New Roman" w:cs="Times New Roman"/>
          <w:sz w:val="28"/>
          <w:szCs w:val="28"/>
          <w:lang w:bidi="en-US"/>
        </w:rPr>
        <w:t>, 2019.</w:t>
      </w:r>
      <w:r w:rsidRPr="00BE0D14">
        <w:rPr>
          <w:rFonts w:ascii="Times New Roman" w:eastAsiaTheme="minorEastAsia" w:hAnsi="Times New Roman" w:cs="Times New Roman"/>
          <w:sz w:val="28"/>
          <w:szCs w:val="28"/>
          <w:lang w:val="kk-KZ" w:bidi="en-US"/>
        </w:rPr>
        <w:t xml:space="preserve"> – 208 с</w:t>
      </w:r>
      <w:r w:rsidR="00815340">
        <w:rPr>
          <w:rFonts w:ascii="Times New Roman" w:eastAsiaTheme="minorEastAsia" w:hAnsi="Times New Roman" w:cs="Times New Roman"/>
          <w:sz w:val="28"/>
          <w:szCs w:val="28"/>
          <w:lang w:val="kk-KZ" w:bidi="en-US"/>
        </w:rPr>
        <w:t>.</w:t>
      </w:r>
      <w:r w:rsidRPr="00BE0D14">
        <w:rPr>
          <w:rFonts w:ascii="Times New Roman" w:eastAsiaTheme="minorEastAsia" w:hAnsi="Times New Roman" w:cs="Times New Roman"/>
          <w:sz w:val="28"/>
          <w:szCs w:val="28"/>
          <w:lang w:val="kk-KZ" w:bidi="en-US"/>
        </w:rPr>
        <w:t xml:space="preserve"> </w:t>
      </w:r>
    </w:p>
    <w:p w14:paraId="184B37C5" w14:textId="70C5A85B"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 xml:space="preserve">Барышникова Е.Н. Актуальные принципы и критерии отбора художественного текста при работе с таджикскими учащимися // Филологические науки. Вопросы теории и практики. </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2020. </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Т</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13</w:t>
      </w:r>
      <w:r w:rsidR="00815340">
        <w:rPr>
          <w:rFonts w:ascii="Times New Roman" w:eastAsiaTheme="minorEastAsia" w:hAnsi="Times New Roman" w:cs="Times New Roman"/>
          <w:sz w:val="28"/>
          <w:szCs w:val="28"/>
          <w:lang w:bidi="en-US"/>
        </w:rPr>
        <w:t>,</w:t>
      </w:r>
      <w:r w:rsidRPr="00BE0D14">
        <w:rPr>
          <w:rFonts w:ascii="Times New Roman" w:eastAsiaTheme="minorEastAsia" w:hAnsi="Times New Roman" w:cs="Times New Roman"/>
          <w:sz w:val="28"/>
          <w:szCs w:val="28"/>
          <w:lang w:bidi="en-US"/>
        </w:rPr>
        <w:t xml:space="preserve"> </w:t>
      </w:r>
      <w:r w:rsidR="00815340">
        <w:rPr>
          <w:rFonts w:ascii="Times New Roman" w:eastAsiaTheme="minorEastAsia" w:hAnsi="Times New Roman" w:cs="Times New Roman"/>
          <w:sz w:val="28"/>
          <w:szCs w:val="28"/>
          <w:lang w:bidi="en-US"/>
        </w:rPr>
        <w:t>в</w:t>
      </w:r>
      <w:r w:rsidRPr="00BE0D14">
        <w:rPr>
          <w:rFonts w:ascii="Times New Roman" w:eastAsiaTheme="minorEastAsia" w:hAnsi="Times New Roman" w:cs="Times New Roman"/>
          <w:sz w:val="28"/>
          <w:szCs w:val="28"/>
          <w:lang w:bidi="en-US"/>
        </w:rPr>
        <w:t>ып</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 3</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С. 295–299</w:t>
      </w:r>
      <w:r w:rsidR="00815340">
        <w:rPr>
          <w:rFonts w:ascii="Times New Roman" w:eastAsiaTheme="minorEastAsia" w:hAnsi="Times New Roman" w:cs="Times New Roman"/>
          <w:sz w:val="28"/>
          <w:szCs w:val="28"/>
          <w:lang w:bidi="en-US"/>
        </w:rPr>
        <w:t>.</w:t>
      </w:r>
    </w:p>
    <w:p w14:paraId="18A74D25" w14:textId="32977D54"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 xml:space="preserve">Кулибина Н.В.  Художественный текст в лингводидактическом осмыслении. </w:t>
      </w:r>
      <w:r w:rsidR="00815340">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М.: Гос. ИРЯ, 2000. – 328 с. </w:t>
      </w:r>
      <w:r w:rsidR="00815340">
        <w:rPr>
          <w:rFonts w:ascii="Times New Roman" w:eastAsiaTheme="minorEastAsia" w:hAnsi="Times New Roman" w:cs="Times New Roman"/>
          <w:sz w:val="28"/>
          <w:szCs w:val="28"/>
          <w:lang w:bidi="en-US"/>
        </w:rPr>
        <w:t xml:space="preserve"> </w:t>
      </w:r>
    </w:p>
    <w:p w14:paraId="65475058" w14:textId="332E1226"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 xml:space="preserve">Балыхина Т.М. Методика обучения русского языку как неродному: учеб. </w:t>
      </w:r>
      <w:r w:rsidR="00815340" w:rsidRPr="00BE0D14">
        <w:rPr>
          <w:rFonts w:ascii="Times New Roman" w:eastAsiaTheme="minorEastAsia" w:hAnsi="Times New Roman" w:cs="Times New Roman"/>
          <w:sz w:val="28"/>
          <w:szCs w:val="28"/>
          <w:lang w:bidi="en-US"/>
        </w:rPr>
        <w:t>п</w:t>
      </w:r>
      <w:r w:rsidRPr="00BE0D14">
        <w:rPr>
          <w:rFonts w:ascii="Times New Roman" w:eastAsiaTheme="minorEastAsia" w:hAnsi="Times New Roman" w:cs="Times New Roman"/>
          <w:sz w:val="28"/>
          <w:szCs w:val="28"/>
          <w:lang w:bidi="en-US"/>
        </w:rPr>
        <w:t>особие для преподавателей и студентов. – М., 2007. – 185 с.</w:t>
      </w:r>
    </w:p>
    <w:p w14:paraId="7BE219E1" w14:textId="0E09E009"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Караулов Ю.Н. Роль прецедентных текстов в структуре и функционировании языковой личности</w:t>
      </w:r>
      <w:r w:rsidR="00CC3B42">
        <w:rPr>
          <w:rFonts w:ascii="Times New Roman" w:eastAsiaTheme="minorEastAsia" w:hAnsi="Times New Roman" w:cs="Times New Roman"/>
          <w:sz w:val="28"/>
          <w:szCs w:val="28"/>
          <w:lang w:bidi="en-US"/>
        </w:rPr>
        <w:t>.</w:t>
      </w:r>
      <w:r w:rsidRPr="00BE0D14">
        <w:rPr>
          <w:rFonts w:ascii="Times New Roman" w:eastAsiaTheme="minorEastAsia" w:hAnsi="Times New Roman" w:cs="Times New Roman"/>
          <w:sz w:val="28"/>
          <w:szCs w:val="28"/>
          <w:lang w:bidi="en-US"/>
        </w:rPr>
        <w:t xml:space="preserve"> Русский язык и языковая личность. – М., 2010. – С. 216–236</w:t>
      </w:r>
      <w:r w:rsidR="00815340">
        <w:rPr>
          <w:rFonts w:ascii="Times New Roman" w:eastAsiaTheme="minorEastAsia" w:hAnsi="Times New Roman" w:cs="Times New Roman"/>
          <w:sz w:val="28"/>
          <w:szCs w:val="28"/>
          <w:lang w:bidi="en-US"/>
        </w:rPr>
        <w:t>.</w:t>
      </w:r>
      <w:r w:rsidRPr="00BE0D14">
        <w:rPr>
          <w:rFonts w:ascii="Times New Roman" w:eastAsiaTheme="minorEastAsia" w:hAnsi="Times New Roman" w:cs="Times New Roman"/>
          <w:sz w:val="28"/>
          <w:szCs w:val="28"/>
          <w:lang w:bidi="en-US"/>
        </w:rPr>
        <w:t xml:space="preserve"> </w:t>
      </w:r>
      <w:r w:rsidR="00815340">
        <w:rPr>
          <w:rFonts w:ascii="Times New Roman" w:eastAsiaTheme="minorEastAsia" w:hAnsi="Times New Roman" w:cs="Times New Roman"/>
          <w:sz w:val="28"/>
          <w:szCs w:val="28"/>
          <w:lang w:bidi="hi-IN"/>
        </w:rPr>
        <w:t xml:space="preserve"> </w:t>
      </w:r>
    </w:p>
    <w:p w14:paraId="2C07CBBE" w14:textId="5869ACCA"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 xml:space="preserve">Салханова Ж.Х. Русский язык и литература. </w:t>
      </w:r>
      <w:r w:rsidRPr="00BE0D14">
        <w:rPr>
          <w:rFonts w:ascii="Times New Roman" w:eastAsiaTheme="minorEastAsia" w:hAnsi="Times New Roman" w:cs="Times New Roman"/>
          <w:sz w:val="28"/>
          <w:szCs w:val="28"/>
          <w:lang w:val="kk-KZ" w:bidi="en-US"/>
        </w:rPr>
        <w:t>Жалпы білім беретін мектептің 10-сыныбына арналған оқулық</w:t>
      </w:r>
      <w:r w:rsidRPr="00BE0D14">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val="kk-KZ" w:bidi="en-US"/>
        </w:rPr>
        <w:t xml:space="preserve">– Алматы: Мектеп, 2019. – 232 с. </w:t>
      </w:r>
    </w:p>
    <w:p w14:paraId="42200D5E" w14:textId="36413E33"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val="kk-KZ" w:bidi="en-US"/>
        </w:rPr>
        <w:t>Солдатова И.И., Орынханова Г.А. Русский язык и литература</w:t>
      </w:r>
      <w:r w:rsidR="00815340" w:rsidRPr="00BE0D14">
        <w:rPr>
          <w:rFonts w:ascii="Times New Roman" w:eastAsiaTheme="minorEastAsia" w:hAnsi="Times New Roman" w:cs="Times New Roman"/>
          <w:sz w:val="28"/>
          <w:szCs w:val="28"/>
          <w:lang w:val="kk-KZ" w:bidi="en-US"/>
        </w:rPr>
        <w:t>: у</w:t>
      </w:r>
      <w:r w:rsidRPr="00BE0D14">
        <w:rPr>
          <w:rFonts w:ascii="Times New Roman" w:eastAsiaTheme="minorEastAsia" w:hAnsi="Times New Roman" w:cs="Times New Roman"/>
          <w:sz w:val="28"/>
          <w:szCs w:val="28"/>
          <w:lang w:val="kk-KZ" w:bidi="en-US"/>
        </w:rPr>
        <w:t>чебник для 10 класса общеобразовательной школы с нерусским языком обучения</w:t>
      </w:r>
      <w:r w:rsidR="00815340">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xml:space="preserve"> В 2 ч. – Алматы: Білім, 2019. – 216 с</w:t>
      </w:r>
      <w:r w:rsidR="00815340">
        <w:rPr>
          <w:rFonts w:ascii="Times New Roman" w:eastAsiaTheme="minorEastAsia" w:hAnsi="Times New Roman" w:cs="Times New Roman"/>
          <w:sz w:val="28"/>
          <w:szCs w:val="28"/>
          <w:lang w:val="kk-KZ" w:bidi="en-US"/>
        </w:rPr>
        <w:t>.</w:t>
      </w:r>
    </w:p>
    <w:p w14:paraId="62ADA4B7" w14:textId="72D27340"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val="kk-KZ" w:bidi="en-US"/>
        </w:rPr>
        <w:t xml:space="preserve">Жанпейс У.А., Озекбаева Н.А., Есетова А.Т., Атембаева Г.А. Русский язык и литература: </w:t>
      </w:r>
      <w:r w:rsidR="00815340" w:rsidRPr="00BE0D14">
        <w:rPr>
          <w:rFonts w:ascii="Times New Roman" w:eastAsiaTheme="minorEastAsia" w:hAnsi="Times New Roman" w:cs="Times New Roman"/>
          <w:sz w:val="28"/>
          <w:szCs w:val="28"/>
          <w:lang w:val="kk-KZ" w:bidi="en-US"/>
        </w:rPr>
        <w:t>у</w:t>
      </w:r>
      <w:r w:rsidRPr="00BE0D14">
        <w:rPr>
          <w:rFonts w:ascii="Times New Roman" w:eastAsiaTheme="minorEastAsia" w:hAnsi="Times New Roman" w:cs="Times New Roman"/>
          <w:sz w:val="28"/>
          <w:szCs w:val="28"/>
          <w:lang w:val="kk-KZ" w:bidi="en-US"/>
        </w:rPr>
        <w:t>чебник для 11 класса общеобразовательной школы с нерусским языком обучения</w:t>
      </w:r>
      <w:r w:rsidR="008A44D3">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xml:space="preserve"> В 2 ч. </w:t>
      </w:r>
      <w:r w:rsidR="008A44D3">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Алматы: Атамұра, 2020. – 208 с.</w:t>
      </w:r>
      <w:r w:rsidR="008A44D3">
        <w:rPr>
          <w:rFonts w:ascii="Times New Roman" w:eastAsiaTheme="minorEastAsia" w:hAnsi="Times New Roman" w:cs="Times New Roman"/>
          <w:sz w:val="28"/>
          <w:szCs w:val="28"/>
          <w:lang w:val="kk-KZ" w:bidi="en-US"/>
        </w:rPr>
        <w:t xml:space="preserve"> </w:t>
      </w:r>
    </w:p>
    <w:p w14:paraId="3A94EAF4" w14:textId="55CDAA3F" w:rsidR="004C50A4" w:rsidRPr="007A2A79"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7A2A79">
        <w:rPr>
          <w:rFonts w:ascii="Times New Roman" w:eastAsiaTheme="minorEastAsia" w:hAnsi="Times New Roman" w:cs="Times New Roman"/>
          <w:sz w:val="28"/>
          <w:szCs w:val="28"/>
          <w:lang w:val="kk-KZ" w:bidi="en-US"/>
        </w:rPr>
        <w:t>Аульбекова Г.Д., Кабдулова К.Л., Аульбеков Б.Д., Сырымбетова А.Б. Уровневый учебник русского языка и литературы для общеобразовательной школы с нерусским языком обучения. Уровень В2 продвинутый. 11 класс</w:t>
      </w:r>
      <w:r w:rsidR="007A2A79">
        <w:rPr>
          <w:rFonts w:ascii="Times New Roman" w:eastAsiaTheme="minorEastAsia" w:hAnsi="Times New Roman" w:cs="Times New Roman"/>
          <w:sz w:val="28"/>
          <w:szCs w:val="28"/>
          <w:lang w:val="kk-KZ" w:bidi="en-US"/>
        </w:rPr>
        <w:t xml:space="preserve"> //</w:t>
      </w:r>
      <w:r w:rsidRPr="007A2A79">
        <w:rPr>
          <w:rFonts w:ascii="Times New Roman" w:eastAsiaTheme="minorEastAsia" w:hAnsi="Times New Roman" w:cs="Times New Roman"/>
          <w:sz w:val="28"/>
          <w:szCs w:val="28"/>
          <w:lang w:val="kk-KZ" w:bidi="en-US"/>
        </w:rPr>
        <w:t xml:space="preserve"> </w:t>
      </w:r>
      <w:r w:rsidR="007A2A79">
        <w:rPr>
          <w:rFonts w:ascii="Times New Roman" w:eastAsiaTheme="minorEastAsia" w:hAnsi="Times New Roman" w:cs="Times New Roman"/>
          <w:sz w:val="28"/>
          <w:szCs w:val="28"/>
          <w:lang w:val="kk-KZ" w:bidi="en-US"/>
        </w:rPr>
        <w:t>В</w:t>
      </w:r>
      <w:r w:rsidRPr="007A2A79">
        <w:rPr>
          <w:rFonts w:ascii="Times New Roman" w:eastAsiaTheme="minorEastAsia" w:hAnsi="Times New Roman" w:cs="Times New Roman"/>
          <w:sz w:val="28"/>
          <w:szCs w:val="28"/>
          <w:lang w:val="kk-KZ" w:bidi="en-US"/>
        </w:rPr>
        <w:t xml:space="preserve"> 2 ч. – Алматы: ТОО «Көкжиек-Горизонт», 2020. </w:t>
      </w:r>
      <w:r w:rsidR="007A2A79">
        <w:rPr>
          <w:rFonts w:ascii="Times New Roman" w:eastAsiaTheme="minorEastAsia" w:hAnsi="Times New Roman" w:cs="Times New Roman"/>
          <w:sz w:val="28"/>
          <w:szCs w:val="28"/>
          <w:lang w:val="kk-KZ" w:bidi="en-US"/>
        </w:rPr>
        <w:t xml:space="preserve"> – 122 с.</w:t>
      </w:r>
    </w:p>
    <w:p w14:paraId="7E0670BF" w14:textId="2F6026F9"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7A2A79">
        <w:rPr>
          <w:rFonts w:ascii="Times New Roman" w:eastAsiaTheme="minorEastAsia" w:hAnsi="Times New Roman" w:cs="Times New Roman"/>
          <w:sz w:val="28"/>
          <w:szCs w:val="28"/>
          <w:lang w:val="kk-KZ" w:bidi="en-US"/>
        </w:rPr>
        <w:t xml:space="preserve">Шашкина Г.З., Анищенко О.А., Шмельцер В.В. Русский язык и литература: </w:t>
      </w:r>
      <w:r w:rsidR="007A2A79" w:rsidRPr="007A2A79">
        <w:rPr>
          <w:rFonts w:ascii="Times New Roman" w:eastAsiaTheme="minorEastAsia" w:hAnsi="Times New Roman" w:cs="Times New Roman"/>
          <w:sz w:val="28"/>
          <w:szCs w:val="28"/>
          <w:lang w:val="kk-KZ" w:bidi="en-US"/>
        </w:rPr>
        <w:t>у</w:t>
      </w:r>
      <w:r w:rsidRPr="007A2A79">
        <w:rPr>
          <w:rFonts w:ascii="Times New Roman" w:eastAsiaTheme="minorEastAsia" w:hAnsi="Times New Roman" w:cs="Times New Roman"/>
          <w:sz w:val="28"/>
          <w:szCs w:val="28"/>
          <w:lang w:val="kk-KZ" w:bidi="en-US"/>
        </w:rPr>
        <w:t>чебник</w:t>
      </w:r>
      <w:r w:rsidRPr="00BE0D14">
        <w:rPr>
          <w:rFonts w:ascii="Times New Roman" w:eastAsiaTheme="minorEastAsia" w:hAnsi="Times New Roman" w:cs="Times New Roman"/>
          <w:sz w:val="28"/>
          <w:szCs w:val="28"/>
          <w:lang w:val="kk-KZ" w:bidi="en-US"/>
        </w:rPr>
        <w:t xml:space="preserve"> для 11 класса общеобразовательной школы с нерусским языком обучения</w:t>
      </w:r>
      <w:r w:rsidR="007A2A79">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xml:space="preserve"> В 2 ч. – Алматы: Мектеп, 2019.</w:t>
      </w:r>
      <w:r w:rsidR="007A2A79">
        <w:rPr>
          <w:rFonts w:ascii="Times New Roman" w:eastAsiaTheme="minorEastAsia" w:hAnsi="Times New Roman" w:cs="Times New Roman"/>
          <w:sz w:val="28"/>
          <w:szCs w:val="28"/>
          <w:lang w:val="kk-KZ" w:bidi="en-US"/>
        </w:rPr>
        <w:t xml:space="preserve"> – 166 с.</w:t>
      </w:r>
    </w:p>
    <w:p w14:paraId="582054FC" w14:textId="223AA413"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val="kk-KZ" w:bidi="en-US"/>
        </w:rPr>
        <w:t xml:space="preserve">Выготский Л.С. Проблема культурного развития ребенка (1928) // Вестник Московского университета. Психология. </w:t>
      </w:r>
      <w:r w:rsidR="007A2A79">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xml:space="preserve">1991. </w:t>
      </w:r>
      <w:r w:rsidR="007A2A79">
        <w:rPr>
          <w:rFonts w:ascii="Times New Roman" w:eastAsiaTheme="minorEastAsia" w:hAnsi="Times New Roman" w:cs="Times New Roman"/>
          <w:sz w:val="28"/>
          <w:szCs w:val="28"/>
          <w:lang w:val="kk-KZ" w:bidi="en-US"/>
        </w:rPr>
        <w:t xml:space="preserve">- </w:t>
      </w:r>
      <w:r w:rsidR="007A2A79" w:rsidRPr="00BE0D14">
        <w:rPr>
          <w:rFonts w:ascii="Times New Roman" w:eastAsiaTheme="minorEastAsia" w:hAnsi="Times New Roman" w:cs="Times New Roman"/>
          <w:sz w:val="28"/>
          <w:szCs w:val="28"/>
          <w:lang w:val="kk-KZ" w:bidi="en-US"/>
        </w:rPr>
        <w:t>Сер</w:t>
      </w:r>
      <w:r w:rsidR="007A2A79">
        <w:rPr>
          <w:rFonts w:ascii="Times New Roman" w:eastAsiaTheme="minorEastAsia" w:hAnsi="Times New Roman" w:cs="Times New Roman"/>
          <w:sz w:val="28"/>
          <w:szCs w:val="28"/>
          <w:lang w:val="kk-KZ" w:bidi="en-US"/>
        </w:rPr>
        <w:t>ия</w:t>
      </w:r>
      <w:r w:rsidR="007A2A79" w:rsidRPr="00BE0D14">
        <w:rPr>
          <w:rFonts w:ascii="Times New Roman" w:eastAsiaTheme="minorEastAsia" w:hAnsi="Times New Roman" w:cs="Times New Roman"/>
          <w:sz w:val="28"/>
          <w:szCs w:val="28"/>
          <w:lang w:val="kk-KZ" w:bidi="en-US"/>
        </w:rPr>
        <w:t xml:space="preserve"> 14</w:t>
      </w:r>
      <w:r w:rsidR="007A2A79">
        <w:rPr>
          <w:rFonts w:ascii="Times New Roman" w:eastAsiaTheme="minorEastAsia" w:hAnsi="Times New Roman" w:cs="Times New Roman"/>
          <w:sz w:val="28"/>
          <w:szCs w:val="28"/>
          <w:lang w:val="kk-KZ" w:bidi="en-US"/>
        </w:rPr>
        <w:t>,</w:t>
      </w:r>
      <w:r w:rsidR="007A2A79" w:rsidRPr="00BE0D14">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№4.</w:t>
      </w:r>
      <w:r w:rsidR="007A2A79">
        <w:rPr>
          <w:rFonts w:ascii="Times New Roman" w:eastAsiaTheme="minorEastAsia" w:hAnsi="Times New Roman" w:cs="Times New Roman"/>
          <w:sz w:val="28"/>
          <w:szCs w:val="28"/>
          <w:lang w:val="kk-KZ" w:bidi="en-US"/>
        </w:rPr>
        <w:t xml:space="preserve"> – С. 18-23.</w:t>
      </w:r>
    </w:p>
    <w:p w14:paraId="6B691C4A" w14:textId="6913AB19"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val="kk-KZ" w:bidi="en-US"/>
        </w:rPr>
        <w:t>Яковлев С.В. Аксиология как методологическая основа общей теории воспитания // Сибирский педагогический журнал. – 2010. – №1. – С. 28–39.</w:t>
      </w:r>
    </w:p>
    <w:p w14:paraId="3A6F2D6E" w14:textId="1D8A9F1A"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val="kk-KZ" w:bidi="en-US"/>
        </w:rPr>
        <w:t>Новикова Л.И. Культуроведческий аспект обучения русскому языку как средство постижения учащимися национальной культуры: дис.</w:t>
      </w:r>
      <w:r w:rsidR="007A2A79">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xml:space="preserve"> … </w:t>
      </w:r>
      <w:r w:rsidR="007A2A79">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 xml:space="preserve">док. пед. наук. </w:t>
      </w:r>
      <w:r w:rsidR="007A2A79">
        <w:rPr>
          <w:rFonts w:ascii="Times New Roman" w:eastAsiaTheme="minorEastAsia" w:hAnsi="Times New Roman" w:cs="Times New Roman"/>
          <w:sz w:val="28"/>
          <w:szCs w:val="28"/>
          <w:lang w:val="kk-KZ" w:bidi="en-US"/>
        </w:rPr>
        <w:t xml:space="preserve">- </w:t>
      </w:r>
      <w:r w:rsidRPr="00BE0D14">
        <w:rPr>
          <w:rFonts w:ascii="Times New Roman" w:eastAsiaTheme="minorEastAsia" w:hAnsi="Times New Roman" w:cs="Times New Roman"/>
          <w:sz w:val="28"/>
          <w:szCs w:val="28"/>
          <w:lang w:val="kk-KZ" w:bidi="en-US"/>
        </w:rPr>
        <w:t>М., 2005. – 515</w:t>
      </w:r>
      <w:r w:rsidR="007A2A79">
        <w:rPr>
          <w:rFonts w:ascii="Times New Roman" w:eastAsiaTheme="minorEastAsia" w:hAnsi="Times New Roman" w:cs="Times New Roman"/>
          <w:sz w:val="28"/>
          <w:szCs w:val="28"/>
          <w:lang w:val="kk-KZ" w:bidi="en-US"/>
        </w:rPr>
        <w:t xml:space="preserve"> с.</w:t>
      </w:r>
      <w:r w:rsidRPr="00BE0D14">
        <w:rPr>
          <w:rFonts w:ascii="Times New Roman" w:eastAsiaTheme="minorEastAsia" w:hAnsi="Times New Roman" w:cs="Times New Roman"/>
          <w:sz w:val="28"/>
          <w:szCs w:val="28"/>
          <w:lang w:val="kk-KZ" w:bidi="en-US"/>
        </w:rPr>
        <w:t xml:space="preserve"> </w:t>
      </w:r>
      <w:hyperlink r:id="rId106" w:history="1"/>
      <w:r w:rsidR="007A2A79">
        <w:rPr>
          <w:rStyle w:val="a7"/>
          <w:rFonts w:ascii="Times New Roman" w:eastAsiaTheme="minorEastAsia" w:hAnsi="Times New Roman" w:cs="Times New Roman"/>
          <w:color w:val="auto"/>
          <w:sz w:val="28"/>
          <w:szCs w:val="28"/>
          <w:u w:val="none"/>
          <w:lang w:val="kk-KZ" w:bidi="en-US"/>
        </w:rPr>
        <w:t xml:space="preserve"> </w:t>
      </w:r>
      <w:r w:rsidRPr="00BE0D14">
        <w:rPr>
          <w:rFonts w:ascii="Times New Roman" w:eastAsiaTheme="minorEastAsia" w:hAnsi="Times New Roman" w:cs="Times New Roman"/>
          <w:sz w:val="28"/>
          <w:szCs w:val="28"/>
          <w:lang w:val="kk-KZ" w:bidi="en-US"/>
        </w:rPr>
        <w:t xml:space="preserve"> </w:t>
      </w:r>
    </w:p>
    <w:p w14:paraId="562EBA30" w14:textId="74CAF174"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hAnsi="Times New Roman" w:cs="Times New Roman"/>
          <w:sz w:val="28"/>
          <w:szCs w:val="28"/>
        </w:rPr>
        <w:t xml:space="preserve">Львова С.И. О метапредметной функции русского (родного) языка как элемента системы общего среднего образования // Наука и культура России. Материалы </w:t>
      </w:r>
      <w:r w:rsidRPr="00BE0D14">
        <w:rPr>
          <w:rFonts w:ascii="Times New Roman" w:hAnsi="Times New Roman" w:cs="Times New Roman"/>
          <w:sz w:val="28"/>
          <w:szCs w:val="28"/>
          <w:lang w:val="en-US"/>
        </w:rPr>
        <w:t>IX</w:t>
      </w:r>
      <w:r w:rsidRPr="00BE0D14">
        <w:rPr>
          <w:rFonts w:ascii="Times New Roman" w:hAnsi="Times New Roman" w:cs="Times New Roman"/>
          <w:sz w:val="28"/>
          <w:szCs w:val="28"/>
        </w:rPr>
        <w:t xml:space="preserve"> Международной научно-практической конференции, посвященной Дню славянской письменности и культуры памяти святых равноапостальных Кирилла и Мефодия. – 2012. – Т. 2. – С. 84–87.  </w:t>
      </w:r>
      <w:r w:rsidR="007A2A79">
        <w:rPr>
          <w:rFonts w:ascii="Times New Roman" w:hAnsi="Times New Roman" w:cs="Times New Roman"/>
        </w:rPr>
        <w:t xml:space="preserve"> </w:t>
      </w:r>
    </w:p>
    <w:p w14:paraId="59A9AC7C" w14:textId="6AE57342"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val="kk-KZ" w:bidi="en-US"/>
        </w:rPr>
        <w:lastRenderedPageBreak/>
        <w:t>Трапицына О.Г. Формирование гуманистических принципов старшеклассников на уроках литературы // Сибирский педагогический журнал. – 2010. – №3. – С. 187–192.</w:t>
      </w:r>
    </w:p>
    <w:p w14:paraId="5D4B0436" w14:textId="2653B34F"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Arial Unicode MS" w:hAnsi="Times New Roman" w:cs="Times New Roman"/>
          <w:kern w:val="1"/>
          <w:sz w:val="28"/>
          <w:szCs w:val="28"/>
          <w:lang w:val="kk-KZ" w:eastAsia="hi-IN" w:bidi="hi-IN"/>
        </w:rPr>
        <w:t xml:space="preserve">Нусупбекова А.С. </w:t>
      </w:r>
      <w:r w:rsidRPr="00BE0D14">
        <w:rPr>
          <w:rFonts w:ascii="Times New Roman" w:eastAsia="Arial Unicode MS" w:hAnsi="Times New Roman" w:cs="Times New Roman"/>
          <w:kern w:val="1"/>
          <w:sz w:val="28"/>
          <w:szCs w:val="28"/>
          <w:lang w:eastAsia="hi-IN" w:bidi="hi-IN"/>
        </w:rPr>
        <w:t xml:space="preserve">Лингводидактический потенциал адаптированных текстов в школьных учебниках // </w:t>
      </w:r>
      <w:r w:rsidRPr="00BE0D14">
        <w:rPr>
          <w:rFonts w:ascii="Times New Roman" w:eastAsia="Arial Unicode MS" w:hAnsi="Times New Roman" w:cs="Times New Roman"/>
          <w:sz w:val="28"/>
          <w:szCs w:val="28"/>
          <w:lang w:eastAsia="ru-RU" w:bidi="en-US"/>
        </w:rPr>
        <w:t>Материалы Международной  научно-теоретической конференции «Проблемы поэтики и стиховедения – УШ». – Алматы, 2018. – С. 422–425</w:t>
      </w:r>
      <w:r w:rsidR="007A2A79">
        <w:rPr>
          <w:rFonts w:ascii="Times New Roman" w:eastAsia="Arial Unicode MS" w:hAnsi="Times New Roman" w:cs="Times New Roman"/>
          <w:sz w:val="28"/>
          <w:szCs w:val="28"/>
          <w:lang w:eastAsia="ru-RU" w:bidi="en-US"/>
        </w:rPr>
        <w:t>.</w:t>
      </w:r>
    </w:p>
    <w:p w14:paraId="21ED6C6D" w14:textId="017F3AA0"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hAnsi="Times New Roman" w:cs="Times New Roman"/>
          <w:sz w:val="28"/>
          <w:szCs w:val="28"/>
        </w:rPr>
        <w:t>Вотякова О.П. Конструктор урока в рамках системно-деятельностного подхода // Методический семинар</w:t>
      </w:r>
      <w:r w:rsidR="007A2A79">
        <w:rPr>
          <w:rFonts w:ascii="Times New Roman" w:hAnsi="Times New Roman" w:cs="Times New Roman"/>
          <w:sz w:val="28"/>
          <w:szCs w:val="28"/>
        </w:rPr>
        <w:t xml:space="preserve"> </w:t>
      </w:r>
      <w:hyperlink r:id="rId107" w:history="1">
        <w:r w:rsidRPr="00BE0D14">
          <w:rPr>
            <w:rStyle w:val="a7"/>
            <w:rFonts w:ascii="Times New Roman" w:hAnsi="Times New Roman" w:cs="Times New Roman"/>
            <w:bCs/>
            <w:color w:val="auto"/>
            <w:sz w:val="28"/>
            <w:szCs w:val="28"/>
            <w:u w:val="none"/>
            <w:shd w:val="clear" w:color="auto" w:fill="FFFFFF"/>
            <w:lang w:val="en-US"/>
          </w:rPr>
          <w:t>https</w:t>
        </w:r>
        <w:r w:rsidRPr="007A2A79">
          <w:rPr>
            <w:rStyle w:val="a7"/>
            <w:rFonts w:ascii="Times New Roman" w:hAnsi="Times New Roman" w:cs="Times New Roman"/>
            <w:bCs/>
            <w:color w:val="auto"/>
            <w:sz w:val="28"/>
            <w:szCs w:val="28"/>
            <w:u w:val="none"/>
            <w:shd w:val="clear" w:color="auto" w:fill="FFFFFF"/>
          </w:rPr>
          <w:t>://</w:t>
        </w:r>
        <w:r w:rsidRPr="00BE0D14">
          <w:rPr>
            <w:rStyle w:val="a7"/>
            <w:rFonts w:ascii="Times New Roman" w:hAnsi="Times New Roman" w:cs="Times New Roman"/>
            <w:bCs/>
            <w:color w:val="auto"/>
            <w:sz w:val="28"/>
            <w:szCs w:val="28"/>
            <w:u w:val="none"/>
            <w:shd w:val="clear" w:color="auto" w:fill="FFFFFF"/>
            <w:lang w:val="en-US"/>
          </w:rPr>
          <w:t>kopilkaurokov</w:t>
        </w:r>
        <w:r w:rsidRPr="007A2A79">
          <w:rPr>
            <w:rStyle w:val="a7"/>
            <w:rFonts w:ascii="Times New Roman" w:hAnsi="Times New Roman" w:cs="Times New Roman"/>
            <w:bCs/>
            <w:color w:val="auto"/>
            <w:sz w:val="28"/>
            <w:szCs w:val="28"/>
            <w:u w:val="none"/>
            <w:shd w:val="clear" w:color="auto" w:fill="FFFFFF"/>
          </w:rPr>
          <w:t>.</w:t>
        </w:r>
        <w:r w:rsidRPr="00BE0D14">
          <w:rPr>
            <w:rStyle w:val="a7"/>
            <w:rFonts w:ascii="Times New Roman" w:hAnsi="Times New Roman" w:cs="Times New Roman"/>
            <w:bCs/>
            <w:color w:val="auto"/>
            <w:sz w:val="28"/>
            <w:szCs w:val="28"/>
            <w:u w:val="none"/>
            <w:shd w:val="clear" w:color="auto" w:fill="FFFFFF"/>
            <w:lang w:val="en-US"/>
          </w:rPr>
          <w:t>ru</w:t>
        </w:r>
        <w:r w:rsidRPr="007A2A79">
          <w:rPr>
            <w:rStyle w:val="a7"/>
            <w:rFonts w:ascii="Times New Roman" w:hAnsi="Times New Roman" w:cs="Times New Roman"/>
            <w:bCs/>
            <w:color w:val="auto"/>
            <w:sz w:val="28"/>
            <w:szCs w:val="28"/>
            <w:u w:val="none"/>
            <w:shd w:val="clear" w:color="auto" w:fill="FFFFFF"/>
          </w:rPr>
          <w:t>/</w:t>
        </w:r>
        <w:r w:rsidRPr="00BE0D14">
          <w:rPr>
            <w:rStyle w:val="a7"/>
            <w:rFonts w:ascii="Times New Roman" w:hAnsi="Times New Roman" w:cs="Times New Roman"/>
            <w:bCs/>
            <w:color w:val="auto"/>
            <w:sz w:val="28"/>
            <w:szCs w:val="28"/>
            <w:u w:val="none"/>
            <w:shd w:val="clear" w:color="auto" w:fill="FFFFFF"/>
            <w:lang w:val="en-US"/>
          </w:rPr>
          <w:t>vsemUchitelam</w:t>
        </w:r>
        <w:r w:rsidRPr="007A2A79">
          <w:rPr>
            <w:rStyle w:val="a7"/>
            <w:rFonts w:ascii="Times New Roman" w:hAnsi="Times New Roman" w:cs="Times New Roman"/>
            <w:bCs/>
            <w:color w:val="auto"/>
            <w:sz w:val="28"/>
            <w:szCs w:val="28"/>
            <w:u w:val="none"/>
            <w:shd w:val="clear" w:color="auto" w:fill="FFFFFF"/>
          </w:rPr>
          <w:t xml:space="preserve">/ </w:t>
        </w:r>
        <w:r w:rsidRPr="00BE0D14">
          <w:rPr>
            <w:rStyle w:val="a7"/>
            <w:rFonts w:ascii="Times New Roman" w:hAnsi="Times New Roman" w:cs="Times New Roman"/>
            <w:bCs/>
            <w:color w:val="auto"/>
            <w:sz w:val="28"/>
            <w:szCs w:val="28"/>
            <w:u w:val="none"/>
            <w:shd w:val="clear" w:color="auto" w:fill="FFFFFF"/>
            <w:lang w:val="en-US"/>
          </w:rPr>
          <w:t>presentacii</w:t>
        </w:r>
        <w:r w:rsidRPr="007A2A79">
          <w:rPr>
            <w:rStyle w:val="a7"/>
            <w:rFonts w:ascii="Times New Roman" w:hAnsi="Times New Roman" w:cs="Times New Roman"/>
            <w:bCs/>
            <w:color w:val="auto"/>
            <w:sz w:val="28"/>
            <w:szCs w:val="28"/>
            <w:u w:val="none"/>
            <w:shd w:val="clear" w:color="auto" w:fill="FFFFFF"/>
          </w:rPr>
          <w:t>/</w:t>
        </w:r>
        <w:r w:rsidRPr="00BE0D14">
          <w:rPr>
            <w:rStyle w:val="a7"/>
            <w:rFonts w:ascii="Times New Roman" w:hAnsi="Times New Roman" w:cs="Times New Roman"/>
            <w:bCs/>
            <w:color w:val="auto"/>
            <w:sz w:val="28"/>
            <w:szCs w:val="28"/>
            <w:u w:val="none"/>
            <w:shd w:val="clear" w:color="auto" w:fill="FFFFFF"/>
            <w:lang w:val="en-US"/>
          </w:rPr>
          <w:t>konstruktor</w:t>
        </w:r>
        <w:r w:rsidRPr="007A2A79">
          <w:rPr>
            <w:rStyle w:val="a7"/>
            <w:rFonts w:ascii="Times New Roman" w:hAnsi="Times New Roman" w:cs="Times New Roman"/>
            <w:bCs/>
            <w:color w:val="auto"/>
            <w:sz w:val="28"/>
            <w:szCs w:val="28"/>
            <w:u w:val="none"/>
            <w:shd w:val="clear" w:color="auto" w:fill="FFFFFF"/>
          </w:rPr>
          <w:t>_</w:t>
        </w:r>
        <w:r w:rsidRPr="00BE0D14">
          <w:rPr>
            <w:rStyle w:val="a7"/>
            <w:rFonts w:ascii="Times New Roman" w:hAnsi="Times New Roman" w:cs="Times New Roman"/>
            <w:bCs/>
            <w:color w:val="auto"/>
            <w:sz w:val="28"/>
            <w:szCs w:val="28"/>
            <w:u w:val="none"/>
            <w:shd w:val="clear" w:color="auto" w:fill="FFFFFF"/>
            <w:lang w:val="en-US"/>
          </w:rPr>
          <w:t>uroka</w:t>
        </w:r>
        <w:r w:rsidRPr="007A2A79">
          <w:rPr>
            <w:rStyle w:val="a7"/>
            <w:rFonts w:ascii="Times New Roman" w:hAnsi="Times New Roman" w:cs="Times New Roman"/>
            <w:bCs/>
            <w:color w:val="auto"/>
            <w:sz w:val="28"/>
            <w:szCs w:val="28"/>
            <w:u w:val="none"/>
            <w:shd w:val="clear" w:color="auto" w:fill="FFFFFF"/>
          </w:rPr>
          <w:t>_</w:t>
        </w:r>
        <w:r w:rsidRPr="00BE0D14">
          <w:rPr>
            <w:rStyle w:val="a7"/>
            <w:rFonts w:ascii="Times New Roman" w:hAnsi="Times New Roman" w:cs="Times New Roman"/>
            <w:bCs/>
            <w:color w:val="auto"/>
            <w:sz w:val="28"/>
            <w:szCs w:val="28"/>
            <w:u w:val="none"/>
            <w:shd w:val="clear" w:color="auto" w:fill="FFFFFF"/>
            <w:lang w:val="en-US"/>
          </w:rPr>
          <w:t>v</w:t>
        </w:r>
        <w:r w:rsidRPr="007A2A79">
          <w:rPr>
            <w:rStyle w:val="a7"/>
            <w:rFonts w:ascii="Times New Roman" w:hAnsi="Times New Roman" w:cs="Times New Roman"/>
            <w:bCs/>
            <w:color w:val="auto"/>
            <w:sz w:val="28"/>
            <w:szCs w:val="28"/>
            <w:u w:val="none"/>
            <w:shd w:val="clear" w:color="auto" w:fill="FFFFFF"/>
          </w:rPr>
          <w:t>_</w:t>
        </w:r>
        <w:r w:rsidRPr="00BE0D14">
          <w:rPr>
            <w:rStyle w:val="a7"/>
            <w:rFonts w:ascii="Times New Roman" w:hAnsi="Times New Roman" w:cs="Times New Roman"/>
            <w:bCs/>
            <w:color w:val="auto"/>
            <w:sz w:val="28"/>
            <w:szCs w:val="28"/>
            <w:u w:val="none"/>
            <w:shd w:val="clear" w:color="auto" w:fill="FFFFFF"/>
            <w:lang w:val="en-US"/>
          </w:rPr>
          <w:t>ramkakh</w:t>
        </w:r>
        <w:r w:rsidRPr="007A2A79">
          <w:rPr>
            <w:rStyle w:val="a7"/>
            <w:rFonts w:ascii="Times New Roman" w:hAnsi="Times New Roman" w:cs="Times New Roman"/>
            <w:bCs/>
            <w:color w:val="auto"/>
            <w:sz w:val="28"/>
            <w:szCs w:val="28"/>
            <w:u w:val="none"/>
            <w:shd w:val="clear" w:color="auto" w:fill="FFFFFF"/>
          </w:rPr>
          <w:t>_</w:t>
        </w:r>
        <w:r w:rsidRPr="00BE0D14">
          <w:rPr>
            <w:rStyle w:val="a7"/>
            <w:rFonts w:ascii="Times New Roman" w:hAnsi="Times New Roman" w:cs="Times New Roman"/>
            <w:bCs/>
            <w:color w:val="auto"/>
            <w:sz w:val="28"/>
            <w:szCs w:val="28"/>
            <w:u w:val="none"/>
            <w:shd w:val="clear" w:color="auto" w:fill="FFFFFF"/>
            <w:lang w:val="en-US"/>
          </w:rPr>
          <w:t>sistiemno</w:t>
        </w:r>
        <w:r w:rsidRPr="007A2A79">
          <w:rPr>
            <w:rStyle w:val="a7"/>
            <w:rFonts w:ascii="Times New Roman" w:hAnsi="Times New Roman" w:cs="Times New Roman"/>
            <w:bCs/>
            <w:color w:val="auto"/>
            <w:sz w:val="28"/>
            <w:szCs w:val="28"/>
            <w:u w:val="none"/>
            <w:shd w:val="clear" w:color="auto" w:fill="FFFFFF"/>
          </w:rPr>
          <w:t>_</w:t>
        </w:r>
        <w:r w:rsidRPr="00BE0D14">
          <w:rPr>
            <w:rStyle w:val="a7"/>
            <w:rFonts w:ascii="Times New Roman" w:hAnsi="Times New Roman" w:cs="Times New Roman"/>
            <w:bCs/>
            <w:color w:val="auto"/>
            <w:sz w:val="28"/>
            <w:szCs w:val="28"/>
            <w:u w:val="none"/>
            <w:shd w:val="clear" w:color="auto" w:fill="FFFFFF"/>
            <w:lang w:val="en-US"/>
          </w:rPr>
          <w:t>dieiatiel</w:t>
        </w:r>
        <w:r w:rsidRPr="007A2A79">
          <w:rPr>
            <w:rStyle w:val="a7"/>
            <w:rFonts w:ascii="Times New Roman" w:hAnsi="Times New Roman" w:cs="Times New Roman"/>
            <w:bCs/>
            <w:color w:val="auto"/>
            <w:sz w:val="28"/>
            <w:szCs w:val="28"/>
            <w:u w:val="none"/>
            <w:shd w:val="clear" w:color="auto" w:fill="FFFFFF"/>
          </w:rPr>
          <w:t>_</w:t>
        </w:r>
        <w:r w:rsidRPr="00BE0D14">
          <w:rPr>
            <w:rStyle w:val="a7"/>
            <w:rFonts w:ascii="Times New Roman" w:hAnsi="Times New Roman" w:cs="Times New Roman"/>
            <w:bCs/>
            <w:color w:val="auto"/>
            <w:sz w:val="28"/>
            <w:szCs w:val="28"/>
            <w:u w:val="none"/>
            <w:shd w:val="clear" w:color="auto" w:fill="FFFFFF"/>
            <w:lang w:val="en-US"/>
          </w:rPr>
          <w:t>nostnogho</w:t>
        </w:r>
        <w:r w:rsidRPr="007A2A79">
          <w:rPr>
            <w:rStyle w:val="a7"/>
            <w:rFonts w:ascii="Times New Roman" w:hAnsi="Times New Roman" w:cs="Times New Roman"/>
            <w:bCs/>
            <w:color w:val="auto"/>
            <w:sz w:val="28"/>
            <w:szCs w:val="28"/>
            <w:u w:val="none"/>
            <w:shd w:val="clear" w:color="auto" w:fill="FFFFFF"/>
          </w:rPr>
          <w:t>_</w:t>
        </w:r>
        <w:r w:rsidRPr="00BE0D14">
          <w:rPr>
            <w:rStyle w:val="a7"/>
            <w:rFonts w:ascii="Times New Roman" w:hAnsi="Times New Roman" w:cs="Times New Roman"/>
            <w:bCs/>
            <w:color w:val="auto"/>
            <w:sz w:val="28"/>
            <w:szCs w:val="28"/>
            <w:u w:val="none"/>
            <w:shd w:val="clear" w:color="auto" w:fill="FFFFFF"/>
            <w:lang w:val="en-US"/>
          </w:rPr>
          <w:t>podkhoda</w:t>
        </w:r>
      </w:hyperlink>
      <w:r w:rsidR="007A2A79">
        <w:rPr>
          <w:rFonts w:ascii="Times New Roman" w:hAnsi="Times New Roman" w:cs="Times New Roman"/>
          <w:bCs/>
          <w:sz w:val="28"/>
          <w:szCs w:val="28"/>
          <w:shd w:val="clear" w:color="auto" w:fill="FFFFFF"/>
        </w:rPr>
        <w:t xml:space="preserve"> </w:t>
      </w:r>
      <w:r w:rsidRPr="007A2A79">
        <w:rPr>
          <w:rFonts w:ascii="Times New Roman" w:hAnsi="Times New Roman" w:cs="Times New Roman"/>
          <w:bCs/>
          <w:sz w:val="28"/>
          <w:szCs w:val="28"/>
          <w:shd w:val="clear" w:color="auto" w:fill="FFFFFF"/>
        </w:rPr>
        <w:t xml:space="preserve"> 11.03.2023.</w:t>
      </w:r>
    </w:p>
    <w:p w14:paraId="2C655F26" w14:textId="5CE99B1E"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val="en-US" w:eastAsia="ru-RU" w:bidi="en-US"/>
        </w:rPr>
      </w:pPr>
      <w:r w:rsidRPr="00BE0D14">
        <w:rPr>
          <w:rFonts w:ascii="Times New Roman" w:hAnsi="Times New Roman" w:cs="Times New Roman"/>
          <w:sz w:val="28"/>
          <w:szCs w:val="28"/>
          <w:lang w:val="kk-KZ"/>
        </w:rPr>
        <w:t xml:space="preserve">Nussupbekova A., Mussatayeva M., Dyussenova D. </w:t>
      </w:r>
      <w:r w:rsidR="007A2A79">
        <w:rPr>
          <w:rFonts w:ascii="Times New Roman" w:hAnsi="Times New Roman" w:cs="Times New Roman"/>
          <w:sz w:val="28"/>
          <w:szCs w:val="28"/>
          <w:lang w:val="kk-KZ"/>
        </w:rPr>
        <w:t xml:space="preserve"> </w:t>
      </w:r>
      <w:r w:rsidRPr="00BE0D14">
        <w:rPr>
          <w:rFonts w:ascii="Times New Roman" w:hAnsi="Times New Roman" w:cs="Times New Roman"/>
          <w:sz w:val="28"/>
          <w:szCs w:val="28"/>
          <w:lang w:val="kk-KZ"/>
        </w:rPr>
        <w:t xml:space="preserve">Analyse linguistique des unités phraséologiques à composante numérologique. </w:t>
      </w:r>
      <w:r w:rsidR="007A2A79">
        <w:rPr>
          <w:rFonts w:ascii="Times New Roman" w:hAnsi="Times New Roman" w:cs="Times New Roman"/>
          <w:sz w:val="28"/>
          <w:szCs w:val="28"/>
          <w:lang w:val="kk-KZ"/>
        </w:rPr>
        <w:t>–</w:t>
      </w:r>
      <w:r w:rsidRPr="00BE0D14">
        <w:rPr>
          <w:rFonts w:ascii="Times New Roman" w:hAnsi="Times New Roman" w:cs="Times New Roman"/>
          <w:sz w:val="28"/>
          <w:szCs w:val="28"/>
          <w:lang w:val="kk-KZ"/>
        </w:rPr>
        <w:t xml:space="preserve"> Xlinguae</w:t>
      </w:r>
      <w:r w:rsidR="007A2A79">
        <w:rPr>
          <w:rFonts w:ascii="Times New Roman" w:hAnsi="Times New Roman" w:cs="Times New Roman"/>
          <w:sz w:val="28"/>
          <w:szCs w:val="28"/>
          <w:lang w:val="kk-KZ"/>
        </w:rPr>
        <w:t>:</w:t>
      </w:r>
      <w:r w:rsidRPr="00BE0D14">
        <w:rPr>
          <w:rFonts w:ascii="Times New Roman" w:hAnsi="Times New Roman" w:cs="Times New Roman"/>
          <w:sz w:val="28"/>
          <w:szCs w:val="28"/>
          <w:lang w:val="kk-KZ"/>
        </w:rPr>
        <w:t xml:space="preserve"> </w:t>
      </w:r>
      <w:r w:rsidRPr="00BE0D14">
        <w:rPr>
          <w:rFonts w:ascii="Times New Roman" w:hAnsi="Times New Roman" w:cs="Times New Roman"/>
          <w:sz w:val="28"/>
          <w:szCs w:val="28"/>
          <w:lang w:val="en-US"/>
        </w:rPr>
        <w:t>Europin Scientific</w:t>
      </w:r>
      <w:r w:rsidRPr="00BE0D14">
        <w:rPr>
          <w:rFonts w:ascii="Times New Roman" w:hAnsi="Times New Roman" w:cs="Times New Roman"/>
          <w:sz w:val="28"/>
          <w:szCs w:val="28"/>
          <w:lang w:val="kk-KZ"/>
        </w:rPr>
        <w:t xml:space="preserve"> </w:t>
      </w:r>
      <w:r w:rsidRPr="00BE0D14">
        <w:rPr>
          <w:rFonts w:ascii="Times New Roman" w:hAnsi="Times New Roman" w:cs="Times New Roman"/>
          <w:sz w:val="28"/>
          <w:szCs w:val="28"/>
          <w:lang w:val="en-US"/>
        </w:rPr>
        <w:t xml:space="preserve">Language Yournal. – </w:t>
      </w:r>
      <w:r w:rsidRPr="00BE0D14">
        <w:rPr>
          <w:rFonts w:ascii="Times New Roman" w:hAnsi="Times New Roman" w:cs="Times New Roman"/>
          <w:sz w:val="28"/>
          <w:szCs w:val="28"/>
          <w:lang w:val="kk-KZ"/>
        </w:rPr>
        <w:t>2022</w:t>
      </w:r>
      <w:r w:rsidR="007A2A79">
        <w:rPr>
          <w:rFonts w:ascii="Times New Roman" w:hAnsi="Times New Roman" w:cs="Times New Roman"/>
          <w:sz w:val="28"/>
          <w:szCs w:val="28"/>
          <w:lang w:val="kk-KZ"/>
        </w:rPr>
        <w:t xml:space="preserve">. - </w:t>
      </w:r>
      <w:r w:rsidRPr="00BE0D14">
        <w:rPr>
          <w:rFonts w:ascii="Times New Roman" w:hAnsi="Times New Roman" w:cs="Times New Roman"/>
          <w:sz w:val="28"/>
          <w:szCs w:val="28"/>
          <w:lang w:val="kk-KZ"/>
        </w:rPr>
        <w:t xml:space="preserve"> </w:t>
      </w:r>
      <w:r w:rsidR="007A2A79" w:rsidRPr="00BE0D14">
        <w:rPr>
          <w:rFonts w:ascii="Times New Roman" w:hAnsi="Times New Roman" w:cs="Times New Roman"/>
          <w:sz w:val="28"/>
          <w:szCs w:val="28"/>
          <w:lang w:val="en-US"/>
        </w:rPr>
        <w:t>Vol</w:t>
      </w:r>
      <w:r w:rsidR="007A2A79" w:rsidRPr="007A2A79">
        <w:rPr>
          <w:rFonts w:ascii="Times New Roman" w:hAnsi="Times New Roman" w:cs="Times New Roman"/>
          <w:sz w:val="28"/>
          <w:szCs w:val="28"/>
          <w:lang w:val="en-US"/>
        </w:rPr>
        <w:t xml:space="preserve">. </w:t>
      </w:r>
      <w:r w:rsidR="007A2A79" w:rsidRPr="00BE0D14">
        <w:rPr>
          <w:rFonts w:ascii="Times New Roman" w:hAnsi="Times New Roman" w:cs="Times New Roman"/>
          <w:sz w:val="28"/>
          <w:szCs w:val="28"/>
          <w:lang w:val="en-US"/>
        </w:rPr>
        <w:t xml:space="preserve">15, </w:t>
      </w:r>
      <w:r w:rsidRPr="00BE0D14">
        <w:rPr>
          <w:rFonts w:ascii="Times New Roman" w:hAnsi="Times New Roman" w:cs="Times New Roman"/>
          <w:sz w:val="28"/>
          <w:szCs w:val="28"/>
          <w:lang w:val="en-US"/>
        </w:rPr>
        <w:t>№4</w:t>
      </w:r>
      <w:r w:rsidR="007A2A79" w:rsidRPr="007A2A79">
        <w:rPr>
          <w:rFonts w:ascii="Times New Roman" w:hAnsi="Times New Roman" w:cs="Times New Roman"/>
          <w:sz w:val="28"/>
          <w:szCs w:val="28"/>
          <w:lang w:val="en-US"/>
        </w:rPr>
        <w:t xml:space="preserve">. – </w:t>
      </w:r>
      <w:r w:rsidR="007A2A79">
        <w:rPr>
          <w:rFonts w:ascii="Times New Roman" w:hAnsi="Times New Roman" w:cs="Times New Roman"/>
          <w:sz w:val="28"/>
          <w:szCs w:val="28"/>
        </w:rPr>
        <w:t>Р</w:t>
      </w:r>
      <w:r w:rsidR="007A2A79" w:rsidRPr="007A2A79">
        <w:rPr>
          <w:rFonts w:ascii="Times New Roman" w:hAnsi="Times New Roman" w:cs="Times New Roman"/>
          <w:sz w:val="28"/>
          <w:szCs w:val="28"/>
          <w:lang w:val="en-US"/>
        </w:rPr>
        <w:t xml:space="preserve">. </w:t>
      </w:r>
      <w:r w:rsidRPr="00BE0D14">
        <w:rPr>
          <w:rFonts w:ascii="Times New Roman" w:hAnsi="Times New Roman" w:cs="Times New Roman"/>
          <w:sz w:val="28"/>
          <w:szCs w:val="28"/>
          <w:lang w:val="en-US"/>
        </w:rPr>
        <w:t>1337-8384</w:t>
      </w:r>
      <w:r w:rsidR="007A2A79" w:rsidRPr="007A2A79">
        <w:rPr>
          <w:rFonts w:ascii="Times New Roman" w:hAnsi="Times New Roman" w:cs="Times New Roman"/>
          <w:sz w:val="28"/>
          <w:szCs w:val="28"/>
          <w:lang w:val="en-US"/>
        </w:rPr>
        <w:t>.</w:t>
      </w:r>
    </w:p>
    <w:p w14:paraId="453BC1BE" w14:textId="4262E8BC"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Жеребило Т.В. Словарь лингвистических терминов и понятий. – 2010</w:t>
      </w:r>
      <w:r w:rsidR="007A2A79">
        <w:rPr>
          <w:rFonts w:ascii="Times New Roman" w:eastAsiaTheme="minorEastAsia" w:hAnsi="Times New Roman" w:cs="Times New Roman"/>
          <w:sz w:val="28"/>
          <w:szCs w:val="28"/>
          <w:lang w:bidi="en-US"/>
        </w:rPr>
        <w:t xml:space="preserve"> </w:t>
      </w:r>
      <w:hyperlink r:id="rId108" w:history="1">
        <w:r w:rsidR="00F11BF0" w:rsidRPr="00BE0D14">
          <w:rPr>
            <w:rStyle w:val="a7"/>
            <w:rFonts w:ascii="Times New Roman" w:eastAsiaTheme="minorEastAsia" w:hAnsi="Times New Roman" w:cs="Times New Roman"/>
            <w:color w:val="auto"/>
            <w:sz w:val="28"/>
            <w:szCs w:val="28"/>
            <w:u w:val="none"/>
            <w:lang w:bidi="en-US"/>
          </w:rPr>
          <w:t>http://rus-yaz.niv.ru/doc/linguistic-dictionary/index.htm</w:t>
        </w:r>
      </w:hyperlink>
      <w:r w:rsidR="007A2A79">
        <w:rPr>
          <w:rFonts w:ascii="Times New Roman" w:eastAsiaTheme="minorEastAsia" w:hAnsi="Times New Roman" w:cs="Times New Roman"/>
          <w:sz w:val="28"/>
          <w:szCs w:val="28"/>
          <w:lang w:bidi="en-US"/>
        </w:rPr>
        <w:t xml:space="preserve"> 11.08.2021.</w:t>
      </w:r>
      <w:r w:rsidRPr="00BE0D14">
        <w:rPr>
          <w:rFonts w:ascii="Times New Roman" w:eastAsiaTheme="minorEastAsia" w:hAnsi="Times New Roman" w:cs="Times New Roman"/>
          <w:sz w:val="28"/>
          <w:szCs w:val="28"/>
          <w:lang w:bidi="en-US"/>
        </w:rPr>
        <w:t xml:space="preserve">   </w:t>
      </w:r>
    </w:p>
    <w:p w14:paraId="20847389" w14:textId="72BE576A"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Фрейд З. Я и Оно</w:t>
      </w:r>
      <w:r w:rsidR="007A2A79">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Психоанализ. </w:t>
      </w:r>
      <w:r w:rsidRPr="00BE0D14">
        <w:rPr>
          <w:rFonts w:ascii="Times New Roman" w:eastAsia="Times New Roman" w:hAnsi="Times New Roman" w:cs="Times New Roman"/>
          <w:sz w:val="28"/>
          <w:szCs w:val="28"/>
          <w:lang w:bidi="en-US"/>
        </w:rPr>
        <w:t>– М.</w:t>
      </w:r>
      <w:r w:rsidR="007A2A79">
        <w:rPr>
          <w:rFonts w:ascii="Times New Roman" w:eastAsia="Times New Roman" w:hAnsi="Times New Roman" w:cs="Times New Roman"/>
          <w:sz w:val="28"/>
          <w:szCs w:val="28"/>
          <w:lang w:bidi="en-US"/>
        </w:rPr>
        <w:t xml:space="preserve">; </w:t>
      </w:r>
      <w:r w:rsidRPr="00BE0D14">
        <w:rPr>
          <w:rFonts w:ascii="Times New Roman" w:eastAsia="Times New Roman" w:hAnsi="Times New Roman" w:cs="Times New Roman"/>
          <w:sz w:val="28"/>
          <w:szCs w:val="28"/>
          <w:lang w:bidi="en-US"/>
        </w:rPr>
        <w:t>СПб., 2001. – 143 с.</w:t>
      </w:r>
    </w:p>
    <w:p w14:paraId="14511C9F" w14:textId="06D760D8"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hAnsi="Times New Roman" w:cs="Times New Roman"/>
          <w:sz w:val="28"/>
          <w:szCs w:val="28"/>
        </w:rPr>
        <w:t>Колесов В.В.</w:t>
      </w:r>
      <w:r w:rsidR="007A2A79">
        <w:rPr>
          <w:rFonts w:ascii="Times New Roman" w:hAnsi="Times New Roman" w:cs="Times New Roman"/>
          <w:sz w:val="28"/>
          <w:szCs w:val="28"/>
        </w:rPr>
        <w:t>,</w:t>
      </w:r>
      <w:r w:rsidRPr="00BE0D14">
        <w:rPr>
          <w:rFonts w:ascii="Times New Roman" w:hAnsi="Times New Roman" w:cs="Times New Roman"/>
          <w:sz w:val="28"/>
          <w:szCs w:val="28"/>
        </w:rPr>
        <w:t xml:space="preserve"> </w:t>
      </w:r>
      <w:r w:rsidR="007A2A79" w:rsidRPr="00BE0D14">
        <w:rPr>
          <w:rFonts w:ascii="Times New Roman" w:hAnsi="Times New Roman" w:cs="Times New Roman"/>
          <w:sz w:val="28"/>
          <w:szCs w:val="28"/>
        </w:rPr>
        <w:t>Пименова</w:t>
      </w:r>
      <w:r w:rsidR="007A2A79" w:rsidRPr="007A2A79">
        <w:rPr>
          <w:rFonts w:ascii="Times New Roman" w:hAnsi="Times New Roman" w:cs="Times New Roman"/>
          <w:sz w:val="28"/>
          <w:szCs w:val="28"/>
        </w:rPr>
        <w:t xml:space="preserve"> </w:t>
      </w:r>
      <w:r w:rsidR="007A2A79" w:rsidRPr="00BE0D14">
        <w:rPr>
          <w:rFonts w:ascii="Times New Roman" w:hAnsi="Times New Roman" w:cs="Times New Roman"/>
          <w:sz w:val="28"/>
          <w:szCs w:val="28"/>
        </w:rPr>
        <w:t>М.В., Теркулов</w:t>
      </w:r>
      <w:r w:rsidR="007A2A79" w:rsidRPr="007A2A79">
        <w:rPr>
          <w:rFonts w:ascii="Times New Roman" w:hAnsi="Times New Roman" w:cs="Times New Roman"/>
          <w:sz w:val="28"/>
          <w:szCs w:val="28"/>
        </w:rPr>
        <w:t xml:space="preserve"> </w:t>
      </w:r>
      <w:r w:rsidR="007A2A79">
        <w:rPr>
          <w:rFonts w:ascii="Times New Roman" w:hAnsi="Times New Roman" w:cs="Times New Roman"/>
          <w:sz w:val="28"/>
          <w:szCs w:val="28"/>
        </w:rPr>
        <w:t xml:space="preserve"> </w:t>
      </w:r>
      <w:r w:rsidR="007A2A79" w:rsidRPr="00BE0D14">
        <w:rPr>
          <w:rFonts w:ascii="Times New Roman" w:hAnsi="Times New Roman" w:cs="Times New Roman"/>
          <w:sz w:val="28"/>
          <w:szCs w:val="28"/>
        </w:rPr>
        <w:t>В.И.</w:t>
      </w:r>
      <w:r w:rsidR="007A2A79">
        <w:rPr>
          <w:rFonts w:ascii="Times New Roman" w:hAnsi="Times New Roman" w:cs="Times New Roman"/>
          <w:sz w:val="28"/>
          <w:szCs w:val="28"/>
        </w:rPr>
        <w:t xml:space="preserve"> </w:t>
      </w:r>
      <w:r w:rsidRPr="00BE0D14">
        <w:rPr>
          <w:rFonts w:ascii="Times New Roman" w:hAnsi="Times New Roman" w:cs="Times New Roman"/>
          <w:sz w:val="28"/>
          <w:szCs w:val="28"/>
        </w:rPr>
        <w:t>Лингвистика XXI века</w:t>
      </w:r>
      <w:r w:rsidR="007A2A79">
        <w:rPr>
          <w:rFonts w:ascii="Times New Roman" w:hAnsi="Times New Roman" w:cs="Times New Roman"/>
          <w:sz w:val="28"/>
          <w:szCs w:val="28"/>
        </w:rPr>
        <w:t>.</w:t>
      </w:r>
      <w:r w:rsidRPr="00BE0D14">
        <w:rPr>
          <w:rFonts w:ascii="Times New Roman" w:hAnsi="Times New Roman" w:cs="Times New Roman"/>
          <w:sz w:val="28"/>
          <w:szCs w:val="28"/>
        </w:rPr>
        <w:t xml:space="preserve"> </w:t>
      </w:r>
      <w:r w:rsidR="007A2A79">
        <w:rPr>
          <w:rFonts w:ascii="Times New Roman" w:hAnsi="Times New Roman" w:cs="Times New Roman"/>
          <w:sz w:val="28"/>
          <w:szCs w:val="28"/>
        </w:rPr>
        <w:t xml:space="preserve"> </w:t>
      </w:r>
      <w:r w:rsidRPr="00BE0D14">
        <w:rPr>
          <w:rFonts w:ascii="Times New Roman" w:hAnsi="Times New Roman" w:cs="Times New Roman"/>
          <w:sz w:val="28"/>
          <w:szCs w:val="28"/>
        </w:rPr>
        <w:t xml:space="preserve"> – М</w:t>
      </w:r>
      <w:r w:rsidR="007A2A79">
        <w:rPr>
          <w:rFonts w:ascii="Times New Roman" w:hAnsi="Times New Roman" w:cs="Times New Roman"/>
          <w:sz w:val="28"/>
          <w:szCs w:val="28"/>
        </w:rPr>
        <w:t>.</w:t>
      </w:r>
      <w:r w:rsidRPr="00BE0D14">
        <w:rPr>
          <w:rFonts w:ascii="Times New Roman" w:hAnsi="Times New Roman" w:cs="Times New Roman"/>
          <w:sz w:val="28"/>
          <w:szCs w:val="28"/>
        </w:rPr>
        <w:t xml:space="preserve">: Флинта, 2019. – 943 с. </w:t>
      </w:r>
      <w:r w:rsidR="007A2A79">
        <w:rPr>
          <w:rFonts w:ascii="Times New Roman" w:hAnsi="Times New Roman" w:cs="Times New Roman"/>
          <w:sz w:val="28"/>
          <w:szCs w:val="28"/>
        </w:rPr>
        <w:t xml:space="preserve"> </w:t>
      </w:r>
      <w:r w:rsidRPr="00BE0D14">
        <w:rPr>
          <w:rFonts w:ascii="Times New Roman" w:hAnsi="Times New Roman" w:cs="Times New Roman"/>
          <w:sz w:val="28"/>
          <w:szCs w:val="28"/>
        </w:rPr>
        <w:t xml:space="preserve"> </w:t>
      </w:r>
    </w:p>
    <w:p w14:paraId="06C3CF0A" w14:textId="7DB21402"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Попова</w:t>
      </w:r>
      <w:r w:rsidR="007A2A79">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З.Д.</w:t>
      </w:r>
      <w:r w:rsidR="007A2A79">
        <w:rPr>
          <w:rFonts w:ascii="Times New Roman" w:eastAsiaTheme="minorEastAsia" w:hAnsi="Times New Roman" w:cs="Times New Roman"/>
          <w:sz w:val="28"/>
          <w:szCs w:val="28"/>
          <w:lang w:bidi="en-US"/>
        </w:rPr>
        <w:t>,</w:t>
      </w:r>
      <w:r w:rsidRPr="00BE0D14">
        <w:rPr>
          <w:rFonts w:ascii="Times New Roman" w:eastAsiaTheme="minorEastAsia" w:hAnsi="Times New Roman" w:cs="Times New Roman"/>
          <w:sz w:val="28"/>
          <w:szCs w:val="28"/>
          <w:lang w:bidi="en-US"/>
        </w:rPr>
        <w:t xml:space="preserve"> </w:t>
      </w:r>
      <w:r w:rsidR="007A2A79" w:rsidRPr="00BE0D14">
        <w:rPr>
          <w:rFonts w:ascii="Times New Roman" w:eastAsiaTheme="minorEastAsia" w:hAnsi="Times New Roman" w:cs="Times New Roman"/>
          <w:sz w:val="28"/>
          <w:szCs w:val="28"/>
          <w:lang w:bidi="en-US"/>
        </w:rPr>
        <w:t>Стернин</w:t>
      </w:r>
      <w:r w:rsidR="007A2A79" w:rsidRPr="007A2A79">
        <w:rPr>
          <w:rFonts w:ascii="Times New Roman" w:eastAsiaTheme="minorEastAsia" w:hAnsi="Times New Roman" w:cs="Times New Roman"/>
          <w:sz w:val="28"/>
          <w:szCs w:val="28"/>
          <w:lang w:bidi="en-US"/>
        </w:rPr>
        <w:t xml:space="preserve"> </w:t>
      </w:r>
      <w:r w:rsidR="007A2A79" w:rsidRPr="00BE0D14">
        <w:rPr>
          <w:rFonts w:ascii="Times New Roman" w:eastAsiaTheme="minorEastAsia" w:hAnsi="Times New Roman" w:cs="Times New Roman"/>
          <w:sz w:val="28"/>
          <w:szCs w:val="28"/>
          <w:lang w:bidi="en-US"/>
        </w:rPr>
        <w:t>И.А.</w:t>
      </w:r>
      <w:r w:rsidR="007A2A79">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Понятие «концепт» в</w:t>
      </w:r>
      <w:r w:rsidRPr="00BE0D14">
        <w:rPr>
          <w:rFonts w:ascii="Times New Roman" w:eastAsiaTheme="minorEastAsia" w:hAnsi="Times New Roman" w:cs="Times New Roman"/>
          <w:sz w:val="28"/>
          <w:szCs w:val="28"/>
          <w:lang w:val="en-US" w:bidi="en-US"/>
        </w:rPr>
        <w:t> </w:t>
      </w:r>
      <w:r w:rsidRPr="00BE0D14">
        <w:rPr>
          <w:rFonts w:ascii="Times New Roman" w:eastAsiaTheme="minorEastAsia" w:hAnsi="Times New Roman" w:cs="Times New Roman"/>
          <w:sz w:val="28"/>
          <w:szCs w:val="28"/>
          <w:lang w:bidi="en-US"/>
        </w:rPr>
        <w:t>лингвистических</w:t>
      </w:r>
      <w:r w:rsidRPr="00BE0D14">
        <w:rPr>
          <w:rFonts w:ascii="Times New Roman" w:eastAsiaTheme="minorEastAsia" w:hAnsi="Times New Roman" w:cs="Times New Roman"/>
          <w:sz w:val="28"/>
          <w:szCs w:val="28"/>
          <w:lang w:val="en-US" w:bidi="en-US"/>
        </w:rPr>
        <w:t> </w:t>
      </w:r>
      <w:r w:rsidRPr="00BE0D14">
        <w:rPr>
          <w:rFonts w:ascii="Times New Roman" w:eastAsiaTheme="minorEastAsia" w:hAnsi="Times New Roman" w:cs="Times New Roman"/>
          <w:sz w:val="28"/>
          <w:szCs w:val="28"/>
          <w:lang w:bidi="en-US"/>
        </w:rPr>
        <w:t>исследованиях</w:t>
      </w:r>
      <w:r w:rsidR="007A2A79">
        <w:rPr>
          <w:rFonts w:ascii="Times New Roman" w:eastAsiaTheme="minorEastAsia" w:hAnsi="Times New Roman" w:cs="Times New Roman"/>
          <w:sz w:val="28"/>
          <w:szCs w:val="28"/>
          <w:lang w:bidi="en-US"/>
        </w:rPr>
        <w:t>.</w:t>
      </w:r>
      <w:r w:rsidRPr="00BE0D14">
        <w:rPr>
          <w:rFonts w:ascii="Times New Roman" w:eastAsiaTheme="minorEastAsia" w:hAnsi="Times New Roman" w:cs="Times New Roman"/>
          <w:sz w:val="28"/>
          <w:szCs w:val="28"/>
          <w:lang w:bidi="en-US"/>
        </w:rPr>
        <w:t xml:space="preserve"> </w:t>
      </w:r>
      <w:r w:rsidRPr="00BE0D14">
        <w:rPr>
          <w:rFonts w:ascii="Times New Roman" w:eastAsia="Times New Roman"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Воронеж, 2000. </w:t>
      </w:r>
      <w:r w:rsidRPr="00BE0D14">
        <w:rPr>
          <w:rFonts w:ascii="Times New Roman" w:eastAsia="Times New Roman"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189 с.</w:t>
      </w:r>
      <w:r w:rsidRPr="00BE0D14">
        <w:rPr>
          <w:rFonts w:ascii="Times New Roman" w:eastAsia="Times New Roman" w:hAnsi="Times New Roman" w:cs="Times New Roman"/>
          <w:sz w:val="28"/>
          <w:szCs w:val="28"/>
          <w:lang w:bidi="en-US"/>
        </w:rPr>
        <w:t xml:space="preserve"> </w:t>
      </w:r>
    </w:p>
    <w:p w14:paraId="5C5EC634" w14:textId="2C03DB9E"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eastAsiaTheme="minorEastAsia" w:hAnsi="Times New Roman" w:cs="Times New Roman"/>
          <w:sz w:val="28"/>
          <w:szCs w:val="28"/>
          <w:lang w:bidi="en-US"/>
        </w:rPr>
        <w:t xml:space="preserve">Розенталь Д.Э., Теленкова М.А. Словарь-справочник лингвистических терминов. </w:t>
      </w:r>
      <w:r w:rsidR="007A2A79">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 xml:space="preserve">Изд. 2-е. </w:t>
      </w:r>
      <w:r w:rsidR="007A2A79">
        <w:rPr>
          <w:rFonts w:ascii="Times New Roman" w:eastAsiaTheme="minorEastAsia" w:hAnsi="Times New Roman" w:cs="Times New Roman"/>
          <w:sz w:val="28"/>
          <w:szCs w:val="28"/>
          <w:lang w:bidi="en-US"/>
        </w:rPr>
        <w:t>-</w:t>
      </w:r>
      <w:r w:rsidRPr="00BE0D14">
        <w:rPr>
          <w:rFonts w:ascii="Times New Roman" w:eastAsiaTheme="minorEastAsia" w:hAnsi="Times New Roman" w:cs="Times New Roman"/>
          <w:sz w:val="28"/>
          <w:szCs w:val="28"/>
          <w:lang w:bidi="en-US"/>
        </w:rPr>
        <w:t xml:space="preserve"> М.: Просвещение,</w:t>
      </w:r>
      <w:r w:rsidR="007A2A79">
        <w:rPr>
          <w:rFonts w:ascii="Times New Roman" w:eastAsiaTheme="minorEastAsia" w:hAnsi="Times New Roman" w:cs="Times New Roman"/>
          <w:sz w:val="28"/>
          <w:szCs w:val="28"/>
          <w:lang w:bidi="en-US"/>
        </w:rPr>
        <w:t xml:space="preserve">  </w:t>
      </w:r>
      <w:r w:rsidRPr="00BE0D14">
        <w:rPr>
          <w:rFonts w:ascii="Times New Roman" w:eastAsiaTheme="minorEastAsia" w:hAnsi="Times New Roman" w:cs="Times New Roman"/>
          <w:sz w:val="28"/>
          <w:szCs w:val="28"/>
          <w:lang w:bidi="en-US"/>
        </w:rPr>
        <w:t>1976</w:t>
      </w:r>
      <w:r w:rsidR="007A2A79">
        <w:rPr>
          <w:rFonts w:ascii="Times New Roman" w:eastAsiaTheme="minorEastAsia" w:hAnsi="Times New Roman" w:cs="Times New Roman"/>
          <w:sz w:val="28"/>
          <w:szCs w:val="28"/>
          <w:lang w:bidi="en-US"/>
        </w:rPr>
        <w:t>. – 133 с.</w:t>
      </w:r>
    </w:p>
    <w:p w14:paraId="3C6F4C66" w14:textId="638523DC"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hAnsi="Times New Roman" w:cs="Times New Roman"/>
          <w:bCs/>
          <w:sz w:val="28"/>
          <w:szCs w:val="28"/>
          <w:shd w:val="clear" w:color="auto" w:fill="FFFFFF"/>
        </w:rPr>
        <w:t>Гармаш И.В. Концепт «семья» в детской языковой картине мира (по данным ассоциативного эксперимента) // Вестник Таганрогского института им. А.П.</w:t>
      </w:r>
      <w:r w:rsidR="005D2D16">
        <w:rPr>
          <w:rFonts w:ascii="Times New Roman" w:hAnsi="Times New Roman" w:cs="Times New Roman"/>
          <w:bCs/>
          <w:sz w:val="28"/>
          <w:szCs w:val="28"/>
          <w:shd w:val="clear" w:color="auto" w:fill="FFFFFF"/>
        </w:rPr>
        <w:t xml:space="preserve"> </w:t>
      </w:r>
      <w:r w:rsidRPr="00BE0D14">
        <w:rPr>
          <w:rFonts w:ascii="Times New Roman" w:hAnsi="Times New Roman" w:cs="Times New Roman"/>
          <w:bCs/>
          <w:sz w:val="28"/>
          <w:szCs w:val="28"/>
          <w:shd w:val="clear" w:color="auto" w:fill="FFFFFF"/>
        </w:rPr>
        <w:t xml:space="preserve">Чехова. – 2016. – №1. – С. 32 – 36. </w:t>
      </w:r>
      <w:r w:rsidR="005D2D16">
        <w:rPr>
          <w:rFonts w:ascii="Times New Roman" w:hAnsi="Times New Roman" w:cs="Times New Roman"/>
        </w:rPr>
        <w:t xml:space="preserve"> </w:t>
      </w:r>
    </w:p>
    <w:p w14:paraId="14D2A6C5" w14:textId="38DE4694" w:rsidR="004C50A4" w:rsidRPr="00BE0D14"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val="en-US" w:eastAsia="ru-RU" w:bidi="en-US"/>
        </w:rPr>
      </w:pPr>
      <w:r w:rsidRPr="00BE0D14">
        <w:rPr>
          <w:rFonts w:ascii="Times New Roman" w:eastAsia="Times New Roman" w:hAnsi="Times New Roman" w:cs="Times New Roman"/>
          <w:sz w:val="28"/>
          <w:szCs w:val="28"/>
          <w:lang w:val="en-US" w:eastAsia="ru-RU" w:bidi="en-US"/>
        </w:rPr>
        <w:t xml:space="preserve">Onalbayeva А., Baishukurova G., </w:t>
      </w:r>
      <w:r w:rsidRPr="00BE0D14">
        <w:rPr>
          <w:rFonts w:ascii="Times New Roman" w:eastAsiaTheme="minorEastAsia" w:hAnsi="Times New Roman" w:cs="Times New Roman"/>
          <w:sz w:val="28"/>
          <w:szCs w:val="28"/>
          <w:lang w:val="en-US" w:bidi="en-US"/>
        </w:rPr>
        <w:t xml:space="preserve">Irgebayeva А., Nussupbekoba A. </w:t>
      </w:r>
      <w:r w:rsidR="005D2D16" w:rsidRPr="005D2D16">
        <w:rPr>
          <w:rFonts w:ascii="Times New Roman" w:eastAsiaTheme="minorEastAsia" w:hAnsi="Times New Roman" w:cs="Times New Roman"/>
          <w:sz w:val="28"/>
          <w:szCs w:val="28"/>
          <w:lang w:val="en-US" w:bidi="en-US"/>
        </w:rPr>
        <w:t xml:space="preserve"> </w:t>
      </w:r>
      <w:r w:rsidRPr="00BE0D14">
        <w:rPr>
          <w:rFonts w:ascii="Times New Roman" w:eastAsia="Times New Roman" w:hAnsi="Times New Roman" w:cs="Times New Roman"/>
          <w:bCs/>
          <w:kern w:val="36"/>
          <w:sz w:val="28"/>
          <w:szCs w:val="28"/>
          <w:lang w:val="en-US" w:eastAsia="ru-RU" w:bidi="en-US"/>
        </w:rPr>
        <w:t>Verbalization of the Concept Family in the Content of School Textbooks on Russian Language and Literature</w:t>
      </w:r>
      <w:r w:rsidR="005D2D16" w:rsidRPr="005D2D16">
        <w:rPr>
          <w:rFonts w:ascii="Times New Roman" w:eastAsia="Times New Roman" w:hAnsi="Times New Roman" w:cs="Times New Roman"/>
          <w:bCs/>
          <w:kern w:val="36"/>
          <w:sz w:val="28"/>
          <w:szCs w:val="28"/>
          <w:lang w:val="en-US" w:eastAsia="ru-RU" w:bidi="en-US"/>
        </w:rPr>
        <w:t xml:space="preserve"> //</w:t>
      </w:r>
      <w:r w:rsidRPr="00BE0D14">
        <w:rPr>
          <w:rFonts w:ascii="Times New Roman" w:eastAsia="Times New Roman" w:hAnsi="Times New Roman" w:cs="Times New Roman"/>
          <w:bCs/>
          <w:kern w:val="36"/>
          <w:sz w:val="28"/>
          <w:szCs w:val="28"/>
          <w:lang w:val="en-US" w:eastAsia="ru-RU" w:bidi="en-US"/>
        </w:rPr>
        <w:t xml:space="preserve"> </w:t>
      </w:r>
      <w:r w:rsidRPr="00BE0D14">
        <w:rPr>
          <w:rFonts w:ascii="Times New Roman" w:eastAsia="Times New Roman" w:hAnsi="Times New Roman" w:cs="Times New Roman"/>
          <w:sz w:val="28"/>
          <w:szCs w:val="28"/>
          <w:lang w:val="kk-KZ" w:eastAsia="ru-RU" w:bidi="en-US"/>
        </w:rPr>
        <w:t>Review of International Geographical Education</w:t>
      </w:r>
      <w:r w:rsidR="005D2D16">
        <w:rPr>
          <w:rFonts w:ascii="Times New Roman" w:eastAsia="Times New Roman" w:hAnsi="Times New Roman" w:cs="Times New Roman"/>
          <w:sz w:val="28"/>
          <w:szCs w:val="28"/>
          <w:lang w:val="kk-KZ" w:eastAsia="ru-RU" w:bidi="en-US"/>
        </w:rPr>
        <w:t xml:space="preserve"> </w:t>
      </w:r>
      <w:r w:rsidRPr="00BE0D14">
        <w:rPr>
          <w:rFonts w:ascii="Times New Roman" w:eastAsia="Times New Roman" w:hAnsi="Times New Roman" w:cs="Times New Roman"/>
          <w:sz w:val="28"/>
          <w:szCs w:val="28"/>
          <w:lang w:val="kk-KZ" w:eastAsia="ru-RU" w:bidi="en-US"/>
        </w:rPr>
        <w:t>(RIGEO)</w:t>
      </w:r>
      <w:r w:rsidRPr="00BE0D14">
        <w:rPr>
          <w:rFonts w:ascii="Times New Roman" w:eastAsiaTheme="minorEastAsia" w:hAnsi="Times New Roman" w:cs="Times New Roman"/>
          <w:sz w:val="28"/>
          <w:szCs w:val="28"/>
          <w:lang w:val="kk-KZ" w:bidi="en-US"/>
        </w:rPr>
        <w:t>. – 2021</w:t>
      </w:r>
      <w:r w:rsidR="005D2D16">
        <w:rPr>
          <w:rFonts w:ascii="Times New Roman" w:eastAsiaTheme="minorEastAsia" w:hAnsi="Times New Roman" w:cs="Times New Roman"/>
          <w:sz w:val="28"/>
          <w:szCs w:val="28"/>
          <w:lang w:val="kk-KZ" w:bidi="en-US"/>
        </w:rPr>
        <w:t>. -</w:t>
      </w:r>
      <w:r w:rsidRPr="00BE0D14">
        <w:rPr>
          <w:rFonts w:ascii="Times New Roman" w:eastAsiaTheme="minorEastAsia" w:hAnsi="Times New Roman" w:cs="Times New Roman"/>
          <w:sz w:val="28"/>
          <w:szCs w:val="28"/>
          <w:lang w:val="kk-KZ" w:bidi="en-US"/>
        </w:rPr>
        <w:t xml:space="preserve"> </w:t>
      </w:r>
      <w:r w:rsidR="005D2D16">
        <w:rPr>
          <w:rFonts w:ascii="Times New Roman" w:eastAsiaTheme="minorEastAsia" w:hAnsi="Times New Roman" w:cs="Times New Roman"/>
          <w:sz w:val="28"/>
          <w:szCs w:val="28"/>
          <w:lang w:val="kk-KZ" w:bidi="en-US"/>
        </w:rPr>
        <w:t>№</w:t>
      </w:r>
      <w:r w:rsidRPr="00BE0D14">
        <w:rPr>
          <w:rFonts w:ascii="Times New Roman" w:eastAsiaTheme="minorEastAsia" w:hAnsi="Times New Roman" w:cs="Times New Roman"/>
          <w:sz w:val="28"/>
          <w:szCs w:val="28"/>
          <w:lang w:val="kk-KZ" w:bidi="en-US"/>
        </w:rPr>
        <w:t>11(5)</w:t>
      </w:r>
      <w:r w:rsidR="005D2D16">
        <w:rPr>
          <w:rFonts w:ascii="Times New Roman" w:eastAsiaTheme="minorEastAsia" w:hAnsi="Times New Roman" w:cs="Times New Roman"/>
          <w:sz w:val="28"/>
          <w:szCs w:val="28"/>
          <w:lang w:val="kk-KZ" w:bidi="en-US"/>
        </w:rPr>
        <w:t xml:space="preserve">. – Р. </w:t>
      </w:r>
      <w:r w:rsidRPr="00BE0D14">
        <w:rPr>
          <w:rFonts w:ascii="Times New Roman" w:eastAsiaTheme="minorEastAsia" w:hAnsi="Times New Roman" w:cs="Times New Roman"/>
          <w:sz w:val="28"/>
          <w:szCs w:val="28"/>
          <w:lang w:val="en-US" w:bidi="en-US"/>
        </w:rPr>
        <w:t>4449-4456</w:t>
      </w:r>
      <w:r w:rsidR="005D2D16" w:rsidRPr="005D2D16">
        <w:rPr>
          <w:rFonts w:ascii="Times New Roman" w:eastAsiaTheme="minorEastAsia" w:hAnsi="Times New Roman" w:cs="Times New Roman"/>
          <w:sz w:val="28"/>
          <w:szCs w:val="28"/>
          <w:lang w:val="en-US" w:bidi="en-US"/>
        </w:rPr>
        <w:t>.</w:t>
      </w:r>
    </w:p>
    <w:p w14:paraId="70549281" w14:textId="5B9834F4" w:rsidR="004C50A4" w:rsidRPr="00F11BF0" w:rsidRDefault="004C50A4" w:rsidP="00BE0D14">
      <w:pPr>
        <w:pStyle w:val="a3"/>
        <w:numPr>
          <w:ilvl w:val="0"/>
          <w:numId w:val="53"/>
        </w:numPr>
        <w:tabs>
          <w:tab w:val="left" w:pos="360"/>
          <w:tab w:val="left" w:pos="567"/>
          <w:tab w:val="left" w:pos="1134"/>
          <w:tab w:val="left" w:pos="1276"/>
        </w:tabs>
        <w:spacing w:after="0" w:line="240" w:lineRule="auto"/>
        <w:ind w:left="0" w:firstLine="567"/>
        <w:jc w:val="both"/>
        <w:rPr>
          <w:rFonts w:ascii="Times New Roman" w:eastAsiaTheme="minorEastAsia" w:hAnsi="Times New Roman" w:cs="Times New Roman"/>
          <w:sz w:val="28"/>
          <w:szCs w:val="28"/>
          <w:lang w:eastAsia="ru-RU" w:bidi="en-US"/>
        </w:rPr>
      </w:pPr>
      <w:r w:rsidRPr="00BE0D14">
        <w:rPr>
          <w:rFonts w:ascii="Times New Roman" w:hAnsi="Times New Roman" w:cs="Times New Roman"/>
          <w:bCs/>
          <w:sz w:val="28"/>
          <w:szCs w:val="28"/>
          <w:shd w:val="clear" w:color="auto" w:fill="FFFFFF"/>
        </w:rPr>
        <w:t>Гармаш И.В., Голубева И.В. Концепт «семья» в языковой картине мира современных школьников (по данным ассоциативного эксперимента) // Научно-методический электронный журнал «Концепт</w:t>
      </w:r>
      <w:r w:rsidRPr="00F11BF0">
        <w:rPr>
          <w:rFonts w:ascii="Times New Roman" w:hAnsi="Times New Roman" w:cs="Times New Roman"/>
          <w:bCs/>
          <w:sz w:val="28"/>
          <w:szCs w:val="28"/>
          <w:shd w:val="clear" w:color="auto" w:fill="FFFFFF"/>
        </w:rPr>
        <w:t xml:space="preserve">». </w:t>
      </w:r>
      <w:r w:rsidR="005D2D16">
        <w:rPr>
          <w:rFonts w:ascii="Times New Roman" w:hAnsi="Times New Roman" w:cs="Times New Roman"/>
          <w:bCs/>
          <w:sz w:val="28"/>
          <w:szCs w:val="28"/>
          <w:shd w:val="clear" w:color="auto" w:fill="FFFFFF"/>
        </w:rPr>
        <w:t xml:space="preserve">- 2020. </w:t>
      </w:r>
      <w:r w:rsidRPr="00F11BF0">
        <w:rPr>
          <w:rFonts w:ascii="Times New Roman" w:hAnsi="Times New Roman" w:cs="Times New Roman"/>
          <w:bCs/>
          <w:sz w:val="28"/>
          <w:szCs w:val="28"/>
          <w:shd w:val="clear" w:color="auto" w:fill="FFFFFF"/>
        </w:rPr>
        <w:t xml:space="preserve">– </w:t>
      </w:r>
      <w:r w:rsidR="00CC3B42">
        <w:rPr>
          <w:rFonts w:ascii="Times New Roman" w:hAnsi="Times New Roman" w:cs="Times New Roman"/>
          <w:bCs/>
          <w:sz w:val="28"/>
          <w:szCs w:val="28"/>
          <w:shd w:val="clear" w:color="auto" w:fill="FFFFFF"/>
        </w:rPr>
        <w:t>№</w:t>
      </w:r>
      <w:r w:rsidRPr="00F11BF0">
        <w:rPr>
          <w:rFonts w:ascii="Times New Roman" w:hAnsi="Times New Roman" w:cs="Times New Roman"/>
          <w:bCs/>
          <w:sz w:val="28"/>
          <w:szCs w:val="28"/>
          <w:shd w:val="clear" w:color="auto" w:fill="FFFFFF"/>
        </w:rPr>
        <w:t xml:space="preserve">11. – С. 2851 – 2855. </w:t>
      </w:r>
      <w:r w:rsidR="005D2D16">
        <w:rPr>
          <w:rFonts w:ascii="Times New Roman" w:hAnsi="Times New Roman" w:cs="Times New Roman"/>
        </w:rPr>
        <w:t xml:space="preserve"> </w:t>
      </w:r>
    </w:p>
    <w:p w14:paraId="77854EE1" w14:textId="77777777" w:rsidR="004C50A4" w:rsidRPr="00F11BF0" w:rsidRDefault="004C50A4" w:rsidP="006A1989">
      <w:pPr>
        <w:pStyle w:val="a8"/>
        <w:tabs>
          <w:tab w:val="left" w:pos="1134"/>
        </w:tabs>
        <w:ind w:firstLine="567"/>
        <w:jc w:val="both"/>
        <w:rPr>
          <w:rFonts w:ascii="Times New Roman" w:hAnsi="Times New Roman" w:cs="Times New Roman"/>
          <w:sz w:val="28"/>
          <w:szCs w:val="28"/>
          <w:lang w:val="ru-RU"/>
        </w:rPr>
      </w:pPr>
    </w:p>
    <w:p w14:paraId="7FA86C50" w14:textId="6ECE1A80" w:rsidR="000C02FF" w:rsidRPr="006A1989" w:rsidRDefault="000C02FF" w:rsidP="006A1989">
      <w:pPr>
        <w:pStyle w:val="21"/>
        <w:tabs>
          <w:tab w:val="left" w:pos="0"/>
          <w:tab w:val="left" w:pos="1134"/>
        </w:tabs>
        <w:ind w:firstLine="567"/>
        <w:jc w:val="both"/>
        <w:rPr>
          <w:rFonts w:ascii="Times New Roman" w:hAnsi="Times New Roman"/>
          <w:sz w:val="28"/>
          <w:szCs w:val="28"/>
          <w:lang w:val="ru-RU"/>
        </w:rPr>
      </w:pPr>
    </w:p>
    <w:p w14:paraId="73DB861A" w14:textId="29DCDFD5" w:rsidR="004C50A4" w:rsidRPr="006A1989" w:rsidRDefault="004C50A4" w:rsidP="006A1989">
      <w:pPr>
        <w:pStyle w:val="21"/>
        <w:tabs>
          <w:tab w:val="left" w:pos="0"/>
          <w:tab w:val="left" w:pos="1134"/>
        </w:tabs>
        <w:ind w:firstLine="567"/>
        <w:jc w:val="both"/>
        <w:rPr>
          <w:rFonts w:ascii="Times New Roman" w:hAnsi="Times New Roman"/>
          <w:sz w:val="28"/>
          <w:szCs w:val="28"/>
          <w:lang w:val="ru-RU"/>
        </w:rPr>
      </w:pPr>
    </w:p>
    <w:p w14:paraId="1983A873" w14:textId="15CBB0E4" w:rsidR="004C50A4" w:rsidRPr="006A1989" w:rsidRDefault="004C50A4" w:rsidP="006A1989">
      <w:pPr>
        <w:pStyle w:val="21"/>
        <w:tabs>
          <w:tab w:val="left" w:pos="0"/>
          <w:tab w:val="left" w:pos="1134"/>
        </w:tabs>
        <w:ind w:firstLine="567"/>
        <w:jc w:val="both"/>
        <w:rPr>
          <w:rFonts w:ascii="Times New Roman" w:hAnsi="Times New Roman"/>
          <w:sz w:val="28"/>
          <w:szCs w:val="28"/>
          <w:lang w:val="ru-RU"/>
        </w:rPr>
      </w:pPr>
    </w:p>
    <w:p w14:paraId="424DE8AE" w14:textId="11F300C3" w:rsidR="004C50A4" w:rsidRPr="006A1989" w:rsidRDefault="004C50A4" w:rsidP="006A1989">
      <w:pPr>
        <w:pStyle w:val="21"/>
        <w:tabs>
          <w:tab w:val="left" w:pos="0"/>
          <w:tab w:val="left" w:pos="1134"/>
        </w:tabs>
        <w:ind w:firstLine="567"/>
        <w:jc w:val="both"/>
        <w:rPr>
          <w:rFonts w:ascii="Times New Roman" w:hAnsi="Times New Roman"/>
          <w:sz w:val="28"/>
          <w:szCs w:val="28"/>
          <w:lang w:val="ru-RU"/>
        </w:rPr>
      </w:pPr>
    </w:p>
    <w:p w14:paraId="3270EB0C" w14:textId="3E0979F2" w:rsidR="004C50A4" w:rsidRPr="006A1989" w:rsidRDefault="004C50A4" w:rsidP="006A1989">
      <w:pPr>
        <w:pStyle w:val="21"/>
        <w:tabs>
          <w:tab w:val="left" w:pos="0"/>
          <w:tab w:val="left" w:pos="1134"/>
        </w:tabs>
        <w:ind w:firstLine="567"/>
        <w:jc w:val="both"/>
        <w:rPr>
          <w:rFonts w:ascii="Times New Roman" w:hAnsi="Times New Roman"/>
          <w:sz w:val="28"/>
          <w:szCs w:val="28"/>
          <w:lang w:val="ru-RU"/>
        </w:rPr>
      </w:pPr>
    </w:p>
    <w:p w14:paraId="0C981F7F" w14:textId="215ACAE2" w:rsidR="004C50A4" w:rsidRPr="006A1989" w:rsidRDefault="004C50A4" w:rsidP="006A1989">
      <w:pPr>
        <w:pStyle w:val="21"/>
        <w:tabs>
          <w:tab w:val="left" w:pos="0"/>
          <w:tab w:val="left" w:pos="1134"/>
        </w:tabs>
        <w:ind w:firstLine="567"/>
        <w:jc w:val="both"/>
        <w:rPr>
          <w:rFonts w:ascii="Times New Roman" w:hAnsi="Times New Roman"/>
          <w:sz w:val="28"/>
          <w:szCs w:val="28"/>
          <w:lang w:val="ru-RU"/>
        </w:rPr>
      </w:pPr>
    </w:p>
    <w:p w14:paraId="3325F4C7" w14:textId="7D212CA8" w:rsidR="004C50A4" w:rsidRPr="006A1989" w:rsidRDefault="004C50A4" w:rsidP="006A1989">
      <w:pPr>
        <w:pStyle w:val="21"/>
        <w:tabs>
          <w:tab w:val="left" w:pos="0"/>
          <w:tab w:val="left" w:pos="1134"/>
        </w:tabs>
        <w:ind w:firstLine="567"/>
        <w:jc w:val="both"/>
        <w:rPr>
          <w:rFonts w:ascii="Times New Roman" w:hAnsi="Times New Roman"/>
          <w:sz w:val="28"/>
          <w:szCs w:val="28"/>
          <w:lang w:val="ru-RU"/>
        </w:rPr>
      </w:pPr>
    </w:p>
    <w:p w14:paraId="75E0F98D" w14:textId="77777777" w:rsidR="005D2D16" w:rsidRDefault="005D2D16" w:rsidP="00F11BF0">
      <w:pPr>
        <w:pStyle w:val="a8"/>
        <w:jc w:val="cente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45113295" w14:textId="566182BA" w:rsidR="00363E1F" w:rsidRPr="00F11BF0" w:rsidRDefault="00363E1F" w:rsidP="00F11BF0">
      <w:pPr>
        <w:pStyle w:val="a8"/>
        <w:jc w:val="center"/>
        <w:rPr>
          <w:rFonts w:ascii="Times New Roman" w:hAnsi="Times New Roman" w:cs="Times New Roman"/>
          <w:b/>
          <w:sz w:val="28"/>
          <w:szCs w:val="28"/>
          <w:lang w:val="ru-RU"/>
        </w:rPr>
      </w:pPr>
      <w:r w:rsidRPr="00F11BF0">
        <w:rPr>
          <w:rFonts w:ascii="Times New Roman" w:hAnsi="Times New Roman" w:cs="Times New Roman"/>
          <w:b/>
          <w:sz w:val="28"/>
          <w:szCs w:val="28"/>
          <w:lang w:val="ru-RU"/>
        </w:rPr>
        <w:lastRenderedPageBreak/>
        <w:t>ПРИЛОЖЕНИЕ А</w:t>
      </w:r>
    </w:p>
    <w:p w14:paraId="3FCE60CF" w14:textId="77777777" w:rsidR="00363E1F" w:rsidRPr="00481C0D" w:rsidRDefault="00363E1F" w:rsidP="00363E1F">
      <w:pPr>
        <w:pStyle w:val="a8"/>
        <w:jc w:val="right"/>
        <w:rPr>
          <w:rFonts w:ascii="Times New Roman" w:hAnsi="Times New Roman" w:cs="Times New Roman"/>
          <w:sz w:val="24"/>
          <w:szCs w:val="24"/>
          <w:lang w:val="ru-RU"/>
        </w:rPr>
      </w:pPr>
    </w:p>
    <w:p w14:paraId="144685B2" w14:textId="41D8BC9C" w:rsidR="00363E1F" w:rsidRPr="00F11BF0" w:rsidRDefault="00363E1F" w:rsidP="00F11BF0">
      <w:pPr>
        <w:pStyle w:val="a8"/>
        <w:jc w:val="center"/>
        <w:rPr>
          <w:rFonts w:ascii="Times New Roman" w:hAnsi="Times New Roman" w:cs="Times New Roman"/>
          <w:b/>
          <w:bCs/>
          <w:sz w:val="28"/>
          <w:szCs w:val="28"/>
          <w:lang w:val="ru-RU"/>
        </w:rPr>
      </w:pPr>
      <w:r w:rsidRPr="00F11BF0">
        <w:rPr>
          <w:rFonts w:ascii="Times New Roman" w:hAnsi="Times New Roman" w:cs="Times New Roman"/>
          <w:b/>
          <w:bCs/>
          <w:sz w:val="28"/>
          <w:szCs w:val="28"/>
          <w:lang w:val="ru-RU"/>
        </w:rPr>
        <w:t>Морально-этические и духовно-нравственные концепты в учебнике 5 класса</w:t>
      </w:r>
      <w:r w:rsidR="00F11BF0">
        <w:rPr>
          <w:rFonts w:ascii="Times New Roman" w:hAnsi="Times New Roman" w:cs="Times New Roman"/>
          <w:b/>
          <w:bCs/>
          <w:sz w:val="28"/>
          <w:szCs w:val="28"/>
          <w:lang w:val="ru-RU"/>
        </w:rPr>
        <w:t xml:space="preserve"> </w:t>
      </w:r>
      <w:r w:rsidRPr="00F11BF0">
        <w:rPr>
          <w:rFonts w:ascii="Times New Roman" w:hAnsi="Times New Roman" w:cs="Times New Roman"/>
          <w:b/>
          <w:bCs/>
          <w:sz w:val="28"/>
          <w:szCs w:val="28"/>
          <w:lang w:val="ru-RU"/>
        </w:rPr>
        <w:t>(авторы: У.А. Жанпеис, Г.А. Озекбаева. – Алматы: «Атам</w:t>
      </w:r>
      <w:r w:rsidRPr="00F11BF0">
        <w:rPr>
          <w:rFonts w:ascii="Times New Roman" w:hAnsi="Times New Roman" w:cs="Times New Roman"/>
          <w:b/>
          <w:bCs/>
          <w:sz w:val="28"/>
          <w:szCs w:val="28"/>
          <w:lang w:val="kk-KZ"/>
        </w:rPr>
        <w:t>ұра</w:t>
      </w:r>
      <w:r w:rsidRPr="00F11BF0">
        <w:rPr>
          <w:rFonts w:ascii="Times New Roman" w:hAnsi="Times New Roman" w:cs="Times New Roman"/>
          <w:b/>
          <w:bCs/>
          <w:sz w:val="28"/>
          <w:szCs w:val="28"/>
          <w:lang w:val="ru-RU"/>
        </w:rPr>
        <w:t>», 2017)</w:t>
      </w:r>
    </w:p>
    <w:p w14:paraId="7083AB71" w14:textId="77777777" w:rsidR="00363E1F" w:rsidRPr="00F11BF0" w:rsidRDefault="00363E1F" w:rsidP="00363E1F">
      <w:pPr>
        <w:pStyle w:val="a8"/>
        <w:jc w:val="center"/>
        <w:rPr>
          <w:rFonts w:ascii="Times New Roman" w:hAnsi="Times New Roman" w:cs="Times New Roman"/>
          <w:sz w:val="28"/>
          <w:szCs w:val="28"/>
          <w:lang w:val="ru-RU"/>
        </w:rPr>
      </w:pPr>
    </w:p>
    <w:tbl>
      <w:tblPr>
        <w:tblStyle w:val="a9"/>
        <w:tblW w:w="9639" w:type="dxa"/>
        <w:tblLook w:val="0000" w:firstRow="0" w:lastRow="0" w:firstColumn="0" w:lastColumn="0" w:noHBand="0" w:noVBand="0"/>
      </w:tblPr>
      <w:tblGrid>
        <w:gridCol w:w="539"/>
        <w:gridCol w:w="2976"/>
        <w:gridCol w:w="3710"/>
        <w:gridCol w:w="2414"/>
      </w:tblGrid>
      <w:tr w:rsidR="00481C0D" w:rsidRPr="00481C0D" w14:paraId="736A4CD3" w14:textId="77777777" w:rsidTr="00F11BF0">
        <w:trPr>
          <w:trHeight w:val="36"/>
        </w:trPr>
        <w:tc>
          <w:tcPr>
            <w:tcW w:w="3515" w:type="dxa"/>
            <w:gridSpan w:val="2"/>
          </w:tcPr>
          <w:p w14:paraId="06550D95" w14:textId="77777777" w:rsidR="00363E1F" w:rsidRPr="00481C0D" w:rsidRDefault="00363E1F" w:rsidP="00667702">
            <w:pPr>
              <w:jc w:val="center"/>
              <w:rPr>
                <w:rFonts w:ascii="Times New Roman" w:hAnsi="Times New Roman" w:cs="Times New Roman"/>
                <w:sz w:val="24"/>
                <w:szCs w:val="24"/>
              </w:rPr>
            </w:pPr>
          </w:p>
        </w:tc>
        <w:tc>
          <w:tcPr>
            <w:tcW w:w="3710" w:type="dxa"/>
          </w:tcPr>
          <w:p w14:paraId="07F6C69A" w14:textId="77777777" w:rsidR="00363E1F" w:rsidRPr="00481C0D" w:rsidRDefault="00363E1F" w:rsidP="00667702">
            <w:pPr>
              <w:jc w:val="center"/>
              <w:rPr>
                <w:rFonts w:ascii="Times New Roman" w:hAnsi="Times New Roman" w:cs="Times New Roman"/>
                <w:sz w:val="24"/>
                <w:szCs w:val="24"/>
              </w:rPr>
            </w:pPr>
            <w:r w:rsidRPr="00481C0D">
              <w:rPr>
                <w:rFonts w:ascii="Times New Roman" w:hAnsi="Times New Roman" w:cs="Times New Roman"/>
                <w:sz w:val="24"/>
                <w:szCs w:val="24"/>
              </w:rPr>
              <w:t>1 часть</w:t>
            </w:r>
          </w:p>
        </w:tc>
        <w:tc>
          <w:tcPr>
            <w:tcW w:w="2414" w:type="dxa"/>
          </w:tcPr>
          <w:p w14:paraId="212DC1A3" w14:textId="77777777" w:rsidR="00363E1F" w:rsidRPr="00481C0D" w:rsidRDefault="00363E1F" w:rsidP="00667702">
            <w:pPr>
              <w:jc w:val="center"/>
              <w:rPr>
                <w:rFonts w:ascii="Times New Roman" w:hAnsi="Times New Roman" w:cs="Times New Roman"/>
                <w:sz w:val="24"/>
                <w:szCs w:val="24"/>
              </w:rPr>
            </w:pPr>
            <w:r w:rsidRPr="00481C0D">
              <w:rPr>
                <w:rFonts w:ascii="Times New Roman" w:hAnsi="Times New Roman" w:cs="Times New Roman"/>
                <w:sz w:val="24"/>
                <w:szCs w:val="24"/>
              </w:rPr>
              <w:t>2 часть</w:t>
            </w:r>
          </w:p>
        </w:tc>
      </w:tr>
      <w:tr w:rsidR="00481C0D" w:rsidRPr="00481C0D" w14:paraId="3C03D8F8" w14:textId="77777777" w:rsidTr="00F11BF0">
        <w:trPr>
          <w:trHeight w:val="305"/>
        </w:trPr>
        <w:tc>
          <w:tcPr>
            <w:tcW w:w="539" w:type="dxa"/>
          </w:tcPr>
          <w:p w14:paraId="501226D9"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w:t>
            </w:r>
          </w:p>
        </w:tc>
        <w:tc>
          <w:tcPr>
            <w:tcW w:w="2976" w:type="dxa"/>
          </w:tcPr>
          <w:p w14:paraId="636937C2"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Благородство</w:t>
            </w:r>
          </w:p>
        </w:tc>
        <w:tc>
          <w:tcPr>
            <w:tcW w:w="3710" w:type="dxa"/>
          </w:tcPr>
          <w:p w14:paraId="568D0104" w14:textId="77777777" w:rsidR="00363E1F" w:rsidRPr="00481C0D" w:rsidRDefault="00363E1F" w:rsidP="00667702">
            <w:pPr>
              <w:pStyle w:val="a8"/>
              <w:rPr>
                <w:rFonts w:ascii="Times New Roman" w:hAnsi="Times New Roman" w:cs="Times New Roman"/>
                <w:sz w:val="24"/>
                <w:szCs w:val="24"/>
              </w:rPr>
            </w:pPr>
          </w:p>
        </w:tc>
        <w:tc>
          <w:tcPr>
            <w:tcW w:w="2414" w:type="dxa"/>
          </w:tcPr>
          <w:p w14:paraId="7A6CD3BC" w14:textId="77777777" w:rsidR="00363E1F" w:rsidRPr="00481C0D" w:rsidRDefault="00363E1F" w:rsidP="00667702">
            <w:pPr>
              <w:pStyle w:val="a8"/>
              <w:rPr>
                <w:rFonts w:ascii="Times New Roman" w:hAnsi="Times New Roman" w:cs="Times New Roman"/>
                <w:sz w:val="24"/>
                <w:szCs w:val="24"/>
              </w:rPr>
            </w:pPr>
          </w:p>
        </w:tc>
      </w:tr>
      <w:tr w:rsidR="00481C0D" w:rsidRPr="00481C0D" w14:paraId="250E1B6E" w14:textId="77777777" w:rsidTr="00F11BF0">
        <w:tc>
          <w:tcPr>
            <w:tcW w:w="539" w:type="dxa"/>
          </w:tcPr>
          <w:p w14:paraId="7AA77DBA"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2.</w:t>
            </w:r>
          </w:p>
        </w:tc>
        <w:tc>
          <w:tcPr>
            <w:tcW w:w="2976" w:type="dxa"/>
          </w:tcPr>
          <w:p w14:paraId="068F4E65"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Верность</w:t>
            </w:r>
          </w:p>
        </w:tc>
        <w:tc>
          <w:tcPr>
            <w:tcW w:w="3710" w:type="dxa"/>
          </w:tcPr>
          <w:p w14:paraId="42BF3C0D" w14:textId="77777777" w:rsidR="00363E1F" w:rsidRPr="00481C0D" w:rsidRDefault="00363E1F" w:rsidP="00667702">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89, упр 186; с. 93, упр 193;</w:t>
            </w:r>
          </w:p>
          <w:p w14:paraId="3D6FA3E0" w14:textId="77777777" w:rsidR="00363E1F" w:rsidRPr="00481C0D" w:rsidRDefault="00363E1F" w:rsidP="00667702">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97, упр 201; с. 99; с. 122, упр 264</w:t>
            </w:r>
          </w:p>
        </w:tc>
        <w:tc>
          <w:tcPr>
            <w:tcW w:w="2414" w:type="dxa"/>
          </w:tcPr>
          <w:p w14:paraId="7EEEAA74" w14:textId="77777777" w:rsidR="00363E1F" w:rsidRPr="00481C0D" w:rsidRDefault="00363E1F" w:rsidP="00667702">
            <w:pPr>
              <w:pStyle w:val="a8"/>
              <w:rPr>
                <w:rFonts w:ascii="Times New Roman" w:hAnsi="Times New Roman" w:cs="Times New Roman"/>
                <w:sz w:val="24"/>
                <w:szCs w:val="24"/>
              </w:rPr>
            </w:pPr>
            <w:r w:rsidRPr="00481C0D">
              <w:rPr>
                <w:rFonts w:ascii="Times New Roman" w:hAnsi="Times New Roman" w:cs="Times New Roman"/>
                <w:sz w:val="24"/>
                <w:szCs w:val="24"/>
              </w:rPr>
              <w:t>с. 8, упр 317</w:t>
            </w:r>
          </w:p>
        </w:tc>
      </w:tr>
      <w:tr w:rsidR="00481C0D" w:rsidRPr="00481C0D" w14:paraId="01152C5B" w14:textId="77777777" w:rsidTr="00F11BF0">
        <w:tc>
          <w:tcPr>
            <w:tcW w:w="539" w:type="dxa"/>
          </w:tcPr>
          <w:p w14:paraId="293F0508"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3.</w:t>
            </w:r>
          </w:p>
        </w:tc>
        <w:tc>
          <w:tcPr>
            <w:tcW w:w="2976" w:type="dxa"/>
          </w:tcPr>
          <w:p w14:paraId="71B0D4FA"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Доброта (добро, добрый)</w:t>
            </w:r>
          </w:p>
        </w:tc>
        <w:tc>
          <w:tcPr>
            <w:tcW w:w="3710" w:type="dxa"/>
          </w:tcPr>
          <w:p w14:paraId="27E76931" w14:textId="77777777" w:rsidR="00363E1F" w:rsidRPr="00481C0D" w:rsidRDefault="00363E1F" w:rsidP="00667702">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с.74, упр 151; с.122, упр 264; с. 79, упр 163; с. 134; с. 66, упр 131; с. 85, упр 176; с. 135, упр 284; с.144, упр 305</w:t>
            </w:r>
          </w:p>
        </w:tc>
        <w:tc>
          <w:tcPr>
            <w:tcW w:w="2414" w:type="dxa"/>
          </w:tcPr>
          <w:p w14:paraId="726E007A" w14:textId="78EE0174" w:rsidR="00363E1F" w:rsidRPr="00481C0D" w:rsidRDefault="00363E1F" w:rsidP="00F11BF0">
            <w:pPr>
              <w:rPr>
                <w:rFonts w:ascii="Times New Roman" w:hAnsi="Times New Roman" w:cs="Times New Roman"/>
                <w:sz w:val="24"/>
                <w:szCs w:val="24"/>
              </w:rPr>
            </w:pPr>
            <w:r w:rsidRPr="00481C0D">
              <w:rPr>
                <w:rFonts w:ascii="Times New Roman" w:hAnsi="Times New Roman" w:cs="Times New Roman"/>
                <w:sz w:val="24"/>
                <w:szCs w:val="24"/>
              </w:rPr>
              <w:t>с.12; с. 5; с. 7, упр 312; с. 13, упр 329; с. 13, упр 331; с. 111, упр 544</w:t>
            </w:r>
          </w:p>
        </w:tc>
      </w:tr>
      <w:tr w:rsidR="00481C0D" w:rsidRPr="00481C0D" w14:paraId="7091D28A" w14:textId="77777777" w:rsidTr="00F11BF0">
        <w:trPr>
          <w:trHeight w:val="70"/>
        </w:trPr>
        <w:tc>
          <w:tcPr>
            <w:tcW w:w="539" w:type="dxa"/>
          </w:tcPr>
          <w:p w14:paraId="24533F0E"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4.</w:t>
            </w:r>
          </w:p>
        </w:tc>
        <w:tc>
          <w:tcPr>
            <w:tcW w:w="2976" w:type="dxa"/>
          </w:tcPr>
          <w:p w14:paraId="28A6C512"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Милосердие</w:t>
            </w:r>
          </w:p>
        </w:tc>
        <w:tc>
          <w:tcPr>
            <w:tcW w:w="3710" w:type="dxa"/>
          </w:tcPr>
          <w:p w14:paraId="3F6BA7B5" w14:textId="77777777" w:rsidR="00363E1F" w:rsidRPr="00481C0D" w:rsidRDefault="00363E1F" w:rsidP="00667702">
            <w:pPr>
              <w:pStyle w:val="a8"/>
              <w:rPr>
                <w:rFonts w:ascii="Times New Roman" w:hAnsi="Times New Roman" w:cs="Times New Roman"/>
                <w:sz w:val="24"/>
                <w:szCs w:val="24"/>
              </w:rPr>
            </w:pPr>
          </w:p>
        </w:tc>
        <w:tc>
          <w:tcPr>
            <w:tcW w:w="2414" w:type="dxa"/>
          </w:tcPr>
          <w:p w14:paraId="43A01D53" w14:textId="77777777" w:rsidR="00363E1F" w:rsidRPr="00481C0D" w:rsidRDefault="00363E1F" w:rsidP="00667702">
            <w:pPr>
              <w:pStyle w:val="a8"/>
              <w:rPr>
                <w:rFonts w:ascii="Times New Roman" w:hAnsi="Times New Roman" w:cs="Times New Roman"/>
                <w:sz w:val="24"/>
                <w:szCs w:val="24"/>
              </w:rPr>
            </w:pPr>
          </w:p>
        </w:tc>
      </w:tr>
      <w:tr w:rsidR="00481C0D" w:rsidRPr="00481C0D" w14:paraId="5F8D40B6" w14:textId="77777777" w:rsidTr="00F11BF0">
        <w:trPr>
          <w:trHeight w:val="70"/>
        </w:trPr>
        <w:tc>
          <w:tcPr>
            <w:tcW w:w="539" w:type="dxa"/>
          </w:tcPr>
          <w:p w14:paraId="2546ECB9"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5.</w:t>
            </w:r>
          </w:p>
        </w:tc>
        <w:tc>
          <w:tcPr>
            <w:tcW w:w="2976" w:type="dxa"/>
          </w:tcPr>
          <w:p w14:paraId="2CF440F6"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Достоинство</w:t>
            </w:r>
          </w:p>
        </w:tc>
        <w:tc>
          <w:tcPr>
            <w:tcW w:w="3710" w:type="dxa"/>
          </w:tcPr>
          <w:p w14:paraId="316CE958" w14:textId="77777777" w:rsidR="00363E1F" w:rsidRPr="00481C0D" w:rsidRDefault="00363E1F" w:rsidP="00667702">
            <w:pPr>
              <w:pStyle w:val="a8"/>
              <w:rPr>
                <w:rFonts w:ascii="Times New Roman" w:hAnsi="Times New Roman" w:cs="Times New Roman"/>
                <w:sz w:val="24"/>
                <w:szCs w:val="24"/>
              </w:rPr>
            </w:pPr>
          </w:p>
        </w:tc>
        <w:tc>
          <w:tcPr>
            <w:tcW w:w="2414" w:type="dxa"/>
          </w:tcPr>
          <w:p w14:paraId="3A40B5DA" w14:textId="77777777" w:rsidR="00363E1F" w:rsidRPr="00481C0D" w:rsidRDefault="00363E1F" w:rsidP="00667702">
            <w:pPr>
              <w:pStyle w:val="a8"/>
              <w:rPr>
                <w:rFonts w:ascii="Times New Roman" w:hAnsi="Times New Roman" w:cs="Times New Roman"/>
                <w:sz w:val="24"/>
                <w:szCs w:val="24"/>
              </w:rPr>
            </w:pPr>
          </w:p>
        </w:tc>
      </w:tr>
      <w:tr w:rsidR="00481C0D" w:rsidRPr="00481C0D" w14:paraId="6155E471" w14:textId="77777777" w:rsidTr="00F11BF0">
        <w:trPr>
          <w:trHeight w:val="70"/>
        </w:trPr>
        <w:tc>
          <w:tcPr>
            <w:tcW w:w="539" w:type="dxa"/>
          </w:tcPr>
          <w:p w14:paraId="48F88220"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6.</w:t>
            </w:r>
          </w:p>
        </w:tc>
        <w:tc>
          <w:tcPr>
            <w:tcW w:w="2976" w:type="dxa"/>
          </w:tcPr>
          <w:p w14:paraId="00A4D0B5" w14:textId="77777777" w:rsidR="00363E1F" w:rsidRPr="00481C0D" w:rsidRDefault="00363E1F" w:rsidP="00F07B01">
            <w:pPr>
              <w:pStyle w:val="a8"/>
              <w:jc w:val="center"/>
              <w:rPr>
                <w:rFonts w:ascii="Times New Roman" w:hAnsi="Times New Roman" w:cs="Times New Roman"/>
                <w:sz w:val="24"/>
                <w:szCs w:val="24"/>
              </w:rPr>
            </w:pPr>
            <w:r w:rsidRPr="00481C0D">
              <w:rPr>
                <w:rFonts w:ascii="Times New Roman" w:hAnsi="Times New Roman" w:cs="Times New Roman"/>
                <w:sz w:val="24"/>
                <w:szCs w:val="24"/>
              </w:rPr>
              <w:t>Великодушие</w:t>
            </w:r>
          </w:p>
        </w:tc>
        <w:tc>
          <w:tcPr>
            <w:tcW w:w="3710" w:type="dxa"/>
          </w:tcPr>
          <w:p w14:paraId="4DE76361" w14:textId="77777777" w:rsidR="00363E1F" w:rsidRPr="00481C0D" w:rsidRDefault="00363E1F" w:rsidP="00667702">
            <w:pPr>
              <w:pStyle w:val="a8"/>
              <w:rPr>
                <w:rFonts w:ascii="Times New Roman" w:hAnsi="Times New Roman" w:cs="Times New Roman"/>
                <w:sz w:val="24"/>
                <w:szCs w:val="24"/>
              </w:rPr>
            </w:pPr>
          </w:p>
        </w:tc>
        <w:tc>
          <w:tcPr>
            <w:tcW w:w="2414" w:type="dxa"/>
          </w:tcPr>
          <w:p w14:paraId="40DC5FD9" w14:textId="77777777" w:rsidR="00363E1F" w:rsidRPr="00481C0D" w:rsidRDefault="00363E1F" w:rsidP="00667702">
            <w:pPr>
              <w:pStyle w:val="a8"/>
              <w:rPr>
                <w:rFonts w:ascii="Times New Roman" w:hAnsi="Times New Roman" w:cs="Times New Roman"/>
                <w:sz w:val="24"/>
                <w:szCs w:val="24"/>
              </w:rPr>
            </w:pPr>
          </w:p>
        </w:tc>
      </w:tr>
      <w:tr w:rsidR="00481C0D" w:rsidRPr="00481C0D" w14:paraId="1147DCC8" w14:textId="77777777" w:rsidTr="00F11BF0">
        <w:trPr>
          <w:trHeight w:val="70"/>
        </w:trPr>
        <w:tc>
          <w:tcPr>
            <w:tcW w:w="539" w:type="dxa"/>
          </w:tcPr>
          <w:p w14:paraId="3729B05F"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7.</w:t>
            </w:r>
          </w:p>
        </w:tc>
        <w:tc>
          <w:tcPr>
            <w:tcW w:w="2976" w:type="dxa"/>
          </w:tcPr>
          <w:p w14:paraId="556006E0"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Принципиальность</w:t>
            </w:r>
          </w:p>
        </w:tc>
        <w:tc>
          <w:tcPr>
            <w:tcW w:w="3710" w:type="dxa"/>
          </w:tcPr>
          <w:p w14:paraId="5FF49B76" w14:textId="77777777" w:rsidR="00363E1F" w:rsidRPr="00481C0D" w:rsidRDefault="00363E1F" w:rsidP="00667702">
            <w:pPr>
              <w:pStyle w:val="a8"/>
              <w:rPr>
                <w:rFonts w:ascii="Times New Roman" w:hAnsi="Times New Roman" w:cs="Times New Roman"/>
                <w:sz w:val="24"/>
                <w:szCs w:val="24"/>
              </w:rPr>
            </w:pPr>
          </w:p>
        </w:tc>
        <w:tc>
          <w:tcPr>
            <w:tcW w:w="2414" w:type="dxa"/>
          </w:tcPr>
          <w:p w14:paraId="45FCE0C6" w14:textId="77777777" w:rsidR="00363E1F" w:rsidRPr="00481C0D" w:rsidRDefault="00363E1F" w:rsidP="00667702">
            <w:pPr>
              <w:pStyle w:val="a8"/>
              <w:rPr>
                <w:rFonts w:ascii="Times New Roman" w:hAnsi="Times New Roman" w:cs="Times New Roman"/>
                <w:sz w:val="24"/>
                <w:szCs w:val="24"/>
              </w:rPr>
            </w:pPr>
          </w:p>
        </w:tc>
      </w:tr>
      <w:tr w:rsidR="00481C0D" w:rsidRPr="00481C0D" w14:paraId="6A9EFB9C" w14:textId="77777777" w:rsidTr="00F11BF0">
        <w:trPr>
          <w:trHeight w:val="70"/>
        </w:trPr>
        <w:tc>
          <w:tcPr>
            <w:tcW w:w="539" w:type="dxa"/>
          </w:tcPr>
          <w:p w14:paraId="0CED97C3"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8.</w:t>
            </w:r>
          </w:p>
        </w:tc>
        <w:tc>
          <w:tcPr>
            <w:tcW w:w="2976" w:type="dxa"/>
          </w:tcPr>
          <w:p w14:paraId="11E3C2AC"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Ответственность</w:t>
            </w:r>
          </w:p>
        </w:tc>
        <w:tc>
          <w:tcPr>
            <w:tcW w:w="3710" w:type="dxa"/>
          </w:tcPr>
          <w:p w14:paraId="69B0081D" w14:textId="77777777" w:rsidR="00363E1F" w:rsidRPr="00481C0D" w:rsidRDefault="00363E1F" w:rsidP="00667702">
            <w:pPr>
              <w:pStyle w:val="a8"/>
              <w:rPr>
                <w:rFonts w:ascii="Times New Roman" w:hAnsi="Times New Roman" w:cs="Times New Roman"/>
                <w:sz w:val="24"/>
                <w:szCs w:val="24"/>
              </w:rPr>
            </w:pPr>
            <w:r w:rsidRPr="00481C0D">
              <w:rPr>
                <w:rFonts w:ascii="Times New Roman" w:hAnsi="Times New Roman" w:cs="Times New Roman"/>
                <w:sz w:val="24"/>
                <w:szCs w:val="24"/>
              </w:rPr>
              <w:t>с. 99</w:t>
            </w:r>
          </w:p>
        </w:tc>
        <w:tc>
          <w:tcPr>
            <w:tcW w:w="2414" w:type="dxa"/>
          </w:tcPr>
          <w:p w14:paraId="21343341" w14:textId="77777777" w:rsidR="00363E1F" w:rsidRPr="00481C0D" w:rsidRDefault="00363E1F" w:rsidP="00667702">
            <w:pPr>
              <w:pStyle w:val="a8"/>
              <w:rPr>
                <w:rFonts w:ascii="Times New Roman" w:hAnsi="Times New Roman" w:cs="Times New Roman"/>
                <w:sz w:val="24"/>
                <w:szCs w:val="24"/>
              </w:rPr>
            </w:pPr>
          </w:p>
        </w:tc>
      </w:tr>
      <w:tr w:rsidR="00481C0D" w:rsidRPr="00481C0D" w14:paraId="1220CEE7" w14:textId="77777777" w:rsidTr="00F11BF0">
        <w:trPr>
          <w:trHeight w:val="70"/>
        </w:trPr>
        <w:tc>
          <w:tcPr>
            <w:tcW w:w="539" w:type="dxa"/>
          </w:tcPr>
          <w:p w14:paraId="702775F2"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9.</w:t>
            </w:r>
          </w:p>
        </w:tc>
        <w:tc>
          <w:tcPr>
            <w:tcW w:w="2976" w:type="dxa"/>
          </w:tcPr>
          <w:p w14:paraId="34E4C2CB"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Отзывчивость</w:t>
            </w:r>
          </w:p>
        </w:tc>
        <w:tc>
          <w:tcPr>
            <w:tcW w:w="3710" w:type="dxa"/>
          </w:tcPr>
          <w:p w14:paraId="4711C594" w14:textId="77777777" w:rsidR="00363E1F" w:rsidRPr="00481C0D" w:rsidRDefault="00363E1F" w:rsidP="00667702">
            <w:pPr>
              <w:pStyle w:val="a8"/>
              <w:rPr>
                <w:rFonts w:ascii="Times New Roman" w:hAnsi="Times New Roman" w:cs="Times New Roman"/>
                <w:sz w:val="24"/>
                <w:szCs w:val="24"/>
              </w:rPr>
            </w:pPr>
            <w:r w:rsidRPr="00481C0D">
              <w:rPr>
                <w:rFonts w:ascii="Times New Roman" w:hAnsi="Times New Roman" w:cs="Times New Roman"/>
                <w:sz w:val="24"/>
                <w:szCs w:val="24"/>
              </w:rPr>
              <w:t>с. 99</w:t>
            </w:r>
          </w:p>
        </w:tc>
        <w:tc>
          <w:tcPr>
            <w:tcW w:w="2414" w:type="dxa"/>
          </w:tcPr>
          <w:p w14:paraId="0FD5A4D2" w14:textId="77777777" w:rsidR="00363E1F" w:rsidRPr="00481C0D" w:rsidRDefault="00363E1F" w:rsidP="00667702">
            <w:pPr>
              <w:pStyle w:val="a8"/>
              <w:rPr>
                <w:rFonts w:ascii="Times New Roman" w:hAnsi="Times New Roman" w:cs="Times New Roman"/>
                <w:sz w:val="24"/>
                <w:szCs w:val="24"/>
              </w:rPr>
            </w:pPr>
          </w:p>
        </w:tc>
      </w:tr>
      <w:tr w:rsidR="00481C0D" w:rsidRPr="00481C0D" w14:paraId="6E6A388E" w14:textId="77777777" w:rsidTr="00F11BF0">
        <w:trPr>
          <w:trHeight w:val="70"/>
        </w:trPr>
        <w:tc>
          <w:tcPr>
            <w:tcW w:w="539" w:type="dxa"/>
          </w:tcPr>
          <w:p w14:paraId="0FAE39C1"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10.</w:t>
            </w:r>
          </w:p>
        </w:tc>
        <w:tc>
          <w:tcPr>
            <w:tcW w:w="2976" w:type="dxa"/>
          </w:tcPr>
          <w:p w14:paraId="29EA5FAE"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Порядочность</w:t>
            </w:r>
          </w:p>
        </w:tc>
        <w:tc>
          <w:tcPr>
            <w:tcW w:w="3710" w:type="dxa"/>
          </w:tcPr>
          <w:p w14:paraId="1F656364" w14:textId="77777777" w:rsidR="00363E1F" w:rsidRPr="00481C0D" w:rsidRDefault="00363E1F" w:rsidP="00667702">
            <w:pPr>
              <w:pStyle w:val="a8"/>
              <w:rPr>
                <w:rFonts w:ascii="Times New Roman" w:hAnsi="Times New Roman" w:cs="Times New Roman"/>
                <w:sz w:val="24"/>
                <w:szCs w:val="24"/>
              </w:rPr>
            </w:pPr>
          </w:p>
        </w:tc>
        <w:tc>
          <w:tcPr>
            <w:tcW w:w="2414" w:type="dxa"/>
          </w:tcPr>
          <w:p w14:paraId="0FA2AA41" w14:textId="77777777" w:rsidR="00363E1F" w:rsidRPr="00481C0D" w:rsidRDefault="00363E1F" w:rsidP="00667702">
            <w:pPr>
              <w:pStyle w:val="a8"/>
              <w:rPr>
                <w:rFonts w:ascii="Times New Roman" w:hAnsi="Times New Roman" w:cs="Times New Roman"/>
                <w:sz w:val="24"/>
                <w:szCs w:val="24"/>
              </w:rPr>
            </w:pPr>
          </w:p>
        </w:tc>
      </w:tr>
      <w:tr w:rsidR="00481C0D" w:rsidRPr="00481C0D" w14:paraId="3A92D36F" w14:textId="77777777" w:rsidTr="00F11BF0">
        <w:trPr>
          <w:trHeight w:val="70"/>
        </w:trPr>
        <w:tc>
          <w:tcPr>
            <w:tcW w:w="539" w:type="dxa"/>
          </w:tcPr>
          <w:p w14:paraId="7C08A195"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11.</w:t>
            </w:r>
          </w:p>
        </w:tc>
        <w:tc>
          <w:tcPr>
            <w:tcW w:w="2976" w:type="dxa"/>
          </w:tcPr>
          <w:p w14:paraId="722BD706"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Правдивость</w:t>
            </w:r>
          </w:p>
        </w:tc>
        <w:tc>
          <w:tcPr>
            <w:tcW w:w="3710" w:type="dxa"/>
          </w:tcPr>
          <w:p w14:paraId="16E4F1CD" w14:textId="77777777" w:rsidR="00363E1F" w:rsidRPr="00481C0D" w:rsidRDefault="00363E1F" w:rsidP="00667702">
            <w:pPr>
              <w:pStyle w:val="a8"/>
              <w:rPr>
                <w:rFonts w:ascii="Times New Roman" w:hAnsi="Times New Roman" w:cs="Times New Roman"/>
                <w:sz w:val="24"/>
                <w:szCs w:val="24"/>
              </w:rPr>
            </w:pPr>
          </w:p>
        </w:tc>
        <w:tc>
          <w:tcPr>
            <w:tcW w:w="2414" w:type="dxa"/>
          </w:tcPr>
          <w:p w14:paraId="681CF93F" w14:textId="77777777" w:rsidR="00363E1F" w:rsidRPr="00481C0D" w:rsidRDefault="00363E1F" w:rsidP="00667702">
            <w:pPr>
              <w:pStyle w:val="a8"/>
              <w:rPr>
                <w:rFonts w:ascii="Times New Roman" w:hAnsi="Times New Roman" w:cs="Times New Roman"/>
                <w:sz w:val="24"/>
                <w:szCs w:val="24"/>
              </w:rPr>
            </w:pPr>
          </w:p>
        </w:tc>
      </w:tr>
      <w:tr w:rsidR="00481C0D" w:rsidRPr="00481C0D" w14:paraId="477EC898" w14:textId="77777777" w:rsidTr="00F11BF0">
        <w:trPr>
          <w:trHeight w:val="70"/>
        </w:trPr>
        <w:tc>
          <w:tcPr>
            <w:tcW w:w="539" w:type="dxa"/>
          </w:tcPr>
          <w:p w14:paraId="2DC6123B"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12.</w:t>
            </w:r>
          </w:p>
        </w:tc>
        <w:tc>
          <w:tcPr>
            <w:tcW w:w="2976" w:type="dxa"/>
          </w:tcPr>
          <w:p w14:paraId="22B63129"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Преданность</w:t>
            </w:r>
          </w:p>
        </w:tc>
        <w:tc>
          <w:tcPr>
            <w:tcW w:w="3710" w:type="dxa"/>
          </w:tcPr>
          <w:p w14:paraId="4288AF90" w14:textId="77777777" w:rsidR="00363E1F" w:rsidRPr="00481C0D" w:rsidRDefault="00363E1F" w:rsidP="00667702">
            <w:pPr>
              <w:pStyle w:val="a8"/>
              <w:rPr>
                <w:rFonts w:ascii="Times New Roman" w:hAnsi="Times New Roman" w:cs="Times New Roman"/>
                <w:sz w:val="24"/>
                <w:szCs w:val="24"/>
              </w:rPr>
            </w:pPr>
            <w:r w:rsidRPr="00481C0D">
              <w:rPr>
                <w:rFonts w:ascii="Times New Roman" w:hAnsi="Times New Roman" w:cs="Times New Roman"/>
                <w:sz w:val="24"/>
                <w:szCs w:val="24"/>
              </w:rPr>
              <w:t>с. 81, упр 168; с. 113, упр 239</w:t>
            </w:r>
          </w:p>
        </w:tc>
        <w:tc>
          <w:tcPr>
            <w:tcW w:w="2414" w:type="dxa"/>
          </w:tcPr>
          <w:p w14:paraId="10C3ED99" w14:textId="77777777" w:rsidR="00363E1F" w:rsidRPr="00481C0D" w:rsidRDefault="00363E1F" w:rsidP="00667702">
            <w:pPr>
              <w:pStyle w:val="a8"/>
              <w:rPr>
                <w:rFonts w:ascii="Times New Roman" w:hAnsi="Times New Roman" w:cs="Times New Roman"/>
                <w:sz w:val="24"/>
                <w:szCs w:val="24"/>
              </w:rPr>
            </w:pPr>
          </w:p>
        </w:tc>
      </w:tr>
      <w:tr w:rsidR="00481C0D" w:rsidRPr="00481C0D" w14:paraId="4101ECBE" w14:textId="77777777" w:rsidTr="00F11BF0">
        <w:trPr>
          <w:trHeight w:val="70"/>
        </w:trPr>
        <w:tc>
          <w:tcPr>
            <w:tcW w:w="539" w:type="dxa"/>
          </w:tcPr>
          <w:p w14:paraId="65E24A08"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13.</w:t>
            </w:r>
          </w:p>
        </w:tc>
        <w:tc>
          <w:tcPr>
            <w:tcW w:w="2976" w:type="dxa"/>
          </w:tcPr>
          <w:p w14:paraId="353EF471"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Справдливость</w:t>
            </w:r>
          </w:p>
        </w:tc>
        <w:tc>
          <w:tcPr>
            <w:tcW w:w="3710" w:type="dxa"/>
          </w:tcPr>
          <w:p w14:paraId="4B345D3B" w14:textId="77777777" w:rsidR="00363E1F" w:rsidRPr="00481C0D" w:rsidRDefault="00363E1F" w:rsidP="00667702">
            <w:pPr>
              <w:pStyle w:val="a8"/>
              <w:rPr>
                <w:rFonts w:ascii="Times New Roman" w:hAnsi="Times New Roman" w:cs="Times New Roman"/>
                <w:sz w:val="24"/>
                <w:szCs w:val="24"/>
              </w:rPr>
            </w:pPr>
          </w:p>
        </w:tc>
        <w:tc>
          <w:tcPr>
            <w:tcW w:w="2414" w:type="dxa"/>
          </w:tcPr>
          <w:p w14:paraId="32E97388" w14:textId="77777777" w:rsidR="00363E1F" w:rsidRPr="00481C0D" w:rsidRDefault="00363E1F" w:rsidP="00667702">
            <w:pPr>
              <w:pStyle w:val="a8"/>
              <w:rPr>
                <w:rFonts w:ascii="Times New Roman" w:hAnsi="Times New Roman" w:cs="Times New Roman"/>
                <w:sz w:val="24"/>
                <w:szCs w:val="24"/>
              </w:rPr>
            </w:pPr>
            <w:r w:rsidRPr="00481C0D">
              <w:rPr>
                <w:rFonts w:ascii="Times New Roman" w:hAnsi="Times New Roman" w:cs="Times New Roman"/>
                <w:sz w:val="24"/>
                <w:szCs w:val="24"/>
              </w:rPr>
              <w:t>с. 13, упр 329; с. 111, упр 544</w:t>
            </w:r>
          </w:p>
        </w:tc>
      </w:tr>
      <w:tr w:rsidR="00481C0D" w:rsidRPr="00481C0D" w14:paraId="647DC37A" w14:textId="77777777" w:rsidTr="00F11BF0">
        <w:trPr>
          <w:trHeight w:val="70"/>
        </w:trPr>
        <w:tc>
          <w:tcPr>
            <w:tcW w:w="539" w:type="dxa"/>
          </w:tcPr>
          <w:p w14:paraId="01E401AE"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14.</w:t>
            </w:r>
          </w:p>
        </w:tc>
        <w:tc>
          <w:tcPr>
            <w:tcW w:w="2976" w:type="dxa"/>
          </w:tcPr>
          <w:p w14:paraId="23211CB8"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Совесть</w:t>
            </w:r>
          </w:p>
        </w:tc>
        <w:tc>
          <w:tcPr>
            <w:tcW w:w="3710" w:type="dxa"/>
          </w:tcPr>
          <w:p w14:paraId="485794A4" w14:textId="77777777" w:rsidR="00363E1F" w:rsidRPr="00481C0D" w:rsidRDefault="00363E1F" w:rsidP="00667702">
            <w:pPr>
              <w:pStyle w:val="a8"/>
              <w:rPr>
                <w:rFonts w:ascii="Times New Roman" w:hAnsi="Times New Roman" w:cs="Times New Roman"/>
                <w:sz w:val="24"/>
                <w:szCs w:val="24"/>
              </w:rPr>
            </w:pPr>
          </w:p>
        </w:tc>
        <w:tc>
          <w:tcPr>
            <w:tcW w:w="2414" w:type="dxa"/>
          </w:tcPr>
          <w:p w14:paraId="62EE213B" w14:textId="77777777" w:rsidR="00363E1F" w:rsidRPr="00481C0D" w:rsidRDefault="00363E1F" w:rsidP="00667702">
            <w:pPr>
              <w:pStyle w:val="a8"/>
              <w:rPr>
                <w:rFonts w:ascii="Times New Roman" w:hAnsi="Times New Roman" w:cs="Times New Roman"/>
                <w:sz w:val="24"/>
                <w:szCs w:val="24"/>
              </w:rPr>
            </w:pPr>
          </w:p>
        </w:tc>
      </w:tr>
      <w:tr w:rsidR="00481C0D" w:rsidRPr="00481C0D" w14:paraId="7451AA54" w14:textId="77777777" w:rsidTr="00F11BF0">
        <w:trPr>
          <w:trHeight w:val="70"/>
        </w:trPr>
        <w:tc>
          <w:tcPr>
            <w:tcW w:w="539" w:type="dxa"/>
          </w:tcPr>
          <w:p w14:paraId="47C10081"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15.</w:t>
            </w:r>
          </w:p>
        </w:tc>
        <w:tc>
          <w:tcPr>
            <w:tcW w:w="2976" w:type="dxa"/>
          </w:tcPr>
          <w:p w14:paraId="523D1EE4"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Сос.адание</w:t>
            </w:r>
          </w:p>
        </w:tc>
        <w:tc>
          <w:tcPr>
            <w:tcW w:w="3710" w:type="dxa"/>
          </w:tcPr>
          <w:p w14:paraId="0DD6FC5B" w14:textId="77777777" w:rsidR="00363E1F" w:rsidRPr="00481C0D" w:rsidRDefault="00363E1F" w:rsidP="00667702">
            <w:pPr>
              <w:pStyle w:val="a8"/>
              <w:rPr>
                <w:rFonts w:ascii="Times New Roman" w:hAnsi="Times New Roman" w:cs="Times New Roman"/>
                <w:sz w:val="24"/>
                <w:szCs w:val="24"/>
              </w:rPr>
            </w:pPr>
          </w:p>
        </w:tc>
        <w:tc>
          <w:tcPr>
            <w:tcW w:w="2414" w:type="dxa"/>
          </w:tcPr>
          <w:p w14:paraId="0B9BD547" w14:textId="77777777" w:rsidR="00363E1F" w:rsidRPr="00481C0D" w:rsidRDefault="00363E1F" w:rsidP="00667702">
            <w:pPr>
              <w:pStyle w:val="a8"/>
              <w:rPr>
                <w:rFonts w:ascii="Times New Roman" w:hAnsi="Times New Roman" w:cs="Times New Roman"/>
                <w:sz w:val="24"/>
                <w:szCs w:val="24"/>
              </w:rPr>
            </w:pPr>
          </w:p>
        </w:tc>
      </w:tr>
      <w:tr w:rsidR="00481C0D" w:rsidRPr="00481C0D" w14:paraId="2836062E" w14:textId="77777777" w:rsidTr="00F11BF0">
        <w:tc>
          <w:tcPr>
            <w:tcW w:w="539" w:type="dxa"/>
          </w:tcPr>
          <w:p w14:paraId="7C0058CA"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16.</w:t>
            </w:r>
          </w:p>
        </w:tc>
        <w:tc>
          <w:tcPr>
            <w:tcW w:w="2976" w:type="dxa"/>
          </w:tcPr>
          <w:p w14:paraId="345B3C63"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Трудолюбие</w:t>
            </w:r>
          </w:p>
        </w:tc>
        <w:tc>
          <w:tcPr>
            <w:tcW w:w="3710" w:type="dxa"/>
          </w:tcPr>
          <w:p w14:paraId="2B28774F" w14:textId="77777777" w:rsidR="00363E1F" w:rsidRPr="00481C0D" w:rsidRDefault="00363E1F" w:rsidP="00667702">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24, упр 44; с. 54, упр 111; с. 55, упр 113</w:t>
            </w:r>
          </w:p>
        </w:tc>
        <w:tc>
          <w:tcPr>
            <w:tcW w:w="2414" w:type="dxa"/>
          </w:tcPr>
          <w:p w14:paraId="4A75E744" w14:textId="77777777" w:rsidR="00363E1F" w:rsidRPr="00481C0D" w:rsidRDefault="00363E1F" w:rsidP="00667702">
            <w:pPr>
              <w:pStyle w:val="a8"/>
              <w:rPr>
                <w:rFonts w:ascii="Times New Roman" w:hAnsi="Times New Roman" w:cs="Times New Roman"/>
                <w:sz w:val="24"/>
                <w:szCs w:val="24"/>
              </w:rPr>
            </w:pPr>
            <w:r w:rsidRPr="00481C0D">
              <w:rPr>
                <w:rFonts w:ascii="Times New Roman" w:hAnsi="Times New Roman" w:cs="Times New Roman"/>
                <w:sz w:val="24"/>
                <w:szCs w:val="24"/>
              </w:rPr>
              <w:t>с. 12</w:t>
            </w:r>
          </w:p>
        </w:tc>
      </w:tr>
      <w:tr w:rsidR="00481C0D" w:rsidRPr="00481C0D" w14:paraId="2FCA5FEB" w14:textId="77777777" w:rsidTr="00F11BF0">
        <w:trPr>
          <w:trHeight w:val="70"/>
        </w:trPr>
        <w:tc>
          <w:tcPr>
            <w:tcW w:w="539" w:type="dxa"/>
          </w:tcPr>
          <w:p w14:paraId="3B97CA75"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17.</w:t>
            </w:r>
          </w:p>
        </w:tc>
        <w:tc>
          <w:tcPr>
            <w:tcW w:w="2976" w:type="dxa"/>
          </w:tcPr>
          <w:p w14:paraId="493EC9BD"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Терпение</w:t>
            </w:r>
          </w:p>
        </w:tc>
        <w:tc>
          <w:tcPr>
            <w:tcW w:w="3710" w:type="dxa"/>
          </w:tcPr>
          <w:p w14:paraId="08CE2C55" w14:textId="77777777" w:rsidR="00363E1F" w:rsidRPr="00481C0D" w:rsidRDefault="00363E1F" w:rsidP="00667702">
            <w:pPr>
              <w:pStyle w:val="a8"/>
              <w:rPr>
                <w:rFonts w:ascii="Times New Roman" w:hAnsi="Times New Roman" w:cs="Times New Roman"/>
                <w:sz w:val="24"/>
                <w:szCs w:val="24"/>
              </w:rPr>
            </w:pPr>
            <w:r w:rsidRPr="00481C0D">
              <w:rPr>
                <w:rFonts w:ascii="Times New Roman" w:hAnsi="Times New Roman" w:cs="Times New Roman"/>
                <w:sz w:val="24"/>
                <w:szCs w:val="24"/>
              </w:rPr>
              <w:t>с. 99; с. 137, упр 290</w:t>
            </w:r>
          </w:p>
        </w:tc>
        <w:tc>
          <w:tcPr>
            <w:tcW w:w="2414" w:type="dxa"/>
          </w:tcPr>
          <w:p w14:paraId="68877618" w14:textId="77777777" w:rsidR="00363E1F" w:rsidRPr="00481C0D" w:rsidRDefault="00363E1F" w:rsidP="00667702">
            <w:pPr>
              <w:pStyle w:val="a8"/>
              <w:rPr>
                <w:rFonts w:ascii="Times New Roman" w:hAnsi="Times New Roman" w:cs="Times New Roman"/>
                <w:sz w:val="24"/>
                <w:szCs w:val="24"/>
              </w:rPr>
            </w:pPr>
          </w:p>
        </w:tc>
      </w:tr>
      <w:tr w:rsidR="00481C0D" w:rsidRPr="00481C0D" w14:paraId="3C599982" w14:textId="77777777" w:rsidTr="00F11BF0">
        <w:trPr>
          <w:trHeight w:val="70"/>
        </w:trPr>
        <w:tc>
          <w:tcPr>
            <w:tcW w:w="539" w:type="dxa"/>
          </w:tcPr>
          <w:p w14:paraId="01CE951D"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18.</w:t>
            </w:r>
          </w:p>
        </w:tc>
        <w:tc>
          <w:tcPr>
            <w:tcW w:w="2976" w:type="dxa"/>
          </w:tcPr>
          <w:p w14:paraId="6D3B2BBC"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Толерантность</w:t>
            </w:r>
          </w:p>
        </w:tc>
        <w:tc>
          <w:tcPr>
            <w:tcW w:w="3710" w:type="dxa"/>
          </w:tcPr>
          <w:p w14:paraId="1209BFF7" w14:textId="77777777" w:rsidR="00363E1F" w:rsidRPr="00481C0D" w:rsidRDefault="00363E1F" w:rsidP="00667702">
            <w:pPr>
              <w:pStyle w:val="a8"/>
              <w:rPr>
                <w:rFonts w:ascii="Times New Roman" w:hAnsi="Times New Roman" w:cs="Times New Roman"/>
                <w:sz w:val="24"/>
                <w:szCs w:val="24"/>
              </w:rPr>
            </w:pPr>
          </w:p>
        </w:tc>
        <w:tc>
          <w:tcPr>
            <w:tcW w:w="2414" w:type="dxa"/>
          </w:tcPr>
          <w:p w14:paraId="1B162A18" w14:textId="77777777" w:rsidR="00363E1F" w:rsidRPr="00481C0D" w:rsidRDefault="00363E1F" w:rsidP="00667702">
            <w:pPr>
              <w:pStyle w:val="a8"/>
              <w:rPr>
                <w:rFonts w:ascii="Times New Roman" w:hAnsi="Times New Roman" w:cs="Times New Roman"/>
                <w:sz w:val="24"/>
                <w:szCs w:val="24"/>
              </w:rPr>
            </w:pPr>
          </w:p>
        </w:tc>
      </w:tr>
      <w:tr w:rsidR="00481C0D" w:rsidRPr="00481C0D" w14:paraId="42FBFEFD" w14:textId="77777777" w:rsidTr="00F11BF0">
        <w:trPr>
          <w:trHeight w:val="70"/>
        </w:trPr>
        <w:tc>
          <w:tcPr>
            <w:tcW w:w="539" w:type="dxa"/>
          </w:tcPr>
          <w:p w14:paraId="5462F24F"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19.</w:t>
            </w:r>
          </w:p>
        </w:tc>
        <w:tc>
          <w:tcPr>
            <w:tcW w:w="2976" w:type="dxa"/>
          </w:tcPr>
          <w:p w14:paraId="72F6919E"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Уважение</w:t>
            </w:r>
          </w:p>
        </w:tc>
        <w:tc>
          <w:tcPr>
            <w:tcW w:w="3710" w:type="dxa"/>
          </w:tcPr>
          <w:p w14:paraId="65C68C4F" w14:textId="77777777" w:rsidR="00363E1F" w:rsidRPr="00481C0D" w:rsidRDefault="00363E1F" w:rsidP="00667702">
            <w:pPr>
              <w:pStyle w:val="a8"/>
              <w:rPr>
                <w:rFonts w:ascii="Times New Roman" w:hAnsi="Times New Roman" w:cs="Times New Roman"/>
                <w:sz w:val="24"/>
                <w:szCs w:val="24"/>
              </w:rPr>
            </w:pPr>
          </w:p>
        </w:tc>
        <w:tc>
          <w:tcPr>
            <w:tcW w:w="2414" w:type="dxa"/>
          </w:tcPr>
          <w:p w14:paraId="139B2C37" w14:textId="77777777" w:rsidR="00363E1F" w:rsidRPr="00481C0D" w:rsidRDefault="00363E1F" w:rsidP="00667702">
            <w:pPr>
              <w:pStyle w:val="a8"/>
              <w:rPr>
                <w:rFonts w:ascii="Times New Roman" w:hAnsi="Times New Roman" w:cs="Times New Roman"/>
                <w:sz w:val="24"/>
                <w:szCs w:val="24"/>
              </w:rPr>
            </w:pPr>
          </w:p>
        </w:tc>
      </w:tr>
      <w:tr w:rsidR="00481C0D" w:rsidRPr="00481C0D" w14:paraId="021CECD2" w14:textId="77777777" w:rsidTr="00F11BF0">
        <w:trPr>
          <w:trHeight w:val="70"/>
        </w:trPr>
        <w:tc>
          <w:tcPr>
            <w:tcW w:w="539" w:type="dxa"/>
          </w:tcPr>
          <w:p w14:paraId="587214EA"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20.</w:t>
            </w:r>
          </w:p>
        </w:tc>
        <w:tc>
          <w:tcPr>
            <w:tcW w:w="2976" w:type="dxa"/>
          </w:tcPr>
          <w:p w14:paraId="2B992927"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Честность (честь)</w:t>
            </w:r>
          </w:p>
          <w:p w14:paraId="2DCC9656" w14:textId="77777777" w:rsidR="00363E1F" w:rsidRPr="00481C0D" w:rsidRDefault="00363E1F" w:rsidP="00667702">
            <w:pPr>
              <w:pStyle w:val="a8"/>
              <w:jc w:val="center"/>
              <w:rPr>
                <w:rFonts w:ascii="Times New Roman" w:hAnsi="Times New Roman" w:cs="Times New Roman"/>
                <w:sz w:val="24"/>
                <w:szCs w:val="24"/>
              </w:rPr>
            </w:pPr>
          </w:p>
        </w:tc>
        <w:tc>
          <w:tcPr>
            <w:tcW w:w="3710" w:type="dxa"/>
          </w:tcPr>
          <w:p w14:paraId="1CB01A91" w14:textId="77777777" w:rsidR="00363E1F" w:rsidRPr="00481C0D" w:rsidRDefault="00363E1F" w:rsidP="00667702">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97, упр 201; с. 98; с. 112; с. 79, упр 165</w:t>
            </w:r>
          </w:p>
        </w:tc>
        <w:tc>
          <w:tcPr>
            <w:tcW w:w="2414" w:type="dxa"/>
          </w:tcPr>
          <w:p w14:paraId="2AF7DE6E" w14:textId="77777777" w:rsidR="00363E1F" w:rsidRPr="00481C0D" w:rsidRDefault="00363E1F" w:rsidP="00667702">
            <w:pPr>
              <w:pStyle w:val="a8"/>
              <w:rPr>
                <w:rFonts w:ascii="Times New Roman" w:hAnsi="Times New Roman" w:cs="Times New Roman"/>
                <w:sz w:val="24"/>
                <w:szCs w:val="24"/>
              </w:rPr>
            </w:pPr>
            <w:r w:rsidRPr="00481C0D">
              <w:rPr>
                <w:rFonts w:ascii="Times New Roman" w:hAnsi="Times New Roman" w:cs="Times New Roman"/>
                <w:sz w:val="24"/>
                <w:szCs w:val="24"/>
              </w:rPr>
              <w:t>с. 8, упр 317</w:t>
            </w:r>
          </w:p>
        </w:tc>
      </w:tr>
      <w:tr w:rsidR="00481C0D" w:rsidRPr="00481C0D" w14:paraId="022B25D5" w14:textId="77777777" w:rsidTr="00F11BF0">
        <w:trPr>
          <w:trHeight w:val="70"/>
        </w:trPr>
        <w:tc>
          <w:tcPr>
            <w:tcW w:w="539" w:type="dxa"/>
          </w:tcPr>
          <w:p w14:paraId="2AB5D303"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21.</w:t>
            </w:r>
          </w:p>
        </w:tc>
        <w:tc>
          <w:tcPr>
            <w:tcW w:w="2976" w:type="dxa"/>
          </w:tcPr>
          <w:p w14:paraId="1C6CDFB4" w14:textId="77777777" w:rsidR="00363E1F" w:rsidRPr="00481C0D" w:rsidRDefault="00363E1F" w:rsidP="00667702">
            <w:pPr>
              <w:pStyle w:val="a8"/>
              <w:jc w:val="center"/>
              <w:rPr>
                <w:rFonts w:ascii="Times New Roman" w:hAnsi="Times New Roman" w:cs="Times New Roman"/>
                <w:sz w:val="24"/>
                <w:szCs w:val="24"/>
              </w:rPr>
            </w:pPr>
            <w:r w:rsidRPr="00481C0D">
              <w:rPr>
                <w:rFonts w:ascii="Times New Roman" w:hAnsi="Times New Roman" w:cs="Times New Roman"/>
                <w:sz w:val="24"/>
                <w:szCs w:val="24"/>
              </w:rPr>
              <w:t>Любовь</w:t>
            </w:r>
          </w:p>
        </w:tc>
        <w:tc>
          <w:tcPr>
            <w:tcW w:w="3710" w:type="dxa"/>
          </w:tcPr>
          <w:p w14:paraId="17CEBD0E" w14:textId="77777777" w:rsidR="00363E1F" w:rsidRPr="00481C0D" w:rsidRDefault="00363E1F" w:rsidP="00667702">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8; с.10, упр 12; с. 69, упр 137; с. 91, упр 189,190; с. 144, упр 304</w:t>
            </w:r>
          </w:p>
        </w:tc>
        <w:tc>
          <w:tcPr>
            <w:tcW w:w="2414" w:type="dxa"/>
          </w:tcPr>
          <w:p w14:paraId="7137928E" w14:textId="77777777" w:rsidR="00363E1F" w:rsidRPr="00481C0D" w:rsidRDefault="00363E1F" w:rsidP="00667702">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13, упр 331; с. 16, упр 338;</w:t>
            </w:r>
          </w:p>
          <w:p w14:paraId="7BFE54EF" w14:textId="77777777" w:rsidR="00363E1F" w:rsidRPr="00481C0D" w:rsidRDefault="00363E1F" w:rsidP="00667702">
            <w:pPr>
              <w:rPr>
                <w:rFonts w:ascii="Times New Roman" w:hAnsi="Times New Roman" w:cs="Times New Roman"/>
                <w:sz w:val="24"/>
                <w:szCs w:val="24"/>
              </w:rPr>
            </w:pPr>
            <w:r w:rsidRPr="00481C0D">
              <w:rPr>
                <w:rFonts w:ascii="Times New Roman" w:hAnsi="Times New Roman" w:cs="Times New Roman"/>
                <w:sz w:val="24"/>
                <w:szCs w:val="24"/>
              </w:rPr>
              <w:t>с. 24, упр 360; с. 25; с. 35; с. 40, упр 390; с. 42, упр 393;</w:t>
            </w:r>
          </w:p>
          <w:p w14:paraId="670D3EB2" w14:textId="77777777" w:rsidR="00363E1F" w:rsidRPr="00481C0D" w:rsidRDefault="00363E1F" w:rsidP="00667702">
            <w:pPr>
              <w:rPr>
                <w:rFonts w:ascii="Times New Roman" w:hAnsi="Times New Roman" w:cs="Times New Roman"/>
                <w:sz w:val="24"/>
                <w:szCs w:val="24"/>
              </w:rPr>
            </w:pPr>
            <w:r w:rsidRPr="00481C0D">
              <w:rPr>
                <w:rFonts w:ascii="Times New Roman" w:hAnsi="Times New Roman" w:cs="Times New Roman"/>
                <w:sz w:val="24"/>
                <w:szCs w:val="24"/>
              </w:rPr>
              <w:t>с. 50, упр 411; с. 92; с. 111, упр 544</w:t>
            </w:r>
          </w:p>
        </w:tc>
      </w:tr>
    </w:tbl>
    <w:p w14:paraId="4C5716D3" w14:textId="77777777" w:rsidR="00363E1F" w:rsidRPr="00481C0D" w:rsidRDefault="00363E1F" w:rsidP="00363E1F">
      <w:pPr>
        <w:pStyle w:val="a8"/>
        <w:jc w:val="both"/>
        <w:rPr>
          <w:rFonts w:ascii="Times New Roman" w:hAnsi="Times New Roman" w:cs="Times New Roman"/>
          <w:sz w:val="28"/>
          <w:szCs w:val="28"/>
          <w:shd w:val="clear" w:color="auto" w:fill="FFFFFF"/>
          <w:lang w:val="ru-RU"/>
        </w:rPr>
      </w:pPr>
    </w:p>
    <w:p w14:paraId="67EA6373" w14:textId="77777777" w:rsidR="00F11BF0" w:rsidRDefault="00F11BF0" w:rsidP="002275E5">
      <w:pPr>
        <w:pStyle w:val="a8"/>
        <w:jc w:val="right"/>
        <w:rPr>
          <w:rFonts w:ascii="Times New Roman" w:hAnsi="Times New Roman" w:cs="Times New Roman"/>
          <w:b/>
          <w:sz w:val="24"/>
          <w:szCs w:val="24"/>
        </w:rPr>
      </w:pPr>
      <w:r>
        <w:rPr>
          <w:rFonts w:ascii="Times New Roman" w:hAnsi="Times New Roman" w:cs="Times New Roman"/>
          <w:b/>
          <w:sz w:val="24"/>
          <w:szCs w:val="24"/>
        </w:rPr>
        <w:br w:type="page"/>
      </w:r>
    </w:p>
    <w:p w14:paraId="44136A35" w14:textId="45A7435D" w:rsidR="002275E5" w:rsidRDefault="002275E5" w:rsidP="00F11BF0">
      <w:pPr>
        <w:pStyle w:val="a8"/>
        <w:jc w:val="center"/>
        <w:rPr>
          <w:rFonts w:ascii="Times New Roman" w:hAnsi="Times New Roman" w:cs="Times New Roman"/>
          <w:b/>
          <w:sz w:val="28"/>
          <w:szCs w:val="28"/>
        </w:rPr>
      </w:pPr>
      <w:r w:rsidRPr="00F11BF0">
        <w:rPr>
          <w:rFonts w:ascii="Times New Roman" w:hAnsi="Times New Roman" w:cs="Times New Roman"/>
          <w:b/>
          <w:sz w:val="28"/>
          <w:szCs w:val="28"/>
        </w:rPr>
        <w:lastRenderedPageBreak/>
        <w:t>ПРИЛОЖЕНИЕ Б</w:t>
      </w:r>
    </w:p>
    <w:p w14:paraId="3CD021AC" w14:textId="77777777" w:rsidR="00F11BF0" w:rsidRPr="00F11BF0" w:rsidRDefault="00F11BF0" w:rsidP="00F11BF0">
      <w:pPr>
        <w:pStyle w:val="a8"/>
        <w:jc w:val="center"/>
        <w:rPr>
          <w:rFonts w:ascii="Times New Roman" w:hAnsi="Times New Roman" w:cs="Times New Roman"/>
          <w:b/>
          <w:sz w:val="28"/>
          <w:szCs w:val="28"/>
        </w:rPr>
      </w:pPr>
    </w:p>
    <w:p w14:paraId="37DE3DA9" w14:textId="77777777" w:rsidR="002275E5" w:rsidRPr="00F11BF0" w:rsidRDefault="002275E5" w:rsidP="002275E5">
      <w:pPr>
        <w:pStyle w:val="a8"/>
        <w:jc w:val="center"/>
        <w:rPr>
          <w:rFonts w:ascii="Times New Roman" w:hAnsi="Times New Roman" w:cs="Times New Roman"/>
          <w:b/>
          <w:bCs/>
          <w:sz w:val="28"/>
          <w:szCs w:val="28"/>
          <w:lang w:val="ru-RU"/>
        </w:rPr>
      </w:pPr>
      <w:r w:rsidRPr="00F11BF0">
        <w:rPr>
          <w:rFonts w:ascii="Times New Roman" w:hAnsi="Times New Roman" w:cs="Times New Roman"/>
          <w:b/>
          <w:bCs/>
          <w:sz w:val="28"/>
          <w:szCs w:val="28"/>
          <w:lang w:val="ru-RU"/>
        </w:rPr>
        <w:t>Морально-этические и духовно-нравственные концепты в учебниках для 6-го класса школ с нерусским языком обучения</w:t>
      </w:r>
    </w:p>
    <w:p w14:paraId="31F05571" w14:textId="6C0AA35E" w:rsidR="00F11BF0" w:rsidRDefault="00F11BF0" w:rsidP="00F11BF0">
      <w:pPr>
        <w:pStyle w:val="a8"/>
        <w:rPr>
          <w:rFonts w:ascii="Times New Roman" w:hAnsi="Times New Roman" w:cs="Times New Roman"/>
          <w:sz w:val="24"/>
          <w:szCs w:val="24"/>
          <w:lang w:val="ru-RU"/>
        </w:rPr>
      </w:pPr>
    </w:p>
    <w:p w14:paraId="6F2A4CC0" w14:textId="55E53139" w:rsidR="00F11BF0" w:rsidRPr="00F11BF0" w:rsidRDefault="00F11BF0" w:rsidP="00F11BF0">
      <w:pPr>
        <w:pStyle w:val="a8"/>
        <w:rPr>
          <w:rFonts w:ascii="Times New Roman" w:hAnsi="Times New Roman" w:cs="Times New Roman"/>
          <w:sz w:val="28"/>
          <w:szCs w:val="28"/>
          <w:lang w:val="ru-RU"/>
        </w:rPr>
      </w:pPr>
      <w:r w:rsidRPr="00F11BF0">
        <w:rPr>
          <w:rFonts w:ascii="Times New Roman" w:hAnsi="Times New Roman" w:cs="Times New Roman"/>
          <w:sz w:val="28"/>
          <w:szCs w:val="28"/>
          <w:lang w:val="ru-RU"/>
        </w:rPr>
        <w:t xml:space="preserve">Таблица  Б 1 </w:t>
      </w:r>
    </w:p>
    <w:p w14:paraId="549E3644" w14:textId="77777777" w:rsidR="00F11BF0" w:rsidRPr="00F11BF0" w:rsidRDefault="00F11BF0" w:rsidP="00F11BF0">
      <w:pPr>
        <w:pStyle w:val="a8"/>
        <w:rPr>
          <w:rFonts w:ascii="Times New Roman" w:hAnsi="Times New Roman" w:cs="Times New Roman"/>
          <w:sz w:val="28"/>
          <w:szCs w:val="28"/>
          <w:lang w:val="ru-RU"/>
        </w:rPr>
      </w:pPr>
    </w:p>
    <w:tbl>
      <w:tblPr>
        <w:tblStyle w:val="a9"/>
        <w:tblW w:w="9639" w:type="dxa"/>
        <w:tblLook w:val="04A0" w:firstRow="1" w:lastRow="0" w:firstColumn="1" w:lastColumn="0" w:noHBand="0" w:noVBand="1"/>
      </w:tblPr>
      <w:tblGrid>
        <w:gridCol w:w="516"/>
        <w:gridCol w:w="2185"/>
        <w:gridCol w:w="1940"/>
        <w:gridCol w:w="1737"/>
        <w:gridCol w:w="1555"/>
        <w:gridCol w:w="1706"/>
      </w:tblGrid>
      <w:tr w:rsidR="00481C0D" w:rsidRPr="00481C0D" w14:paraId="2CED126B" w14:textId="77777777" w:rsidTr="00F11BF0">
        <w:trPr>
          <w:trHeight w:val="245"/>
        </w:trPr>
        <w:tc>
          <w:tcPr>
            <w:tcW w:w="516" w:type="dxa"/>
          </w:tcPr>
          <w:p w14:paraId="1288973E" w14:textId="77777777" w:rsidR="002275E5" w:rsidRPr="00481C0D" w:rsidRDefault="002275E5" w:rsidP="00FA35BE">
            <w:pPr>
              <w:pStyle w:val="a8"/>
              <w:jc w:val="center"/>
              <w:rPr>
                <w:rFonts w:ascii="Times New Roman" w:hAnsi="Times New Roman" w:cs="Times New Roman"/>
                <w:sz w:val="24"/>
                <w:szCs w:val="24"/>
                <w:lang w:val="ru-RU"/>
              </w:rPr>
            </w:pPr>
          </w:p>
        </w:tc>
        <w:tc>
          <w:tcPr>
            <w:tcW w:w="2185" w:type="dxa"/>
          </w:tcPr>
          <w:p w14:paraId="1D1EF34D" w14:textId="77777777" w:rsidR="002275E5" w:rsidRPr="00481C0D" w:rsidRDefault="002275E5" w:rsidP="00FA35BE">
            <w:pPr>
              <w:pStyle w:val="a8"/>
              <w:jc w:val="center"/>
              <w:rPr>
                <w:rFonts w:ascii="Times New Roman" w:hAnsi="Times New Roman" w:cs="Times New Roman"/>
                <w:sz w:val="24"/>
                <w:szCs w:val="24"/>
                <w:lang w:val="ru-RU"/>
              </w:rPr>
            </w:pPr>
          </w:p>
        </w:tc>
        <w:tc>
          <w:tcPr>
            <w:tcW w:w="1940" w:type="dxa"/>
          </w:tcPr>
          <w:p w14:paraId="47689947" w14:textId="77777777" w:rsidR="002275E5" w:rsidRPr="00481C0D" w:rsidRDefault="002275E5" w:rsidP="00FA35BE">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Жанпейс У., Есетова А., Озекбаева Н., Ерболатова А.</w:t>
            </w:r>
          </w:p>
        </w:tc>
        <w:tc>
          <w:tcPr>
            <w:tcW w:w="1737" w:type="dxa"/>
          </w:tcPr>
          <w:p w14:paraId="12CD1D80"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Исмагулова Б.,</w:t>
            </w:r>
          </w:p>
          <w:p w14:paraId="61F16FC5"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Саметова Ф.</w:t>
            </w:r>
          </w:p>
        </w:tc>
        <w:tc>
          <w:tcPr>
            <w:tcW w:w="1555" w:type="dxa"/>
          </w:tcPr>
          <w:p w14:paraId="0659C238"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Кабдулова К.,</w:t>
            </w:r>
          </w:p>
          <w:p w14:paraId="3C7C962A"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Аульбекова Г.</w:t>
            </w:r>
          </w:p>
        </w:tc>
        <w:tc>
          <w:tcPr>
            <w:tcW w:w="1706" w:type="dxa"/>
          </w:tcPr>
          <w:p w14:paraId="1299AF77" w14:textId="77777777" w:rsidR="002275E5" w:rsidRPr="00481C0D" w:rsidRDefault="002275E5" w:rsidP="00FA35BE">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Нуртазина Р., Сулейменова Э., Уразаева К.</w:t>
            </w:r>
          </w:p>
        </w:tc>
      </w:tr>
      <w:tr w:rsidR="00F11BF0" w:rsidRPr="00481C0D" w14:paraId="49DBE242" w14:textId="77777777" w:rsidTr="00F11BF0">
        <w:trPr>
          <w:trHeight w:val="129"/>
        </w:trPr>
        <w:tc>
          <w:tcPr>
            <w:tcW w:w="516" w:type="dxa"/>
          </w:tcPr>
          <w:p w14:paraId="511806E4" w14:textId="1383C8D5" w:rsidR="00F11BF0" w:rsidRPr="00F11BF0" w:rsidRDefault="00F11BF0" w:rsidP="00F11BF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85" w:type="dxa"/>
          </w:tcPr>
          <w:p w14:paraId="21CD4121" w14:textId="41BC5877" w:rsidR="00F11BF0" w:rsidRPr="00F11BF0" w:rsidRDefault="00F11BF0" w:rsidP="00F11BF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940" w:type="dxa"/>
          </w:tcPr>
          <w:p w14:paraId="5A4862D5" w14:textId="719A92D6" w:rsidR="00F11BF0" w:rsidRPr="00F11BF0" w:rsidRDefault="00F11BF0" w:rsidP="00F11BF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37" w:type="dxa"/>
          </w:tcPr>
          <w:p w14:paraId="26046909" w14:textId="52001221" w:rsidR="00F11BF0" w:rsidRPr="00F11BF0" w:rsidRDefault="00F11BF0" w:rsidP="00F11BF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555" w:type="dxa"/>
          </w:tcPr>
          <w:p w14:paraId="123E4814" w14:textId="67C45587" w:rsidR="00F11BF0" w:rsidRPr="00F11BF0" w:rsidRDefault="00F11BF0" w:rsidP="00F11BF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706" w:type="dxa"/>
          </w:tcPr>
          <w:p w14:paraId="7A5FD784" w14:textId="7211F834" w:rsidR="00F11BF0" w:rsidRPr="00F11BF0" w:rsidRDefault="00F11BF0" w:rsidP="00F11BF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r>
      <w:tr w:rsidR="00481C0D" w:rsidRPr="00481C0D" w14:paraId="30D88BCA" w14:textId="77777777" w:rsidTr="00F11BF0">
        <w:trPr>
          <w:trHeight w:val="129"/>
        </w:trPr>
        <w:tc>
          <w:tcPr>
            <w:tcW w:w="516" w:type="dxa"/>
          </w:tcPr>
          <w:p w14:paraId="1DE85077"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1.</w:t>
            </w:r>
          </w:p>
        </w:tc>
        <w:tc>
          <w:tcPr>
            <w:tcW w:w="2185" w:type="dxa"/>
          </w:tcPr>
          <w:p w14:paraId="7463A48B"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Благородство</w:t>
            </w:r>
          </w:p>
        </w:tc>
        <w:tc>
          <w:tcPr>
            <w:tcW w:w="1940" w:type="dxa"/>
          </w:tcPr>
          <w:p w14:paraId="2DAC54FE"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80, упр 6;</w:t>
            </w:r>
          </w:p>
        </w:tc>
        <w:tc>
          <w:tcPr>
            <w:tcW w:w="1737" w:type="dxa"/>
          </w:tcPr>
          <w:p w14:paraId="47456EB6" w14:textId="77777777" w:rsidR="002275E5" w:rsidRPr="00481C0D" w:rsidRDefault="002275E5" w:rsidP="00FA35BE">
            <w:pPr>
              <w:pStyle w:val="a8"/>
              <w:rPr>
                <w:rFonts w:ascii="Times New Roman" w:hAnsi="Times New Roman" w:cs="Times New Roman"/>
                <w:sz w:val="24"/>
                <w:szCs w:val="24"/>
              </w:rPr>
            </w:pPr>
          </w:p>
        </w:tc>
        <w:tc>
          <w:tcPr>
            <w:tcW w:w="1555" w:type="dxa"/>
          </w:tcPr>
          <w:p w14:paraId="4DB51F2C" w14:textId="77777777" w:rsidR="002275E5" w:rsidRPr="00481C0D" w:rsidRDefault="002275E5" w:rsidP="00FA35BE">
            <w:pPr>
              <w:pStyle w:val="a8"/>
              <w:rPr>
                <w:rFonts w:ascii="Times New Roman" w:hAnsi="Times New Roman" w:cs="Times New Roman"/>
                <w:sz w:val="24"/>
                <w:szCs w:val="24"/>
              </w:rPr>
            </w:pPr>
          </w:p>
        </w:tc>
        <w:tc>
          <w:tcPr>
            <w:tcW w:w="1706" w:type="dxa"/>
          </w:tcPr>
          <w:p w14:paraId="3879B9C5"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 xml:space="preserve">с. 27; с. 29; с. 74; </w:t>
            </w:r>
            <w:r w:rsidRPr="00481C0D">
              <w:rPr>
                <w:rFonts w:ascii="Times New Roman" w:hAnsi="Times New Roman" w:cs="Times New Roman"/>
                <w:sz w:val="24"/>
                <w:szCs w:val="24"/>
                <w:lang w:val="kk-KZ"/>
              </w:rPr>
              <w:t>с. 13</w:t>
            </w:r>
          </w:p>
        </w:tc>
      </w:tr>
      <w:tr w:rsidR="00481C0D" w:rsidRPr="00481C0D" w14:paraId="32B124E5" w14:textId="77777777" w:rsidTr="00F11BF0">
        <w:trPr>
          <w:trHeight w:val="206"/>
        </w:trPr>
        <w:tc>
          <w:tcPr>
            <w:tcW w:w="516" w:type="dxa"/>
          </w:tcPr>
          <w:p w14:paraId="7E779A52"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2.</w:t>
            </w:r>
          </w:p>
        </w:tc>
        <w:tc>
          <w:tcPr>
            <w:tcW w:w="2185" w:type="dxa"/>
          </w:tcPr>
          <w:p w14:paraId="4D68491A"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Великодушие</w:t>
            </w:r>
          </w:p>
        </w:tc>
        <w:tc>
          <w:tcPr>
            <w:tcW w:w="1940" w:type="dxa"/>
          </w:tcPr>
          <w:p w14:paraId="34C95A77" w14:textId="77777777" w:rsidR="002275E5" w:rsidRPr="00481C0D" w:rsidRDefault="002275E5"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56 упр 10; с. 101, биогр.</w:t>
            </w:r>
          </w:p>
          <w:p w14:paraId="2BA04FEA" w14:textId="77777777" w:rsidR="002275E5" w:rsidRPr="00481C0D" w:rsidRDefault="002275E5"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95, упр. 6; с. 119, биогр.</w:t>
            </w:r>
          </w:p>
        </w:tc>
        <w:tc>
          <w:tcPr>
            <w:tcW w:w="1737" w:type="dxa"/>
          </w:tcPr>
          <w:p w14:paraId="40267ED4" w14:textId="77777777" w:rsidR="002275E5" w:rsidRPr="00481C0D" w:rsidRDefault="002275E5" w:rsidP="00FA35BE">
            <w:pPr>
              <w:pStyle w:val="a8"/>
              <w:rPr>
                <w:rFonts w:ascii="Times New Roman" w:hAnsi="Times New Roman" w:cs="Times New Roman"/>
                <w:sz w:val="24"/>
                <w:szCs w:val="24"/>
                <w:lang w:val="ru-RU"/>
              </w:rPr>
            </w:pPr>
          </w:p>
        </w:tc>
        <w:tc>
          <w:tcPr>
            <w:tcW w:w="1555" w:type="dxa"/>
          </w:tcPr>
          <w:p w14:paraId="1FDC550C" w14:textId="77777777" w:rsidR="002275E5" w:rsidRPr="00481C0D" w:rsidRDefault="002275E5" w:rsidP="00FA35BE">
            <w:pPr>
              <w:pStyle w:val="a8"/>
              <w:rPr>
                <w:rFonts w:ascii="Times New Roman" w:hAnsi="Times New Roman" w:cs="Times New Roman"/>
                <w:sz w:val="24"/>
                <w:szCs w:val="24"/>
                <w:lang w:val="ru-RU"/>
              </w:rPr>
            </w:pPr>
          </w:p>
        </w:tc>
        <w:tc>
          <w:tcPr>
            <w:tcW w:w="1706" w:type="dxa"/>
          </w:tcPr>
          <w:p w14:paraId="62B77284" w14:textId="77777777" w:rsidR="002275E5" w:rsidRPr="00481C0D" w:rsidRDefault="002275E5" w:rsidP="00FA35BE">
            <w:pPr>
              <w:pStyle w:val="a8"/>
              <w:rPr>
                <w:rFonts w:ascii="Times New Roman" w:hAnsi="Times New Roman" w:cs="Times New Roman"/>
                <w:sz w:val="24"/>
                <w:szCs w:val="24"/>
                <w:lang w:val="ru-RU"/>
              </w:rPr>
            </w:pPr>
          </w:p>
        </w:tc>
      </w:tr>
      <w:tr w:rsidR="00481C0D" w:rsidRPr="00481C0D" w14:paraId="417A2D71" w14:textId="77777777" w:rsidTr="00F11BF0">
        <w:trPr>
          <w:trHeight w:val="209"/>
        </w:trPr>
        <w:tc>
          <w:tcPr>
            <w:tcW w:w="516" w:type="dxa"/>
          </w:tcPr>
          <w:p w14:paraId="50E13118"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3.</w:t>
            </w:r>
          </w:p>
        </w:tc>
        <w:tc>
          <w:tcPr>
            <w:tcW w:w="2185" w:type="dxa"/>
          </w:tcPr>
          <w:p w14:paraId="6A253FA1"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Верность</w:t>
            </w:r>
          </w:p>
        </w:tc>
        <w:tc>
          <w:tcPr>
            <w:tcW w:w="1940" w:type="dxa"/>
          </w:tcPr>
          <w:p w14:paraId="3207027E" w14:textId="77777777" w:rsidR="002275E5" w:rsidRPr="00481C0D" w:rsidRDefault="002275E5"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с.25, биогр.; с. 93, упр 8; с.107, упр. 4</w:t>
            </w:r>
          </w:p>
        </w:tc>
        <w:tc>
          <w:tcPr>
            <w:tcW w:w="1737" w:type="dxa"/>
          </w:tcPr>
          <w:p w14:paraId="51F7710B" w14:textId="77777777" w:rsidR="002275E5" w:rsidRPr="00481C0D" w:rsidRDefault="002275E5" w:rsidP="00FA35BE">
            <w:pPr>
              <w:pStyle w:val="a8"/>
              <w:rPr>
                <w:rFonts w:ascii="Times New Roman" w:hAnsi="Times New Roman" w:cs="Times New Roman"/>
                <w:sz w:val="24"/>
                <w:szCs w:val="24"/>
                <w:lang w:val="ru-RU"/>
              </w:rPr>
            </w:pPr>
          </w:p>
        </w:tc>
        <w:tc>
          <w:tcPr>
            <w:tcW w:w="1555" w:type="dxa"/>
          </w:tcPr>
          <w:p w14:paraId="1CB88199"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14, упр. 1</w:t>
            </w:r>
          </w:p>
          <w:p w14:paraId="6D5092CF" w14:textId="77777777" w:rsidR="002275E5" w:rsidRPr="00481C0D" w:rsidRDefault="002275E5" w:rsidP="00FA35BE">
            <w:pPr>
              <w:pStyle w:val="a8"/>
              <w:rPr>
                <w:rFonts w:ascii="Times New Roman" w:hAnsi="Times New Roman" w:cs="Times New Roman"/>
                <w:sz w:val="24"/>
                <w:szCs w:val="24"/>
              </w:rPr>
            </w:pPr>
          </w:p>
        </w:tc>
        <w:tc>
          <w:tcPr>
            <w:tcW w:w="1706" w:type="dxa"/>
          </w:tcPr>
          <w:p w14:paraId="471D134C"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54; с. 52; с. 85; с. 87; с. 84</w:t>
            </w:r>
          </w:p>
        </w:tc>
      </w:tr>
      <w:tr w:rsidR="00481C0D" w:rsidRPr="00481C0D" w14:paraId="3E0DB69D" w14:textId="77777777" w:rsidTr="00F11BF0">
        <w:trPr>
          <w:trHeight w:val="116"/>
        </w:trPr>
        <w:tc>
          <w:tcPr>
            <w:tcW w:w="516" w:type="dxa"/>
          </w:tcPr>
          <w:p w14:paraId="072E11EF"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4.</w:t>
            </w:r>
          </w:p>
        </w:tc>
        <w:tc>
          <w:tcPr>
            <w:tcW w:w="2185" w:type="dxa"/>
          </w:tcPr>
          <w:p w14:paraId="0D72B50D"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Гуманность</w:t>
            </w:r>
          </w:p>
        </w:tc>
        <w:tc>
          <w:tcPr>
            <w:tcW w:w="1940" w:type="dxa"/>
          </w:tcPr>
          <w:p w14:paraId="0498622F" w14:textId="77777777" w:rsidR="002275E5" w:rsidRPr="00481C0D" w:rsidRDefault="002275E5" w:rsidP="00FA35BE">
            <w:pPr>
              <w:pStyle w:val="a8"/>
              <w:rPr>
                <w:rFonts w:ascii="Times New Roman" w:hAnsi="Times New Roman" w:cs="Times New Roman"/>
                <w:sz w:val="24"/>
                <w:szCs w:val="24"/>
              </w:rPr>
            </w:pPr>
          </w:p>
        </w:tc>
        <w:tc>
          <w:tcPr>
            <w:tcW w:w="1737" w:type="dxa"/>
          </w:tcPr>
          <w:p w14:paraId="64FB49DD"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159; с. 160; с. 172, упр. 4</w:t>
            </w:r>
          </w:p>
        </w:tc>
        <w:tc>
          <w:tcPr>
            <w:tcW w:w="1555" w:type="dxa"/>
          </w:tcPr>
          <w:p w14:paraId="174D843F" w14:textId="77777777" w:rsidR="002275E5" w:rsidRPr="00481C0D" w:rsidRDefault="002275E5" w:rsidP="00FA35BE">
            <w:pPr>
              <w:pStyle w:val="a8"/>
              <w:rPr>
                <w:rFonts w:ascii="Times New Roman" w:hAnsi="Times New Roman" w:cs="Times New Roman"/>
                <w:sz w:val="24"/>
                <w:szCs w:val="24"/>
              </w:rPr>
            </w:pPr>
          </w:p>
        </w:tc>
        <w:tc>
          <w:tcPr>
            <w:tcW w:w="1706" w:type="dxa"/>
          </w:tcPr>
          <w:p w14:paraId="13D71A04" w14:textId="77777777" w:rsidR="002275E5" w:rsidRPr="00481C0D" w:rsidRDefault="002275E5" w:rsidP="00FA35BE">
            <w:pPr>
              <w:pStyle w:val="a8"/>
              <w:rPr>
                <w:rFonts w:ascii="Times New Roman" w:hAnsi="Times New Roman" w:cs="Times New Roman"/>
                <w:sz w:val="24"/>
                <w:szCs w:val="24"/>
              </w:rPr>
            </w:pPr>
          </w:p>
        </w:tc>
      </w:tr>
      <w:tr w:rsidR="00481C0D" w:rsidRPr="00481C0D" w14:paraId="36DFDBEA" w14:textId="77777777" w:rsidTr="00F11BF0">
        <w:trPr>
          <w:trHeight w:val="539"/>
        </w:trPr>
        <w:tc>
          <w:tcPr>
            <w:tcW w:w="516" w:type="dxa"/>
          </w:tcPr>
          <w:p w14:paraId="2F23707D"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5.</w:t>
            </w:r>
          </w:p>
        </w:tc>
        <w:tc>
          <w:tcPr>
            <w:tcW w:w="2185" w:type="dxa"/>
          </w:tcPr>
          <w:p w14:paraId="7D9F41E0"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Доброта (добро, добрый)</w:t>
            </w:r>
          </w:p>
        </w:tc>
        <w:tc>
          <w:tcPr>
            <w:tcW w:w="1940" w:type="dxa"/>
          </w:tcPr>
          <w:p w14:paraId="16618F1F" w14:textId="0D2B716D"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6, упр 2; с. 9, упр 7; с. 150, биогр.; с. 25, биогр; с. 93, упр.3; с.153, упр. 6; с. 161, упр.; с.76, биогр; с.150, биогр.; с. 118, упр. 15, 16 (2)</w:t>
            </w:r>
          </w:p>
        </w:tc>
        <w:tc>
          <w:tcPr>
            <w:tcW w:w="1737" w:type="dxa"/>
          </w:tcPr>
          <w:p w14:paraId="37BC5C99" w14:textId="77777777" w:rsidR="002275E5" w:rsidRPr="00481C0D" w:rsidRDefault="002275E5"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с. 111, упр. 1; с. 143, </w:t>
            </w:r>
            <w:r w:rsidRPr="00481C0D">
              <w:rPr>
                <w:rFonts w:ascii="Times New Roman" w:hAnsi="Times New Roman" w:cs="Times New Roman"/>
                <w:sz w:val="24"/>
                <w:szCs w:val="24"/>
                <w:lang w:val="kk-KZ"/>
              </w:rPr>
              <w:t xml:space="preserve">упр. 2; </w:t>
            </w:r>
            <w:r w:rsidRPr="00481C0D">
              <w:rPr>
                <w:rFonts w:ascii="Times New Roman" w:hAnsi="Times New Roman" w:cs="Times New Roman"/>
                <w:sz w:val="24"/>
                <w:szCs w:val="24"/>
                <w:lang w:val="ru-RU"/>
              </w:rPr>
              <w:t>с. 90, упр. 4(а); с. 33, упр. 2; с. 61, упр. 3; с. 72, упр. 2; с. 58; с. 30; с. 79 упр. 2; с. 83 упр. 2; с. 194 упр. 4</w:t>
            </w:r>
          </w:p>
        </w:tc>
        <w:tc>
          <w:tcPr>
            <w:tcW w:w="1555" w:type="dxa"/>
          </w:tcPr>
          <w:p w14:paraId="5039263C" w14:textId="77777777" w:rsidR="002275E5" w:rsidRPr="00481C0D" w:rsidRDefault="002275E5"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46, упр. 3; с. 54, упр. 6; с. 78, упр. 2; с. 59, упр. 7; с. 78, упр. 2</w:t>
            </w:r>
          </w:p>
        </w:tc>
        <w:tc>
          <w:tcPr>
            <w:tcW w:w="1706" w:type="dxa"/>
          </w:tcPr>
          <w:p w14:paraId="3B7C9EAB"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 xml:space="preserve">с. 84; с. 158; с. 64; </w:t>
            </w:r>
            <w:r w:rsidRPr="00481C0D">
              <w:rPr>
                <w:rFonts w:ascii="Times New Roman" w:hAnsi="Times New Roman" w:cs="Times New Roman"/>
                <w:sz w:val="24"/>
                <w:szCs w:val="24"/>
                <w:lang w:val="kk-KZ"/>
              </w:rPr>
              <w:t xml:space="preserve">с. 13; </w:t>
            </w:r>
            <w:r w:rsidRPr="00481C0D">
              <w:rPr>
                <w:rFonts w:ascii="Times New Roman" w:hAnsi="Times New Roman" w:cs="Times New Roman"/>
                <w:sz w:val="24"/>
                <w:szCs w:val="24"/>
              </w:rPr>
              <w:t xml:space="preserve">с. 67; </w:t>
            </w:r>
            <w:r w:rsidRPr="00481C0D">
              <w:rPr>
                <w:rFonts w:ascii="Times New Roman" w:hAnsi="Times New Roman" w:cs="Times New Roman"/>
                <w:sz w:val="24"/>
                <w:szCs w:val="24"/>
                <w:lang w:val="kk-KZ"/>
              </w:rPr>
              <w:t xml:space="preserve">с. 71; </w:t>
            </w:r>
            <w:r w:rsidRPr="00481C0D">
              <w:rPr>
                <w:rFonts w:ascii="Times New Roman" w:hAnsi="Times New Roman" w:cs="Times New Roman"/>
                <w:sz w:val="24"/>
                <w:szCs w:val="24"/>
              </w:rPr>
              <w:t>с. 147</w:t>
            </w:r>
          </w:p>
        </w:tc>
      </w:tr>
      <w:tr w:rsidR="00481C0D" w:rsidRPr="00481C0D" w14:paraId="58BE94EC" w14:textId="77777777" w:rsidTr="00F11BF0">
        <w:trPr>
          <w:trHeight w:val="204"/>
        </w:trPr>
        <w:tc>
          <w:tcPr>
            <w:tcW w:w="516" w:type="dxa"/>
          </w:tcPr>
          <w:p w14:paraId="45047906"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6.</w:t>
            </w:r>
          </w:p>
        </w:tc>
        <w:tc>
          <w:tcPr>
            <w:tcW w:w="2185" w:type="dxa"/>
          </w:tcPr>
          <w:p w14:paraId="57A3ACED"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Достоинство</w:t>
            </w:r>
          </w:p>
        </w:tc>
        <w:tc>
          <w:tcPr>
            <w:tcW w:w="1940" w:type="dxa"/>
          </w:tcPr>
          <w:p w14:paraId="3D2DE075" w14:textId="77777777" w:rsidR="002275E5" w:rsidRPr="00481C0D" w:rsidRDefault="002275E5" w:rsidP="00FA35BE">
            <w:pPr>
              <w:pStyle w:val="a8"/>
              <w:rPr>
                <w:rFonts w:ascii="Times New Roman" w:hAnsi="Times New Roman" w:cs="Times New Roman"/>
                <w:sz w:val="24"/>
                <w:szCs w:val="24"/>
              </w:rPr>
            </w:pPr>
          </w:p>
        </w:tc>
        <w:tc>
          <w:tcPr>
            <w:tcW w:w="1737" w:type="dxa"/>
          </w:tcPr>
          <w:p w14:paraId="2408B29C"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66, упр. 2; с. 105, упр. 6</w:t>
            </w:r>
          </w:p>
        </w:tc>
        <w:tc>
          <w:tcPr>
            <w:tcW w:w="1555" w:type="dxa"/>
          </w:tcPr>
          <w:p w14:paraId="7CB8D6CC"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 xml:space="preserve">с. 38, упр. 8; с. 41, упр. 12; с. 105 </w:t>
            </w:r>
          </w:p>
        </w:tc>
        <w:tc>
          <w:tcPr>
            <w:tcW w:w="1706" w:type="dxa"/>
          </w:tcPr>
          <w:p w14:paraId="5A153EED"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74</w:t>
            </w:r>
          </w:p>
          <w:p w14:paraId="7C1BFCCF" w14:textId="77777777" w:rsidR="002275E5" w:rsidRPr="00481C0D" w:rsidRDefault="002275E5" w:rsidP="00FA35BE">
            <w:pPr>
              <w:pStyle w:val="a8"/>
              <w:rPr>
                <w:rFonts w:ascii="Times New Roman" w:hAnsi="Times New Roman" w:cs="Times New Roman"/>
                <w:sz w:val="24"/>
                <w:szCs w:val="24"/>
              </w:rPr>
            </w:pPr>
          </w:p>
        </w:tc>
      </w:tr>
      <w:tr w:rsidR="00481C0D" w:rsidRPr="00481C0D" w14:paraId="24307FEB" w14:textId="77777777" w:rsidTr="00F11BF0">
        <w:trPr>
          <w:trHeight w:val="291"/>
        </w:trPr>
        <w:tc>
          <w:tcPr>
            <w:tcW w:w="516" w:type="dxa"/>
          </w:tcPr>
          <w:p w14:paraId="2264082A"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7.</w:t>
            </w:r>
          </w:p>
        </w:tc>
        <w:tc>
          <w:tcPr>
            <w:tcW w:w="2185" w:type="dxa"/>
          </w:tcPr>
          <w:p w14:paraId="7299F258"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Любовь</w:t>
            </w:r>
          </w:p>
        </w:tc>
        <w:tc>
          <w:tcPr>
            <w:tcW w:w="1940" w:type="dxa"/>
          </w:tcPr>
          <w:p w14:paraId="16F317ED" w14:textId="77777777" w:rsidR="002275E5" w:rsidRPr="00481C0D" w:rsidRDefault="002275E5"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87, упр. 7; с.100, упр. 1; с. 97, биогр.; с. 99, упр. 9; с. 100, упр. 6; с. 173, упр. 13</w:t>
            </w:r>
          </w:p>
        </w:tc>
        <w:tc>
          <w:tcPr>
            <w:tcW w:w="1737" w:type="dxa"/>
          </w:tcPr>
          <w:p w14:paraId="06E99F9D" w14:textId="77777777" w:rsidR="002275E5" w:rsidRPr="00481C0D" w:rsidRDefault="002275E5"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66, упр. 2; с. 98, упр. 1; с. 99, упр. 1; с. 14,3 упр. 2</w:t>
            </w:r>
          </w:p>
        </w:tc>
        <w:tc>
          <w:tcPr>
            <w:tcW w:w="1555" w:type="dxa"/>
          </w:tcPr>
          <w:p w14:paraId="4B9D0C92" w14:textId="77777777" w:rsidR="002275E5" w:rsidRPr="00481C0D" w:rsidRDefault="002275E5"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32, упр. 4; с. 34, упр. 7; с. 36, упр. 8; с. 37, упр. 3</w:t>
            </w:r>
          </w:p>
        </w:tc>
        <w:tc>
          <w:tcPr>
            <w:tcW w:w="1706" w:type="dxa"/>
          </w:tcPr>
          <w:p w14:paraId="62F82244" w14:textId="77777777" w:rsidR="002275E5" w:rsidRPr="00481C0D" w:rsidRDefault="002275E5" w:rsidP="00FA35BE">
            <w:pPr>
              <w:pStyle w:val="a8"/>
              <w:rPr>
                <w:rFonts w:ascii="Times New Roman" w:hAnsi="Times New Roman" w:cs="Times New Roman"/>
                <w:sz w:val="24"/>
                <w:szCs w:val="24"/>
                <w:lang w:val="kk-KZ"/>
              </w:rPr>
            </w:pPr>
            <w:r w:rsidRPr="00481C0D">
              <w:rPr>
                <w:rFonts w:ascii="Times New Roman" w:hAnsi="Times New Roman" w:cs="Times New Roman"/>
                <w:sz w:val="24"/>
                <w:szCs w:val="24"/>
              </w:rPr>
              <w:t>с. 55; с. 63; с. 36</w:t>
            </w:r>
          </w:p>
          <w:p w14:paraId="644773C0" w14:textId="77777777" w:rsidR="002275E5" w:rsidRPr="00481C0D" w:rsidRDefault="002275E5" w:rsidP="00FA35BE">
            <w:pPr>
              <w:pStyle w:val="a8"/>
              <w:rPr>
                <w:rFonts w:ascii="Times New Roman" w:hAnsi="Times New Roman" w:cs="Times New Roman"/>
                <w:sz w:val="24"/>
                <w:szCs w:val="24"/>
              </w:rPr>
            </w:pPr>
          </w:p>
        </w:tc>
      </w:tr>
      <w:tr w:rsidR="00481C0D" w:rsidRPr="00481C0D" w14:paraId="5D64582C" w14:textId="77777777" w:rsidTr="00F11BF0">
        <w:trPr>
          <w:trHeight w:val="120"/>
        </w:trPr>
        <w:tc>
          <w:tcPr>
            <w:tcW w:w="516" w:type="dxa"/>
          </w:tcPr>
          <w:p w14:paraId="73A814D0"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8.</w:t>
            </w:r>
          </w:p>
        </w:tc>
        <w:tc>
          <w:tcPr>
            <w:tcW w:w="2185" w:type="dxa"/>
          </w:tcPr>
          <w:p w14:paraId="1233637B"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Милосердие</w:t>
            </w:r>
          </w:p>
        </w:tc>
        <w:tc>
          <w:tcPr>
            <w:tcW w:w="1940" w:type="dxa"/>
          </w:tcPr>
          <w:p w14:paraId="587C1928" w14:textId="77777777" w:rsidR="002275E5" w:rsidRPr="00481C0D" w:rsidRDefault="002275E5" w:rsidP="00FA35BE">
            <w:pPr>
              <w:pStyle w:val="a8"/>
              <w:rPr>
                <w:rFonts w:ascii="Times New Roman" w:hAnsi="Times New Roman" w:cs="Times New Roman"/>
                <w:sz w:val="24"/>
                <w:szCs w:val="24"/>
              </w:rPr>
            </w:pPr>
          </w:p>
        </w:tc>
        <w:tc>
          <w:tcPr>
            <w:tcW w:w="1737" w:type="dxa"/>
          </w:tcPr>
          <w:p w14:paraId="2BDE0B91" w14:textId="77777777" w:rsidR="002275E5" w:rsidRPr="00481C0D" w:rsidRDefault="002275E5" w:rsidP="00FA35BE">
            <w:pPr>
              <w:pStyle w:val="a8"/>
              <w:rPr>
                <w:rFonts w:ascii="Times New Roman" w:hAnsi="Times New Roman" w:cs="Times New Roman"/>
                <w:sz w:val="24"/>
                <w:szCs w:val="24"/>
              </w:rPr>
            </w:pPr>
          </w:p>
        </w:tc>
        <w:tc>
          <w:tcPr>
            <w:tcW w:w="1555" w:type="dxa"/>
          </w:tcPr>
          <w:p w14:paraId="006E9312"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70, упр. 3</w:t>
            </w:r>
          </w:p>
        </w:tc>
        <w:tc>
          <w:tcPr>
            <w:tcW w:w="1706" w:type="dxa"/>
          </w:tcPr>
          <w:p w14:paraId="2D0CC167" w14:textId="77777777" w:rsidR="002275E5" w:rsidRPr="00481C0D" w:rsidRDefault="002275E5" w:rsidP="00FA35BE">
            <w:pPr>
              <w:pStyle w:val="a8"/>
              <w:rPr>
                <w:rFonts w:ascii="Times New Roman" w:hAnsi="Times New Roman" w:cs="Times New Roman"/>
                <w:sz w:val="24"/>
                <w:szCs w:val="24"/>
              </w:rPr>
            </w:pPr>
          </w:p>
        </w:tc>
      </w:tr>
      <w:tr w:rsidR="00481C0D" w:rsidRPr="00481C0D" w14:paraId="3AF61E89" w14:textId="77777777" w:rsidTr="00F11BF0">
        <w:trPr>
          <w:trHeight w:val="122"/>
        </w:trPr>
        <w:tc>
          <w:tcPr>
            <w:tcW w:w="516" w:type="dxa"/>
          </w:tcPr>
          <w:p w14:paraId="6D976776"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9.</w:t>
            </w:r>
          </w:p>
        </w:tc>
        <w:tc>
          <w:tcPr>
            <w:tcW w:w="2185" w:type="dxa"/>
          </w:tcPr>
          <w:p w14:paraId="6469095C"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Отзывчивость</w:t>
            </w:r>
          </w:p>
        </w:tc>
        <w:tc>
          <w:tcPr>
            <w:tcW w:w="1940" w:type="dxa"/>
          </w:tcPr>
          <w:p w14:paraId="2C98F30D"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41, биогр.</w:t>
            </w:r>
          </w:p>
        </w:tc>
        <w:tc>
          <w:tcPr>
            <w:tcW w:w="1737" w:type="dxa"/>
          </w:tcPr>
          <w:p w14:paraId="02B11165" w14:textId="77777777" w:rsidR="002275E5" w:rsidRPr="00481C0D" w:rsidRDefault="002275E5" w:rsidP="00FA35BE">
            <w:pPr>
              <w:pStyle w:val="a8"/>
              <w:rPr>
                <w:rFonts w:ascii="Times New Roman" w:hAnsi="Times New Roman" w:cs="Times New Roman"/>
                <w:sz w:val="24"/>
                <w:szCs w:val="24"/>
              </w:rPr>
            </w:pPr>
          </w:p>
        </w:tc>
        <w:tc>
          <w:tcPr>
            <w:tcW w:w="1555" w:type="dxa"/>
          </w:tcPr>
          <w:p w14:paraId="5DF4F0BC" w14:textId="77777777" w:rsidR="002275E5" w:rsidRPr="00481C0D" w:rsidRDefault="002275E5" w:rsidP="00FA35BE">
            <w:pPr>
              <w:pStyle w:val="a8"/>
              <w:rPr>
                <w:rFonts w:ascii="Times New Roman" w:hAnsi="Times New Roman" w:cs="Times New Roman"/>
                <w:sz w:val="24"/>
                <w:szCs w:val="24"/>
              </w:rPr>
            </w:pPr>
          </w:p>
        </w:tc>
        <w:tc>
          <w:tcPr>
            <w:tcW w:w="1706" w:type="dxa"/>
          </w:tcPr>
          <w:p w14:paraId="18C43A1D"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 xml:space="preserve"> </w:t>
            </w:r>
          </w:p>
        </w:tc>
      </w:tr>
      <w:tr w:rsidR="00481C0D" w:rsidRPr="00481C0D" w14:paraId="2D515694" w14:textId="77777777" w:rsidTr="00F11BF0">
        <w:trPr>
          <w:trHeight w:val="124"/>
        </w:trPr>
        <w:tc>
          <w:tcPr>
            <w:tcW w:w="516" w:type="dxa"/>
          </w:tcPr>
          <w:p w14:paraId="0EFE49DC"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10.</w:t>
            </w:r>
          </w:p>
        </w:tc>
        <w:tc>
          <w:tcPr>
            <w:tcW w:w="2185" w:type="dxa"/>
          </w:tcPr>
          <w:p w14:paraId="4C643977"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Ответственность</w:t>
            </w:r>
          </w:p>
        </w:tc>
        <w:tc>
          <w:tcPr>
            <w:tcW w:w="1940" w:type="dxa"/>
          </w:tcPr>
          <w:p w14:paraId="3BFD5B14" w14:textId="77777777" w:rsidR="002275E5" w:rsidRPr="00481C0D" w:rsidRDefault="002275E5" w:rsidP="00FA35BE">
            <w:pPr>
              <w:pStyle w:val="a8"/>
              <w:rPr>
                <w:rFonts w:ascii="Times New Roman" w:hAnsi="Times New Roman" w:cs="Times New Roman"/>
                <w:sz w:val="24"/>
                <w:szCs w:val="24"/>
              </w:rPr>
            </w:pPr>
          </w:p>
        </w:tc>
        <w:tc>
          <w:tcPr>
            <w:tcW w:w="1737" w:type="dxa"/>
          </w:tcPr>
          <w:p w14:paraId="019BE7BC"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45, упр. 3; с. 83, упр. 2</w:t>
            </w:r>
          </w:p>
        </w:tc>
        <w:tc>
          <w:tcPr>
            <w:tcW w:w="1555" w:type="dxa"/>
          </w:tcPr>
          <w:p w14:paraId="5515C620" w14:textId="77777777" w:rsidR="002275E5" w:rsidRPr="00481C0D" w:rsidRDefault="002275E5" w:rsidP="00FA35BE">
            <w:pPr>
              <w:pStyle w:val="a8"/>
              <w:rPr>
                <w:rFonts w:ascii="Times New Roman" w:hAnsi="Times New Roman" w:cs="Times New Roman"/>
                <w:sz w:val="24"/>
                <w:szCs w:val="24"/>
              </w:rPr>
            </w:pPr>
          </w:p>
        </w:tc>
        <w:tc>
          <w:tcPr>
            <w:tcW w:w="1706" w:type="dxa"/>
          </w:tcPr>
          <w:p w14:paraId="3F5EA79F" w14:textId="77777777" w:rsidR="002275E5" w:rsidRPr="00481C0D" w:rsidRDefault="002275E5" w:rsidP="00FA35BE">
            <w:pPr>
              <w:pStyle w:val="a8"/>
              <w:rPr>
                <w:rFonts w:ascii="Times New Roman" w:hAnsi="Times New Roman" w:cs="Times New Roman"/>
                <w:sz w:val="24"/>
                <w:szCs w:val="24"/>
              </w:rPr>
            </w:pPr>
          </w:p>
        </w:tc>
      </w:tr>
      <w:tr w:rsidR="00481C0D" w:rsidRPr="00481C0D" w14:paraId="3B990B51" w14:textId="77777777" w:rsidTr="00F11BF0">
        <w:trPr>
          <w:trHeight w:val="121"/>
        </w:trPr>
        <w:tc>
          <w:tcPr>
            <w:tcW w:w="516" w:type="dxa"/>
          </w:tcPr>
          <w:p w14:paraId="2473411C"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11.</w:t>
            </w:r>
          </w:p>
        </w:tc>
        <w:tc>
          <w:tcPr>
            <w:tcW w:w="2185" w:type="dxa"/>
          </w:tcPr>
          <w:p w14:paraId="7495A4BD"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Порядочность</w:t>
            </w:r>
          </w:p>
        </w:tc>
        <w:tc>
          <w:tcPr>
            <w:tcW w:w="1940" w:type="dxa"/>
          </w:tcPr>
          <w:p w14:paraId="2BDDD123" w14:textId="77777777" w:rsidR="002275E5" w:rsidRPr="00481C0D" w:rsidRDefault="002275E5" w:rsidP="00FA35BE">
            <w:pPr>
              <w:pStyle w:val="a8"/>
              <w:rPr>
                <w:rFonts w:ascii="Times New Roman" w:hAnsi="Times New Roman" w:cs="Times New Roman"/>
                <w:sz w:val="24"/>
                <w:szCs w:val="24"/>
              </w:rPr>
            </w:pPr>
          </w:p>
        </w:tc>
        <w:tc>
          <w:tcPr>
            <w:tcW w:w="1737" w:type="dxa"/>
          </w:tcPr>
          <w:p w14:paraId="77ACE389" w14:textId="77777777" w:rsidR="002275E5" w:rsidRPr="00481C0D" w:rsidRDefault="002275E5" w:rsidP="00FA35BE">
            <w:pPr>
              <w:pStyle w:val="a8"/>
              <w:rPr>
                <w:rFonts w:ascii="Times New Roman" w:hAnsi="Times New Roman" w:cs="Times New Roman"/>
                <w:sz w:val="24"/>
                <w:szCs w:val="24"/>
              </w:rPr>
            </w:pPr>
          </w:p>
        </w:tc>
        <w:tc>
          <w:tcPr>
            <w:tcW w:w="1555" w:type="dxa"/>
          </w:tcPr>
          <w:p w14:paraId="3EA1E4F9" w14:textId="77777777" w:rsidR="002275E5" w:rsidRPr="00481C0D" w:rsidRDefault="002275E5" w:rsidP="00FA35BE">
            <w:pPr>
              <w:pStyle w:val="a8"/>
              <w:rPr>
                <w:rFonts w:ascii="Times New Roman" w:hAnsi="Times New Roman" w:cs="Times New Roman"/>
                <w:sz w:val="24"/>
                <w:szCs w:val="24"/>
              </w:rPr>
            </w:pPr>
          </w:p>
        </w:tc>
        <w:tc>
          <w:tcPr>
            <w:tcW w:w="1706" w:type="dxa"/>
          </w:tcPr>
          <w:p w14:paraId="63D9F501"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 xml:space="preserve"> </w:t>
            </w:r>
          </w:p>
        </w:tc>
      </w:tr>
      <w:tr w:rsidR="00481C0D" w:rsidRPr="00481C0D" w14:paraId="78236328" w14:textId="77777777" w:rsidTr="00F11BF0">
        <w:trPr>
          <w:trHeight w:val="122"/>
        </w:trPr>
        <w:tc>
          <w:tcPr>
            <w:tcW w:w="516" w:type="dxa"/>
            <w:tcBorders>
              <w:bottom w:val="single" w:sz="4" w:space="0" w:color="auto"/>
            </w:tcBorders>
          </w:tcPr>
          <w:p w14:paraId="7954081A"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12.</w:t>
            </w:r>
          </w:p>
        </w:tc>
        <w:tc>
          <w:tcPr>
            <w:tcW w:w="2185" w:type="dxa"/>
            <w:tcBorders>
              <w:bottom w:val="single" w:sz="4" w:space="0" w:color="auto"/>
            </w:tcBorders>
          </w:tcPr>
          <w:p w14:paraId="27C7B9F1"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Преданность</w:t>
            </w:r>
          </w:p>
        </w:tc>
        <w:tc>
          <w:tcPr>
            <w:tcW w:w="1940" w:type="dxa"/>
            <w:tcBorders>
              <w:bottom w:val="single" w:sz="4" w:space="0" w:color="auto"/>
            </w:tcBorders>
          </w:tcPr>
          <w:p w14:paraId="34352CFE" w14:textId="77777777" w:rsidR="002275E5" w:rsidRPr="00481C0D" w:rsidRDefault="002275E5" w:rsidP="00FA35BE">
            <w:pPr>
              <w:pStyle w:val="a8"/>
              <w:rPr>
                <w:rFonts w:ascii="Times New Roman" w:hAnsi="Times New Roman" w:cs="Times New Roman"/>
                <w:sz w:val="24"/>
                <w:szCs w:val="24"/>
              </w:rPr>
            </w:pPr>
          </w:p>
        </w:tc>
        <w:tc>
          <w:tcPr>
            <w:tcW w:w="1737" w:type="dxa"/>
            <w:tcBorders>
              <w:bottom w:val="single" w:sz="4" w:space="0" w:color="auto"/>
            </w:tcBorders>
          </w:tcPr>
          <w:p w14:paraId="770BC8F6" w14:textId="77777777" w:rsidR="002275E5" w:rsidRPr="00481C0D" w:rsidRDefault="002275E5" w:rsidP="00FA35BE">
            <w:pPr>
              <w:pStyle w:val="a8"/>
              <w:rPr>
                <w:rFonts w:ascii="Times New Roman" w:hAnsi="Times New Roman" w:cs="Times New Roman"/>
                <w:sz w:val="24"/>
                <w:szCs w:val="24"/>
              </w:rPr>
            </w:pPr>
          </w:p>
        </w:tc>
        <w:tc>
          <w:tcPr>
            <w:tcW w:w="1555" w:type="dxa"/>
            <w:tcBorders>
              <w:bottom w:val="single" w:sz="4" w:space="0" w:color="auto"/>
            </w:tcBorders>
          </w:tcPr>
          <w:p w14:paraId="1A298A84"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14, упр. 1; с. 52, упр. 1</w:t>
            </w:r>
          </w:p>
        </w:tc>
        <w:tc>
          <w:tcPr>
            <w:tcW w:w="1706" w:type="dxa"/>
            <w:tcBorders>
              <w:bottom w:val="single" w:sz="4" w:space="0" w:color="auto"/>
            </w:tcBorders>
          </w:tcPr>
          <w:p w14:paraId="46B3BB40"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45; с. 85, 86, 87</w:t>
            </w:r>
          </w:p>
        </w:tc>
      </w:tr>
      <w:tr w:rsidR="00481C0D" w:rsidRPr="00481C0D" w14:paraId="62293435" w14:textId="77777777" w:rsidTr="00F11BF0">
        <w:trPr>
          <w:trHeight w:val="124"/>
        </w:trPr>
        <w:tc>
          <w:tcPr>
            <w:tcW w:w="516" w:type="dxa"/>
            <w:tcBorders>
              <w:bottom w:val="nil"/>
            </w:tcBorders>
          </w:tcPr>
          <w:p w14:paraId="009FFEBB"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13.</w:t>
            </w:r>
          </w:p>
        </w:tc>
        <w:tc>
          <w:tcPr>
            <w:tcW w:w="2185" w:type="dxa"/>
            <w:tcBorders>
              <w:bottom w:val="nil"/>
            </w:tcBorders>
          </w:tcPr>
          <w:p w14:paraId="14FBEF87" w14:textId="77777777" w:rsidR="002275E5" w:rsidRPr="00481C0D" w:rsidRDefault="002275E5"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Правдивость</w:t>
            </w:r>
          </w:p>
        </w:tc>
        <w:tc>
          <w:tcPr>
            <w:tcW w:w="1940" w:type="dxa"/>
            <w:tcBorders>
              <w:bottom w:val="nil"/>
            </w:tcBorders>
          </w:tcPr>
          <w:p w14:paraId="2020CC3D" w14:textId="77777777" w:rsidR="002275E5" w:rsidRPr="00481C0D" w:rsidRDefault="002275E5" w:rsidP="00FA35BE">
            <w:pPr>
              <w:pStyle w:val="a8"/>
              <w:rPr>
                <w:rFonts w:ascii="Times New Roman" w:hAnsi="Times New Roman" w:cs="Times New Roman"/>
                <w:sz w:val="24"/>
                <w:szCs w:val="24"/>
              </w:rPr>
            </w:pPr>
          </w:p>
        </w:tc>
        <w:tc>
          <w:tcPr>
            <w:tcW w:w="1737" w:type="dxa"/>
            <w:tcBorders>
              <w:bottom w:val="nil"/>
            </w:tcBorders>
          </w:tcPr>
          <w:p w14:paraId="2547F600" w14:textId="77777777" w:rsidR="002275E5" w:rsidRPr="00481C0D" w:rsidRDefault="002275E5" w:rsidP="00FA35BE">
            <w:pPr>
              <w:pStyle w:val="a8"/>
              <w:rPr>
                <w:rFonts w:ascii="Times New Roman" w:hAnsi="Times New Roman" w:cs="Times New Roman"/>
                <w:sz w:val="24"/>
                <w:szCs w:val="24"/>
              </w:rPr>
            </w:pPr>
            <w:r w:rsidRPr="00481C0D">
              <w:rPr>
                <w:rFonts w:ascii="Times New Roman" w:hAnsi="Times New Roman" w:cs="Times New Roman"/>
                <w:sz w:val="24"/>
                <w:szCs w:val="24"/>
              </w:rPr>
              <w:t>с. 98, упр. 1</w:t>
            </w:r>
          </w:p>
        </w:tc>
        <w:tc>
          <w:tcPr>
            <w:tcW w:w="1555" w:type="dxa"/>
            <w:tcBorders>
              <w:bottom w:val="nil"/>
            </w:tcBorders>
          </w:tcPr>
          <w:p w14:paraId="54B511D0" w14:textId="77777777" w:rsidR="002275E5" w:rsidRPr="00481C0D" w:rsidRDefault="002275E5" w:rsidP="00FA35BE">
            <w:pPr>
              <w:pStyle w:val="a8"/>
              <w:rPr>
                <w:rFonts w:ascii="Times New Roman" w:hAnsi="Times New Roman" w:cs="Times New Roman"/>
                <w:sz w:val="24"/>
                <w:szCs w:val="24"/>
              </w:rPr>
            </w:pPr>
          </w:p>
        </w:tc>
        <w:tc>
          <w:tcPr>
            <w:tcW w:w="1706" w:type="dxa"/>
            <w:tcBorders>
              <w:bottom w:val="nil"/>
            </w:tcBorders>
          </w:tcPr>
          <w:p w14:paraId="41793669" w14:textId="77777777" w:rsidR="002275E5" w:rsidRPr="00481C0D" w:rsidRDefault="002275E5" w:rsidP="00FA35BE">
            <w:pPr>
              <w:pStyle w:val="a8"/>
              <w:rPr>
                <w:rFonts w:ascii="Times New Roman" w:hAnsi="Times New Roman" w:cs="Times New Roman"/>
                <w:sz w:val="24"/>
                <w:szCs w:val="24"/>
                <w:lang w:val="kk-KZ"/>
              </w:rPr>
            </w:pPr>
            <w:r w:rsidRPr="00481C0D">
              <w:rPr>
                <w:rFonts w:ascii="Times New Roman" w:hAnsi="Times New Roman" w:cs="Times New Roman"/>
                <w:sz w:val="24"/>
                <w:szCs w:val="24"/>
              </w:rPr>
              <w:t xml:space="preserve">с. 60, </w:t>
            </w:r>
            <w:r w:rsidRPr="00481C0D">
              <w:rPr>
                <w:rFonts w:ascii="Times New Roman" w:hAnsi="Times New Roman" w:cs="Times New Roman"/>
                <w:sz w:val="24"/>
                <w:szCs w:val="24"/>
                <w:lang w:val="kk-KZ"/>
              </w:rPr>
              <w:t>с. 25</w:t>
            </w:r>
          </w:p>
        </w:tc>
      </w:tr>
    </w:tbl>
    <w:p w14:paraId="1977A7BA" w14:textId="5EEFDD03" w:rsidR="00F11BF0" w:rsidRPr="00A474C8" w:rsidRDefault="00F11BF0" w:rsidP="00A474C8">
      <w:pPr>
        <w:spacing w:after="0" w:line="240" w:lineRule="auto"/>
        <w:rPr>
          <w:rFonts w:ascii="Times New Roman" w:hAnsi="Times New Roman" w:cs="Times New Roman"/>
          <w:sz w:val="28"/>
          <w:szCs w:val="28"/>
        </w:rPr>
      </w:pPr>
      <w:r w:rsidRPr="00A474C8">
        <w:rPr>
          <w:rFonts w:ascii="Times New Roman" w:hAnsi="Times New Roman" w:cs="Times New Roman"/>
          <w:sz w:val="28"/>
          <w:szCs w:val="28"/>
        </w:rPr>
        <w:lastRenderedPageBreak/>
        <w:t>Продолжение  таблицы  Б  1</w:t>
      </w:r>
    </w:p>
    <w:p w14:paraId="32FE9E9F" w14:textId="77777777" w:rsidR="00F11BF0" w:rsidRPr="00A474C8" w:rsidRDefault="00F11BF0">
      <w:pPr>
        <w:rPr>
          <w:sz w:val="16"/>
          <w:szCs w:val="16"/>
        </w:rPr>
      </w:pPr>
    </w:p>
    <w:tbl>
      <w:tblPr>
        <w:tblStyle w:val="a9"/>
        <w:tblW w:w="9639" w:type="dxa"/>
        <w:tblLook w:val="04A0" w:firstRow="1" w:lastRow="0" w:firstColumn="1" w:lastColumn="0" w:noHBand="0" w:noVBand="1"/>
      </w:tblPr>
      <w:tblGrid>
        <w:gridCol w:w="516"/>
        <w:gridCol w:w="2185"/>
        <w:gridCol w:w="1940"/>
        <w:gridCol w:w="1737"/>
        <w:gridCol w:w="1555"/>
        <w:gridCol w:w="1706"/>
      </w:tblGrid>
      <w:tr w:rsidR="00F11BF0" w:rsidRPr="00481C0D" w14:paraId="34A7424D" w14:textId="77777777" w:rsidTr="00F11BF0">
        <w:trPr>
          <w:trHeight w:val="201"/>
        </w:trPr>
        <w:tc>
          <w:tcPr>
            <w:tcW w:w="516" w:type="dxa"/>
          </w:tcPr>
          <w:p w14:paraId="6A537FD9" w14:textId="34AD8C60" w:rsidR="00F11BF0" w:rsidRPr="00481C0D" w:rsidRDefault="00F11BF0" w:rsidP="00F11BF0">
            <w:pPr>
              <w:pStyle w:val="a8"/>
              <w:jc w:val="center"/>
              <w:rPr>
                <w:rFonts w:ascii="Times New Roman" w:hAnsi="Times New Roman" w:cs="Times New Roman"/>
                <w:sz w:val="24"/>
                <w:szCs w:val="24"/>
              </w:rPr>
            </w:pPr>
            <w:r>
              <w:rPr>
                <w:rFonts w:ascii="Times New Roman" w:hAnsi="Times New Roman" w:cs="Times New Roman"/>
                <w:sz w:val="24"/>
                <w:szCs w:val="24"/>
                <w:lang w:val="ru-RU"/>
              </w:rPr>
              <w:t>1</w:t>
            </w:r>
          </w:p>
        </w:tc>
        <w:tc>
          <w:tcPr>
            <w:tcW w:w="2185" w:type="dxa"/>
          </w:tcPr>
          <w:p w14:paraId="205C8CD6" w14:textId="00EF095C" w:rsidR="00F11BF0" w:rsidRPr="00481C0D" w:rsidRDefault="00F11BF0" w:rsidP="00F11BF0">
            <w:pPr>
              <w:pStyle w:val="a8"/>
              <w:jc w:val="center"/>
              <w:rPr>
                <w:rFonts w:ascii="Times New Roman" w:hAnsi="Times New Roman" w:cs="Times New Roman"/>
                <w:sz w:val="24"/>
                <w:szCs w:val="24"/>
              </w:rPr>
            </w:pPr>
            <w:r>
              <w:rPr>
                <w:rFonts w:ascii="Times New Roman" w:hAnsi="Times New Roman" w:cs="Times New Roman"/>
                <w:sz w:val="24"/>
                <w:szCs w:val="24"/>
                <w:lang w:val="ru-RU"/>
              </w:rPr>
              <w:t>2</w:t>
            </w:r>
          </w:p>
        </w:tc>
        <w:tc>
          <w:tcPr>
            <w:tcW w:w="1940" w:type="dxa"/>
          </w:tcPr>
          <w:p w14:paraId="1993C1E4" w14:textId="6D46B0A9" w:rsidR="00F11BF0" w:rsidRPr="00481C0D" w:rsidRDefault="00F11BF0" w:rsidP="00F11BF0">
            <w:pPr>
              <w:pStyle w:val="a8"/>
              <w:jc w:val="center"/>
              <w:rPr>
                <w:rFonts w:ascii="Times New Roman" w:hAnsi="Times New Roman" w:cs="Times New Roman"/>
                <w:sz w:val="24"/>
                <w:szCs w:val="24"/>
              </w:rPr>
            </w:pPr>
            <w:r>
              <w:rPr>
                <w:rFonts w:ascii="Times New Roman" w:hAnsi="Times New Roman" w:cs="Times New Roman"/>
                <w:sz w:val="24"/>
                <w:szCs w:val="24"/>
                <w:lang w:val="ru-RU"/>
              </w:rPr>
              <w:t>3</w:t>
            </w:r>
          </w:p>
        </w:tc>
        <w:tc>
          <w:tcPr>
            <w:tcW w:w="1737" w:type="dxa"/>
          </w:tcPr>
          <w:p w14:paraId="5481FAA1" w14:textId="4BF443F9" w:rsidR="00F11BF0" w:rsidRPr="00481C0D" w:rsidRDefault="00F11BF0" w:rsidP="00F11BF0">
            <w:pPr>
              <w:pStyle w:val="a8"/>
              <w:jc w:val="center"/>
              <w:rPr>
                <w:rFonts w:ascii="Times New Roman" w:hAnsi="Times New Roman" w:cs="Times New Roman"/>
                <w:sz w:val="24"/>
                <w:szCs w:val="24"/>
              </w:rPr>
            </w:pPr>
            <w:r>
              <w:rPr>
                <w:rFonts w:ascii="Times New Roman" w:hAnsi="Times New Roman" w:cs="Times New Roman"/>
                <w:sz w:val="24"/>
                <w:szCs w:val="24"/>
                <w:lang w:val="ru-RU"/>
              </w:rPr>
              <w:t>4</w:t>
            </w:r>
          </w:p>
        </w:tc>
        <w:tc>
          <w:tcPr>
            <w:tcW w:w="1555" w:type="dxa"/>
          </w:tcPr>
          <w:p w14:paraId="1978D22D" w14:textId="74E08125" w:rsidR="00F11BF0" w:rsidRPr="00481C0D" w:rsidRDefault="00F11BF0" w:rsidP="00F11BF0">
            <w:pPr>
              <w:pStyle w:val="a8"/>
              <w:jc w:val="center"/>
              <w:rPr>
                <w:rFonts w:ascii="Times New Roman" w:hAnsi="Times New Roman" w:cs="Times New Roman"/>
                <w:sz w:val="24"/>
                <w:szCs w:val="24"/>
              </w:rPr>
            </w:pPr>
            <w:r>
              <w:rPr>
                <w:rFonts w:ascii="Times New Roman" w:hAnsi="Times New Roman" w:cs="Times New Roman"/>
                <w:sz w:val="24"/>
                <w:szCs w:val="24"/>
                <w:lang w:val="ru-RU"/>
              </w:rPr>
              <w:t>5</w:t>
            </w:r>
          </w:p>
        </w:tc>
        <w:tc>
          <w:tcPr>
            <w:tcW w:w="1706" w:type="dxa"/>
          </w:tcPr>
          <w:p w14:paraId="4B23BA1A" w14:textId="63C7528A" w:rsidR="00F11BF0" w:rsidRPr="00481C0D" w:rsidRDefault="00F11BF0" w:rsidP="00F11BF0">
            <w:pPr>
              <w:pStyle w:val="a8"/>
              <w:jc w:val="center"/>
              <w:rPr>
                <w:rFonts w:ascii="Times New Roman" w:hAnsi="Times New Roman" w:cs="Times New Roman"/>
                <w:sz w:val="24"/>
                <w:szCs w:val="24"/>
              </w:rPr>
            </w:pPr>
            <w:r>
              <w:rPr>
                <w:rFonts w:ascii="Times New Roman" w:hAnsi="Times New Roman" w:cs="Times New Roman"/>
                <w:sz w:val="24"/>
                <w:szCs w:val="24"/>
                <w:lang w:val="ru-RU"/>
              </w:rPr>
              <w:t>6</w:t>
            </w:r>
          </w:p>
        </w:tc>
      </w:tr>
      <w:tr w:rsidR="00F11BF0" w:rsidRPr="00481C0D" w14:paraId="598B3BD9" w14:textId="77777777" w:rsidTr="00F11BF0">
        <w:trPr>
          <w:trHeight w:val="201"/>
        </w:trPr>
        <w:tc>
          <w:tcPr>
            <w:tcW w:w="516" w:type="dxa"/>
          </w:tcPr>
          <w:p w14:paraId="61C4BBD4" w14:textId="680B6D94"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14.</w:t>
            </w:r>
          </w:p>
        </w:tc>
        <w:tc>
          <w:tcPr>
            <w:tcW w:w="2185" w:type="dxa"/>
          </w:tcPr>
          <w:p w14:paraId="5366A768"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Принципиальность</w:t>
            </w:r>
          </w:p>
        </w:tc>
        <w:tc>
          <w:tcPr>
            <w:tcW w:w="1940" w:type="dxa"/>
          </w:tcPr>
          <w:p w14:paraId="24311022" w14:textId="77777777" w:rsidR="00F11BF0" w:rsidRPr="00481C0D" w:rsidRDefault="00F11BF0" w:rsidP="00F11BF0">
            <w:pPr>
              <w:pStyle w:val="a8"/>
              <w:rPr>
                <w:rFonts w:ascii="Times New Roman" w:hAnsi="Times New Roman" w:cs="Times New Roman"/>
                <w:sz w:val="24"/>
                <w:szCs w:val="24"/>
              </w:rPr>
            </w:pPr>
          </w:p>
        </w:tc>
        <w:tc>
          <w:tcPr>
            <w:tcW w:w="1737" w:type="dxa"/>
          </w:tcPr>
          <w:p w14:paraId="0944A98B" w14:textId="77777777" w:rsidR="00F11BF0" w:rsidRPr="00481C0D" w:rsidRDefault="00F11BF0" w:rsidP="00F11BF0">
            <w:pPr>
              <w:pStyle w:val="a8"/>
              <w:rPr>
                <w:rFonts w:ascii="Times New Roman" w:hAnsi="Times New Roman" w:cs="Times New Roman"/>
                <w:sz w:val="24"/>
                <w:szCs w:val="24"/>
              </w:rPr>
            </w:pPr>
          </w:p>
        </w:tc>
        <w:tc>
          <w:tcPr>
            <w:tcW w:w="1555" w:type="dxa"/>
          </w:tcPr>
          <w:p w14:paraId="2A28EE06"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32, упр. 2; с. 52, глоссарий</w:t>
            </w:r>
          </w:p>
        </w:tc>
        <w:tc>
          <w:tcPr>
            <w:tcW w:w="1706" w:type="dxa"/>
          </w:tcPr>
          <w:p w14:paraId="7F401C51" w14:textId="77777777" w:rsidR="00F11BF0" w:rsidRPr="00481C0D" w:rsidRDefault="00F11BF0" w:rsidP="00F11BF0">
            <w:pPr>
              <w:pStyle w:val="a8"/>
              <w:rPr>
                <w:rFonts w:ascii="Times New Roman" w:hAnsi="Times New Roman" w:cs="Times New Roman"/>
                <w:sz w:val="24"/>
                <w:szCs w:val="24"/>
              </w:rPr>
            </w:pPr>
          </w:p>
        </w:tc>
      </w:tr>
      <w:tr w:rsidR="00F11BF0" w:rsidRPr="00481C0D" w14:paraId="5C5AD137" w14:textId="77777777" w:rsidTr="00F11BF0">
        <w:trPr>
          <w:trHeight w:val="120"/>
        </w:trPr>
        <w:tc>
          <w:tcPr>
            <w:tcW w:w="516" w:type="dxa"/>
          </w:tcPr>
          <w:p w14:paraId="4D83C760"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15.</w:t>
            </w:r>
          </w:p>
        </w:tc>
        <w:tc>
          <w:tcPr>
            <w:tcW w:w="2185" w:type="dxa"/>
          </w:tcPr>
          <w:p w14:paraId="53849C05"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Решительность</w:t>
            </w:r>
          </w:p>
        </w:tc>
        <w:tc>
          <w:tcPr>
            <w:tcW w:w="1940" w:type="dxa"/>
          </w:tcPr>
          <w:p w14:paraId="2162461B" w14:textId="77777777" w:rsidR="00F11BF0" w:rsidRPr="00481C0D" w:rsidRDefault="00F11BF0" w:rsidP="00F11BF0">
            <w:pPr>
              <w:pStyle w:val="a8"/>
              <w:rPr>
                <w:rFonts w:ascii="Times New Roman" w:hAnsi="Times New Roman" w:cs="Times New Roman"/>
                <w:sz w:val="24"/>
                <w:szCs w:val="24"/>
              </w:rPr>
            </w:pPr>
          </w:p>
        </w:tc>
        <w:tc>
          <w:tcPr>
            <w:tcW w:w="1737" w:type="dxa"/>
          </w:tcPr>
          <w:p w14:paraId="52284EED"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96, упр. 2</w:t>
            </w:r>
          </w:p>
        </w:tc>
        <w:tc>
          <w:tcPr>
            <w:tcW w:w="1555" w:type="dxa"/>
          </w:tcPr>
          <w:p w14:paraId="6F68C11F" w14:textId="77777777" w:rsidR="00F11BF0" w:rsidRPr="00481C0D" w:rsidRDefault="00F11BF0" w:rsidP="00F11BF0">
            <w:pPr>
              <w:pStyle w:val="a8"/>
              <w:rPr>
                <w:rFonts w:ascii="Times New Roman" w:hAnsi="Times New Roman" w:cs="Times New Roman"/>
                <w:sz w:val="24"/>
                <w:szCs w:val="24"/>
              </w:rPr>
            </w:pPr>
          </w:p>
        </w:tc>
        <w:tc>
          <w:tcPr>
            <w:tcW w:w="1706" w:type="dxa"/>
          </w:tcPr>
          <w:p w14:paraId="20C5B91A"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90</w:t>
            </w:r>
          </w:p>
        </w:tc>
      </w:tr>
      <w:tr w:rsidR="00F11BF0" w:rsidRPr="00481C0D" w14:paraId="3744FD33" w14:textId="77777777" w:rsidTr="00F11BF0">
        <w:trPr>
          <w:trHeight w:val="205"/>
        </w:trPr>
        <w:tc>
          <w:tcPr>
            <w:tcW w:w="516" w:type="dxa"/>
          </w:tcPr>
          <w:p w14:paraId="231922B8"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16.</w:t>
            </w:r>
          </w:p>
        </w:tc>
        <w:tc>
          <w:tcPr>
            <w:tcW w:w="2185" w:type="dxa"/>
          </w:tcPr>
          <w:p w14:paraId="1655AA5D"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Справедливость</w:t>
            </w:r>
          </w:p>
        </w:tc>
        <w:tc>
          <w:tcPr>
            <w:tcW w:w="1940" w:type="dxa"/>
          </w:tcPr>
          <w:p w14:paraId="6F756A21"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с. 47, упр. 9; с. 6, упр. 1; с. 103, упр. 1                         </w:t>
            </w:r>
          </w:p>
        </w:tc>
        <w:tc>
          <w:tcPr>
            <w:tcW w:w="1737" w:type="dxa"/>
          </w:tcPr>
          <w:p w14:paraId="0675649C"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136, упр. 3</w:t>
            </w:r>
          </w:p>
        </w:tc>
        <w:tc>
          <w:tcPr>
            <w:tcW w:w="1555" w:type="dxa"/>
          </w:tcPr>
          <w:p w14:paraId="60A16872"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110, упр. 4</w:t>
            </w:r>
          </w:p>
          <w:p w14:paraId="2B30CAF6" w14:textId="77777777" w:rsidR="00F11BF0" w:rsidRPr="00481C0D" w:rsidRDefault="00F11BF0" w:rsidP="00F11BF0">
            <w:pPr>
              <w:pStyle w:val="a8"/>
              <w:rPr>
                <w:rFonts w:ascii="Times New Roman" w:hAnsi="Times New Roman" w:cs="Times New Roman"/>
                <w:sz w:val="24"/>
                <w:szCs w:val="24"/>
              </w:rPr>
            </w:pPr>
          </w:p>
        </w:tc>
        <w:tc>
          <w:tcPr>
            <w:tcW w:w="1706" w:type="dxa"/>
          </w:tcPr>
          <w:p w14:paraId="09E70847" w14:textId="77777777" w:rsidR="00F11BF0" w:rsidRPr="00481C0D" w:rsidRDefault="00F11BF0" w:rsidP="00F11BF0">
            <w:pPr>
              <w:pStyle w:val="a8"/>
              <w:rPr>
                <w:rFonts w:ascii="Times New Roman" w:hAnsi="Times New Roman" w:cs="Times New Roman"/>
                <w:sz w:val="24"/>
                <w:szCs w:val="24"/>
              </w:rPr>
            </w:pPr>
          </w:p>
          <w:p w14:paraId="7F353526" w14:textId="77777777" w:rsidR="00F11BF0" w:rsidRPr="00481C0D" w:rsidRDefault="00F11BF0" w:rsidP="00F11BF0">
            <w:pPr>
              <w:pStyle w:val="a8"/>
              <w:rPr>
                <w:rFonts w:ascii="Times New Roman" w:hAnsi="Times New Roman" w:cs="Times New Roman"/>
                <w:sz w:val="24"/>
                <w:szCs w:val="24"/>
              </w:rPr>
            </w:pPr>
          </w:p>
        </w:tc>
      </w:tr>
      <w:tr w:rsidR="00F11BF0" w:rsidRPr="00481C0D" w14:paraId="65400701" w14:textId="77777777" w:rsidTr="00F11BF0">
        <w:trPr>
          <w:trHeight w:val="121"/>
        </w:trPr>
        <w:tc>
          <w:tcPr>
            <w:tcW w:w="516" w:type="dxa"/>
          </w:tcPr>
          <w:p w14:paraId="6CB253E2"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17.</w:t>
            </w:r>
          </w:p>
        </w:tc>
        <w:tc>
          <w:tcPr>
            <w:tcW w:w="2185" w:type="dxa"/>
          </w:tcPr>
          <w:p w14:paraId="1048F473"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Совесть</w:t>
            </w:r>
          </w:p>
        </w:tc>
        <w:tc>
          <w:tcPr>
            <w:tcW w:w="1940" w:type="dxa"/>
          </w:tcPr>
          <w:p w14:paraId="59D69041"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96, упр. 13</w:t>
            </w:r>
          </w:p>
        </w:tc>
        <w:tc>
          <w:tcPr>
            <w:tcW w:w="1737" w:type="dxa"/>
          </w:tcPr>
          <w:p w14:paraId="1768FB76"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175, упр. 5</w:t>
            </w:r>
          </w:p>
        </w:tc>
        <w:tc>
          <w:tcPr>
            <w:tcW w:w="1555" w:type="dxa"/>
          </w:tcPr>
          <w:p w14:paraId="31839C49" w14:textId="77777777" w:rsidR="00F11BF0" w:rsidRPr="00481C0D" w:rsidRDefault="00F11BF0" w:rsidP="00F11BF0">
            <w:pPr>
              <w:pStyle w:val="a8"/>
              <w:rPr>
                <w:rFonts w:ascii="Times New Roman" w:hAnsi="Times New Roman" w:cs="Times New Roman"/>
                <w:sz w:val="24"/>
                <w:szCs w:val="24"/>
              </w:rPr>
            </w:pPr>
          </w:p>
        </w:tc>
        <w:tc>
          <w:tcPr>
            <w:tcW w:w="1706" w:type="dxa"/>
          </w:tcPr>
          <w:p w14:paraId="210F5BC3" w14:textId="77777777" w:rsidR="00F11BF0" w:rsidRPr="00481C0D" w:rsidRDefault="00F11BF0" w:rsidP="00F11BF0">
            <w:pPr>
              <w:pStyle w:val="a8"/>
              <w:rPr>
                <w:rFonts w:ascii="Times New Roman" w:hAnsi="Times New Roman" w:cs="Times New Roman"/>
                <w:sz w:val="24"/>
                <w:szCs w:val="24"/>
                <w:lang w:val="kk-KZ"/>
              </w:rPr>
            </w:pPr>
            <w:r w:rsidRPr="00481C0D">
              <w:rPr>
                <w:rFonts w:ascii="Times New Roman" w:hAnsi="Times New Roman" w:cs="Times New Roman"/>
                <w:sz w:val="24"/>
                <w:szCs w:val="24"/>
              </w:rPr>
              <w:t>с. 74;</w:t>
            </w:r>
            <w:r w:rsidRPr="00481C0D">
              <w:rPr>
                <w:rFonts w:ascii="Times New Roman" w:hAnsi="Times New Roman" w:cs="Times New Roman"/>
                <w:sz w:val="24"/>
                <w:szCs w:val="24"/>
                <w:lang w:val="kk-KZ"/>
              </w:rPr>
              <w:t xml:space="preserve"> с. 12; с. 16</w:t>
            </w:r>
            <w:r w:rsidRPr="00481C0D">
              <w:rPr>
                <w:rFonts w:ascii="Times New Roman" w:hAnsi="Times New Roman" w:cs="Times New Roman"/>
                <w:sz w:val="24"/>
                <w:szCs w:val="24"/>
              </w:rPr>
              <w:t xml:space="preserve"> </w:t>
            </w:r>
          </w:p>
        </w:tc>
      </w:tr>
      <w:tr w:rsidR="00F11BF0" w:rsidRPr="00481C0D" w14:paraId="45CB2A0E" w14:textId="77777777" w:rsidTr="00F11BF0">
        <w:trPr>
          <w:trHeight w:val="122"/>
        </w:trPr>
        <w:tc>
          <w:tcPr>
            <w:tcW w:w="516" w:type="dxa"/>
          </w:tcPr>
          <w:p w14:paraId="64598FEC"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18.</w:t>
            </w:r>
          </w:p>
        </w:tc>
        <w:tc>
          <w:tcPr>
            <w:tcW w:w="2185" w:type="dxa"/>
          </w:tcPr>
          <w:p w14:paraId="5AF3336A"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Сос.адание</w:t>
            </w:r>
          </w:p>
        </w:tc>
        <w:tc>
          <w:tcPr>
            <w:tcW w:w="1940" w:type="dxa"/>
          </w:tcPr>
          <w:p w14:paraId="3F084BD0"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150, биогр.</w:t>
            </w:r>
          </w:p>
        </w:tc>
        <w:tc>
          <w:tcPr>
            <w:tcW w:w="1737" w:type="dxa"/>
          </w:tcPr>
          <w:p w14:paraId="3C515064" w14:textId="77777777" w:rsidR="00F11BF0" w:rsidRPr="00481C0D" w:rsidRDefault="00F11BF0" w:rsidP="00F11BF0">
            <w:pPr>
              <w:pStyle w:val="a8"/>
              <w:rPr>
                <w:rFonts w:ascii="Times New Roman" w:hAnsi="Times New Roman" w:cs="Times New Roman"/>
                <w:sz w:val="24"/>
                <w:szCs w:val="24"/>
              </w:rPr>
            </w:pPr>
          </w:p>
        </w:tc>
        <w:tc>
          <w:tcPr>
            <w:tcW w:w="1555" w:type="dxa"/>
          </w:tcPr>
          <w:p w14:paraId="1685E067" w14:textId="77777777" w:rsidR="00F11BF0" w:rsidRPr="00481C0D" w:rsidRDefault="00F11BF0" w:rsidP="00F11BF0">
            <w:pPr>
              <w:pStyle w:val="a8"/>
              <w:rPr>
                <w:rFonts w:ascii="Times New Roman" w:hAnsi="Times New Roman" w:cs="Times New Roman"/>
                <w:sz w:val="24"/>
                <w:szCs w:val="24"/>
              </w:rPr>
            </w:pPr>
          </w:p>
        </w:tc>
        <w:tc>
          <w:tcPr>
            <w:tcW w:w="1706" w:type="dxa"/>
          </w:tcPr>
          <w:p w14:paraId="28FE7B41" w14:textId="77777777" w:rsidR="00F11BF0" w:rsidRPr="00481C0D" w:rsidRDefault="00F11BF0" w:rsidP="00F11BF0">
            <w:pPr>
              <w:pStyle w:val="a8"/>
              <w:rPr>
                <w:rFonts w:ascii="Times New Roman" w:hAnsi="Times New Roman" w:cs="Times New Roman"/>
                <w:sz w:val="24"/>
                <w:szCs w:val="24"/>
              </w:rPr>
            </w:pPr>
          </w:p>
        </w:tc>
      </w:tr>
      <w:tr w:rsidR="00F11BF0" w:rsidRPr="00481C0D" w14:paraId="3D66280B" w14:textId="77777777" w:rsidTr="00F11BF0">
        <w:trPr>
          <w:trHeight w:val="203"/>
        </w:trPr>
        <w:tc>
          <w:tcPr>
            <w:tcW w:w="516" w:type="dxa"/>
          </w:tcPr>
          <w:p w14:paraId="1E1932D4"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19.</w:t>
            </w:r>
          </w:p>
        </w:tc>
        <w:tc>
          <w:tcPr>
            <w:tcW w:w="2185" w:type="dxa"/>
          </w:tcPr>
          <w:p w14:paraId="47BFBD64"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Толерантность</w:t>
            </w:r>
          </w:p>
        </w:tc>
        <w:tc>
          <w:tcPr>
            <w:tcW w:w="1940" w:type="dxa"/>
          </w:tcPr>
          <w:p w14:paraId="21D17F05"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 xml:space="preserve">с. 66, упр. 7; с. 74, упр. 12; с. 101, биогр.; с. 107, упр. 4             </w:t>
            </w:r>
          </w:p>
        </w:tc>
        <w:tc>
          <w:tcPr>
            <w:tcW w:w="1737" w:type="dxa"/>
          </w:tcPr>
          <w:p w14:paraId="7D02A68C" w14:textId="77777777" w:rsidR="00F11BF0" w:rsidRPr="00481C0D" w:rsidRDefault="00F11BF0" w:rsidP="00F11BF0">
            <w:pPr>
              <w:pStyle w:val="a8"/>
              <w:rPr>
                <w:rFonts w:ascii="Times New Roman" w:hAnsi="Times New Roman" w:cs="Times New Roman"/>
                <w:sz w:val="24"/>
                <w:szCs w:val="24"/>
                <w:lang w:val="ru-RU"/>
              </w:rPr>
            </w:pPr>
          </w:p>
        </w:tc>
        <w:tc>
          <w:tcPr>
            <w:tcW w:w="1555" w:type="dxa"/>
          </w:tcPr>
          <w:p w14:paraId="69BC50DA" w14:textId="77777777" w:rsidR="00F11BF0" w:rsidRPr="00481C0D" w:rsidRDefault="00F11BF0" w:rsidP="00F11BF0">
            <w:pPr>
              <w:pStyle w:val="a8"/>
              <w:rPr>
                <w:rFonts w:ascii="Times New Roman" w:hAnsi="Times New Roman" w:cs="Times New Roman"/>
                <w:sz w:val="24"/>
                <w:szCs w:val="24"/>
                <w:lang w:val="ru-RU"/>
              </w:rPr>
            </w:pPr>
          </w:p>
        </w:tc>
        <w:tc>
          <w:tcPr>
            <w:tcW w:w="1706" w:type="dxa"/>
          </w:tcPr>
          <w:p w14:paraId="7876AF1B" w14:textId="77777777" w:rsidR="00F11BF0" w:rsidRPr="00481C0D" w:rsidRDefault="00F11BF0" w:rsidP="00F11BF0">
            <w:pPr>
              <w:pStyle w:val="a8"/>
              <w:rPr>
                <w:rFonts w:ascii="Times New Roman" w:hAnsi="Times New Roman" w:cs="Times New Roman"/>
                <w:sz w:val="24"/>
                <w:szCs w:val="24"/>
                <w:lang w:val="ru-RU"/>
              </w:rPr>
            </w:pPr>
          </w:p>
          <w:p w14:paraId="7C289EEF" w14:textId="77777777" w:rsidR="00F11BF0" w:rsidRPr="00481C0D" w:rsidRDefault="00F11BF0" w:rsidP="00F11BF0">
            <w:pPr>
              <w:pStyle w:val="a8"/>
              <w:rPr>
                <w:rFonts w:ascii="Times New Roman" w:hAnsi="Times New Roman" w:cs="Times New Roman"/>
                <w:sz w:val="24"/>
                <w:szCs w:val="24"/>
                <w:lang w:val="ru-RU"/>
              </w:rPr>
            </w:pPr>
          </w:p>
        </w:tc>
      </w:tr>
      <w:tr w:rsidR="00F11BF0" w:rsidRPr="00481C0D" w14:paraId="06AC6D31" w14:textId="77777777" w:rsidTr="00F11BF0">
        <w:trPr>
          <w:trHeight w:val="207"/>
        </w:trPr>
        <w:tc>
          <w:tcPr>
            <w:tcW w:w="516" w:type="dxa"/>
          </w:tcPr>
          <w:p w14:paraId="131AF328"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20.</w:t>
            </w:r>
          </w:p>
        </w:tc>
        <w:tc>
          <w:tcPr>
            <w:tcW w:w="2185" w:type="dxa"/>
          </w:tcPr>
          <w:p w14:paraId="0BEF121D"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Терпимость</w:t>
            </w:r>
          </w:p>
        </w:tc>
        <w:tc>
          <w:tcPr>
            <w:tcW w:w="1940" w:type="dxa"/>
          </w:tcPr>
          <w:p w14:paraId="6D968812" w14:textId="77777777" w:rsidR="00F11BF0" w:rsidRPr="00481C0D" w:rsidRDefault="00F11BF0" w:rsidP="00F11BF0">
            <w:pPr>
              <w:pStyle w:val="a8"/>
              <w:rPr>
                <w:rFonts w:ascii="Times New Roman" w:hAnsi="Times New Roman" w:cs="Times New Roman"/>
                <w:sz w:val="24"/>
                <w:szCs w:val="24"/>
              </w:rPr>
            </w:pPr>
          </w:p>
        </w:tc>
        <w:tc>
          <w:tcPr>
            <w:tcW w:w="1737" w:type="dxa"/>
          </w:tcPr>
          <w:p w14:paraId="42EF1AD1"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44, упр. 4; с. 105, упр. 2; с. 106, упр. 2</w:t>
            </w:r>
          </w:p>
        </w:tc>
        <w:tc>
          <w:tcPr>
            <w:tcW w:w="1555" w:type="dxa"/>
          </w:tcPr>
          <w:p w14:paraId="69E49C90" w14:textId="77777777" w:rsidR="00F11BF0" w:rsidRPr="00481C0D" w:rsidRDefault="00F11BF0" w:rsidP="00F11BF0">
            <w:pPr>
              <w:pStyle w:val="a8"/>
              <w:rPr>
                <w:rFonts w:ascii="Times New Roman" w:hAnsi="Times New Roman" w:cs="Times New Roman"/>
                <w:sz w:val="24"/>
                <w:szCs w:val="24"/>
                <w:lang w:val="ru-RU"/>
              </w:rPr>
            </w:pPr>
          </w:p>
        </w:tc>
        <w:tc>
          <w:tcPr>
            <w:tcW w:w="1706" w:type="dxa"/>
          </w:tcPr>
          <w:p w14:paraId="02573BF3"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123</w:t>
            </w:r>
          </w:p>
          <w:p w14:paraId="67A38183" w14:textId="77777777" w:rsidR="00F11BF0" w:rsidRPr="00481C0D" w:rsidRDefault="00F11BF0" w:rsidP="00F11BF0">
            <w:pPr>
              <w:pStyle w:val="a8"/>
              <w:rPr>
                <w:rFonts w:ascii="Times New Roman" w:hAnsi="Times New Roman" w:cs="Times New Roman"/>
                <w:sz w:val="24"/>
                <w:szCs w:val="24"/>
              </w:rPr>
            </w:pPr>
          </w:p>
        </w:tc>
      </w:tr>
      <w:tr w:rsidR="00F11BF0" w:rsidRPr="00481C0D" w14:paraId="7EEC4703" w14:textId="77777777" w:rsidTr="00F11BF0">
        <w:trPr>
          <w:trHeight w:val="205"/>
        </w:trPr>
        <w:tc>
          <w:tcPr>
            <w:tcW w:w="516" w:type="dxa"/>
          </w:tcPr>
          <w:p w14:paraId="1FE598D1"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21.</w:t>
            </w:r>
          </w:p>
        </w:tc>
        <w:tc>
          <w:tcPr>
            <w:tcW w:w="2185" w:type="dxa"/>
          </w:tcPr>
          <w:p w14:paraId="46243D40"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Трудолюбие</w:t>
            </w:r>
          </w:p>
        </w:tc>
        <w:tc>
          <w:tcPr>
            <w:tcW w:w="1940" w:type="dxa"/>
          </w:tcPr>
          <w:p w14:paraId="774EAA58"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118, упр. 16</w:t>
            </w:r>
          </w:p>
        </w:tc>
        <w:tc>
          <w:tcPr>
            <w:tcW w:w="1737" w:type="dxa"/>
          </w:tcPr>
          <w:p w14:paraId="1FE9F9F7"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59, упр. 3; с. 66, упр. 2; с. 98, упр. 1</w:t>
            </w:r>
          </w:p>
        </w:tc>
        <w:tc>
          <w:tcPr>
            <w:tcW w:w="1555" w:type="dxa"/>
          </w:tcPr>
          <w:p w14:paraId="6E274647" w14:textId="77777777" w:rsidR="00F11BF0" w:rsidRPr="00481C0D" w:rsidRDefault="00F11BF0" w:rsidP="00F11BF0">
            <w:pPr>
              <w:pStyle w:val="a8"/>
              <w:rPr>
                <w:rFonts w:ascii="Times New Roman" w:hAnsi="Times New Roman" w:cs="Times New Roman"/>
                <w:sz w:val="24"/>
                <w:szCs w:val="24"/>
                <w:lang w:val="ru-RU"/>
              </w:rPr>
            </w:pPr>
          </w:p>
        </w:tc>
        <w:tc>
          <w:tcPr>
            <w:tcW w:w="1706" w:type="dxa"/>
          </w:tcPr>
          <w:p w14:paraId="73C011EB"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 xml:space="preserve">с. 119 </w:t>
            </w:r>
          </w:p>
          <w:p w14:paraId="2A7C5597" w14:textId="77777777" w:rsidR="00F11BF0" w:rsidRPr="00481C0D" w:rsidRDefault="00F11BF0" w:rsidP="00F11BF0">
            <w:pPr>
              <w:pStyle w:val="a8"/>
              <w:rPr>
                <w:rFonts w:ascii="Times New Roman" w:hAnsi="Times New Roman" w:cs="Times New Roman"/>
                <w:sz w:val="24"/>
                <w:szCs w:val="24"/>
              </w:rPr>
            </w:pPr>
          </w:p>
        </w:tc>
      </w:tr>
      <w:tr w:rsidR="00F11BF0" w:rsidRPr="00481C0D" w14:paraId="5C36EE16" w14:textId="77777777" w:rsidTr="00F11BF0">
        <w:trPr>
          <w:trHeight w:val="287"/>
        </w:trPr>
        <w:tc>
          <w:tcPr>
            <w:tcW w:w="516" w:type="dxa"/>
          </w:tcPr>
          <w:p w14:paraId="496D3108"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22.</w:t>
            </w:r>
          </w:p>
        </w:tc>
        <w:tc>
          <w:tcPr>
            <w:tcW w:w="2185" w:type="dxa"/>
          </w:tcPr>
          <w:p w14:paraId="7CFECBF4"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Уважение</w:t>
            </w:r>
          </w:p>
        </w:tc>
        <w:tc>
          <w:tcPr>
            <w:tcW w:w="1940" w:type="dxa"/>
          </w:tcPr>
          <w:p w14:paraId="55E35DDB"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64, упр. 4, с. 121, упр. 4; с. 132, упр. 5; с. 151, упр. 1</w:t>
            </w:r>
          </w:p>
        </w:tc>
        <w:tc>
          <w:tcPr>
            <w:tcW w:w="1737" w:type="dxa"/>
          </w:tcPr>
          <w:p w14:paraId="0E946B1C"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33, упр. 3; с. 50, упр. 3; с. 66, упр. 2; с. 87, упр. 2; с. 109, упр. 1</w:t>
            </w:r>
          </w:p>
        </w:tc>
        <w:tc>
          <w:tcPr>
            <w:tcW w:w="1555" w:type="dxa"/>
          </w:tcPr>
          <w:p w14:paraId="6EDDCEC3"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rPr>
              <w:t>с. 108, упр. 10</w:t>
            </w:r>
          </w:p>
          <w:p w14:paraId="4E51F484" w14:textId="77777777" w:rsidR="00F11BF0" w:rsidRPr="00481C0D" w:rsidRDefault="00F11BF0" w:rsidP="00F11BF0">
            <w:pPr>
              <w:pStyle w:val="a8"/>
              <w:rPr>
                <w:rFonts w:ascii="Times New Roman" w:hAnsi="Times New Roman" w:cs="Times New Roman"/>
                <w:sz w:val="24"/>
                <w:szCs w:val="24"/>
              </w:rPr>
            </w:pPr>
          </w:p>
        </w:tc>
        <w:tc>
          <w:tcPr>
            <w:tcW w:w="1706" w:type="dxa"/>
          </w:tcPr>
          <w:p w14:paraId="391E5886" w14:textId="77777777" w:rsidR="00F11BF0" w:rsidRPr="00481C0D" w:rsidRDefault="00F11BF0" w:rsidP="00F11BF0">
            <w:pPr>
              <w:pStyle w:val="a8"/>
              <w:rPr>
                <w:rFonts w:ascii="Times New Roman" w:hAnsi="Times New Roman" w:cs="Times New Roman"/>
                <w:sz w:val="24"/>
                <w:szCs w:val="24"/>
                <w:lang w:val="kk-KZ"/>
              </w:rPr>
            </w:pPr>
            <w:r w:rsidRPr="00481C0D">
              <w:rPr>
                <w:rFonts w:ascii="Times New Roman" w:hAnsi="Times New Roman" w:cs="Times New Roman"/>
                <w:sz w:val="24"/>
                <w:szCs w:val="24"/>
              </w:rPr>
              <w:t>с. 13; с. 164;</w:t>
            </w:r>
            <w:r w:rsidRPr="00481C0D">
              <w:rPr>
                <w:rFonts w:ascii="Times New Roman" w:hAnsi="Times New Roman" w:cs="Times New Roman"/>
                <w:sz w:val="24"/>
                <w:szCs w:val="24"/>
                <w:lang w:val="kk-KZ"/>
              </w:rPr>
              <w:t xml:space="preserve"> с. 15; с. 25</w:t>
            </w:r>
          </w:p>
        </w:tc>
      </w:tr>
      <w:tr w:rsidR="00F11BF0" w:rsidRPr="00481C0D" w14:paraId="6202089E" w14:textId="77777777" w:rsidTr="00F11BF0">
        <w:trPr>
          <w:trHeight w:val="371"/>
        </w:trPr>
        <w:tc>
          <w:tcPr>
            <w:tcW w:w="516" w:type="dxa"/>
          </w:tcPr>
          <w:p w14:paraId="4258A0ED"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23.</w:t>
            </w:r>
          </w:p>
        </w:tc>
        <w:tc>
          <w:tcPr>
            <w:tcW w:w="2185" w:type="dxa"/>
          </w:tcPr>
          <w:p w14:paraId="5D228341" w14:textId="77777777" w:rsidR="00F11BF0" w:rsidRPr="00481C0D" w:rsidRDefault="00F11BF0" w:rsidP="00F11BF0">
            <w:pPr>
              <w:pStyle w:val="a8"/>
              <w:jc w:val="center"/>
              <w:rPr>
                <w:rFonts w:ascii="Times New Roman" w:hAnsi="Times New Roman" w:cs="Times New Roman"/>
                <w:sz w:val="24"/>
                <w:szCs w:val="24"/>
              </w:rPr>
            </w:pPr>
            <w:r w:rsidRPr="00481C0D">
              <w:rPr>
                <w:rFonts w:ascii="Times New Roman" w:hAnsi="Times New Roman" w:cs="Times New Roman"/>
                <w:sz w:val="24"/>
                <w:szCs w:val="24"/>
              </w:rPr>
              <w:t>Честность</w:t>
            </w:r>
          </w:p>
        </w:tc>
        <w:tc>
          <w:tcPr>
            <w:tcW w:w="1940" w:type="dxa"/>
          </w:tcPr>
          <w:p w14:paraId="101248AE"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6, напоминание; с. 29, биогр.; с. 74; с. 3, вступит. слово; с. 69, упр. 4; с. 96, упр. 7</w:t>
            </w:r>
          </w:p>
        </w:tc>
        <w:tc>
          <w:tcPr>
            <w:tcW w:w="1737" w:type="dxa"/>
          </w:tcPr>
          <w:p w14:paraId="287AFC8D"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68, упр. 6; с. 98, упр. 1;</w:t>
            </w:r>
          </w:p>
          <w:p w14:paraId="11376FB0"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128, упр. 2</w:t>
            </w:r>
          </w:p>
          <w:p w14:paraId="16C46AD6" w14:textId="77777777" w:rsidR="00F11BF0" w:rsidRPr="00481C0D" w:rsidRDefault="00F11BF0" w:rsidP="00F11BF0">
            <w:pPr>
              <w:pStyle w:val="a8"/>
              <w:rPr>
                <w:rFonts w:ascii="Times New Roman" w:hAnsi="Times New Roman" w:cs="Times New Roman"/>
                <w:sz w:val="24"/>
                <w:szCs w:val="24"/>
                <w:lang w:val="ru-RU"/>
              </w:rPr>
            </w:pPr>
          </w:p>
        </w:tc>
        <w:tc>
          <w:tcPr>
            <w:tcW w:w="1555" w:type="dxa"/>
          </w:tcPr>
          <w:p w14:paraId="08435A8E" w14:textId="77777777" w:rsidR="00F11BF0" w:rsidRPr="00481C0D" w:rsidRDefault="00F11BF0" w:rsidP="00F11BF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69, упр. 12; с. 77, упр. 7; с. 86; с. 4</w:t>
            </w:r>
          </w:p>
          <w:p w14:paraId="1AF59FA7" w14:textId="77777777" w:rsidR="00F11BF0" w:rsidRPr="00481C0D" w:rsidRDefault="00F11BF0" w:rsidP="00F11BF0">
            <w:pPr>
              <w:pStyle w:val="a8"/>
              <w:rPr>
                <w:rFonts w:ascii="Times New Roman" w:hAnsi="Times New Roman" w:cs="Times New Roman"/>
                <w:sz w:val="24"/>
                <w:szCs w:val="24"/>
                <w:lang w:val="ru-RU"/>
              </w:rPr>
            </w:pPr>
          </w:p>
        </w:tc>
        <w:tc>
          <w:tcPr>
            <w:tcW w:w="1706" w:type="dxa"/>
          </w:tcPr>
          <w:p w14:paraId="5BFA87A2" w14:textId="77777777" w:rsidR="00F11BF0" w:rsidRPr="00481C0D" w:rsidRDefault="00F11BF0" w:rsidP="00F11BF0">
            <w:pPr>
              <w:pStyle w:val="a8"/>
              <w:rPr>
                <w:rFonts w:ascii="Times New Roman" w:hAnsi="Times New Roman" w:cs="Times New Roman"/>
                <w:sz w:val="24"/>
                <w:szCs w:val="24"/>
              </w:rPr>
            </w:pPr>
            <w:r w:rsidRPr="00481C0D">
              <w:rPr>
                <w:rFonts w:ascii="Times New Roman" w:hAnsi="Times New Roman" w:cs="Times New Roman"/>
                <w:sz w:val="24"/>
                <w:szCs w:val="24"/>
                <w:lang w:val="ru-RU"/>
              </w:rPr>
              <w:t xml:space="preserve"> </w:t>
            </w:r>
            <w:r w:rsidRPr="00481C0D">
              <w:rPr>
                <w:rFonts w:ascii="Times New Roman" w:hAnsi="Times New Roman" w:cs="Times New Roman"/>
                <w:sz w:val="24"/>
                <w:szCs w:val="24"/>
              </w:rPr>
              <w:t>с. 67</w:t>
            </w:r>
          </w:p>
          <w:p w14:paraId="35323402" w14:textId="77777777" w:rsidR="00F11BF0" w:rsidRPr="00481C0D" w:rsidRDefault="00F11BF0" w:rsidP="00F11BF0">
            <w:pPr>
              <w:pStyle w:val="a8"/>
              <w:rPr>
                <w:rFonts w:ascii="Times New Roman" w:hAnsi="Times New Roman" w:cs="Times New Roman"/>
                <w:sz w:val="24"/>
                <w:szCs w:val="24"/>
              </w:rPr>
            </w:pPr>
          </w:p>
        </w:tc>
      </w:tr>
    </w:tbl>
    <w:p w14:paraId="031171B7" w14:textId="77777777" w:rsidR="002275E5" w:rsidRPr="00481C0D" w:rsidRDefault="002275E5" w:rsidP="002275E5">
      <w:pPr>
        <w:pStyle w:val="a8"/>
        <w:rPr>
          <w:rFonts w:ascii="Times New Roman" w:hAnsi="Times New Roman" w:cs="Times New Roman"/>
          <w:sz w:val="24"/>
          <w:szCs w:val="24"/>
        </w:rPr>
      </w:pPr>
    </w:p>
    <w:p w14:paraId="5B258EB7" w14:textId="77777777" w:rsidR="00A474C8" w:rsidRDefault="00A474C8" w:rsidP="002275E5">
      <w:pPr>
        <w:pStyle w:val="a8"/>
        <w:jc w:val="right"/>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4F442490" w14:textId="5E74C7A1" w:rsidR="002275E5" w:rsidRDefault="002275E5" w:rsidP="00A474C8">
      <w:pPr>
        <w:pStyle w:val="a8"/>
        <w:jc w:val="center"/>
        <w:rPr>
          <w:rFonts w:ascii="Times New Roman" w:hAnsi="Times New Roman" w:cs="Times New Roman"/>
          <w:b/>
          <w:sz w:val="28"/>
          <w:szCs w:val="28"/>
          <w:lang w:val="ru-RU"/>
        </w:rPr>
      </w:pPr>
      <w:r w:rsidRPr="00A474C8">
        <w:rPr>
          <w:rFonts w:ascii="Times New Roman" w:hAnsi="Times New Roman" w:cs="Times New Roman"/>
          <w:b/>
          <w:sz w:val="28"/>
          <w:szCs w:val="28"/>
          <w:lang w:val="ru-RU"/>
        </w:rPr>
        <w:lastRenderedPageBreak/>
        <w:t>ПРИЛОЖЕНИЕ В</w:t>
      </w:r>
    </w:p>
    <w:p w14:paraId="411B470D" w14:textId="77777777" w:rsidR="00A474C8" w:rsidRPr="00FB4B78" w:rsidRDefault="00A474C8" w:rsidP="00FB4B78">
      <w:pPr>
        <w:pStyle w:val="a8"/>
        <w:tabs>
          <w:tab w:val="left" w:pos="142"/>
        </w:tabs>
        <w:jc w:val="center"/>
        <w:rPr>
          <w:rFonts w:ascii="Times New Roman" w:hAnsi="Times New Roman" w:cs="Times New Roman"/>
          <w:b/>
          <w:sz w:val="28"/>
          <w:szCs w:val="28"/>
        </w:rPr>
      </w:pPr>
    </w:p>
    <w:p w14:paraId="043B932B" w14:textId="77777777" w:rsidR="002275E5" w:rsidRPr="00A474C8" w:rsidRDefault="002275E5" w:rsidP="002275E5">
      <w:pPr>
        <w:pStyle w:val="a8"/>
        <w:jc w:val="center"/>
        <w:rPr>
          <w:rFonts w:ascii="Times New Roman" w:hAnsi="Times New Roman" w:cs="Times New Roman"/>
          <w:b/>
          <w:sz w:val="28"/>
          <w:szCs w:val="28"/>
          <w:lang w:val="ru-RU"/>
        </w:rPr>
      </w:pPr>
      <w:r w:rsidRPr="00A474C8">
        <w:rPr>
          <w:rFonts w:ascii="Times New Roman" w:hAnsi="Times New Roman" w:cs="Times New Roman"/>
          <w:b/>
          <w:sz w:val="28"/>
          <w:szCs w:val="28"/>
          <w:lang w:val="ru-RU"/>
        </w:rPr>
        <w:t>Морально-этические и духовно-нраственные ценности в учебнике 7 класса</w:t>
      </w:r>
    </w:p>
    <w:p w14:paraId="7C897D7C" w14:textId="77777777" w:rsidR="002275E5" w:rsidRPr="00A474C8" w:rsidRDefault="002275E5" w:rsidP="002275E5">
      <w:pPr>
        <w:pStyle w:val="a8"/>
        <w:jc w:val="center"/>
        <w:rPr>
          <w:rFonts w:ascii="Times New Roman" w:hAnsi="Times New Roman" w:cs="Times New Roman"/>
          <w:b/>
          <w:sz w:val="28"/>
          <w:szCs w:val="28"/>
          <w:lang w:val="ru-RU"/>
        </w:rPr>
      </w:pPr>
      <w:r w:rsidRPr="00A474C8">
        <w:rPr>
          <w:rFonts w:ascii="Times New Roman" w:hAnsi="Times New Roman" w:cs="Times New Roman"/>
          <w:b/>
          <w:sz w:val="28"/>
          <w:szCs w:val="28"/>
          <w:lang w:val="ru-RU"/>
        </w:rPr>
        <w:t>(Жанпеис У.А. и др. – Алматы: «</w:t>
      </w:r>
      <w:r w:rsidRPr="00A474C8">
        <w:rPr>
          <w:rFonts w:ascii="Times New Roman" w:hAnsi="Times New Roman" w:cs="Times New Roman"/>
          <w:b/>
          <w:sz w:val="28"/>
          <w:szCs w:val="28"/>
          <w:lang w:val="kk-KZ"/>
        </w:rPr>
        <w:t>Атамұра</w:t>
      </w:r>
      <w:r w:rsidRPr="00A474C8">
        <w:rPr>
          <w:rFonts w:ascii="Times New Roman" w:hAnsi="Times New Roman" w:cs="Times New Roman"/>
          <w:b/>
          <w:sz w:val="28"/>
          <w:szCs w:val="28"/>
          <w:lang w:val="ru-RU"/>
        </w:rPr>
        <w:t>», - 2017)</w:t>
      </w:r>
    </w:p>
    <w:p w14:paraId="419FE5F9" w14:textId="77777777" w:rsidR="002275E5" w:rsidRPr="00481C0D" w:rsidRDefault="002275E5" w:rsidP="002275E5">
      <w:pPr>
        <w:pStyle w:val="a8"/>
        <w:jc w:val="center"/>
        <w:rPr>
          <w:rFonts w:ascii="Times New Roman" w:hAnsi="Times New Roman" w:cs="Times New Roman"/>
          <w:sz w:val="24"/>
          <w:szCs w:val="24"/>
          <w:lang w:val="ru-RU"/>
        </w:rPr>
      </w:pPr>
    </w:p>
    <w:tbl>
      <w:tblPr>
        <w:tblStyle w:val="a9"/>
        <w:tblW w:w="9634" w:type="dxa"/>
        <w:tblLook w:val="04A0" w:firstRow="1" w:lastRow="0" w:firstColumn="1" w:lastColumn="0" w:noHBand="0" w:noVBand="1"/>
      </w:tblPr>
      <w:tblGrid>
        <w:gridCol w:w="2830"/>
        <w:gridCol w:w="6804"/>
      </w:tblGrid>
      <w:tr w:rsidR="001D7B10" w:rsidRPr="00481C0D" w14:paraId="1AFA5D99" w14:textId="77777777" w:rsidTr="001D7B10">
        <w:trPr>
          <w:trHeight w:val="70"/>
        </w:trPr>
        <w:tc>
          <w:tcPr>
            <w:tcW w:w="2830" w:type="dxa"/>
          </w:tcPr>
          <w:p w14:paraId="5BCD486B"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Благородство</w:t>
            </w:r>
          </w:p>
        </w:tc>
        <w:tc>
          <w:tcPr>
            <w:tcW w:w="6804" w:type="dxa"/>
          </w:tcPr>
          <w:p w14:paraId="6D601B0B" w14:textId="77777777" w:rsidR="001D7B10" w:rsidRPr="00481C0D" w:rsidRDefault="001D7B10" w:rsidP="00FA35BE">
            <w:pPr>
              <w:pStyle w:val="a8"/>
              <w:rPr>
                <w:rFonts w:ascii="Times New Roman" w:hAnsi="Times New Roman" w:cs="Times New Roman"/>
                <w:sz w:val="24"/>
                <w:szCs w:val="24"/>
              </w:rPr>
            </w:pPr>
          </w:p>
        </w:tc>
      </w:tr>
      <w:tr w:rsidR="001D7B10" w:rsidRPr="00481C0D" w14:paraId="4BEC811A" w14:textId="77777777" w:rsidTr="001D7B10">
        <w:trPr>
          <w:trHeight w:val="70"/>
        </w:trPr>
        <w:tc>
          <w:tcPr>
            <w:tcW w:w="2830" w:type="dxa"/>
          </w:tcPr>
          <w:p w14:paraId="2C69ED5C"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Верность</w:t>
            </w:r>
          </w:p>
        </w:tc>
        <w:tc>
          <w:tcPr>
            <w:tcW w:w="6804" w:type="dxa"/>
          </w:tcPr>
          <w:p w14:paraId="76C3ADB9"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102, упр. 168</w:t>
            </w:r>
          </w:p>
        </w:tc>
      </w:tr>
      <w:tr w:rsidR="001D7B10" w:rsidRPr="00481C0D" w14:paraId="3AFC3CD3" w14:textId="77777777" w:rsidTr="001D7B10">
        <w:trPr>
          <w:trHeight w:val="401"/>
        </w:trPr>
        <w:tc>
          <w:tcPr>
            <w:tcW w:w="2830" w:type="dxa"/>
          </w:tcPr>
          <w:p w14:paraId="62787992"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Доброта</w:t>
            </w:r>
          </w:p>
          <w:p w14:paraId="42DCC0D0"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(добрый, добродушный, доброжелательный)</w:t>
            </w:r>
          </w:p>
        </w:tc>
        <w:tc>
          <w:tcPr>
            <w:tcW w:w="6804" w:type="dxa"/>
          </w:tcPr>
          <w:p w14:paraId="29DDBF2F"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lang w:val="ru-RU"/>
              </w:rPr>
              <w:t xml:space="preserve">с. 25, упр. 35; с. 226, упр. 432; с. 102, упр. 166; с. 106, упр. 178 (3); с. 106, упр. 180; с. 107, руб. </w:t>
            </w:r>
            <w:r w:rsidRPr="00481C0D">
              <w:rPr>
                <w:rFonts w:ascii="Times New Roman" w:hAnsi="Times New Roman" w:cs="Times New Roman"/>
                <w:sz w:val="24"/>
                <w:szCs w:val="24"/>
              </w:rPr>
              <w:t>«работа в паре» (2); с. 143, упр. 260; с. 145, упр. 263; с. 200, упр. 381</w:t>
            </w:r>
          </w:p>
        </w:tc>
      </w:tr>
      <w:tr w:rsidR="001D7B10" w:rsidRPr="00481C0D" w14:paraId="568087FF" w14:textId="77777777" w:rsidTr="001D7B10">
        <w:trPr>
          <w:trHeight w:val="70"/>
        </w:trPr>
        <w:tc>
          <w:tcPr>
            <w:tcW w:w="2830" w:type="dxa"/>
          </w:tcPr>
          <w:p w14:paraId="5FE18DC8"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Милосердие</w:t>
            </w:r>
          </w:p>
        </w:tc>
        <w:tc>
          <w:tcPr>
            <w:tcW w:w="6804" w:type="dxa"/>
          </w:tcPr>
          <w:p w14:paraId="6B09153C" w14:textId="77777777" w:rsidR="001D7B10" w:rsidRPr="00481C0D" w:rsidRDefault="001D7B10" w:rsidP="00FA35BE">
            <w:pPr>
              <w:pStyle w:val="a8"/>
              <w:rPr>
                <w:rFonts w:ascii="Times New Roman" w:hAnsi="Times New Roman" w:cs="Times New Roman"/>
                <w:sz w:val="24"/>
                <w:szCs w:val="24"/>
              </w:rPr>
            </w:pPr>
          </w:p>
        </w:tc>
      </w:tr>
      <w:tr w:rsidR="001D7B10" w:rsidRPr="00481C0D" w14:paraId="6C6CD76A" w14:textId="77777777" w:rsidTr="001D7B10">
        <w:trPr>
          <w:trHeight w:val="70"/>
        </w:trPr>
        <w:tc>
          <w:tcPr>
            <w:tcW w:w="2830" w:type="dxa"/>
          </w:tcPr>
          <w:p w14:paraId="18C36771"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Благодарность</w:t>
            </w:r>
          </w:p>
        </w:tc>
        <w:tc>
          <w:tcPr>
            <w:tcW w:w="6804" w:type="dxa"/>
          </w:tcPr>
          <w:p w14:paraId="1B64285A"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lang w:val="ru-RU"/>
              </w:rPr>
              <w:t xml:space="preserve">с. 84, упр 137; с.91, упр. 146; с. 94, руб. </w:t>
            </w:r>
            <w:r w:rsidRPr="00481C0D">
              <w:rPr>
                <w:rFonts w:ascii="Times New Roman" w:hAnsi="Times New Roman" w:cs="Times New Roman"/>
                <w:sz w:val="24"/>
                <w:szCs w:val="24"/>
              </w:rPr>
              <w:t>«работа в паре»;</w:t>
            </w:r>
          </w:p>
        </w:tc>
      </w:tr>
      <w:tr w:rsidR="001D7B10" w:rsidRPr="00481C0D" w14:paraId="610A11ED" w14:textId="77777777" w:rsidTr="001D7B10">
        <w:trPr>
          <w:trHeight w:val="70"/>
        </w:trPr>
        <w:tc>
          <w:tcPr>
            <w:tcW w:w="2830" w:type="dxa"/>
          </w:tcPr>
          <w:p w14:paraId="20B01FE8"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Великодушие</w:t>
            </w:r>
          </w:p>
          <w:p w14:paraId="1FC4B8E3"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 xml:space="preserve">Вежливый </w:t>
            </w:r>
          </w:p>
        </w:tc>
        <w:tc>
          <w:tcPr>
            <w:tcW w:w="6804" w:type="dxa"/>
          </w:tcPr>
          <w:p w14:paraId="58F59961"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93, руб. «работа в паре»; с.226, упр. 432</w:t>
            </w:r>
          </w:p>
        </w:tc>
      </w:tr>
      <w:tr w:rsidR="001D7B10" w:rsidRPr="00481C0D" w14:paraId="378A2168" w14:textId="77777777" w:rsidTr="001D7B10">
        <w:trPr>
          <w:trHeight w:val="70"/>
        </w:trPr>
        <w:tc>
          <w:tcPr>
            <w:tcW w:w="2830" w:type="dxa"/>
          </w:tcPr>
          <w:p w14:paraId="7A9FCCDA"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Принципиальность</w:t>
            </w:r>
          </w:p>
        </w:tc>
        <w:tc>
          <w:tcPr>
            <w:tcW w:w="6804" w:type="dxa"/>
          </w:tcPr>
          <w:p w14:paraId="5F82C9F2" w14:textId="77777777" w:rsidR="001D7B10" w:rsidRPr="00481C0D" w:rsidRDefault="001D7B10" w:rsidP="00FA35BE">
            <w:pPr>
              <w:pStyle w:val="a8"/>
              <w:rPr>
                <w:rFonts w:ascii="Times New Roman" w:hAnsi="Times New Roman" w:cs="Times New Roman"/>
                <w:sz w:val="24"/>
                <w:szCs w:val="24"/>
              </w:rPr>
            </w:pPr>
          </w:p>
        </w:tc>
      </w:tr>
      <w:tr w:rsidR="001D7B10" w:rsidRPr="00481C0D" w14:paraId="6567309F" w14:textId="77777777" w:rsidTr="001D7B10">
        <w:trPr>
          <w:trHeight w:val="70"/>
        </w:trPr>
        <w:tc>
          <w:tcPr>
            <w:tcW w:w="2830" w:type="dxa"/>
          </w:tcPr>
          <w:p w14:paraId="5EFDE160"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Ответственность</w:t>
            </w:r>
          </w:p>
        </w:tc>
        <w:tc>
          <w:tcPr>
            <w:tcW w:w="6804" w:type="dxa"/>
          </w:tcPr>
          <w:p w14:paraId="4CBC0DB8"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с.8, упр. 7; с.84, упр. 137</w:t>
            </w:r>
          </w:p>
        </w:tc>
      </w:tr>
      <w:tr w:rsidR="001D7B10" w:rsidRPr="00481C0D" w14:paraId="26CE4F72" w14:textId="77777777" w:rsidTr="001D7B10">
        <w:trPr>
          <w:trHeight w:val="70"/>
        </w:trPr>
        <w:tc>
          <w:tcPr>
            <w:tcW w:w="2830" w:type="dxa"/>
          </w:tcPr>
          <w:p w14:paraId="075CBA51"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Отзывчивость</w:t>
            </w:r>
          </w:p>
        </w:tc>
        <w:tc>
          <w:tcPr>
            <w:tcW w:w="6804" w:type="dxa"/>
          </w:tcPr>
          <w:p w14:paraId="0B646DA0"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с.226, упр. 432</w:t>
            </w:r>
          </w:p>
        </w:tc>
      </w:tr>
      <w:tr w:rsidR="001D7B10" w:rsidRPr="00481C0D" w14:paraId="6B872DF7" w14:textId="77777777" w:rsidTr="001D7B10">
        <w:trPr>
          <w:trHeight w:val="70"/>
        </w:trPr>
        <w:tc>
          <w:tcPr>
            <w:tcW w:w="2830" w:type="dxa"/>
          </w:tcPr>
          <w:p w14:paraId="1B447CE4"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Порядочность</w:t>
            </w:r>
          </w:p>
        </w:tc>
        <w:tc>
          <w:tcPr>
            <w:tcW w:w="6804" w:type="dxa"/>
          </w:tcPr>
          <w:p w14:paraId="2D77E489"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с.6, упр. 4</w:t>
            </w:r>
          </w:p>
        </w:tc>
      </w:tr>
      <w:tr w:rsidR="001D7B10" w:rsidRPr="00481C0D" w14:paraId="4DB3076B" w14:textId="77777777" w:rsidTr="001D7B10">
        <w:trPr>
          <w:trHeight w:val="70"/>
        </w:trPr>
        <w:tc>
          <w:tcPr>
            <w:tcW w:w="2830" w:type="dxa"/>
          </w:tcPr>
          <w:p w14:paraId="30E79F83"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Правдивость</w:t>
            </w:r>
          </w:p>
        </w:tc>
        <w:tc>
          <w:tcPr>
            <w:tcW w:w="6804" w:type="dxa"/>
          </w:tcPr>
          <w:p w14:paraId="40DF32F7" w14:textId="77777777" w:rsidR="001D7B10" w:rsidRPr="00481C0D" w:rsidRDefault="001D7B10" w:rsidP="00FA35BE">
            <w:pPr>
              <w:pStyle w:val="a8"/>
              <w:rPr>
                <w:rFonts w:ascii="Times New Roman" w:hAnsi="Times New Roman" w:cs="Times New Roman"/>
                <w:sz w:val="24"/>
                <w:szCs w:val="24"/>
              </w:rPr>
            </w:pPr>
          </w:p>
        </w:tc>
      </w:tr>
      <w:tr w:rsidR="001D7B10" w:rsidRPr="00481C0D" w14:paraId="75878C27" w14:textId="77777777" w:rsidTr="001D7B10">
        <w:trPr>
          <w:trHeight w:val="70"/>
        </w:trPr>
        <w:tc>
          <w:tcPr>
            <w:tcW w:w="2830" w:type="dxa"/>
          </w:tcPr>
          <w:p w14:paraId="275D74BA"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 xml:space="preserve">Преданность </w:t>
            </w:r>
          </w:p>
        </w:tc>
        <w:tc>
          <w:tcPr>
            <w:tcW w:w="6804" w:type="dxa"/>
          </w:tcPr>
          <w:p w14:paraId="4753D10C"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с.238, упр. 440</w:t>
            </w:r>
          </w:p>
        </w:tc>
      </w:tr>
      <w:tr w:rsidR="001D7B10" w:rsidRPr="00481C0D" w14:paraId="7910CB84" w14:textId="77777777" w:rsidTr="001D7B10">
        <w:trPr>
          <w:trHeight w:val="70"/>
        </w:trPr>
        <w:tc>
          <w:tcPr>
            <w:tcW w:w="2830" w:type="dxa"/>
          </w:tcPr>
          <w:p w14:paraId="0925E533"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Решительность</w:t>
            </w:r>
          </w:p>
        </w:tc>
        <w:tc>
          <w:tcPr>
            <w:tcW w:w="6804" w:type="dxa"/>
          </w:tcPr>
          <w:p w14:paraId="0DD6809D"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с.84, упр. 137; с.96, упр. 155; с.143, упр. 253</w:t>
            </w:r>
          </w:p>
        </w:tc>
      </w:tr>
      <w:tr w:rsidR="001D7B10" w:rsidRPr="00481C0D" w14:paraId="5ACCAB4C" w14:textId="77777777" w:rsidTr="001D7B10">
        <w:tc>
          <w:tcPr>
            <w:tcW w:w="2830" w:type="dxa"/>
          </w:tcPr>
          <w:p w14:paraId="3CD699FC"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 xml:space="preserve">Справедливость </w:t>
            </w:r>
          </w:p>
        </w:tc>
        <w:tc>
          <w:tcPr>
            <w:tcW w:w="6804" w:type="dxa"/>
          </w:tcPr>
          <w:p w14:paraId="0FDE3610"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с.25, упр. 35; с.112, упр. 195; с.142 (2), упр. 254; с.241, упр. 7; с.248, упр. 449</w:t>
            </w:r>
          </w:p>
        </w:tc>
      </w:tr>
      <w:tr w:rsidR="001D7B10" w:rsidRPr="00481C0D" w14:paraId="5024955F" w14:textId="77777777" w:rsidTr="001D7B10">
        <w:tc>
          <w:tcPr>
            <w:tcW w:w="2830" w:type="dxa"/>
          </w:tcPr>
          <w:p w14:paraId="0A15E979"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Совесть</w:t>
            </w:r>
          </w:p>
          <w:p w14:paraId="05AA7FAE"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Добросовестность</w:t>
            </w:r>
          </w:p>
        </w:tc>
        <w:tc>
          <w:tcPr>
            <w:tcW w:w="6804" w:type="dxa"/>
          </w:tcPr>
          <w:p w14:paraId="78F0FCF1"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с.8, упр. 7</w:t>
            </w:r>
          </w:p>
        </w:tc>
      </w:tr>
      <w:tr w:rsidR="001D7B10" w:rsidRPr="00481C0D" w14:paraId="77970819" w14:textId="77777777" w:rsidTr="001D7B10">
        <w:trPr>
          <w:trHeight w:val="70"/>
        </w:trPr>
        <w:tc>
          <w:tcPr>
            <w:tcW w:w="2830" w:type="dxa"/>
          </w:tcPr>
          <w:p w14:paraId="1522B006"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Сострадание</w:t>
            </w:r>
          </w:p>
        </w:tc>
        <w:tc>
          <w:tcPr>
            <w:tcW w:w="6804" w:type="dxa"/>
          </w:tcPr>
          <w:p w14:paraId="6EC7871B" w14:textId="77777777" w:rsidR="001D7B10" w:rsidRPr="00481C0D" w:rsidRDefault="001D7B10" w:rsidP="00FA35BE">
            <w:pPr>
              <w:pStyle w:val="a8"/>
              <w:rPr>
                <w:rFonts w:ascii="Times New Roman" w:hAnsi="Times New Roman" w:cs="Times New Roman"/>
                <w:sz w:val="24"/>
                <w:szCs w:val="24"/>
              </w:rPr>
            </w:pPr>
          </w:p>
        </w:tc>
      </w:tr>
      <w:tr w:rsidR="001D7B10" w:rsidRPr="00481C0D" w14:paraId="7E122C7A" w14:textId="77777777" w:rsidTr="001D7B10">
        <w:trPr>
          <w:trHeight w:val="70"/>
        </w:trPr>
        <w:tc>
          <w:tcPr>
            <w:tcW w:w="2830" w:type="dxa"/>
          </w:tcPr>
          <w:p w14:paraId="48F38510"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 xml:space="preserve">Трудолюбие </w:t>
            </w:r>
          </w:p>
        </w:tc>
        <w:tc>
          <w:tcPr>
            <w:tcW w:w="6804" w:type="dxa"/>
          </w:tcPr>
          <w:p w14:paraId="41448E41"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99, 82, руб. «работа в паре»; с.114, упр. 200; с.217, упр. 418</w:t>
            </w:r>
          </w:p>
        </w:tc>
      </w:tr>
      <w:tr w:rsidR="001D7B10" w:rsidRPr="00481C0D" w14:paraId="3E10907F" w14:textId="77777777" w:rsidTr="001D7B10">
        <w:trPr>
          <w:trHeight w:val="70"/>
        </w:trPr>
        <w:tc>
          <w:tcPr>
            <w:tcW w:w="2830" w:type="dxa"/>
          </w:tcPr>
          <w:p w14:paraId="51A18073"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 xml:space="preserve">Терпение </w:t>
            </w:r>
          </w:p>
        </w:tc>
        <w:tc>
          <w:tcPr>
            <w:tcW w:w="6804" w:type="dxa"/>
          </w:tcPr>
          <w:p w14:paraId="3BC98C1A"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с.8, упр. 7; с.118, упр. 212</w:t>
            </w:r>
          </w:p>
        </w:tc>
      </w:tr>
      <w:tr w:rsidR="001D7B10" w:rsidRPr="00481C0D" w14:paraId="25844F29" w14:textId="77777777" w:rsidTr="001D7B10">
        <w:trPr>
          <w:trHeight w:val="70"/>
        </w:trPr>
        <w:tc>
          <w:tcPr>
            <w:tcW w:w="2830" w:type="dxa"/>
          </w:tcPr>
          <w:p w14:paraId="145ECDF0"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Толерантность</w:t>
            </w:r>
          </w:p>
        </w:tc>
        <w:tc>
          <w:tcPr>
            <w:tcW w:w="6804" w:type="dxa"/>
          </w:tcPr>
          <w:p w14:paraId="140F2ED5" w14:textId="77777777" w:rsidR="001D7B10" w:rsidRPr="00481C0D" w:rsidRDefault="001D7B10" w:rsidP="00FA35BE">
            <w:pPr>
              <w:pStyle w:val="a8"/>
              <w:rPr>
                <w:rFonts w:ascii="Times New Roman" w:hAnsi="Times New Roman" w:cs="Times New Roman"/>
                <w:sz w:val="24"/>
                <w:szCs w:val="24"/>
              </w:rPr>
            </w:pPr>
          </w:p>
        </w:tc>
      </w:tr>
      <w:tr w:rsidR="001D7B10" w:rsidRPr="00481C0D" w14:paraId="18A1C273" w14:textId="77777777" w:rsidTr="001D7B10">
        <w:trPr>
          <w:trHeight w:val="70"/>
        </w:trPr>
        <w:tc>
          <w:tcPr>
            <w:tcW w:w="2830" w:type="dxa"/>
          </w:tcPr>
          <w:p w14:paraId="56DE6C22"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 xml:space="preserve">Уважение </w:t>
            </w:r>
          </w:p>
        </w:tc>
        <w:tc>
          <w:tcPr>
            <w:tcW w:w="6804" w:type="dxa"/>
          </w:tcPr>
          <w:p w14:paraId="2DE72C78"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с.91, упр. 146</w:t>
            </w:r>
          </w:p>
        </w:tc>
      </w:tr>
      <w:tr w:rsidR="001D7B10" w:rsidRPr="00481C0D" w14:paraId="776BB184" w14:textId="77777777" w:rsidTr="001D7B10">
        <w:tc>
          <w:tcPr>
            <w:tcW w:w="2830" w:type="dxa"/>
          </w:tcPr>
          <w:p w14:paraId="6A4F35E4"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 xml:space="preserve">Честность </w:t>
            </w:r>
          </w:p>
        </w:tc>
        <w:tc>
          <w:tcPr>
            <w:tcW w:w="6804" w:type="dxa"/>
          </w:tcPr>
          <w:p w14:paraId="7BD36236"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с.102, упр. 166; с.142, упр. 254; с.106, упр. 178; с.248, упр. 449</w:t>
            </w:r>
          </w:p>
        </w:tc>
      </w:tr>
      <w:tr w:rsidR="001D7B10" w:rsidRPr="00481C0D" w14:paraId="1E1E35A2" w14:textId="77777777" w:rsidTr="001D7B10">
        <w:trPr>
          <w:trHeight w:val="989"/>
        </w:trPr>
        <w:tc>
          <w:tcPr>
            <w:tcW w:w="2830" w:type="dxa"/>
          </w:tcPr>
          <w:p w14:paraId="28426D24"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Любовь</w:t>
            </w:r>
          </w:p>
        </w:tc>
        <w:tc>
          <w:tcPr>
            <w:tcW w:w="6804" w:type="dxa"/>
          </w:tcPr>
          <w:p w14:paraId="1761CDBB"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с.7, упр. 6; с. 29, руб. «работа в паре»; с.30, упр. 43; с.38, упр. 60; с. 65 (3), упр. 99; с.103, упр. 169; с.114, упр. 198; с. 143 (2), упр. 260; с.183, упр. 352; с.184, упр. 357; с.248, упр. 449</w:t>
            </w:r>
          </w:p>
        </w:tc>
      </w:tr>
    </w:tbl>
    <w:p w14:paraId="07FC5242" w14:textId="77777777" w:rsidR="007B10FD" w:rsidRPr="00481C0D" w:rsidRDefault="007B10FD" w:rsidP="00555CC8">
      <w:pPr>
        <w:pStyle w:val="a8"/>
        <w:jc w:val="both"/>
        <w:rPr>
          <w:rStyle w:val="fontstyle01"/>
          <w:rFonts w:ascii="Times New Roman" w:hAnsi="Times New Roman" w:cs="Times New Roman"/>
          <w:color w:val="auto"/>
          <w:lang w:val="ru-RU"/>
        </w:rPr>
      </w:pPr>
    </w:p>
    <w:p w14:paraId="5F364F12" w14:textId="77777777" w:rsidR="001D7B10" w:rsidRDefault="001D7B10" w:rsidP="002275E5">
      <w:pPr>
        <w:pStyle w:val="a8"/>
        <w:jc w:val="right"/>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75EC6F9C" w14:textId="41844E24" w:rsidR="002275E5" w:rsidRDefault="002275E5" w:rsidP="001D7B10">
      <w:pPr>
        <w:pStyle w:val="a8"/>
        <w:jc w:val="center"/>
        <w:rPr>
          <w:rFonts w:ascii="Times New Roman" w:hAnsi="Times New Roman" w:cs="Times New Roman"/>
          <w:b/>
          <w:sz w:val="28"/>
          <w:szCs w:val="28"/>
          <w:lang w:val="ru-RU"/>
        </w:rPr>
      </w:pPr>
      <w:r w:rsidRPr="00481C0D">
        <w:rPr>
          <w:rFonts w:ascii="Times New Roman" w:hAnsi="Times New Roman" w:cs="Times New Roman"/>
          <w:b/>
          <w:sz w:val="28"/>
          <w:szCs w:val="28"/>
          <w:lang w:val="ru-RU"/>
        </w:rPr>
        <w:lastRenderedPageBreak/>
        <w:t>ПРИЛОЖЕНИЕ Г</w:t>
      </w:r>
    </w:p>
    <w:p w14:paraId="0BB68470" w14:textId="77777777" w:rsidR="001D7B10" w:rsidRPr="00481C0D" w:rsidRDefault="001D7B10" w:rsidP="001D7B10">
      <w:pPr>
        <w:pStyle w:val="a8"/>
        <w:jc w:val="center"/>
        <w:rPr>
          <w:rFonts w:ascii="Times New Roman" w:hAnsi="Times New Roman" w:cs="Times New Roman"/>
          <w:b/>
          <w:sz w:val="28"/>
          <w:szCs w:val="28"/>
          <w:lang w:val="ru-RU"/>
        </w:rPr>
      </w:pPr>
    </w:p>
    <w:p w14:paraId="0A82B860" w14:textId="77777777" w:rsidR="002275E5" w:rsidRPr="001D7B10" w:rsidRDefault="002275E5" w:rsidP="002275E5">
      <w:pPr>
        <w:pStyle w:val="a8"/>
        <w:jc w:val="center"/>
        <w:rPr>
          <w:rFonts w:ascii="Times New Roman" w:hAnsi="Times New Roman" w:cs="Times New Roman"/>
          <w:b/>
          <w:bCs/>
          <w:sz w:val="28"/>
          <w:szCs w:val="28"/>
          <w:lang w:val="ru-RU"/>
        </w:rPr>
      </w:pPr>
      <w:r w:rsidRPr="001D7B10">
        <w:rPr>
          <w:rFonts w:ascii="Times New Roman" w:hAnsi="Times New Roman" w:cs="Times New Roman"/>
          <w:b/>
          <w:bCs/>
          <w:sz w:val="28"/>
          <w:szCs w:val="28"/>
          <w:lang w:val="ru-RU"/>
        </w:rPr>
        <w:t>Морально-этические и духовно-нравственные концепты в учебниках 8 класса школ с нерусским языком обучения</w:t>
      </w:r>
    </w:p>
    <w:p w14:paraId="53E7E25C" w14:textId="61EC3068" w:rsidR="002275E5" w:rsidRDefault="002275E5" w:rsidP="001D7B10">
      <w:pPr>
        <w:pStyle w:val="a8"/>
        <w:rPr>
          <w:rFonts w:ascii="Times New Roman" w:hAnsi="Times New Roman" w:cs="Times New Roman"/>
          <w:sz w:val="28"/>
          <w:szCs w:val="28"/>
          <w:lang w:val="ru-RU"/>
        </w:rPr>
      </w:pPr>
    </w:p>
    <w:p w14:paraId="3D09FBF2" w14:textId="5AF2BC1E" w:rsidR="001D7B10" w:rsidRDefault="001D7B10" w:rsidP="001D7B10">
      <w:pPr>
        <w:pStyle w:val="a8"/>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Г 1 </w:t>
      </w:r>
    </w:p>
    <w:p w14:paraId="2D27A1E4" w14:textId="77777777" w:rsidR="001D7B10" w:rsidRPr="001D7B10" w:rsidRDefault="001D7B10" w:rsidP="001D7B10">
      <w:pPr>
        <w:pStyle w:val="a8"/>
        <w:rPr>
          <w:rFonts w:ascii="Times New Roman" w:hAnsi="Times New Roman" w:cs="Times New Roman"/>
          <w:sz w:val="28"/>
          <w:szCs w:val="28"/>
          <w:lang w:val="ru-RU"/>
        </w:rPr>
      </w:pPr>
    </w:p>
    <w:tbl>
      <w:tblPr>
        <w:tblStyle w:val="a9"/>
        <w:tblW w:w="9634" w:type="dxa"/>
        <w:tblLook w:val="04A0" w:firstRow="1" w:lastRow="0" w:firstColumn="1" w:lastColumn="0" w:noHBand="0" w:noVBand="1"/>
      </w:tblPr>
      <w:tblGrid>
        <w:gridCol w:w="2185"/>
        <w:gridCol w:w="1496"/>
        <w:gridCol w:w="1938"/>
        <w:gridCol w:w="1864"/>
        <w:gridCol w:w="2151"/>
      </w:tblGrid>
      <w:tr w:rsidR="001D7B10" w:rsidRPr="00481C0D" w14:paraId="508396FB" w14:textId="77777777" w:rsidTr="001D7B10">
        <w:trPr>
          <w:trHeight w:val="334"/>
        </w:trPr>
        <w:tc>
          <w:tcPr>
            <w:tcW w:w="2185" w:type="dxa"/>
          </w:tcPr>
          <w:p w14:paraId="1D0AF509" w14:textId="77777777" w:rsidR="001D7B10" w:rsidRPr="00481C0D" w:rsidRDefault="001D7B10" w:rsidP="00FA35BE">
            <w:pPr>
              <w:pStyle w:val="a8"/>
              <w:jc w:val="center"/>
              <w:rPr>
                <w:rFonts w:ascii="Times New Roman" w:hAnsi="Times New Roman" w:cs="Times New Roman"/>
                <w:sz w:val="28"/>
                <w:szCs w:val="28"/>
                <w:lang w:val="ru-RU"/>
              </w:rPr>
            </w:pPr>
          </w:p>
        </w:tc>
        <w:tc>
          <w:tcPr>
            <w:tcW w:w="3434" w:type="dxa"/>
            <w:gridSpan w:val="2"/>
            <w:vAlign w:val="center"/>
          </w:tcPr>
          <w:p w14:paraId="486712EB" w14:textId="77777777" w:rsidR="001D7B10" w:rsidRPr="00481C0D" w:rsidRDefault="001D7B10" w:rsidP="00FA35BE">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Жанпейс У., Озекбаева Н., Даркембаева Р.,</w:t>
            </w:r>
          </w:p>
          <w:p w14:paraId="354D9824"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 xml:space="preserve">Атембаева Г. </w:t>
            </w:r>
            <w:r w:rsidRPr="00481C0D">
              <w:rPr>
                <w:rFonts w:ascii="Times New Roman" w:hAnsi="Times New Roman" w:cs="Times New Roman"/>
                <w:sz w:val="24"/>
                <w:szCs w:val="24"/>
                <w:lang w:val="kk-KZ"/>
              </w:rPr>
              <w:t>(Атамұра) 1-2 части</w:t>
            </w:r>
          </w:p>
        </w:tc>
        <w:tc>
          <w:tcPr>
            <w:tcW w:w="1864" w:type="dxa"/>
            <w:vAlign w:val="center"/>
          </w:tcPr>
          <w:p w14:paraId="7CD25D97" w14:textId="77777777" w:rsidR="001D7B10" w:rsidRPr="00481C0D" w:rsidRDefault="001D7B10" w:rsidP="00FA35BE">
            <w:pPr>
              <w:spacing w:line="259" w:lineRule="auto"/>
              <w:jc w:val="center"/>
              <w:rPr>
                <w:rFonts w:ascii="Times New Roman" w:hAnsi="Times New Roman" w:cs="Times New Roman"/>
                <w:sz w:val="24"/>
                <w:szCs w:val="24"/>
              </w:rPr>
            </w:pPr>
            <w:r w:rsidRPr="00481C0D">
              <w:rPr>
                <w:rFonts w:ascii="Times New Roman" w:hAnsi="Times New Roman" w:cs="Times New Roman"/>
                <w:sz w:val="24"/>
                <w:szCs w:val="24"/>
              </w:rPr>
              <w:t>Исмагулова Б.,</w:t>
            </w:r>
          </w:p>
          <w:p w14:paraId="2D5D52C2" w14:textId="77777777" w:rsidR="001D7B10" w:rsidRPr="00481C0D" w:rsidRDefault="001D7B10" w:rsidP="00FA35BE">
            <w:pPr>
              <w:spacing w:line="259" w:lineRule="auto"/>
              <w:jc w:val="center"/>
              <w:rPr>
                <w:rFonts w:ascii="Times New Roman" w:hAnsi="Times New Roman" w:cs="Times New Roman"/>
                <w:sz w:val="24"/>
                <w:szCs w:val="24"/>
              </w:rPr>
            </w:pPr>
            <w:r w:rsidRPr="00481C0D">
              <w:rPr>
                <w:rFonts w:ascii="Times New Roman" w:hAnsi="Times New Roman" w:cs="Times New Roman"/>
                <w:sz w:val="24"/>
                <w:szCs w:val="24"/>
              </w:rPr>
              <w:t>Саметова Ф. (Арман-ПВ)</w:t>
            </w:r>
          </w:p>
        </w:tc>
        <w:tc>
          <w:tcPr>
            <w:tcW w:w="2151" w:type="dxa"/>
            <w:vAlign w:val="center"/>
          </w:tcPr>
          <w:p w14:paraId="703C9B57" w14:textId="77777777" w:rsidR="001D7B10" w:rsidRPr="00481C0D" w:rsidRDefault="001D7B10" w:rsidP="00FA35BE">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Кабдулова К.,</w:t>
            </w:r>
          </w:p>
          <w:p w14:paraId="602041A7" w14:textId="77777777" w:rsidR="001D7B10" w:rsidRPr="00481C0D" w:rsidRDefault="001D7B10" w:rsidP="00FA35BE">
            <w:pPr>
              <w:pStyle w:val="a8"/>
              <w:jc w:val="center"/>
              <w:rPr>
                <w:rFonts w:ascii="Times New Roman" w:hAnsi="Times New Roman" w:cs="Times New Roman"/>
                <w:sz w:val="24"/>
                <w:szCs w:val="24"/>
                <w:lang w:val="ru-RU"/>
              </w:rPr>
            </w:pPr>
            <w:r w:rsidRPr="00481C0D">
              <w:rPr>
                <w:rFonts w:ascii="Times New Roman" w:hAnsi="Times New Roman" w:cs="Times New Roman"/>
                <w:sz w:val="24"/>
                <w:szCs w:val="24"/>
                <w:lang w:val="ru-RU"/>
              </w:rPr>
              <w:t>Аульбекова Г. (Көкжиек-Го)</w:t>
            </w:r>
          </w:p>
        </w:tc>
      </w:tr>
      <w:tr w:rsidR="001D7B10" w:rsidRPr="00481C0D" w14:paraId="144B1EFC" w14:textId="77777777" w:rsidTr="001D7B10">
        <w:trPr>
          <w:trHeight w:val="379"/>
        </w:trPr>
        <w:tc>
          <w:tcPr>
            <w:tcW w:w="2185" w:type="dxa"/>
            <w:vAlign w:val="center"/>
          </w:tcPr>
          <w:p w14:paraId="37A828D6" w14:textId="20F05741" w:rsidR="001D7B10" w:rsidRPr="001D7B10" w:rsidRDefault="001D7B10" w:rsidP="001D7B1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96" w:type="dxa"/>
            <w:vAlign w:val="center"/>
          </w:tcPr>
          <w:p w14:paraId="493358E8" w14:textId="3F502ACF" w:rsidR="001D7B10" w:rsidRPr="001D7B10" w:rsidRDefault="001D7B10" w:rsidP="001D7B1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938" w:type="dxa"/>
            <w:vAlign w:val="center"/>
          </w:tcPr>
          <w:p w14:paraId="51E69AD7" w14:textId="01872B02" w:rsidR="001D7B10" w:rsidRPr="001D7B10" w:rsidRDefault="001D7B10" w:rsidP="001D7B1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864" w:type="dxa"/>
            <w:vAlign w:val="center"/>
          </w:tcPr>
          <w:p w14:paraId="16CF0CCA" w14:textId="39899D1B" w:rsidR="001D7B10" w:rsidRPr="001D7B10" w:rsidRDefault="001D7B10" w:rsidP="001D7B1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151" w:type="dxa"/>
            <w:vAlign w:val="center"/>
          </w:tcPr>
          <w:p w14:paraId="202A5D54" w14:textId="6F5CE32F" w:rsidR="001D7B10" w:rsidRPr="001D7B10" w:rsidRDefault="001D7B10" w:rsidP="001D7B10">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1D7B10" w:rsidRPr="00481C0D" w14:paraId="4C464100" w14:textId="77777777" w:rsidTr="001D7B10">
        <w:trPr>
          <w:trHeight w:val="379"/>
        </w:trPr>
        <w:tc>
          <w:tcPr>
            <w:tcW w:w="2185" w:type="dxa"/>
            <w:vAlign w:val="center"/>
          </w:tcPr>
          <w:p w14:paraId="443DB4C5"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Благородство</w:t>
            </w:r>
          </w:p>
        </w:tc>
        <w:tc>
          <w:tcPr>
            <w:tcW w:w="1496" w:type="dxa"/>
            <w:vAlign w:val="center"/>
          </w:tcPr>
          <w:p w14:paraId="0E4CC415"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с.27, упр. 8; с.160, упр. 6</w:t>
            </w:r>
          </w:p>
        </w:tc>
        <w:tc>
          <w:tcPr>
            <w:tcW w:w="1938" w:type="dxa"/>
            <w:vAlign w:val="center"/>
          </w:tcPr>
          <w:p w14:paraId="320B1D4A"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 xml:space="preserve">с. 32, руб. «биограф. Загадки»; </w:t>
            </w:r>
          </w:p>
        </w:tc>
        <w:tc>
          <w:tcPr>
            <w:tcW w:w="1864" w:type="dxa"/>
            <w:vAlign w:val="center"/>
          </w:tcPr>
          <w:p w14:paraId="6F6F7A8B"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127, упр. 7 (2)</w:t>
            </w:r>
          </w:p>
        </w:tc>
        <w:tc>
          <w:tcPr>
            <w:tcW w:w="2151" w:type="dxa"/>
            <w:vAlign w:val="center"/>
          </w:tcPr>
          <w:p w14:paraId="22BD1E75"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27-28, урок 5 раз</w:t>
            </w:r>
          </w:p>
        </w:tc>
      </w:tr>
      <w:tr w:rsidR="001D7B10" w:rsidRPr="00481C0D" w14:paraId="54071229" w14:textId="77777777" w:rsidTr="001D7B10">
        <w:trPr>
          <w:trHeight w:val="234"/>
        </w:trPr>
        <w:tc>
          <w:tcPr>
            <w:tcW w:w="2185" w:type="dxa"/>
            <w:vAlign w:val="center"/>
          </w:tcPr>
          <w:p w14:paraId="171FC8AF"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Великодушие</w:t>
            </w:r>
          </w:p>
        </w:tc>
        <w:tc>
          <w:tcPr>
            <w:tcW w:w="1496" w:type="dxa"/>
            <w:vAlign w:val="center"/>
          </w:tcPr>
          <w:p w14:paraId="3962B173" w14:textId="77777777" w:rsidR="001D7B10" w:rsidRPr="00481C0D" w:rsidRDefault="001D7B10" w:rsidP="00FA35BE">
            <w:pPr>
              <w:pStyle w:val="a8"/>
              <w:rPr>
                <w:rFonts w:ascii="Times New Roman" w:hAnsi="Times New Roman" w:cs="Times New Roman"/>
                <w:sz w:val="28"/>
                <w:szCs w:val="28"/>
              </w:rPr>
            </w:pPr>
          </w:p>
        </w:tc>
        <w:tc>
          <w:tcPr>
            <w:tcW w:w="1938" w:type="dxa"/>
            <w:vAlign w:val="center"/>
          </w:tcPr>
          <w:p w14:paraId="1A3E5462" w14:textId="77777777" w:rsidR="001D7B10" w:rsidRPr="00481C0D" w:rsidRDefault="001D7B10" w:rsidP="00FA35BE">
            <w:pPr>
              <w:pStyle w:val="a8"/>
              <w:rPr>
                <w:rFonts w:ascii="Times New Roman" w:hAnsi="Times New Roman" w:cs="Times New Roman"/>
                <w:sz w:val="28"/>
                <w:szCs w:val="28"/>
              </w:rPr>
            </w:pPr>
          </w:p>
        </w:tc>
        <w:tc>
          <w:tcPr>
            <w:tcW w:w="1864" w:type="dxa"/>
            <w:vAlign w:val="center"/>
          </w:tcPr>
          <w:p w14:paraId="6437F1A4"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49, упр. 2; с. 60, упр. 6</w:t>
            </w:r>
          </w:p>
        </w:tc>
        <w:tc>
          <w:tcPr>
            <w:tcW w:w="2151" w:type="dxa"/>
            <w:vAlign w:val="center"/>
          </w:tcPr>
          <w:p w14:paraId="513E09B4"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182</w:t>
            </w:r>
          </w:p>
        </w:tc>
      </w:tr>
      <w:tr w:rsidR="001D7B10" w:rsidRPr="00481C0D" w14:paraId="3F89A87A" w14:textId="77777777" w:rsidTr="001D7B10">
        <w:trPr>
          <w:trHeight w:val="546"/>
        </w:trPr>
        <w:tc>
          <w:tcPr>
            <w:tcW w:w="2185" w:type="dxa"/>
            <w:vAlign w:val="center"/>
          </w:tcPr>
          <w:p w14:paraId="6307A10D"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Верность</w:t>
            </w:r>
          </w:p>
        </w:tc>
        <w:tc>
          <w:tcPr>
            <w:tcW w:w="1496" w:type="dxa"/>
            <w:vAlign w:val="center"/>
          </w:tcPr>
          <w:p w14:paraId="36BA6C54" w14:textId="77777777" w:rsidR="001D7B10" w:rsidRPr="00481C0D" w:rsidRDefault="001D7B10" w:rsidP="00FA35BE">
            <w:pPr>
              <w:pStyle w:val="a8"/>
              <w:ind w:left="172"/>
              <w:rPr>
                <w:rFonts w:ascii="Times New Roman" w:hAnsi="Times New Roman" w:cs="Times New Roman"/>
                <w:sz w:val="28"/>
                <w:szCs w:val="28"/>
              </w:rPr>
            </w:pPr>
          </w:p>
        </w:tc>
        <w:tc>
          <w:tcPr>
            <w:tcW w:w="1938" w:type="dxa"/>
            <w:vAlign w:val="center"/>
          </w:tcPr>
          <w:p w14:paraId="28DAAEFB"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с.11, упр 1, «Абай. Слова назидания», 14-слово</w:t>
            </w:r>
          </w:p>
        </w:tc>
        <w:tc>
          <w:tcPr>
            <w:tcW w:w="1864" w:type="dxa"/>
            <w:vAlign w:val="center"/>
          </w:tcPr>
          <w:p w14:paraId="68778C34"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16,  упр. 1; с. 40, упр. 6; с. 105, упр. 2; с. 124, упр. 2</w:t>
            </w:r>
          </w:p>
        </w:tc>
        <w:tc>
          <w:tcPr>
            <w:tcW w:w="2151" w:type="dxa"/>
            <w:vAlign w:val="center"/>
          </w:tcPr>
          <w:p w14:paraId="4D4A897F"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13, упр. 3; с. 140, упр. 5</w:t>
            </w:r>
          </w:p>
        </w:tc>
      </w:tr>
      <w:tr w:rsidR="001D7B10" w:rsidRPr="00481C0D" w14:paraId="6EFB8860" w14:textId="77777777" w:rsidTr="001D7B10">
        <w:trPr>
          <w:trHeight w:val="387"/>
        </w:trPr>
        <w:tc>
          <w:tcPr>
            <w:tcW w:w="2185" w:type="dxa"/>
            <w:vAlign w:val="center"/>
          </w:tcPr>
          <w:p w14:paraId="6D357EF9"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Гуманность</w:t>
            </w:r>
          </w:p>
        </w:tc>
        <w:tc>
          <w:tcPr>
            <w:tcW w:w="1496" w:type="dxa"/>
            <w:vAlign w:val="center"/>
          </w:tcPr>
          <w:p w14:paraId="3855128A"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50-51, упр. 8</w:t>
            </w:r>
          </w:p>
        </w:tc>
        <w:tc>
          <w:tcPr>
            <w:tcW w:w="1938" w:type="dxa"/>
            <w:vAlign w:val="center"/>
          </w:tcPr>
          <w:p w14:paraId="32B50A2E" w14:textId="77777777" w:rsidR="001D7B10" w:rsidRPr="00481C0D" w:rsidRDefault="001D7B10" w:rsidP="00FA35BE">
            <w:pPr>
              <w:pStyle w:val="a8"/>
              <w:rPr>
                <w:rFonts w:ascii="Times New Roman" w:hAnsi="Times New Roman" w:cs="Times New Roman"/>
                <w:sz w:val="28"/>
                <w:szCs w:val="28"/>
              </w:rPr>
            </w:pPr>
          </w:p>
        </w:tc>
        <w:tc>
          <w:tcPr>
            <w:tcW w:w="1864" w:type="dxa"/>
            <w:vAlign w:val="center"/>
          </w:tcPr>
          <w:p w14:paraId="66545C94"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127, упр. 7 (2); с. 136, упр. 8</w:t>
            </w:r>
          </w:p>
        </w:tc>
        <w:tc>
          <w:tcPr>
            <w:tcW w:w="2151" w:type="dxa"/>
            <w:vAlign w:val="center"/>
          </w:tcPr>
          <w:p w14:paraId="4D7079C0" w14:textId="77777777" w:rsidR="001D7B10" w:rsidRPr="00481C0D" w:rsidRDefault="001D7B10" w:rsidP="00FA35BE">
            <w:pPr>
              <w:pStyle w:val="a8"/>
              <w:rPr>
                <w:rFonts w:ascii="Times New Roman" w:hAnsi="Times New Roman" w:cs="Times New Roman"/>
                <w:sz w:val="28"/>
                <w:szCs w:val="28"/>
              </w:rPr>
            </w:pPr>
          </w:p>
        </w:tc>
      </w:tr>
      <w:tr w:rsidR="001D7B10" w:rsidRPr="00481C0D" w14:paraId="116447B3" w14:textId="77777777" w:rsidTr="001D7B10">
        <w:trPr>
          <w:trHeight w:val="468"/>
        </w:trPr>
        <w:tc>
          <w:tcPr>
            <w:tcW w:w="2185" w:type="dxa"/>
            <w:vAlign w:val="center"/>
          </w:tcPr>
          <w:p w14:paraId="4EE34654"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Гордость</w:t>
            </w:r>
          </w:p>
        </w:tc>
        <w:tc>
          <w:tcPr>
            <w:tcW w:w="1496" w:type="dxa"/>
            <w:vAlign w:val="center"/>
          </w:tcPr>
          <w:p w14:paraId="000DE960"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50-51, упр. 8; с. 65-66, упр.8</w:t>
            </w:r>
          </w:p>
        </w:tc>
        <w:tc>
          <w:tcPr>
            <w:tcW w:w="1938" w:type="dxa"/>
            <w:vAlign w:val="center"/>
          </w:tcPr>
          <w:p w14:paraId="30BEA7B9"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37, упр. 3</w:t>
            </w:r>
          </w:p>
        </w:tc>
        <w:tc>
          <w:tcPr>
            <w:tcW w:w="1864" w:type="dxa"/>
            <w:vAlign w:val="center"/>
          </w:tcPr>
          <w:p w14:paraId="1D351F41"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47, упр. 2,; с. 95, упр. 2; с. 103, упр. 3; с. 127, упр. 7</w:t>
            </w:r>
          </w:p>
        </w:tc>
        <w:tc>
          <w:tcPr>
            <w:tcW w:w="2151" w:type="dxa"/>
            <w:vAlign w:val="center"/>
          </w:tcPr>
          <w:p w14:paraId="19FCC6D3"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13, упр. 1; с. 62, упр. 9</w:t>
            </w:r>
          </w:p>
        </w:tc>
      </w:tr>
      <w:tr w:rsidR="001D7B10" w:rsidRPr="00481C0D" w14:paraId="62752339" w14:textId="77777777" w:rsidTr="001D7B10">
        <w:trPr>
          <w:trHeight w:val="874"/>
        </w:trPr>
        <w:tc>
          <w:tcPr>
            <w:tcW w:w="2185" w:type="dxa"/>
            <w:vAlign w:val="center"/>
          </w:tcPr>
          <w:p w14:paraId="004A0ABF"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Доброта (добрый)</w:t>
            </w:r>
          </w:p>
        </w:tc>
        <w:tc>
          <w:tcPr>
            <w:tcW w:w="1496" w:type="dxa"/>
            <w:vAlign w:val="center"/>
          </w:tcPr>
          <w:p w14:paraId="338AE8BA"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с.47, упр. 7; с. 90, 93-94 упр. 1; с. 50-51(2), упр.8; с. 76-77, упр. 16</w:t>
            </w:r>
          </w:p>
        </w:tc>
        <w:tc>
          <w:tcPr>
            <w:tcW w:w="1938" w:type="dxa"/>
            <w:vAlign w:val="center"/>
          </w:tcPr>
          <w:p w14:paraId="730EE8E8"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lang w:val="ru-RU"/>
              </w:rPr>
              <w:t xml:space="preserve">с. 11, упр. 1, «Абай», 14-слово; с. 25-26, вст. </w:t>
            </w:r>
            <w:r w:rsidRPr="00481C0D">
              <w:rPr>
                <w:rFonts w:ascii="Times New Roman" w:hAnsi="Times New Roman" w:cs="Times New Roman"/>
                <w:sz w:val="24"/>
                <w:szCs w:val="24"/>
              </w:rPr>
              <w:t>Статья 11-13, упр. 14; с.38-39, упр. 3</w:t>
            </w:r>
          </w:p>
        </w:tc>
        <w:tc>
          <w:tcPr>
            <w:tcW w:w="1864" w:type="dxa"/>
            <w:vAlign w:val="center"/>
          </w:tcPr>
          <w:p w14:paraId="1E0A037F"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16, упр. 1; с. 171 упр. 1; с. 187 упр. 6; с. 2015 упр. 3; с. 122 упр. 9 (2)//добрый; с. 102 упр. 3; с. 178 упр. 4;</w:t>
            </w:r>
          </w:p>
        </w:tc>
        <w:tc>
          <w:tcPr>
            <w:tcW w:w="2151" w:type="dxa"/>
            <w:vAlign w:val="center"/>
          </w:tcPr>
          <w:p w14:paraId="0134D251"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11, упр. 1 (3 раза); с. 56; с. 62, упр. 8; с. 99, упр. 5</w:t>
            </w:r>
          </w:p>
        </w:tc>
      </w:tr>
      <w:tr w:rsidR="001D7B10" w:rsidRPr="00481C0D" w14:paraId="613716A8" w14:textId="77777777" w:rsidTr="001D7B10">
        <w:trPr>
          <w:trHeight w:val="389"/>
        </w:trPr>
        <w:tc>
          <w:tcPr>
            <w:tcW w:w="2185" w:type="dxa"/>
            <w:vAlign w:val="center"/>
          </w:tcPr>
          <w:p w14:paraId="06F5CB53"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Достоинство</w:t>
            </w:r>
          </w:p>
        </w:tc>
        <w:tc>
          <w:tcPr>
            <w:tcW w:w="1496" w:type="dxa"/>
            <w:vAlign w:val="center"/>
          </w:tcPr>
          <w:p w14:paraId="1E85DA9D"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с.76-77, упр. 6</w:t>
            </w:r>
          </w:p>
        </w:tc>
        <w:tc>
          <w:tcPr>
            <w:tcW w:w="1938" w:type="dxa"/>
            <w:vAlign w:val="center"/>
          </w:tcPr>
          <w:p w14:paraId="10207A00"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9, упр. 7,</w:t>
            </w:r>
          </w:p>
        </w:tc>
        <w:tc>
          <w:tcPr>
            <w:tcW w:w="1864" w:type="dxa"/>
            <w:vAlign w:val="center"/>
          </w:tcPr>
          <w:p w14:paraId="48F517FC"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23, упр. 5; с. 94, упр. 13; с. 202, упр. 2</w:t>
            </w:r>
          </w:p>
        </w:tc>
        <w:tc>
          <w:tcPr>
            <w:tcW w:w="2151" w:type="dxa"/>
            <w:vAlign w:val="center"/>
          </w:tcPr>
          <w:p w14:paraId="7DA5EB0C" w14:textId="77777777" w:rsidR="001D7B10" w:rsidRPr="00481C0D" w:rsidRDefault="001D7B10" w:rsidP="00FA35BE">
            <w:pPr>
              <w:pStyle w:val="a8"/>
              <w:rPr>
                <w:rFonts w:ascii="Times New Roman" w:hAnsi="Times New Roman" w:cs="Times New Roman"/>
                <w:sz w:val="28"/>
                <w:szCs w:val="28"/>
                <w:lang w:val="ru-RU"/>
              </w:rPr>
            </w:pPr>
          </w:p>
        </w:tc>
      </w:tr>
      <w:tr w:rsidR="001D7B10" w:rsidRPr="00481C0D" w14:paraId="26503865" w14:textId="77777777" w:rsidTr="001D7B10">
        <w:trPr>
          <w:trHeight w:val="789"/>
        </w:trPr>
        <w:tc>
          <w:tcPr>
            <w:tcW w:w="2185" w:type="dxa"/>
            <w:vAlign w:val="center"/>
          </w:tcPr>
          <w:p w14:paraId="0701A972"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Любовь</w:t>
            </w:r>
          </w:p>
        </w:tc>
        <w:tc>
          <w:tcPr>
            <w:tcW w:w="1496" w:type="dxa"/>
            <w:vAlign w:val="center"/>
          </w:tcPr>
          <w:p w14:paraId="65CE2CD7" w14:textId="77777777" w:rsidR="001D7B10" w:rsidRPr="00481C0D" w:rsidRDefault="001D7B10" w:rsidP="00FA35BE">
            <w:pPr>
              <w:pStyle w:val="a8"/>
              <w:rPr>
                <w:rFonts w:ascii="Times New Roman" w:hAnsi="Times New Roman" w:cs="Times New Roman"/>
                <w:sz w:val="28"/>
                <w:szCs w:val="28"/>
              </w:rPr>
            </w:pPr>
          </w:p>
        </w:tc>
        <w:tc>
          <w:tcPr>
            <w:tcW w:w="1938" w:type="dxa"/>
            <w:vAlign w:val="center"/>
          </w:tcPr>
          <w:p w14:paraId="319B1750" w14:textId="77777777" w:rsidR="001D7B10" w:rsidRPr="00481C0D" w:rsidRDefault="001D7B10" w:rsidP="00FA35BE">
            <w:pPr>
              <w:pStyle w:val="a8"/>
              <w:rPr>
                <w:rFonts w:ascii="Times New Roman" w:hAnsi="Times New Roman" w:cs="Times New Roman"/>
                <w:sz w:val="28"/>
                <w:szCs w:val="28"/>
                <w:lang w:val="ru-RU"/>
              </w:rPr>
            </w:pPr>
            <w:r w:rsidRPr="00481C0D">
              <w:rPr>
                <w:rFonts w:ascii="Times New Roman" w:hAnsi="Times New Roman" w:cs="Times New Roman"/>
                <w:sz w:val="24"/>
                <w:szCs w:val="24"/>
                <w:lang w:val="ru-RU"/>
              </w:rPr>
              <w:t>с. 12-13, упр. 16; с. 21, статья «о Сабите Муканове»; с.32, упр. 3</w:t>
            </w:r>
          </w:p>
        </w:tc>
        <w:tc>
          <w:tcPr>
            <w:tcW w:w="1864" w:type="dxa"/>
            <w:vAlign w:val="center"/>
          </w:tcPr>
          <w:p w14:paraId="25DA1E6C"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5; с. 16, упр. 1; с. 18, упр. 5; с. 36, упр. 6,7; с. 74, упр. 2; с. 85, упр. 5; с. 216, упр. 3</w:t>
            </w:r>
          </w:p>
        </w:tc>
        <w:tc>
          <w:tcPr>
            <w:tcW w:w="2151" w:type="dxa"/>
            <w:vAlign w:val="center"/>
          </w:tcPr>
          <w:p w14:paraId="3BCDDE37"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11, упр. 1; с. 13, упр. 1,3; с. 111, упр. 1; с. 129, упр. 6; с. 139, упр. 1; с. 166, упр. 1</w:t>
            </w:r>
          </w:p>
          <w:p w14:paraId="63D2BAAC"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14 раз</w:t>
            </w:r>
          </w:p>
        </w:tc>
      </w:tr>
      <w:tr w:rsidR="001D7B10" w:rsidRPr="00481C0D" w14:paraId="7FC35C2F" w14:textId="77777777" w:rsidTr="001D7B10">
        <w:trPr>
          <w:trHeight w:val="296"/>
        </w:trPr>
        <w:tc>
          <w:tcPr>
            <w:tcW w:w="2185" w:type="dxa"/>
            <w:tcBorders>
              <w:bottom w:val="single" w:sz="4" w:space="0" w:color="auto"/>
            </w:tcBorders>
            <w:vAlign w:val="center"/>
          </w:tcPr>
          <w:p w14:paraId="2F27D830"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Милосердие</w:t>
            </w:r>
          </w:p>
        </w:tc>
        <w:tc>
          <w:tcPr>
            <w:tcW w:w="1496" w:type="dxa"/>
            <w:tcBorders>
              <w:bottom w:val="single" w:sz="4" w:space="0" w:color="auto"/>
            </w:tcBorders>
            <w:vAlign w:val="center"/>
          </w:tcPr>
          <w:p w14:paraId="269D6FCC" w14:textId="77777777" w:rsidR="001D7B10" w:rsidRPr="00481C0D" w:rsidRDefault="001D7B10" w:rsidP="00FA35BE">
            <w:pPr>
              <w:pStyle w:val="a8"/>
              <w:rPr>
                <w:rFonts w:ascii="Times New Roman" w:hAnsi="Times New Roman" w:cs="Times New Roman"/>
                <w:sz w:val="28"/>
                <w:szCs w:val="28"/>
              </w:rPr>
            </w:pPr>
          </w:p>
        </w:tc>
        <w:tc>
          <w:tcPr>
            <w:tcW w:w="1938" w:type="dxa"/>
            <w:tcBorders>
              <w:bottom w:val="single" w:sz="4" w:space="0" w:color="auto"/>
            </w:tcBorders>
            <w:vAlign w:val="center"/>
          </w:tcPr>
          <w:p w14:paraId="00D6AE18" w14:textId="77777777" w:rsidR="001D7B10" w:rsidRPr="00481C0D" w:rsidRDefault="001D7B10" w:rsidP="00FA35BE">
            <w:pPr>
              <w:pStyle w:val="a8"/>
              <w:rPr>
                <w:rFonts w:ascii="Times New Roman" w:hAnsi="Times New Roman" w:cs="Times New Roman"/>
                <w:sz w:val="28"/>
                <w:szCs w:val="28"/>
              </w:rPr>
            </w:pPr>
          </w:p>
        </w:tc>
        <w:tc>
          <w:tcPr>
            <w:tcW w:w="1864" w:type="dxa"/>
            <w:tcBorders>
              <w:bottom w:val="single" w:sz="4" w:space="0" w:color="auto"/>
            </w:tcBorders>
            <w:vAlign w:val="center"/>
          </w:tcPr>
          <w:p w14:paraId="46E17F0C"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16, упр. 1; с. 127, упр. 7 (2)</w:t>
            </w:r>
          </w:p>
        </w:tc>
        <w:tc>
          <w:tcPr>
            <w:tcW w:w="2151" w:type="dxa"/>
            <w:tcBorders>
              <w:bottom w:val="single" w:sz="4" w:space="0" w:color="auto"/>
            </w:tcBorders>
            <w:vAlign w:val="center"/>
          </w:tcPr>
          <w:p w14:paraId="53D3CF45"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13, упр. 3; с. 25, упр. 7</w:t>
            </w:r>
          </w:p>
        </w:tc>
      </w:tr>
      <w:tr w:rsidR="001D7B10" w:rsidRPr="00481C0D" w14:paraId="51E3B2BA" w14:textId="77777777" w:rsidTr="001D7B10">
        <w:trPr>
          <w:trHeight w:val="308"/>
        </w:trPr>
        <w:tc>
          <w:tcPr>
            <w:tcW w:w="2185" w:type="dxa"/>
            <w:tcBorders>
              <w:bottom w:val="nil"/>
            </w:tcBorders>
            <w:vAlign w:val="center"/>
          </w:tcPr>
          <w:p w14:paraId="1AC3AB5F"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Мудрость</w:t>
            </w:r>
          </w:p>
        </w:tc>
        <w:tc>
          <w:tcPr>
            <w:tcW w:w="1496" w:type="dxa"/>
            <w:tcBorders>
              <w:bottom w:val="nil"/>
            </w:tcBorders>
            <w:vAlign w:val="center"/>
          </w:tcPr>
          <w:p w14:paraId="5F920A1E"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63-64, упр. 10</w:t>
            </w:r>
          </w:p>
        </w:tc>
        <w:tc>
          <w:tcPr>
            <w:tcW w:w="1938" w:type="dxa"/>
            <w:tcBorders>
              <w:bottom w:val="nil"/>
            </w:tcBorders>
            <w:vAlign w:val="center"/>
          </w:tcPr>
          <w:p w14:paraId="009AF9FE"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30-31, упр. 6, 11</w:t>
            </w:r>
          </w:p>
        </w:tc>
        <w:tc>
          <w:tcPr>
            <w:tcW w:w="1864" w:type="dxa"/>
            <w:tcBorders>
              <w:bottom w:val="nil"/>
            </w:tcBorders>
            <w:vAlign w:val="center"/>
          </w:tcPr>
          <w:p w14:paraId="547537A0" w14:textId="77777777" w:rsidR="001D7B10" w:rsidRPr="00481C0D" w:rsidRDefault="001D7B10" w:rsidP="00FA35BE">
            <w:pPr>
              <w:pStyle w:val="a8"/>
              <w:rPr>
                <w:rFonts w:ascii="Times New Roman" w:hAnsi="Times New Roman" w:cs="Times New Roman"/>
                <w:sz w:val="24"/>
                <w:szCs w:val="24"/>
              </w:rPr>
            </w:pPr>
          </w:p>
        </w:tc>
        <w:tc>
          <w:tcPr>
            <w:tcW w:w="2151" w:type="dxa"/>
            <w:tcBorders>
              <w:bottom w:val="nil"/>
            </w:tcBorders>
            <w:vAlign w:val="center"/>
          </w:tcPr>
          <w:p w14:paraId="2FE3D15D" w14:textId="77777777" w:rsidR="001D7B10" w:rsidRPr="00481C0D" w:rsidRDefault="001D7B10" w:rsidP="00FA35BE">
            <w:pPr>
              <w:pStyle w:val="a8"/>
              <w:rPr>
                <w:rFonts w:ascii="Times New Roman" w:hAnsi="Times New Roman" w:cs="Times New Roman"/>
                <w:sz w:val="28"/>
                <w:szCs w:val="28"/>
              </w:rPr>
            </w:pPr>
          </w:p>
        </w:tc>
      </w:tr>
    </w:tbl>
    <w:p w14:paraId="271AE7E9" w14:textId="4E3F8D51" w:rsidR="001D7B10" w:rsidRDefault="001D7B10">
      <w:r>
        <w:br w:type="page"/>
      </w:r>
    </w:p>
    <w:p w14:paraId="771D34B0" w14:textId="6FDA2BB5" w:rsidR="001D7B10" w:rsidRDefault="001D7B10" w:rsidP="001D7B10">
      <w:pPr>
        <w:spacing w:after="0" w:line="240" w:lineRule="auto"/>
        <w:rPr>
          <w:rFonts w:ascii="Times New Roman" w:hAnsi="Times New Roman" w:cs="Times New Roman"/>
          <w:sz w:val="28"/>
          <w:szCs w:val="28"/>
        </w:rPr>
      </w:pPr>
      <w:r w:rsidRPr="001D7B10">
        <w:rPr>
          <w:rFonts w:ascii="Times New Roman" w:hAnsi="Times New Roman" w:cs="Times New Roman"/>
          <w:sz w:val="28"/>
          <w:szCs w:val="28"/>
        </w:rPr>
        <w:lastRenderedPageBreak/>
        <w:t xml:space="preserve">Продолжение  таблицы  Г 1 </w:t>
      </w:r>
    </w:p>
    <w:p w14:paraId="1FCBC45A" w14:textId="77777777" w:rsidR="001D7B10" w:rsidRPr="001D7B10" w:rsidRDefault="001D7B10" w:rsidP="001D7B10">
      <w:pPr>
        <w:spacing w:after="0" w:line="240" w:lineRule="auto"/>
        <w:rPr>
          <w:rFonts w:ascii="Times New Roman" w:hAnsi="Times New Roman" w:cs="Times New Roman"/>
          <w:sz w:val="28"/>
          <w:szCs w:val="28"/>
        </w:rPr>
      </w:pPr>
    </w:p>
    <w:tbl>
      <w:tblPr>
        <w:tblStyle w:val="a9"/>
        <w:tblW w:w="9634" w:type="dxa"/>
        <w:tblLook w:val="04A0" w:firstRow="1" w:lastRow="0" w:firstColumn="1" w:lastColumn="0" w:noHBand="0" w:noVBand="1"/>
      </w:tblPr>
      <w:tblGrid>
        <w:gridCol w:w="2185"/>
        <w:gridCol w:w="1496"/>
        <w:gridCol w:w="1938"/>
        <w:gridCol w:w="1864"/>
        <w:gridCol w:w="2151"/>
      </w:tblGrid>
      <w:tr w:rsidR="001D7B10" w:rsidRPr="00481C0D" w14:paraId="674D57FD" w14:textId="77777777" w:rsidTr="001D7B10">
        <w:trPr>
          <w:trHeight w:val="317"/>
        </w:trPr>
        <w:tc>
          <w:tcPr>
            <w:tcW w:w="2185" w:type="dxa"/>
            <w:vAlign w:val="center"/>
          </w:tcPr>
          <w:p w14:paraId="5905A903" w14:textId="597158DA" w:rsidR="001D7B10" w:rsidRPr="00481C0D" w:rsidRDefault="001D7B10" w:rsidP="001D7B10">
            <w:pPr>
              <w:pStyle w:val="a8"/>
              <w:jc w:val="center"/>
              <w:rPr>
                <w:rFonts w:ascii="Times New Roman" w:hAnsi="Times New Roman" w:cs="Times New Roman"/>
                <w:sz w:val="24"/>
                <w:szCs w:val="24"/>
              </w:rPr>
            </w:pPr>
            <w:r>
              <w:rPr>
                <w:rFonts w:ascii="Times New Roman" w:hAnsi="Times New Roman" w:cs="Times New Roman"/>
                <w:sz w:val="24"/>
                <w:szCs w:val="24"/>
                <w:lang w:val="ru-RU"/>
              </w:rPr>
              <w:t>1</w:t>
            </w:r>
          </w:p>
        </w:tc>
        <w:tc>
          <w:tcPr>
            <w:tcW w:w="1496" w:type="dxa"/>
            <w:vAlign w:val="center"/>
          </w:tcPr>
          <w:p w14:paraId="4931B081" w14:textId="6C6A9456" w:rsidR="001D7B10" w:rsidRPr="00481C0D" w:rsidRDefault="001D7B10" w:rsidP="001D7B10">
            <w:pPr>
              <w:pStyle w:val="a8"/>
              <w:jc w:val="center"/>
              <w:rPr>
                <w:rFonts w:ascii="Times New Roman" w:hAnsi="Times New Roman" w:cs="Times New Roman"/>
                <w:sz w:val="28"/>
                <w:szCs w:val="28"/>
              </w:rPr>
            </w:pPr>
            <w:r>
              <w:rPr>
                <w:rFonts w:ascii="Times New Roman" w:hAnsi="Times New Roman" w:cs="Times New Roman"/>
                <w:sz w:val="24"/>
                <w:szCs w:val="24"/>
                <w:lang w:val="ru-RU"/>
              </w:rPr>
              <w:t>2</w:t>
            </w:r>
          </w:p>
        </w:tc>
        <w:tc>
          <w:tcPr>
            <w:tcW w:w="1938" w:type="dxa"/>
            <w:vAlign w:val="center"/>
          </w:tcPr>
          <w:p w14:paraId="124D2B98" w14:textId="4FC98BB8" w:rsidR="001D7B10" w:rsidRPr="00481C0D" w:rsidRDefault="001D7B10" w:rsidP="001D7B10">
            <w:pPr>
              <w:pStyle w:val="a8"/>
              <w:jc w:val="center"/>
              <w:rPr>
                <w:rFonts w:ascii="Times New Roman" w:hAnsi="Times New Roman" w:cs="Times New Roman"/>
                <w:sz w:val="28"/>
                <w:szCs w:val="28"/>
              </w:rPr>
            </w:pPr>
            <w:r>
              <w:rPr>
                <w:rFonts w:ascii="Times New Roman" w:hAnsi="Times New Roman" w:cs="Times New Roman"/>
                <w:sz w:val="24"/>
                <w:szCs w:val="24"/>
                <w:lang w:val="ru-RU"/>
              </w:rPr>
              <w:t>3</w:t>
            </w:r>
          </w:p>
        </w:tc>
        <w:tc>
          <w:tcPr>
            <w:tcW w:w="1864" w:type="dxa"/>
            <w:vAlign w:val="center"/>
          </w:tcPr>
          <w:p w14:paraId="358E1AD2" w14:textId="02020204" w:rsidR="001D7B10" w:rsidRPr="00481C0D" w:rsidRDefault="001D7B10" w:rsidP="001D7B10">
            <w:pPr>
              <w:pStyle w:val="a8"/>
              <w:jc w:val="center"/>
              <w:rPr>
                <w:rFonts w:ascii="Times New Roman" w:hAnsi="Times New Roman" w:cs="Times New Roman"/>
                <w:sz w:val="24"/>
                <w:szCs w:val="24"/>
              </w:rPr>
            </w:pPr>
            <w:r>
              <w:rPr>
                <w:rFonts w:ascii="Times New Roman" w:hAnsi="Times New Roman" w:cs="Times New Roman"/>
                <w:sz w:val="24"/>
                <w:szCs w:val="24"/>
                <w:lang w:val="ru-RU"/>
              </w:rPr>
              <w:t>4</w:t>
            </w:r>
          </w:p>
        </w:tc>
        <w:tc>
          <w:tcPr>
            <w:tcW w:w="2151" w:type="dxa"/>
            <w:vAlign w:val="center"/>
          </w:tcPr>
          <w:p w14:paraId="27A7B166" w14:textId="221403B6" w:rsidR="001D7B10" w:rsidRPr="00481C0D" w:rsidRDefault="001D7B10" w:rsidP="001D7B10">
            <w:pPr>
              <w:pStyle w:val="a8"/>
              <w:jc w:val="center"/>
              <w:rPr>
                <w:rFonts w:ascii="Times New Roman" w:hAnsi="Times New Roman" w:cs="Times New Roman"/>
                <w:sz w:val="24"/>
                <w:szCs w:val="24"/>
              </w:rPr>
            </w:pPr>
            <w:r>
              <w:rPr>
                <w:rFonts w:ascii="Times New Roman" w:hAnsi="Times New Roman" w:cs="Times New Roman"/>
                <w:sz w:val="24"/>
                <w:szCs w:val="24"/>
                <w:lang w:val="ru-RU"/>
              </w:rPr>
              <w:t>5</w:t>
            </w:r>
          </w:p>
        </w:tc>
      </w:tr>
      <w:tr w:rsidR="001D7B10" w:rsidRPr="00481C0D" w14:paraId="07CA689C" w14:textId="77777777" w:rsidTr="001D7B10">
        <w:trPr>
          <w:trHeight w:val="317"/>
        </w:trPr>
        <w:tc>
          <w:tcPr>
            <w:tcW w:w="2185" w:type="dxa"/>
            <w:vAlign w:val="center"/>
          </w:tcPr>
          <w:p w14:paraId="3A858E2F" w14:textId="35916D4D"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Мужественность</w:t>
            </w:r>
          </w:p>
        </w:tc>
        <w:tc>
          <w:tcPr>
            <w:tcW w:w="1496" w:type="dxa"/>
            <w:vAlign w:val="center"/>
          </w:tcPr>
          <w:p w14:paraId="30AC822F"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650B0822" w14:textId="77777777" w:rsidR="001D7B10" w:rsidRPr="00481C0D" w:rsidRDefault="001D7B10" w:rsidP="001D7B10">
            <w:pPr>
              <w:pStyle w:val="a8"/>
              <w:rPr>
                <w:rFonts w:ascii="Times New Roman" w:hAnsi="Times New Roman" w:cs="Times New Roman"/>
                <w:sz w:val="28"/>
                <w:szCs w:val="28"/>
              </w:rPr>
            </w:pPr>
          </w:p>
        </w:tc>
        <w:tc>
          <w:tcPr>
            <w:tcW w:w="1864" w:type="dxa"/>
            <w:vAlign w:val="center"/>
          </w:tcPr>
          <w:p w14:paraId="7343EFFE"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16 упр. 1; с. 127, упр. 7 (2)</w:t>
            </w:r>
          </w:p>
        </w:tc>
        <w:tc>
          <w:tcPr>
            <w:tcW w:w="2151" w:type="dxa"/>
            <w:vAlign w:val="center"/>
          </w:tcPr>
          <w:p w14:paraId="105AD5D8"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 13, упр. 3</w:t>
            </w:r>
          </w:p>
        </w:tc>
      </w:tr>
      <w:tr w:rsidR="001D7B10" w:rsidRPr="00481C0D" w14:paraId="33C4A355" w14:textId="77777777" w:rsidTr="001D7B10">
        <w:trPr>
          <w:trHeight w:val="316"/>
        </w:trPr>
        <w:tc>
          <w:tcPr>
            <w:tcW w:w="2185" w:type="dxa"/>
            <w:vAlign w:val="center"/>
          </w:tcPr>
          <w:p w14:paraId="753E61F8"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Отзывчивость</w:t>
            </w:r>
          </w:p>
        </w:tc>
        <w:tc>
          <w:tcPr>
            <w:tcW w:w="1496" w:type="dxa"/>
            <w:vAlign w:val="center"/>
          </w:tcPr>
          <w:p w14:paraId="75414E6B"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656A4B4A" w14:textId="77777777" w:rsidR="001D7B10" w:rsidRPr="00481C0D" w:rsidRDefault="001D7B10" w:rsidP="001D7B10">
            <w:pPr>
              <w:pStyle w:val="a8"/>
              <w:rPr>
                <w:rFonts w:ascii="Times New Roman" w:hAnsi="Times New Roman" w:cs="Times New Roman"/>
                <w:sz w:val="28"/>
                <w:szCs w:val="28"/>
              </w:rPr>
            </w:pPr>
          </w:p>
        </w:tc>
        <w:tc>
          <w:tcPr>
            <w:tcW w:w="1864" w:type="dxa"/>
            <w:vAlign w:val="center"/>
          </w:tcPr>
          <w:p w14:paraId="39D74FCB"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13, упр. 6; с. 215, упр. 3</w:t>
            </w:r>
          </w:p>
        </w:tc>
        <w:tc>
          <w:tcPr>
            <w:tcW w:w="2151" w:type="dxa"/>
            <w:vAlign w:val="center"/>
          </w:tcPr>
          <w:p w14:paraId="141CE688"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 183</w:t>
            </w:r>
          </w:p>
        </w:tc>
      </w:tr>
      <w:tr w:rsidR="001D7B10" w:rsidRPr="00481C0D" w14:paraId="76E62736" w14:textId="77777777" w:rsidTr="001D7B10">
        <w:trPr>
          <w:trHeight w:val="392"/>
        </w:trPr>
        <w:tc>
          <w:tcPr>
            <w:tcW w:w="2185" w:type="dxa"/>
            <w:vAlign w:val="center"/>
          </w:tcPr>
          <w:p w14:paraId="2DBDC5AA"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Ответственность</w:t>
            </w:r>
          </w:p>
        </w:tc>
        <w:tc>
          <w:tcPr>
            <w:tcW w:w="1496" w:type="dxa"/>
            <w:vAlign w:val="center"/>
          </w:tcPr>
          <w:p w14:paraId="6454DB3B"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266B436C"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 4-5, упр. 4</w:t>
            </w:r>
          </w:p>
        </w:tc>
        <w:tc>
          <w:tcPr>
            <w:tcW w:w="1864" w:type="dxa"/>
            <w:vAlign w:val="center"/>
          </w:tcPr>
          <w:p w14:paraId="7C0649AB"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13, упр. 6,7</w:t>
            </w:r>
          </w:p>
        </w:tc>
        <w:tc>
          <w:tcPr>
            <w:tcW w:w="2151" w:type="dxa"/>
            <w:vAlign w:val="center"/>
          </w:tcPr>
          <w:p w14:paraId="1845113F"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 xml:space="preserve">с. 53, упр. 1 </w:t>
            </w:r>
          </w:p>
          <w:p w14:paraId="2CB3558F"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2 раза</w:t>
            </w:r>
          </w:p>
        </w:tc>
      </w:tr>
      <w:tr w:rsidR="001D7B10" w:rsidRPr="00481C0D" w14:paraId="0A721726" w14:textId="77777777" w:rsidTr="001D7B10">
        <w:trPr>
          <w:trHeight w:val="311"/>
        </w:trPr>
        <w:tc>
          <w:tcPr>
            <w:tcW w:w="2185" w:type="dxa"/>
            <w:vAlign w:val="center"/>
          </w:tcPr>
          <w:p w14:paraId="719705D8"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Порядочность</w:t>
            </w:r>
          </w:p>
        </w:tc>
        <w:tc>
          <w:tcPr>
            <w:tcW w:w="1496" w:type="dxa"/>
            <w:vAlign w:val="center"/>
          </w:tcPr>
          <w:p w14:paraId="49C8233C"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с.68, упр. 3</w:t>
            </w:r>
          </w:p>
        </w:tc>
        <w:tc>
          <w:tcPr>
            <w:tcW w:w="1938" w:type="dxa"/>
            <w:vAlign w:val="center"/>
          </w:tcPr>
          <w:p w14:paraId="1DFC80B4" w14:textId="77777777" w:rsidR="001D7B10" w:rsidRPr="00481C0D" w:rsidRDefault="001D7B10" w:rsidP="001D7B10">
            <w:pPr>
              <w:pStyle w:val="a8"/>
              <w:rPr>
                <w:rFonts w:ascii="Times New Roman" w:hAnsi="Times New Roman" w:cs="Times New Roman"/>
                <w:sz w:val="28"/>
                <w:szCs w:val="28"/>
              </w:rPr>
            </w:pPr>
          </w:p>
        </w:tc>
        <w:tc>
          <w:tcPr>
            <w:tcW w:w="1864" w:type="dxa"/>
            <w:vAlign w:val="center"/>
          </w:tcPr>
          <w:p w14:paraId="7AE22CF0" w14:textId="77777777" w:rsidR="001D7B10" w:rsidRPr="00481C0D" w:rsidRDefault="001D7B10" w:rsidP="001D7B10">
            <w:pPr>
              <w:pStyle w:val="a8"/>
              <w:rPr>
                <w:rFonts w:ascii="Times New Roman" w:hAnsi="Times New Roman" w:cs="Times New Roman"/>
                <w:sz w:val="24"/>
                <w:szCs w:val="24"/>
              </w:rPr>
            </w:pPr>
          </w:p>
        </w:tc>
        <w:tc>
          <w:tcPr>
            <w:tcW w:w="2151" w:type="dxa"/>
            <w:vAlign w:val="center"/>
          </w:tcPr>
          <w:p w14:paraId="51E2F231"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 115, упр. 7</w:t>
            </w:r>
          </w:p>
        </w:tc>
      </w:tr>
      <w:tr w:rsidR="001D7B10" w:rsidRPr="00481C0D" w14:paraId="6A278678" w14:textId="77777777" w:rsidTr="001D7B10">
        <w:trPr>
          <w:trHeight w:val="228"/>
        </w:trPr>
        <w:tc>
          <w:tcPr>
            <w:tcW w:w="2185" w:type="dxa"/>
            <w:vAlign w:val="center"/>
          </w:tcPr>
          <w:p w14:paraId="42AF8333"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Преданность</w:t>
            </w:r>
          </w:p>
        </w:tc>
        <w:tc>
          <w:tcPr>
            <w:tcW w:w="1496" w:type="dxa"/>
            <w:vAlign w:val="center"/>
          </w:tcPr>
          <w:p w14:paraId="624919A3"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29696173" w14:textId="77777777" w:rsidR="001D7B10" w:rsidRPr="00481C0D" w:rsidRDefault="001D7B10" w:rsidP="001D7B10">
            <w:pPr>
              <w:pStyle w:val="a8"/>
              <w:rPr>
                <w:rFonts w:ascii="Times New Roman" w:hAnsi="Times New Roman" w:cs="Times New Roman"/>
                <w:sz w:val="28"/>
                <w:szCs w:val="28"/>
              </w:rPr>
            </w:pPr>
          </w:p>
        </w:tc>
        <w:tc>
          <w:tcPr>
            <w:tcW w:w="1864" w:type="dxa"/>
            <w:vAlign w:val="center"/>
          </w:tcPr>
          <w:p w14:paraId="4ACC4D72"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124</w:t>
            </w:r>
          </w:p>
        </w:tc>
        <w:tc>
          <w:tcPr>
            <w:tcW w:w="2151" w:type="dxa"/>
            <w:vAlign w:val="center"/>
          </w:tcPr>
          <w:p w14:paraId="1AC3F1FF"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 51, упр. 5</w:t>
            </w:r>
          </w:p>
        </w:tc>
      </w:tr>
      <w:tr w:rsidR="001D7B10" w:rsidRPr="00481C0D" w14:paraId="0BFC5F2D" w14:textId="77777777" w:rsidTr="001D7B10">
        <w:trPr>
          <w:trHeight w:val="232"/>
        </w:trPr>
        <w:tc>
          <w:tcPr>
            <w:tcW w:w="2185" w:type="dxa"/>
            <w:vAlign w:val="center"/>
          </w:tcPr>
          <w:p w14:paraId="0FC7473C"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Правдивость</w:t>
            </w:r>
          </w:p>
        </w:tc>
        <w:tc>
          <w:tcPr>
            <w:tcW w:w="1496" w:type="dxa"/>
            <w:vAlign w:val="center"/>
          </w:tcPr>
          <w:p w14:paraId="6B0470BB"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2465AF05" w14:textId="77777777" w:rsidR="001D7B10" w:rsidRPr="00481C0D" w:rsidRDefault="001D7B10" w:rsidP="001D7B10">
            <w:pPr>
              <w:pStyle w:val="a8"/>
              <w:rPr>
                <w:rFonts w:ascii="Times New Roman" w:hAnsi="Times New Roman" w:cs="Times New Roman"/>
                <w:sz w:val="28"/>
                <w:szCs w:val="28"/>
              </w:rPr>
            </w:pPr>
          </w:p>
        </w:tc>
        <w:tc>
          <w:tcPr>
            <w:tcW w:w="1864" w:type="dxa"/>
            <w:vAlign w:val="center"/>
          </w:tcPr>
          <w:p w14:paraId="6BF81AAC"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226, упр. 1</w:t>
            </w:r>
          </w:p>
        </w:tc>
        <w:tc>
          <w:tcPr>
            <w:tcW w:w="2151" w:type="dxa"/>
            <w:vAlign w:val="center"/>
          </w:tcPr>
          <w:p w14:paraId="282419BE"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 118, упр. 1</w:t>
            </w:r>
          </w:p>
        </w:tc>
      </w:tr>
      <w:tr w:rsidR="001D7B10" w:rsidRPr="00481C0D" w14:paraId="1404B208" w14:textId="77777777" w:rsidTr="001D7B10">
        <w:trPr>
          <w:trHeight w:val="314"/>
        </w:trPr>
        <w:tc>
          <w:tcPr>
            <w:tcW w:w="2185" w:type="dxa"/>
            <w:vAlign w:val="center"/>
          </w:tcPr>
          <w:p w14:paraId="6EAB4713"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Принципиальность</w:t>
            </w:r>
          </w:p>
        </w:tc>
        <w:tc>
          <w:tcPr>
            <w:tcW w:w="1496" w:type="dxa"/>
            <w:vAlign w:val="center"/>
          </w:tcPr>
          <w:p w14:paraId="3BD29379"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18704E45"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 xml:space="preserve">с. 12-13, упр. 4, </w:t>
            </w:r>
          </w:p>
        </w:tc>
        <w:tc>
          <w:tcPr>
            <w:tcW w:w="1864" w:type="dxa"/>
            <w:vAlign w:val="center"/>
          </w:tcPr>
          <w:p w14:paraId="27776138"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110, упр. 5</w:t>
            </w:r>
          </w:p>
        </w:tc>
        <w:tc>
          <w:tcPr>
            <w:tcW w:w="2151" w:type="dxa"/>
            <w:vAlign w:val="center"/>
          </w:tcPr>
          <w:p w14:paraId="29D96501" w14:textId="77777777" w:rsidR="001D7B10" w:rsidRPr="00481C0D" w:rsidRDefault="001D7B10" w:rsidP="001D7B10">
            <w:pPr>
              <w:pStyle w:val="a8"/>
              <w:rPr>
                <w:rFonts w:ascii="Times New Roman" w:hAnsi="Times New Roman" w:cs="Times New Roman"/>
                <w:sz w:val="28"/>
                <w:szCs w:val="28"/>
              </w:rPr>
            </w:pPr>
          </w:p>
        </w:tc>
      </w:tr>
      <w:tr w:rsidR="001D7B10" w:rsidRPr="00481C0D" w14:paraId="1BFA8108" w14:textId="77777777" w:rsidTr="001D7B10">
        <w:trPr>
          <w:trHeight w:val="70"/>
        </w:trPr>
        <w:tc>
          <w:tcPr>
            <w:tcW w:w="2185" w:type="dxa"/>
            <w:vAlign w:val="center"/>
          </w:tcPr>
          <w:p w14:paraId="7B299F7F"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Решительность</w:t>
            </w:r>
          </w:p>
        </w:tc>
        <w:tc>
          <w:tcPr>
            <w:tcW w:w="1496" w:type="dxa"/>
            <w:vAlign w:val="center"/>
          </w:tcPr>
          <w:p w14:paraId="06D8C3DA"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44DE2749" w14:textId="77777777" w:rsidR="001D7B10" w:rsidRPr="00481C0D" w:rsidRDefault="001D7B10" w:rsidP="001D7B10">
            <w:pPr>
              <w:pStyle w:val="a8"/>
              <w:rPr>
                <w:rFonts w:ascii="Times New Roman" w:hAnsi="Times New Roman" w:cs="Times New Roman"/>
                <w:sz w:val="28"/>
                <w:szCs w:val="28"/>
              </w:rPr>
            </w:pPr>
          </w:p>
        </w:tc>
        <w:tc>
          <w:tcPr>
            <w:tcW w:w="1864" w:type="dxa"/>
            <w:vAlign w:val="center"/>
          </w:tcPr>
          <w:p w14:paraId="1995F1FD" w14:textId="77777777" w:rsidR="001D7B10" w:rsidRPr="00481C0D" w:rsidRDefault="001D7B10" w:rsidP="001D7B10">
            <w:pPr>
              <w:pStyle w:val="a8"/>
              <w:rPr>
                <w:rFonts w:ascii="Times New Roman" w:hAnsi="Times New Roman" w:cs="Times New Roman"/>
                <w:sz w:val="24"/>
                <w:szCs w:val="24"/>
              </w:rPr>
            </w:pPr>
          </w:p>
        </w:tc>
        <w:tc>
          <w:tcPr>
            <w:tcW w:w="2151" w:type="dxa"/>
            <w:vAlign w:val="center"/>
          </w:tcPr>
          <w:p w14:paraId="287141EA" w14:textId="77777777" w:rsidR="001D7B10" w:rsidRPr="00481C0D" w:rsidRDefault="001D7B10" w:rsidP="001D7B10">
            <w:pPr>
              <w:pStyle w:val="a8"/>
              <w:rPr>
                <w:rFonts w:ascii="Times New Roman" w:hAnsi="Times New Roman" w:cs="Times New Roman"/>
                <w:sz w:val="28"/>
                <w:szCs w:val="28"/>
              </w:rPr>
            </w:pPr>
          </w:p>
        </w:tc>
      </w:tr>
      <w:tr w:rsidR="001D7B10" w:rsidRPr="00481C0D" w14:paraId="01987FF2" w14:textId="77777777" w:rsidTr="001D7B10">
        <w:trPr>
          <w:trHeight w:val="393"/>
        </w:trPr>
        <w:tc>
          <w:tcPr>
            <w:tcW w:w="2185" w:type="dxa"/>
            <w:vAlign w:val="center"/>
          </w:tcPr>
          <w:p w14:paraId="28B3C734"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Справедливость</w:t>
            </w:r>
          </w:p>
        </w:tc>
        <w:tc>
          <w:tcPr>
            <w:tcW w:w="1496" w:type="dxa"/>
            <w:vAlign w:val="center"/>
          </w:tcPr>
          <w:p w14:paraId="13EDE88A"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с.73-75, упр. 7</w:t>
            </w:r>
          </w:p>
        </w:tc>
        <w:tc>
          <w:tcPr>
            <w:tcW w:w="1938" w:type="dxa"/>
            <w:vAlign w:val="center"/>
          </w:tcPr>
          <w:p w14:paraId="28FEB706" w14:textId="77777777" w:rsidR="001D7B10" w:rsidRPr="00481C0D" w:rsidRDefault="001D7B10" w:rsidP="001D7B1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6-7, речевой тренинг; с.12-13, работа в группах</w:t>
            </w:r>
          </w:p>
        </w:tc>
        <w:tc>
          <w:tcPr>
            <w:tcW w:w="1864" w:type="dxa"/>
            <w:vAlign w:val="center"/>
          </w:tcPr>
          <w:p w14:paraId="4EC02032"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29, упр.4; с. 246, упр. 1</w:t>
            </w:r>
          </w:p>
        </w:tc>
        <w:tc>
          <w:tcPr>
            <w:tcW w:w="2151" w:type="dxa"/>
            <w:vAlign w:val="center"/>
          </w:tcPr>
          <w:p w14:paraId="3B9FEECA" w14:textId="77777777" w:rsidR="001D7B10" w:rsidRPr="00481C0D" w:rsidRDefault="001D7B10" w:rsidP="001D7B10">
            <w:pPr>
              <w:pStyle w:val="a8"/>
              <w:rPr>
                <w:rFonts w:ascii="Times New Roman" w:hAnsi="Times New Roman" w:cs="Times New Roman"/>
                <w:sz w:val="28"/>
                <w:szCs w:val="28"/>
              </w:rPr>
            </w:pPr>
          </w:p>
        </w:tc>
      </w:tr>
      <w:tr w:rsidR="001D7B10" w:rsidRPr="00481C0D" w14:paraId="7FBDE35F" w14:textId="77777777" w:rsidTr="001D7B10">
        <w:trPr>
          <w:trHeight w:val="391"/>
        </w:trPr>
        <w:tc>
          <w:tcPr>
            <w:tcW w:w="2185" w:type="dxa"/>
            <w:vAlign w:val="center"/>
          </w:tcPr>
          <w:p w14:paraId="593652AE"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Совесть</w:t>
            </w:r>
          </w:p>
        </w:tc>
        <w:tc>
          <w:tcPr>
            <w:tcW w:w="1496" w:type="dxa"/>
            <w:vAlign w:val="center"/>
          </w:tcPr>
          <w:p w14:paraId="140EBF98" w14:textId="77777777" w:rsidR="001D7B10" w:rsidRPr="00481C0D" w:rsidRDefault="001D7B10" w:rsidP="001D7B1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76-77, упр. 3 и упр. 16 (2 раза)</w:t>
            </w:r>
          </w:p>
        </w:tc>
        <w:tc>
          <w:tcPr>
            <w:tcW w:w="1938" w:type="dxa"/>
            <w:vAlign w:val="center"/>
          </w:tcPr>
          <w:p w14:paraId="14D8F0A8"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 xml:space="preserve">с. 11, упр 1 </w:t>
            </w:r>
          </w:p>
        </w:tc>
        <w:tc>
          <w:tcPr>
            <w:tcW w:w="1864" w:type="dxa"/>
            <w:vAlign w:val="center"/>
          </w:tcPr>
          <w:p w14:paraId="6195069D" w14:textId="77777777" w:rsidR="001D7B10" w:rsidRPr="00481C0D" w:rsidRDefault="001D7B10" w:rsidP="001D7B1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17, упр. 1; с. 197, упр. 2; с. 205, упр. 1</w:t>
            </w:r>
          </w:p>
        </w:tc>
        <w:tc>
          <w:tcPr>
            <w:tcW w:w="2151" w:type="dxa"/>
            <w:vAlign w:val="center"/>
          </w:tcPr>
          <w:p w14:paraId="2D2BADF9"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 14, упр. 3</w:t>
            </w:r>
          </w:p>
        </w:tc>
      </w:tr>
      <w:tr w:rsidR="001D7B10" w:rsidRPr="00481C0D" w14:paraId="61752566" w14:textId="77777777" w:rsidTr="001D7B10">
        <w:trPr>
          <w:trHeight w:val="389"/>
        </w:trPr>
        <w:tc>
          <w:tcPr>
            <w:tcW w:w="2185" w:type="dxa"/>
            <w:vAlign w:val="center"/>
          </w:tcPr>
          <w:p w14:paraId="5AFC0A1F"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Сос.адание</w:t>
            </w:r>
          </w:p>
        </w:tc>
        <w:tc>
          <w:tcPr>
            <w:tcW w:w="1496" w:type="dxa"/>
            <w:vAlign w:val="center"/>
          </w:tcPr>
          <w:p w14:paraId="121D35B6"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 xml:space="preserve">с. 70-71, Статья «о Чехове»  </w:t>
            </w:r>
          </w:p>
        </w:tc>
        <w:tc>
          <w:tcPr>
            <w:tcW w:w="1938" w:type="dxa"/>
            <w:vAlign w:val="center"/>
          </w:tcPr>
          <w:p w14:paraId="05A2308E"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с.12-13, Работа в группах</w:t>
            </w:r>
          </w:p>
        </w:tc>
        <w:tc>
          <w:tcPr>
            <w:tcW w:w="1864" w:type="dxa"/>
            <w:vAlign w:val="center"/>
          </w:tcPr>
          <w:p w14:paraId="3A2D7C39" w14:textId="77777777" w:rsidR="001D7B10" w:rsidRPr="00481C0D" w:rsidRDefault="001D7B10" w:rsidP="001D7B10">
            <w:pPr>
              <w:pStyle w:val="a8"/>
              <w:rPr>
                <w:rFonts w:ascii="Times New Roman" w:hAnsi="Times New Roman" w:cs="Times New Roman"/>
                <w:sz w:val="24"/>
                <w:szCs w:val="24"/>
              </w:rPr>
            </w:pPr>
          </w:p>
        </w:tc>
        <w:tc>
          <w:tcPr>
            <w:tcW w:w="2151" w:type="dxa"/>
            <w:vAlign w:val="center"/>
          </w:tcPr>
          <w:p w14:paraId="7E0358DE" w14:textId="77777777" w:rsidR="001D7B10" w:rsidRPr="00481C0D" w:rsidRDefault="001D7B10" w:rsidP="001D7B10">
            <w:pPr>
              <w:pStyle w:val="a8"/>
              <w:rPr>
                <w:rFonts w:ascii="Times New Roman" w:hAnsi="Times New Roman" w:cs="Times New Roman"/>
                <w:sz w:val="28"/>
                <w:szCs w:val="28"/>
              </w:rPr>
            </w:pPr>
          </w:p>
        </w:tc>
      </w:tr>
      <w:tr w:rsidR="001D7B10" w:rsidRPr="00481C0D" w14:paraId="0D5484D2" w14:textId="77777777" w:rsidTr="001D7B10">
        <w:trPr>
          <w:trHeight w:val="315"/>
        </w:trPr>
        <w:tc>
          <w:tcPr>
            <w:tcW w:w="2185" w:type="dxa"/>
            <w:vAlign w:val="center"/>
          </w:tcPr>
          <w:p w14:paraId="3D628E01"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Толерантность</w:t>
            </w:r>
          </w:p>
        </w:tc>
        <w:tc>
          <w:tcPr>
            <w:tcW w:w="1496" w:type="dxa"/>
            <w:vAlign w:val="center"/>
          </w:tcPr>
          <w:p w14:paraId="08EE802D"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40B80096" w14:textId="77777777" w:rsidR="001D7B10" w:rsidRPr="00481C0D" w:rsidRDefault="001D7B10" w:rsidP="001D7B10">
            <w:pPr>
              <w:pStyle w:val="a8"/>
              <w:rPr>
                <w:rFonts w:ascii="Times New Roman" w:hAnsi="Times New Roman" w:cs="Times New Roman"/>
                <w:sz w:val="28"/>
                <w:szCs w:val="28"/>
              </w:rPr>
            </w:pPr>
          </w:p>
        </w:tc>
        <w:tc>
          <w:tcPr>
            <w:tcW w:w="1864" w:type="dxa"/>
            <w:vAlign w:val="center"/>
          </w:tcPr>
          <w:p w14:paraId="6DFB43D8" w14:textId="77777777" w:rsidR="001D7B10" w:rsidRPr="00481C0D" w:rsidRDefault="001D7B10" w:rsidP="001D7B10">
            <w:pPr>
              <w:pStyle w:val="a8"/>
              <w:rPr>
                <w:rFonts w:ascii="Times New Roman" w:hAnsi="Times New Roman" w:cs="Times New Roman"/>
                <w:sz w:val="24"/>
                <w:szCs w:val="24"/>
              </w:rPr>
            </w:pPr>
          </w:p>
        </w:tc>
        <w:tc>
          <w:tcPr>
            <w:tcW w:w="2151" w:type="dxa"/>
            <w:vAlign w:val="center"/>
          </w:tcPr>
          <w:p w14:paraId="5B66AF00" w14:textId="77777777" w:rsidR="001D7B10" w:rsidRPr="00481C0D" w:rsidRDefault="001D7B10" w:rsidP="001D7B10">
            <w:pPr>
              <w:pStyle w:val="a8"/>
              <w:rPr>
                <w:rFonts w:ascii="Times New Roman" w:hAnsi="Times New Roman" w:cs="Times New Roman"/>
                <w:sz w:val="28"/>
                <w:szCs w:val="28"/>
              </w:rPr>
            </w:pPr>
          </w:p>
        </w:tc>
      </w:tr>
      <w:tr w:rsidR="001D7B10" w:rsidRPr="00481C0D" w14:paraId="342F52AD" w14:textId="77777777" w:rsidTr="001D7B10">
        <w:trPr>
          <w:trHeight w:val="699"/>
        </w:trPr>
        <w:tc>
          <w:tcPr>
            <w:tcW w:w="2185" w:type="dxa"/>
            <w:vAlign w:val="center"/>
          </w:tcPr>
          <w:p w14:paraId="60E619B1"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Терпимость</w:t>
            </w:r>
          </w:p>
        </w:tc>
        <w:tc>
          <w:tcPr>
            <w:tcW w:w="1496" w:type="dxa"/>
            <w:vAlign w:val="center"/>
          </w:tcPr>
          <w:p w14:paraId="767494C2"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717BC12C"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с.27, упр. 9</w:t>
            </w:r>
          </w:p>
        </w:tc>
        <w:tc>
          <w:tcPr>
            <w:tcW w:w="1864" w:type="dxa"/>
            <w:vAlign w:val="center"/>
          </w:tcPr>
          <w:p w14:paraId="33AEA800" w14:textId="77777777" w:rsidR="001D7B10" w:rsidRPr="00481C0D" w:rsidRDefault="001D7B10" w:rsidP="001D7B1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128, упр. 2; с. 31 упр. 4; с. 43 упр. 3; с. 44 упр. 6; с. 45 упр. 9; с. 158 упр. 2;</w:t>
            </w:r>
          </w:p>
        </w:tc>
        <w:tc>
          <w:tcPr>
            <w:tcW w:w="2151" w:type="dxa"/>
            <w:vAlign w:val="center"/>
          </w:tcPr>
          <w:p w14:paraId="4E6FDAF2" w14:textId="77777777" w:rsidR="001D7B10" w:rsidRPr="00481C0D" w:rsidRDefault="001D7B10" w:rsidP="001D7B10">
            <w:pPr>
              <w:pStyle w:val="a8"/>
              <w:rPr>
                <w:rFonts w:ascii="Times New Roman" w:hAnsi="Times New Roman" w:cs="Times New Roman"/>
                <w:sz w:val="28"/>
                <w:szCs w:val="28"/>
                <w:lang w:val="ru-RU"/>
              </w:rPr>
            </w:pPr>
          </w:p>
        </w:tc>
      </w:tr>
      <w:tr w:rsidR="001D7B10" w:rsidRPr="00481C0D" w14:paraId="74519F3C" w14:textId="77777777" w:rsidTr="001D7B10">
        <w:trPr>
          <w:trHeight w:val="241"/>
        </w:trPr>
        <w:tc>
          <w:tcPr>
            <w:tcW w:w="2185" w:type="dxa"/>
            <w:vAlign w:val="center"/>
          </w:tcPr>
          <w:p w14:paraId="4F94CA25"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Трудолюбие</w:t>
            </w:r>
          </w:p>
        </w:tc>
        <w:tc>
          <w:tcPr>
            <w:tcW w:w="1496" w:type="dxa"/>
            <w:vAlign w:val="center"/>
          </w:tcPr>
          <w:p w14:paraId="1A1BCA48"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73-75, упр. 11,</w:t>
            </w:r>
          </w:p>
        </w:tc>
        <w:tc>
          <w:tcPr>
            <w:tcW w:w="1938" w:type="dxa"/>
            <w:vAlign w:val="center"/>
          </w:tcPr>
          <w:p w14:paraId="372BE1A8" w14:textId="77777777" w:rsidR="001D7B10" w:rsidRPr="00481C0D" w:rsidRDefault="001D7B10" w:rsidP="001D7B10">
            <w:pPr>
              <w:pStyle w:val="a8"/>
              <w:rPr>
                <w:rFonts w:ascii="Times New Roman" w:hAnsi="Times New Roman" w:cs="Times New Roman"/>
                <w:sz w:val="28"/>
                <w:szCs w:val="28"/>
              </w:rPr>
            </w:pPr>
          </w:p>
        </w:tc>
        <w:tc>
          <w:tcPr>
            <w:tcW w:w="1864" w:type="dxa"/>
            <w:vAlign w:val="center"/>
          </w:tcPr>
          <w:p w14:paraId="297CB809"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13, упр. 7; с. 68, упр. 2</w:t>
            </w:r>
          </w:p>
        </w:tc>
        <w:tc>
          <w:tcPr>
            <w:tcW w:w="2151" w:type="dxa"/>
            <w:vAlign w:val="center"/>
          </w:tcPr>
          <w:p w14:paraId="30ACE81E" w14:textId="77777777" w:rsidR="001D7B10" w:rsidRPr="00481C0D" w:rsidRDefault="001D7B10" w:rsidP="001D7B10">
            <w:pPr>
              <w:pStyle w:val="a8"/>
              <w:rPr>
                <w:rFonts w:ascii="Times New Roman" w:hAnsi="Times New Roman" w:cs="Times New Roman"/>
                <w:sz w:val="28"/>
                <w:szCs w:val="28"/>
              </w:rPr>
            </w:pPr>
            <w:r w:rsidRPr="00481C0D">
              <w:rPr>
                <w:rFonts w:ascii="Times New Roman" w:hAnsi="Times New Roman" w:cs="Times New Roman"/>
                <w:sz w:val="24"/>
                <w:szCs w:val="24"/>
              </w:rPr>
              <w:t>с. 25-26, урок.</w:t>
            </w:r>
          </w:p>
        </w:tc>
      </w:tr>
      <w:tr w:rsidR="001D7B10" w:rsidRPr="00481C0D" w14:paraId="0936B403" w14:textId="77777777" w:rsidTr="001D7B10">
        <w:trPr>
          <w:trHeight w:val="546"/>
        </w:trPr>
        <w:tc>
          <w:tcPr>
            <w:tcW w:w="2185" w:type="dxa"/>
            <w:vAlign w:val="center"/>
          </w:tcPr>
          <w:p w14:paraId="6E1A049A"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Уважение</w:t>
            </w:r>
          </w:p>
        </w:tc>
        <w:tc>
          <w:tcPr>
            <w:tcW w:w="1496" w:type="dxa"/>
            <w:vAlign w:val="center"/>
          </w:tcPr>
          <w:p w14:paraId="772F830D"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 xml:space="preserve">с. 70-71, Статья «о Чехове»  </w:t>
            </w:r>
          </w:p>
        </w:tc>
        <w:tc>
          <w:tcPr>
            <w:tcW w:w="1938" w:type="dxa"/>
            <w:vAlign w:val="center"/>
          </w:tcPr>
          <w:p w14:paraId="74C37458" w14:textId="77777777" w:rsidR="001D7B10" w:rsidRPr="00481C0D" w:rsidRDefault="001D7B10" w:rsidP="001D7B10">
            <w:pPr>
              <w:pStyle w:val="a8"/>
              <w:tabs>
                <w:tab w:val="left" w:pos="390"/>
              </w:tabs>
              <w:rPr>
                <w:rFonts w:ascii="Times New Roman" w:hAnsi="Times New Roman" w:cs="Times New Roman"/>
                <w:sz w:val="24"/>
                <w:szCs w:val="24"/>
                <w:lang w:val="ru-RU"/>
              </w:rPr>
            </w:pPr>
            <w:r w:rsidRPr="00481C0D">
              <w:rPr>
                <w:rFonts w:ascii="Times New Roman" w:hAnsi="Times New Roman" w:cs="Times New Roman"/>
                <w:sz w:val="24"/>
                <w:szCs w:val="24"/>
                <w:lang w:val="ru-RU"/>
              </w:rPr>
              <w:t>с. 1-2, упр. 8; с. 4-5 упр,6; с.6-7 упр. 6, упр. 10 «речевой тренинг»</w:t>
            </w:r>
          </w:p>
        </w:tc>
        <w:tc>
          <w:tcPr>
            <w:tcW w:w="1864" w:type="dxa"/>
            <w:vAlign w:val="center"/>
          </w:tcPr>
          <w:p w14:paraId="09534018" w14:textId="77777777" w:rsidR="001D7B10" w:rsidRPr="00481C0D" w:rsidRDefault="001D7B10" w:rsidP="001D7B1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13 упр. 6; с. 46 упр. 2; с. 180 упр. 6; с. 245 упр. 7</w:t>
            </w:r>
          </w:p>
        </w:tc>
        <w:tc>
          <w:tcPr>
            <w:tcW w:w="2151" w:type="dxa"/>
            <w:vAlign w:val="center"/>
          </w:tcPr>
          <w:p w14:paraId="59CE9064" w14:textId="77777777" w:rsidR="001D7B10" w:rsidRPr="00481C0D" w:rsidRDefault="001D7B10" w:rsidP="001D7B10">
            <w:pPr>
              <w:pStyle w:val="a8"/>
              <w:rPr>
                <w:rFonts w:ascii="Times New Roman" w:hAnsi="Times New Roman" w:cs="Times New Roman"/>
                <w:sz w:val="24"/>
                <w:szCs w:val="24"/>
              </w:rPr>
            </w:pPr>
            <w:r w:rsidRPr="00481C0D">
              <w:rPr>
                <w:rFonts w:ascii="Times New Roman" w:hAnsi="Times New Roman" w:cs="Times New Roman"/>
                <w:sz w:val="24"/>
                <w:szCs w:val="24"/>
              </w:rPr>
              <w:t>с. 27, упр. 3</w:t>
            </w:r>
          </w:p>
          <w:p w14:paraId="64862497" w14:textId="77777777" w:rsidR="001D7B10" w:rsidRPr="00481C0D" w:rsidRDefault="001D7B10" w:rsidP="001D7B10"/>
        </w:tc>
      </w:tr>
      <w:tr w:rsidR="001D7B10" w:rsidRPr="00481C0D" w14:paraId="0ED075DE" w14:textId="77777777" w:rsidTr="001D7B10">
        <w:trPr>
          <w:trHeight w:val="627"/>
        </w:trPr>
        <w:tc>
          <w:tcPr>
            <w:tcW w:w="2185" w:type="dxa"/>
            <w:vAlign w:val="center"/>
          </w:tcPr>
          <w:p w14:paraId="4ECBFE2E" w14:textId="77777777" w:rsidR="001D7B10" w:rsidRPr="00481C0D" w:rsidRDefault="001D7B10" w:rsidP="001D7B10">
            <w:pPr>
              <w:pStyle w:val="a8"/>
              <w:jc w:val="center"/>
              <w:rPr>
                <w:rFonts w:ascii="Times New Roman" w:hAnsi="Times New Roman" w:cs="Times New Roman"/>
                <w:sz w:val="24"/>
                <w:szCs w:val="24"/>
              </w:rPr>
            </w:pPr>
            <w:r w:rsidRPr="00481C0D">
              <w:rPr>
                <w:rFonts w:ascii="Times New Roman" w:hAnsi="Times New Roman" w:cs="Times New Roman"/>
                <w:sz w:val="24"/>
                <w:szCs w:val="24"/>
              </w:rPr>
              <w:t>Честность</w:t>
            </w:r>
          </w:p>
        </w:tc>
        <w:tc>
          <w:tcPr>
            <w:tcW w:w="1496" w:type="dxa"/>
            <w:vAlign w:val="center"/>
          </w:tcPr>
          <w:p w14:paraId="02E31A0F" w14:textId="77777777" w:rsidR="001D7B10" w:rsidRPr="00481C0D" w:rsidRDefault="001D7B10" w:rsidP="001D7B10">
            <w:pPr>
              <w:pStyle w:val="a8"/>
              <w:rPr>
                <w:rFonts w:ascii="Times New Roman" w:hAnsi="Times New Roman" w:cs="Times New Roman"/>
                <w:sz w:val="28"/>
                <w:szCs w:val="28"/>
              </w:rPr>
            </w:pPr>
          </w:p>
        </w:tc>
        <w:tc>
          <w:tcPr>
            <w:tcW w:w="1938" w:type="dxa"/>
            <w:vAlign w:val="center"/>
          </w:tcPr>
          <w:p w14:paraId="5D6B61C7" w14:textId="77777777" w:rsidR="001D7B10" w:rsidRPr="00481C0D" w:rsidRDefault="001D7B10" w:rsidP="001D7B1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с.12-13, упр. 16;</w:t>
            </w:r>
          </w:p>
          <w:p w14:paraId="7B92EF33" w14:textId="77777777" w:rsidR="001D7B10" w:rsidRPr="00481C0D" w:rsidRDefault="001D7B10" w:rsidP="001D7B10">
            <w:pPr>
              <w:pStyle w:val="a8"/>
              <w:rPr>
                <w:rFonts w:ascii="Times New Roman" w:hAnsi="Times New Roman" w:cs="Times New Roman"/>
                <w:sz w:val="28"/>
                <w:szCs w:val="28"/>
                <w:lang w:val="ru-RU"/>
              </w:rPr>
            </w:pPr>
            <w:r w:rsidRPr="00481C0D">
              <w:rPr>
                <w:rFonts w:ascii="Times New Roman" w:hAnsi="Times New Roman" w:cs="Times New Roman"/>
                <w:sz w:val="24"/>
                <w:szCs w:val="24"/>
                <w:lang w:val="ru-RU"/>
              </w:rPr>
              <w:t xml:space="preserve">упр. 16, с. Екимов; с.76-77 упр. 6, 16 </w:t>
            </w:r>
          </w:p>
        </w:tc>
        <w:tc>
          <w:tcPr>
            <w:tcW w:w="1864" w:type="dxa"/>
            <w:vAlign w:val="center"/>
          </w:tcPr>
          <w:p w14:paraId="4EEF7B8D" w14:textId="77777777" w:rsidR="001D7B10" w:rsidRPr="00481C0D" w:rsidRDefault="001D7B10" w:rsidP="001D7B10">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55, упр. 2; с. 226, упр. 1; с. 245, упр. 1; с. 95, упр. 2; с. 104, упр. 2; с. 56, упр. 4;</w:t>
            </w:r>
          </w:p>
        </w:tc>
        <w:tc>
          <w:tcPr>
            <w:tcW w:w="2151" w:type="dxa"/>
            <w:vAlign w:val="center"/>
          </w:tcPr>
          <w:p w14:paraId="5463AC29" w14:textId="77777777" w:rsidR="001D7B10" w:rsidRPr="00481C0D" w:rsidRDefault="001D7B10" w:rsidP="001D7B10">
            <w:pPr>
              <w:pStyle w:val="a8"/>
              <w:rPr>
                <w:rFonts w:ascii="Times New Roman" w:hAnsi="Times New Roman" w:cs="Times New Roman"/>
                <w:sz w:val="28"/>
                <w:szCs w:val="28"/>
                <w:lang w:val="ru-RU"/>
              </w:rPr>
            </w:pPr>
            <w:r w:rsidRPr="00481C0D">
              <w:rPr>
                <w:rFonts w:ascii="Times New Roman" w:hAnsi="Times New Roman" w:cs="Times New Roman"/>
                <w:sz w:val="24"/>
                <w:szCs w:val="24"/>
                <w:lang w:val="ru-RU"/>
              </w:rPr>
              <w:t>с. 149, упр. 5; с. 124, упр. 5,6; с. 44, упр. 1; с. 60, упр. 3; с. 67, упр. 2;</w:t>
            </w:r>
          </w:p>
        </w:tc>
      </w:tr>
    </w:tbl>
    <w:p w14:paraId="6E46785F" w14:textId="77777777" w:rsidR="007B10FD" w:rsidRPr="00481C0D" w:rsidRDefault="007B10FD" w:rsidP="007B10FD">
      <w:pPr>
        <w:spacing w:line="240" w:lineRule="auto"/>
        <w:jc w:val="both"/>
        <w:rPr>
          <w:rFonts w:ascii="Times New Roman" w:hAnsi="Times New Roman" w:cs="Times New Roman"/>
          <w:sz w:val="28"/>
          <w:szCs w:val="28"/>
        </w:rPr>
      </w:pPr>
    </w:p>
    <w:p w14:paraId="5E0356E0" w14:textId="77777777" w:rsidR="001D7B10" w:rsidRDefault="001D7B10" w:rsidP="002275E5">
      <w:pPr>
        <w:pStyle w:val="a8"/>
        <w:jc w:val="right"/>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2084D398" w14:textId="4128AA90" w:rsidR="002275E5" w:rsidRDefault="002275E5" w:rsidP="001D7B10">
      <w:pPr>
        <w:pStyle w:val="a8"/>
        <w:jc w:val="center"/>
        <w:rPr>
          <w:rFonts w:ascii="Times New Roman" w:hAnsi="Times New Roman" w:cs="Times New Roman"/>
          <w:b/>
          <w:sz w:val="28"/>
          <w:szCs w:val="28"/>
          <w:lang w:val="ru-RU"/>
        </w:rPr>
      </w:pPr>
      <w:r w:rsidRPr="00481C0D">
        <w:rPr>
          <w:rFonts w:ascii="Times New Roman" w:hAnsi="Times New Roman" w:cs="Times New Roman"/>
          <w:b/>
          <w:sz w:val="28"/>
          <w:szCs w:val="28"/>
          <w:lang w:val="ru-RU"/>
        </w:rPr>
        <w:lastRenderedPageBreak/>
        <w:t>ПРИЛОЖЕНИЕ Д</w:t>
      </w:r>
    </w:p>
    <w:p w14:paraId="50243253" w14:textId="77777777" w:rsidR="001D7B10" w:rsidRPr="00481C0D" w:rsidRDefault="001D7B10" w:rsidP="001D7B10">
      <w:pPr>
        <w:pStyle w:val="a8"/>
        <w:jc w:val="center"/>
        <w:rPr>
          <w:rFonts w:ascii="Times New Roman" w:hAnsi="Times New Roman" w:cs="Times New Roman"/>
          <w:b/>
          <w:sz w:val="28"/>
          <w:szCs w:val="28"/>
          <w:lang w:val="ru-RU"/>
        </w:rPr>
      </w:pPr>
    </w:p>
    <w:p w14:paraId="22B62418" w14:textId="77777777" w:rsidR="002275E5" w:rsidRPr="001D7B10" w:rsidRDefault="002275E5" w:rsidP="001D7B10">
      <w:pPr>
        <w:pStyle w:val="a8"/>
        <w:jc w:val="center"/>
        <w:rPr>
          <w:rFonts w:ascii="Times New Roman" w:hAnsi="Times New Roman" w:cs="Times New Roman"/>
          <w:b/>
          <w:bCs/>
          <w:sz w:val="28"/>
          <w:szCs w:val="28"/>
          <w:lang w:val="ru-RU"/>
        </w:rPr>
      </w:pPr>
      <w:r w:rsidRPr="001D7B10">
        <w:rPr>
          <w:rFonts w:ascii="Times New Roman" w:hAnsi="Times New Roman" w:cs="Times New Roman"/>
          <w:b/>
          <w:bCs/>
          <w:sz w:val="28"/>
          <w:szCs w:val="28"/>
          <w:lang w:val="ru-RU"/>
        </w:rPr>
        <w:t>Морально-этические и духовно-нравственные концепты в учебниках для 9-го класса школ с нерусским языком обучения</w:t>
      </w:r>
    </w:p>
    <w:p w14:paraId="59397D87" w14:textId="77777777" w:rsidR="001D7B10" w:rsidRDefault="001D7B10" w:rsidP="001D7B10">
      <w:pPr>
        <w:pStyle w:val="a8"/>
        <w:rPr>
          <w:rFonts w:ascii="Times New Roman" w:hAnsi="Times New Roman" w:cs="Times New Roman"/>
          <w:sz w:val="28"/>
          <w:szCs w:val="28"/>
          <w:lang w:val="ru-RU"/>
        </w:rPr>
      </w:pPr>
    </w:p>
    <w:p w14:paraId="0B302369" w14:textId="2E67A534" w:rsidR="001D7B10" w:rsidRDefault="001D7B10" w:rsidP="001D7B10">
      <w:pPr>
        <w:pStyle w:val="a8"/>
        <w:rPr>
          <w:rFonts w:ascii="Times New Roman" w:hAnsi="Times New Roman" w:cs="Times New Roman"/>
          <w:sz w:val="28"/>
          <w:szCs w:val="28"/>
          <w:lang w:val="ru-RU"/>
        </w:rPr>
      </w:pPr>
      <w:r>
        <w:rPr>
          <w:rFonts w:ascii="Times New Roman" w:hAnsi="Times New Roman" w:cs="Times New Roman"/>
          <w:sz w:val="28"/>
          <w:szCs w:val="28"/>
          <w:lang w:val="ru-RU"/>
        </w:rPr>
        <w:t>Таблица  Д 1</w:t>
      </w:r>
    </w:p>
    <w:p w14:paraId="6621813B" w14:textId="77777777" w:rsidR="001D7B10" w:rsidRPr="00481C0D" w:rsidRDefault="001D7B10" w:rsidP="002275E5">
      <w:pPr>
        <w:pStyle w:val="a8"/>
        <w:jc w:val="center"/>
        <w:rPr>
          <w:rFonts w:ascii="Times New Roman" w:hAnsi="Times New Roman" w:cs="Times New Roman"/>
          <w:sz w:val="28"/>
          <w:szCs w:val="28"/>
          <w:lang w:val="ru-RU"/>
        </w:rPr>
      </w:pPr>
    </w:p>
    <w:tbl>
      <w:tblPr>
        <w:tblStyle w:val="a9"/>
        <w:tblW w:w="9634" w:type="dxa"/>
        <w:tblLook w:val="04A0" w:firstRow="1" w:lastRow="0" w:firstColumn="1" w:lastColumn="0" w:noHBand="0" w:noVBand="1"/>
      </w:tblPr>
      <w:tblGrid>
        <w:gridCol w:w="2364"/>
        <w:gridCol w:w="1339"/>
        <w:gridCol w:w="2304"/>
        <w:gridCol w:w="1522"/>
        <w:gridCol w:w="2105"/>
      </w:tblGrid>
      <w:tr w:rsidR="001D7B10" w:rsidRPr="00481C0D" w14:paraId="470EF792" w14:textId="77777777" w:rsidTr="00BE0D14">
        <w:tc>
          <w:tcPr>
            <w:tcW w:w="2364" w:type="dxa"/>
          </w:tcPr>
          <w:p w14:paraId="554EFA90" w14:textId="77777777" w:rsidR="001D7B10" w:rsidRPr="00481C0D" w:rsidRDefault="001D7B10" w:rsidP="00FA35BE">
            <w:pPr>
              <w:pStyle w:val="a8"/>
              <w:jc w:val="center"/>
              <w:rPr>
                <w:rFonts w:ascii="Times New Roman" w:hAnsi="Times New Roman" w:cs="Times New Roman"/>
                <w:sz w:val="28"/>
                <w:szCs w:val="28"/>
                <w:lang w:val="ru-RU"/>
              </w:rPr>
            </w:pPr>
          </w:p>
        </w:tc>
        <w:tc>
          <w:tcPr>
            <w:tcW w:w="3643" w:type="dxa"/>
            <w:gridSpan w:val="2"/>
          </w:tcPr>
          <w:p w14:paraId="51EF5AD3" w14:textId="77777777" w:rsidR="001D7B10" w:rsidRPr="00481C0D" w:rsidRDefault="001D7B10" w:rsidP="00FA35BE">
            <w:pPr>
              <w:tabs>
                <w:tab w:val="center" w:pos="401"/>
                <w:tab w:val="center" w:pos="1154"/>
                <w:tab w:val="center" w:pos="2045"/>
                <w:tab w:val="center" w:pos="2938"/>
              </w:tabs>
              <w:spacing w:after="18" w:line="259" w:lineRule="auto"/>
              <w:rPr>
                <w:rFonts w:ascii="Times New Roman" w:hAnsi="Times New Roman" w:cs="Times New Roman"/>
                <w:sz w:val="24"/>
                <w:szCs w:val="24"/>
                <w:lang w:val="kk-KZ"/>
              </w:rPr>
            </w:pPr>
            <w:r w:rsidRPr="00481C0D">
              <w:rPr>
                <w:rFonts w:ascii="Times New Roman" w:hAnsi="Times New Roman" w:cs="Times New Roman"/>
                <w:sz w:val="24"/>
                <w:szCs w:val="24"/>
              </w:rPr>
              <w:t xml:space="preserve">Жанпейс </w:t>
            </w:r>
            <w:r w:rsidRPr="00481C0D">
              <w:rPr>
                <w:rFonts w:ascii="Times New Roman" w:hAnsi="Times New Roman" w:cs="Times New Roman"/>
                <w:sz w:val="24"/>
                <w:szCs w:val="24"/>
              </w:rPr>
              <w:tab/>
              <w:t xml:space="preserve">У., </w:t>
            </w:r>
            <w:r w:rsidRPr="00481C0D">
              <w:rPr>
                <w:rFonts w:ascii="Times New Roman" w:hAnsi="Times New Roman" w:cs="Times New Roman"/>
                <w:sz w:val="24"/>
                <w:szCs w:val="24"/>
              </w:rPr>
              <w:tab/>
              <w:t xml:space="preserve">Майбалаева </w:t>
            </w:r>
            <w:r w:rsidRPr="00481C0D">
              <w:rPr>
                <w:rFonts w:ascii="Times New Roman" w:hAnsi="Times New Roman" w:cs="Times New Roman"/>
                <w:sz w:val="24"/>
                <w:szCs w:val="24"/>
              </w:rPr>
              <w:tab/>
              <w:t>А., Атембаева Г. (</w:t>
            </w:r>
            <w:r w:rsidRPr="00481C0D">
              <w:rPr>
                <w:rFonts w:ascii="Times New Roman" w:hAnsi="Times New Roman" w:cs="Times New Roman"/>
                <w:sz w:val="24"/>
                <w:szCs w:val="24"/>
                <w:lang w:val="kk-KZ"/>
              </w:rPr>
              <w:t>Атамұра)</w:t>
            </w:r>
          </w:p>
        </w:tc>
        <w:tc>
          <w:tcPr>
            <w:tcW w:w="3627" w:type="dxa"/>
            <w:gridSpan w:val="2"/>
          </w:tcPr>
          <w:p w14:paraId="667C3BCC" w14:textId="77777777" w:rsidR="001D7B10" w:rsidRPr="00481C0D" w:rsidRDefault="001D7B10" w:rsidP="00FA35BE">
            <w:pPr>
              <w:spacing w:line="259" w:lineRule="auto"/>
              <w:rPr>
                <w:rFonts w:ascii="Times New Roman" w:hAnsi="Times New Roman" w:cs="Times New Roman"/>
                <w:sz w:val="24"/>
                <w:szCs w:val="24"/>
                <w:lang w:val="kk-KZ"/>
              </w:rPr>
            </w:pPr>
            <w:r w:rsidRPr="00481C0D">
              <w:rPr>
                <w:rFonts w:ascii="Times New Roman" w:hAnsi="Times New Roman" w:cs="Times New Roman"/>
                <w:sz w:val="24"/>
                <w:szCs w:val="24"/>
              </w:rPr>
              <w:t>Салханова Ж., Хайрушева Е., Пралиева Ж.</w:t>
            </w:r>
            <w:r w:rsidRPr="00481C0D">
              <w:rPr>
                <w:rFonts w:ascii="Times New Roman" w:hAnsi="Times New Roman" w:cs="Times New Roman"/>
                <w:sz w:val="24"/>
                <w:szCs w:val="24"/>
                <w:lang w:val="kk-KZ"/>
              </w:rPr>
              <w:t xml:space="preserve"> (Мектеп)</w:t>
            </w:r>
          </w:p>
        </w:tc>
      </w:tr>
      <w:tr w:rsidR="00BE0D14" w:rsidRPr="00481C0D" w14:paraId="23DEFA98" w14:textId="77777777" w:rsidTr="00BE0D14">
        <w:trPr>
          <w:trHeight w:val="370"/>
        </w:trPr>
        <w:tc>
          <w:tcPr>
            <w:tcW w:w="2364" w:type="dxa"/>
            <w:vAlign w:val="center"/>
          </w:tcPr>
          <w:p w14:paraId="53C0D7A5" w14:textId="3C405251" w:rsidR="00BE0D14" w:rsidRPr="00BE0D14" w:rsidRDefault="00BE0D14" w:rsidP="00BE0D14">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39" w:type="dxa"/>
            <w:vAlign w:val="center"/>
          </w:tcPr>
          <w:p w14:paraId="281DB9DF" w14:textId="0AA2B0A4" w:rsidR="00BE0D14" w:rsidRPr="00BE0D14" w:rsidRDefault="00BE0D14" w:rsidP="00BE0D14">
            <w:pPr>
              <w:pStyle w:val="a8"/>
              <w:jc w:val="center"/>
              <w:rPr>
                <w:rFonts w:ascii="Times New Roman" w:hAnsi="Times New Roman" w:cs="Times New Roman"/>
                <w:lang w:val="ru-RU"/>
              </w:rPr>
            </w:pPr>
            <w:r>
              <w:rPr>
                <w:rFonts w:ascii="Times New Roman" w:hAnsi="Times New Roman" w:cs="Times New Roman"/>
                <w:lang w:val="ru-RU"/>
              </w:rPr>
              <w:t>2</w:t>
            </w:r>
          </w:p>
        </w:tc>
        <w:tc>
          <w:tcPr>
            <w:tcW w:w="2304" w:type="dxa"/>
            <w:vAlign w:val="center"/>
          </w:tcPr>
          <w:p w14:paraId="17706D31" w14:textId="1E5F346F" w:rsidR="00BE0D14" w:rsidRPr="00481C0D" w:rsidRDefault="00BE0D14" w:rsidP="00BE0D14">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22" w:type="dxa"/>
            <w:vAlign w:val="center"/>
          </w:tcPr>
          <w:p w14:paraId="4F19A7B9" w14:textId="456B4A49" w:rsidR="00BE0D14" w:rsidRPr="00481C0D" w:rsidRDefault="00BE0D14" w:rsidP="00BE0D14">
            <w:pPr>
              <w:pStyle w:val="a8"/>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05" w:type="dxa"/>
            <w:vAlign w:val="center"/>
          </w:tcPr>
          <w:p w14:paraId="26444385" w14:textId="400DA2B1" w:rsidR="00BE0D14" w:rsidRPr="00BE0D14" w:rsidRDefault="00BE0D14" w:rsidP="00BE0D14">
            <w:pPr>
              <w:pStyle w:val="a8"/>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1D7B10" w:rsidRPr="00481C0D" w14:paraId="6E0BA2EF" w14:textId="77777777" w:rsidTr="00BE0D14">
        <w:trPr>
          <w:trHeight w:val="370"/>
        </w:trPr>
        <w:tc>
          <w:tcPr>
            <w:tcW w:w="2364" w:type="dxa"/>
            <w:vAlign w:val="center"/>
          </w:tcPr>
          <w:p w14:paraId="3F82DEE7"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Благородство</w:t>
            </w:r>
          </w:p>
        </w:tc>
        <w:tc>
          <w:tcPr>
            <w:tcW w:w="1339" w:type="dxa"/>
            <w:vAlign w:val="center"/>
          </w:tcPr>
          <w:p w14:paraId="1AAE07CE" w14:textId="77777777" w:rsidR="001D7B10" w:rsidRPr="00481C0D" w:rsidRDefault="001D7B10" w:rsidP="00FA35BE">
            <w:pPr>
              <w:pStyle w:val="a8"/>
              <w:rPr>
                <w:rFonts w:ascii="Times New Roman" w:hAnsi="Times New Roman" w:cs="Times New Roman"/>
              </w:rPr>
            </w:pPr>
            <w:r w:rsidRPr="00481C0D">
              <w:rPr>
                <w:rFonts w:ascii="Times New Roman" w:hAnsi="Times New Roman" w:cs="Times New Roman"/>
              </w:rPr>
              <w:t>с. 128, с. 133; с. 137; с. 138</w:t>
            </w:r>
          </w:p>
          <w:p w14:paraId="216E330B" w14:textId="77777777" w:rsidR="001D7B10" w:rsidRPr="00481C0D" w:rsidRDefault="001D7B10" w:rsidP="00FA35BE">
            <w:pPr>
              <w:pStyle w:val="a8"/>
              <w:rPr>
                <w:rFonts w:ascii="Times New Roman" w:hAnsi="Times New Roman" w:cs="Times New Roman"/>
                <w:sz w:val="28"/>
                <w:szCs w:val="28"/>
              </w:rPr>
            </w:pPr>
          </w:p>
        </w:tc>
        <w:tc>
          <w:tcPr>
            <w:tcW w:w="2304" w:type="dxa"/>
            <w:vAlign w:val="center"/>
          </w:tcPr>
          <w:p w14:paraId="1BA8F23B" w14:textId="77777777" w:rsidR="001D7B10" w:rsidRPr="00481C0D" w:rsidRDefault="001D7B10" w:rsidP="00FA35BE">
            <w:pPr>
              <w:pStyle w:val="a8"/>
              <w:rPr>
                <w:rFonts w:ascii="Times New Roman" w:hAnsi="Times New Roman" w:cs="Times New Roman"/>
                <w:sz w:val="28"/>
                <w:szCs w:val="28"/>
                <w:lang w:val="ru-RU"/>
              </w:rPr>
            </w:pPr>
            <w:r w:rsidRPr="00481C0D">
              <w:rPr>
                <w:rFonts w:ascii="Times New Roman" w:hAnsi="Times New Roman" w:cs="Times New Roman"/>
                <w:sz w:val="24"/>
                <w:szCs w:val="24"/>
                <w:lang w:val="ru-RU"/>
              </w:rPr>
              <w:t>с.20, упр. 4; с.51, упр. 3; с.56, «Публицистический стиль»; с.105, упр. 4</w:t>
            </w:r>
          </w:p>
        </w:tc>
        <w:tc>
          <w:tcPr>
            <w:tcW w:w="1522" w:type="dxa"/>
            <w:vAlign w:val="center"/>
          </w:tcPr>
          <w:p w14:paraId="299D28F7" w14:textId="6FB1768E" w:rsidR="001D7B10" w:rsidRPr="001D7B10"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lang w:val="kk-KZ"/>
              </w:rPr>
              <w:t xml:space="preserve">с.18, упр. </w:t>
            </w:r>
            <w:r w:rsidRPr="00481C0D">
              <w:rPr>
                <w:rFonts w:ascii="Times New Roman" w:hAnsi="Times New Roman" w:cs="Times New Roman"/>
                <w:sz w:val="24"/>
                <w:szCs w:val="24"/>
              </w:rPr>
              <w:t>13; с. 63; с. 102; с. 116</w:t>
            </w:r>
          </w:p>
        </w:tc>
        <w:tc>
          <w:tcPr>
            <w:tcW w:w="2105" w:type="dxa"/>
            <w:vAlign w:val="center"/>
          </w:tcPr>
          <w:p w14:paraId="0D396606"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74</w:t>
            </w:r>
          </w:p>
        </w:tc>
      </w:tr>
      <w:tr w:rsidR="001D7B10" w:rsidRPr="00481C0D" w14:paraId="052C7AF1" w14:textId="77777777" w:rsidTr="00BE0D14">
        <w:trPr>
          <w:trHeight w:val="70"/>
        </w:trPr>
        <w:tc>
          <w:tcPr>
            <w:tcW w:w="2364" w:type="dxa"/>
            <w:vAlign w:val="center"/>
          </w:tcPr>
          <w:p w14:paraId="12C628BF"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Великодушие</w:t>
            </w:r>
          </w:p>
        </w:tc>
        <w:tc>
          <w:tcPr>
            <w:tcW w:w="1339" w:type="dxa"/>
            <w:vAlign w:val="center"/>
          </w:tcPr>
          <w:p w14:paraId="5715E4FA" w14:textId="77777777" w:rsidR="001D7B10" w:rsidRPr="00481C0D" w:rsidRDefault="001D7B10" w:rsidP="00FA35BE">
            <w:pPr>
              <w:pStyle w:val="a8"/>
              <w:rPr>
                <w:rFonts w:ascii="Times New Roman" w:hAnsi="Times New Roman" w:cs="Times New Roman"/>
                <w:sz w:val="28"/>
                <w:szCs w:val="28"/>
              </w:rPr>
            </w:pPr>
          </w:p>
        </w:tc>
        <w:tc>
          <w:tcPr>
            <w:tcW w:w="2304" w:type="dxa"/>
            <w:vAlign w:val="center"/>
          </w:tcPr>
          <w:p w14:paraId="7DFE307F" w14:textId="77777777" w:rsidR="001D7B10" w:rsidRPr="00481C0D" w:rsidRDefault="001D7B10" w:rsidP="00FA35BE">
            <w:pPr>
              <w:pStyle w:val="a8"/>
              <w:rPr>
                <w:rFonts w:ascii="Times New Roman" w:hAnsi="Times New Roman" w:cs="Times New Roman"/>
                <w:sz w:val="28"/>
                <w:szCs w:val="28"/>
              </w:rPr>
            </w:pPr>
          </w:p>
        </w:tc>
        <w:tc>
          <w:tcPr>
            <w:tcW w:w="1522" w:type="dxa"/>
            <w:vAlign w:val="center"/>
          </w:tcPr>
          <w:p w14:paraId="1B9764A3" w14:textId="77777777" w:rsidR="001D7B10" w:rsidRPr="00481C0D" w:rsidRDefault="001D7B10" w:rsidP="00FA35BE">
            <w:pPr>
              <w:pStyle w:val="a8"/>
              <w:rPr>
                <w:rFonts w:ascii="Times New Roman" w:hAnsi="Times New Roman" w:cs="Times New Roman"/>
                <w:sz w:val="28"/>
                <w:szCs w:val="28"/>
              </w:rPr>
            </w:pPr>
          </w:p>
        </w:tc>
        <w:tc>
          <w:tcPr>
            <w:tcW w:w="2105" w:type="dxa"/>
            <w:vAlign w:val="center"/>
          </w:tcPr>
          <w:p w14:paraId="19FC754B" w14:textId="77777777" w:rsidR="001D7B10" w:rsidRPr="00481C0D" w:rsidRDefault="001D7B10" w:rsidP="00FA35BE">
            <w:pPr>
              <w:pStyle w:val="a8"/>
              <w:rPr>
                <w:rFonts w:ascii="Times New Roman" w:hAnsi="Times New Roman" w:cs="Times New Roman"/>
                <w:sz w:val="28"/>
                <w:szCs w:val="28"/>
              </w:rPr>
            </w:pPr>
          </w:p>
        </w:tc>
      </w:tr>
      <w:tr w:rsidR="001D7B10" w:rsidRPr="00481C0D" w14:paraId="0BB5AE20" w14:textId="77777777" w:rsidTr="00BE0D14">
        <w:trPr>
          <w:trHeight w:val="70"/>
        </w:trPr>
        <w:tc>
          <w:tcPr>
            <w:tcW w:w="2364" w:type="dxa"/>
            <w:vAlign w:val="center"/>
          </w:tcPr>
          <w:p w14:paraId="278B4CAE"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Верность</w:t>
            </w:r>
          </w:p>
        </w:tc>
        <w:tc>
          <w:tcPr>
            <w:tcW w:w="1339" w:type="dxa"/>
            <w:vAlign w:val="center"/>
          </w:tcPr>
          <w:p w14:paraId="26098528"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rPr>
              <w:t>с. 136</w:t>
            </w:r>
          </w:p>
        </w:tc>
        <w:tc>
          <w:tcPr>
            <w:tcW w:w="2304" w:type="dxa"/>
            <w:vAlign w:val="center"/>
          </w:tcPr>
          <w:p w14:paraId="5646101E" w14:textId="77777777" w:rsidR="001D7B10" w:rsidRPr="00481C0D" w:rsidRDefault="001D7B10" w:rsidP="00FA35BE">
            <w:pPr>
              <w:pStyle w:val="a8"/>
              <w:rPr>
                <w:rFonts w:ascii="Times New Roman" w:hAnsi="Times New Roman" w:cs="Times New Roman"/>
                <w:sz w:val="28"/>
                <w:szCs w:val="28"/>
              </w:rPr>
            </w:pPr>
          </w:p>
        </w:tc>
        <w:tc>
          <w:tcPr>
            <w:tcW w:w="1522" w:type="dxa"/>
            <w:vAlign w:val="center"/>
          </w:tcPr>
          <w:p w14:paraId="58E53EC4"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126</w:t>
            </w:r>
          </w:p>
        </w:tc>
        <w:tc>
          <w:tcPr>
            <w:tcW w:w="2105" w:type="dxa"/>
            <w:vAlign w:val="center"/>
          </w:tcPr>
          <w:p w14:paraId="6DA5C64F"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34</w:t>
            </w:r>
          </w:p>
        </w:tc>
      </w:tr>
      <w:tr w:rsidR="001D7B10" w:rsidRPr="00481C0D" w14:paraId="329404E3" w14:textId="77777777" w:rsidTr="00BE0D14">
        <w:trPr>
          <w:trHeight w:val="70"/>
        </w:trPr>
        <w:tc>
          <w:tcPr>
            <w:tcW w:w="2364" w:type="dxa"/>
            <w:vAlign w:val="center"/>
          </w:tcPr>
          <w:p w14:paraId="31A8D25B"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Гуманность</w:t>
            </w:r>
          </w:p>
        </w:tc>
        <w:tc>
          <w:tcPr>
            <w:tcW w:w="1339" w:type="dxa"/>
            <w:vAlign w:val="center"/>
          </w:tcPr>
          <w:p w14:paraId="349AB85D" w14:textId="77777777" w:rsidR="001D7B10" w:rsidRPr="00481C0D" w:rsidRDefault="001D7B10" w:rsidP="00FA35BE">
            <w:pPr>
              <w:pStyle w:val="a8"/>
              <w:rPr>
                <w:rFonts w:ascii="Times New Roman" w:hAnsi="Times New Roman" w:cs="Times New Roman"/>
                <w:sz w:val="28"/>
                <w:szCs w:val="28"/>
              </w:rPr>
            </w:pPr>
          </w:p>
        </w:tc>
        <w:tc>
          <w:tcPr>
            <w:tcW w:w="2304" w:type="dxa"/>
            <w:vAlign w:val="center"/>
          </w:tcPr>
          <w:p w14:paraId="2E9F9051" w14:textId="77777777" w:rsidR="001D7B10" w:rsidRPr="00481C0D" w:rsidRDefault="001D7B10" w:rsidP="00FA35BE">
            <w:pPr>
              <w:pStyle w:val="a8"/>
              <w:rPr>
                <w:rFonts w:ascii="Times New Roman" w:hAnsi="Times New Roman" w:cs="Times New Roman"/>
                <w:sz w:val="28"/>
                <w:szCs w:val="28"/>
              </w:rPr>
            </w:pPr>
          </w:p>
        </w:tc>
        <w:tc>
          <w:tcPr>
            <w:tcW w:w="1522" w:type="dxa"/>
            <w:vAlign w:val="center"/>
          </w:tcPr>
          <w:p w14:paraId="3A7046AC"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138</w:t>
            </w:r>
          </w:p>
        </w:tc>
        <w:tc>
          <w:tcPr>
            <w:tcW w:w="2105" w:type="dxa"/>
            <w:vAlign w:val="center"/>
          </w:tcPr>
          <w:p w14:paraId="005406C3"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119 (человечность)</w:t>
            </w:r>
          </w:p>
        </w:tc>
      </w:tr>
      <w:tr w:rsidR="001D7B10" w:rsidRPr="00481C0D" w14:paraId="6E9247A6" w14:textId="77777777" w:rsidTr="00BE0D14">
        <w:trPr>
          <w:trHeight w:val="1694"/>
        </w:trPr>
        <w:tc>
          <w:tcPr>
            <w:tcW w:w="2364" w:type="dxa"/>
            <w:vAlign w:val="center"/>
          </w:tcPr>
          <w:p w14:paraId="684FC520"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Доброта (добрый)</w:t>
            </w:r>
          </w:p>
        </w:tc>
        <w:tc>
          <w:tcPr>
            <w:tcW w:w="1339" w:type="dxa"/>
            <w:vAlign w:val="center"/>
          </w:tcPr>
          <w:p w14:paraId="574A546F" w14:textId="77777777" w:rsidR="001D7B10" w:rsidRPr="00481C0D" w:rsidRDefault="001D7B10" w:rsidP="00FA35BE">
            <w:pPr>
              <w:pStyle w:val="a8"/>
              <w:rPr>
                <w:rFonts w:ascii="Times New Roman" w:hAnsi="Times New Roman" w:cs="Times New Roman"/>
              </w:rPr>
            </w:pPr>
            <w:r w:rsidRPr="00481C0D">
              <w:rPr>
                <w:rFonts w:ascii="Times New Roman" w:hAnsi="Times New Roman" w:cs="Times New Roman"/>
              </w:rPr>
              <w:t>с. 57; с. 136, упр. 22; с. 164; с. 171; с. 172; с. 179</w:t>
            </w:r>
          </w:p>
          <w:p w14:paraId="5996112C" w14:textId="77777777" w:rsidR="001D7B10" w:rsidRPr="00481C0D" w:rsidRDefault="001D7B10" w:rsidP="00FA35BE">
            <w:pPr>
              <w:pStyle w:val="a8"/>
              <w:rPr>
                <w:rFonts w:ascii="Times New Roman" w:hAnsi="Times New Roman" w:cs="Times New Roman"/>
                <w:sz w:val="28"/>
                <w:szCs w:val="28"/>
              </w:rPr>
            </w:pPr>
          </w:p>
        </w:tc>
        <w:tc>
          <w:tcPr>
            <w:tcW w:w="2304" w:type="dxa"/>
            <w:vAlign w:val="center"/>
          </w:tcPr>
          <w:p w14:paraId="6D1D9F92"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21, упр. 6; с.33, упр. 11; с.35, упр. 13; с.38, «Речевой тренинг»; с. 39, упр. 18; с.21, упр. 6; с.34, упр. 12; с.37, упр. 17; с.115, упр. 5; с.150, упр. 21</w:t>
            </w:r>
          </w:p>
        </w:tc>
        <w:tc>
          <w:tcPr>
            <w:tcW w:w="1522" w:type="dxa"/>
            <w:vAlign w:val="center"/>
          </w:tcPr>
          <w:p w14:paraId="247F9508" w14:textId="77777777" w:rsidR="001D7B10" w:rsidRPr="00481C0D" w:rsidRDefault="001D7B10" w:rsidP="00FA35BE">
            <w:pPr>
              <w:pStyle w:val="a8"/>
              <w:rPr>
                <w:rFonts w:ascii="Times New Roman" w:hAnsi="Times New Roman" w:cs="Times New Roman"/>
                <w:sz w:val="28"/>
                <w:szCs w:val="28"/>
                <w:lang w:val="ru-RU"/>
              </w:rPr>
            </w:pPr>
            <w:r w:rsidRPr="00481C0D">
              <w:rPr>
                <w:rFonts w:ascii="Times New Roman" w:hAnsi="Times New Roman" w:cs="Times New Roman"/>
                <w:sz w:val="24"/>
                <w:szCs w:val="24"/>
                <w:lang w:val="ru-RU"/>
              </w:rPr>
              <w:t xml:space="preserve"> с. 34, упр.29; с. 101; с. 115; с. 118; с. 102; с. 103, упр. 9; с. 16</w:t>
            </w:r>
          </w:p>
        </w:tc>
        <w:tc>
          <w:tcPr>
            <w:tcW w:w="2105" w:type="dxa"/>
            <w:vAlign w:val="center"/>
          </w:tcPr>
          <w:p w14:paraId="4D852A73" w14:textId="77777777" w:rsidR="001D7B10" w:rsidRPr="00481C0D"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 120; с. 134; с. 137; с. 7-9; с. 12; с.75; с. 138; с. 7 (2); с.8-9; с. 12; с. 75; с. 138;  с. 34, с. 75</w:t>
            </w:r>
          </w:p>
          <w:p w14:paraId="08BA4FC1" w14:textId="77777777" w:rsidR="001D7B10" w:rsidRPr="00481C0D" w:rsidRDefault="001D7B10" w:rsidP="00FA35BE">
            <w:pPr>
              <w:pStyle w:val="a8"/>
              <w:rPr>
                <w:rFonts w:ascii="Times New Roman" w:hAnsi="Times New Roman" w:cs="Times New Roman"/>
                <w:sz w:val="28"/>
                <w:szCs w:val="28"/>
                <w:lang w:val="ru-RU"/>
              </w:rPr>
            </w:pPr>
          </w:p>
        </w:tc>
      </w:tr>
      <w:tr w:rsidR="001D7B10" w:rsidRPr="00481C0D" w14:paraId="459DC563" w14:textId="77777777" w:rsidTr="00BE0D14">
        <w:trPr>
          <w:trHeight w:val="70"/>
        </w:trPr>
        <w:tc>
          <w:tcPr>
            <w:tcW w:w="2364" w:type="dxa"/>
            <w:vAlign w:val="center"/>
          </w:tcPr>
          <w:p w14:paraId="5B317C65"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Достоинство</w:t>
            </w:r>
          </w:p>
        </w:tc>
        <w:tc>
          <w:tcPr>
            <w:tcW w:w="1339" w:type="dxa"/>
            <w:vAlign w:val="center"/>
          </w:tcPr>
          <w:p w14:paraId="147E1306" w14:textId="77777777" w:rsidR="001D7B10" w:rsidRPr="00481C0D" w:rsidRDefault="001D7B10" w:rsidP="00FA35BE">
            <w:pPr>
              <w:pStyle w:val="a8"/>
              <w:rPr>
                <w:rFonts w:ascii="Times New Roman" w:hAnsi="Times New Roman" w:cs="Times New Roman"/>
                <w:sz w:val="28"/>
                <w:szCs w:val="28"/>
              </w:rPr>
            </w:pPr>
          </w:p>
        </w:tc>
        <w:tc>
          <w:tcPr>
            <w:tcW w:w="2304" w:type="dxa"/>
            <w:vAlign w:val="center"/>
          </w:tcPr>
          <w:p w14:paraId="43AC88F9" w14:textId="77777777" w:rsidR="001D7B10" w:rsidRPr="00481C0D" w:rsidRDefault="001D7B10" w:rsidP="00FA35BE">
            <w:pPr>
              <w:pStyle w:val="a8"/>
              <w:rPr>
                <w:rFonts w:ascii="Times New Roman" w:hAnsi="Times New Roman" w:cs="Times New Roman"/>
                <w:sz w:val="28"/>
                <w:szCs w:val="28"/>
              </w:rPr>
            </w:pPr>
          </w:p>
        </w:tc>
        <w:tc>
          <w:tcPr>
            <w:tcW w:w="1522" w:type="dxa"/>
            <w:vAlign w:val="center"/>
          </w:tcPr>
          <w:p w14:paraId="4D0F9059" w14:textId="77777777" w:rsidR="001D7B10" w:rsidRPr="00481C0D" w:rsidRDefault="001D7B10" w:rsidP="00FA35BE">
            <w:pPr>
              <w:pStyle w:val="a8"/>
              <w:rPr>
                <w:rFonts w:ascii="Times New Roman" w:hAnsi="Times New Roman" w:cs="Times New Roman"/>
                <w:sz w:val="28"/>
                <w:szCs w:val="28"/>
              </w:rPr>
            </w:pPr>
          </w:p>
        </w:tc>
        <w:tc>
          <w:tcPr>
            <w:tcW w:w="2105" w:type="dxa"/>
            <w:vAlign w:val="center"/>
          </w:tcPr>
          <w:p w14:paraId="692182A4" w14:textId="77777777" w:rsidR="001D7B10" w:rsidRPr="00481C0D" w:rsidRDefault="001D7B10" w:rsidP="00FA35BE">
            <w:pPr>
              <w:pStyle w:val="a8"/>
              <w:rPr>
                <w:rFonts w:ascii="Times New Roman" w:hAnsi="Times New Roman" w:cs="Times New Roman"/>
                <w:sz w:val="28"/>
                <w:szCs w:val="28"/>
              </w:rPr>
            </w:pPr>
          </w:p>
        </w:tc>
      </w:tr>
      <w:tr w:rsidR="001D7B10" w:rsidRPr="00481C0D" w14:paraId="63C91A16" w14:textId="77777777" w:rsidTr="00BE0D14">
        <w:trPr>
          <w:trHeight w:val="1555"/>
        </w:trPr>
        <w:tc>
          <w:tcPr>
            <w:tcW w:w="2364" w:type="dxa"/>
            <w:vAlign w:val="center"/>
          </w:tcPr>
          <w:p w14:paraId="31117327"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Любовь</w:t>
            </w:r>
          </w:p>
        </w:tc>
        <w:tc>
          <w:tcPr>
            <w:tcW w:w="1339" w:type="dxa"/>
            <w:vAlign w:val="center"/>
          </w:tcPr>
          <w:p w14:paraId="057B69CD" w14:textId="77777777" w:rsidR="001D7B10" w:rsidRPr="00481C0D" w:rsidRDefault="001D7B10" w:rsidP="00FA35BE">
            <w:pPr>
              <w:pStyle w:val="a8"/>
              <w:rPr>
                <w:rFonts w:ascii="Times New Roman" w:hAnsi="Times New Roman" w:cs="Times New Roman"/>
                <w:lang w:val="ru-RU"/>
              </w:rPr>
            </w:pPr>
            <w:r w:rsidRPr="00481C0D">
              <w:rPr>
                <w:rFonts w:ascii="Times New Roman" w:hAnsi="Times New Roman" w:cs="Times New Roman"/>
                <w:lang w:val="ru-RU"/>
              </w:rPr>
              <w:t>с. 35; с. 39; с. 58; с.102, упр. 2; с. 137; с. 150, с. 158; с. 190</w:t>
            </w:r>
          </w:p>
        </w:tc>
        <w:tc>
          <w:tcPr>
            <w:tcW w:w="2304" w:type="dxa"/>
            <w:vAlign w:val="center"/>
          </w:tcPr>
          <w:p w14:paraId="6A968DA6" w14:textId="77777777" w:rsidR="001D7B10" w:rsidRPr="00481C0D" w:rsidRDefault="001D7B10" w:rsidP="00FA35BE">
            <w:pPr>
              <w:pStyle w:val="a8"/>
              <w:rPr>
                <w:rFonts w:ascii="Times New Roman" w:hAnsi="Times New Roman" w:cs="Times New Roman"/>
                <w:sz w:val="28"/>
                <w:szCs w:val="28"/>
                <w:lang w:val="ru-RU"/>
              </w:rPr>
            </w:pPr>
            <w:r w:rsidRPr="00481C0D">
              <w:rPr>
                <w:rFonts w:ascii="Times New Roman" w:hAnsi="Times New Roman" w:cs="Times New Roman"/>
                <w:sz w:val="24"/>
                <w:szCs w:val="24"/>
                <w:lang w:val="ru-RU"/>
              </w:rPr>
              <w:t>с.11, упр. 7,8; с.15, упр. 10; с.39, упр. 18; с.41, «Муза сатиры»; с.57, упр. 1; с.72 упр. 5; с.76, упр. 10; с.105, упр. 4;</w:t>
            </w:r>
          </w:p>
        </w:tc>
        <w:tc>
          <w:tcPr>
            <w:tcW w:w="1522" w:type="dxa"/>
            <w:vAlign w:val="center"/>
          </w:tcPr>
          <w:p w14:paraId="1F428F7B" w14:textId="0D1773BC" w:rsidR="001D7B10" w:rsidRPr="001D7B10" w:rsidRDefault="001D7B10" w:rsidP="00FA35BE">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с.10, упр .12; с. 18; с. 19; с. 26; с. 27; с. 44; с. 59; с. 62; с. 69; с. 71; с. 80; с. 97; с. 101; с. 103; с. 109; с. 121</w:t>
            </w:r>
          </w:p>
        </w:tc>
        <w:tc>
          <w:tcPr>
            <w:tcW w:w="2105" w:type="dxa"/>
            <w:vAlign w:val="center"/>
          </w:tcPr>
          <w:p w14:paraId="57871F6C"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 14; с. 34, с. 75; с. 96; с. 102; с. 104; с. 119; с. 134</w:t>
            </w:r>
          </w:p>
          <w:p w14:paraId="75CD65D9" w14:textId="77777777" w:rsidR="001D7B10" w:rsidRPr="00481C0D" w:rsidRDefault="001D7B10" w:rsidP="00FA35BE">
            <w:pPr>
              <w:pStyle w:val="a8"/>
              <w:rPr>
                <w:rFonts w:ascii="Times New Roman" w:hAnsi="Times New Roman" w:cs="Times New Roman"/>
                <w:sz w:val="28"/>
                <w:szCs w:val="28"/>
              </w:rPr>
            </w:pPr>
          </w:p>
        </w:tc>
      </w:tr>
      <w:tr w:rsidR="001D7B10" w:rsidRPr="00481C0D" w14:paraId="2EF0EF23" w14:textId="77777777" w:rsidTr="00BE0D14">
        <w:trPr>
          <w:trHeight w:val="684"/>
        </w:trPr>
        <w:tc>
          <w:tcPr>
            <w:tcW w:w="2364" w:type="dxa"/>
            <w:vAlign w:val="center"/>
          </w:tcPr>
          <w:p w14:paraId="0CD91578"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Милосердие</w:t>
            </w:r>
          </w:p>
        </w:tc>
        <w:tc>
          <w:tcPr>
            <w:tcW w:w="1339" w:type="dxa"/>
            <w:vAlign w:val="center"/>
          </w:tcPr>
          <w:p w14:paraId="7F1949EC" w14:textId="77777777" w:rsidR="001D7B10" w:rsidRPr="00481C0D" w:rsidRDefault="001D7B10" w:rsidP="00FA35BE">
            <w:pPr>
              <w:pStyle w:val="a8"/>
              <w:rPr>
                <w:rFonts w:ascii="Times New Roman" w:hAnsi="Times New Roman" w:cs="Times New Roman"/>
              </w:rPr>
            </w:pPr>
            <w:r w:rsidRPr="00481C0D">
              <w:rPr>
                <w:rFonts w:ascii="Times New Roman" w:hAnsi="Times New Roman" w:cs="Times New Roman"/>
              </w:rPr>
              <w:t>с.31, упр. 5</w:t>
            </w:r>
          </w:p>
        </w:tc>
        <w:tc>
          <w:tcPr>
            <w:tcW w:w="2304" w:type="dxa"/>
            <w:vAlign w:val="center"/>
          </w:tcPr>
          <w:p w14:paraId="0835DED2"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с.151, упр. 21</w:t>
            </w:r>
          </w:p>
        </w:tc>
        <w:tc>
          <w:tcPr>
            <w:tcW w:w="1522" w:type="dxa"/>
            <w:vAlign w:val="center"/>
          </w:tcPr>
          <w:p w14:paraId="15B1C9FA"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упр.8, с. 13; с. 16</w:t>
            </w:r>
          </w:p>
        </w:tc>
        <w:tc>
          <w:tcPr>
            <w:tcW w:w="2105" w:type="dxa"/>
            <w:vAlign w:val="center"/>
          </w:tcPr>
          <w:p w14:paraId="609E2B53"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упр. 8, с. 13; с. 16</w:t>
            </w:r>
          </w:p>
        </w:tc>
      </w:tr>
      <w:tr w:rsidR="001D7B10" w:rsidRPr="00481C0D" w14:paraId="26CF9AF6" w14:textId="77777777" w:rsidTr="00BE0D14">
        <w:trPr>
          <w:trHeight w:val="425"/>
        </w:trPr>
        <w:tc>
          <w:tcPr>
            <w:tcW w:w="2364" w:type="dxa"/>
            <w:vAlign w:val="center"/>
          </w:tcPr>
          <w:p w14:paraId="2B0EED57"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Мужественность</w:t>
            </w:r>
          </w:p>
        </w:tc>
        <w:tc>
          <w:tcPr>
            <w:tcW w:w="1339" w:type="dxa"/>
            <w:vAlign w:val="center"/>
          </w:tcPr>
          <w:p w14:paraId="76B3E943" w14:textId="77777777" w:rsidR="001D7B10" w:rsidRPr="00481C0D" w:rsidRDefault="001D7B10" w:rsidP="00FA35BE">
            <w:pPr>
              <w:pStyle w:val="a8"/>
              <w:rPr>
                <w:rFonts w:ascii="Times New Roman" w:hAnsi="Times New Roman" w:cs="Times New Roman"/>
              </w:rPr>
            </w:pPr>
            <w:r w:rsidRPr="00481C0D">
              <w:rPr>
                <w:rFonts w:ascii="Times New Roman" w:hAnsi="Times New Roman" w:cs="Times New Roman"/>
              </w:rPr>
              <w:t>упр. 1, с. 17</w:t>
            </w:r>
          </w:p>
        </w:tc>
        <w:tc>
          <w:tcPr>
            <w:tcW w:w="2304" w:type="dxa"/>
            <w:vAlign w:val="center"/>
          </w:tcPr>
          <w:p w14:paraId="6F089431"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упр. 8, с. 22</w:t>
            </w:r>
          </w:p>
        </w:tc>
        <w:tc>
          <w:tcPr>
            <w:tcW w:w="1522" w:type="dxa"/>
            <w:vAlign w:val="center"/>
          </w:tcPr>
          <w:p w14:paraId="372A0886"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62; с. 103; с. 112; с. 116</w:t>
            </w:r>
          </w:p>
        </w:tc>
        <w:tc>
          <w:tcPr>
            <w:tcW w:w="2105" w:type="dxa"/>
            <w:vAlign w:val="center"/>
          </w:tcPr>
          <w:p w14:paraId="6295C5BC"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с. 62; с. 103; с. 112; с. 116</w:t>
            </w:r>
          </w:p>
        </w:tc>
      </w:tr>
      <w:tr w:rsidR="001D7B10" w:rsidRPr="00481C0D" w14:paraId="3C87238F" w14:textId="77777777" w:rsidTr="00BE0D14">
        <w:trPr>
          <w:trHeight w:val="70"/>
        </w:trPr>
        <w:tc>
          <w:tcPr>
            <w:tcW w:w="2364" w:type="dxa"/>
            <w:vAlign w:val="center"/>
          </w:tcPr>
          <w:p w14:paraId="7B8B26C6"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Отзывчивость</w:t>
            </w:r>
          </w:p>
        </w:tc>
        <w:tc>
          <w:tcPr>
            <w:tcW w:w="1339" w:type="dxa"/>
            <w:vAlign w:val="center"/>
          </w:tcPr>
          <w:p w14:paraId="245B81A0" w14:textId="77777777" w:rsidR="001D7B10" w:rsidRPr="00481C0D" w:rsidRDefault="001D7B10" w:rsidP="00FA35BE">
            <w:pPr>
              <w:pStyle w:val="a8"/>
              <w:rPr>
                <w:rFonts w:ascii="Times New Roman" w:hAnsi="Times New Roman" w:cs="Times New Roman"/>
                <w:sz w:val="28"/>
                <w:szCs w:val="28"/>
              </w:rPr>
            </w:pPr>
          </w:p>
        </w:tc>
        <w:tc>
          <w:tcPr>
            <w:tcW w:w="2304" w:type="dxa"/>
            <w:vAlign w:val="center"/>
          </w:tcPr>
          <w:p w14:paraId="6588AF2A" w14:textId="77777777" w:rsidR="001D7B10" w:rsidRPr="00481C0D" w:rsidRDefault="001D7B10" w:rsidP="00FA35BE">
            <w:pPr>
              <w:pStyle w:val="a8"/>
              <w:rPr>
                <w:rFonts w:ascii="Times New Roman" w:hAnsi="Times New Roman" w:cs="Times New Roman"/>
                <w:sz w:val="28"/>
                <w:szCs w:val="28"/>
              </w:rPr>
            </w:pPr>
          </w:p>
        </w:tc>
        <w:tc>
          <w:tcPr>
            <w:tcW w:w="1522" w:type="dxa"/>
            <w:vAlign w:val="center"/>
          </w:tcPr>
          <w:p w14:paraId="47B4C882" w14:textId="77777777" w:rsidR="001D7B10" w:rsidRPr="00481C0D" w:rsidRDefault="001D7B10" w:rsidP="00FA35BE">
            <w:pPr>
              <w:pStyle w:val="a8"/>
              <w:rPr>
                <w:rFonts w:ascii="Times New Roman" w:hAnsi="Times New Roman" w:cs="Times New Roman"/>
                <w:sz w:val="28"/>
                <w:szCs w:val="28"/>
              </w:rPr>
            </w:pPr>
          </w:p>
        </w:tc>
        <w:tc>
          <w:tcPr>
            <w:tcW w:w="2105" w:type="dxa"/>
            <w:vAlign w:val="center"/>
          </w:tcPr>
          <w:p w14:paraId="7D7CEC6E" w14:textId="77777777" w:rsidR="001D7B10" w:rsidRPr="00481C0D" w:rsidRDefault="001D7B10" w:rsidP="00FA35BE">
            <w:pPr>
              <w:pStyle w:val="a8"/>
              <w:rPr>
                <w:rFonts w:ascii="Times New Roman" w:hAnsi="Times New Roman" w:cs="Times New Roman"/>
                <w:sz w:val="28"/>
                <w:szCs w:val="28"/>
              </w:rPr>
            </w:pPr>
          </w:p>
        </w:tc>
      </w:tr>
      <w:tr w:rsidR="001D7B10" w:rsidRPr="00481C0D" w14:paraId="0DE883CF" w14:textId="77777777" w:rsidTr="00BE0D14">
        <w:trPr>
          <w:trHeight w:val="849"/>
        </w:trPr>
        <w:tc>
          <w:tcPr>
            <w:tcW w:w="2364" w:type="dxa"/>
            <w:vAlign w:val="center"/>
          </w:tcPr>
          <w:p w14:paraId="7428E7EA"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Ответственность</w:t>
            </w:r>
          </w:p>
        </w:tc>
        <w:tc>
          <w:tcPr>
            <w:tcW w:w="1339" w:type="dxa"/>
            <w:vAlign w:val="center"/>
          </w:tcPr>
          <w:p w14:paraId="6055FCA8" w14:textId="77777777" w:rsidR="001D7B10" w:rsidRPr="00481C0D" w:rsidRDefault="001D7B10" w:rsidP="00FA35BE">
            <w:pPr>
              <w:pStyle w:val="a8"/>
              <w:rPr>
                <w:rFonts w:ascii="Times New Roman" w:hAnsi="Times New Roman" w:cs="Times New Roman"/>
                <w:sz w:val="28"/>
                <w:szCs w:val="28"/>
              </w:rPr>
            </w:pPr>
          </w:p>
        </w:tc>
        <w:tc>
          <w:tcPr>
            <w:tcW w:w="2304" w:type="dxa"/>
            <w:vAlign w:val="center"/>
          </w:tcPr>
          <w:p w14:paraId="5DCAB496" w14:textId="77777777" w:rsidR="001D7B10" w:rsidRPr="00481C0D" w:rsidRDefault="001D7B10" w:rsidP="00FA35BE">
            <w:pPr>
              <w:pStyle w:val="a8"/>
              <w:rPr>
                <w:rFonts w:ascii="Times New Roman" w:hAnsi="Times New Roman" w:cs="Times New Roman"/>
                <w:sz w:val="28"/>
                <w:szCs w:val="28"/>
                <w:lang w:val="ru-RU"/>
              </w:rPr>
            </w:pPr>
            <w:r w:rsidRPr="00481C0D">
              <w:rPr>
                <w:rFonts w:ascii="Times New Roman" w:hAnsi="Times New Roman" w:cs="Times New Roman"/>
                <w:sz w:val="24"/>
                <w:szCs w:val="24"/>
                <w:lang w:val="ru-RU"/>
              </w:rPr>
              <w:t>упр. 4, с. 153; упр. 10, с. 156; упр. 5, с. 160</w:t>
            </w:r>
          </w:p>
        </w:tc>
        <w:tc>
          <w:tcPr>
            <w:tcW w:w="1522" w:type="dxa"/>
            <w:vAlign w:val="center"/>
          </w:tcPr>
          <w:p w14:paraId="447ECC7D" w14:textId="77777777" w:rsidR="001D7B10" w:rsidRPr="00481C0D" w:rsidRDefault="001D7B10" w:rsidP="00FA35BE">
            <w:pPr>
              <w:pStyle w:val="a8"/>
              <w:rPr>
                <w:rFonts w:ascii="Times New Roman" w:hAnsi="Times New Roman" w:cs="Times New Roman"/>
                <w:sz w:val="24"/>
                <w:szCs w:val="24"/>
              </w:rPr>
            </w:pPr>
            <w:r w:rsidRPr="00481C0D">
              <w:rPr>
                <w:rFonts w:ascii="Times New Roman" w:hAnsi="Times New Roman" w:cs="Times New Roman"/>
                <w:sz w:val="24"/>
                <w:szCs w:val="24"/>
              </w:rPr>
              <w:t xml:space="preserve">с. 63                                         </w:t>
            </w:r>
          </w:p>
          <w:p w14:paraId="4F77A3C3" w14:textId="77777777" w:rsidR="001D7B10" w:rsidRPr="00481C0D" w:rsidRDefault="001D7B10" w:rsidP="00FA35BE">
            <w:pPr>
              <w:pStyle w:val="a8"/>
              <w:rPr>
                <w:rFonts w:ascii="Times New Roman" w:hAnsi="Times New Roman" w:cs="Times New Roman"/>
                <w:sz w:val="28"/>
                <w:szCs w:val="28"/>
              </w:rPr>
            </w:pPr>
          </w:p>
        </w:tc>
        <w:tc>
          <w:tcPr>
            <w:tcW w:w="2105" w:type="dxa"/>
            <w:vAlign w:val="center"/>
          </w:tcPr>
          <w:p w14:paraId="3BD24D33"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 xml:space="preserve">с. 91; с. 119; с. 134                                        </w:t>
            </w:r>
          </w:p>
        </w:tc>
      </w:tr>
      <w:tr w:rsidR="001D7B10" w:rsidRPr="00481C0D" w14:paraId="24021B5B" w14:textId="77777777" w:rsidTr="00BE0D14">
        <w:trPr>
          <w:trHeight w:val="70"/>
        </w:trPr>
        <w:tc>
          <w:tcPr>
            <w:tcW w:w="2364" w:type="dxa"/>
            <w:vAlign w:val="center"/>
          </w:tcPr>
          <w:p w14:paraId="48455587"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Порядочность</w:t>
            </w:r>
          </w:p>
        </w:tc>
        <w:tc>
          <w:tcPr>
            <w:tcW w:w="1339" w:type="dxa"/>
            <w:vAlign w:val="center"/>
          </w:tcPr>
          <w:p w14:paraId="26EF0219" w14:textId="77777777" w:rsidR="001D7B10" w:rsidRPr="00481C0D" w:rsidRDefault="001D7B10" w:rsidP="00FA35BE">
            <w:pPr>
              <w:pStyle w:val="a8"/>
              <w:rPr>
                <w:rFonts w:ascii="Times New Roman" w:hAnsi="Times New Roman" w:cs="Times New Roman"/>
                <w:sz w:val="28"/>
                <w:szCs w:val="28"/>
              </w:rPr>
            </w:pPr>
          </w:p>
        </w:tc>
        <w:tc>
          <w:tcPr>
            <w:tcW w:w="2304" w:type="dxa"/>
            <w:vAlign w:val="center"/>
          </w:tcPr>
          <w:p w14:paraId="3A303BB2" w14:textId="77777777" w:rsidR="001D7B10" w:rsidRPr="00481C0D" w:rsidRDefault="001D7B10" w:rsidP="00FA35BE">
            <w:pPr>
              <w:pStyle w:val="a8"/>
              <w:rPr>
                <w:rFonts w:ascii="Times New Roman" w:hAnsi="Times New Roman" w:cs="Times New Roman"/>
                <w:sz w:val="28"/>
                <w:szCs w:val="28"/>
              </w:rPr>
            </w:pPr>
          </w:p>
        </w:tc>
        <w:tc>
          <w:tcPr>
            <w:tcW w:w="1522" w:type="dxa"/>
            <w:vAlign w:val="center"/>
          </w:tcPr>
          <w:p w14:paraId="676EE17F" w14:textId="77777777" w:rsidR="001D7B10" w:rsidRPr="00481C0D" w:rsidRDefault="001D7B10" w:rsidP="00FA35BE">
            <w:pPr>
              <w:pStyle w:val="a8"/>
              <w:rPr>
                <w:rFonts w:ascii="Times New Roman" w:hAnsi="Times New Roman" w:cs="Times New Roman"/>
                <w:sz w:val="28"/>
                <w:szCs w:val="28"/>
              </w:rPr>
            </w:pPr>
          </w:p>
        </w:tc>
        <w:tc>
          <w:tcPr>
            <w:tcW w:w="2105" w:type="dxa"/>
            <w:vAlign w:val="center"/>
          </w:tcPr>
          <w:p w14:paraId="23CDAA11" w14:textId="77777777" w:rsidR="001D7B10" w:rsidRPr="00481C0D" w:rsidRDefault="001D7B10" w:rsidP="00FA35BE">
            <w:pPr>
              <w:pStyle w:val="a8"/>
              <w:rPr>
                <w:rFonts w:ascii="Times New Roman" w:hAnsi="Times New Roman" w:cs="Times New Roman"/>
                <w:sz w:val="28"/>
                <w:szCs w:val="28"/>
              </w:rPr>
            </w:pPr>
          </w:p>
        </w:tc>
      </w:tr>
      <w:tr w:rsidR="001D7B10" w:rsidRPr="00481C0D" w14:paraId="111D89BC" w14:textId="77777777" w:rsidTr="00BE0D14">
        <w:trPr>
          <w:trHeight w:val="70"/>
        </w:trPr>
        <w:tc>
          <w:tcPr>
            <w:tcW w:w="2364" w:type="dxa"/>
            <w:tcBorders>
              <w:bottom w:val="single" w:sz="4" w:space="0" w:color="auto"/>
            </w:tcBorders>
            <w:vAlign w:val="center"/>
          </w:tcPr>
          <w:p w14:paraId="5591047E"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Преданность</w:t>
            </w:r>
          </w:p>
        </w:tc>
        <w:tc>
          <w:tcPr>
            <w:tcW w:w="1339" w:type="dxa"/>
            <w:tcBorders>
              <w:bottom w:val="single" w:sz="4" w:space="0" w:color="auto"/>
            </w:tcBorders>
            <w:vAlign w:val="center"/>
          </w:tcPr>
          <w:p w14:paraId="37663169" w14:textId="77777777" w:rsidR="001D7B10" w:rsidRPr="00481C0D" w:rsidRDefault="001D7B10" w:rsidP="00FA35BE">
            <w:pPr>
              <w:pStyle w:val="a8"/>
              <w:rPr>
                <w:rFonts w:ascii="Times New Roman" w:hAnsi="Times New Roman" w:cs="Times New Roman"/>
                <w:sz w:val="28"/>
                <w:szCs w:val="28"/>
              </w:rPr>
            </w:pPr>
          </w:p>
        </w:tc>
        <w:tc>
          <w:tcPr>
            <w:tcW w:w="2304" w:type="dxa"/>
            <w:tcBorders>
              <w:bottom w:val="single" w:sz="4" w:space="0" w:color="auto"/>
            </w:tcBorders>
            <w:vAlign w:val="center"/>
          </w:tcPr>
          <w:p w14:paraId="6682689A" w14:textId="77777777" w:rsidR="001D7B10" w:rsidRPr="00481C0D" w:rsidRDefault="001D7B10" w:rsidP="00FA35BE">
            <w:pPr>
              <w:pStyle w:val="a8"/>
              <w:rPr>
                <w:rFonts w:ascii="Times New Roman" w:hAnsi="Times New Roman" w:cs="Times New Roman"/>
                <w:sz w:val="28"/>
                <w:szCs w:val="28"/>
              </w:rPr>
            </w:pPr>
          </w:p>
        </w:tc>
        <w:tc>
          <w:tcPr>
            <w:tcW w:w="1522" w:type="dxa"/>
            <w:tcBorders>
              <w:bottom w:val="single" w:sz="4" w:space="0" w:color="auto"/>
            </w:tcBorders>
            <w:vAlign w:val="center"/>
          </w:tcPr>
          <w:p w14:paraId="33F3C585" w14:textId="77777777" w:rsidR="001D7B10" w:rsidRPr="00481C0D" w:rsidRDefault="001D7B10" w:rsidP="00FA35BE">
            <w:pPr>
              <w:pStyle w:val="a8"/>
              <w:rPr>
                <w:rFonts w:ascii="Times New Roman" w:hAnsi="Times New Roman" w:cs="Times New Roman"/>
                <w:sz w:val="28"/>
                <w:szCs w:val="28"/>
              </w:rPr>
            </w:pPr>
          </w:p>
        </w:tc>
        <w:tc>
          <w:tcPr>
            <w:tcW w:w="2105" w:type="dxa"/>
            <w:tcBorders>
              <w:bottom w:val="single" w:sz="4" w:space="0" w:color="auto"/>
            </w:tcBorders>
            <w:vAlign w:val="center"/>
          </w:tcPr>
          <w:p w14:paraId="29ED5689" w14:textId="77777777" w:rsidR="001D7B10" w:rsidRPr="00481C0D" w:rsidRDefault="001D7B10" w:rsidP="00FA35BE">
            <w:pPr>
              <w:pStyle w:val="a8"/>
              <w:rPr>
                <w:rFonts w:ascii="Times New Roman" w:hAnsi="Times New Roman" w:cs="Times New Roman"/>
                <w:sz w:val="28"/>
                <w:szCs w:val="28"/>
              </w:rPr>
            </w:pPr>
            <w:r w:rsidRPr="00481C0D">
              <w:rPr>
                <w:rFonts w:ascii="Times New Roman" w:hAnsi="Times New Roman" w:cs="Times New Roman"/>
                <w:sz w:val="24"/>
                <w:szCs w:val="24"/>
              </w:rPr>
              <w:t xml:space="preserve">с. 34                                                 </w:t>
            </w:r>
          </w:p>
        </w:tc>
      </w:tr>
      <w:tr w:rsidR="001D7B10" w:rsidRPr="00481C0D" w14:paraId="000495B4" w14:textId="77777777" w:rsidTr="00BE0D14">
        <w:trPr>
          <w:trHeight w:val="70"/>
        </w:trPr>
        <w:tc>
          <w:tcPr>
            <w:tcW w:w="2364" w:type="dxa"/>
            <w:tcBorders>
              <w:bottom w:val="nil"/>
            </w:tcBorders>
            <w:vAlign w:val="center"/>
          </w:tcPr>
          <w:p w14:paraId="7E004248" w14:textId="77777777" w:rsidR="001D7B10" w:rsidRPr="00481C0D" w:rsidRDefault="001D7B10" w:rsidP="00FA35BE">
            <w:pPr>
              <w:pStyle w:val="a8"/>
              <w:jc w:val="center"/>
              <w:rPr>
                <w:rFonts w:ascii="Times New Roman" w:hAnsi="Times New Roman" w:cs="Times New Roman"/>
                <w:sz w:val="24"/>
                <w:szCs w:val="24"/>
              </w:rPr>
            </w:pPr>
            <w:r w:rsidRPr="00481C0D">
              <w:rPr>
                <w:rFonts w:ascii="Times New Roman" w:hAnsi="Times New Roman" w:cs="Times New Roman"/>
                <w:sz w:val="24"/>
                <w:szCs w:val="24"/>
              </w:rPr>
              <w:t>Правдивость</w:t>
            </w:r>
          </w:p>
        </w:tc>
        <w:tc>
          <w:tcPr>
            <w:tcW w:w="1339" w:type="dxa"/>
            <w:tcBorders>
              <w:bottom w:val="nil"/>
            </w:tcBorders>
            <w:vAlign w:val="center"/>
          </w:tcPr>
          <w:p w14:paraId="6AFBBE70" w14:textId="77777777" w:rsidR="001D7B10" w:rsidRPr="00481C0D" w:rsidRDefault="001D7B10" w:rsidP="00FA35BE">
            <w:pPr>
              <w:pStyle w:val="a8"/>
              <w:rPr>
                <w:rFonts w:ascii="Times New Roman" w:hAnsi="Times New Roman" w:cs="Times New Roman"/>
                <w:sz w:val="28"/>
                <w:szCs w:val="28"/>
              </w:rPr>
            </w:pPr>
          </w:p>
        </w:tc>
        <w:tc>
          <w:tcPr>
            <w:tcW w:w="2304" w:type="dxa"/>
            <w:tcBorders>
              <w:bottom w:val="nil"/>
            </w:tcBorders>
            <w:vAlign w:val="center"/>
          </w:tcPr>
          <w:p w14:paraId="56C5B94F" w14:textId="77777777" w:rsidR="001D7B10" w:rsidRPr="00481C0D" w:rsidRDefault="001D7B10" w:rsidP="00FA35BE">
            <w:pPr>
              <w:pStyle w:val="a8"/>
              <w:rPr>
                <w:rFonts w:ascii="Times New Roman" w:hAnsi="Times New Roman" w:cs="Times New Roman"/>
                <w:sz w:val="28"/>
                <w:szCs w:val="28"/>
              </w:rPr>
            </w:pPr>
          </w:p>
        </w:tc>
        <w:tc>
          <w:tcPr>
            <w:tcW w:w="1522" w:type="dxa"/>
            <w:tcBorders>
              <w:bottom w:val="nil"/>
            </w:tcBorders>
            <w:vAlign w:val="center"/>
          </w:tcPr>
          <w:p w14:paraId="7A62F7D1" w14:textId="77777777" w:rsidR="001D7B10" w:rsidRPr="00481C0D" w:rsidRDefault="001D7B10" w:rsidP="00FA35BE">
            <w:pPr>
              <w:pStyle w:val="a8"/>
              <w:rPr>
                <w:rFonts w:ascii="Times New Roman" w:hAnsi="Times New Roman" w:cs="Times New Roman"/>
                <w:sz w:val="28"/>
                <w:szCs w:val="28"/>
              </w:rPr>
            </w:pPr>
          </w:p>
        </w:tc>
        <w:tc>
          <w:tcPr>
            <w:tcW w:w="2105" w:type="dxa"/>
            <w:tcBorders>
              <w:bottom w:val="nil"/>
            </w:tcBorders>
            <w:vAlign w:val="center"/>
          </w:tcPr>
          <w:p w14:paraId="41CA1140" w14:textId="77777777" w:rsidR="001D7B10" w:rsidRPr="00481C0D" w:rsidRDefault="001D7B10" w:rsidP="00FA35BE">
            <w:pPr>
              <w:pStyle w:val="a8"/>
              <w:rPr>
                <w:rFonts w:ascii="Times New Roman" w:hAnsi="Times New Roman" w:cs="Times New Roman"/>
                <w:sz w:val="28"/>
                <w:szCs w:val="28"/>
              </w:rPr>
            </w:pPr>
          </w:p>
        </w:tc>
      </w:tr>
    </w:tbl>
    <w:p w14:paraId="5BFC11B8" w14:textId="70409F13" w:rsidR="00BE0D14" w:rsidRDefault="00BE0D14">
      <w:r>
        <w:br w:type="page"/>
      </w:r>
    </w:p>
    <w:p w14:paraId="7A2396EE" w14:textId="774207F4" w:rsidR="00BE0D14" w:rsidRDefault="00BE0D14" w:rsidP="00BE0D14">
      <w:pPr>
        <w:spacing w:after="0" w:line="240" w:lineRule="auto"/>
        <w:rPr>
          <w:rFonts w:ascii="Times New Roman" w:hAnsi="Times New Roman" w:cs="Times New Roman"/>
          <w:sz w:val="28"/>
          <w:szCs w:val="28"/>
        </w:rPr>
      </w:pPr>
      <w:r w:rsidRPr="00BE0D14">
        <w:rPr>
          <w:rFonts w:ascii="Times New Roman" w:hAnsi="Times New Roman" w:cs="Times New Roman"/>
          <w:sz w:val="28"/>
          <w:szCs w:val="28"/>
        </w:rPr>
        <w:lastRenderedPageBreak/>
        <w:t>Продолжение  таблицы  Д  1</w:t>
      </w:r>
    </w:p>
    <w:p w14:paraId="3B3818FF" w14:textId="77777777" w:rsidR="00BE0D14" w:rsidRPr="00BE0D14" w:rsidRDefault="00BE0D14" w:rsidP="00BE0D14">
      <w:pPr>
        <w:spacing w:after="0" w:line="240" w:lineRule="auto"/>
        <w:rPr>
          <w:rFonts w:ascii="Times New Roman" w:hAnsi="Times New Roman" w:cs="Times New Roman"/>
          <w:sz w:val="28"/>
          <w:szCs w:val="28"/>
        </w:rPr>
      </w:pPr>
    </w:p>
    <w:tbl>
      <w:tblPr>
        <w:tblStyle w:val="a9"/>
        <w:tblW w:w="9634" w:type="dxa"/>
        <w:tblLook w:val="04A0" w:firstRow="1" w:lastRow="0" w:firstColumn="1" w:lastColumn="0" w:noHBand="0" w:noVBand="1"/>
      </w:tblPr>
      <w:tblGrid>
        <w:gridCol w:w="2364"/>
        <w:gridCol w:w="1339"/>
        <w:gridCol w:w="2304"/>
        <w:gridCol w:w="1522"/>
        <w:gridCol w:w="2105"/>
      </w:tblGrid>
      <w:tr w:rsidR="00BE0D14" w:rsidRPr="00481C0D" w14:paraId="0C400AEA" w14:textId="77777777" w:rsidTr="00BE0D14">
        <w:trPr>
          <w:trHeight w:val="70"/>
        </w:trPr>
        <w:tc>
          <w:tcPr>
            <w:tcW w:w="2364" w:type="dxa"/>
            <w:vAlign w:val="center"/>
          </w:tcPr>
          <w:p w14:paraId="1102A95B" w14:textId="6D7F02D9" w:rsidR="00BE0D14" w:rsidRPr="00481C0D" w:rsidRDefault="00BE0D14" w:rsidP="00BE0D14">
            <w:pPr>
              <w:pStyle w:val="a8"/>
              <w:jc w:val="center"/>
              <w:rPr>
                <w:rFonts w:ascii="Times New Roman" w:hAnsi="Times New Roman" w:cs="Times New Roman"/>
                <w:sz w:val="24"/>
                <w:szCs w:val="24"/>
              </w:rPr>
            </w:pPr>
            <w:r>
              <w:rPr>
                <w:rFonts w:ascii="Times New Roman" w:hAnsi="Times New Roman" w:cs="Times New Roman"/>
                <w:sz w:val="24"/>
                <w:szCs w:val="24"/>
                <w:lang w:val="ru-RU"/>
              </w:rPr>
              <w:t>1</w:t>
            </w:r>
          </w:p>
        </w:tc>
        <w:tc>
          <w:tcPr>
            <w:tcW w:w="1339" w:type="dxa"/>
            <w:vAlign w:val="center"/>
          </w:tcPr>
          <w:p w14:paraId="2E27C1E8" w14:textId="3C9D3871" w:rsidR="00BE0D14" w:rsidRPr="00481C0D" w:rsidRDefault="00BE0D14" w:rsidP="00BE0D14">
            <w:pPr>
              <w:pStyle w:val="a8"/>
              <w:jc w:val="center"/>
              <w:rPr>
                <w:rFonts w:ascii="Times New Roman" w:hAnsi="Times New Roman" w:cs="Times New Roman"/>
                <w:sz w:val="28"/>
                <w:szCs w:val="28"/>
              </w:rPr>
            </w:pPr>
            <w:r>
              <w:rPr>
                <w:rFonts w:ascii="Times New Roman" w:hAnsi="Times New Roman" w:cs="Times New Roman"/>
                <w:lang w:val="ru-RU"/>
              </w:rPr>
              <w:t>2</w:t>
            </w:r>
          </w:p>
        </w:tc>
        <w:tc>
          <w:tcPr>
            <w:tcW w:w="2304" w:type="dxa"/>
            <w:vAlign w:val="center"/>
          </w:tcPr>
          <w:p w14:paraId="46469D73" w14:textId="768B1965" w:rsidR="00BE0D14" w:rsidRPr="00481C0D" w:rsidRDefault="00BE0D14" w:rsidP="00BE0D14">
            <w:pPr>
              <w:pStyle w:val="a8"/>
              <w:jc w:val="center"/>
              <w:rPr>
                <w:rFonts w:ascii="Times New Roman" w:hAnsi="Times New Roman" w:cs="Times New Roman"/>
                <w:sz w:val="28"/>
                <w:szCs w:val="28"/>
              </w:rPr>
            </w:pPr>
            <w:r>
              <w:rPr>
                <w:rFonts w:ascii="Times New Roman" w:hAnsi="Times New Roman" w:cs="Times New Roman"/>
                <w:sz w:val="24"/>
                <w:szCs w:val="24"/>
                <w:lang w:val="ru-RU"/>
              </w:rPr>
              <w:t>3</w:t>
            </w:r>
          </w:p>
        </w:tc>
        <w:tc>
          <w:tcPr>
            <w:tcW w:w="1522" w:type="dxa"/>
            <w:vAlign w:val="center"/>
          </w:tcPr>
          <w:p w14:paraId="1E131926" w14:textId="515A296F" w:rsidR="00BE0D14" w:rsidRPr="00481C0D" w:rsidRDefault="00BE0D14" w:rsidP="00BE0D14">
            <w:pPr>
              <w:pStyle w:val="a8"/>
              <w:jc w:val="center"/>
              <w:rPr>
                <w:rFonts w:ascii="Times New Roman" w:hAnsi="Times New Roman" w:cs="Times New Roman"/>
                <w:sz w:val="28"/>
                <w:szCs w:val="28"/>
              </w:rPr>
            </w:pPr>
            <w:r>
              <w:rPr>
                <w:rFonts w:ascii="Times New Roman" w:hAnsi="Times New Roman" w:cs="Times New Roman"/>
                <w:sz w:val="24"/>
                <w:szCs w:val="24"/>
                <w:lang w:val="kk-KZ"/>
              </w:rPr>
              <w:t>4</w:t>
            </w:r>
          </w:p>
        </w:tc>
        <w:tc>
          <w:tcPr>
            <w:tcW w:w="2105" w:type="dxa"/>
            <w:vAlign w:val="center"/>
          </w:tcPr>
          <w:p w14:paraId="5DB88E82" w14:textId="0AF456FA" w:rsidR="00BE0D14" w:rsidRPr="00481C0D" w:rsidRDefault="00BE0D14" w:rsidP="00BE0D14">
            <w:pPr>
              <w:pStyle w:val="a8"/>
              <w:jc w:val="center"/>
              <w:rPr>
                <w:rFonts w:ascii="Times New Roman" w:hAnsi="Times New Roman" w:cs="Times New Roman"/>
                <w:sz w:val="28"/>
                <w:szCs w:val="28"/>
              </w:rPr>
            </w:pPr>
            <w:r>
              <w:rPr>
                <w:rFonts w:ascii="Times New Roman" w:hAnsi="Times New Roman" w:cs="Times New Roman"/>
                <w:sz w:val="24"/>
                <w:szCs w:val="24"/>
                <w:lang w:val="ru-RU"/>
              </w:rPr>
              <w:t>5</w:t>
            </w:r>
          </w:p>
        </w:tc>
      </w:tr>
      <w:tr w:rsidR="00BE0D14" w:rsidRPr="00481C0D" w14:paraId="74FA3A2B" w14:textId="77777777" w:rsidTr="00BE0D14">
        <w:trPr>
          <w:trHeight w:val="70"/>
        </w:trPr>
        <w:tc>
          <w:tcPr>
            <w:tcW w:w="2364" w:type="dxa"/>
            <w:vAlign w:val="center"/>
          </w:tcPr>
          <w:p w14:paraId="6986542D" w14:textId="1496104D"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Принципиальность</w:t>
            </w:r>
          </w:p>
        </w:tc>
        <w:tc>
          <w:tcPr>
            <w:tcW w:w="1339" w:type="dxa"/>
            <w:vAlign w:val="center"/>
          </w:tcPr>
          <w:p w14:paraId="61584133" w14:textId="77777777" w:rsidR="00BE0D14" w:rsidRPr="00481C0D" w:rsidRDefault="00BE0D14" w:rsidP="00BE0D14">
            <w:pPr>
              <w:pStyle w:val="a8"/>
              <w:rPr>
                <w:rFonts w:ascii="Times New Roman" w:hAnsi="Times New Roman" w:cs="Times New Roman"/>
                <w:sz w:val="28"/>
                <w:szCs w:val="28"/>
              </w:rPr>
            </w:pPr>
          </w:p>
        </w:tc>
        <w:tc>
          <w:tcPr>
            <w:tcW w:w="2304" w:type="dxa"/>
            <w:vAlign w:val="center"/>
          </w:tcPr>
          <w:p w14:paraId="11CA2F3A" w14:textId="77777777" w:rsidR="00BE0D14" w:rsidRPr="00481C0D" w:rsidRDefault="00BE0D14" w:rsidP="00BE0D14">
            <w:pPr>
              <w:pStyle w:val="a8"/>
              <w:rPr>
                <w:rFonts w:ascii="Times New Roman" w:hAnsi="Times New Roman" w:cs="Times New Roman"/>
                <w:sz w:val="28"/>
                <w:szCs w:val="28"/>
              </w:rPr>
            </w:pPr>
          </w:p>
        </w:tc>
        <w:tc>
          <w:tcPr>
            <w:tcW w:w="1522" w:type="dxa"/>
            <w:vAlign w:val="center"/>
          </w:tcPr>
          <w:p w14:paraId="1482748D" w14:textId="77777777" w:rsidR="00BE0D14" w:rsidRPr="00481C0D" w:rsidRDefault="00BE0D14" w:rsidP="00BE0D14">
            <w:pPr>
              <w:pStyle w:val="a8"/>
              <w:rPr>
                <w:rFonts w:ascii="Times New Roman" w:hAnsi="Times New Roman" w:cs="Times New Roman"/>
                <w:sz w:val="28"/>
                <w:szCs w:val="28"/>
              </w:rPr>
            </w:pPr>
          </w:p>
        </w:tc>
        <w:tc>
          <w:tcPr>
            <w:tcW w:w="2105" w:type="dxa"/>
            <w:vAlign w:val="center"/>
          </w:tcPr>
          <w:p w14:paraId="6BBE0CB4" w14:textId="77777777" w:rsidR="00BE0D14" w:rsidRPr="00481C0D" w:rsidRDefault="00BE0D14" w:rsidP="00BE0D14">
            <w:pPr>
              <w:pStyle w:val="a8"/>
              <w:rPr>
                <w:rFonts w:ascii="Times New Roman" w:hAnsi="Times New Roman" w:cs="Times New Roman"/>
                <w:sz w:val="28"/>
                <w:szCs w:val="28"/>
              </w:rPr>
            </w:pPr>
          </w:p>
        </w:tc>
      </w:tr>
      <w:tr w:rsidR="00BE0D14" w:rsidRPr="00481C0D" w14:paraId="49F4E414" w14:textId="77777777" w:rsidTr="00BE0D14">
        <w:trPr>
          <w:trHeight w:val="974"/>
        </w:trPr>
        <w:tc>
          <w:tcPr>
            <w:tcW w:w="2364" w:type="dxa"/>
            <w:vAlign w:val="center"/>
          </w:tcPr>
          <w:p w14:paraId="2B52752F" w14:textId="77777777"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Справедливость</w:t>
            </w:r>
          </w:p>
        </w:tc>
        <w:tc>
          <w:tcPr>
            <w:tcW w:w="1339" w:type="dxa"/>
            <w:vAlign w:val="center"/>
          </w:tcPr>
          <w:p w14:paraId="1566471F" w14:textId="77777777" w:rsidR="00BE0D14" w:rsidRPr="00481C0D" w:rsidRDefault="00BE0D14" w:rsidP="00BE0D14">
            <w:pPr>
              <w:pStyle w:val="a8"/>
              <w:rPr>
                <w:rFonts w:ascii="Times New Roman" w:hAnsi="Times New Roman" w:cs="Times New Roman"/>
              </w:rPr>
            </w:pPr>
            <w:r w:rsidRPr="00481C0D">
              <w:rPr>
                <w:rFonts w:ascii="Times New Roman" w:hAnsi="Times New Roman" w:cs="Times New Roman"/>
              </w:rPr>
              <w:t>упр. 5, с. 31; упр. 5, с. 108; с. 172</w:t>
            </w:r>
          </w:p>
        </w:tc>
        <w:tc>
          <w:tcPr>
            <w:tcW w:w="2304" w:type="dxa"/>
            <w:vAlign w:val="center"/>
          </w:tcPr>
          <w:p w14:paraId="0FC328D6" w14:textId="77777777" w:rsidR="00BE0D14" w:rsidRPr="00481C0D" w:rsidRDefault="00BE0D14" w:rsidP="00BE0D14">
            <w:pPr>
              <w:pStyle w:val="a8"/>
              <w:rPr>
                <w:rFonts w:ascii="Times New Roman" w:hAnsi="Times New Roman" w:cs="Times New Roman"/>
                <w:sz w:val="28"/>
                <w:szCs w:val="28"/>
              </w:rPr>
            </w:pPr>
            <w:r w:rsidRPr="00481C0D">
              <w:rPr>
                <w:rFonts w:ascii="Times New Roman" w:hAnsi="Times New Roman" w:cs="Times New Roman"/>
                <w:sz w:val="24"/>
                <w:szCs w:val="24"/>
              </w:rPr>
              <w:t>упр. 5, с. 115</w:t>
            </w:r>
          </w:p>
        </w:tc>
        <w:tc>
          <w:tcPr>
            <w:tcW w:w="1522" w:type="dxa"/>
            <w:vAlign w:val="center"/>
          </w:tcPr>
          <w:p w14:paraId="4D02528A"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с. 13; с. 115, с. 126</w:t>
            </w:r>
          </w:p>
        </w:tc>
        <w:tc>
          <w:tcPr>
            <w:tcW w:w="2105" w:type="dxa"/>
            <w:vAlign w:val="center"/>
          </w:tcPr>
          <w:p w14:paraId="6D2545D5"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с. 7-8; с. 76; с. 96; с. 119-120; с. 125; с. 129; с. 132</w:t>
            </w:r>
          </w:p>
        </w:tc>
      </w:tr>
      <w:tr w:rsidR="00BE0D14" w:rsidRPr="00481C0D" w14:paraId="6D67422C" w14:textId="77777777" w:rsidTr="00BE0D14">
        <w:tc>
          <w:tcPr>
            <w:tcW w:w="2364" w:type="dxa"/>
            <w:vAlign w:val="center"/>
          </w:tcPr>
          <w:p w14:paraId="45E29C9D" w14:textId="77777777"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Совесть</w:t>
            </w:r>
          </w:p>
        </w:tc>
        <w:tc>
          <w:tcPr>
            <w:tcW w:w="1339" w:type="dxa"/>
            <w:vAlign w:val="center"/>
          </w:tcPr>
          <w:p w14:paraId="219F2035" w14:textId="77777777" w:rsidR="00BE0D14" w:rsidRPr="00481C0D" w:rsidRDefault="00BE0D14" w:rsidP="00BE0D14">
            <w:pPr>
              <w:pStyle w:val="a8"/>
              <w:rPr>
                <w:rFonts w:ascii="Times New Roman" w:hAnsi="Times New Roman" w:cs="Times New Roman"/>
              </w:rPr>
            </w:pPr>
            <w:r w:rsidRPr="00481C0D">
              <w:rPr>
                <w:rFonts w:ascii="Times New Roman" w:hAnsi="Times New Roman" w:cs="Times New Roman"/>
              </w:rPr>
              <w:t>упр. 5, с. 31</w:t>
            </w:r>
          </w:p>
          <w:p w14:paraId="70A35DAE" w14:textId="77777777" w:rsidR="00BE0D14" w:rsidRPr="00481C0D" w:rsidRDefault="00BE0D14" w:rsidP="00BE0D14">
            <w:pPr>
              <w:pStyle w:val="a8"/>
              <w:rPr>
                <w:rFonts w:ascii="Times New Roman" w:hAnsi="Times New Roman" w:cs="Times New Roman"/>
                <w:sz w:val="28"/>
                <w:szCs w:val="28"/>
              </w:rPr>
            </w:pPr>
          </w:p>
        </w:tc>
        <w:tc>
          <w:tcPr>
            <w:tcW w:w="2304" w:type="dxa"/>
            <w:vAlign w:val="center"/>
          </w:tcPr>
          <w:p w14:paraId="464DC08A" w14:textId="77777777" w:rsidR="00BE0D14" w:rsidRPr="00481C0D" w:rsidRDefault="00BE0D14" w:rsidP="00BE0D14">
            <w:pPr>
              <w:pStyle w:val="a8"/>
              <w:rPr>
                <w:rFonts w:ascii="Times New Roman" w:hAnsi="Times New Roman" w:cs="Times New Roman"/>
                <w:sz w:val="28"/>
                <w:szCs w:val="28"/>
              </w:rPr>
            </w:pPr>
          </w:p>
        </w:tc>
        <w:tc>
          <w:tcPr>
            <w:tcW w:w="1522" w:type="dxa"/>
            <w:vAlign w:val="center"/>
          </w:tcPr>
          <w:p w14:paraId="2FE0505D"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упр. 8. с. 13; с.16; с. 69</w:t>
            </w:r>
          </w:p>
        </w:tc>
        <w:tc>
          <w:tcPr>
            <w:tcW w:w="2105" w:type="dxa"/>
            <w:vAlign w:val="center"/>
          </w:tcPr>
          <w:p w14:paraId="4B77DEA5"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с. 8; с. 125; с. 134;</w:t>
            </w:r>
          </w:p>
          <w:p w14:paraId="50A53822" w14:textId="77777777" w:rsidR="00BE0D14" w:rsidRPr="00481C0D" w:rsidRDefault="00BE0D14" w:rsidP="00BE0D14">
            <w:pPr>
              <w:pStyle w:val="a8"/>
              <w:rPr>
                <w:rFonts w:ascii="Times New Roman" w:hAnsi="Times New Roman" w:cs="Times New Roman"/>
                <w:sz w:val="28"/>
                <w:szCs w:val="28"/>
              </w:rPr>
            </w:pPr>
          </w:p>
        </w:tc>
      </w:tr>
      <w:tr w:rsidR="00BE0D14" w:rsidRPr="00481C0D" w14:paraId="68E3792D" w14:textId="77777777" w:rsidTr="00BE0D14">
        <w:trPr>
          <w:trHeight w:val="70"/>
        </w:trPr>
        <w:tc>
          <w:tcPr>
            <w:tcW w:w="2364" w:type="dxa"/>
            <w:vAlign w:val="center"/>
          </w:tcPr>
          <w:p w14:paraId="35D4B81F" w14:textId="77777777"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Сострадание</w:t>
            </w:r>
          </w:p>
        </w:tc>
        <w:tc>
          <w:tcPr>
            <w:tcW w:w="1339" w:type="dxa"/>
            <w:vAlign w:val="center"/>
          </w:tcPr>
          <w:p w14:paraId="3CA850BB" w14:textId="77777777" w:rsidR="00BE0D14" w:rsidRPr="00481C0D" w:rsidRDefault="00BE0D14" w:rsidP="00BE0D14">
            <w:pPr>
              <w:pStyle w:val="a8"/>
              <w:rPr>
                <w:rFonts w:ascii="Times New Roman" w:hAnsi="Times New Roman" w:cs="Times New Roman"/>
                <w:sz w:val="28"/>
                <w:szCs w:val="28"/>
              </w:rPr>
            </w:pPr>
          </w:p>
        </w:tc>
        <w:tc>
          <w:tcPr>
            <w:tcW w:w="2304" w:type="dxa"/>
            <w:vAlign w:val="center"/>
          </w:tcPr>
          <w:p w14:paraId="202DFD1D" w14:textId="77777777" w:rsidR="00BE0D14" w:rsidRPr="00481C0D" w:rsidRDefault="00BE0D14" w:rsidP="00BE0D14">
            <w:pPr>
              <w:pStyle w:val="a8"/>
              <w:rPr>
                <w:rFonts w:ascii="Times New Roman" w:hAnsi="Times New Roman" w:cs="Times New Roman"/>
                <w:sz w:val="28"/>
                <w:szCs w:val="28"/>
              </w:rPr>
            </w:pPr>
          </w:p>
        </w:tc>
        <w:tc>
          <w:tcPr>
            <w:tcW w:w="1522" w:type="dxa"/>
            <w:vAlign w:val="center"/>
          </w:tcPr>
          <w:p w14:paraId="1F53F995" w14:textId="77777777" w:rsidR="00BE0D14" w:rsidRPr="00481C0D" w:rsidRDefault="00BE0D14" w:rsidP="00BE0D14">
            <w:pPr>
              <w:pStyle w:val="a8"/>
              <w:rPr>
                <w:rFonts w:ascii="Times New Roman" w:hAnsi="Times New Roman" w:cs="Times New Roman"/>
                <w:sz w:val="28"/>
                <w:szCs w:val="28"/>
              </w:rPr>
            </w:pPr>
          </w:p>
        </w:tc>
        <w:tc>
          <w:tcPr>
            <w:tcW w:w="2105" w:type="dxa"/>
            <w:vAlign w:val="center"/>
          </w:tcPr>
          <w:p w14:paraId="0DA75E90" w14:textId="127621A0" w:rsidR="00BE0D14" w:rsidRPr="001D7B10"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с. 134</w:t>
            </w:r>
          </w:p>
        </w:tc>
      </w:tr>
      <w:tr w:rsidR="00BE0D14" w:rsidRPr="00481C0D" w14:paraId="6BFBC2BF" w14:textId="77777777" w:rsidTr="00BE0D14">
        <w:trPr>
          <w:trHeight w:val="609"/>
        </w:trPr>
        <w:tc>
          <w:tcPr>
            <w:tcW w:w="2364" w:type="dxa"/>
            <w:vAlign w:val="center"/>
          </w:tcPr>
          <w:p w14:paraId="6DF8C1DB" w14:textId="77777777"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Толерантность</w:t>
            </w:r>
          </w:p>
        </w:tc>
        <w:tc>
          <w:tcPr>
            <w:tcW w:w="1339" w:type="dxa"/>
            <w:vAlign w:val="center"/>
          </w:tcPr>
          <w:p w14:paraId="7B31CF70" w14:textId="77777777" w:rsidR="00BE0D14" w:rsidRPr="00481C0D" w:rsidRDefault="00BE0D14" w:rsidP="00BE0D14">
            <w:pPr>
              <w:pStyle w:val="a8"/>
              <w:rPr>
                <w:rFonts w:ascii="Times New Roman" w:hAnsi="Times New Roman" w:cs="Times New Roman"/>
                <w:sz w:val="28"/>
                <w:szCs w:val="28"/>
              </w:rPr>
            </w:pPr>
            <w:r w:rsidRPr="00481C0D">
              <w:rPr>
                <w:rFonts w:ascii="Times New Roman" w:hAnsi="Times New Roman" w:cs="Times New Roman"/>
              </w:rPr>
              <w:t xml:space="preserve">упр. 2, с. 12; упр. 8, с. 20                      </w:t>
            </w:r>
          </w:p>
        </w:tc>
        <w:tc>
          <w:tcPr>
            <w:tcW w:w="2304" w:type="dxa"/>
            <w:vAlign w:val="center"/>
          </w:tcPr>
          <w:p w14:paraId="40EFF6A5" w14:textId="77777777" w:rsidR="00BE0D14" w:rsidRPr="00481C0D" w:rsidRDefault="00BE0D14" w:rsidP="00BE0D14">
            <w:pPr>
              <w:pStyle w:val="a8"/>
              <w:rPr>
                <w:rFonts w:ascii="Times New Roman" w:hAnsi="Times New Roman" w:cs="Times New Roman"/>
                <w:sz w:val="28"/>
                <w:szCs w:val="28"/>
              </w:rPr>
            </w:pPr>
          </w:p>
        </w:tc>
        <w:tc>
          <w:tcPr>
            <w:tcW w:w="1522" w:type="dxa"/>
            <w:vAlign w:val="center"/>
          </w:tcPr>
          <w:p w14:paraId="50D5F4A1" w14:textId="77777777" w:rsidR="00BE0D14" w:rsidRPr="00481C0D" w:rsidRDefault="00BE0D14" w:rsidP="00BE0D14">
            <w:pPr>
              <w:pStyle w:val="a8"/>
              <w:rPr>
                <w:rFonts w:ascii="Times New Roman" w:hAnsi="Times New Roman" w:cs="Times New Roman"/>
                <w:sz w:val="28"/>
                <w:szCs w:val="28"/>
              </w:rPr>
            </w:pPr>
            <w:r w:rsidRPr="00481C0D">
              <w:rPr>
                <w:rFonts w:ascii="Times New Roman" w:hAnsi="Times New Roman" w:cs="Times New Roman"/>
                <w:sz w:val="24"/>
                <w:szCs w:val="24"/>
              </w:rPr>
              <w:t>с. 66</w:t>
            </w:r>
          </w:p>
        </w:tc>
        <w:tc>
          <w:tcPr>
            <w:tcW w:w="2105" w:type="dxa"/>
            <w:vAlign w:val="center"/>
          </w:tcPr>
          <w:p w14:paraId="3B16926A" w14:textId="77777777" w:rsidR="00BE0D14" w:rsidRPr="00481C0D" w:rsidRDefault="00BE0D14" w:rsidP="00BE0D14">
            <w:pPr>
              <w:pStyle w:val="a8"/>
              <w:rPr>
                <w:rFonts w:ascii="Times New Roman" w:hAnsi="Times New Roman" w:cs="Times New Roman"/>
                <w:sz w:val="28"/>
                <w:szCs w:val="28"/>
              </w:rPr>
            </w:pPr>
          </w:p>
        </w:tc>
      </w:tr>
      <w:tr w:rsidR="00BE0D14" w:rsidRPr="00481C0D" w14:paraId="676D0468" w14:textId="77777777" w:rsidTr="00BE0D14">
        <w:tc>
          <w:tcPr>
            <w:tcW w:w="2364" w:type="dxa"/>
            <w:vAlign w:val="center"/>
          </w:tcPr>
          <w:p w14:paraId="0C262327" w14:textId="77777777"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Терпимость</w:t>
            </w:r>
          </w:p>
        </w:tc>
        <w:tc>
          <w:tcPr>
            <w:tcW w:w="1339" w:type="dxa"/>
            <w:vAlign w:val="center"/>
          </w:tcPr>
          <w:p w14:paraId="2E1F5959" w14:textId="77777777" w:rsidR="00BE0D14" w:rsidRPr="00481C0D" w:rsidRDefault="00BE0D14" w:rsidP="00BE0D14">
            <w:pPr>
              <w:pStyle w:val="a8"/>
              <w:rPr>
                <w:rFonts w:ascii="Times New Roman" w:hAnsi="Times New Roman" w:cs="Times New Roman"/>
              </w:rPr>
            </w:pPr>
            <w:r w:rsidRPr="00481C0D">
              <w:rPr>
                <w:rFonts w:ascii="Times New Roman" w:hAnsi="Times New Roman" w:cs="Times New Roman"/>
              </w:rPr>
              <w:t>упр. 10, с. 15; упр. 8, с. 20</w:t>
            </w:r>
          </w:p>
        </w:tc>
        <w:tc>
          <w:tcPr>
            <w:tcW w:w="2304" w:type="dxa"/>
            <w:vAlign w:val="center"/>
          </w:tcPr>
          <w:p w14:paraId="03B37E6E" w14:textId="77777777" w:rsidR="00BE0D14" w:rsidRPr="00481C0D" w:rsidRDefault="00BE0D14" w:rsidP="00BE0D14">
            <w:pPr>
              <w:pStyle w:val="a8"/>
              <w:rPr>
                <w:rFonts w:ascii="Times New Roman" w:hAnsi="Times New Roman" w:cs="Times New Roman"/>
                <w:sz w:val="28"/>
                <w:szCs w:val="28"/>
              </w:rPr>
            </w:pPr>
            <w:r w:rsidRPr="00481C0D">
              <w:rPr>
                <w:rFonts w:ascii="Times New Roman" w:hAnsi="Times New Roman" w:cs="Times New Roman"/>
                <w:sz w:val="24"/>
                <w:szCs w:val="24"/>
              </w:rPr>
              <w:t>упр. 6, с.21</w:t>
            </w:r>
          </w:p>
        </w:tc>
        <w:tc>
          <w:tcPr>
            <w:tcW w:w="1522" w:type="dxa"/>
            <w:vAlign w:val="center"/>
          </w:tcPr>
          <w:p w14:paraId="1806064C" w14:textId="77777777" w:rsidR="00BE0D14" w:rsidRPr="00481C0D" w:rsidRDefault="00BE0D14" w:rsidP="00BE0D14">
            <w:pPr>
              <w:pStyle w:val="a8"/>
              <w:rPr>
                <w:rFonts w:ascii="Times New Roman" w:hAnsi="Times New Roman" w:cs="Times New Roman"/>
                <w:sz w:val="28"/>
                <w:szCs w:val="28"/>
              </w:rPr>
            </w:pPr>
          </w:p>
        </w:tc>
        <w:tc>
          <w:tcPr>
            <w:tcW w:w="2105" w:type="dxa"/>
            <w:vAlign w:val="center"/>
          </w:tcPr>
          <w:p w14:paraId="3A2C5E43"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с. 113</w:t>
            </w:r>
          </w:p>
          <w:p w14:paraId="53290336" w14:textId="77777777" w:rsidR="00BE0D14" w:rsidRPr="00481C0D" w:rsidRDefault="00BE0D14" w:rsidP="00BE0D14">
            <w:pPr>
              <w:pStyle w:val="a8"/>
              <w:rPr>
                <w:rFonts w:ascii="Times New Roman" w:hAnsi="Times New Roman" w:cs="Times New Roman"/>
                <w:sz w:val="28"/>
                <w:szCs w:val="28"/>
              </w:rPr>
            </w:pPr>
          </w:p>
        </w:tc>
      </w:tr>
      <w:tr w:rsidR="00BE0D14" w:rsidRPr="00481C0D" w14:paraId="70D454EC" w14:textId="77777777" w:rsidTr="00BE0D14">
        <w:tc>
          <w:tcPr>
            <w:tcW w:w="2364" w:type="dxa"/>
            <w:vAlign w:val="center"/>
          </w:tcPr>
          <w:p w14:paraId="5F1F3BA4" w14:textId="77777777"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Трудолюбие</w:t>
            </w:r>
          </w:p>
        </w:tc>
        <w:tc>
          <w:tcPr>
            <w:tcW w:w="1339" w:type="dxa"/>
            <w:vAlign w:val="center"/>
          </w:tcPr>
          <w:p w14:paraId="4C3FE2EF" w14:textId="77777777" w:rsidR="00BE0D14" w:rsidRPr="00481C0D" w:rsidRDefault="00BE0D14" w:rsidP="00BE0D14">
            <w:pPr>
              <w:pStyle w:val="a8"/>
              <w:rPr>
                <w:rFonts w:ascii="Times New Roman" w:hAnsi="Times New Roman" w:cs="Times New Roman"/>
                <w:sz w:val="28"/>
                <w:szCs w:val="28"/>
              </w:rPr>
            </w:pPr>
          </w:p>
        </w:tc>
        <w:tc>
          <w:tcPr>
            <w:tcW w:w="2304" w:type="dxa"/>
            <w:vAlign w:val="center"/>
          </w:tcPr>
          <w:p w14:paraId="49F1DB4B" w14:textId="77777777" w:rsidR="00BE0D14" w:rsidRPr="00481C0D" w:rsidRDefault="00BE0D14" w:rsidP="00BE0D14">
            <w:pPr>
              <w:pStyle w:val="a8"/>
              <w:rPr>
                <w:rFonts w:ascii="Times New Roman" w:hAnsi="Times New Roman" w:cs="Times New Roman"/>
                <w:sz w:val="28"/>
                <w:szCs w:val="28"/>
                <w:lang w:val="ru-RU"/>
              </w:rPr>
            </w:pPr>
            <w:r w:rsidRPr="00481C0D">
              <w:rPr>
                <w:rFonts w:ascii="Times New Roman" w:hAnsi="Times New Roman" w:cs="Times New Roman"/>
                <w:sz w:val="24"/>
                <w:szCs w:val="24"/>
                <w:lang w:val="ru-RU"/>
              </w:rPr>
              <w:t>С. 68, М. Горький; Упр. 12, с. 139;</w:t>
            </w:r>
          </w:p>
        </w:tc>
        <w:tc>
          <w:tcPr>
            <w:tcW w:w="1522" w:type="dxa"/>
            <w:vAlign w:val="center"/>
          </w:tcPr>
          <w:p w14:paraId="5E76985F" w14:textId="77777777" w:rsidR="00BE0D14" w:rsidRPr="00481C0D" w:rsidRDefault="00BE0D14" w:rsidP="00BE0D14">
            <w:pPr>
              <w:pStyle w:val="a8"/>
              <w:rPr>
                <w:rFonts w:ascii="Times New Roman" w:hAnsi="Times New Roman" w:cs="Times New Roman"/>
                <w:sz w:val="28"/>
                <w:szCs w:val="28"/>
                <w:lang w:val="ru-RU"/>
              </w:rPr>
            </w:pPr>
          </w:p>
        </w:tc>
        <w:tc>
          <w:tcPr>
            <w:tcW w:w="2105" w:type="dxa"/>
            <w:vAlign w:val="center"/>
          </w:tcPr>
          <w:p w14:paraId="06C06356"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с. 74; с. 132</w:t>
            </w:r>
          </w:p>
          <w:p w14:paraId="1DAF8029" w14:textId="77777777" w:rsidR="00BE0D14" w:rsidRPr="00481C0D" w:rsidRDefault="00BE0D14" w:rsidP="00BE0D14">
            <w:pPr>
              <w:pStyle w:val="a8"/>
              <w:rPr>
                <w:rFonts w:ascii="Times New Roman" w:hAnsi="Times New Roman" w:cs="Times New Roman"/>
                <w:sz w:val="28"/>
                <w:szCs w:val="28"/>
              </w:rPr>
            </w:pPr>
          </w:p>
        </w:tc>
      </w:tr>
      <w:tr w:rsidR="00BE0D14" w:rsidRPr="00481C0D" w14:paraId="11628F16" w14:textId="77777777" w:rsidTr="00BE0D14">
        <w:trPr>
          <w:trHeight w:val="904"/>
        </w:trPr>
        <w:tc>
          <w:tcPr>
            <w:tcW w:w="2364" w:type="dxa"/>
            <w:vAlign w:val="center"/>
          </w:tcPr>
          <w:p w14:paraId="2B060B7F" w14:textId="77777777"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Уважение</w:t>
            </w:r>
          </w:p>
        </w:tc>
        <w:tc>
          <w:tcPr>
            <w:tcW w:w="1339" w:type="dxa"/>
            <w:vAlign w:val="center"/>
          </w:tcPr>
          <w:p w14:paraId="21F3C421" w14:textId="77777777" w:rsidR="00BE0D14" w:rsidRPr="00481C0D" w:rsidRDefault="00BE0D14" w:rsidP="00BE0D14">
            <w:pPr>
              <w:pStyle w:val="a8"/>
              <w:rPr>
                <w:rFonts w:ascii="Times New Roman" w:hAnsi="Times New Roman" w:cs="Times New Roman"/>
                <w:lang w:val="ru-RU"/>
              </w:rPr>
            </w:pPr>
            <w:r w:rsidRPr="00481C0D">
              <w:rPr>
                <w:rFonts w:ascii="Times New Roman" w:hAnsi="Times New Roman" w:cs="Times New Roman"/>
                <w:lang w:val="ru-RU"/>
              </w:rPr>
              <w:t>упр. 6, с. 1; упр. 10, с. 15; упр. 1, с. 17; упр. 8, с. 20; упр. 5, с. 108</w:t>
            </w:r>
          </w:p>
        </w:tc>
        <w:tc>
          <w:tcPr>
            <w:tcW w:w="2304" w:type="dxa"/>
            <w:vAlign w:val="center"/>
          </w:tcPr>
          <w:p w14:paraId="1FB7FA49"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упр. 6, с. 10; упр. 18, с. 39</w:t>
            </w:r>
          </w:p>
          <w:p w14:paraId="70098341" w14:textId="77777777" w:rsidR="00BE0D14" w:rsidRPr="00481C0D" w:rsidRDefault="00BE0D14" w:rsidP="00BE0D14">
            <w:pPr>
              <w:pStyle w:val="a8"/>
              <w:rPr>
                <w:rFonts w:ascii="Times New Roman" w:hAnsi="Times New Roman" w:cs="Times New Roman"/>
                <w:sz w:val="28"/>
                <w:szCs w:val="28"/>
              </w:rPr>
            </w:pPr>
          </w:p>
        </w:tc>
        <w:tc>
          <w:tcPr>
            <w:tcW w:w="1522" w:type="dxa"/>
            <w:vAlign w:val="center"/>
          </w:tcPr>
          <w:p w14:paraId="37FD526B" w14:textId="77777777" w:rsidR="00BE0D14" w:rsidRPr="00481C0D" w:rsidRDefault="00BE0D14" w:rsidP="00BE0D14">
            <w:pPr>
              <w:pStyle w:val="a8"/>
              <w:rPr>
                <w:rFonts w:ascii="Times New Roman" w:hAnsi="Times New Roman" w:cs="Times New Roman"/>
                <w:sz w:val="28"/>
                <w:szCs w:val="28"/>
              </w:rPr>
            </w:pPr>
            <w:r w:rsidRPr="00481C0D">
              <w:rPr>
                <w:rFonts w:ascii="Times New Roman" w:hAnsi="Times New Roman" w:cs="Times New Roman"/>
                <w:sz w:val="24"/>
                <w:szCs w:val="24"/>
              </w:rPr>
              <w:t>с. 69</w:t>
            </w:r>
          </w:p>
        </w:tc>
        <w:tc>
          <w:tcPr>
            <w:tcW w:w="2105" w:type="dxa"/>
            <w:vAlign w:val="center"/>
          </w:tcPr>
          <w:p w14:paraId="0C4FABD1"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с. 117</w:t>
            </w:r>
          </w:p>
          <w:p w14:paraId="677F1557" w14:textId="77777777" w:rsidR="00BE0D14" w:rsidRPr="00481C0D" w:rsidRDefault="00BE0D14" w:rsidP="00BE0D14">
            <w:pPr>
              <w:pStyle w:val="a8"/>
              <w:rPr>
                <w:rFonts w:ascii="Times New Roman" w:hAnsi="Times New Roman" w:cs="Times New Roman"/>
                <w:sz w:val="28"/>
                <w:szCs w:val="28"/>
              </w:rPr>
            </w:pPr>
          </w:p>
        </w:tc>
      </w:tr>
      <w:tr w:rsidR="00BE0D14" w:rsidRPr="00481C0D" w14:paraId="6A7D7617" w14:textId="77777777" w:rsidTr="00BE0D14">
        <w:trPr>
          <w:trHeight w:val="70"/>
        </w:trPr>
        <w:tc>
          <w:tcPr>
            <w:tcW w:w="2364" w:type="dxa"/>
            <w:vAlign w:val="center"/>
          </w:tcPr>
          <w:p w14:paraId="6E1370DA" w14:textId="77777777" w:rsidR="00BE0D14" w:rsidRPr="00481C0D" w:rsidRDefault="00BE0D14" w:rsidP="00BE0D14">
            <w:pPr>
              <w:pStyle w:val="a8"/>
              <w:jc w:val="center"/>
              <w:rPr>
                <w:rFonts w:ascii="Times New Roman" w:hAnsi="Times New Roman" w:cs="Times New Roman"/>
                <w:sz w:val="24"/>
                <w:szCs w:val="24"/>
              </w:rPr>
            </w:pPr>
            <w:r w:rsidRPr="00481C0D">
              <w:rPr>
                <w:rFonts w:ascii="Times New Roman" w:hAnsi="Times New Roman" w:cs="Times New Roman"/>
                <w:sz w:val="24"/>
                <w:szCs w:val="24"/>
              </w:rPr>
              <w:t>Честность</w:t>
            </w:r>
          </w:p>
        </w:tc>
        <w:tc>
          <w:tcPr>
            <w:tcW w:w="1339" w:type="dxa"/>
            <w:vAlign w:val="center"/>
          </w:tcPr>
          <w:p w14:paraId="7ADD5E9E" w14:textId="77777777" w:rsidR="00BE0D14" w:rsidRPr="00481C0D" w:rsidRDefault="00BE0D14" w:rsidP="00BE0D14">
            <w:pPr>
              <w:pStyle w:val="a8"/>
              <w:rPr>
                <w:rFonts w:ascii="Times New Roman" w:hAnsi="Times New Roman" w:cs="Times New Roman"/>
                <w:sz w:val="28"/>
                <w:szCs w:val="28"/>
              </w:rPr>
            </w:pPr>
          </w:p>
        </w:tc>
        <w:tc>
          <w:tcPr>
            <w:tcW w:w="2304" w:type="dxa"/>
            <w:vAlign w:val="center"/>
          </w:tcPr>
          <w:p w14:paraId="1983C451" w14:textId="77777777" w:rsidR="00BE0D14" w:rsidRPr="00481C0D" w:rsidRDefault="00BE0D14" w:rsidP="00BE0D14">
            <w:pPr>
              <w:pStyle w:val="a8"/>
              <w:rPr>
                <w:rFonts w:ascii="Times New Roman" w:hAnsi="Times New Roman" w:cs="Times New Roman"/>
                <w:sz w:val="24"/>
                <w:szCs w:val="24"/>
                <w:lang w:val="ru-RU"/>
              </w:rPr>
            </w:pPr>
            <w:r w:rsidRPr="00481C0D">
              <w:rPr>
                <w:rFonts w:ascii="Times New Roman" w:hAnsi="Times New Roman" w:cs="Times New Roman"/>
                <w:sz w:val="24"/>
                <w:szCs w:val="24"/>
                <w:lang w:val="ru-RU"/>
              </w:rPr>
              <w:t>упр. 21, с. 150; упр. 5, с. 105; упр. 14, с. 147; упр. 5, с. 160</w:t>
            </w:r>
          </w:p>
        </w:tc>
        <w:tc>
          <w:tcPr>
            <w:tcW w:w="1522" w:type="dxa"/>
            <w:vAlign w:val="center"/>
          </w:tcPr>
          <w:p w14:paraId="6F0F2712" w14:textId="77777777" w:rsidR="00BE0D14" w:rsidRPr="00481C0D" w:rsidRDefault="00BE0D14" w:rsidP="00BE0D14">
            <w:pPr>
              <w:pStyle w:val="a8"/>
              <w:rPr>
                <w:rFonts w:ascii="Times New Roman" w:hAnsi="Times New Roman" w:cs="Times New Roman"/>
                <w:sz w:val="28"/>
                <w:szCs w:val="28"/>
              </w:rPr>
            </w:pPr>
            <w:r w:rsidRPr="00481C0D">
              <w:rPr>
                <w:rFonts w:ascii="Times New Roman" w:hAnsi="Times New Roman" w:cs="Times New Roman"/>
                <w:sz w:val="24"/>
                <w:szCs w:val="24"/>
              </w:rPr>
              <w:t>с. 69; с. 71; с. 101</w:t>
            </w:r>
          </w:p>
        </w:tc>
        <w:tc>
          <w:tcPr>
            <w:tcW w:w="2105" w:type="dxa"/>
            <w:vAlign w:val="center"/>
          </w:tcPr>
          <w:p w14:paraId="335AE0F7" w14:textId="77777777" w:rsidR="00BE0D14" w:rsidRPr="00481C0D" w:rsidRDefault="00BE0D14" w:rsidP="00BE0D14">
            <w:pPr>
              <w:pStyle w:val="a8"/>
              <w:rPr>
                <w:rFonts w:ascii="Times New Roman" w:hAnsi="Times New Roman" w:cs="Times New Roman"/>
                <w:sz w:val="24"/>
                <w:szCs w:val="24"/>
              </w:rPr>
            </w:pPr>
            <w:r w:rsidRPr="00481C0D">
              <w:rPr>
                <w:rFonts w:ascii="Times New Roman" w:hAnsi="Times New Roman" w:cs="Times New Roman"/>
                <w:sz w:val="24"/>
                <w:szCs w:val="24"/>
              </w:rPr>
              <w:t>с. 80; с. 132; с. 134</w:t>
            </w:r>
          </w:p>
          <w:p w14:paraId="40752E49" w14:textId="77777777" w:rsidR="00BE0D14" w:rsidRPr="00481C0D" w:rsidRDefault="00BE0D14" w:rsidP="00BE0D14">
            <w:pPr>
              <w:pStyle w:val="a8"/>
              <w:rPr>
                <w:rFonts w:ascii="Times New Roman" w:hAnsi="Times New Roman" w:cs="Times New Roman"/>
                <w:sz w:val="28"/>
                <w:szCs w:val="28"/>
              </w:rPr>
            </w:pPr>
          </w:p>
        </w:tc>
      </w:tr>
    </w:tbl>
    <w:p w14:paraId="6A284CCF" w14:textId="77777777" w:rsidR="002275E5" w:rsidRPr="00481C0D" w:rsidRDefault="002275E5" w:rsidP="002275E5">
      <w:pPr>
        <w:pStyle w:val="a8"/>
        <w:jc w:val="center"/>
        <w:rPr>
          <w:rFonts w:ascii="Times New Roman" w:hAnsi="Times New Roman" w:cs="Times New Roman"/>
          <w:sz w:val="28"/>
          <w:szCs w:val="28"/>
        </w:rPr>
      </w:pPr>
    </w:p>
    <w:p w14:paraId="27179617" w14:textId="77777777" w:rsidR="007B10FD" w:rsidRPr="00481C0D" w:rsidRDefault="007B10FD" w:rsidP="00622746">
      <w:pPr>
        <w:pStyle w:val="21"/>
        <w:tabs>
          <w:tab w:val="left" w:pos="0"/>
        </w:tabs>
        <w:jc w:val="both"/>
        <w:rPr>
          <w:rFonts w:ascii="Times New Roman" w:hAnsi="Times New Roman"/>
          <w:sz w:val="28"/>
          <w:szCs w:val="28"/>
          <w:lang w:val="ru-RU"/>
        </w:rPr>
      </w:pPr>
    </w:p>
    <w:sectPr w:rsidR="007B10FD" w:rsidRPr="00481C0D" w:rsidSect="001F2EEB">
      <w:footerReference w:type="default" r:id="rId109"/>
      <w:pgSz w:w="11906" w:h="16838" w:code="9"/>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62B4C" w14:textId="77777777" w:rsidR="00E50FC8" w:rsidRDefault="00E50FC8" w:rsidP="00124F6C">
      <w:pPr>
        <w:spacing w:after="0" w:line="240" w:lineRule="auto"/>
      </w:pPr>
      <w:r>
        <w:separator/>
      </w:r>
    </w:p>
  </w:endnote>
  <w:endnote w:type="continuationSeparator" w:id="0">
    <w:p w14:paraId="650CF54F" w14:textId="77777777" w:rsidR="00E50FC8" w:rsidRDefault="00E50FC8" w:rsidP="00124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Pecit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448756"/>
      <w:docPartObj>
        <w:docPartGallery w:val="Page Numbers (Bottom of Page)"/>
        <w:docPartUnique/>
      </w:docPartObj>
    </w:sdtPr>
    <w:sdtEndPr>
      <w:rPr>
        <w:rFonts w:ascii="Times New Roman" w:hAnsi="Times New Roman" w:cs="Times New Roman"/>
        <w:sz w:val="28"/>
        <w:szCs w:val="28"/>
      </w:rPr>
    </w:sdtEndPr>
    <w:sdtContent>
      <w:p w14:paraId="3FDF2D2A" w14:textId="7A517B27" w:rsidR="00524691" w:rsidRPr="00214253" w:rsidRDefault="00524691">
        <w:pPr>
          <w:pStyle w:val="ad"/>
          <w:jc w:val="center"/>
          <w:rPr>
            <w:rFonts w:ascii="Times New Roman" w:hAnsi="Times New Roman" w:cs="Times New Roman"/>
            <w:sz w:val="28"/>
            <w:szCs w:val="28"/>
          </w:rPr>
        </w:pPr>
        <w:r w:rsidRPr="00214253">
          <w:rPr>
            <w:rFonts w:ascii="Times New Roman" w:hAnsi="Times New Roman" w:cs="Times New Roman"/>
            <w:sz w:val="28"/>
            <w:szCs w:val="28"/>
          </w:rPr>
          <w:fldChar w:fldCharType="begin"/>
        </w:r>
        <w:r w:rsidRPr="00214253">
          <w:rPr>
            <w:rFonts w:ascii="Times New Roman" w:hAnsi="Times New Roman" w:cs="Times New Roman"/>
            <w:sz w:val="28"/>
            <w:szCs w:val="28"/>
          </w:rPr>
          <w:instrText>PAGE   \* MERGEFORMAT</w:instrText>
        </w:r>
        <w:r w:rsidRPr="00214253">
          <w:rPr>
            <w:rFonts w:ascii="Times New Roman" w:hAnsi="Times New Roman" w:cs="Times New Roman"/>
            <w:sz w:val="28"/>
            <w:szCs w:val="28"/>
          </w:rPr>
          <w:fldChar w:fldCharType="separate"/>
        </w:r>
        <w:r w:rsidR="008D79B3">
          <w:rPr>
            <w:rFonts w:ascii="Times New Roman" w:hAnsi="Times New Roman" w:cs="Times New Roman"/>
            <w:noProof/>
            <w:sz w:val="28"/>
            <w:szCs w:val="28"/>
          </w:rPr>
          <w:t>113</w:t>
        </w:r>
        <w:r w:rsidRPr="00214253">
          <w:rPr>
            <w:rFonts w:ascii="Times New Roman" w:hAnsi="Times New Roman" w:cs="Times New Roman"/>
            <w:sz w:val="28"/>
            <w:szCs w:val="28"/>
          </w:rPr>
          <w:fldChar w:fldCharType="end"/>
        </w:r>
      </w:p>
    </w:sdtContent>
  </w:sdt>
  <w:p w14:paraId="6FD481B1" w14:textId="77777777" w:rsidR="00524691" w:rsidRDefault="00524691">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0088A" w14:textId="77777777" w:rsidR="00E50FC8" w:rsidRDefault="00E50FC8" w:rsidP="00124F6C">
      <w:pPr>
        <w:spacing w:after="0" w:line="240" w:lineRule="auto"/>
      </w:pPr>
      <w:r>
        <w:separator/>
      </w:r>
    </w:p>
  </w:footnote>
  <w:footnote w:type="continuationSeparator" w:id="0">
    <w:p w14:paraId="79EC38F3" w14:textId="77777777" w:rsidR="00E50FC8" w:rsidRDefault="00E50FC8" w:rsidP="00124F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6F1"/>
    <w:multiLevelType w:val="multilevel"/>
    <w:tmpl w:val="82A4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82E8A"/>
    <w:multiLevelType w:val="multilevel"/>
    <w:tmpl w:val="4BB6D9C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5E00398"/>
    <w:multiLevelType w:val="hybridMultilevel"/>
    <w:tmpl w:val="5ED819E2"/>
    <w:lvl w:ilvl="0" w:tplc="72CA43B8">
      <w:start w:val="178"/>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3243E6"/>
    <w:multiLevelType w:val="hybridMultilevel"/>
    <w:tmpl w:val="1E4213A8"/>
    <w:lvl w:ilvl="0" w:tplc="16B22A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2018F3"/>
    <w:multiLevelType w:val="hybridMultilevel"/>
    <w:tmpl w:val="79B6D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4E5BB9"/>
    <w:multiLevelType w:val="hybridMultilevel"/>
    <w:tmpl w:val="753885F0"/>
    <w:lvl w:ilvl="0" w:tplc="16AADDDA">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6" w15:restartNumberingAfterBreak="0">
    <w:nsid w:val="11884727"/>
    <w:multiLevelType w:val="hybridMultilevel"/>
    <w:tmpl w:val="40BE2C5A"/>
    <w:lvl w:ilvl="0" w:tplc="538A3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13268F"/>
    <w:multiLevelType w:val="hybridMultilevel"/>
    <w:tmpl w:val="5ECAB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0C528B"/>
    <w:multiLevelType w:val="hybridMultilevel"/>
    <w:tmpl w:val="4B3A3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8A2F7B"/>
    <w:multiLevelType w:val="hybridMultilevel"/>
    <w:tmpl w:val="A0CC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7E4E8C"/>
    <w:multiLevelType w:val="hybridMultilevel"/>
    <w:tmpl w:val="9640AC0E"/>
    <w:lvl w:ilvl="0" w:tplc="09066916">
      <w:start w:val="97"/>
      <w:numFmt w:val="decimal"/>
      <w:lvlText w:val="%1."/>
      <w:lvlJc w:val="left"/>
      <w:pPr>
        <w:ind w:left="659" w:hanging="375"/>
      </w:pPr>
      <w:rPr>
        <w:rFonts w:hint="default"/>
        <w:i w:val="0"/>
        <w:color w:val="333333"/>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195042E6"/>
    <w:multiLevelType w:val="hybridMultilevel"/>
    <w:tmpl w:val="877E838E"/>
    <w:lvl w:ilvl="0" w:tplc="1F9C2BE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1A492173"/>
    <w:multiLevelType w:val="hybridMultilevel"/>
    <w:tmpl w:val="56961798"/>
    <w:lvl w:ilvl="0" w:tplc="4A4821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1B26435B"/>
    <w:multiLevelType w:val="hybridMultilevel"/>
    <w:tmpl w:val="0122C7EC"/>
    <w:lvl w:ilvl="0" w:tplc="715668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FD864E3"/>
    <w:multiLevelType w:val="hybridMultilevel"/>
    <w:tmpl w:val="AC26D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B7319F"/>
    <w:multiLevelType w:val="hybridMultilevel"/>
    <w:tmpl w:val="9AFA03A2"/>
    <w:lvl w:ilvl="0" w:tplc="15F6BEF6">
      <w:start w:val="10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8C50A3"/>
    <w:multiLevelType w:val="hybridMultilevel"/>
    <w:tmpl w:val="91EA290A"/>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7" w15:restartNumberingAfterBreak="0">
    <w:nsid w:val="284049E2"/>
    <w:multiLevelType w:val="hybridMultilevel"/>
    <w:tmpl w:val="485673C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2B081CB8"/>
    <w:multiLevelType w:val="hybridMultilevel"/>
    <w:tmpl w:val="0938FD5E"/>
    <w:lvl w:ilvl="0" w:tplc="97ECDE88">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8D7F41"/>
    <w:multiLevelType w:val="hybridMultilevel"/>
    <w:tmpl w:val="D8B65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5A3A6C"/>
    <w:multiLevelType w:val="hybridMultilevel"/>
    <w:tmpl w:val="6396F206"/>
    <w:lvl w:ilvl="0" w:tplc="4D52C9DC">
      <w:start w:val="1"/>
      <w:numFmt w:val="bullet"/>
      <w:lvlText w:val="-"/>
      <w:lvlJc w:val="left"/>
      <w:pPr>
        <w:ind w:left="1287" w:hanging="360"/>
      </w:pPr>
      <w:rPr>
        <w:rFonts w:ascii="Sitka Text" w:hAnsi="Sitka Tex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323675E1"/>
    <w:multiLevelType w:val="multilevel"/>
    <w:tmpl w:val="8D047990"/>
    <w:lvl w:ilvl="0">
      <w:start w:val="1"/>
      <w:numFmt w:val="decimal"/>
      <w:lvlText w:val="%1."/>
      <w:lvlJc w:val="left"/>
      <w:pPr>
        <w:ind w:left="1069" w:hanging="360"/>
      </w:pPr>
      <w:rPr>
        <w:rFonts w:ascii="Times New Roman" w:eastAsiaTheme="minorEastAsia" w:hAnsi="Times New Roman" w:cs="Times New Roman"/>
        <w:color w:val="000000"/>
      </w:rPr>
    </w:lvl>
    <w:lvl w:ilvl="1">
      <w:start w:val="2"/>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15:restartNumberingAfterBreak="0">
    <w:nsid w:val="34C82606"/>
    <w:multiLevelType w:val="hybridMultilevel"/>
    <w:tmpl w:val="7EB6B3FE"/>
    <w:lvl w:ilvl="0" w:tplc="BB2C4146">
      <w:start w:val="1"/>
      <w:numFmt w:val="decimal"/>
      <w:lvlText w:val="%1."/>
      <w:lvlJc w:val="left"/>
      <w:pPr>
        <w:ind w:left="786" w:hanging="360"/>
      </w:pPr>
      <w:rPr>
        <w:rFonts w:ascii="Times New Roman" w:eastAsiaTheme="minorEastAsia" w:hAnsi="Times New Roman" w:cs="Times New Roman"/>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35C15A5F"/>
    <w:multiLevelType w:val="hybridMultilevel"/>
    <w:tmpl w:val="97866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5E5B2C"/>
    <w:multiLevelType w:val="hybridMultilevel"/>
    <w:tmpl w:val="D9149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FA2D0C"/>
    <w:multiLevelType w:val="hybridMultilevel"/>
    <w:tmpl w:val="428A0ED8"/>
    <w:lvl w:ilvl="0" w:tplc="78CE1DAA">
      <w:start w:val="75"/>
      <w:numFmt w:val="decimal"/>
      <w:lvlText w:val="%1."/>
      <w:lvlJc w:val="left"/>
      <w:pPr>
        <w:ind w:left="659"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445784"/>
    <w:multiLevelType w:val="hybridMultilevel"/>
    <w:tmpl w:val="968AC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93B39FA"/>
    <w:multiLevelType w:val="hybridMultilevel"/>
    <w:tmpl w:val="8D22D8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A384131"/>
    <w:multiLevelType w:val="hybridMultilevel"/>
    <w:tmpl w:val="10469C72"/>
    <w:lvl w:ilvl="0" w:tplc="64FEC69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C94099"/>
    <w:multiLevelType w:val="hybridMultilevel"/>
    <w:tmpl w:val="A85EB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0280A12"/>
    <w:multiLevelType w:val="multilevel"/>
    <w:tmpl w:val="45AAFB5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D2784E"/>
    <w:multiLevelType w:val="hybridMultilevel"/>
    <w:tmpl w:val="B22CDD00"/>
    <w:lvl w:ilvl="0" w:tplc="B28665DA">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1B4DEE"/>
    <w:multiLevelType w:val="hybridMultilevel"/>
    <w:tmpl w:val="3C644FFA"/>
    <w:lvl w:ilvl="0" w:tplc="9F18C1F6">
      <w:start w:val="1"/>
      <w:numFmt w:val="decimal"/>
      <w:lvlText w:val="%1)"/>
      <w:lvlJc w:val="left"/>
      <w:pPr>
        <w:ind w:left="720" w:hanging="360"/>
      </w:pPr>
      <w:rPr>
        <w:rFonts w:eastAsia="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29044A7"/>
    <w:multiLevelType w:val="hybridMultilevel"/>
    <w:tmpl w:val="C24C6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F43855"/>
    <w:multiLevelType w:val="hybridMultilevel"/>
    <w:tmpl w:val="C5B2E3CE"/>
    <w:lvl w:ilvl="0" w:tplc="04190011">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3F96E11"/>
    <w:multiLevelType w:val="hybridMultilevel"/>
    <w:tmpl w:val="60D66A7E"/>
    <w:lvl w:ilvl="0" w:tplc="414C7F8A">
      <w:start w:val="75"/>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6" w15:restartNumberingAfterBreak="0">
    <w:nsid w:val="513F23B7"/>
    <w:multiLevelType w:val="hybridMultilevel"/>
    <w:tmpl w:val="F3E08B6C"/>
    <w:lvl w:ilvl="0" w:tplc="538A3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3D040B"/>
    <w:multiLevelType w:val="hybridMultilevel"/>
    <w:tmpl w:val="798A3430"/>
    <w:lvl w:ilvl="0" w:tplc="EC449220">
      <w:start w:val="2"/>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8172DCA"/>
    <w:multiLevelType w:val="hybridMultilevel"/>
    <w:tmpl w:val="D63C5E4A"/>
    <w:lvl w:ilvl="0" w:tplc="538A37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15:restartNumberingAfterBreak="0">
    <w:nsid w:val="5AB519F8"/>
    <w:multiLevelType w:val="hybridMultilevel"/>
    <w:tmpl w:val="31887FE8"/>
    <w:lvl w:ilvl="0" w:tplc="D3109E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5BA63C9E"/>
    <w:multiLevelType w:val="hybridMultilevel"/>
    <w:tmpl w:val="1CE0FF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5F870CC0"/>
    <w:multiLevelType w:val="hybridMultilevel"/>
    <w:tmpl w:val="10223824"/>
    <w:lvl w:ilvl="0" w:tplc="1F9C2BE0">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3FE6433"/>
    <w:multiLevelType w:val="hybridMultilevel"/>
    <w:tmpl w:val="33C69224"/>
    <w:lvl w:ilvl="0" w:tplc="1E608A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65D907D0"/>
    <w:multiLevelType w:val="hybridMultilevel"/>
    <w:tmpl w:val="2E70DFB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8F30280"/>
    <w:multiLevelType w:val="hybridMultilevel"/>
    <w:tmpl w:val="3D86B684"/>
    <w:lvl w:ilvl="0" w:tplc="66C05AFE">
      <w:start w:val="119"/>
      <w:numFmt w:val="decimal"/>
      <w:lvlText w:val="%1."/>
      <w:lvlJc w:val="left"/>
      <w:pPr>
        <w:ind w:left="667" w:hanging="525"/>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5" w15:restartNumberingAfterBreak="0">
    <w:nsid w:val="6AA805D5"/>
    <w:multiLevelType w:val="hybridMultilevel"/>
    <w:tmpl w:val="C3DE9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E3E1DBA"/>
    <w:multiLevelType w:val="hybridMultilevel"/>
    <w:tmpl w:val="8D4E8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04E433D"/>
    <w:multiLevelType w:val="hybridMultilevel"/>
    <w:tmpl w:val="5D24B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31F4AB4"/>
    <w:multiLevelType w:val="hybridMultilevel"/>
    <w:tmpl w:val="5C9C40AA"/>
    <w:lvl w:ilvl="0" w:tplc="9D868B9C">
      <w:start w:val="168"/>
      <w:numFmt w:val="decimal"/>
      <w:lvlText w:val="%1."/>
      <w:lvlJc w:val="left"/>
      <w:pPr>
        <w:ind w:left="667" w:hanging="525"/>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15:restartNumberingAfterBreak="0">
    <w:nsid w:val="732C3161"/>
    <w:multiLevelType w:val="hybridMultilevel"/>
    <w:tmpl w:val="2A3C90B6"/>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0" w15:restartNumberingAfterBreak="0">
    <w:nsid w:val="778155DA"/>
    <w:multiLevelType w:val="multilevel"/>
    <w:tmpl w:val="81F88A44"/>
    <w:lvl w:ilvl="0">
      <w:start w:val="1"/>
      <w:numFmt w:val="decimal"/>
      <w:lvlText w:val="%1."/>
      <w:lvlJc w:val="left"/>
      <w:pPr>
        <w:ind w:left="502" w:hanging="360"/>
      </w:pPr>
      <w:rPr>
        <w:rFonts w:hint="default"/>
      </w:rPr>
    </w:lvl>
    <w:lvl w:ilvl="1">
      <w:start w:val="2"/>
      <w:numFmt w:val="decimal"/>
      <w:isLgl/>
      <w:lvlText w:val="%1.%2"/>
      <w:lvlJc w:val="left"/>
      <w:pPr>
        <w:ind w:left="586" w:hanging="444"/>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51" w15:restartNumberingAfterBreak="0">
    <w:nsid w:val="79BD0E35"/>
    <w:multiLevelType w:val="hybridMultilevel"/>
    <w:tmpl w:val="03F4EEFE"/>
    <w:lvl w:ilvl="0" w:tplc="538A3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A81094A"/>
    <w:multiLevelType w:val="hybridMultilevel"/>
    <w:tmpl w:val="393AF4E8"/>
    <w:lvl w:ilvl="0" w:tplc="B5BCA1F0">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50"/>
  </w:num>
  <w:num w:numId="4">
    <w:abstractNumId w:val="31"/>
  </w:num>
  <w:num w:numId="5">
    <w:abstractNumId w:val="45"/>
  </w:num>
  <w:num w:numId="6">
    <w:abstractNumId w:val="0"/>
  </w:num>
  <w:num w:numId="7">
    <w:abstractNumId w:val="28"/>
  </w:num>
  <w:num w:numId="8">
    <w:abstractNumId w:val="38"/>
  </w:num>
  <w:num w:numId="9">
    <w:abstractNumId w:val="40"/>
  </w:num>
  <w:num w:numId="10">
    <w:abstractNumId w:val="19"/>
  </w:num>
  <w:num w:numId="11">
    <w:abstractNumId w:val="12"/>
  </w:num>
  <w:num w:numId="12">
    <w:abstractNumId w:val="22"/>
  </w:num>
  <w:num w:numId="13">
    <w:abstractNumId w:val="8"/>
  </w:num>
  <w:num w:numId="14">
    <w:abstractNumId w:val="21"/>
  </w:num>
  <w:num w:numId="15">
    <w:abstractNumId w:val="27"/>
  </w:num>
  <w:num w:numId="16">
    <w:abstractNumId w:val="51"/>
  </w:num>
  <w:num w:numId="17">
    <w:abstractNumId w:val="36"/>
  </w:num>
  <w:num w:numId="18">
    <w:abstractNumId w:val="6"/>
  </w:num>
  <w:num w:numId="19">
    <w:abstractNumId w:val="4"/>
  </w:num>
  <w:num w:numId="20">
    <w:abstractNumId w:val="9"/>
  </w:num>
  <w:num w:numId="21">
    <w:abstractNumId w:val="7"/>
  </w:num>
  <w:num w:numId="22">
    <w:abstractNumId w:val="23"/>
  </w:num>
  <w:num w:numId="23">
    <w:abstractNumId w:val="14"/>
  </w:num>
  <w:num w:numId="24">
    <w:abstractNumId w:val="33"/>
  </w:num>
  <w:num w:numId="25">
    <w:abstractNumId w:val="46"/>
  </w:num>
  <w:num w:numId="26">
    <w:abstractNumId w:val="24"/>
  </w:num>
  <w:num w:numId="27">
    <w:abstractNumId w:val="47"/>
  </w:num>
  <w:num w:numId="28">
    <w:abstractNumId w:val="11"/>
  </w:num>
  <w:num w:numId="29">
    <w:abstractNumId w:val="37"/>
  </w:num>
  <w:num w:numId="30">
    <w:abstractNumId w:val="26"/>
  </w:num>
  <w:num w:numId="31">
    <w:abstractNumId w:val="41"/>
  </w:num>
  <w:num w:numId="32">
    <w:abstractNumId w:val="52"/>
  </w:num>
  <w:num w:numId="33">
    <w:abstractNumId w:val="3"/>
  </w:num>
  <w:num w:numId="34">
    <w:abstractNumId w:val="39"/>
  </w:num>
  <w:num w:numId="35">
    <w:abstractNumId w:val="13"/>
  </w:num>
  <w:num w:numId="36">
    <w:abstractNumId w:val="42"/>
  </w:num>
  <w:num w:numId="37">
    <w:abstractNumId w:val="34"/>
  </w:num>
  <w:num w:numId="38">
    <w:abstractNumId w:val="18"/>
  </w:num>
  <w:num w:numId="39">
    <w:abstractNumId w:val="29"/>
  </w:num>
  <w:num w:numId="40">
    <w:abstractNumId w:val="17"/>
  </w:num>
  <w:num w:numId="41">
    <w:abstractNumId w:val="32"/>
  </w:num>
  <w:num w:numId="42">
    <w:abstractNumId w:val="25"/>
  </w:num>
  <w:num w:numId="43">
    <w:abstractNumId w:val="15"/>
  </w:num>
  <w:num w:numId="44">
    <w:abstractNumId w:val="44"/>
  </w:num>
  <w:num w:numId="45">
    <w:abstractNumId w:val="48"/>
  </w:num>
  <w:num w:numId="46">
    <w:abstractNumId w:val="2"/>
  </w:num>
  <w:num w:numId="47">
    <w:abstractNumId w:val="10"/>
  </w:num>
  <w:num w:numId="48">
    <w:abstractNumId w:val="49"/>
  </w:num>
  <w:num w:numId="49">
    <w:abstractNumId w:val="43"/>
  </w:num>
  <w:num w:numId="50">
    <w:abstractNumId w:val="30"/>
  </w:num>
  <w:num w:numId="51">
    <w:abstractNumId w:val="20"/>
  </w:num>
  <w:num w:numId="52">
    <w:abstractNumId w:val="16"/>
  </w:num>
  <w:num w:numId="53">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F14"/>
    <w:rsid w:val="00000312"/>
    <w:rsid w:val="00003892"/>
    <w:rsid w:val="00006BE5"/>
    <w:rsid w:val="00007CE0"/>
    <w:rsid w:val="000102D5"/>
    <w:rsid w:val="00012FC2"/>
    <w:rsid w:val="0001496C"/>
    <w:rsid w:val="00020D67"/>
    <w:rsid w:val="00020E81"/>
    <w:rsid w:val="000217D5"/>
    <w:rsid w:val="00021F89"/>
    <w:rsid w:val="00024FA4"/>
    <w:rsid w:val="000263B6"/>
    <w:rsid w:val="0002648E"/>
    <w:rsid w:val="00027FA7"/>
    <w:rsid w:val="00031493"/>
    <w:rsid w:val="0003169E"/>
    <w:rsid w:val="0003202E"/>
    <w:rsid w:val="00032BB1"/>
    <w:rsid w:val="00033D45"/>
    <w:rsid w:val="000342AB"/>
    <w:rsid w:val="000364DD"/>
    <w:rsid w:val="000367A9"/>
    <w:rsid w:val="00036E9A"/>
    <w:rsid w:val="000443EA"/>
    <w:rsid w:val="00044B80"/>
    <w:rsid w:val="000454FD"/>
    <w:rsid w:val="00045628"/>
    <w:rsid w:val="00047D81"/>
    <w:rsid w:val="00050201"/>
    <w:rsid w:val="00050E72"/>
    <w:rsid w:val="000521A0"/>
    <w:rsid w:val="00054A1D"/>
    <w:rsid w:val="00056A98"/>
    <w:rsid w:val="00056F04"/>
    <w:rsid w:val="00057C54"/>
    <w:rsid w:val="00062F69"/>
    <w:rsid w:val="00064BD7"/>
    <w:rsid w:val="00065AEC"/>
    <w:rsid w:val="00067CEF"/>
    <w:rsid w:val="00071304"/>
    <w:rsid w:val="0007150B"/>
    <w:rsid w:val="000731CE"/>
    <w:rsid w:val="00074C4A"/>
    <w:rsid w:val="00075B48"/>
    <w:rsid w:val="000769E9"/>
    <w:rsid w:val="00076B2C"/>
    <w:rsid w:val="0007760F"/>
    <w:rsid w:val="000808F0"/>
    <w:rsid w:val="00080C21"/>
    <w:rsid w:val="0008156D"/>
    <w:rsid w:val="000818C8"/>
    <w:rsid w:val="0008227B"/>
    <w:rsid w:val="0008310A"/>
    <w:rsid w:val="00083EE5"/>
    <w:rsid w:val="00084A3D"/>
    <w:rsid w:val="00084E58"/>
    <w:rsid w:val="0008580B"/>
    <w:rsid w:val="00085E2A"/>
    <w:rsid w:val="00086EB5"/>
    <w:rsid w:val="00087895"/>
    <w:rsid w:val="00091052"/>
    <w:rsid w:val="00092E48"/>
    <w:rsid w:val="000A00F5"/>
    <w:rsid w:val="000A0581"/>
    <w:rsid w:val="000A05A5"/>
    <w:rsid w:val="000A0B36"/>
    <w:rsid w:val="000A148B"/>
    <w:rsid w:val="000A2B8D"/>
    <w:rsid w:val="000A5327"/>
    <w:rsid w:val="000A5B18"/>
    <w:rsid w:val="000A61C9"/>
    <w:rsid w:val="000A7773"/>
    <w:rsid w:val="000B015A"/>
    <w:rsid w:val="000B64DF"/>
    <w:rsid w:val="000B77FB"/>
    <w:rsid w:val="000C016F"/>
    <w:rsid w:val="000C02FF"/>
    <w:rsid w:val="000C0C38"/>
    <w:rsid w:val="000C0D3C"/>
    <w:rsid w:val="000C3997"/>
    <w:rsid w:val="000C4DB5"/>
    <w:rsid w:val="000C5060"/>
    <w:rsid w:val="000C5D89"/>
    <w:rsid w:val="000C6931"/>
    <w:rsid w:val="000D1809"/>
    <w:rsid w:val="000D275E"/>
    <w:rsid w:val="000E23F5"/>
    <w:rsid w:val="000E3A12"/>
    <w:rsid w:val="000E622D"/>
    <w:rsid w:val="000E7115"/>
    <w:rsid w:val="000F4F3C"/>
    <w:rsid w:val="000F56F5"/>
    <w:rsid w:val="000F5E70"/>
    <w:rsid w:val="000F6BAB"/>
    <w:rsid w:val="00100914"/>
    <w:rsid w:val="00100F30"/>
    <w:rsid w:val="00101A15"/>
    <w:rsid w:val="001027AA"/>
    <w:rsid w:val="00103CC9"/>
    <w:rsid w:val="00105CB0"/>
    <w:rsid w:val="001062A3"/>
    <w:rsid w:val="00106AC8"/>
    <w:rsid w:val="00107D75"/>
    <w:rsid w:val="00114896"/>
    <w:rsid w:val="00114BF3"/>
    <w:rsid w:val="001238C8"/>
    <w:rsid w:val="00123FC9"/>
    <w:rsid w:val="00124F6C"/>
    <w:rsid w:val="00125F12"/>
    <w:rsid w:val="001262B4"/>
    <w:rsid w:val="0012702D"/>
    <w:rsid w:val="00132A20"/>
    <w:rsid w:val="00133AAF"/>
    <w:rsid w:val="00133E11"/>
    <w:rsid w:val="001340D8"/>
    <w:rsid w:val="00134D60"/>
    <w:rsid w:val="001354DF"/>
    <w:rsid w:val="0014059A"/>
    <w:rsid w:val="00141F4E"/>
    <w:rsid w:val="00143B24"/>
    <w:rsid w:val="00144604"/>
    <w:rsid w:val="001452C7"/>
    <w:rsid w:val="00145F19"/>
    <w:rsid w:val="00147457"/>
    <w:rsid w:val="00147A6D"/>
    <w:rsid w:val="00147DA1"/>
    <w:rsid w:val="00152CDA"/>
    <w:rsid w:val="0015599F"/>
    <w:rsid w:val="00156782"/>
    <w:rsid w:val="00160EC6"/>
    <w:rsid w:val="0016145B"/>
    <w:rsid w:val="00162DF1"/>
    <w:rsid w:val="00163FC4"/>
    <w:rsid w:val="0016522B"/>
    <w:rsid w:val="001669B2"/>
    <w:rsid w:val="00167051"/>
    <w:rsid w:val="00167085"/>
    <w:rsid w:val="00171029"/>
    <w:rsid w:val="00171240"/>
    <w:rsid w:val="0017379C"/>
    <w:rsid w:val="001759E0"/>
    <w:rsid w:val="00176392"/>
    <w:rsid w:val="00176936"/>
    <w:rsid w:val="001800B7"/>
    <w:rsid w:val="001813BD"/>
    <w:rsid w:val="00182AA0"/>
    <w:rsid w:val="00182C41"/>
    <w:rsid w:val="001833E4"/>
    <w:rsid w:val="001848B4"/>
    <w:rsid w:val="001848E2"/>
    <w:rsid w:val="00186D0D"/>
    <w:rsid w:val="00191938"/>
    <w:rsid w:val="00192BA0"/>
    <w:rsid w:val="001936DE"/>
    <w:rsid w:val="001A14F5"/>
    <w:rsid w:val="001A39C3"/>
    <w:rsid w:val="001A4E2D"/>
    <w:rsid w:val="001A6091"/>
    <w:rsid w:val="001B086B"/>
    <w:rsid w:val="001B0CDE"/>
    <w:rsid w:val="001B2362"/>
    <w:rsid w:val="001B323C"/>
    <w:rsid w:val="001B3EF3"/>
    <w:rsid w:val="001B5466"/>
    <w:rsid w:val="001C1383"/>
    <w:rsid w:val="001C22C8"/>
    <w:rsid w:val="001C2A42"/>
    <w:rsid w:val="001C2A8E"/>
    <w:rsid w:val="001C4928"/>
    <w:rsid w:val="001C4AE2"/>
    <w:rsid w:val="001C6DA0"/>
    <w:rsid w:val="001D0140"/>
    <w:rsid w:val="001D02C3"/>
    <w:rsid w:val="001D13AB"/>
    <w:rsid w:val="001D1D69"/>
    <w:rsid w:val="001D219A"/>
    <w:rsid w:val="001D25C4"/>
    <w:rsid w:val="001D2623"/>
    <w:rsid w:val="001D2E76"/>
    <w:rsid w:val="001D3826"/>
    <w:rsid w:val="001D6836"/>
    <w:rsid w:val="001D7476"/>
    <w:rsid w:val="001D7B10"/>
    <w:rsid w:val="001E0117"/>
    <w:rsid w:val="001E152C"/>
    <w:rsid w:val="001E7C21"/>
    <w:rsid w:val="001F0DCA"/>
    <w:rsid w:val="001F2EEB"/>
    <w:rsid w:val="001F3AF6"/>
    <w:rsid w:val="001F4810"/>
    <w:rsid w:val="00201C36"/>
    <w:rsid w:val="00202AED"/>
    <w:rsid w:val="00204D0A"/>
    <w:rsid w:val="00207984"/>
    <w:rsid w:val="00211715"/>
    <w:rsid w:val="00212592"/>
    <w:rsid w:val="00212CB7"/>
    <w:rsid w:val="00213369"/>
    <w:rsid w:val="00214253"/>
    <w:rsid w:val="00215D43"/>
    <w:rsid w:val="00216238"/>
    <w:rsid w:val="00216674"/>
    <w:rsid w:val="00220E5C"/>
    <w:rsid w:val="00221C16"/>
    <w:rsid w:val="00223EA8"/>
    <w:rsid w:val="00223F86"/>
    <w:rsid w:val="00225BF8"/>
    <w:rsid w:val="002275E5"/>
    <w:rsid w:val="00227BEE"/>
    <w:rsid w:val="00230B43"/>
    <w:rsid w:val="002314CD"/>
    <w:rsid w:val="0023451E"/>
    <w:rsid w:val="0023460C"/>
    <w:rsid w:val="002352FD"/>
    <w:rsid w:val="0023616F"/>
    <w:rsid w:val="00236469"/>
    <w:rsid w:val="00240577"/>
    <w:rsid w:val="0024129E"/>
    <w:rsid w:val="00242BD0"/>
    <w:rsid w:val="00244A86"/>
    <w:rsid w:val="0025005B"/>
    <w:rsid w:val="00250CEF"/>
    <w:rsid w:val="00252132"/>
    <w:rsid w:val="002545F6"/>
    <w:rsid w:val="002567C1"/>
    <w:rsid w:val="002603D0"/>
    <w:rsid w:val="00261277"/>
    <w:rsid w:val="002622A9"/>
    <w:rsid w:val="002634A5"/>
    <w:rsid w:val="00266030"/>
    <w:rsid w:val="002702BB"/>
    <w:rsid w:val="00271452"/>
    <w:rsid w:val="00271D0D"/>
    <w:rsid w:val="00277344"/>
    <w:rsid w:val="00281A53"/>
    <w:rsid w:val="00284E6E"/>
    <w:rsid w:val="00286A6B"/>
    <w:rsid w:val="0028756F"/>
    <w:rsid w:val="00287BE3"/>
    <w:rsid w:val="00290A87"/>
    <w:rsid w:val="002934D4"/>
    <w:rsid w:val="002937A9"/>
    <w:rsid w:val="00295000"/>
    <w:rsid w:val="0029576C"/>
    <w:rsid w:val="00297574"/>
    <w:rsid w:val="00297F10"/>
    <w:rsid w:val="002A20F3"/>
    <w:rsid w:val="002A2A65"/>
    <w:rsid w:val="002A2B81"/>
    <w:rsid w:val="002A52B8"/>
    <w:rsid w:val="002A6054"/>
    <w:rsid w:val="002A6C27"/>
    <w:rsid w:val="002B0661"/>
    <w:rsid w:val="002B59A8"/>
    <w:rsid w:val="002B5B02"/>
    <w:rsid w:val="002B60FB"/>
    <w:rsid w:val="002B60FD"/>
    <w:rsid w:val="002C04BD"/>
    <w:rsid w:val="002C4555"/>
    <w:rsid w:val="002C5E7D"/>
    <w:rsid w:val="002C6859"/>
    <w:rsid w:val="002D01D5"/>
    <w:rsid w:val="002D146B"/>
    <w:rsid w:val="002D293A"/>
    <w:rsid w:val="002D4CF4"/>
    <w:rsid w:val="002D62BA"/>
    <w:rsid w:val="002E4445"/>
    <w:rsid w:val="002E47EF"/>
    <w:rsid w:val="002E5ADF"/>
    <w:rsid w:val="002E7FAF"/>
    <w:rsid w:val="002F074E"/>
    <w:rsid w:val="002F3959"/>
    <w:rsid w:val="002F414A"/>
    <w:rsid w:val="002F4B61"/>
    <w:rsid w:val="003005F0"/>
    <w:rsid w:val="00302011"/>
    <w:rsid w:val="00302707"/>
    <w:rsid w:val="00303DBD"/>
    <w:rsid w:val="00306451"/>
    <w:rsid w:val="00307522"/>
    <w:rsid w:val="003115E5"/>
    <w:rsid w:val="00313821"/>
    <w:rsid w:val="00313DF2"/>
    <w:rsid w:val="0031432B"/>
    <w:rsid w:val="00317633"/>
    <w:rsid w:val="003225F5"/>
    <w:rsid w:val="003233E3"/>
    <w:rsid w:val="00326141"/>
    <w:rsid w:val="0032698D"/>
    <w:rsid w:val="00326CD5"/>
    <w:rsid w:val="003278AB"/>
    <w:rsid w:val="0033013D"/>
    <w:rsid w:val="00330D6C"/>
    <w:rsid w:val="00331087"/>
    <w:rsid w:val="003310E5"/>
    <w:rsid w:val="00331FBD"/>
    <w:rsid w:val="00337D16"/>
    <w:rsid w:val="00340D4D"/>
    <w:rsid w:val="00340D57"/>
    <w:rsid w:val="00342321"/>
    <w:rsid w:val="003423FA"/>
    <w:rsid w:val="00342FBA"/>
    <w:rsid w:val="00343976"/>
    <w:rsid w:val="003443BC"/>
    <w:rsid w:val="00344708"/>
    <w:rsid w:val="003455D8"/>
    <w:rsid w:val="003519C1"/>
    <w:rsid w:val="00353376"/>
    <w:rsid w:val="00354A4F"/>
    <w:rsid w:val="00354EA4"/>
    <w:rsid w:val="003623D2"/>
    <w:rsid w:val="00362598"/>
    <w:rsid w:val="00363E1F"/>
    <w:rsid w:val="00363F10"/>
    <w:rsid w:val="00367996"/>
    <w:rsid w:val="00371A05"/>
    <w:rsid w:val="00371E9B"/>
    <w:rsid w:val="00374BDD"/>
    <w:rsid w:val="00375EFB"/>
    <w:rsid w:val="0037790E"/>
    <w:rsid w:val="00377989"/>
    <w:rsid w:val="00380621"/>
    <w:rsid w:val="00381704"/>
    <w:rsid w:val="00384EFD"/>
    <w:rsid w:val="0038527E"/>
    <w:rsid w:val="00390F71"/>
    <w:rsid w:val="00392972"/>
    <w:rsid w:val="00394D73"/>
    <w:rsid w:val="00394E18"/>
    <w:rsid w:val="00395330"/>
    <w:rsid w:val="00397057"/>
    <w:rsid w:val="00397CDB"/>
    <w:rsid w:val="00397DC0"/>
    <w:rsid w:val="003A1372"/>
    <w:rsid w:val="003A4AAC"/>
    <w:rsid w:val="003A5274"/>
    <w:rsid w:val="003A5E59"/>
    <w:rsid w:val="003B02C3"/>
    <w:rsid w:val="003B2723"/>
    <w:rsid w:val="003B3132"/>
    <w:rsid w:val="003B3FA3"/>
    <w:rsid w:val="003C1A1D"/>
    <w:rsid w:val="003C1F5C"/>
    <w:rsid w:val="003C1FE4"/>
    <w:rsid w:val="003C3D18"/>
    <w:rsid w:val="003C6F43"/>
    <w:rsid w:val="003C7B9C"/>
    <w:rsid w:val="003C7F20"/>
    <w:rsid w:val="003D21CD"/>
    <w:rsid w:val="003D23E9"/>
    <w:rsid w:val="003D29A0"/>
    <w:rsid w:val="003D3005"/>
    <w:rsid w:val="003D4A70"/>
    <w:rsid w:val="003E0539"/>
    <w:rsid w:val="003E30D3"/>
    <w:rsid w:val="003E4394"/>
    <w:rsid w:val="003E4864"/>
    <w:rsid w:val="003E5F56"/>
    <w:rsid w:val="003E787E"/>
    <w:rsid w:val="003F11FE"/>
    <w:rsid w:val="003F2311"/>
    <w:rsid w:val="003F238A"/>
    <w:rsid w:val="00400DF8"/>
    <w:rsid w:val="0040444A"/>
    <w:rsid w:val="0040489D"/>
    <w:rsid w:val="00406737"/>
    <w:rsid w:val="00407E0D"/>
    <w:rsid w:val="00415209"/>
    <w:rsid w:val="0041557D"/>
    <w:rsid w:val="0042572D"/>
    <w:rsid w:val="00440392"/>
    <w:rsid w:val="00442FB5"/>
    <w:rsid w:val="00444251"/>
    <w:rsid w:val="00447BEC"/>
    <w:rsid w:val="00450D94"/>
    <w:rsid w:val="00452225"/>
    <w:rsid w:val="00453DC9"/>
    <w:rsid w:val="00456F65"/>
    <w:rsid w:val="0046043D"/>
    <w:rsid w:val="004604B6"/>
    <w:rsid w:val="004604BE"/>
    <w:rsid w:val="00460B41"/>
    <w:rsid w:val="0046178F"/>
    <w:rsid w:val="004666B8"/>
    <w:rsid w:val="00470F15"/>
    <w:rsid w:val="0047276C"/>
    <w:rsid w:val="00477535"/>
    <w:rsid w:val="00477ED1"/>
    <w:rsid w:val="0048062A"/>
    <w:rsid w:val="00481C0D"/>
    <w:rsid w:val="0048272F"/>
    <w:rsid w:val="0048385D"/>
    <w:rsid w:val="0048624A"/>
    <w:rsid w:val="004A0BDE"/>
    <w:rsid w:val="004A18F9"/>
    <w:rsid w:val="004A20AA"/>
    <w:rsid w:val="004A41D1"/>
    <w:rsid w:val="004A577A"/>
    <w:rsid w:val="004B2B8A"/>
    <w:rsid w:val="004B5662"/>
    <w:rsid w:val="004B5669"/>
    <w:rsid w:val="004B74EF"/>
    <w:rsid w:val="004C0E44"/>
    <w:rsid w:val="004C3DDD"/>
    <w:rsid w:val="004C50A4"/>
    <w:rsid w:val="004C66B7"/>
    <w:rsid w:val="004D04F4"/>
    <w:rsid w:val="004D1E86"/>
    <w:rsid w:val="004D3B56"/>
    <w:rsid w:val="004D47F1"/>
    <w:rsid w:val="004D4986"/>
    <w:rsid w:val="004D6318"/>
    <w:rsid w:val="004E1090"/>
    <w:rsid w:val="004E58B1"/>
    <w:rsid w:val="004E7120"/>
    <w:rsid w:val="004F01BF"/>
    <w:rsid w:val="004F14D4"/>
    <w:rsid w:val="004F1AA8"/>
    <w:rsid w:val="004F36C7"/>
    <w:rsid w:val="004F715A"/>
    <w:rsid w:val="004F784D"/>
    <w:rsid w:val="00500CD9"/>
    <w:rsid w:val="0050173A"/>
    <w:rsid w:val="00501BFD"/>
    <w:rsid w:val="005024CE"/>
    <w:rsid w:val="00506321"/>
    <w:rsid w:val="0050638E"/>
    <w:rsid w:val="00511438"/>
    <w:rsid w:val="0051301E"/>
    <w:rsid w:val="00521967"/>
    <w:rsid w:val="00523198"/>
    <w:rsid w:val="00524691"/>
    <w:rsid w:val="00530EC7"/>
    <w:rsid w:val="005313F8"/>
    <w:rsid w:val="005315BD"/>
    <w:rsid w:val="00532048"/>
    <w:rsid w:val="0053291E"/>
    <w:rsid w:val="00532985"/>
    <w:rsid w:val="00534A69"/>
    <w:rsid w:val="00534D41"/>
    <w:rsid w:val="00534F8E"/>
    <w:rsid w:val="005357FB"/>
    <w:rsid w:val="00537850"/>
    <w:rsid w:val="005379B1"/>
    <w:rsid w:val="0054031C"/>
    <w:rsid w:val="00540654"/>
    <w:rsid w:val="005443CE"/>
    <w:rsid w:val="00546406"/>
    <w:rsid w:val="0054695B"/>
    <w:rsid w:val="00547731"/>
    <w:rsid w:val="005518FD"/>
    <w:rsid w:val="00552BDA"/>
    <w:rsid w:val="005530E3"/>
    <w:rsid w:val="00554044"/>
    <w:rsid w:val="005554B8"/>
    <w:rsid w:val="00555AC4"/>
    <w:rsid w:val="00555CC8"/>
    <w:rsid w:val="005563E9"/>
    <w:rsid w:val="005576E7"/>
    <w:rsid w:val="00560300"/>
    <w:rsid w:val="0056066E"/>
    <w:rsid w:val="00563D95"/>
    <w:rsid w:val="005646E6"/>
    <w:rsid w:val="0056741E"/>
    <w:rsid w:val="005674A9"/>
    <w:rsid w:val="005710C8"/>
    <w:rsid w:val="00572404"/>
    <w:rsid w:val="005726B9"/>
    <w:rsid w:val="0057367E"/>
    <w:rsid w:val="005753BC"/>
    <w:rsid w:val="0057620E"/>
    <w:rsid w:val="005763B9"/>
    <w:rsid w:val="005815A6"/>
    <w:rsid w:val="005816E6"/>
    <w:rsid w:val="00582C6E"/>
    <w:rsid w:val="005840B3"/>
    <w:rsid w:val="00584308"/>
    <w:rsid w:val="00584E2E"/>
    <w:rsid w:val="0059113D"/>
    <w:rsid w:val="005942F5"/>
    <w:rsid w:val="00595300"/>
    <w:rsid w:val="00595435"/>
    <w:rsid w:val="005961E2"/>
    <w:rsid w:val="005965F3"/>
    <w:rsid w:val="005974EE"/>
    <w:rsid w:val="005A295E"/>
    <w:rsid w:val="005A2F8D"/>
    <w:rsid w:val="005A3CF0"/>
    <w:rsid w:val="005A3E23"/>
    <w:rsid w:val="005A403F"/>
    <w:rsid w:val="005A4CEB"/>
    <w:rsid w:val="005A5032"/>
    <w:rsid w:val="005A6999"/>
    <w:rsid w:val="005B0F5D"/>
    <w:rsid w:val="005B1468"/>
    <w:rsid w:val="005B1A20"/>
    <w:rsid w:val="005B43EC"/>
    <w:rsid w:val="005C03B4"/>
    <w:rsid w:val="005C7EBA"/>
    <w:rsid w:val="005D2A0B"/>
    <w:rsid w:val="005D2D16"/>
    <w:rsid w:val="005D6AC8"/>
    <w:rsid w:val="005E1B51"/>
    <w:rsid w:val="005E4E77"/>
    <w:rsid w:val="005E52D1"/>
    <w:rsid w:val="005E683D"/>
    <w:rsid w:val="005E6EA8"/>
    <w:rsid w:val="005F1278"/>
    <w:rsid w:val="005F219D"/>
    <w:rsid w:val="005F399E"/>
    <w:rsid w:val="005F713D"/>
    <w:rsid w:val="005F7A67"/>
    <w:rsid w:val="00600F83"/>
    <w:rsid w:val="0060398D"/>
    <w:rsid w:val="006119E6"/>
    <w:rsid w:val="006167B0"/>
    <w:rsid w:val="00616BA9"/>
    <w:rsid w:val="006170B3"/>
    <w:rsid w:val="006172D9"/>
    <w:rsid w:val="00622746"/>
    <w:rsid w:val="006233B2"/>
    <w:rsid w:val="00630527"/>
    <w:rsid w:val="0063122B"/>
    <w:rsid w:val="00632311"/>
    <w:rsid w:val="00632A6B"/>
    <w:rsid w:val="00636D00"/>
    <w:rsid w:val="006420D7"/>
    <w:rsid w:val="006424FF"/>
    <w:rsid w:val="006432C1"/>
    <w:rsid w:val="006448B7"/>
    <w:rsid w:val="0064776D"/>
    <w:rsid w:val="00650BBB"/>
    <w:rsid w:val="006532C5"/>
    <w:rsid w:val="0065577A"/>
    <w:rsid w:val="006568A7"/>
    <w:rsid w:val="0065757C"/>
    <w:rsid w:val="00660A2C"/>
    <w:rsid w:val="00661449"/>
    <w:rsid w:val="0066282F"/>
    <w:rsid w:val="00663395"/>
    <w:rsid w:val="00663B2E"/>
    <w:rsid w:val="006643D5"/>
    <w:rsid w:val="00666C0B"/>
    <w:rsid w:val="00667702"/>
    <w:rsid w:val="0067028E"/>
    <w:rsid w:val="0067061B"/>
    <w:rsid w:val="006707E4"/>
    <w:rsid w:val="00670D00"/>
    <w:rsid w:val="006712E9"/>
    <w:rsid w:val="006724FF"/>
    <w:rsid w:val="00672CEE"/>
    <w:rsid w:val="0067310B"/>
    <w:rsid w:val="00673B81"/>
    <w:rsid w:val="00674BC9"/>
    <w:rsid w:val="00675798"/>
    <w:rsid w:val="00676A01"/>
    <w:rsid w:val="00677FC1"/>
    <w:rsid w:val="0068023A"/>
    <w:rsid w:val="00680A0C"/>
    <w:rsid w:val="00680A2B"/>
    <w:rsid w:val="00683FB9"/>
    <w:rsid w:val="00686A02"/>
    <w:rsid w:val="00691A7F"/>
    <w:rsid w:val="006936AE"/>
    <w:rsid w:val="00694DE6"/>
    <w:rsid w:val="006A0141"/>
    <w:rsid w:val="006A1989"/>
    <w:rsid w:val="006A255F"/>
    <w:rsid w:val="006A3A83"/>
    <w:rsid w:val="006A6709"/>
    <w:rsid w:val="006A7A78"/>
    <w:rsid w:val="006B17A4"/>
    <w:rsid w:val="006B2A1D"/>
    <w:rsid w:val="006B3706"/>
    <w:rsid w:val="006B3E82"/>
    <w:rsid w:val="006B4627"/>
    <w:rsid w:val="006C1E27"/>
    <w:rsid w:val="006C494C"/>
    <w:rsid w:val="006C728F"/>
    <w:rsid w:val="006C7807"/>
    <w:rsid w:val="006D0250"/>
    <w:rsid w:val="006D0B04"/>
    <w:rsid w:val="006D6E1F"/>
    <w:rsid w:val="006D71F8"/>
    <w:rsid w:val="006E0D75"/>
    <w:rsid w:val="006E1521"/>
    <w:rsid w:val="006E157C"/>
    <w:rsid w:val="006E1F90"/>
    <w:rsid w:val="006E4066"/>
    <w:rsid w:val="006E739D"/>
    <w:rsid w:val="006F2049"/>
    <w:rsid w:val="006F25E9"/>
    <w:rsid w:val="006F28A9"/>
    <w:rsid w:val="006F3D71"/>
    <w:rsid w:val="006F48DD"/>
    <w:rsid w:val="006F5E15"/>
    <w:rsid w:val="00703C94"/>
    <w:rsid w:val="0070466B"/>
    <w:rsid w:val="00711C00"/>
    <w:rsid w:val="007168C3"/>
    <w:rsid w:val="00720499"/>
    <w:rsid w:val="0072059F"/>
    <w:rsid w:val="00720C84"/>
    <w:rsid w:val="00721369"/>
    <w:rsid w:val="007257A8"/>
    <w:rsid w:val="00725EE8"/>
    <w:rsid w:val="00727F5A"/>
    <w:rsid w:val="00733246"/>
    <w:rsid w:val="00733FDF"/>
    <w:rsid w:val="00735230"/>
    <w:rsid w:val="00735DA9"/>
    <w:rsid w:val="00744556"/>
    <w:rsid w:val="00751401"/>
    <w:rsid w:val="007526F5"/>
    <w:rsid w:val="00752C3B"/>
    <w:rsid w:val="00753405"/>
    <w:rsid w:val="00760B56"/>
    <w:rsid w:val="007614CA"/>
    <w:rsid w:val="007617CE"/>
    <w:rsid w:val="00763DAA"/>
    <w:rsid w:val="0076491A"/>
    <w:rsid w:val="00771682"/>
    <w:rsid w:val="00772394"/>
    <w:rsid w:val="00773DB8"/>
    <w:rsid w:val="00773FE8"/>
    <w:rsid w:val="0077716D"/>
    <w:rsid w:val="0077745C"/>
    <w:rsid w:val="00780824"/>
    <w:rsid w:val="007828EA"/>
    <w:rsid w:val="00783562"/>
    <w:rsid w:val="00784915"/>
    <w:rsid w:val="00784BF2"/>
    <w:rsid w:val="007902A2"/>
    <w:rsid w:val="00790A80"/>
    <w:rsid w:val="00794F2A"/>
    <w:rsid w:val="00796281"/>
    <w:rsid w:val="007A07C5"/>
    <w:rsid w:val="007A2A79"/>
    <w:rsid w:val="007A41E7"/>
    <w:rsid w:val="007A5868"/>
    <w:rsid w:val="007A592F"/>
    <w:rsid w:val="007A7936"/>
    <w:rsid w:val="007B10FD"/>
    <w:rsid w:val="007B3F40"/>
    <w:rsid w:val="007B4A61"/>
    <w:rsid w:val="007B6486"/>
    <w:rsid w:val="007B67C8"/>
    <w:rsid w:val="007C0D21"/>
    <w:rsid w:val="007C10A3"/>
    <w:rsid w:val="007C2916"/>
    <w:rsid w:val="007C3CD0"/>
    <w:rsid w:val="007C5A58"/>
    <w:rsid w:val="007C5C6F"/>
    <w:rsid w:val="007C6413"/>
    <w:rsid w:val="007D30BE"/>
    <w:rsid w:val="007D3D24"/>
    <w:rsid w:val="007D4334"/>
    <w:rsid w:val="007D4F14"/>
    <w:rsid w:val="007E1B76"/>
    <w:rsid w:val="007F01FE"/>
    <w:rsid w:val="007F03EA"/>
    <w:rsid w:val="007F0961"/>
    <w:rsid w:val="007F34BD"/>
    <w:rsid w:val="007F491E"/>
    <w:rsid w:val="007F59DB"/>
    <w:rsid w:val="007F71AE"/>
    <w:rsid w:val="007F7532"/>
    <w:rsid w:val="00803803"/>
    <w:rsid w:val="008038EE"/>
    <w:rsid w:val="00803E7C"/>
    <w:rsid w:val="008049EA"/>
    <w:rsid w:val="00805BBE"/>
    <w:rsid w:val="0080770E"/>
    <w:rsid w:val="008112C0"/>
    <w:rsid w:val="00814A32"/>
    <w:rsid w:val="00815340"/>
    <w:rsid w:val="00817EF6"/>
    <w:rsid w:val="008203E7"/>
    <w:rsid w:val="00820A82"/>
    <w:rsid w:val="00823391"/>
    <w:rsid w:val="008234A1"/>
    <w:rsid w:val="0082367A"/>
    <w:rsid w:val="00823984"/>
    <w:rsid w:val="00824618"/>
    <w:rsid w:val="0082706F"/>
    <w:rsid w:val="008303CE"/>
    <w:rsid w:val="00830FAD"/>
    <w:rsid w:val="00831858"/>
    <w:rsid w:val="00832119"/>
    <w:rsid w:val="00833C5B"/>
    <w:rsid w:val="0083447D"/>
    <w:rsid w:val="00834B7E"/>
    <w:rsid w:val="00836F00"/>
    <w:rsid w:val="00837E74"/>
    <w:rsid w:val="0084149E"/>
    <w:rsid w:val="00842A1F"/>
    <w:rsid w:val="00843FFB"/>
    <w:rsid w:val="00844E9F"/>
    <w:rsid w:val="00846002"/>
    <w:rsid w:val="0084699C"/>
    <w:rsid w:val="008475D1"/>
    <w:rsid w:val="00852B2D"/>
    <w:rsid w:val="008546A9"/>
    <w:rsid w:val="00854E55"/>
    <w:rsid w:val="0085642A"/>
    <w:rsid w:val="008569BB"/>
    <w:rsid w:val="008630CA"/>
    <w:rsid w:val="00863857"/>
    <w:rsid w:val="008648AB"/>
    <w:rsid w:val="0086495E"/>
    <w:rsid w:val="0086496A"/>
    <w:rsid w:val="00865CFB"/>
    <w:rsid w:val="0087014F"/>
    <w:rsid w:val="00870758"/>
    <w:rsid w:val="0087135D"/>
    <w:rsid w:val="008721F1"/>
    <w:rsid w:val="00876BCD"/>
    <w:rsid w:val="0087792A"/>
    <w:rsid w:val="008814B3"/>
    <w:rsid w:val="008821ED"/>
    <w:rsid w:val="00884721"/>
    <w:rsid w:val="00884DCB"/>
    <w:rsid w:val="00887194"/>
    <w:rsid w:val="0088751E"/>
    <w:rsid w:val="00890644"/>
    <w:rsid w:val="008925B4"/>
    <w:rsid w:val="00893A33"/>
    <w:rsid w:val="008956F5"/>
    <w:rsid w:val="008A265B"/>
    <w:rsid w:val="008A265F"/>
    <w:rsid w:val="008A44D3"/>
    <w:rsid w:val="008B0973"/>
    <w:rsid w:val="008B1E81"/>
    <w:rsid w:val="008B28C1"/>
    <w:rsid w:val="008B3DEA"/>
    <w:rsid w:val="008B7F46"/>
    <w:rsid w:val="008C0B98"/>
    <w:rsid w:val="008C1AD1"/>
    <w:rsid w:val="008C298C"/>
    <w:rsid w:val="008C3FE2"/>
    <w:rsid w:val="008C41B5"/>
    <w:rsid w:val="008C4282"/>
    <w:rsid w:val="008D0687"/>
    <w:rsid w:val="008D51D1"/>
    <w:rsid w:val="008D78A7"/>
    <w:rsid w:val="008D79B3"/>
    <w:rsid w:val="008D7E53"/>
    <w:rsid w:val="008E00C8"/>
    <w:rsid w:val="008E01BC"/>
    <w:rsid w:val="008E057E"/>
    <w:rsid w:val="008E3A1F"/>
    <w:rsid w:val="008E3E36"/>
    <w:rsid w:val="008E3EA3"/>
    <w:rsid w:val="008E3F7D"/>
    <w:rsid w:val="008F314C"/>
    <w:rsid w:val="008F57AB"/>
    <w:rsid w:val="008F734D"/>
    <w:rsid w:val="0090000E"/>
    <w:rsid w:val="0090270F"/>
    <w:rsid w:val="0090435F"/>
    <w:rsid w:val="009061BC"/>
    <w:rsid w:val="00912A95"/>
    <w:rsid w:val="00913E08"/>
    <w:rsid w:val="00914589"/>
    <w:rsid w:val="00915FD5"/>
    <w:rsid w:val="00921E63"/>
    <w:rsid w:val="00922A20"/>
    <w:rsid w:val="00923BB4"/>
    <w:rsid w:val="00923DF1"/>
    <w:rsid w:val="009265EC"/>
    <w:rsid w:val="009276E2"/>
    <w:rsid w:val="009303DC"/>
    <w:rsid w:val="009327BA"/>
    <w:rsid w:val="0093284E"/>
    <w:rsid w:val="00932FBB"/>
    <w:rsid w:val="00941B34"/>
    <w:rsid w:val="00944B16"/>
    <w:rsid w:val="00947678"/>
    <w:rsid w:val="0095006F"/>
    <w:rsid w:val="00951CA6"/>
    <w:rsid w:val="009539E9"/>
    <w:rsid w:val="00955209"/>
    <w:rsid w:val="00955833"/>
    <w:rsid w:val="00956E1E"/>
    <w:rsid w:val="00957124"/>
    <w:rsid w:val="009577D0"/>
    <w:rsid w:val="00961C31"/>
    <w:rsid w:val="00961DBE"/>
    <w:rsid w:val="0097035D"/>
    <w:rsid w:val="0098134B"/>
    <w:rsid w:val="00981F2A"/>
    <w:rsid w:val="00982E3A"/>
    <w:rsid w:val="00983DBA"/>
    <w:rsid w:val="009863B8"/>
    <w:rsid w:val="00994626"/>
    <w:rsid w:val="00994997"/>
    <w:rsid w:val="009951AE"/>
    <w:rsid w:val="00995EF8"/>
    <w:rsid w:val="00996855"/>
    <w:rsid w:val="00996BF2"/>
    <w:rsid w:val="009975B5"/>
    <w:rsid w:val="009A196C"/>
    <w:rsid w:val="009A23DC"/>
    <w:rsid w:val="009A3600"/>
    <w:rsid w:val="009A38B3"/>
    <w:rsid w:val="009A56EF"/>
    <w:rsid w:val="009B2788"/>
    <w:rsid w:val="009B3C82"/>
    <w:rsid w:val="009B4C19"/>
    <w:rsid w:val="009B6107"/>
    <w:rsid w:val="009C19DC"/>
    <w:rsid w:val="009C2250"/>
    <w:rsid w:val="009C2EF8"/>
    <w:rsid w:val="009C3763"/>
    <w:rsid w:val="009C44F9"/>
    <w:rsid w:val="009C5387"/>
    <w:rsid w:val="009C6860"/>
    <w:rsid w:val="009D1077"/>
    <w:rsid w:val="009D1D86"/>
    <w:rsid w:val="009D244B"/>
    <w:rsid w:val="009D3BE1"/>
    <w:rsid w:val="009D5C74"/>
    <w:rsid w:val="009D7DC0"/>
    <w:rsid w:val="009E19BC"/>
    <w:rsid w:val="009E3990"/>
    <w:rsid w:val="009E3D98"/>
    <w:rsid w:val="009E444B"/>
    <w:rsid w:val="009E71F2"/>
    <w:rsid w:val="009E7263"/>
    <w:rsid w:val="009E7B3B"/>
    <w:rsid w:val="009F0052"/>
    <w:rsid w:val="009F0654"/>
    <w:rsid w:val="009F0A23"/>
    <w:rsid w:val="009F12D8"/>
    <w:rsid w:val="009F2328"/>
    <w:rsid w:val="00A00CC2"/>
    <w:rsid w:val="00A06531"/>
    <w:rsid w:val="00A07FE3"/>
    <w:rsid w:val="00A100CD"/>
    <w:rsid w:val="00A113D4"/>
    <w:rsid w:val="00A117B6"/>
    <w:rsid w:val="00A1247E"/>
    <w:rsid w:val="00A12FAA"/>
    <w:rsid w:val="00A15436"/>
    <w:rsid w:val="00A1545F"/>
    <w:rsid w:val="00A174BE"/>
    <w:rsid w:val="00A227F8"/>
    <w:rsid w:val="00A22B6D"/>
    <w:rsid w:val="00A33B14"/>
    <w:rsid w:val="00A4205F"/>
    <w:rsid w:val="00A45E06"/>
    <w:rsid w:val="00A469B3"/>
    <w:rsid w:val="00A46C93"/>
    <w:rsid w:val="00A46D93"/>
    <w:rsid w:val="00A474C8"/>
    <w:rsid w:val="00A47D41"/>
    <w:rsid w:val="00A505A4"/>
    <w:rsid w:val="00A530DD"/>
    <w:rsid w:val="00A5563C"/>
    <w:rsid w:val="00A55E5B"/>
    <w:rsid w:val="00A57D91"/>
    <w:rsid w:val="00A60737"/>
    <w:rsid w:val="00A661DA"/>
    <w:rsid w:val="00A673EC"/>
    <w:rsid w:val="00A67EA2"/>
    <w:rsid w:val="00A700C5"/>
    <w:rsid w:val="00A70525"/>
    <w:rsid w:val="00A72CC3"/>
    <w:rsid w:val="00A73009"/>
    <w:rsid w:val="00A74CAE"/>
    <w:rsid w:val="00A75535"/>
    <w:rsid w:val="00A766A3"/>
    <w:rsid w:val="00A7734C"/>
    <w:rsid w:val="00A776D4"/>
    <w:rsid w:val="00A77892"/>
    <w:rsid w:val="00A85F98"/>
    <w:rsid w:val="00A86D55"/>
    <w:rsid w:val="00A877AA"/>
    <w:rsid w:val="00A87F74"/>
    <w:rsid w:val="00A90366"/>
    <w:rsid w:val="00A922C4"/>
    <w:rsid w:val="00A9295B"/>
    <w:rsid w:val="00A92BA0"/>
    <w:rsid w:val="00A93F18"/>
    <w:rsid w:val="00A95D4F"/>
    <w:rsid w:val="00A96313"/>
    <w:rsid w:val="00A966E1"/>
    <w:rsid w:val="00AA2730"/>
    <w:rsid w:val="00AA3663"/>
    <w:rsid w:val="00AA498E"/>
    <w:rsid w:val="00AA50A3"/>
    <w:rsid w:val="00AA5476"/>
    <w:rsid w:val="00AA59F2"/>
    <w:rsid w:val="00AB0275"/>
    <w:rsid w:val="00AB482A"/>
    <w:rsid w:val="00AB565C"/>
    <w:rsid w:val="00AC1BA4"/>
    <w:rsid w:val="00AC39BA"/>
    <w:rsid w:val="00AC4EF4"/>
    <w:rsid w:val="00AC7BB9"/>
    <w:rsid w:val="00AD350D"/>
    <w:rsid w:val="00AE0694"/>
    <w:rsid w:val="00AE4203"/>
    <w:rsid w:val="00AE4450"/>
    <w:rsid w:val="00AE64EC"/>
    <w:rsid w:val="00AE66DC"/>
    <w:rsid w:val="00AE6EC9"/>
    <w:rsid w:val="00AF3183"/>
    <w:rsid w:val="00AF4C6C"/>
    <w:rsid w:val="00AF6142"/>
    <w:rsid w:val="00B00B26"/>
    <w:rsid w:val="00B00CC0"/>
    <w:rsid w:val="00B029C5"/>
    <w:rsid w:val="00B031B5"/>
    <w:rsid w:val="00B03D9F"/>
    <w:rsid w:val="00B03FAA"/>
    <w:rsid w:val="00B045EC"/>
    <w:rsid w:val="00B067A4"/>
    <w:rsid w:val="00B14075"/>
    <w:rsid w:val="00B15888"/>
    <w:rsid w:val="00B16228"/>
    <w:rsid w:val="00B16DC6"/>
    <w:rsid w:val="00B17BC5"/>
    <w:rsid w:val="00B17C10"/>
    <w:rsid w:val="00B2001D"/>
    <w:rsid w:val="00B261A0"/>
    <w:rsid w:val="00B26B9E"/>
    <w:rsid w:val="00B27380"/>
    <w:rsid w:val="00B349BC"/>
    <w:rsid w:val="00B355BD"/>
    <w:rsid w:val="00B35D02"/>
    <w:rsid w:val="00B36268"/>
    <w:rsid w:val="00B37653"/>
    <w:rsid w:val="00B43BAF"/>
    <w:rsid w:val="00B45518"/>
    <w:rsid w:val="00B45B0A"/>
    <w:rsid w:val="00B46AAF"/>
    <w:rsid w:val="00B5039F"/>
    <w:rsid w:val="00B50662"/>
    <w:rsid w:val="00B50AC7"/>
    <w:rsid w:val="00B51D07"/>
    <w:rsid w:val="00B52F2A"/>
    <w:rsid w:val="00B549BD"/>
    <w:rsid w:val="00B550A7"/>
    <w:rsid w:val="00B55247"/>
    <w:rsid w:val="00B560D5"/>
    <w:rsid w:val="00B56497"/>
    <w:rsid w:val="00B60FE0"/>
    <w:rsid w:val="00B61704"/>
    <w:rsid w:val="00B631ED"/>
    <w:rsid w:val="00B66E6A"/>
    <w:rsid w:val="00B701D3"/>
    <w:rsid w:val="00B711B3"/>
    <w:rsid w:val="00B7597A"/>
    <w:rsid w:val="00B776F5"/>
    <w:rsid w:val="00B87035"/>
    <w:rsid w:val="00B964FA"/>
    <w:rsid w:val="00B97ED6"/>
    <w:rsid w:val="00BA0504"/>
    <w:rsid w:val="00BA0DEE"/>
    <w:rsid w:val="00BA2821"/>
    <w:rsid w:val="00BA2EE7"/>
    <w:rsid w:val="00BA3825"/>
    <w:rsid w:val="00BA5722"/>
    <w:rsid w:val="00BB09E3"/>
    <w:rsid w:val="00BB32F3"/>
    <w:rsid w:val="00BB36CE"/>
    <w:rsid w:val="00BB4FAC"/>
    <w:rsid w:val="00BB5224"/>
    <w:rsid w:val="00BB721D"/>
    <w:rsid w:val="00BB74CE"/>
    <w:rsid w:val="00BB7A95"/>
    <w:rsid w:val="00BC159E"/>
    <w:rsid w:val="00BC3139"/>
    <w:rsid w:val="00BC3CE9"/>
    <w:rsid w:val="00BC5500"/>
    <w:rsid w:val="00BD16BA"/>
    <w:rsid w:val="00BD78F5"/>
    <w:rsid w:val="00BD7FCC"/>
    <w:rsid w:val="00BE043C"/>
    <w:rsid w:val="00BE0916"/>
    <w:rsid w:val="00BE0D14"/>
    <w:rsid w:val="00BE12BB"/>
    <w:rsid w:val="00BE4F92"/>
    <w:rsid w:val="00BE7A9B"/>
    <w:rsid w:val="00BF741C"/>
    <w:rsid w:val="00C0046D"/>
    <w:rsid w:val="00C0141D"/>
    <w:rsid w:val="00C01508"/>
    <w:rsid w:val="00C023A1"/>
    <w:rsid w:val="00C02716"/>
    <w:rsid w:val="00C04B59"/>
    <w:rsid w:val="00C06FD4"/>
    <w:rsid w:val="00C120AB"/>
    <w:rsid w:val="00C1211F"/>
    <w:rsid w:val="00C1225B"/>
    <w:rsid w:val="00C136D7"/>
    <w:rsid w:val="00C15B36"/>
    <w:rsid w:val="00C15F39"/>
    <w:rsid w:val="00C15F9D"/>
    <w:rsid w:val="00C16769"/>
    <w:rsid w:val="00C176FF"/>
    <w:rsid w:val="00C2001B"/>
    <w:rsid w:val="00C21617"/>
    <w:rsid w:val="00C219F2"/>
    <w:rsid w:val="00C23332"/>
    <w:rsid w:val="00C23455"/>
    <w:rsid w:val="00C24886"/>
    <w:rsid w:val="00C24D6C"/>
    <w:rsid w:val="00C253CA"/>
    <w:rsid w:val="00C25A0C"/>
    <w:rsid w:val="00C25EAB"/>
    <w:rsid w:val="00C2638A"/>
    <w:rsid w:val="00C265EE"/>
    <w:rsid w:val="00C2732A"/>
    <w:rsid w:val="00C3104C"/>
    <w:rsid w:val="00C3490F"/>
    <w:rsid w:val="00C35230"/>
    <w:rsid w:val="00C36C6C"/>
    <w:rsid w:val="00C3701B"/>
    <w:rsid w:val="00C37442"/>
    <w:rsid w:val="00C4286F"/>
    <w:rsid w:val="00C4429C"/>
    <w:rsid w:val="00C463F1"/>
    <w:rsid w:val="00C4739A"/>
    <w:rsid w:val="00C501FB"/>
    <w:rsid w:val="00C569CD"/>
    <w:rsid w:val="00C5771D"/>
    <w:rsid w:val="00C57F7C"/>
    <w:rsid w:val="00C61513"/>
    <w:rsid w:val="00C62A4D"/>
    <w:rsid w:val="00C63506"/>
    <w:rsid w:val="00C66C19"/>
    <w:rsid w:val="00C67E54"/>
    <w:rsid w:val="00C7200D"/>
    <w:rsid w:val="00C75D32"/>
    <w:rsid w:val="00C80AB9"/>
    <w:rsid w:val="00C831CB"/>
    <w:rsid w:val="00C92F7E"/>
    <w:rsid w:val="00C9430A"/>
    <w:rsid w:val="00CA1B84"/>
    <w:rsid w:val="00CA34F7"/>
    <w:rsid w:val="00CA53C8"/>
    <w:rsid w:val="00CA6B33"/>
    <w:rsid w:val="00CB0B49"/>
    <w:rsid w:val="00CB25C4"/>
    <w:rsid w:val="00CB2892"/>
    <w:rsid w:val="00CB2AC5"/>
    <w:rsid w:val="00CB32FD"/>
    <w:rsid w:val="00CB7344"/>
    <w:rsid w:val="00CC3B42"/>
    <w:rsid w:val="00CC47AD"/>
    <w:rsid w:val="00CC544E"/>
    <w:rsid w:val="00CC5518"/>
    <w:rsid w:val="00CC6AB2"/>
    <w:rsid w:val="00CC7B0F"/>
    <w:rsid w:val="00CC7D29"/>
    <w:rsid w:val="00CD0E9E"/>
    <w:rsid w:val="00CD3847"/>
    <w:rsid w:val="00CD75CB"/>
    <w:rsid w:val="00CE0F3A"/>
    <w:rsid w:val="00CE200C"/>
    <w:rsid w:val="00CE4C6F"/>
    <w:rsid w:val="00CE515C"/>
    <w:rsid w:val="00CF213B"/>
    <w:rsid w:val="00CF57F6"/>
    <w:rsid w:val="00CF6F09"/>
    <w:rsid w:val="00D03DE0"/>
    <w:rsid w:val="00D150C1"/>
    <w:rsid w:val="00D1553D"/>
    <w:rsid w:val="00D170DB"/>
    <w:rsid w:val="00D211CA"/>
    <w:rsid w:val="00D21FEC"/>
    <w:rsid w:val="00D2295F"/>
    <w:rsid w:val="00D2527D"/>
    <w:rsid w:val="00D3033E"/>
    <w:rsid w:val="00D31D7F"/>
    <w:rsid w:val="00D326F4"/>
    <w:rsid w:val="00D338A3"/>
    <w:rsid w:val="00D354AF"/>
    <w:rsid w:val="00D40B4F"/>
    <w:rsid w:val="00D40BAE"/>
    <w:rsid w:val="00D43152"/>
    <w:rsid w:val="00D4655B"/>
    <w:rsid w:val="00D466AA"/>
    <w:rsid w:val="00D50650"/>
    <w:rsid w:val="00D53948"/>
    <w:rsid w:val="00D53EA7"/>
    <w:rsid w:val="00D54510"/>
    <w:rsid w:val="00D549A2"/>
    <w:rsid w:val="00D577BB"/>
    <w:rsid w:val="00D57F3D"/>
    <w:rsid w:val="00D61244"/>
    <w:rsid w:val="00D61D4A"/>
    <w:rsid w:val="00D638CC"/>
    <w:rsid w:val="00D63B9F"/>
    <w:rsid w:val="00D66A28"/>
    <w:rsid w:val="00D702E5"/>
    <w:rsid w:val="00D7669C"/>
    <w:rsid w:val="00D773D8"/>
    <w:rsid w:val="00D7763C"/>
    <w:rsid w:val="00D81883"/>
    <w:rsid w:val="00D8189B"/>
    <w:rsid w:val="00D8452A"/>
    <w:rsid w:val="00D86BA2"/>
    <w:rsid w:val="00D94A4F"/>
    <w:rsid w:val="00D95196"/>
    <w:rsid w:val="00D95B0A"/>
    <w:rsid w:val="00DA1159"/>
    <w:rsid w:val="00DA188B"/>
    <w:rsid w:val="00DA26CB"/>
    <w:rsid w:val="00DA30B6"/>
    <w:rsid w:val="00DA43F2"/>
    <w:rsid w:val="00DB2E37"/>
    <w:rsid w:val="00DB42BA"/>
    <w:rsid w:val="00DB44CD"/>
    <w:rsid w:val="00DB760E"/>
    <w:rsid w:val="00DC1851"/>
    <w:rsid w:val="00DC1B24"/>
    <w:rsid w:val="00DC4689"/>
    <w:rsid w:val="00DC4F2D"/>
    <w:rsid w:val="00DC508C"/>
    <w:rsid w:val="00DC5BB1"/>
    <w:rsid w:val="00DC6310"/>
    <w:rsid w:val="00DC74A9"/>
    <w:rsid w:val="00DC7A78"/>
    <w:rsid w:val="00DD0E2D"/>
    <w:rsid w:val="00DD2F9F"/>
    <w:rsid w:val="00DD38AF"/>
    <w:rsid w:val="00DD3A16"/>
    <w:rsid w:val="00DD4F55"/>
    <w:rsid w:val="00DD5052"/>
    <w:rsid w:val="00DD6F23"/>
    <w:rsid w:val="00DD77BA"/>
    <w:rsid w:val="00DE20ED"/>
    <w:rsid w:val="00DE4924"/>
    <w:rsid w:val="00DE517D"/>
    <w:rsid w:val="00DF000A"/>
    <w:rsid w:val="00DF1104"/>
    <w:rsid w:val="00DF15BC"/>
    <w:rsid w:val="00DF3303"/>
    <w:rsid w:val="00E062D6"/>
    <w:rsid w:val="00E10D5B"/>
    <w:rsid w:val="00E17FE9"/>
    <w:rsid w:val="00E22EA5"/>
    <w:rsid w:val="00E241EE"/>
    <w:rsid w:val="00E26080"/>
    <w:rsid w:val="00E301C1"/>
    <w:rsid w:val="00E31A45"/>
    <w:rsid w:val="00E32DF4"/>
    <w:rsid w:val="00E34460"/>
    <w:rsid w:val="00E34A36"/>
    <w:rsid w:val="00E351AF"/>
    <w:rsid w:val="00E35F7A"/>
    <w:rsid w:val="00E42354"/>
    <w:rsid w:val="00E46079"/>
    <w:rsid w:val="00E46DA8"/>
    <w:rsid w:val="00E47BB8"/>
    <w:rsid w:val="00E505D7"/>
    <w:rsid w:val="00E506C2"/>
    <w:rsid w:val="00E50FC8"/>
    <w:rsid w:val="00E545FE"/>
    <w:rsid w:val="00E54DFA"/>
    <w:rsid w:val="00E552D9"/>
    <w:rsid w:val="00E6093A"/>
    <w:rsid w:val="00E62216"/>
    <w:rsid w:val="00E65BEB"/>
    <w:rsid w:val="00E67B1D"/>
    <w:rsid w:val="00E703B7"/>
    <w:rsid w:val="00E707A7"/>
    <w:rsid w:val="00E70A16"/>
    <w:rsid w:val="00E72B83"/>
    <w:rsid w:val="00E74D01"/>
    <w:rsid w:val="00E80C54"/>
    <w:rsid w:val="00E822D9"/>
    <w:rsid w:val="00E865BE"/>
    <w:rsid w:val="00E86852"/>
    <w:rsid w:val="00E86A07"/>
    <w:rsid w:val="00E86EDC"/>
    <w:rsid w:val="00E872F4"/>
    <w:rsid w:val="00E87B21"/>
    <w:rsid w:val="00E928F3"/>
    <w:rsid w:val="00E9435C"/>
    <w:rsid w:val="00E95921"/>
    <w:rsid w:val="00EA2FD9"/>
    <w:rsid w:val="00EA48D8"/>
    <w:rsid w:val="00EA7E9F"/>
    <w:rsid w:val="00EB0AA2"/>
    <w:rsid w:val="00EB29D0"/>
    <w:rsid w:val="00EB3580"/>
    <w:rsid w:val="00EB3F8F"/>
    <w:rsid w:val="00EB607E"/>
    <w:rsid w:val="00EB6673"/>
    <w:rsid w:val="00EB6B81"/>
    <w:rsid w:val="00EB6ED5"/>
    <w:rsid w:val="00EB7D32"/>
    <w:rsid w:val="00EC12CB"/>
    <w:rsid w:val="00EC1C64"/>
    <w:rsid w:val="00EC29AE"/>
    <w:rsid w:val="00EC4F57"/>
    <w:rsid w:val="00EC56E9"/>
    <w:rsid w:val="00EC5AD5"/>
    <w:rsid w:val="00ED0B9E"/>
    <w:rsid w:val="00ED1AAA"/>
    <w:rsid w:val="00ED35D7"/>
    <w:rsid w:val="00ED7425"/>
    <w:rsid w:val="00EE0E2D"/>
    <w:rsid w:val="00EE0EDA"/>
    <w:rsid w:val="00EE1C5C"/>
    <w:rsid w:val="00EE35FC"/>
    <w:rsid w:val="00EF0F33"/>
    <w:rsid w:val="00EF18F0"/>
    <w:rsid w:val="00EF3152"/>
    <w:rsid w:val="00EF3C1C"/>
    <w:rsid w:val="00EF6F41"/>
    <w:rsid w:val="00F01DF6"/>
    <w:rsid w:val="00F05496"/>
    <w:rsid w:val="00F0697D"/>
    <w:rsid w:val="00F071BF"/>
    <w:rsid w:val="00F07466"/>
    <w:rsid w:val="00F07B01"/>
    <w:rsid w:val="00F11BF0"/>
    <w:rsid w:val="00F171CE"/>
    <w:rsid w:val="00F205E1"/>
    <w:rsid w:val="00F21993"/>
    <w:rsid w:val="00F229EF"/>
    <w:rsid w:val="00F22CFD"/>
    <w:rsid w:val="00F25021"/>
    <w:rsid w:val="00F2508B"/>
    <w:rsid w:val="00F278E4"/>
    <w:rsid w:val="00F3040E"/>
    <w:rsid w:val="00F30A66"/>
    <w:rsid w:val="00F30FDE"/>
    <w:rsid w:val="00F33C69"/>
    <w:rsid w:val="00F36208"/>
    <w:rsid w:val="00F37A12"/>
    <w:rsid w:val="00F40046"/>
    <w:rsid w:val="00F40F81"/>
    <w:rsid w:val="00F41BFB"/>
    <w:rsid w:val="00F42034"/>
    <w:rsid w:val="00F42279"/>
    <w:rsid w:val="00F42510"/>
    <w:rsid w:val="00F44782"/>
    <w:rsid w:val="00F4511D"/>
    <w:rsid w:val="00F46F36"/>
    <w:rsid w:val="00F51147"/>
    <w:rsid w:val="00F517EC"/>
    <w:rsid w:val="00F51ECF"/>
    <w:rsid w:val="00F51EEB"/>
    <w:rsid w:val="00F5382B"/>
    <w:rsid w:val="00F53F18"/>
    <w:rsid w:val="00F54772"/>
    <w:rsid w:val="00F55265"/>
    <w:rsid w:val="00F5790C"/>
    <w:rsid w:val="00F57A77"/>
    <w:rsid w:val="00F57EB2"/>
    <w:rsid w:val="00F61252"/>
    <w:rsid w:val="00F6485E"/>
    <w:rsid w:val="00F6694E"/>
    <w:rsid w:val="00F66C7A"/>
    <w:rsid w:val="00F6786A"/>
    <w:rsid w:val="00F718A6"/>
    <w:rsid w:val="00F735F3"/>
    <w:rsid w:val="00F73E49"/>
    <w:rsid w:val="00F81A3A"/>
    <w:rsid w:val="00F84510"/>
    <w:rsid w:val="00F858A1"/>
    <w:rsid w:val="00F85D25"/>
    <w:rsid w:val="00F85EB6"/>
    <w:rsid w:val="00F9260B"/>
    <w:rsid w:val="00F94AFE"/>
    <w:rsid w:val="00F94CCF"/>
    <w:rsid w:val="00F96927"/>
    <w:rsid w:val="00FA35BE"/>
    <w:rsid w:val="00FA6520"/>
    <w:rsid w:val="00FB086E"/>
    <w:rsid w:val="00FB1661"/>
    <w:rsid w:val="00FB39D4"/>
    <w:rsid w:val="00FB3E5E"/>
    <w:rsid w:val="00FB4B78"/>
    <w:rsid w:val="00FB4EB8"/>
    <w:rsid w:val="00FB5640"/>
    <w:rsid w:val="00FB66C6"/>
    <w:rsid w:val="00FB6D54"/>
    <w:rsid w:val="00FC0994"/>
    <w:rsid w:val="00FC0D91"/>
    <w:rsid w:val="00FC1305"/>
    <w:rsid w:val="00FC281C"/>
    <w:rsid w:val="00FC2AF3"/>
    <w:rsid w:val="00FC4A26"/>
    <w:rsid w:val="00FC4A42"/>
    <w:rsid w:val="00FD071B"/>
    <w:rsid w:val="00FD0DAF"/>
    <w:rsid w:val="00FD295B"/>
    <w:rsid w:val="00FD55DE"/>
    <w:rsid w:val="00FD6904"/>
    <w:rsid w:val="00FD7D4D"/>
    <w:rsid w:val="00FE24FA"/>
    <w:rsid w:val="00FE4638"/>
    <w:rsid w:val="00FE61FD"/>
    <w:rsid w:val="00FF3390"/>
    <w:rsid w:val="00FF3D2B"/>
    <w:rsid w:val="00FF3F59"/>
    <w:rsid w:val="00FF48F0"/>
    <w:rsid w:val="00FF5B56"/>
    <w:rsid w:val="00FF7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6F832"/>
  <w15:docId w15:val="{3D7A93D4-75C9-4081-A604-6C8DDAB7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B59"/>
  </w:style>
  <w:style w:type="paragraph" w:styleId="1">
    <w:name w:val="heading 1"/>
    <w:basedOn w:val="a"/>
    <w:next w:val="a"/>
    <w:link w:val="10"/>
    <w:uiPriority w:val="9"/>
    <w:qFormat/>
    <w:rsid w:val="009D1D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semiHidden/>
    <w:unhideWhenUsed/>
    <w:qFormat/>
    <w:rsid w:val="00A06531"/>
    <w:pPr>
      <w:spacing w:after="180" w:line="240" w:lineRule="auto"/>
      <w:outlineLvl w:val="1"/>
    </w:pPr>
    <w:rPr>
      <w:rFonts w:ascii="Times New Roman" w:eastAsia="Times New Roman" w:hAnsi="Times New Roman" w:cs="Times New Roman"/>
      <w:b/>
      <w:bCs/>
      <w:sz w:val="31"/>
      <w:szCs w:val="31"/>
      <w:lang w:eastAsia="ru-RU"/>
    </w:rPr>
  </w:style>
  <w:style w:type="paragraph" w:styleId="3">
    <w:name w:val="heading 3"/>
    <w:basedOn w:val="a"/>
    <w:next w:val="a"/>
    <w:link w:val="30"/>
    <w:uiPriority w:val="9"/>
    <w:semiHidden/>
    <w:unhideWhenUsed/>
    <w:qFormat/>
    <w:rsid w:val="004C50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9">
    <w:name w:val="heading 9"/>
    <w:basedOn w:val="a"/>
    <w:next w:val="a"/>
    <w:link w:val="90"/>
    <w:uiPriority w:val="9"/>
    <w:semiHidden/>
    <w:unhideWhenUsed/>
    <w:qFormat/>
    <w:rsid w:val="00A06531"/>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86D0D"/>
    <w:pPr>
      <w:ind w:left="720"/>
      <w:contextualSpacing/>
    </w:pPr>
  </w:style>
  <w:style w:type="paragraph" w:styleId="a5">
    <w:name w:val="Normal (Web)"/>
    <w:aliases w:val="Обычный (Web),Знак Знак,Знак Знак6,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6"/>
    <w:uiPriority w:val="99"/>
    <w:unhideWhenUsed/>
    <w:qFormat/>
    <w:rsid w:val="009B27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9B2788"/>
    <w:rPr>
      <w:color w:val="0563C1" w:themeColor="hyperlink"/>
      <w:u w:val="single"/>
    </w:rPr>
  </w:style>
  <w:style w:type="paragraph" w:styleId="a8">
    <w:name w:val="No Spacing"/>
    <w:uiPriority w:val="1"/>
    <w:qFormat/>
    <w:rsid w:val="009B2788"/>
    <w:pPr>
      <w:spacing w:after="0" w:line="240" w:lineRule="auto"/>
    </w:pPr>
    <w:rPr>
      <w:rFonts w:eastAsiaTheme="minorEastAsia"/>
      <w:lang w:val="en-US" w:bidi="en-US"/>
    </w:rPr>
  </w:style>
  <w:style w:type="table" w:styleId="a9">
    <w:name w:val="Table Grid"/>
    <w:basedOn w:val="a1"/>
    <w:uiPriority w:val="39"/>
    <w:rsid w:val="009B2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57367E"/>
  </w:style>
  <w:style w:type="character" w:customStyle="1" w:styleId="p">
    <w:name w:val="p"/>
    <w:basedOn w:val="a0"/>
    <w:rsid w:val="00397CDB"/>
  </w:style>
  <w:style w:type="character" w:styleId="aa">
    <w:name w:val="Emphasis"/>
    <w:basedOn w:val="a0"/>
    <w:uiPriority w:val="20"/>
    <w:qFormat/>
    <w:rsid w:val="00397CDB"/>
    <w:rPr>
      <w:i/>
      <w:iCs/>
    </w:rPr>
  </w:style>
  <w:style w:type="character" w:customStyle="1" w:styleId="c5">
    <w:name w:val="c5"/>
    <w:basedOn w:val="a0"/>
    <w:rsid w:val="00397CDB"/>
  </w:style>
  <w:style w:type="character" w:customStyle="1" w:styleId="a4">
    <w:name w:val="Абзац списка Знак"/>
    <w:link w:val="a3"/>
    <w:uiPriority w:val="34"/>
    <w:locked/>
    <w:rsid w:val="00397CDB"/>
  </w:style>
  <w:style w:type="character" w:customStyle="1" w:styleId="fontstyle01">
    <w:name w:val="fontstyle01"/>
    <w:basedOn w:val="a0"/>
    <w:rsid w:val="00397CDB"/>
    <w:rPr>
      <w:rFonts w:ascii="TimesNewRomanPSMT" w:hAnsi="TimesNewRomanPSMT" w:hint="default"/>
      <w:b w:val="0"/>
      <w:bCs w:val="0"/>
      <w:i w:val="0"/>
      <w:iCs w:val="0"/>
      <w:color w:val="000000"/>
      <w:sz w:val="28"/>
      <w:szCs w:val="28"/>
    </w:rPr>
  </w:style>
  <w:style w:type="paragraph" w:styleId="ab">
    <w:name w:val="header"/>
    <w:basedOn w:val="a"/>
    <w:link w:val="ac"/>
    <w:uiPriority w:val="99"/>
    <w:unhideWhenUsed/>
    <w:rsid w:val="00124F6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24F6C"/>
  </w:style>
  <w:style w:type="paragraph" w:styleId="ad">
    <w:name w:val="footer"/>
    <w:basedOn w:val="a"/>
    <w:link w:val="ae"/>
    <w:uiPriority w:val="99"/>
    <w:unhideWhenUsed/>
    <w:rsid w:val="00124F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24F6C"/>
  </w:style>
  <w:style w:type="character" w:customStyle="1" w:styleId="20">
    <w:name w:val="Заголовок 2 Знак"/>
    <w:basedOn w:val="a0"/>
    <w:link w:val="2"/>
    <w:semiHidden/>
    <w:rsid w:val="00A06531"/>
    <w:rPr>
      <w:rFonts w:ascii="Times New Roman" w:eastAsia="Times New Roman" w:hAnsi="Times New Roman" w:cs="Times New Roman"/>
      <w:b/>
      <w:bCs/>
      <w:sz w:val="31"/>
      <w:szCs w:val="31"/>
      <w:lang w:eastAsia="ru-RU"/>
    </w:rPr>
  </w:style>
  <w:style w:type="character" w:customStyle="1" w:styleId="90">
    <w:name w:val="Заголовок 9 Знак"/>
    <w:basedOn w:val="a0"/>
    <w:link w:val="9"/>
    <w:uiPriority w:val="9"/>
    <w:semiHidden/>
    <w:rsid w:val="00A06531"/>
    <w:rPr>
      <w:rFonts w:asciiTheme="majorHAnsi" w:eastAsiaTheme="majorEastAsia" w:hAnsiTheme="majorHAnsi" w:cstheme="majorBidi"/>
      <w:i/>
      <w:iCs/>
      <w:color w:val="272727" w:themeColor="text1" w:themeTint="D8"/>
      <w:sz w:val="21"/>
      <w:szCs w:val="21"/>
      <w:lang w:eastAsia="ko-KR"/>
    </w:rPr>
  </w:style>
  <w:style w:type="character" w:customStyle="1" w:styleId="word">
    <w:name w:val="word"/>
    <w:basedOn w:val="a0"/>
    <w:rsid w:val="00A06531"/>
  </w:style>
  <w:style w:type="paragraph" w:styleId="af">
    <w:name w:val="Balloon Text"/>
    <w:basedOn w:val="a"/>
    <w:link w:val="af0"/>
    <w:uiPriority w:val="99"/>
    <w:semiHidden/>
    <w:unhideWhenUsed/>
    <w:rsid w:val="00A06531"/>
    <w:pPr>
      <w:spacing w:after="0" w:line="240" w:lineRule="auto"/>
    </w:pPr>
    <w:rPr>
      <w:rFonts w:ascii="Segoe UI" w:eastAsia="Batang" w:hAnsi="Segoe UI" w:cs="Segoe UI"/>
      <w:sz w:val="18"/>
      <w:szCs w:val="18"/>
      <w:lang w:eastAsia="ko-KR"/>
    </w:rPr>
  </w:style>
  <w:style w:type="character" w:customStyle="1" w:styleId="af0">
    <w:name w:val="Текст выноски Знак"/>
    <w:basedOn w:val="a0"/>
    <w:link w:val="af"/>
    <w:uiPriority w:val="99"/>
    <w:semiHidden/>
    <w:rsid w:val="00A06531"/>
    <w:rPr>
      <w:rFonts w:ascii="Segoe UI" w:eastAsia="Batang" w:hAnsi="Segoe UI" w:cs="Segoe UI"/>
      <w:sz w:val="18"/>
      <w:szCs w:val="18"/>
      <w:lang w:eastAsia="ko-KR"/>
    </w:rPr>
  </w:style>
  <w:style w:type="paragraph" w:customStyle="1" w:styleId="c3">
    <w:name w:val="c3"/>
    <w:basedOn w:val="a"/>
    <w:rsid w:val="00A065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Знак Знак Знак,Знак Знак6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5"/>
    <w:uiPriority w:val="99"/>
    <w:locked/>
    <w:rsid w:val="00A06531"/>
    <w:rPr>
      <w:rFonts w:ascii="Times New Roman" w:eastAsia="Times New Roman" w:hAnsi="Times New Roman" w:cs="Times New Roman"/>
      <w:sz w:val="24"/>
      <w:szCs w:val="24"/>
      <w:lang w:eastAsia="ru-RU"/>
    </w:rPr>
  </w:style>
  <w:style w:type="character" w:customStyle="1" w:styleId="ListParagraphChar">
    <w:name w:val="List Paragraph Char"/>
    <w:link w:val="11"/>
    <w:locked/>
    <w:rsid w:val="00A06531"/>
    <w:rPr>
      <w:rFonts w:ascii="Calibri" w:eastAsia="Times New Roman" w:hAnsi="Calibri" w:cs="Times New Roman"/>
      <w:lang w:eastAsia="ru-RU"/>
    </w:rPr>
  </w:style>
  <w:style w:type="paragraph" w:customStyle="1" w:styleId="11">
    <w:name w:val="Абзац списка1"/>
    <w:basedOn w:val="a"/>
    <w:link w:val="ListParagraphChar"/>
    <w:qFormat/>
    <w:rsid w:val="00A06531"/>
    <w:pPr>
      <w:spacing w:after="200" w:line="276" w:lineRule="auto"/>
      <w:ind w:left="720"/>
    </w:pPr>
    <w:rPr>
      <w:rFonts w:ascii="Calibri" w:eastAsia="Times New Roman" w:hAnsi="Calibri" w:cs="Times New Roman"/>
      <w:lang w:eastAsia="ru-RU"/>
    </w:rPr>
  </w:style>
  <w:style w:type="paragraph" w:customStyle="1" w:styleId="AssignmentTemplate">
    <w:name w:val="AssignmentTemplate"/>
    <w:basedOn w:val="9"/>
    <w:next w:val="a5"/>
    <w:uiPriority w:val="99"/>
    <w:qFormat/>
    <w:rsid w:val="00A06531"/>
    <w:pPr>
      <w:keepNext w:val="0"/>
      <w:keepLines w:val="0"/>
      <w:spacing w:before="240" w:after="60"/>
    </w:pPr>
    <w:rPr>
      <w:rFonts w:ascii="Arial" w:eastAsia="Times New Roman" w:hAnsi="Arial" w:cs="Arial"/>
      <w:b/>
      <w:bCs/>
      <w:i w:val="0"/>
      <w:iCs w:val="0"/>
      <w:color w:val="auto"/>
      <w:sz w:val="20"/>
      <w:szCs w:val="20"/>
      <w:lang w:val="en-GB" w:eastAsia="en-US"/>
    </w:rPr>
  </w:style>
  <w:style w:type="paragraph" w:customStyle="1" w:styleId="western">
    <w:name w:val="western"/>
    <w:basedOn w:val="a"/>
    <w:uiPriority w:val="99"/>
    <w:qFormat/>
    <w:rsid w:val="00A065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basedOn w:val="a0"/>
    <w:link w:val="21"/>
    <w:locked/>
    <w:rsid w:val="00A06531"/>
    <w:rPr>
      <w:rFonts w:ascii="Arial" w:eastAsia="Times New Roman" w:hAnsi="Arial" w:cs="Times New Roman"/>
      <w:szCs w:val="24"/>
      <w:lang w:val="en-GB"/>
    </w:rPr>
  </w:style>
  <w:style w:type="paragraph" w:customStyle="1" w:styleId="21">
    <w:name w:val="Без интервала2"/>
    <w:link w:val="NoSpacingChar"/>
    <w:qFormat/>
    <w:rsid w:val="00A06531"/>
    <w:pPr>
      <w:widowControl w:val="0"/>
      <w:spacing w:after="0" w:line="240" w:lineRule="auto"/>
    </w:pPr>
    <w:rPr>
      <w:rFonts w:ascii="Arial" w:eastAsia="Times New Roman" w:hAnsi="Arial" w:cs="Times New Roman"/>
      <w:szCs w:val="24"/>
      <w:lang w:val="en-GB"/>
    </w:rPr>
  </w:style>
  <w:style w:type="character" w:customStyle="1" w:styleId="apple-converted-space">
    <w:name w:val="apple-converted-space"/>
    <w:basedOn w:val="a0"/>
    <w:rsid w:val="00A06531"/>
  </w:style>
  <w:style w:type="character" w:styleId="af1">
    <w:name w:val="Strong"/>
    <w:basedOn w:val="a0"/>
    <w:uiPriority w:val="22"/>
    <w:qFormat/>
    <w:rsid w:val="00A06531"/>
    <w:rPr>
      <w:b/>
      <w:bCs/>
    </w:rPr>
  </w:style>
  <w:style w:type="character" w:customStyle="1" w:styleId="w">
    <w:name w:val="w"/>
    <w:basedOn w:val="a0"/>
    <w:rsid w:val="007F03EA"/>
  </w:style>
  <w:style w:type="paragraph" w:customStyle="1" w:styleId="Default">
    <w:name w:val="Default"/>
    <w:rsid w:val="007F03EA"/>
    <w:pPr>
      <w:autoSpaceDE w:val="0"/>
      <w:autoSpaceDN w:val="0"/>
      <w:adjustRightInd w:val="0"/>
      <w:spacing w:after="0" w:line="240" w:lineRule="auto"/>
    </w:pPr>
    <w:rPr>
      <w:rFonts w:ascii="Arial" w:hAnsi="Arial" w:cs="Arial"/>
      <w:color w:val="000000"/>
      <w:sz w:val="24"/>
      <w:szCs w:val="24"/>
    </w:rPr>
  </w:style>
  <w:style w:type="character" w:customStyle="1" w:styleId="fontstyle21">
    <w:name w:val="fontstyle21"/>
    <w:basedOn w:val="a0"/>
    <w:rsid w:val="007F03EA"/>
    <w:rPr>
      <w:rFonts w:ascii="Times New Roman" w:hAnsi="Times New Roman" w:cs="Times New Roman" w:hint="default"/>
      <w:b w:val="0"/>
      <w:bCs w:val="0"/>
      <w:i/>
      <w:iCs/>
      <w:color w:val="000000"/>
      <w:sz w:val="24"/>
      <w:szCs w:val="24"/>
    </w:rPr>
  </w:style>
  <w:style w:type="character" w:customStyle="1" w:styleId="hl">
    <w:name w:val="hl"/>
    <w:basedOn w:val="a0"/>
    <w:rsid w:val="007F59DB"/>
  </w:style>
  <w:style w:type="paragraph" w:customStyle="1" w:styleId="pj">
    <w:name w:val="pj"/>
    <w:basedOn w:val="a"/>
    <w:rsid w:val="009D1D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D1D86"/>
  </w:style>
  <w:style w:type="character" w:customStyle="1" w:styleId="10">
    <w:name w:val="Заголовок 1 Знак"/>
    <w:basedOn w:val="a0"/>
    <w:link w:val="1"/>
    <w:uiPriority w:val="9"/>
    <w:rsid w:val="009D1D86"/>
    <w:rPr>
      <w:rFonts w:asciiTheme="majorHAnsi" w:eastAsiaTheme="majorEastAsia" w:hAnsiTheme="majorHAnsi" w:cstheme="majorBidi"/>
      <w:b/>
      <w:bCs/>
      <w:color w:val="2E74B5" w:themeColor="accent1" w:themeShade="BF"/>
      <w:sz w:val="28"/>
      <w:szCs w:val="28"/>
    </w:rPr>
  </w:style>
  <w:style w:type="character" w:customStyle="1" w:styleId="currentdocdiv">
    <w:name w:val="currentdocdiv"/>
    <w:basedOn w:val="a0"/>
    <w:rsid w:val="009D1D86"/>
  </w:style>
  <w:style w:type="character" w:customStyle="1" w:styleId="ng-scope">
    <w:name w:val="ng-scope"/>
    <w:rsid w:val="002D146B"/>
  </w:style>
  <w:style w:type="character" w:customStyle="1" w:styleId="citation">
    <w:name w:val="citation"/>
    <w:basedOn w:val="a0"/>
    <w:rsid w:val="007B10FD"/>
  </w:style>
  <w:style w:type="paragraph" w:customStyle="1" w:styleId="msonormalbullet2gif">
    <w:name w:val="msonormalbullet2.gif"/>
    <w:basedOn w:val="a"/>
    <w:rsid w:val="007B10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Неразрешенное упоминание1"/>
    <w:basedOn w:val="a0"/>
    <w:uiPriority w:val="99"/>
    <w:semiHidden/>
    <w:unhideWhenUsed/>
    <w:rsid w:val="006E0D75"/>
    <w:rPr>
      <w:color w:val="605E5C"/>
      <w:shd w:val="clear" w:color="auto" w:fill="E1DFDD"/>
    </w:rPr>
  </w:style>
  <w:style w:type="character" w:customStyle="1" w:styleId="info-link">
    <w:name w:val="info-link"/>
    <w:basedOn w:val="a0"/>
    <w:rsid w:val="00532985"/>
  </w:style>
  <w:style w:type="character" w:customStyle="1" w:styleId="30">
    <w:name w:val="Заголовок 3 Знак"/>
    <w:basedOn w:val="a0"/>
    <w:link w:val="3"/>
    <w:uiPriority w:val="9"/>
    <w:semiHidden/>
    <w:rsid w:val="004C50A4"/>
    <w:rPr>
      <w:rFonts w:asciiTheme="majorHAnsi" w:eastAsiaTheme="majorEastAsia" w:hAnsiTheme="majorHAnsi" w:cstheme="majorBidi"/>
      <w:color w:val="1F4D78" w:themeColor="accent1" w:themeShade="7F"/>
      <w:sz w:val="24"/>
      <w:szCs w:val="24"/>
    </w:rPr>
  </w:style>
  <w:style w:type="paragraph" w:customStyle="1" w:styleId="document-infotitle">
    <w:name w:val="document-info__title"/>
    <w:basedOn w:val="a"/>
    <w:rsid w:val="004C50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gtext">
    <w:name w:val="bigtext"/>
    <w:basedOn w:val="a"/>
    <w:rsid w:val="004C5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lp">
    <w:name w:val="help"/>
    <w:basedOn w:val="a0"/>
    <w:rsid w:val="004C50A4"/>
  </w:style>
  <w:style w:type="character" w:customStyle="1" w:styleId="help1">
    <w:name w:val="help1"/>
    <w:basedOn w:val="a0"/>
    <w:rsid w:val="004C50A4"/>
  </w:style>
  <w:style w:type="character" w:styleId="af2">
    <w:name w:val="FollowedHyperlink"/>
    <w:basedOn w:val="a0"/>
    <w:uiPriority w:val="99"/>
    <w:semiHidden/>
    <w:unhideWhenUsed/>
    <w:rsid w:val="004C50A4"/>
    <w:rPr>
      <w:color w:val="954F72" w:themeColor="followedHyperlink"/>
      <w:u w:val="single"/>
    </w:rPr>
  </w:style>
  <w:style w:type="character" w:customStyle="1" w:styleId="s3">
    <w:name w:val="s3"/>
    <w:basedOn w:val="a0"/>
    <w:rsid w:val="004C50A4"/>
  </w:style>
  <w:style w:type="character" w:customStyle="1" w:styleId="s9">
    <w:name w:val="s9"/>
    <w:basedOn w:val="a0"/>
    <w:rsid w:val="004C50A4"/>
  </w:style>
  <w:style w:type="paragraph" w:styleId="af3">
    <w:name w:val="footnote text"/>
    <w:basedOn w:val="a"/>
    <w:link w:val="af4"/>
    <w:uiPriority w:val="99"/>
    <w:unhideWhenUsed/>
    <w:rsid w:val="004C50A4"/>
    <w:pPr>
      <w:spacing w:after="0" w:line="240" w:lineRule="auto"/>
      <w:ind w:firstLine="709"/>
      <w:jc w:val="both"/>
    </w:pPr>
    <w:rPr>
      <w:rFonts w:ascii="Times New Roman" w:eastAsia="Calibri" w:hAnsi="Times New Roman" w:cs="Times New Roman"/>
      <w:sz w:val="20"/>
      <w:szCs w:val="20"/>
    </w:rPr>
  </w:style>
  <w:style w:type="character" w:customStyle="1" w:styleId="af4">
    <w:name w:val="Текст сноски Знак"/>
    <w:basedOn w:val="a0"/>
    <w:link w:val="af3"/>
    <w:uiPriority w:val="99"/>
    <w:rsid w:val="004C50A4"/>
    <w:rPr>
      <w:rFonts w:ascii="Times New Roman" w:eastAsia="Calibri" w:hAnsi="Times New Roman" w:cs="Times New Roman"/>
      <w:sz w:val="20"/>
      <w:szCs w:val="20"/>
    </w:rPr>
  </w:style>
  <w:style w:type="character" w:customStyle="1" w:styleId="udkid">
    <w:name w:val="udkid"/>
    <w:basedOn w:val="a0"/>
    <w:rsid w:val="004C50A4"/>
  </w:style>
  <w:style w:type="paragraph" w:customStyle="1" w:styleId="0">
    <w:name w:val="Основной текст + Справа:  0"/>
    <w:aliases w:val="94 см"/>
    <w:basedOn w:val="af5"/>
    <w:rsid w:val="00584E2E"/>
    <w:pPr>
      <w:widowControl w:val="0"/>
      <w:autoSpaceDE w:val="0"/>
      <w:autoSpaceDN w:val="0"/>
      <w:spacing w:after="0" w:line="240" w:lineRule="auto"/>
      <w:ind w:left="160" w:right="424" w:firstLine="565"/>
    </w:pPr>
    <w:rPr>
      <w:rFonts w:ascii="Times New Roman" w:eastAsia="Calibri" w:hAnsi="Times New Roman" w:cs="Times New Roman"/>
      <w:sz w:val="28"/>
      <w:szCs w:val="28"/>
      <w:lang w:eastAsia="ko-KR"/>
    </w:rPr>
  </w:style>
  <w:style w:type="paragraph" w:styleId="af5">
    <w:name w:val="Body Text"/>
    <w:basedOn w:val="a"/>
    <w:link w:val="af6"/>
    <w:uiPriority w:val="99"/>
    <w:semiHidden/>
    <w:unhideWhenUsed/>
    <w:rsid w:val="00584E2E"/>
    <w:pPr>
      <w:spacing w:after="120"/>
    </w:pPr>
  </w:style>
  <w:style w:type="character" w:customStyle="1" w:styleId="af6">
    <w:name w:val="Основной текст Знак"/>
    <w:basedOn w:val="a0"/>
    <w:link w:val="af5"/>
    <w:uiPriority w:val="99"/>
    <w:semiHidden/>
    <w:rsid w:val="00584E2E"/>
  </w:style>
  <w:style w:type="character" w:customStyle="1" w:styleId="UnresolvedMention">
    <w:name w:val="Unresolved Mention"/>
    <w:basedOn w:val="a0"/>
    <w:uiPriority w:val="99"/>
    <w:semiHidden/>
    <w:unhideWhenUsed/>
    <w:rsid w:val="00E2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679004">
      <w:bodyDiv w:val="1"/>
      <w:marLeft w:val="0"/>
      <w:marRight w:val="0"/>
      <w:marTop w:val="0"/>
      <w:marBottom w:val="0"/>
      <w:divBdr>
        <w:top w:val="none" w:sz="0" w:space="0" w:color="auto"/>
        <w:left w:val="none" w:sz="0" w:space="0" w:color="auto"/>
        <w:bottom w:val="none" w:sz="0" w:space="0" w:color="auto"/>
        <w:right w:val="none" w:sz="0" w:space="0" w:color="auto"/>
      </w:divBdr>
    </w:div>
    <w:div w:id="1472671249">
      <w:bodyDiv w:val="1"/>
      <w:marLeft w:val="0"/>
      <w:marRight w:val="0"/>
      <w:marTop w:val="0"/>
      <w:marBottom w:val="0"/>
      <w:divBdr>
        <w:top w:val="none" w:sz="0" w:space="0" w:color="auto"/>
        <w:left w:val="none" w:sz="0" w:space="0" w:color="auto"/>
        <w:bottom w:val="none" w:sz="0" w:space="0" w:color="auto"/>
        <w:right w:val="none" w:sz="0" w:space="0" w:color="auto"/>
      </w:divBdr>
    </w:div>
    <w:div w:id="2033411254">
      <w:bodyDiv w:val="1"/>
      <w:marLeft w:val="0"/>
      <w:marRight w:val="0"/>
      <w:marTop w:val="0"/>
      <w:marBottom w:val="0"/>
      <w:divBdr>
        <w:top w:val="none" w:sz="0" w:space="0" w:color="auto"/>
        <w:left w:val="none" w:sz="0" w:space="0" w:color="auto"/>
        <w:bottom w:val="none" w:sz="0" w:space="0" w:color="auto"/>
        <w:right w:val="none" w:sz="0" w:space="0" w:color="auto"/>
      </w:divBdr>
    </w:div>
    <w:div w:id="2113894491">
      <w:bodyDiv w:val="1"/>
      <w:marLeft w:val="0"/>
      <w:marRight w:val="0"/>
      <w:marTop w:val="0"/>
      <w:marBottom w:val="0"/>
      <w:divBdr>
        <w:top w:val="none" w:sz="0" w:space="0" w:color="auto"/>
        <w:left w:val="none" w:sz="0" w:space="0" w:color="auto"/>
        <w:bottom w:val="none" w:sz="0" w:space="0" w:color="auto"/>
        <w:right w:val="none" w:sz="0" w:space="0" w:color="auto"/>
      </w:divBdr>
      <w:divsChild>
        <w:div w:id="1110472712">
          <w:marLeft w:val="0"/>
          <w:marRight w:val="0"/>
          <w:marTop w:val="0"/>
          <w:marBottom w:val="0"/>
          <w:divBdr>
            <w:top w:val="none" w:sz="0" w:space="0" w:color="auto"/>
            <w:left w:val="none" w:sz="0" w:space="0" w:color="auto"/>
            <w:bottom w:val="none" w:sz="0" w:space="0" w:color="auto"/>
            <w:right w:val="none" w:sz="0" w:space="0" w:color="auto"/>
          </w:divBdr>
        </w:div>
        <w:div w:id="1812596480">
          <w:marLeft w:val="0"/>
          <w:marRight w:val="0"/>
          <w:marTop w:val="0"/>
          <w:marBottom w:val="1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chart" Target="charts/chart2.xml"/><Relationship Id="rId42" Type="http://schemas.openxmlformats.org/officeDocument/2006/relationships/hyperlink" Target="https://schools.kundelik.kz/marks.aspx?school=1000001000892&amp;group=1718323489263892787&amp;student=1000002863518&amp;tab=stats" TargetMode="External"/><Relationship Id="rId47" Type="http://schemas.openxmlformats.org/officeDocument/2006/relationships/hyperlink" Target="https://schools.kundelik.kz/marks.aspx?school=1000001000892&amp;group=1718323489263892787&amp;student=1000002873920&amp;tab=stats" TargetMode="External"/><Relationship Id="rId63" Type="http://schemas.openxmlformats.org/officeDocument/2006/relationships/hyperlink" Target="https://ru.wikipedia.org/wiki/%D0%A3%D0%B1%D0%B5%D0%B6%D0%B4%D0%B5%D0%BD%D0%B8%D0%B5" TargetMode="External"/><Relationship Id="rId68" Type="http://schemas.openxmlformats.org/officeDocument/2006/relationships/hyperlink" Target="https://www.elibrary.ru/contents.asp?id=34076684" TargetMode="External"/><Relationship Id="rId84" Type="http://schemas.openxmlformats.org/officeDocument/2006/relationships/hyperlink" Target="https://www.dissercat.com/content/formirovanie-aksiologicheskikh-komponentov-professionalnoi-kompetentnosti-u-studentov-tekhni" TargetMode="External"/><Relationship Id="rId89" Type="http://schemas.openxmlformats.org/officeDocument/2006/relationships/hyperlink" Target="https://www.dissercat.com/content/yazykovoi-kontinuum-klyuchevoi-idei-zima-v-russkoi-kartine-mira/read.%2006.03.2023" TargetMode="External"/><Relationship Id="rId16" Type="http://schemas.openxmlformats.org/officeDocument/2006/relationships/hyperlink" Target="https://ru.wikipedia.org/wiki/%D0%9A%D1%83%D0%BB%D1%8C%D1%82%D1%83%D1%80%D0%B0" TargetMode="External"/><Relationship Id="rId107" Type="http://schemas.openxmlformats.org/officeDocument/2006/relationships/hyperlink" Target="https://kopilkaurokov.ru/vsemUchitelam/%20presentacii/konstruktor_uroka_v_ramkakh_sistiemno_dieiatiel_nostnogho_podkhoda" TargetMode="External"/><Relationship Id="rId11" Type="http://schemas.openxmlformats.org/officeDocument/2006/relationships/hyperlink" Target="https://old.bigenc.ru/linguistics/text/4326009" TargetMode="External"/><Relationship Id="rId32" Type="http://schemas.openxmlformats.org/officeDocument/2006/relationships/hyperlink" Target="https://schools.kundelik.kz/marks.aspx?school=1000001000892&amp;group=1718323489263892787&amp;student=1000002873908&amp;tab=stats" TargetMode="External"/><Relationship Id="rId37" Type="http://schemas.openxmlformats.org/officeDocument/2006/relationships/hyperlink" Target="https://schools.kundelik.kz/marks.aspx?school=1000001000892&amp;group=1718323489263892787&amp;student=1000002912447&amp;tab=stats" TargetMode="External"/><Relationship Id="rId53" Type="http://schemas.openxmlformats.org/officeDocument/2006/relationships/hyperlink" Target="https://schools.kundelik.kz/marks.aspx?school=1000001000892&amp;group=1718323489263892787&amp;student=1000002861407&amp;tab=stats" TargetMode="External"/><Relationship Id="rId58" Type="http://schemas.openxmlformats.org/officeDocument/2006/relationships/hyperlink" Target="https://ru.wikipedia.org/wiki/%D0%94%D0%BE%D0%B1%D1%80%D0%BE%D0%B4%D0%B5%D1%82%D0%B5%D0%BB%D1%8C" TargetMode="External"/><Relationship Id="rId74" Type="http://schemas.openxmlformats.org/officeDocument/2006/relationships/hyperlink" Target="http://rudocs.exdat.com/docs/index-481881.html?page=4" TargetMode="External"/><Relationship Id="rId79" Type="http://schemas.openxmlformats.org/officeDocument/2006/relationships/hyperlink" Target="https://jumys.snation.kz/ru/tko/page/goso-sred-obrazovaniya" TargetMode="External"/><Relationship Id="rId102" Type="http://schemas.openxmlformats.org/officeDocument/2006/relationships/hyperlink" Target="https://www.unodc.org/documents/e4j/IntegrityEthics/IE_module_2_RUS_Final.df" TargetMode="External"/><Relationship Id="rId5" Type="http://schemas.openxmlformats.org/officeDocument/2006/relationships/webSettings" Target="webSettings.xml"/><Relationship Id="rId90" Type="http://schemas.openxmlformats.org/officeDocument/2006/relationships/hyperlink" Target="https://cyberleninka.ru/article/n/tsennostnaya-kartina-mira-kak-lingvisticheskaya-i-filosofskaya-kategoriya?ysclid=lcqg4156g4206025865" TargetMode="External"/><Relationship Id="rId95" Type="http://schemas.openxmlformats.org/officeDocument/2006/relationships/hyperlink" Target="https://zhetysu.edu.kz/wp-content/uploads/2021/03/6.pdf" TargetMode="External"/><Relationship Id="rId22" Type="http://schemas.openxmlformats.org/officeDocument/2006/relationships/image" Target="media/image3.jpeg"/><Relationship Id="rId27" Type="http://schemas.openxmlformats.org/officeDocument/2006/relationships/hyperlink" Target="http://dic.academic.ru/dic.nsf/ruwiki/1545076/32639" TargetMode="External"/><Relationship Id="rId43" Type="http://schemas.openxmlformats.org/officeDocument/2006/relationships/hyperlink" Target="https://schools.kundelik.kz/marks.aspx?school=1000001000892&amp;group=1718323489263892787&amp;student=1000002912462&amp;tab=stats" TargetMode="External"/><Relationship Id="rId48" Type="http://schemas.openxmlformats.org/officeDocument/2006/relationships/hyperlink" Target="https://schools.kundelik.kz/marks.aspx?school=1000001000892&amp;group=1718323489263892787&amp;student=1000002912464&amp;tab=stats" TargetMode="External"/><Relationship Id="rId64" Type="http://schemas.openxmlformats.org/officeDocument/2006/relationships/hyperlink" Target="https://ru.wikipedia.org/wiki/%D0%98%D1%81%D0%BA%D1%80%D0%B5%D0%BD%D0%BD%D0%BE%D1%81%D1%82%D1%8C" TargetMode="External"/><Relationship Id="rId69" Type="http://schemas.openxmlformats.org/officeDocument/2006/relationships/hyperlink" Target="https://old.bigenc.ru/linguistics/text/3546954.%2003.03.2023" TargetMode="External"/><Relationship Id="rId80" Type="http://schemas.openxmlformats.org/officeDocument/2006/relationships/hyperlink" Target="https://adilet.zan.kz/rus/docs/V2200029031" TargetMode="External"/><Relationship Id="rId85" Type="http://schemas.openxmlformats.org/officeDocument/2006/relationships/hyperlink" Target="https://ansya.ru/health/gusinskij-e-n-turchaninova-yu-i-vvedenie-v-filosofiyu-obrazova/pg-74.html" TargetMode="External"/><Relationship Id="rId12" Type="http://schemas.openxmlformats.org/officeDocument/2006/relationships/hyperlink" Target="https://old.bigenc.ru/linguistics/text/3838175" TargetMode="External"/><Relationship Id="rId17" Type="http://schemas.openxmlformats.org/officeDocument/2006/relationships/hyperlink" Target="https://author24.ru/spravochniki/kulturologiya/emmanuel_mune_francuzskiy_filosof-personalist/" TargetMode="External"/><Relationship Id="rId33" Type="http://schemas.openxmlformats.org/officeDocument/2006/relationships/hyperlink" Target="https://schools.kundelik.kz/marks.aspx?school=1000001000892&amp;group=1718323489263892787&amp;student=1000002877378&amp;tab=stats" TargetMode="External"/><Relationship Id="rId38" Type="http://schemas.openxmlformats.org/officeDocument/2006/relationships/hyperlink" Target="https://schools.kundelik.kz/marks.aspx?school=1000001000892&amp;group=1718323489263892787&amp;student=1000002877382&amp;tab=stats" TargetMode="External"/><Relationship Id="rId59" Type="http://schemas.openxmlformats.org/officeDocument/2006/relationships/hyperlink" Target="https://ru.wikipedia.org/wiki/%D0%9C%D0%BE%D1%80%D0%B0%D0%BB%D1%8C%D0%BD%D0%BE%D0%B5_%D0%BA%D0%B0%D1%87%D0%B5%D1%81%D1%82%D0%B2%D0%BE" TargetMode="External"/><Relationship Id="rId103" Type="http://schemas.openxmlformats.org/officeDocument/2006/relationships/hyperlink" Target="https://www.iahv.org/us-en/wp-content/themes/IAHV/PDF/Universal-Declaration-of-Human-Values.pdf" TargetMode="External"/><Relationship Id="rId108" Type="http://schemas.openxmlformats.org/officeDocument/2006/relationships/hyperlink" Target="http://rus-yaz.niv.ru/doc/linguistic-dictionary/index.htm" TargetMode="External"/><Relationship Id="rId54" Type="http://schemas.openxmlformats.org/officeDocument/2006/relationships/hyperlink" Target="https://schools.kundelik.kz/marks.aspx?school=1000001000892&amp;group=1718323489263892787&amp;student=1000002863530&amp;tab=stats" TargetMode="External"/><Relationship Id="rId70" Type="http://schemas.openxmlformats.org/officeDocument/2006/relationships/hyperlink" Target="https://online.zakon.kz/Document/?doc_id=1008034&amp;pos=5;-106" TargetMode="External"/><Relationship Id="rId75" Type="http://schemas.openxmlformats.org/officeDocument/2006/relationships/hyperlink" Target="https://online.zakon.kz/Document/?doc_id=30118752" TargetMode="External"/><Relationship Id="rId91" Type="http://schemas.openxmlformats.org/officeDocument/2006/relationships/hyperlink" Target="https://web.snauka.ru/issues/2016/08/68724" TargetMode="External"/><Relationship Id="rId96" Type="http://schemas.openxmlformats.org/officeDocument/2006/relationships/hyperlink" Target="&#1054;%20&#1074;&#1085;&#1077;&#1089;&#1077;&#1085;&#1080;&#1080;%20&#1080;&#1079;&#1084;&#1077;&#1085;&#1077;&#1085;&#1080;&#1103;%20&#1074;%20&#1087;&#1088;&#1080;&#1082;&#1072;&#1079;%20&#1052;&#1080;&#1085;&#1080;&#1089;&#1090;&#1088;&#1072;%20&#1086;&#1073;&#1088;&#1072;&#1079;&#1086;&#1074;&#1072;&#1085;&#1080;&#1103;%20&#1080;%20&#1085;&#1072;&#1091;&#1082;&#1080;%20&#1056;&#1077;&#1089;&#1087;&#1091;&#1073;&#1083;&#1080;&#1082;&#1080;%20&#1050;&#1072;&#1079;&#1072;&#1093;&#1089;&#1090;&#1072;&#1085;%20&#1086;&#1090;%2022%20&#1084;&#1072;&#1103;%202020%20&#1075;&#1086;&#1076;&#1072;,%20&#8470;216%20%22&#1054;&#1073;%20&#1091;&#1090;&#1074;&#1077;&#1088;&#1078;&#1076;&#1077;&#1085;&#1080;&#1080;%20&#1087;&#1077;&#1088;&#1077;&#1095;&#1085;&#1103;%20&#1091;&#1095;&#1077;&#1073;&#1085;&#1080;&#1082;&#1086;&#1074;%20&#1076;&#1083;&#1103;%20&#1086;&#1088;&#1075;&#1072;&#1085;&#1080;&#1079;&#1072;&#1094;&#1080;&#1081;%20&#1089;&#1088;&#1077;&#1076;&#1085;&#1077;&#1075;&#1086;%20&#1086;&#1073;&#1088;&#1072;&#1079;&#1086;&#1074;&#1072;&#1085;&#1080;&#1103;,%20&#1091;&#1095;&#1077;&#1073;&#1085;&#1086;-&#1084;&#1077;&#1090;&#1086;&#1076;&#1080;&#1095;&#1077;&#1089;&#1082;&#1080;&#1093;%20&#1082;&#1086;&#1084;&#1087;&#1083;&#1077;&#1082;&#1089;&#1086;&#1074;%20&#1076;&#1083;&#1103;%20&#1076;&#1086;&#1096;&#1082;&#1086;&#1083;&#1100;&#1085;&#1099;&#1093;%20&#1086;&#1088;&#1075;&#1072;&#1085;&#1080;&#1079;&#1072;&#1094;&#1080;&#1081;,%20&#1086;&#1088;&#1075;&#1072;&#1085;&#1080;&#1079;&#1072;&#1094;&#1080;&#1081;%20&#1089;&#1088;&#1077;&#1076;&#1085;&#1077;&#1075;&#1086;%20&#1086;&#1073;&#1088;&#1072;&#1079;&#1086;&#1074;&#1072;&#1085;&#1080;&#1103;,%20&#1074;%20&#1090;&#1086;&#1084;%20&#1095;&#1080;&#1089;&#1083;&#1077;%20&#1074;%20&#1101;&#1083;&#1077;&#1082;&#1090;&#1088;&#1086;&#1085;&#1085;&#1086;&#1081;%20&#1092;&#1086;&#1088;&#1084;&#1077;%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2%D0%B5%D0%BA%D1%81%D1%82" TargetMode="External"/><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hyperlink" Target="https://schools.kundelik.kz/marks.aspx?school=1000001000892&amp;group=1718323489263892787&amp;student=1000002881001&amp;tab=stats" TargetMode="External"/><Relationship Id="rId49" Type="http://schemas.openxmlformats.org/officeDocument/2006/relationships/hyperlink" Target="https://schools.kundelik.kz/marks.aspx?school=1000001000892&amp;group=1718323489263892787&amp;student=1000002881018&amp;tab=stats" TargetMode="External"/><Relationship Id="rId57" Type="http://schemas.openxmlformats.org/officeDocument/2006/relationships/chart" Target="charts/chart7.xml"/><Relationship Id="rId106" Type="http://schemas.openxmlformats.org/officeDocument/2006/relationships/hyperlink" Target="https://www.dissercat.com/content/kulturovedcheskii-aspekt-obucheniya-russkomu-yazyku-v-5-9-kh-klassakh-kak-sredstvo-postizhen" TargetMode="External"/><Relationship Id="rId10" Type="http://schemas.openxmlformats.org/officeDocument/2006/relationships/hyperlink" Target="https://old.bigenc.ru/linguistics/text/3838024" TargetMode="External"/><Relationship Id="rId31" Type="http://schemas.openxmlformats.org/officeDocument/2006/relationships/chart" Target="charts/chart6.xml"/><Relationship Id="rId44" Type="http://schemas.openxmlformats.org/officeDocument/2006/relationships/hyperlink" Target="https://schools.kundelik.kz/marks.aspx?school=1000001000892&amp;group=1718323489263892787&amp;student=1000002863520&amp;tab=stats" TargetMode="External"/><Relationship Id="rId52" Type="http://schemas.openxmlformats.org/officeDocument/2006/relationships/hyperlink" Target="https://schools.kundelik.kz/marks.aspx?school=1000001000892&amp;group=1718323489263892787&amp;student=1000002863529&amp;tab=stats" TargetMode="External"/><Relationship Id="rId60" Type="http://schemas.openxmlformats.org/officeDocument/2006/relationships/hyperlink" Target="https://ru.wikipedia.org/wiki/%D0%9F%D1%80%D0%B0%D0%B2%D0%B4%D0%B0" TargetMode="External"/><Relationship Id="rId65" Type="http://schemas.openxmlformats.org/officeDocument/2006/relationships/hyperlink" Target="https://ru.wikipedia.org/wiki/%D0%9D%D1%80%D0%B0%D0%B2%D1%81%D1%82%D0%B2%D0%B5%D0%BD%D0%BD%D0%BE%D1%81%D1%82%D1%8C" TargetMode="External"/><Relationship Id="rId73" Type="http://schemas.openxmlformats.org/officeDocument/2006/relationships/hyperlink" Target="http://eidos-institute.ru/shop/catalog/books/inn_fgos/kompetentnostnyj_podxod_v_obuchenii/" TargetMode="External"/><Relationship Id="rId78" Type="http://schemas.openxmlformats.org/officeDocument/2006/relationships/hyperlink" Target="https://pandia.ru/text/80/102/32970.php" TargetMode="External"/><Relationship Id="rId81" Type="http://schemas.openxmlformats.org/officeDocument/2006/relationships/hyperlink" Target="https://www.gov.kz/memleket/entities/edu/press/article/" TargetMode="External"/><Relationship Id="rId86" Type="http://schemas.openxmlformats.org/officeDocument/2006/relationships/hyperlink" Target="https://fil.wikireading.ru/26125" TargetMode="External"/><Relationship Id="rId94" Type="http://schemas.openxmlformats.org/officeDocument/2006/relationships/hyperlink" Target="https://infourok.ru/tipovaya-uchebnaya-programma-po-uchebnomu-predmetu-russkiy-yazik-i-literatura-dlya-klassov-urovnya-osnovnogo-srednego-obrazovani-2874990.html%20%2005.05.2020" TargetMode="External"/><Relationship Id="rId99" Type="http://schemas.openxmlformats.org/officeDocument/2006/relationships/hyperlink" Target="https://www.inform.kz/ru/patrioticheskiy-akt-mangilik-el-polnyy-tekst_a2897380" TargetMode="External"/><Relationship Id="rId101" Type="http://schemas.openxmlformats.org/officeDocument/2006/relationships/hyperlink" Target="https://www.okulyk-edu.kz/front/img/project.pdf.%2011.03.2023" TargetMode="External"/><Relationship Id="rId4" Type="http://schemas.openxmlformats.org/officeDocument/2006/relationships/settings" Target="settings.xml"/><Relationship Id="rId9" Type="http://schemas.openxmlformats.org/officeDocument/2006/relationships/hyperlink" Target="https://old.bigenc.ru/linguistics/text/1976283" TargetMode="External"/><Relationship Id="rId13" Type="http://schemas.openxmlformats.org/officeDocument/2006/relationships/hyperlink" Target="https://old.bigenc.ru/linguistics/text/3175163" TargetMode="External"/><Relationship Id="rId18" Type="http://schemas.openxmlformats.org/officeDocument/2006/relationships/image" Target="media/image1.png"/><Relationship Id="rId39" Type="http://schemas.openxmlformats.org/officeDocument/2006/relationships/hyperlink" Target="https://schools.kundelik.kz/marks.aspx?school=1000001000892&amp;group=1718323489263892787&amp;student=1000004770898&amp;tab=stats" TargetMode="External"/><Relationship Id="rId109" Type="http://schemas.openxmlformats.org/officeDocument/2006/relationships/footer" Target="footer1.xml"/><Relationship Id="rId34" Type="http://schemas.openxmlformats.org/officeDocument/2006/relationships/hyperlink" Target="https://schools.kundelik.kz/marks.aspx?school=1000001000892&amp;group=1718323489263892787&amp;student=1000002873909&amp;tab=stats" TargetMode="External"/><Relationship Id="rId50" Type="http://schemas.openxmlformats.org/officeDocument/2006/relationships/hyperlink" Target="https://schools.kundelik.kz/marks.aspx?school=1000001000892&amp;group=1718323489263892787&amp;student=1000002863526&amp;tab=stats" TargetMode="External"/><Relationship Id="rId55" Type="http://schemas.openxmlformats.org/officeDocument/2006/relationships/hyperlink" Target="https://schools.kundelik.kz/marks.aspx?school=1000001000892&amp;group=1718323489263892787&amp;student=1000002873928&amp;tab=stats" TargetMode="External"/><Relationship Id="rId76" Type="http://schemas.openxmlformats.org/officeDocument/2006/relationships/hyperlink" Target="https://online.zakon.kz/Document/?doc_id=30118747" TargetMode="External"/><Relationship Id="rId97" Type="http://schemas.openxmlformats.org/officeDocument/2006/relationships/hyperlink" Target="https://adilet.zan.kz/rus/docs/V2000020708/links" TargetMode="External"/><Relationship Id="rId104" Type="http://schemas.openxmlformats.org/officeDocument/2006/relationships/hyperlink" Target="https://adilet.zan.kz/rus/docs/V1600014077" TargetMode="External"/><Relationship Id="rId7" Type="http://schemas.openxmlformats.org/officeDocument/2006/relationships/endnotes" Target="endnotes.xml"/><Relationship Id="rId71" Type="http://schemas.openxmlformats.org/officeDocument/2006/relationships/hyperlink" Target="https://cyberleninka.ru/article/n/bytie-cheloveka-dialektika-predmetnosti-i-energiynosti" TargetMode="External"/><Relationship Id="rId92" Type="http://schemas.openxmlformats.org/officeDocument/2006/relationships/hyperlink" Target="https://neiros.ru/blog/development/vse-o-motivatsii-sebya-i-okruzhayushchikh-vidy-teorii-i-metody-motivirovaniya/" TargetMode="Externa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hyperlink" Target="https://anchiktigra.livejournal.com/982338.html" TargetMode="External"/><Relationship Id="rId40" Type="http://schemas.openxmlformats.org/officeDocument/2006/relationships/hyperlink" Target="https://schools.kundelik.kz/marks.aspx?school=1000001000892&amp;group=1718323489263892787&amp;student=1000002861257&amp;tab=stats" TargetMode="External"/><Relationship Id="rId45" Type="http://schemas.openxmlformats.org/officeDocument/2006/relationships/hyperlink" Target="https://schools.kundelik.kz/marks.aspx?school=1000001000892&amp;group=1718323489263892787&amp;student=1000002861545&amp;tab=stats" TargetMode="External"/><Relationship Id="rId66" Type="http://schemas.openxmlformats.org/officeDocument/2006/relationships/hyperlink" Target="https://ru.wikipedia.org/wiki/%D0%A1%D0%BE%D0%B2%D0%B5%D1%81%D1%82%D1%8C" TargetMode="External"/><Relationship Id="rId87" Type="http://schemas.openxmlformats.org/officeDocument/2006/relationships/hyperlink" Target="https://www.academia.edu" TargetMode="External"/><Relationship Id="rId110" Type="http://schemas.openxmlformats.org/officeDocument/2006/relationships/fontTable" Target="fontTable.xml"/><Relationship Id="rId61" Type="http://schemas.openxmlformats.org/officeDocument/2006/relationships/hyperlink" Target="https://ru.wikipedia.org/wiki/%D0%9F%D1%80%D0%B8%D0%BD%D1%86%D0%B8%D0%BF%D0%B8%D0%B0%D0%BB%D1%8C%D0%BD%D0%BE%D1%81%D1%82%D1%8C" TargetMode="External"/><Relationship Id="rId82" Type="http://schemas.openxmlformats.org/officeDocument/2006/relationships/hyperlink" Target="https://adilet.zan.kz/rus/docs/P2200000941" TargetMode="External"/><Relationship Id="rId19" Type="http://schemas.openxmlformats.org/officeDocument/2006/relationships/image" Target="media/image2.jpeg"/><Relationship Id="rId14" Type="http://schemas.openxmlformats.org/officeDocument/2006/relationships/hyperlink" Target="https://old.bigenc.ru/linguistics/text/4924869" TargetMode="External"/><Relationship Id="rId30" Type="http://schemas.openxmlformats.org/officeDocument/2006/relationships/image" Target="media/image5.png"/><Relationship Id="rId35" Type="http://schemas.openxmlformats.org/officeDocument/2006/relationships/hyperlink" Target="https://schools.kundelik.kz/marks.aspx?school=1000001000892&amp;group=1718323489263892787&amp;student=1000002873910&amp;tab=stats" TargetMode="External"/><Relationship Id="rId56" Type="http://schemas.openxmlformats.org/officeDocument/2006/relationships/hyperlink" Target="https://schools.kundelik.kz/marks.aspx?school=1000001000892&amp;group=1718323489263892787&amp;student=1000002863531&amp;tab=stats" TargetMode="External"/><Relationship Id="rId77" Type="http://schemas.openxmlformats.org/officeDocument/2006/relationships/hyperlink" Target="https://adilet.zan.kz/rus/docs/U1000001118" TargetMode="External"/><Relationship Id="rId100" Type="http://schemas.openxmlformats.org/officeDocument/2006/relationships/hyperlink" Target="https://www.okulyk-edu.kz/front/img/pdf/pl-kz4.pdf" TargetMode="External"/><Relationship Id="rId105" Type="http://schemas.openxmlformats.org/officeDocument/2006/relationships/hyperlink" Target="http://elibrary.ru/item.asp?id=13062227" TargetMode="External"/><Relationship Id="rId8" Type="http://schemas.openxmlformats.org/officeDocument/2006/relationships/hyperlink" Target="https://les.academic.ru/1007" TargetMode="External"/><Relationship Id="rId51" Type="http://schemas.openxmlformats.org/officeDocument/2006/relationships/hyperlink" Target="https://schools.kundelik.kz/marks.aspx?school=1000001000892&amp;group=1718323489263892787&amp;student=1000002873922&amp;tab=stats" TargetMode="External"/><Relationship Id="rId72" Type="http://schemas.openxmlformats.org/officeDocument/2006/relationships/hyperlink" Target="file:///C:/Users/User/Downloads/mnogoprofilnost-funktsionirovaniya-obrazovatelnogo-uchrezhdeniya-vazhneyshee-uslovie-samorealizatsii-i-razvitiya-suschnostnyh-sil-lichnosti-uchenika.pdf" TargetMode="External"/><Relationship Id="rId93" Type="http://schemas.openxmlformats.org/officeDocument/2006/relationships/hyperlink" Target="https://adilet.zan.kz/kaz/docs/V1600013619" TargetMode="External"/><Relationship Id="rId98" Type="http://schemas.openxmlformats.org/officeDocument/2006/relationships/hyperlink" Target="https://adilet.zan.kz/kaz/docs/V2000020708%20%2011.03.2023" TargetMode="External"/><Relationship Id="rId3" Type="http://schemas.openxmlformats.org/officeDocument/2006/relationships/styles" Target="styles.xml"/><Relationship Id="rId25" Type="http://schemas.openxmlformats.org/officeDocument/2006/relationships/hyperlink" Target="https://millionstatusov.ru/aforizmy/tsennosti-zhizni.html" TargetMode="External"/><Relationship Id="rId46" Type="http://schemas.openxmlformats.org/officeDocument/2006/relationships/hyperlink" Target="https://schools.kundelik.kz/marks.aspx?school=1000001000892&amp;group=1718323489263892787&amp;student=1000002873919&amp;tab=stats" TargetMode="External"/><Relationship Id="rId67" Type="http://schemas.openxmlformats.org/officeDocument/2006/relationships/hyperlink" Target="https://ru.wikipedia.org/wiki/%D0%94%D0%BE%D0%B2%D0%B5%D1%80%D0%B8%D0%B5" TargetMode="External"/><Relationship Id="rId20" Type="http://schemas.openxmlformats.org/officeDocument/2006/relationships/chart" Target="charts/chart1.xml"/><Relationship Id="rId41" Type="http://schemas.openxmlformats.org/officeDocument/2006/relationships/hyperlink" Target="https://schools.kundelik.kz/marks.aspx?school=1000001000892&amp;group=1718323489263892787&amp;student=1000002863516&amp;tab=stats" TargetMode="External"/><Relationship Id="rId62" Type="http://schemas.openxmlformats.org/officeDocument/2006/relationships/hyperlink" Target="https://ru.wikipedia.org/wiki/%D0%92%D0%B5%D1%80%D0%BD%D0%BE%D1%81%D1%82%D1%8C" TargetMode="External"/><Relationship Id="rId83" Type="http://schemas.openxmlformats.org/officeDocument/2006/relationships/hyperlink" Target="https://adilet.zan.kz/rus/docs/K1200002050" TargetMode="External"/><Relationship Id="rId88" Type="http://schemas.openxmlformats.org/officeDocument/2006/relationships/hyperlink" Target="https://search.rsl.ru/ru/record/01005586976.%2006.03.2023" TargetMode="External"/><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1040;&#1081;&#1078;&#1072;&#1085;%20&#1072;&#1087;&#1072;&#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Количество лексем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FC-4B16-BD88-E9B4C045B8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FC-4B16-BD88-E9B4C045B8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FC-4B16-BD88-E9B4C045B8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FC-4B16-BD88-E9B4C045B84A}"/>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Уч. 1</c:v>
                </c:pt>
                <c:pt idx="1">
                  <c:v>Уч. 2</c:v>
                </c:pt>
                <c:pt idx="2">
                  <c:v>Уч. 3</c:v>
                </c:pt>
                <c:pt idx="3">
                  <c:v>Уч. 4</c:v>
                </c:pt>
              </c:strCache>
            </c:strRef>
          </c:cat>
          <c:val>
            <c:numRef>
              <c:f>Лист1!$B$2:$B$5</c:f>
              <c:numCache>
                <c:formatCode>General</c:formatCode>
                <c:ptCount val="4"/>
                <c:pt idx="0">
                  <c:v>43</c:v>
                </c:pt>
                <c:pt idx="1">
                  <c:v>39</c:v>
                </c:pt>
                <c:pt idx="2">
                  <c:v>23</c:v>
                </c:pt>
                <c:pt idx="3">
                  <c:v>34</c:v>
                </c:pt>
              </c:numCache>
            </c:numRef>
          </c:val>
          <c:extLst>
            <c:ext xmlns:c16="http://schemas.microsoft.com/office/drawing/2014/chart" uri="{C3380CC4-5D6E-409C-BE32-E72D297353CC}">
              <c16:uniqueId val="{00000008-16FC-4B16-BD88-E9B4C045B84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7675792125984249"/>
          <c:y val="0.84316888257820233"/>
          <c:w val="0.69768398950131238"/>
          <c:h val="0.13060160922507635"/>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уч. 8 - 1</c:v>
                </c:pt>
              </c:strCache>
            </c:strRef>
          </c:tx>
          <c:spPr>
            <a:solidFill>
              <a:schemeClr val="accent1"/>
            </a:solidFill>
            <a:ln>
              <a:noFill/>
            </a:ln>
            <a:effectLst/>
            <a:sp3d/>
          </c:spPr>
          <c:invertIfNegative val="0"/>
          <c:dLbls>
            <c:dLbl>
              <c:idx val="0"/>
              <c:layout>
                <c:manualLayout>
                  <c:x val="1.2391476158417E-2"/>
                  <c:y val="0.18992691298203104"/>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49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037387426943379"/>
                      <c:h val="0.15458025439127801"/>
                    </c:manualLayout>
                  </c15:layout>
                </c:ext>
                <c:ext xmlns:c16="http://schemas.microsoft.com/office/drawing/2014/chart" uri="{C3380CC4-5D6E-409C-BE32-E72D297353CC}">
                  <c16:uniqueId val="{00000000-D84B-4C04-80D3-99DE2FF0E66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слов</c:v>
                </c:pt>
              </c:strCache>
            </c:strRef>
          </c:cat>
          <c:val>
            <c:numRef>
              <c:f>Лист1!$B$2</c:f>
              <c:numCache>
                <c:formatCode>General</c:formatCode>
                <c:ptCount val="1"/>
                <c:pt idx="0">
                  <c:v>49</c:v>
                </c:pt>
              </c:numCache>
            </c:numRef>
          </c:val>
          <c:extLst>
            <c:ext xmlns:c16="http://schemas.microsoft.com/office/drawing/2014/chart" uri="{C3380CC4-5D6E-409C-BE32-E72D297353CC}">
              <c16:uniqueId val="{00000001-D84B-4C04-80D3-99DE2FF0E664}"/>
            </c:ext>
          </c:extLst>
        </c:ser>
        <c:ser>
          <c:idx val="1"/>
          <c:order val="1"/>
          <c:tx>
            <c:strRef>
              <c:f>Лист1!$C$1</c:f>
              <c:strCache>
                <c:ptCount val="1"/>
                <c:pt idx="0">
                  <c:v>уч. 8 - 2</c:v>
                </c:pt>
              </c:strCache>
            </c:strRef>
          </c:tx>
          <c:spPr>
            <a:solidFill>
              <a:schemeClr val="accent2"/>
            </a:solidFill>
            <a:ln>
              <a:noFill/>
            </a:ln>
            <a:effectLst/>
            <a:sp3d/>
          </c:spPr>
          <c:invertIfNegative val="0"/>
          <c:dLbls>
            <c:dLbl>
              <c:idx val="0"/>
              <c:layout>
                <c:manualLayout>
                  <c:x val="6.9444444444444441E-3"/>
                  <c:y val="0.126984126984126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4B-4C04-80D3-99DE2FF0E66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слов</c:v>
                </c:pt>
              </c:strCache>
            </c:strRef>
          </c:cat>
          <c:val>
            <c:numRef>
              <c:f>Лист1!$C$2</c:f>
              <c:numCache>
                <c:formatCode>General</c:formatCode>
                <c:ptCount val="1"/>
                <c:pt idx="0">
                  <c:v>63</c:v>
                </c:pt>
              </c:numCache>
            </c:numRef>
          </c:val>
          <c:extLst>
            <c:ext xmlns:c16="http://schemas.microsoft.com/office/drawing/2014/chart" uri="{C3380CC4-5D6E-409C-BE32-E72D297353CC}">
              <c16:uniqueId val="{00000003-D84B-4C04-80D3-99DE2FF0E664}"/>
            </c:ext>
          </c:extLst>
        </c:ser>
        <c:ser>
          <c:idx val="2"/>
          <c:order val="2"/>
          <c:tx>
            <c:strRef>
              <c:f>Лист1!$D$1</c:f>
              <c:strCache>
                <c:ptCount val="1"/>
                <c:pt idx="0">
                  <c:v>уч. 8 - 3</c:v>
                </c:pt>
              </c:strCache>
            </c:strRef>
          </c:tx>
          <c:spPr>
            <a:solidFill>
              <a:schemeClr val="accent3"/>
            </a:solidFill>
            <a:ln>
              <a:noFill/>
            </a:ln>
            <a:effectLst/>
            <a:sp3d/>
          </c:spPr>
          <c:invertIfNegative val="0"/>
          <c:dLbls>
            <c:dLbl>
              <c:idx val="0"/>
              <c:layout>
                <c:manualLayout>
                  <c:x val="0"/>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4B-4C04-80D3-99DE2FF0E66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слов</c:v>
                </c:pt>
              </c:strCache>
            </c:strRef>
          </c:cat>
          <c:val>
            <c:numRef>
              <c:f>Лист1!$D$2</c:f>
              <c:numCache>
                <c:formatCode>General</c:formatCode>
                <c:ptCount val="1"/>
                <c:pt idx="0">
                  <c:v>50</c:v>
                </c:pt>
              </c:numCache>
            </c:numRef>
          </c:val>
          <c:extLst>
            <c:ext xmlns:c16="http://schemas.microsoft.com/office/drawing/2014/chart" uri="{C3380CC4-5D6E-409C-BE32-E72D297353CC}">
              <c16:uniqueId val="{00000005-D84B-4C04-80D3-99DE2FF0E664}"/>
            </c:ext>
          </c:extLst>
        </c:ser>
        <c:dLbls>
          <c:showLegendKey val="0"/>
          <c:showVal val="0"/>
          <c:showCatName val="0"/>
          <c:showSerName val="0"/>
          <c:showPercent val="0"/>
          <c:showBubbleSize val="0"/>
        </c:dLbls>
        <c:gapWidth val="150"/>
        <c:shape val="box"/>
        <c:axId val="107671552"/>
        <c:axId val="108865792"/>
        <c:axId val="0"/>
      </c:bar3DChart>
      <c:catAx>
        <c:axId val="107671552"/>
        <c:scaling>
          <c:orientation val="minMax"/>
        </c:scaling>
        <c:delete val="1"/>
        <c:axPos val="b"/>
        <c:numFmt formatCode="General" sourceLinked="1"/>
        <c:majorTickMark val="none"/>
        <c:minorTickMark val="none"/>
        <c:tickLblPos val="nextTo"/>
        <c:crossAx val="108865792"/>
        <c:crosses val="autoZero"/>
        <c:auto val="1"/>
        <c:lblAlgn val="ctr"/>
        <c:lblOffset val="100"/>
        <c:noMultiLvlLbl val="0"/>
      </c:catAx>
      <c:valAx>
        <c:axId val="10886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6715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21949803149606298"/>
          <c:y val="0.86557492813398329"/>
          <c:w val="0.52628153251676879"/>
          <c:h val="0.110615548056492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426895681301"/>
          <c:y val="0.1053639846743295"/>
          <c:w val="0.83655259606692256"/>
          <c:h val="0.70846871511750686"/>
        </c:manualLayout>
      </c:layout>
      <c:lineChart>
        <c:grouping val="standard"/>
        <c:varyColors val="0"/>
        <c:ser>
          <c:idx val="0"/>
          <c:order val="0"/>
          <c:tx>
            <c:strRef>
              <c:f>Лист1!$B$1</c:f>
              <c:strCache>
                <c:ptCount val="1"/>
                <c:pt idx="0">
                  <c:v>Основные события</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5</c:v>
                </c:pt>
                <c:pt idx="1">
                  <c:v>3</c:v>
                </c:pt>
                <c:pt idx="2">
                  <c:v>4</c:v>
                </c:pt>
                <c:pt idx="3">
                  <c:v>1</c:v>
                </c:pt>
                <c:pt idx="4">
                  <c:v>5</c:v>
                </c:pt>
              </c:numCache>
            </c:numRef>
          </c:val>
          <c:smooth val="0"/>
          <c:extLst>
            <c:ext xmlns:c16="http://schemas.microsoft.com/office/drawing/2014/chart" uri="{C3380CC4-5D6E-409C-BE32-E72D297353CC}">
              <c16:uniqueId val="{00000000-43E2-4EA8-A17A-52EE0EE6E105}"/>
            </c:ext>
          </c:extLst>
        </c:ser>
        <c:dLbls>
          <c:showLegendKey val="0"/>
          <c:showVal val="0"/>
          <c:showCatName val="0"/>
          <c:showSerName val="0"/>
          <c:showPercent val="0"/>
          <c:showBubbleSize val="0"/>
        </c:dLbls>
        <c:marker val="1"/>
        <c:smooth val="0"/>
        <c:axId val="127219968"/>
        <c:axId val="128124416"/>
      </c:lineChart>
      <c:catAx>
        <c:axId val="127219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Основные</a:t>
                </a:r>
                <a:r>
                  <a:rPr lang="ru-RU" sz="1200" b="1" baseline="0">
                    <a:latin typeface="Times New Roman" panose="02020603050405020304" pitchFamily="18" charset="0"/>
                    <a:cs typeface="Times New Roman" panose="02020603050405020304" pitchFamily="18" charset="0"/>
                  </a:rPr>
                  <a:t> события</a:t>
                </a:r>
                <a:endParaRPr lang="ru-RU" sz="12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28124416"/>
        <c:crosses val="autoZero"/>
        <c:auto val="1"/>
        <c:lblAlgn val="ctr"/>
        <c:lblOffset val="100"/>
        <c:noMultiLvlLbl val="0"/>
      </c:catAx>
      <c:valAx>
        <c:axId val="1281244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Эмоции</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2199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МЦ</c:v>
                </c:pt>
                <c:pt idx="1">
                  <c:v>СЦ</c:v>
                </c:pt>
                <c:pt idx="2">
                  <c:v>СКЦ</c:v>
                </c:pt>
                <c:pt idx="3">
                  <c:v>ДНЦ</c:v>
                </c:pt>
              </c:strCache>
            </c:strRef>
          </c:cat>
          <c:val>
            <c:numRef>
              <c:f>Лист1!$B$2:$B$5</c:f>
              <c:numCache>
                <c:formatCode>General</c:formatCode>
                <c:ptCount val="4"/>
                <c:pt idx="0">
                  <c:v>30</c:v>
                </c:pt>
                <c:pt idx="1">
                  <c:v>28</c:v>
                </c:pt>
                <c:pt idx="2">
                  <c:v>23</c:v>
                </c:pt>
                <c:pt idx="3">
                  <c:v>19</c:v>
                </c:pt>
              </c:numCache>
            </c:numRef>
          </c:val>
          <c:extLst>
            <c:ext xmlns:c16="http://schemas.microsoft.com/office/drawing/2014/chart" uri="{C3380CC4-5D6E-409C-BE32-E72D297353CC}">
              <c16:uniqueId val="{00000000-3D38-4EAE-BF95-5F6C59E53AF6}"/>
            </c:ext>
          </c:extLst>
        </c:ser>
        <c:dLbls>
          <c:dLblPos val="outEnd"/>
          <c:showLegendKey val="0"/>
          <c:showVal val="1"/>
          <c:showCatName val="0"/>
          <c:showSerName val="0"/>
          <c:showPercent val="0"/>
          <c:showBubbleSize val="0"/>
        </c:dLbls>
        <c:gapWidth val="182"/>
        <c:axId val="186858496"/>
        <c:axId val="187042048"/>
      </c:barChart>
      <c:catAx>
        <c:axId val="18685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7042048"/>
        <c:crosses val="autoZero"/>
        <c:auto val="1"/>
        <c:lblAlgn val="ctr"/>
        <c:lblOffset val="100"/>
        <c:noMultiLvlLbl val="0"/>
      </c:catAx>
      <c:valAx>
        <c:axId val="187042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685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noFill/>
        <a:ln>
          <a:noFill/>
        </a:ln>
        <a:effectLst/>
        <a:sp3d/>
      </c:spPr>
    </c:floor>
    <c:sideWall>
      <c:thickness val="0"/>
      <c:spPr>
        <a:noFill/>
        <a:ln w="25400">
          <a:solidFill>
            <a:schemeClr val="accent1"/>
          </a:solidFill>
        </a:ln>
        <a:effectLst/>
        <a:sp3d contourW="25400">
          <a:contourClr>
            <a:schemeClr val="accent1"/>
          </a:contourClr>
        </a:sp3d>
      </c:spPr>
    </c:sideWall>
    <c:backWall>
      <c:thickness val="0"/>
      <c:spPr>
        <a:noFill/>
        <a:ln w="25400">
          <a:solidFill>
            <a:schemeClr val="accent1"/>
          </a:solidFill>
        </a:ln>
        <a:effectLst/>
        <a:sp3d contourW="25400">
          <a:contourClr>
            <a:schemeClr val="accent1"/>
          </a:contourClr>
        </a:sp3d>
      </c:spPr>
    </c:backWall>
    <c:plotArea>
      <c:layout/>
      <c:bar3DChart>
        <c:barDir val="col"/>
        <c:grouping val="stacked"/>
        <c:varyColors val="0"/>
        <c:ser>
          <c:idx val="0"/>
          <c:order val="0"/>
          <c:tx>
            <c:strRef>
              <c:f>Лист1!$B$1</c:f>
              <c:strCache>
                <c:ptCount val="1"/>
                <c:pt idx="0">
                  <c:v>Столбец2</c:v>
                </c:pt>
              </c:strCache>
            </c:strRef>
          </c:tx>
          <c:spPr>
            <a:solidFill>
              <a:srgbClr val="00B050"/>
            </a:solidFill>
            <a:ln w="41275">
              <a:solidFill>
                <a:schemeClr val="accent1"/>
              </a:solidFill>
            </a:ln>
            <a:effectLst>
              <a:outerShdw blurRad="57150" dist="19050" dir="5400000" algn="ctr" rotWithShape="0">
                <a:srgbClr val="000000">
                  <a:alpha val="63000"/>
                </a:srgbClr>
              </a:outerShdw>
            </a:effectLst>
            <a:sp3d contourW="41275">
              <a:contourClr>
                <a:schemeClr val="accent1"/>
              </a:contourClr>
            </a:sp3d>
          </c:spPr>
          <c:invertIfNegative val="0"/>
          <c:dPt>
            <c:idx val="1"/>
            <c:invertIfNegative val="0"/>
            <c:bubble3D val="0"/>
            <c:spPr>
              <a:solidFill>
                <a:srgbClr val="0070C0"/>
              </a:solidFill>
              <a:ln w="41275">
                <a:solidFill>
                  <a:schemeClr val="accent1"/>
                </a:solidFill>
              </a:ln>
              <a:effectLst>
                <a:outerShdw blurRad="57150" dist="19050" dir="5400000" algn="ctr" rotWithShape="0">
                  <a:srgbClr val="000000">
                    <a:alpha val="63000"/>
                  </a:srgbClr>
                </a:outerShdw>
              </a:effectLst>
              <a:sp3d contourW="41275">
                <a:contourClr>
                  <a:schemeClr val="accent1"/>
                </a:contourClr>
              </a:sp3d>
            </c:spPr>
            <c:extLst>
              <c:ext xmlns:c16="http://schemas.microsoft.com/office/drawing/2014/chart" uri="{C3380CC4-5D6E-409C-BE32-E72D297353CC}">
                <c16:uniqueId val="{00000001-1C82-4DFF-86D5-C1C343FA9B01}"/>
              </c:ext>
            </c:extLst>
          </c:dPt>
          <c:dPt>
            <c:idx val="2"/>
            <c:invertIfNegative val="0"/>
            <c:bubble3D val="0"/>
            <c:spPr>
              <a:solidFill>
                <a:srgbClr val="FF0000"/>
              </a:solidFill>
              <a:ln w="41275">
                <a:solidFill>
                  <a:schemeClr val="accent1"/>
                </a:solidFill>
              </a:ln>
              <a:effectLst>
                <a:outerShdw blurRad="57150" dist="19050" dir="5400000" algn="ctr" rotWithShape="0">
                  <a:srgbClr val="000000">
                    <a:alpha val="63000"/>
                  </a:srgbClr>
                </a:outerShdw>
              </a:effectLst>
              <a:sp3d contourW="41275">
                <a:contourClr>
                  <a:schemeClr val="accent1"/>
                </a:contourClr>
              </a:sp3d>
            </c:spPr>
            <c:extLst>
              <c:ext xmlns:c16="http://schemas.microsoft.com/office/drawing/2014/chart" uri="{C3380CC4-5D6E-409C-BE32-E72D297353CC}">
                <c16:uniqueId val="{00000003-1C82-4DFF-86D5-C1C343FA9B01}"/>
              </c:ext>
            </c:extLst>
          </c:dPt>
          <c:dPt>
            <c:idx val="3"/>
            <c:invertIfNegative val="0"/>
            <c:bubble3D val="0"/>
            <c:spPr>
              <a:solidFill>
                <a:srgbClr val="7030A0"/>
              </a:solidFill>
              <a:ln w="41275">
                <a:solidFill>
                  <a:schemeClr val="accent1"/>
                </a:solidFill>
              </a:ln>
              <a:effectLst>
                <a:outerShdw blurRad="57150" dist="19050" dir="5400000" algn="ctr" rotWithShape="0">
                  <a:srgbClr val="000000">
                    <a:alpha val="63000"/>
                  </a:srgbClr>
                </a:outerShdw>
              </a:effectLst>
              <a:sp3d contourW="41275">
                <a:contourClr>
                  <a:schemeClr val="accent1"/>
                </a:contourClr>
              </a:sp3d>
            </c:spPr>
            <c:extLst>
              <c:ext xmlns:c16="http://schemas.microsoft.com/office/drawing/2014/chart" uri="{C3380CC4-5D6E-409C-BE32-E72D297353CC}">
                <c16:uniqueId val="{00000005-1C82-4DFF-86D5-C1C343FA9B01}"/>
              </c:ext>
            </c:extLst>
          </c:dPt>
          <c:dPt>
            <c:idx val="4"/>
            <c:invertIfNegative val="0"/>
            <c:bubble3D val="0"/>
            <c:spPr>
              <a:solidFill>
                <a:srgbClr val="FFFF00"/>
              </a:solidFill>
              <a:ln w="41275">
                <a:solidFill>
                  <a:schemeClr val="accent1"/>
                </a:solidFill>
              </a:ln>
              <a:effectLst>
                <a:outerShdw blurRad="57150" dist="19050" dir="5400000" algn="ctr" rotWithShape="0">
                  <a:srgbClr val="000000">
                    <a:alpha val="63000"/>
                  </a:srgbClr>
                </a:outerShdw>
              </a:effectLst>
              <a:sp3d contourW="41275">
                <a:contourClr>
                  <a:schemeClr val="accent1"/>
                </a:contourClr>
              </a:sp3d>
            </c:spPr>
            <c:extLst>
              <c:ext xmlns:c16="http://schemas.microsoft.com/office/drawing/2014/chart" uri="{C3380CC4-5D6E-409C-BE32-E72D297353CC}">
                <c16:uniqueId val="{00000007-1C82-4DFF-86D5-C1C343FA9B01}"/>
              </c:ext>
            </c:extLst>
          </c:dPt>
          <c:cat>
            <c:multiLvlStrRef>
              <c:f>Лист1!$A$2:$B$6</c:f>
              <c:multiLvlStrCache>
                <c:ptCount val="5"/>
                <c:lvl>
                  <c:pt idx="0">
                    <c:v>11</c:v>
                  </c:pt>
                  <c:pt idx="1">
                    <c:v>16</c:v>
                  </c:pt>
                  <c:pt idx="2">
                    <c:v>23</c:v>
                  </c:pt>
                  <c:pt idx="3">
                    <c:v>7</c:v>
                  </c:pt>
                  <c:pt idx="4">
                    <c:v>10</c:v>
                  </c:pt>
                </c:lvl>
                <c:lvl>
                  <c:pt idx="0">
                    <c:v>Доброта </c:v>
                  </c:pt>
                  <c:pt idx="1">
                    <c:v>Порядочность</c:v>
                  </c:pt>
                  <c:pt idx="2">
                    <c:v>Честность</c:v>
                  </c:pt>
                  <c:pt idx="3">
                    <c:v>Семья</c:v>
                  </c:pt>
                  <c:pt idx="4">
                    <c:v>Любовь</c:v>
                  </c:pt>
                </c:lvl>
              </c:multiLvlStrCache>
            </c:multiLvlStrRef>
          </c:cat>
          <c:val>
            <c:numRef>
              <c:f>Лист1!$B$2:$B$6</c:f>
              <c:numCache>
                <c:formatCode>General</c:formatCode>
                <c:ptCount val="5"/>
                <c:pt idx="0">
                  <c:v>11</c:v>
                </c:pt>
                <c:pt idx="1">
                  <c:v>16</c:v>
                </c:pt>
                <c:pt idx="2">
                  <c:v>23</c:v>
                </c:pt>
                <c:pt idx="3">
                  <c:v>7</c:v>
                </c:pt>
                <c:pt idx="4">
                  <c:v>10</c:v>
                </c:pt>
              </c:numCache>
            </c:numRef>
          </c:val>
          <c:extLst>
            <c:ext xmlns:c16="http://schemas.microsoft.com/office/drawing/2014/chart" uri="{C3380CC4-5D6E-409C-BE32-E72D297353CC}">
              <c16:uniqueId val="{00000008-1C82-4DFF-86D5-C1C343FA9B01}"/>
            </c:ext>
          </c:extLst>
        </c:ser>
        <c:ser>
          <c:idx val="1"/>
          <c:order val="1"/>
          <c:tx>
            <c:strRef>
              <c:f>Лист1!$C$1</c:f>
              <c:strCache>
                <c:ptCount val="1"/>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Лист1!$A$2:$B$6</c:f>
              <c:multiLvlStrCache>
                <c:ptCount val="5"/>
                <c:lvl>
                  <c:pt idx="0">
                    <c:v>11</c:v>
                  </c:pt>
                  <c:pt idx="1">
                    <c:v>16</c:v>
                  </c:pt>
                  <c:pt idx="2">
                    <c:v>23</c:v>
                  </c:pt>
                  <c:pt idx="3">
                    <c:v>7</c:v>
                  </c:pt>
                  <c:pt idx="4">
                    <c:v>10</c:v>
                  </c:pt>
                </c:lvl>
                <c:lvl>
                  <c:pt idx="0">
                    <c:v>Доброта </c:v>
                  </c:pt>
                  <c:pt idx="1">
                    <c:v>Порядочность</c:v>
                  </c:pt>
                  <c:pt idx="2">
                    <c:v>Честность</c:v>
                  </c:pt>
                  <c:pt idx="3">
                    <c:v>Семья</c:v>
                  </c:pt>
                  <c:pt idx="4">
                    <c:v>Любовь</c:v>
                  </c:pt>
                </c:lvl>
              </c:multiLvlStrCache>
            </c:multiLvlStrRef>
          </c:cat>
          <c:val>
            <c:numRef>
              <c:f>Лист1!$C$2:$C$5</c:f>
              <c:numCache>
                <c:formatCode>General</c:formatCode>
                <c:ptCount val="4"/>
              </c:numCache>
            </c:numRef>
          </c:val>
          <c:extLst>
            <c:ext xmlns:c16="http://schemas.microsoft.com/office/drawing/2014/chart" uri="{C3380CC4-5D6E-409C-BE32-E72D297353CC}">
              <c16:uniqueId val="{00000009-1C82-4DFF-86D5-C1C343FA9B01}"/>
            </c:ext>
          </c:extLst>
        </c:ser>
        <c:ser>
          <c:idx val="2"/>
          <c:order val="2"/>
          <c:tx>
            <c:strRef>
              <c:f>Лист1!$D$1</c:f>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Лист1!$A$2:$B$6</c:f>
              <c:multiLvlStrCache>
                <c:ptCount val="5"/>
                <c:lvl>
                  <c:pt idx="0">
                    <c:v>11</c:v>
                  </c:pt>
                  <c:pt idx="1">
                    <c:v>16</c:v>
                  </c:pt>
                  <c:pt idx="2">
                    <c:v>23</c:v>
                  </c:pt>
                  <c:pt idx="3">
                    <c:v>7</c:v>
                  </c:pt>
                  <c:pt idx="4">
                    <c:v>10</c:v>
                  </c:pt>
                </c:lvl>
                <c:lvl>
                  <c:pt idx="0">
                    <c:v>Доброта </c:v>
                  </c:pt>
                  <c:pt idx="1">
                    <c:v>Порядочность</c:v>
                  </c:pt>
                  <c:pt idx="2">
                    <c:v>Честность</c:v>
                  </c:pt>
                  <c:pt idx="3">
                    <c:v>Семья</c:v>
                  </c:pt>
                  <c:pt idx="4">
                    <c:v>Любовь</c:v>
                  </c:pt>
                </c:lvl>
              </c:multiLvlStrCache>
            </c:multiLvlStrRef>
          </c:cat>
          <c:val>
            <c:numRef>
              <c:f>Лист1!$D$2:$D$5</c:f>
              <c:numCache>
                <c:formatCode>General</c:formatCode>
                <c:ptCount val="4"/>
              </c:numCache>
            </c:numRef>
          </c:val>
          <c:extLst>
            <c:ext xmlns:c16="http://schemas.microsoft.com/office/drawing/2014/chart" uri="{C3380CC4-5D6E-409C-BE32-E72D297353CC}">
              <c16:uniqueId val="{0000000A-1C82-4DFF-86D5-C1C343FA9B01}"/>
            </c:ext>
          </c:extLst>
        </c:ser>
        <c:dLbls>
          <c:showLegendKey val="0"/>
          <c:showVal val="0"/>
          <c:showCatName val="0"/>
          <c:showSerName val="0"/>
          <c:showPercent val="0"/>
          <c:showBubbleSize val="0"/>
        </c:dLbls>
        <c:gapWidth val="100"/>
        <c:shape val="box"/>
        <c:axId val="36557184"/>
        <c:axId val="36558720"/>
        <c:axId val="0"/>
      </c:bar3DChart>
      <c:catAx>
        <c:axId val="3655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558720"/>
        <c:crosses val="autoZero"/>
        <c:auto val="1"/>
        <c:lblAlgn val="ctr"/>
        <c:lblOffset val="100"/>
        <c:noMultiLvlLbl val="0"/>
      </c:catAx>
      <c:valAx>
        <c:axId val="3655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55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Лист1!$C$1</c:f>
              <c:strCache>
                <c:ptCount val="1"/>
                <c:pt idx="0">
                  <c:v>Показатели в КГ</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Лист1!$B$2:$B$7</c:f>
              <c:strCache>
                <c:ptCount val="6"/>
                <c:pt idx="0">
                  <c:v>Знание</c:v>
                </c:pt>
                <c:pt idx="1">
                  <c:v>Понимание</c:v>
                </c:pt>
                <c:pt idx="2">
                  <c:v>Применение</c:v>
                </c:pt>
                <c:pt idx="3">
                  <c:v>Анализ</c:v>
                </c:pt>
                <c:pt idx="4">
                  <c:v>Синтез</c:v>
                </c:pt>
                <c:pt idx="5">
                  <c:v>Оценка</c:v>
                </c:pt>
              </c:strCache>
            </c:strRef>
          </c:cat>
          <c:val>
            <c:numRef>
              <c:f>Лист1!$C$2:$C$7</c:f>
              <c:numCache>
                <c:formatCode>0%</c:formatCode>
                <c:ptCount val="6"/>
                <c:pt idx="0">
                  <c:v>0.6</c:v>
                </c:pt>
                <c:pt idx="1">
                  <c:v>0.46</c:v>
                </c:pt>
                <c:pt idx="2">
                  <c:v>0.38</c:v>
                </c:pt>
                <c:pt idx="3">
                  <c:v>0.32</c:v>
                </c:pt>
                <c:pt idx="4">
                  <c:v>0.08</c:v>
                </c:pt>
                <c:pt idx="5">
                  <c:v>0.5</c:v>
                </c:pt>
              </c:numCache>
            </c:numRef>
          </c:val>
          <c:smooth val="0"/>
          <c:extLst>
            <c:ext xmlns:c16="http://schemas.microsoft.com/office/drawing/2014/chart" uri="{C3380CC4-5D6E-409C-BE32-E72D297353CC}">
              <c16:uniqueId val="{00000000-5B4A-44CD-A9D8-9D9E4F688D6C}"/>
            </c:ext>
          </c:extLst>
        </c:ser>
        <c:ser>
          <c:idx val="1"/>
          <c:order val="1"/>
          <c:tx>
            <c:strRef>
              <c:f>Лист1!$D$1</c:f>
              <c:strCache>
                <c:ptCount val="1"/>
                <c:pt idx="0">
                  <c:v>Показатели в ЭГ</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Лист1!$B$2:$B$7</c:f>
              <c:strCache>
                <c:ptCount val="6"/>
                <c:pt idx="0">
                  <c:v>Знание</c:v>
                </c:pt>
                <c:pt idx="1">
                  <c:v>Понимание</c:v>
                </c:pt>
                <c:pt idx="2">
                  <c:v>Применение</c:v>
                </c:pt>
                <c:pt idx="3">
                  <c:v>Анализ</c:v>
                </c:pt>
                <c:pt idx="4">
                  <c:v>Синтез</c:v>
                </c:pt>
                <c:pt idx="5">
                  <c:v>Оценка</c:v>
                </c:pt>
              </c:strCache>
            </c:strRef>
          </c:cat>
          <c:val>
            <c:numRef>
              <c:f>Лист1!$D$2:$D$7</c:f>
              <c:numCache>
                <c:formatCode>0%</c:formatCode>
                <c:ptCount val="6"/>
                <c:pt idx="0">
                  <c:v>0.86</c:v>
                </c:pt>
                <c:pt idx="1">
                  <c:v>0.74</c:v>
                </c:pt>
                <c:pt idx="2">
                  <c:v>0.62</c:v>
                </c:pt>
                <c:pt idx="3">
                  <c:v>0.96</c:v>
                </c:pt>
                <c:pt idx="4">
                  <c:v>0.5</c:v>
                </c:pt>
                <c:pt idx="5">
                  <c:v>0.82</c:v>
                </c:pt>
              </c:numCache>
            </c:numRef>
          </c:val>
          <c:smooth val="0"/>
          <c:extLst>
            <c:ext xmlns:c16="http://schemas.microsoft.com/office/drawing/2014/chart" uri="{C3380CC4-5D6E-409C-BE32-E72D297353CC}">
              <c16:uniqueId val="{00000001-5B4A-44CD-A9D8-9D9E4F688D6C}"/>
            </c:ext>
          </c:extLst>
        </c:ser>
        <c:dLbls>
          <c:dLblPos val="ctr"/>
          <c:showLegendKey val="0"/>
          <c:showVal val="1"/>
          <c:showCatName val="0"/>
          <c:showSerName val="0"/>
          <c:showPercent val="0"/>
          <c:showBubbleSize val="0"/>
        </c:dLbls>
        <c:marker val="1"/>
        <c:smooth val="0"/>
        <c:axId val="36572544"/>
        <c:axId val="36574336"/>
      </c:lineChart>
      <c:catAx>
        <c:axId val="365725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crossAx val="36574336"/>
        <c:crosses val="autoZero"/>
        <c:auto val="1"/>
        <c:lblAlgn val="ctr"/>
        <c:lblOffset val="100"/>
        <c:noMultiLvlLbl val="0"/>
      </c:catAx>
      <c:valAx>
        <c:axId val="36574336"/>
        <c:scaling>
          <c:orientation val="minMax"/>
        </c:scaling>
        <c:delete val="1"/>
        <c:axPos val="l"/>
        <c:numFmt formatCode="0%" sourceLinked="1"/>
        <c:majorTickMark val="none"/>
        <c:minorTickMark val="none"/>
        <c:tickLblPos val="nextTo"/>
        <c:crossAx val="36572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6E6-493A-B798-1D3288C488BA}"/>
              </c:ext>
            </c:extLst>
          </c:dPt>
          <c:dPt>
            <c:idx val="1"/>
            <c:invertIfNegative val="0"/>
            <c:bubble3D val="0"/>
            <c:spPr>
              <a:solidFill>
                <a:srgbClr val="0070C0"/>
              </a:solidFill>
              <a:ln>
                <a:noFill/>
              </a:ln>
              <a:effectLst/>
            </c:spPr>
            <c:extLst>
              <c:ext xmlns:c16="http://schemas.microsoft.com/office/drawing/2014/chart" uri="{C3380CC4-5D6E-409C-BE32-E72D297353CC}">
                <c16:uniqueId val="{00000003-96E6-493A-B798-1D3288C488BA}"/>
              </c:ext>
            </c:extLst>
          </c:dPt>
          <c:dPt>
            <c:idx val="2"/>
            <c:invertIfNegative val="0"/>
            <c:bubble3D val="0"/>
            <c:spPr>
              <a:solidFill>
                <a:srgbClr val="00B050"/>
              </a:solidFill>
              <a:ln>
                <a:noFill/>
              </a:ln>
              <a:effectLst/>
            </c:spPr>
            <c:extLst>
              <c:ext xmlns:c16="http://schemas.microsoft.com/office/drawing/2014/chart" uri="{C3380CC4-5D6E-409C-BE32-E72D297353CC}">
                <c16:uniqueId val="{00000005-96E6-493A-B798-1D3288C488BA}"/>
              </c:ext>
            </c:extLst>
          </c:dPt>
          <c:dPt>
            <c:idx val="3"/>
            <c:invertIfNegative val="0"/>
            <c:bubble3D val="0"/>
            <c:spPr>
              <a:solidFill>
                <a:srgbClr val="FFC000"/>
              </a:solidFill>
              <a:ln>
                <a:noFill/>
              </a:ln>
              <a:effectLst/>
            </c:spPr>
            <c:extLst>
              <c:ext xmlns:c16="http://schemas.microsoft.com/office/drawing/2014/chart" uri="{C3380CC4-5D6E-409C-BE32-E72D297353CC}">
                <c16:uniqueId val="{00000007-96E6-493A-B798-1D3288C488BA}"/>
              </c:ext>
            </c:extLst>
          </c:dPt>
          <c:dPt>
            <c:idx val="4"/>
            <c:invertIfNegative val="0"/>
            <c:bubble3D val="0"/>
            <c:spPr>
              <a:solidFill>
                <a:srgbClr val="7030A0"/>
              </a:solidFill>
              <a:ln>
                <a:noFill/>
              </a:ln>
              <a:effectLst/>
            </c:spPr>
            <c:extLst>
              <c:ext xmlns:c16="http://schemas.microsoft.com/office/drawing/2014/chart" uri="{C3380CC4-5D6E-409C-BE32-E72D297353CC}">
                <c16:uniqueId val="{00000009-96E6-493A-B798-1D3288C488BA}"/>
              </c:ext>
            </c:extLst>
          </c:dPt>
          <c:dPt>
            <c:idx val="5"/>
            <c:invertIfNegative val="0"/>
            <c:bubble3D val="0"/>
            <c:spPr>
              <a:solidFill>
                <a:srgbClr val="CC3399"/>
              </a:solidFill>
              <a:ln>
                <a:noFill/>
              </a:ln>
              <a:effectLst/>
            </c:spPr>
            <c:extLst>
              <c:ext xmlns:c16="http://schemas.microsoft.com/office/drawing/2014/chart" uri="{C3380CC4-5D6E-409C-BE32-E72D297353CC}">
                <c16:uniqueId val="{0000000B-96E6-493A-B798-1D3288C488BA}"/>
              </c:ext>
            </c:extLst>
          </c:dPt>
          <c:dPt>
            <c:idx val="6"/>
            <c:invertIfNegative val="0"/>
            <c:bubble3D val="0"/>
            <c:spPr>
              <a:solidFill>
                <a:srgbClr val="00FF00"/>
              </a:solidFill>
              <a:ln>
                <a:noFill/>
              </a:ln>
              <a:effectLst/>
            </c:spPr>
            <c:extLst>
              <c:ext xmlns:c16="http://schemas.microsoft.com/office/drawing/2014/chart" uri="{C3380CC4-5D6E-409C-BE32-E72D297353CC}">
                <c16:uniqueId val="{0000000D-96E6-493A-B798-1D3288C488BA}"/>
              </c:ext>
            </c:extLst>
          </c:dPt>
          <c:dPt>
            <c:idx val="7"/>
            <c:invertIfNegative val="0"/>
            <c:bubble3D val="0"/>
            <c:spPr>
              <a:solidFill>
                <a:srgbClr val="FF9900"/>
              </a:solidFill>
              <a:ln>
                <a:noFill/>
              </a:ln>
              <a:effectLst/>
            </c:spPr>
            <c:extLst>
              <c:ext xmlns:c16="http://schemas.microsoft.com/office/drawing/2014/chart" uri="{C3380CC4-5D6E-409C-BE32-E72D297353CC}">
                <c16:uniqueId val="{0000000F-96E6-493A-B798-1D3288C488BA}"/>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Лист2!$A$1:$A$9</c:f>
              <c:strCache>
                <c:ptCount val="9"/>
                <c:pt idx="0">
                  <c:v>Честность</c:v>
                </c:pt>
                <c:pt idx="1">
                  <c:v>Порядочность</c:v>
                </c:pt>
                <c:pt idx="2">
                  <c:v>Доброта</c:v>
                </c:pt>
                <c:pt idx="3">
                  <c:v>Патриотизм</c:v>
                </c:pt>
                <c:pt idx="4">
                  <c:v>Трудолюбие</c:v>
                </c:pt>
                <c:pt idx="5">
                  <c:v>Ответственность</c:v>
                </c:pt>
                <c:pt idx="6">
                  <c:v>Верность</c:v>
                </c:pt>
                <c:pt idx="7">
                  <c:v>Отзывчивость</c:v>
                </c:pt>
                <c:pt idx="8">
                  <c:v>Принципиальность</c:v>
                </c:pt>
              </c:strCache>
            </c:strRef>
          </c:cat>
          <c:val>
            <c:numRef>
              <c:f>Лист2!$B$1:$B$9</c:f>
              <c:numCache>
                <c:formatCode>General</c:formatCode>
                <c:ptCount val="9"/>
                <c:pt idx="0">
                  <c:v>24</c:v>
                </c:pt>
                <c:pt idx="1">
                  <c:v>23</c:v>
                </c:pt>
                <c:pt idx="2">
                  <c:v>18</c:v>
                </c:pt>
                <c:pt idx="3">
                  <c:v>15</c:v>
                </c:pt>
                <c:pt idx="4">
                  <c:v>14</c:v>
                </c:pt>
                <c:pt idx="5">
                  <c:v>11</c:v>
                </c:pt>
                <c:pt idx="6">
                  <c:v>9</c:v>
                </c:pt>
                <c:pt idx="7">
                  <c:v>6</c:v>
                </c:pt>
                <c:pt idx="8">
                  <c:v>4</c:v>
                </c:pt>
              </c:numCache>
            </c:numRef>
          </c:val>
          <c:extLst>
            <c:ext xmlns:c16="http://schemas.microsoft.com/office/drawing/2014/chart" uri="{C3380CC4-5D6E-409C-BE32-E72D297353CC}">
              <c16:uniqueId val="{00000010-96E6-493A-B798-1D3288C488BA}"/>
            </c:ext>
          </c:extLst>
        </c:ser>
        <c:dLbls>
          <c:dLblPos val="inEnd"/>
          <c:showLegendKey val="0"/>
          <c:showVal val="1"/>
          <c:showCatName val="0"/>
          <c:showSerName val="0"/>
          <c:showPercent val="0"/>
          <c:showBubbleSize val="0"/>
        </c:dLbls>
        <c:gapWidth val="199"/>
        <c:axId val="36584832"/>
        <c:axId val="36595200"/>
      </c:barChart>
      <c:catAx>
        <c:axId val="365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595200"/>
        <c:crosses val="autoZero"/>
        <c:auto val="1"/>
        <c:lblAlgn val="ctr"/>
        <c:lblOffset val="100"/>
        <c:noMultiLvlLbl val="0"/>
      </c:catAx>
      <c:valAx>
        <c:axId val="36595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658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3C038-185A-44ED-BEA1-CBCDB71D2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60845</Words>
  <Characters>346821</Characters>
  <Application>Microsoft Office Word</Application>
  <DocSecurity>0</DocSecurity>
  <Lines>2890</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66</cp:revision>
  <cp:lastPrinted>2023-04-09T17:23:00Z</cp:lastPrinted>
  <dcterms:created xsi:type="dcterms:W3CDTF">2023-03-27T12:29:00Z</dcterms:created>
  <dcterms:modified xsi:type="dcterms:W3CDTF">2023-04-09T17:29:00Z</dcterms:modified>
</cp:coreProperties>
</file>