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8D30CC" w14:textId="4E1099F3" w:rsidR="0004722F" w:rsidRPr="00C51F6F" w:rsidRDefault="0004722F" w:rsidP="00D01B0D">
      <w:pPr>
        <w:pStyle w:val="ae"/>
        <w:jc w:val="center"/>
        <w:rPr>
          <w:sz w:val="28"/>
          <w:szCs w:val="28"/>
        </w:rPr>
      </w:pPr>
      <w:r w:rsidRPr="00C51F6F">
        <w:rPr>
          <w:sz w:val="28"/>
          <w:szCs w:val="28"/>
        </w:rPr>
        <w:t>Некоммерческое акционерное общество «</w:t>
      </w:r>
      <w:r w:rsidR="00450F60" w:rsidRPr="00C51F6F">
        <w:rPr>
          <w:sz w:val="28"/>
          <w:szCs w:val="28"/>
        </w:rPr>
        <w:t>Казахский</w:t>
      </w:r>
      <w:r w:rsidRPr="00C51F6F">
        <w:rPr>
          <w:sz w:val="28"/>
          <w:szCs w:val="28"/>
        </w:rPr>
        <w:t xml:space="preserve"> </w:t>
      </w:r>
      <w:r w:rsidR="00450F60" w:rsidRPr="00C51F6F">
        <w:rPr>
          <w:sz w:val="28"/>
          <w:szCs w:val="28"/>
        </w:rPr>
        <w:t>национальный исследовательский технический</w:t>
      </w:r>
      <w:r w:rsidRPr="00C51F6F">
        <w:rPr>
          <w:sz w:val="28"/>
          <w:szCs w:val="28"/>
        </w:rPr>
        <w:t xml:space="preserve"> университет имени </w:t>
      </w:r>
      <w:proofErr w:type="spellStart"/>
      <w:r w:rsidRPr="00C51F6F">
        <w:rPr>
          <w:sz w:val="28"/>
          <w:szCs w:val="28"/>
        </w:rPr>
        <w:t>К.И.Сатпаева</w:t>
      </w:r>
      <w:proofErr w:type="spellEnd"/>
      <w:r w:rsidRPr="00C51F6F">
        <w:rPr>
          <w:sz w:val="28"/>
          <w:szCs w:val="28"/>
        </w:rPr>
        <w:t>»</w:t>
      </w:r>
    </w:p>
    <w:p w14:paraId="56214472" w14:textId="554BAD25" w:rsidR="00123DFF" w:rsidRDefault="0004722F" w:rsidP="00D01B0D">
      <w:pPr>
        <w:pStyle w:val="ae"/>
        <w:shd w:val="clear" w:color="auto" w:fill="FFFFFF"/>
        <w:rPr>
          <w:sz w:val="28"/>
          <w:szCs w:val="28"/>
        </w:rPr>
      </w:pPr>
      <w:r w:rsidRPr="00C51F6F">
        <w:rPr>
          <w:sz w:val="28"/>
          <w:szCs w:val="28"/>
        </w:rPr>
        <w:t xml:space="preserve"> </w:t>
      </w:r>
    </w:p>
    <w:p w14:paraId="73854612" w14:textId="3848A651" w:rsidR="00123DFF" w:rsidRPr="00C51F6F" w:rsidRDefault="000E14EB" w:rsidP="00D01B0D">
      <w:pPr>
        <w:pStyle w:val="ae"/>
        <w:shd w:val="clear" w:color="auto" w:fill="FFFFFF"/>
        <w:rPr>
          <w:sz w:val="28"/>
          <w:szCs w:val="28"/>
        </w:rPr>
      </w:pPr>
      <w:r w:rsidRPr="00123DFF">
        <w:rPr>
          <w:sz w:val="28"/>
          <w:szCs w:val="28"/>
        </w:rPr>
        <w:t>УДК 621.391.8: 004.932</w:t>
      </w:r>
      <w:r w:rsidR="00123DFF">
        <w:rPr>
          <w:sz w:val="28"/>
          <w:szCs w:val="28"/>
        </w:rPr>
        <w:tab/>
      </w:r>
      <w:r w:rsidR="00123DFF">
        <w:rPr>
          <w:sz w:val="28"/>
          <w:szCs w:val="28"/>
        </w:rPr>
        <w:tab/>
      </w:r>
      <w:r w:rsidR="00123DFF">
        <w:rPr>
          <w:sz w:val="28"/>
          <w:szCs w:val="28"/>
        </w:rPr>
        <w:tab/>
      </w:r>
      <w:r w:rsidR="00123DFF">
        <w:rPr>
          <w:sz w:val="28"/>
          <w:szCs w:val="28"/>
        </w:rPr>
        <w:tab/>
      </w:r>
      <w:r w:rsidR="00123DFF">
        <w:rPr>
          <w:sz w:val="28"/>
          <w:szCs w:val="28"/>
        </w:rPr>
        <w:tab/>
      </w:r>
      <w:r w:rsidR="00123DFF">
        <w:rPr>
          <w:sz w:val="28"/>
          <w:szCs w:val="28"/>
        </w:rPr>
        <w:tab/>
      </w:r>
      <w:r w:rsidR="00123DFF" w:rsidRPr="00C51F6F">
        <w:rPr>
          <w:sz w:val="28"/>
          <w:szCs w:val="28"/>
        </w:rPr>
        <w:t xml:space="preserve">На правах рукописи </w:t>
      </w:r>
    </w:p>
    <w:p w14:paraId="3221A49B" w14:textId="5ADE24A3" w:rsidR="0004722F" w:rsidRPr="00C51F6F" w:rsidRDefault="0004722F" w:rsidP="00D01B0D">
      <w:pPr>
        <w:pStyle w:val="ae"/>
        <w:shd w:val="clear" w:color="auto" w:fill="FFFFFF"/>
        <w:rPr>
          <w:sz w:val="28"/>
          <w:szCs w:val="28"/>
        </w:rPr>
      </w:pPr>
    </w:p>
    <w:p w14:paraId="4FB49C02" w14:textId="77777777" w:rsidR="0004722F" w:rsidRPr="00C51F6F" w:rsidRDefault="0004722F" w:rsidP="00D01B0D">
      <w:pPr>
        <w:pStyle w:val="ae"/>
        <w:shd w:val="clear" w:color="auto" w:fill="FFFFFF"/>
        <w:rPr>
          <w:sz w:val="28"/>
          <w:szCs w:val="28"/>
        </w:rPr>
      </w:pPr>
    </w:p>
    <w:p w14:paraId="5ED1E06D" w14:textId="77777777" w:rsidR="0004722F" w:rsidRPr="00C51F6F" w:rsidRDefault="0004722F" w:rsidP="00D01B0D">
      <w:pPr>
        <w:pStyle w:val="ae"/>
        <w:shd w:val="clear" w:color="auto" w:fill="FFFFFF"/>
        <w:rPr>
          <w:sz w:val="28"/>
          <w:szCs w:val="28"/>
        </w:rPr>
      </w:pPr>
    </w:p>
    <w:p w14:paraId="349B9E6C" w14:textId="77777777" w:rsidR="0004722F" w:rsidRPr="00C51F6F" w:rsidRDefault="0004722F" w:rsidP="00D01B0D">
      <w:pPr>
        <w:pStyle w:val="ae"/>
        <w:shd w:val="clear" w:color="auto" w:fill="FFFFFF"/>
        <w:jc w:val="center"/>
        <w:rPr>
          <w:b/>
          <w:bCs/>
          <w:sz w:val="28"/>
          <w:szCs w:val="28"/>
        </w:rPr>
      </w:pPr>
      <w:r w:rsidRPr="00C51F6F">
        <w:rPr>
          <w:b/>
          <w:bCs/>
          <w:sz w:val="28"/>
          <w:szCs w:val="28"/>
        </w:rPr>
        <w:t>НУРЛАНКЫЗЫ АЙГУЛЬ</w:t>
      </w:r>
    </w:p>
    <w:p w14:paraId="5119737E" w14:textId="77777777" w:rsidR="0004722F" w:rsidRPr="00C51F6F" w:rsidRDefault="0004722F" w:rsidP="00D01B0D">
      <w:pPr>
        <w:pStyle w:val="ae"/>
        <w:shd w:val="clear" w:color="auto" w:fill="FFFFFF"/>
        <w:jc w:val="center"/>
        <w:rPr>
          <w:b/>
          <w:bCs/>
          <w:sz w:val="28"/>
          <w:szCs w:val="28"/>
        </w:rPr>
      </w:pPr>
    </w:p>
    <w:p w14:paraId="587095F1" w14:textId="77777777" w:rsidR="0004722F" w:rsidRPr="00C51F6F" w:rsidRDefault="0004722F" w:rsidP="00D01B0D">
      <w:pPr>
        <w:pStyle w:val="ae"/>
        <w:shd w:val="clear" w:color="auto" w:fill="FFFFFF"/>
        <w:jc w:val="center"/>
        <w:rPr>
          <w:b/>
          <w:bCs/>
          <w:sz w:val="28"/>
          <w:szCs w:val="28"/>
        </w:rPr>
      </w:pPr>
      <w:bookmarkStart w:id="0" w:name="OLE_LINK3"/>
      <w:r w:rsidRPr="00C51F6F">
        <w:rPr>
          <w:b/>
          <w:bCs/>
          <w:color w:val="000000" w:themeColor="text1"/>
          <w:sz w:val="28"/>
          <w:szCs w:val="28"/>
          <w:shd w:val="clear" w:color="auto" w:fill="FFFFFF"/>
        </w:rPr>
        <w:t>Разработка интеллектуального метода детектирования речевого сигнала при низком отношении сигнал/шум</w:t>
      </w:r>
    </w:p>
    <w:bookmarkEnd w:id="0"/>
    <w:p w14:paraId="72353157" w14:textId="77777777" w:rsidR="0004722F" w:rsidRPr="00C51F6F" w:rsidRDefault="0004722F" w:rsidP="00D01B0D">
      <w:pPr>
        <w:pStyle w:val="ae"/>
        <w:shd w:val="clear" w:color="auto" w:fill="FFFFFF"/>
        <w:spacing w:before="0" w:beforeAutospacing="0" w:after="0" w:afterAutospacing="0"/>
        <w:jc w:val="center"/>
        <w:rPr>
          <w:sz w:val="28"/>
          <w:szCs w:val="28"/>
        </w:rPr>
      </w:pPr>
      <w:r w:rsidRPr="00C51F6F">
        <w:rPr>
          <w:sz w:val="28"/>
          <w:szCs w:val="28"/>
        </w:rPr>
        <w:t>6D071900 – Радиотехника, электроника и телекоммуникации</w:t>
      </w:r>
    </w:p>
    <w:p w14:paraId="7DB2BAEE" w14:textId="77777777" w:rsidR="0004722F" w:rsidRPr="00C51F6F" w:rsidRDefault="0004722F" w:rsidP="00D01B0D">
      <w:pPr>
        <w:pStyle w:val="ae"/>
        <w:shd w:val="clear" w:color="auto" w:fill="FFFFFF"/>
        <w:spacing w:before="0" w:beforeAutospacing="0" w:after="0" w:afterAutospacing="0"/>
        <w:jc w:val="center"/>
        <w:rPr>
          <w:sz w:val="28"/>
          <w:szCs w:val="28"/>
        </w:rPr>
      </w:pPr>
    </w:p>
    <w:p w14:paraId="4CBA450E" w14:textId="77777777" w:rsidR="0004722F" w:rsidRPr="00C51F6F" w:rsidRDefault="0004722F" w:rsidP="00D01B0D">
      <w:pPr>
        <w:pStyle w:val="ae"/>
        <w:shd w:val="clear" w:color="auto" w:fill="FFFFFF"/>
        <w:spacing w:before="0" w:beforeAutospacing="0" w:after="0" w:afterAutospacing="0"/>
        <w:jc w:val="center"/>
        <w:rPr>
          <w:sz w:val="28"/>
          <w:szCs w:val="28"/>
        </w:rPr>
      </w:pPr>
      <w:r w:rsidRPr="00C51F6F">
        <w:rPr>
          <w:sz w:val="28"/>
          <w:szCs w:val="28"/>
        </w:rPr>
        <w:t xml:space="preserve">Диссертация на соискание </w:t>
      </w:r>
      <w:proofErr w:type="spellStart"/>
      <w:r w:rsidRPr="00C51F6F">
        <w:rPr>
          <w:sz w:val="28"/>
          <w:szCs w:val="28"/>
        </w:rPr>
        <w:t>ученои</w:t>
      </w:r>
      <w:proofErr w:type="spellEnd"/>
      <w:r w:rsidRPr="00C51F6F">
        <w:rPr>
          <w:sz w:val="28"/>
          <w:szCs w:val="28"/>
        </w:rPr>
        <w:t>̆ степени</w:t>
      </w:r>
    </w:p>
    <w:p w14:paraId="20F80906" w14:textId="77777777" w:rsidR="0004722F" w:rsidRPr="00C51F6F" w:rsidRDefault="0004722F" w:rsidP="00D01B0D">
      <w:pPr>
        <w:pStyle w:val="ae"/>
        <w:shd w:val="clear" w:color="auto" w:fill="FFFFFF"/>
        <w:spacing w:before="0" w:beforeAutospacing="0" w:after="0" w:afterAutospacing="0"/>
        <w:jc w:val="center"/>
        <w:rPr>
          <w:sz w:val="28"/>
          <w:szCs w:val="28"/>
        </w:rPr>
      </w:pPr>
      <w:r w:rsidRPr="00C51F6F">
        <w:rPr>
          <w:sz w:val="28"/>
          <w:szCs w:val="28"/>
        </w:rPr>
        <w:t>доктора философии (PhD)</w:t>
      </w:r>
    </w:p>
    <w:p w14:paraId="667EE3F9" w14:textId="77777777" w:rsidR="0004722F" w:rsidRPr="00C51F6F" w:rsidRDefault="0004722F" w:rsidP="00D01B0D">
      <w:pPr>
        <w:pStyle w:val="s3"/>
        <w:spacing w:before="0" w:beforeAutospacing="0" w:after="0" w:afterAutospacing="0"/>
        <w:ind w:firstLine="709"/>
        <w:jc w:val="center"/>
        <w:rPr>
          <w:rStyle w:val="s2"/>
          <w:rFonts w:eastAsiaTheme="majorEastAsia"/>
          <w:color w:val="000000"/>
          <w:sz w:val="28"/>
          <w:szCs w:val="28"/>
          <w:lang w:val="ru-RU"/>
        </w:rPr>
      </w:pPr>
    </w:p>
    <w:p w14:paraId="2CFCBB86" w14:textId="77777777" w:rsidR="0004722F" w:rsidRPr="00C51F6F" w:rsidRDefault="0004722F" w:rsidP="00D01B0D">
      <w:pPr>
        <w:pStyle w:val="s3"/>
        <w:spacing w:before="0" w:beforeAutospacing="0" w:after="0" w:afterAutospacing="0"/>
        <w:ind w:firstLine="709"/>
        <w:jc w:val="center"/>
        <w:rPr>
          <w:rStyle w:val="s2"/>
          <w:rFonts w:eastAsiaTheme="majorEastAsia"/>
          <w:color w:val="000000"/>
          <w:sz w:val="28"/>
          <w:szCs w:val="28"/>
          <w:lang w:val="ru-RU"/>
        </w:rPr>
      </w:pPr>
    </w:p>
    <w:p w14:paraId="76B2C504" w14:textId="77777777" w:rsidR="0004722F" w:rsidRPr="00C51F6F" w:rsidRDefault="0004722F" w:rsidP="00D01B0D">
      <w:pPr>
        <w:pStyle w:val="s3"/>
        <w:spacing w:before="0" w:beforeAutospacing="0" w:after="0" w:afterAutospacing="0"/>
        <w:ind w:firstLine="709"/>
        <w:jc w:val="center"/>
        <w:rPr>
          <w:rStyle w:val="s2"/>
          <w:rFonts w:eastAsiaTheme="majorEastAsia"/>
          <w:color w:val="000000"/>
          <w:sz w:val="28"/>
          <w:szCs w:val="28"/>
          <w:lang w:val="ru-RU"/>
        </w:rPr>
      </w:pPr>
    </w:p>
    <w:p w14:paraId="433D1347" w14:textId="77777777" w:rsidR="0004722F" w:rsidRPr="00C51F6F" w:rsidRDefault="0004722F" w:rsidP="00D01B0D">
      <w:pPr>
        <w:pStyle w:val="s3"/>
        <w:spacing w:before="0" w:beforeAutospacing="0" w:after="0" w:afterAutospacing="0"/>
        <w:ind w:firstLine="709"/>
        <w:jc w:val="center"/>
        <w:rPr>
          <w:rStyle w:val="s2"/>
          <w:rFonts w:eastAsiaTheme="majorEastAsia"/>
          <w:color w:val="000000"/>
          <w:sz w:val="28"/>
          <w:szCs w:val="28"/>
          <w:lang w:val="ru-RU"/>
        </w:rPr>
      </w:pPr>
    </w:p>
    <w:p w14:paraId="19196921" w14:textId="77777777" w:rsidR="0004722F" w:rsidRPr="00C51F6F" w:rsidRDefault="0004722F" w:rsidP="00D01B0D">
      <w:pPr>
        <w:pStyle w:val="s3"/>
        <w:spacing w:before="0" w:beforeAutospacing="0" w:after="0" w:afterAutospacing="0"/>
        <w:ind w:firstLine="709"/>
        <w:jc w:val="center"/>
        <w:rPr>
          <w:rStyle w:val="s2"/>
          <w:rFonts w:eastAsiaTheme="majorEastAsia"/>
          <w:color w:val="000000"/>
          <w:sz w:val="28"/>
          <w:szCs w:val="28"/>
          <w:lang w:val="ru-RU"/>
        </w:rPr>
      </w:pPr>
    </w:p>
    <w:p w14:paraId="7EE2E4C3" w14:textId="77777777" w:rsidR="0004722F" w:rsidRPr="00C51F6F" w:rsidRDefault="0004722F" w:rsidP="00D01B0D">
      <w:pPr>
        <w:pStyle w:val="s3"/>
        <w:spacing w:before="0" w:beforeAutospacing="0" w:after="0" w:afterAutospacing="0"/>
        <w:ind w:firstLine="4962"/>
        <w:rPr>
          <w:rStyle w:val="s2"/>
          <w:rFonts w:eastAsiaTheme="majorEastAsia"/>
          <w:color w:val="000000"/>
          <w:sz w:val="28"/>
          <w:szCs w:val="28"/>
          <w:lang w:val="ru-RU"/>
        </w:rPr>
      </w:pPr>
      <w:r w:rsidRPr="00C51F6F">
        <w:rPr>
          <w:rStyle w:val="s2"/>
          <w:rFonts w:eastAsiaTheme="majorEastAsia"/>
          <w:color w:val="000000"/>
          <w:sz w:val="28"/>
          <w:szCs w:val="28"/>
          <w:lang w:val="ru-RU"/>
        </w:rPr>
        <w:t>Научные консультанты:</w:t>
      </w:r>
    </w:p>
    <w:p w14:paraId="616EFB82" w14:textId="77777777" w:rsidR="0004722F" w:rsidRPr="00C51F6F" w:rsidRDefault="0004722F" w:rsidP="00D01B0D">
      <w:pPr>
        <w:pStyle w:val="s3"/>
        <w:spacing w:before="0" w:beforeAutospacing="0" w:after="0" w:afterAutospacing="0"/>
        <w:ind w:firstLine="4962"/>
        <w:rPr>
          <w:rFonts w:eastAsiaTheme="majorEastAsia"/>
          <w:color w:val="000000"/>
          <w:sz w:val="28"/>
          <w:szCs w:val="28"/>
          <w:lang w:val="ru-RU"/>
        </w:rPr>
      </w:pPr>
      <w:r w:rsidRPr="00C51F6F">
        <w:rPr>
          <w:rStyle w:val="s2"/>
          <w:rFonts w:eastAsiaTheme="majorEastAsia"/>
          <w:color w:val="000000"/>
          <w:sz w:val="28"/>
          <w:szCs w:val="28"/>
          <w:lang w:val="ru-RU"/>
        </w:rPr>
        <w:t xml:space="preserve">PhD, </w:t>
      </w:r>
      <w:proofErr w:type="spellStart"/>
      <w:r w:rsidRPr="00C51F6F">
        <w:rPr>
          <w:rStyle w:val="s2"/>
          <w:rFonts w:eastAsiaTheme="majorEastAsia"/>
          <w:color w:val="000000"/>
          <w:sz w:val="28"/>
          <w:szCs w:val="28"/>
          <w:lang w:val="ru-RU"/>
        </w:rPr>
        <w:t>ассоц</w:t>
      </w:r>
      <w:proofErr w:type="spellEnd"/>
      <w:r w:rsidRPr="00C51F6F">
        <w:rPr>
          <w:rStyle w:val="s2"/>
          <w:rFonts w:eastAsiaTheme="majorEastAsia"/>
          <w:color w:val="000000"/>
          <w:sz w:val="28"/>
          <w:szCs w:val="28"/>
          <w:lang w:val="ru-RU"/>
        </w:rPr>
        <w:t>. проф.</w:t>
      </w:r>
      <w:r w:rsidRPr="00C51F6F">
        <w:rPr>
          <w:rFonts w:eastAsiaTheme="minorEastAsia"/>
          <w:color w:val="002060"/>
          <w:kern w:val="24"/>
          <w:sz w:val="28"/>
          <w:szCs w:val="28"/>
          <w:lang w:val="ru-RU"/>
        </w:rPr>
        <w:t xml:space="preserve"> </w:t>
      </w:r>
      <w:r w:rsidRPr="00C51F6F">
        <w:rPr>
          <w:rFonts w:eastAsiaTheme="majorEastAsia"/>
          <w:color w:val="000000"/>
          <w:sz w:val="28"/>
          <w:szCs w:val="28"/>
          <w:lang w:val="ru-RU"/>
        </w:rPr>
        <w:t xml:space="preserve">Евразийского </w:t>
      </w:r>
    </w:p>
    <w:p w14:paraId="79B38F00" w14:textId="77777777" w:rsidR="0004722F" w:rsidRPr="00C51F6F" w:rsidRDefault="0004722F" w:rsidP="00D01B0D">
      <w:pPr>
        <w:pStyle w:val="s3"/>
        <w:spacing w:before="0" w:beforeAutospacing="0" w:after="0" w:afterAutospacing="0"/>
        <w:ind w:firstLine="4962"/>
        <w:rPr>
          <w:rFonts w:eastAsiaTheme="majorEastAsia"/>
          <w:color w:val="000000"/>
          <w:sz w:val="28"/>
          <w:szCs w:val="28"/>
          <w:lang w:val="ru-RU"/>
        </w:rPr>
      </w:pPr>
      <w:r w:rsidRPr="00C51F6F">
        <w:rPr>
          <w:rFonts w:eastAsiaTheme="majorEastAsia"/>
          <w:color w:val="000000"/>
          <w:sz w:val="28"/>
          <w:szCs w:val="28"/>
          <w:lang w:val="ru-RU"/>
        </w:rPr>
        <w:t xml:space="preserve">национального университета имени </w:t>
      </w:r>
    </w:p>
    <w:p w14:paraId="7881FEF7" w14:textId="348F31DF" w:rsidR="0004722F" w:rsidRPr="00C51F6F" w:rsidRDefault="0004722F" w:rsidP="00D01B0D">
      <w:pPr>
        <w:pStyle w:val="s3"/>
        <w:spacing w:before="0" w:beforeAutospacing="0" w:after="0" w:afterAutospacing="0"/>
        <w:ind w:firstLine="4962"/>
        <w:rPr>
          <w:rFonts w:eastAsiaTheme="majorEastAsia"/>
          <w:color w:val="000000"/>
          <w:sz w:val="28"/>
          <w:szCs w:val="28"/>
          <w:lang w:val="ru-RU"/>
        </w:rPr>
      </w:pPr>
      <w:r w:rsidRPr="00C51F6F">
        <w:rPr>
          <w:rFonts w:eastAsiaTheme="majorEastAsia"/>
          <w:color w:val="000000"/>
          <w:sz w:val="28"/>
          <w:szCs w:val="28"/>
          <w:lang w:val="ru-RU"/>
        </w:rPr>
        <w:t>Л.М. Гумилева</w:t>
      </w:r>
    </w:p>
    <w:p w14:paraId="2E1F2F42" w14:textId="6426837D" w:rsidR="0004722F" w:rsidRPr="00C51F6F" w:rsidRDefault="0004722F" w:rsidP="00D01B0D">
      <w:pPr>
        <w:pStyle w:val="s3"/>
        <w:spacing w:before="0" w:beforeAutospacing="0" w:after="0" w:afterAutospacing="0"/>
        <w:ind w:firstLine="4962"/>
        <w:rPr>
          <w:rFonts w:eastAsiaTheme="majorEastAsia"/>
          <w:color w:val="000000"/>
          <w:sz w:val="28"/>
          <w:szCs w:val="28"/>
          <w:lang w:val="ru-RU"/>
        </w:rPr>
      </w:pPr>
      <w:proofErr w:type="spellStart"/>
      <w:r w:rsidRPr="00C51F6F">
        <w:rPr>
          <w:rFonts w:eastAsiaTheme="majorEastAsia"/>
          <w:color w:val="000000"/>
          <w:sz w:val="28"/>
          <w:szCs w:val="28"/>
          <w:lang w:val="ru-RU"/>
        </w:rPr>
        <w:t>Медетов</w:t>
      </w:r>
      <w:proofErr w:type="spellEnd"/>
      <w:r w:rsidR="0083212C" w:rsidRPr="0083212C">
        <w:rPr>
          <w:rFonts w:eastAsiaTheme="majorEastAsia"/>
          <w:color w:val="000000"/>
          <w:sz w:val="28"/>
          <w:szCs w:val="28"/>
          <w:lang w:val="ru-RU"/>
        </w:rPr>
        <w:t xml:space="preserve"> </w:t>
      </w:r>
      <w:r w:rsidR="0083212C" w:rsidRPr="00C51F6F">
        <w:rPr>
          <w:rFonts w:eastAsiaTheme="majorEastAsia"/>
          <w:color w:val="000000"/>
          <w:sz w:val="28"/>
          <w:szCs w:val="28"/>
          <w:lang w:val="ru-RU"/>
        </w:rPr>
        <w:t>Б.Ж.</w:t>
      </w:r>
      <w:r w:rsidR="0083212C">
        <w:rPr>
          <w:rFonts w:eastAsiaTheme="majorEastAsia"/>
          <w:color w:val="000000"/>
          <w:sz w:val="28"/>
          <w:szCs w:val="28"/>
          <w:lang w:val="ru-RU"/>
        </w:rPr>
        <w:t xml:space="preserve"> </w:t>
      </w:r>
    </w:p>
    <w:p w14:paraId="7D64D59C" w14:textId="77777777" w:rsidR="0004722F" w:rsidRPr="00C51F6F" w:rsidRDefault="0004722F" w:rsidP="00D01B0D">
      <w:pPr>
        <w:pStyle w:val="s3"/>
        <w:spacing w:before="0" w:beforeAutospacing="0" w:after="0" w:afterAutospacing="0"/>
        <w:ind w:firstLine="4962"/>
        <w:rPr>
          <w:rStyle w:val="s2"/>
          <w:rFonts w:eastAsiaTheme="majorEastAsia"/>
          <w:color w:val="000000"/>
          <w:sz w:val="28"/>
          <w:szCs w:val="28"/>
          <w:lang w:val="ru-RU"/>
        </w:rPr>
      </w:pPr>
    </w:p>
    <w:p w14:paraId="2063AB53" w14:textId="77777777" w:rsidR="0004722F" w:rsidRPr="00C51F6F" w:rsidRDefault="0004722F" w:rsidP="00D01B0D">
      <w:pPr>
        <w:pStyle w:val="s3"/>
        <w:spacing w:before="0" w:beforeAutospacing="0" w:after="0" w:afterAutospacing="0"/>
        <w:ind w:firstLine="4962"/>
        <w:rPr>
          <w:rStyle w:val="s2"/>
          <w:rFonts w:eastAsiaTheme="majorEastAsia"/>
          <w:color w:val="000000"/>
          <w:sz w:val="28"/>
          <w:szCs w:val="28"/>
          <w:lang w:val="ru-RU"/>
        </w:rPr>
      </w:pPr>
      <w:r w:rsidRPr="00C51F6F">
        <w:rPr>
          <w:rStyle w:val="s2"/>
          <w:rFonts w:eastAsiaTheme="majorEastAsia"/>
          <w:color w:val="000000"/>
          <w:sz w:val="28"/>
          <w:szCs w:val="28"/>
          <w:lang w:val="ru-RU"/>
        </w:rPr>
        <w:t>Зарубежный научный консультант:</w:t>
      </w:r>
    </w:p>
    <w:p w14:paraId="2AB046FA" w14:textId="77777777" w:rsidR="0004722F" w:rsidRPr="00C51F6F" w:rsidRDefault="0004722F" w:rsidP="00D01B0D">
      <w:pPr>
        <w:pStyle w:val="ae"/>
        <w:spacing w:before="0" w:beforeAutospacing="0" w:after="0" w:afterAutospacing="0"/>
        <w:ind w:firstLine="4962"/>
        <w:rPr>
          <w:sz w:val="28"/>
          <w:szCs w:val="28"/>
        </w:rPr>
      </w:pPr>
      <w:r w:rsidRPr="00C51F6F">
        <w:rPr>
          <w:sz w:val="28"/>
          <w:szCs w:val="28"/>
        </w:rPr>
        <w:t xml:space="preserve">д.э.н., к.т.н., профессор МГТУ </w:t>
      </w:r>
    </w:p>
    <w:p w14:paraId="479FA4A9" w14:textId="27A6980F" w:rsidR="0004722F" w:rsidRPr="00C51F6F" w:rsidRDefault="0004722F" w:rsidP="00D01B0D">
      <w:pPr>
        <w:pStyle w:val="ae"/>
        <w:spacing w:before="0" w:beforeAutospacing="0" w:after="0" w:afterAutospacing="0"/>
        <w:ind w:firstLine="4962"/>
        <w:rPr>
          <w:sz w:val="28"/>
          <w:szCs w:val="28"/>
        </w:rPr>
      </w:pPr>
      <w:r w:rsidRPr="00C51F6F">
        <w:rPr>
          <w:sz w:val="28"/>
          <w:szCs w:val="28"/>
        </w:rPr>
        <w:t>имени Н.Э. Баумана</w:t>
      </w:r>
      <w:r w:rsidR="0083212C">
        <w:rPr>
          <w:sz w:val="28"/>
          <w:szCs w:val="28"/>
        </w:rPr>
        <w:t>,</w:t>
      </w:r>
      <w:r w:rsidRPr="00C51F6F">
        <w:rPr>
          <w:sz w:val="28"/>
          <w:szCs w:val="28"/>
        </w:rPr>
        <w:t xml:space="preserve"> Р</w:t>
      </w:r>
      <w:r w:rsidR="0083212C">
        <w:rPr>
          <w:sz w:val="28"/>
          <w:szCs w:val="28"/>
        </w:rPr>
        <w:t>Ф</w:t>
      </w:r>
      <w:r w:rsidRPr="00C51F6F">
        <w:rPr>
          <w:sz w:val="28"/>
          <w:szCs w:val="28"/>
        </w:rPr>
        <w:t xml:space="preserve"> </w:t>
      </w:r>
    </w:p>
    <w:p w14:paraId="527CB7F1" w14:textId="77777777" w:rsidR="0004722F" w:rsidRPr="00C51F6F" w:rsidRDefault="0004722F" w:rsidP="00D01B0D">
      <w:pPr>
        <w:pStyle w:val="ae"/>
        <w:shd w:val="clear" w:color="auto" w:fill="FFFFFF"/>
        <w:spacing w:before="0" w:beforeAutospacing="0" w:after="0" w:afterAutospacing="0"/>
        <w:ind w:firstLine="4962"/>
        <w:rPr>
          <w:sz w:val="28"/>
          <w:szCs w:val="28"/>
        </w:rPr>
      </w:pPr>
      <w:proofErr w:type="spellStart"/>
      <w:r w:rsidRPr="00C51F6F">
        <w:rPr>
          <w:sz w:val="28"/>
          <w:szCs w:val="28"/>
        </w:rPr>
        <w:t>Тихвинскии</w:t>
      </w:r>
      <w:proofErr w:type="spellEnd"/>
      <w:r w:rsidRPr="00C51F6F">
        <w:rPr>
          <w:sz w:val="28"/>
          <w:szCs w:val="28"/>
        </w:rPr>
        <w:t xml:space="preserve">̆ В.О. </w:t>
      </w:r>
    </w:p>
    <w:p w14:paraId="15A97C82" w14:textId="77777777" w:rsidR="0004722F" w:rsidRPr="00C51F6F" w:rsidRDefault="0004722F" w:rsidP="00D01B0D">
      <w:pPr>
        <w:pStyle w:val="s3"/>
        <w:spacing w:before="0" w:beforeAutospacing="0" w:after="0" w:afterAutospacing="0"/>
        <w:ind w:firstLine="709"/>
        <w:rPr>
          <w:rStyle w:val="s2"/>
          <w:rFonts w:eastAsiaTheme="majorEastAsia"/>
          <w:color w:val="000000"/>
          <w:sz w:val="28"/>
          <w:szCs w:val="28"/>
          <w:lang w:val="ru-RU"/>
        </w:rPr>
      </w:pPr>
    </w:p>
    <w:p w14:paraId="221A468B" w14:textId="77777777" w:rsidR="0004722F" w:rsidRPr="00C51F6F" w:rsidRDefault="0004722F" w:rsidP="00D01B0D">
      <w:pPr>
        <w:pStyle w:val="s3"/>
        <w:spacing w:before="0" w:beforeAutospacing="0" w:after="0" w:afterAutospacing="0"/>
        <w:ind w:firstLine="709"/>
        <w:rPr>
          <w:rStyle w:val="s2"/>
          <w:rFonts w:eastAsiaTheme="majorEastAsia"/>
          <w:color w:val="000000"/>
          <w:sz w:val="28"/>
          <w:szCs w:val="28"/>
          <w:lang w:val="ru-RU"/>
        </w:rPr>
      </w:pPr>
    </w:p>
    <w:p w14:paraId="651108A1" w14:textId="77777777" w:rsidR="0004722F" w:rsidRPr="00C51F6F" w:rsidRDefault="0004722F" w:rsidP="00D01B0D">
      <w:pPr>
        <w:pStyle w:val="s3"/>
        <w:spacing w:before="0" w:beforeAutospacing="0" w:after="0" w:afterAutospacing="0"/>
        <w:ind w:firstLine="709"/>
        <w:jc w:val="center"/>
        <w:rPr>
          <w:rStyle w:val="s2"/>
          <w:rFonts w:eastAsiaTheme="majorEastAsia"/>
          <w:color w:val="000000"/>
          <w:sz w:val="28"/>
          <w:szCs w:val="28"/>
          <w:lang w:val="ru-RU"/>
        </w:rPr>
      </w:pPr>
    </w:p>
    <w:p w14:paraId="5984E2ED" w14:textId="77777777" w:rsidR="0004722F" w:rsidRPr="00C51F6F" w:rsidRDefault="0004722F" w:rsidP="00D01B0D">
      <w:pPr>
        <w:pStyle w:val="s3"/>
        <w:spacing w:before="0" w:beforeAutospacing="0" w:after="0" w:afterAutospacing="0"/>
        <w:ind w:firstLine="709"/>
        <w:jc w:val="center"/>
        <w:rPr>
          <w:rStyle w:val="s2"/>
          <w:rFonts w:eastAsiaTheme="majorEastAsia"/>
          <w:color w:val="000000"/>
          <w:sz w:val="28"/>
          <w:szCs w:val="28"/>
          <w:lang w:val="ru-RU"/>
        </w:rPr>
      </w:pPr>
    </w:p>
    <w:p w14:paraId="5A028127" w14:textId="77777777" w:rsidR="0004722F" w:rsidRPr="00C51F6F" w:rsidRDefault="0004722F" w:rsidP="00D01B0D">
      <w:pPr>
        <w:pStyle w:val="s3"/>
        <w:spacing w:before="0" w:beforeAutospacing="0" w:after="0" w:afterAutospacing="0"/>
        <w:ind w:firstLine="709"/>
        <w:jc w:val="center"/>
        <w:rPr>
          <w:rStyle w:val="s2"/>
          <w:rFonts w:eastAsiaTheme="majorEastAsia"/>
          <w:color w:val="000000"/>
          <w:sz w:val="28"/>
          <w:szCs w:val="28"/>
          <w:lang w:val="ru-RU"/>
        </w:rPr>
      </w:pPr>
    </w:p>
    <w:p w14:paraId="2D2193F4" w14:textId="77777777" w:rsidR="0004722F" w:rsidRPr="00C51F6F" w:rsidRDefault="0004722F" w:rsidP="00D01B0D">
      <w:pPr>
        <w:pStyle w:val="s3"/>
        <w:spacing w:before="0" w:beforeAutospacing="0" w:after="0" w:afterAutospacing="0"/>
        <w:ind w:firstLine="709"/>
        <w:jc w:val="center"/>
        <w:rPr>
          <w:rStyle w:val="s2"/>
          <w:rFonts w:eastAsiaTheme="majorEastAsia"/>
          <w:color w:val="000000"/>
          <w:sz w:val="28"/>
          <w:szCs w:val="28"/>
          <w:lang w:val="ru-RU"/>
        </w:rPr>
      </w:pPr>
      <w:r w:rsidRPr="00C51F6F">
        <w:rPr>
          <w:rStyle w:val="s2"/>
          <w:rFonts w:eastAsiaTheme="majorEastAsia"/>
          <w:color w:val="000000"/>
          <w:sz w:val="28"/>
          <w:szCs w:val="28"/>
          <w:lang w:val="ru-RU"/>
        </w:rPr>
        <w:t>Республика Казахстан</w:t>
      </w:r>
    </w:p>
    <w:p w14:paraId="7C35C8DC" w14:textId="7B1F95DE" w:rsidR="0004722F" w:rsidRPr="00C51F6F" w:rsidRDefault="0004722F" w:rsidP="00D01B0D">
      <w:pPr>
        <w:pStyle w:val="s3"/>
        <w:spacing w:before="0" w:beforeAutospacing="0" w:after="0" w:afterAutospacing="0"/>
        <w:ind w:firstLine="709"/>
        <w:jc w:val="center"/>
        <w:rPr>
          <w:rStyle w:val="s2"/>
          <w:rFonts w:eastAsiaTheme="majorEastAsia"/>
          <w:color w:val="000000"/>
          <w:sz w:val="28"/>
          <w:szCs w:val="28"/>
          <w:lang w:val="ru-RU"/>
        </w:rPr>
      </w:pPr>
      <w:r w:rsidRPr="00C51F6F">
        <w:rPr>
          <w:rStyle w:val="s2"/>
          <w:rFonts w:eastAsiaTheme="majorEastAsia"/>
          <w:color w:val="000000"/>
          <w:sz w:val="28"/>
          <w:szCs w:val="28"/>
          <w:lang w:val="ru-RU"/>
        </w:rPr>
        <w:t>Алматы, 2025</w:t>
      </w:r>
    </w:p>
    <w:p w14:paraId="36679C3B" w14:textId="77777777" w:rsidR="0004722F" w:rsidRPr="00C51F6F" w:rsidRDefault="0004722F" w:rsidP="00D01B0D">
      <w:pPr>
        <w:pStyle w:val="s3"/>
        <w:spacing w:before="0" w:beforeAutospacing="0" w:after="0" w:afterAutospacing="0"/>
        <w:ind w:firstLine="709"/>
        <w:jc w:val="center"/>
        <w:rPr>
          <w:rStyle w:val="s2"/>
          <w:rFonts w:eastAsiaTheme="majorEastAsia"/>
          <w:b/>
          <w:bCs/>
          <w:color w:val="000000"/>
          <w:sz w:val="28"/>
          <w:szCs w:val="28"/>
          <w:lang w:val="ru-RU"/>
        </w:rPr>
      </w:pPr>
      <w:r w:rsidRPr="00C51F6F">
        <w:rPr>
          <w:rStyle w:val="s2"/>
          <w:rFonts w:eastAsiaTheme="majorEastAsia"/>
          <w:b/>
          <w:bCs/>
          <w:color w:val="000000"/>
          <w:sz w:val="28"/>
          <w:szCs w:val="28"/>
          <w:lang w:val="ru-RU"/>
        </w:rPr>
        <w:lastRenderedPageBreak/>
        <w:t>СОДЕРЖАНИЕ</w:t>
      </w:r>
    </w:p>
    <w:p w14:paraId="3FE14419" w14:textId="77777777" w:rsidR="0004722F" w:rsidRPr="00C51F6F" w:rsidRDefault="0004722F" w:rsidP="00D01B0D">
      <w:pPr>
        <w:pStyle w:val="s3"/>
        <w:spacing w:before="0" w:beforeAutospacing="0" w:after="0" w:afterAutospacing="0"/>
        <w:ind w:firstLine="709"/>
        <w:jc w:val="center"/>
        <w:rPr>
          <w:rStyle w:val="s2"/>
          <w:rFonts w:eastAsiaTheme="majorEastAsia"/>
          <w:color w:val="000000"/>
          <w:sz w:val="28"/>
          <w:szCs w:val="28"/>
          <w:lang w:val="ru-RU"/>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7519"/>
        <w:gridCol w:w="844"/>
      </w:tblGrid>
      <w:tr w:rsidR="0004722F" w:rsidRPr="00C51F6F" w14:paraId="1C7DF2DE" w14:textId="77777777" w:rsidTr="001253E1">
        <w:tc>
          <w:tcPr>
            <w:tcW w:w="986" w:type="dxa"/>
          </w:tcPr>
          <w:p w14:paraId="3FFE438E" w14:textId="77777777" w:rsidR="0004722F" w:rsidRPr="00C51F6F" w:rsidRDefault="0004722F" w:rsidP="00D01B0D">
            <w:pPr>
              <w:pStyle w:val="s3"/>
              <w:spacing w:before="0" w:beforeAutospacing="0" w:after="0" w:afterAutospacing="0"/>
              <w:rPr>
                <w:rStyle w:val="s2"/>
                <w:rFonts w:eastAsiaTheme="majorEastAsia"/>
                <w:color w:val="000000" w:themeColor="text1"/>
                <w:sz w:val="28"/>
                <w:szCs w:val="28"/>
                <w:lang w:val="ru-RU"/>
              </w:rPr>
            </w:pPr>
          </w:p>
        </w:tc>
        <w:tc>
          <w:tcPr>
            <w:tcW w:w="7519" w:type="dxa"/>
          </w:tcPr>
          <w:p w14:paraId="18727B93" w14:textId="77777777" w:rsidR="0004722F" w:rsidRPr="00C51F6F" w:rsidRDefault="0004722F" w:rsidP="00D01B0D">
            <w:pPr>
              <w:pStyle w:val="s3"/>
              <w:spacing w:before="0" w:beforeAutospacing="0" w:after="0" w:afterAutospacing="0"/>
              <w:jc w:val="both"/>
              <w:rPr>
                <w:rStyle w:val="s2"/>
                <w:rFonts w:eastAsiaTheme="majorEastAsia"/>
                <w:b/>
                <w:bCs/>
                <w:color w:val="000000" w:themeColor="text1"/>
                <w:sz w:val="28"/>
                <w:szCs w:val="28"/>
                <w:lang w:val="ru-RU"/>
              </w:rPr>
            </w:pPr>
            <w:r w:rsidRPr="00C51F6F">
              <w:rPr>
                <w:rStyle w:val="s2"/>
                <w:rFonts w:eastAsiaTheme="majorEastAsia"/>
                <w:b/>
                <w:bCs/>
                <w:color w:val="000000" w:themeColor="text1"/>
                <w:sz w:val="28"/>
                <w:szCs w:val="28"/>
                <w:lang w:val="ru-RU"/>
              </w:rPr>
              <w:t>НОРМАТИВНЫЕ ССЫЛКИ</w:t>
            </w:r>
          </w:p>
        </w:tc>
        <w:tc>
          <w:tcPr>
            <w:tcW w:w="844" w:type="dxa"/>
          </w:tcPr>
          <w:p w14:paraId="7AFB79D6" w14:textId="3AFC48C0" w:rsidR="0004722F" w:rsidRPr="00D82A5F" w:rsidRDefault="00C5629D"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4</w:t>
            </w:r>
          </w:p>
        </w:tc>
      </w:tr>
      <w:tr w:rsidR="0004722F" w:rsidRPr="00C51F6F" w14:paraId="322E3195" w14:textId="77777777" w:rsidTr="001253E1">
        <w:tc>
          <w:tcPr>
            <w:tcW w:w="986" w:type="dxa"/>
          </w:tcPr>
          <w:p w14:paraId="26DAE652" w14:textId="77777777" w:rsidR="0004722F" w:rsidRPr="00C51F6F" w:rsidRDefault="0004722F" w:rsidP="00D01B0D">
            <w:pPr>
              <w:pStyle w:val="s3"/>
              <w:spacing w:before="0" w:beforeAutospacing="0" w:after="0" w:afterAutospacing="0"/>
              <w:rPr>
                <w:rStyle w:val="s2"/>
                <w:rFonts w:eastAsiaTheme="majorEastAsia"/>
                <w:color w:val="000000" w:themeColor="text1"/>
                <w:sz w:val="28"/>
                <w:szCs w:val="28"/>
                <w:lang w:val="ru-RU"/>
              </w:rPr>
            </w:pPr>
          </w:p>
        </w:tc>
        <w:tc>
          <w:tcPr>
            <w:tcW w:w="7519" w:type="dxa"/>
          </w:tcPr>
          <w:p w14:paraId="36C2B00E" w14:textId="77777777" w:rsidR="0004722F" w:rsidRPr="00C51F6F" w:rsidRDefault="0004722F" w:rsidP="00D01B0D">
            <w:pPr>
              <w:pStyle w:val="s3"/>
              <w:spacing w:before="0" w:beforeAutospacing="0" w:after="0" w:afterAutospacing="0"/>
              <w:jc w:val="both"/>
              <w:rPr>
                <w:rStyle w:val="s2"/>
                <w:rFonts w:eastAsiaTheme="majorEastAsia"/>
                <w:b/>
                <w:bCs/>
                <w:color w:val="000000" w:themeColor="text1"/>
                <w:sz w:val="28"/>
                <w:szCs w:val="28"/>
                <w:lang w:val="ru-RU"/>
              </w:rPr>
            </w:pPr>
            <w:r w:rsidRPr="00C51F6F">
              <w:rPr>
                <w:rStyle w:val="s2"/>
                <w:rFonts w:eastAsiaTheme="majorEastAsia"/>
                <w:b/>
                <w:bCs/>
                <w:color w:val="000000" w:themeColor="text1"/>
                <w:sz w:val="28"/>
                <w:szCs w:val="28"/>
                <w:lang w:val="ru-RU"/>
              </w:rPr>
              <w:t>ОБОЗНАЧЕНИЯ И СОКРАЩЕНИЯ</w:t>
            </w:r>
          </w:p>
        </w:tc>
        <w:tc>
          <w:tcPr>
            <w:tcW w:w="844" w:type="dxa"/>
          </w:tcPr>
          <w:p w14:paraId="65E8E1E0" w14:textId="6E44329B" w:rsidR="0004722F" w:rsidRPr="00D82A5F" w:rsidRDefault="00C5629D"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5</w:t>
            </w:r>
          </w:p>
        </w:tc>
      </w:tr>
      <w:tr w:rsidR="0004722F" w:rsidRPr="00C51F6F" w14:paraId="311A6DBA" w14:textId="77777777" w:rsidTr="001253E1">
        <w:tc>
          <w:tcPr>
            <w:tcW w:w="986" w:type="dxa"/>
          </w:tcPr>
          <w:p w14:paraId="3130E77D" w14:textId="77777777" w:rsidR="0004722F" w:rsidRPr="00C51F6F" w:rsidRDefault="0004722F" w:rsidP="00D01B0D">
            <w:pPr>
              <w:pStyle w:val="s3"/>
              <w:spacing w:before="0" w:beforeAutospacing="0" w:after="0" w:afterAutospacing="0"/>
              <w:rPr>
                <w:rStyle w:val="s2"/>
                <w:rFonts w:eastAsiaTheme="majorEastAsia"/>
                <w:color w:val="000000" w:themeColor="text1"/>
                <w:sz w:val="28"/>
                <w:szCs w:val="28"/>
                <w:lang w:val="ru-RU"/>
              </w:rPr>
            </w:pPr>
          </w:p>
        </w:tc>
        <w:tc>
          <w:tcPr>
            <w:tcW w:w="7519" w:type="dxa"/>
          </w:tcPr>
          <w:p w14:paraId="3C2D6F64" w14:textId="77777777" w:rsidR="0004722F" w:rsidRPr="00C51F6F" w:rsidRDefault="0004722F" w:rsidP="00D01B0D">
            <w:pPr>
              <w:pStyle w:val="s3"/>
              <w:spacing w:before="0" w:beforeAutospacing="0" w:after="0" w:afterAutospacing="0"/>
              <w:jc w:val="both"/>
              <w:rPr>
                <w:rStyle w:val="s2"/>
                <w:rFonts w:eastAsiaTheme="majorEastAsia"/>
                <w:b/>
                <w:bCs/>
                <w:color w:val="000000" w:themeColor="text1"/>
                <w:sz w:val="28"/>
                <w:szCs w:val="28"/>
                <w:lang w:val="ru-RU"/>
              </w:rPr>
            </w:pPr>
            <w:r w:rsidRPr="00C51F6F">
              <w:rPr>
                <w:rStyle w:val="s2"/>
                <w:rFonts w:eastAsiaTheme="majorEastAsia"/>
                <w:b/>
                <w:bCs/>
                <w:color w:val="000000" w:themeColor="text1"/>
                <w:sz w:val="28"/>
                <w:szCs w:val="28"/>
                <w:lang w:val="ru-RU"/>
              </w:rPr>
              <w:t>ВВЕДЕНИЕ</w:t>
            </w:r>
          </w:p>
        </w:tc>
        <w:tc>
          <w:tcPr>
            <w:tcW w:w="844" w:type="dxa"/>
          </w:tcPr>
          <w:p w14:paraId="36172605" w14:textId="0F7AE873" w:rsidR="0004722F" w:rsidRPr="00D82A5F" w:rsidRDefault="00C5629D"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6</w:t>
            </w:r>
          </w:p>
        </w:tc>
      </w:tr>
      <w:tr w:rsidR="0004722F" w:rsidRPr="00C51F6F" w14:paraId="787BABBD" w14:textId="77777777" w:rsidTr="001253E1">
        <w:tc>
          <w:tcPr>
            <w:tcW w:w="986" w:type="dxa"/>
          </w:tcPr>
          <w:p w14:paraId="5DF03F3A" w14:textId="77777777" w:rsidR="0004722F" w:rsidRPr="00C51F6F" w:rsidRDefault="0004722F" w:rsidP="00D01B0D">
            <w:pPr>
              <w:pStyle w:val="s3"/>
              <w:spacing w:before="0" w:beforeAutospacing="0" w:after="0" w:afterAutospacing="0"/>
              <w:rPr>
                <w:rStyle w:val="s2"/>
                <w:rFonts w:eastAsiaTheme="majorEastAsia"/>
                <w:color w:val="000000" w:themeColor="text1"/>
                <w:sz w:val="28"/>
                <w:szCs w:val="28"/>
                <w:lang w:val="ru-RU"/>
              </w:rPr>
            </w:pPr>
            <w:r w:rsidRPr="00C51F6F">
              <w:rPr>
                <w:rStyle w:val="s2"/>
                <w:rFonts w:eastAsiaTheme="majorEastAsia"/>
                <w:color w:val="000000" w:themeColor="text1"/>
                <w:sz w:val="28"/>
                <w:szCs w:val="28"/>
                <w:lang w:val="ru-RU"/>
              </w:rPr>
              <w:t>1</w:t>
            </w:r>
          </w:p>
        </w:tc>
        <w:tc>
          <w:tcPr>
            <w:tcW w:w="7519" w:type="dxa"/>
          </w:tcPr>
          <w:p w14:paraId="64B678EC" w14:textId="188F2D28" w:rsidR="0004722F" w:rsidRPr="00C51F6F" w:rsidRDefault="002F25CB" w:rsidP="00D01B0D">
            <w:pPr>
              <w:pStyle w:val="10"/>
              <w:widowControl w:val="0"/>
              <w:spacing w:before="0" w:after="0"/>
              <w:jc w:val="both"/>
              <w:rPr>
                <w:rStyle w:val="s2"/>
                <w:rFonts w:ascii="Times New Roman" w:hAnsi="Times New Roman" w:cs="Times New Roman"/>
                <w:color w:val="000000" w:themeColor="text1"/>
                <w:sz w:val="28"/>
                <w:szCs w:val="28"/>
                <w:lang w:val="ru-RU"/>
              </w:rPr>
            </w:pPr>
            <w:r w:rsidRPr="00C51F6F">
              <w:rPr>
                <w:rFonts w:ascii="Times New Roman" w:hAnsi="Times New Roman" w:cs="Times New Roman"/>
                <w:b/>
                <w:bCs/>
                <w:color w:val="000000" w:themeColor="text1"/>
                <w:sz w:val="28"/>
                <w:szCs w:val="28"/>
                <w:lang w:val="ru-RU"/>
              </w:rPr>
              <w:t>АНАЛИЗ МЕТОДОВ ДЕТЕКТИРОВАНИЯ ГОЛОСОВОЙ АКТИВНОСТИ ДЛЯ СИСТЕМ РАСПОЗНАВАНИЯ РЕЧЕВОГО СИГНАЛА</w:t>
            </w:r>
          </w:p>
        </w:tc>
        <w:tc>
          <w:tcPr>
            <w:tcW w:w="844" w:type="dxa"/>
          </w:tcPr>
          <w:p w14:paraId="4749E24E" w14:textId="6152C024" w:rsidR="0004722F" w:rsidRPr="00D82A5F" w:rsidRDefault="00C5629D"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15</w:t>
            </w:r>
          </w:p>
        </w:tc>
      </w:tr>
      <w:tr w:rsidR="0004722F" w:rsidRPr="00C51F6F" w14:paraId="1C2ED499" w14:textId="77777777" w:rsidTr="001253E1">
        <w:tc>
          <w:tcPr>
            <w:tcW w:w="986" w:type="dxa"/>
          </w:tcPr>
          <w:p w14:paraId="3B7876F5" w14:textId="77777777" w:rsidR="0004722F" w:rsidRPr="00C51F6F" w:rsidRDefault="0004722F" w:rsidP="00D01B0D">
            <w:pPr>
              <w:pStyle w:val="s3"/>
              <w:spacing w:before="0" w:beforeAutospacing="0" w:after="0" w:afterAutospacing="0"/>
              <w:rPr>
                <w:rStyle w:val="s2"/>
                <w:rFonts w:eastAsiaTheme="majorEastAsia"/>
                <w:color w:val="000000" w:themeColor="text1"/>
                <w:sz w:val="28"/>
                <w:szCs w:val="28"/>
                <w:lang w:val="ru-RU"/>
              </w:rPr>
            </w:pPr>
            <w:r w:rsidRPr="00C51F6F">
              <w:rPr>
                <w:rStyle w:val="s2"/>
                <w:rFonts w:eastAsiaTheme="majorEastAsia"/>
                <w:color w:val="000000" w:themeColor="text1"/>
                <w:sz w:val="28"/>
                <w:szCs w:val="28"/>
                <w:lang w:val="ru-RU"/>
              </w:rPr>
              <w:t>1.1</w:t>
            </w:r>
          </w:p>
        </w:tc>
        <w:tc>
          <w:tcPr>
            <w:tcW w:w="7519" w:type="dxa"/>
          </w:tcPr>
          <w:p w14:paraId="1778743E" w14:textId="51C6F8BE" w:rsidR="0004722F" w:rsidRPr="00C51F6F" w:rsidRDefault="002F25CB" w:rsidP="00D01B0D">
            <w:pPr>
              <w:pStyle w:val="s3"/>
              <w:spacing w:before="0" w:beforeAutospacing="0" w:after="0" w:afterAutospacing="0"/>
              <w:jc w:val="both"/>
              <w:rPr>
                <w:rStyle w:val="s2"/>
                <w:rFonts w:eastAsiaTheme="majorEastAsia"/>
                <w:color w:val="000000" w:themeColor="text1"/>
                <w:sz w:val="28"/>
                <w:szCs w:val="28"/>
                <w:lang w:val="ru-RU"/>
              </w:rPr>
            </w:pPr>
            <w:r w:rsidRPr="00C51F6F">
              <w:rPr>
                <w:rStyle w:val="s2"/>
                <w:rFonts w:eastAsiaTheme="majorEastAsia"/>
                <w:color w:val="000000" w:themeColor="text1"/>
                <w:sz w:val="28"/>
                <w:szCs w:val="28"/>
                <w:lang w:val="ru-RU"/>
              </w:rPr>
              <w:t>Обоснование необходимости нейросетевого VAD в системе распознания речевого сигнала</w:t>
            </w:r>
          </w:p>
        </w:tc>
        <w:tc>
          <w:tcPr>
            <w:tcW w:w="844" w:type="dxa"/>
          </w:tcPr>
          <w:p w14:paraId="03101CD5" w14:textId="68920578" w:rsidR="0004722F" w:rsidRPr="00D82A5F" w:rsidRDefault="00C5629D"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15</w:t>
            </w:r>
          </w:p>
        </w:tc>
      </w:tr>
      <w:tr w:rsidR="0004722F" w:rsidRPr="00C51F6F" w14:paraId="632462E4" w14:textId="77777777" w:rsidTr="001253E1">
        <w:tc>
          <w:tcPr>
            <w:tcW w:w="986" w:type="dxa"/>
          </w:tcPr>
          <w:p w14:paraId="4B9EB46C" w14:textId="77777777" w:rsidR="0004722F" w:rsidRPr="00C51F6F" w:rsidRDefault="0004722F" w:rsidP="00D01B0D">
            <w:pPr>
              <w:pStyle w:val="s3"/>
              <w:spacing w:before="0" w:beforeAutospacing="0" w:after="0" w:afterAutospacing="0"/>
              <w:rPr>
                <w:rStyle w:val="s2"/>
                <w:rFonts w:eastAsiaTheme="majorEastAsia"/>
                <w:color w:val="000000" w:themeColor="text1"/>
                <w:sz w:val="28"/>
                <w:szCs w:val="28"/>
                <w:lang w:val="ru-RU"/>
              </w:rPr>
            </w:pPr>
            <w:r w:rsidRPr="00C51F6F">
              <w:rPr>
                <w:rStyle w:val="s2"/>
                <w:rFonts w:eastAsiaTheme="majorEastAsia"/>
                <w:color w:val="000000" w:themeColor="text1"/>
                <w:sz w:val="28"/>
                <w:szCs w:val="28"/>
                <w:lang w:val="ru-RU"/>
              </w:rPr>
              <w:t>1.2</w:t>
            </w:r>
          </w:p>
        </w:tc>
        <w:tc>
          <w:tcPr>
            <w:tcW w:w="7519" w:type="dxa"/>
          </w:tcPr>
          <w:p w14:paraId="227C5E9D" w14:textId="4599C963" w:rsidR="0004722F" w:rsidRPr="00C51F6F" w:rsidRDefault="002F25CB" w:rsidP="00D01B0D">
            <w:pPr>
              <w:pStyle w:val="s3"/>
              <w:spacing w:before="0" w:beforeAutospacing="0" w:after="0" w:afterAutospacing="0"/>
              <w:jc w:val="both"/>
              <w:rPr>
                <w:rStyle w:val="s2"/>
                <w:rFonts w:eastAsiaTheme="majorEastAsia"/>
                <w:color w:val="000000" w:themeColor="text1"/>
                <w:sz w:val="28"/>
                <w:szCs w:val="28"/>
                <w:lang w:val="ru-RU"/>
              </w:rPr>
            </w:pPr>
            <w:r w:rsidRPr="00C51F6F">
              <w:rPr>
                <w:sz w:val="28"/>
                <w:szCs w:val="28"/>
                <w:lang w:val="ru-RU"/>
              </w:rPr>
              <w:t>Анализ существующих методов детектирования голосовой активности</w:t>
            </w:r>
          </w:p>
        </w:tc>
        <w:tc>
          <w:tcPr>
            <w:tcW w:w="844" w:type="dxa"/>
          </w:tcPr>
          <w:p w14:paraId="18467C89" w14:textId="4775709A" w:rsidR="0004722F" w:rsidRPr="00D82A5F" w:rsidRDefault="00C5629D"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21</w:t>
            </w:r>
          </w:p>
        </w:tc>
      </w:tr>
      <w:tr w:rsidR="0004722F" w:rsidRPr="00C51F6F" w14:paraId="26D3414B" w14:textId="77777777" w:rsidTr="001253E1">
        <w:tc>
          <w:tcPr>
            <w:tcW w:w="986" w:type="dxa"/>
          </w:tcPr>
          <w:p w14:paraId="05F2BDD7" w14:textId="77777777" w:rsidR="0004722F" w:rsidRPr="00C51F6F" w:rsidRDefault="0004722F" w:rsidP="00D01B0D">
            <w:pPr>
              <w:pStyle w:val="s3"/>
              <w:spacing w:before="0" w:beforeAutospacing="0" w:after="0" w:afterAutospacing="0"/>
              <w:rPr>
                <w:rStyle w:val="s2"/>
                <w:rFonts w:eastAsiaTheme="majorEastAsia"/>
                <w:color w:val="000000" w:themeColor="text1"/>
                <w:sz w:val="28"/>
                <w:szCs w:val="28"/>
                <w:lang w:val="ru-RU"/>
              </w:rPr>
            </w:pPr>
            <w:r w:rsidRPr="00C51F6F">
              <w:rPr>
                <w:color w:val="000000" w:themeColor="text1"/>
                <w:sz w:val="28"/>
                <w:szCs w:val="28"/>
                <w:lang w:val="ru-RU"/>
              </w:rPr>
              <w:t>1.2.1</w:t>
            </w:r>
          </w:p>
        </w:tc>
        <w:tc>
          <w:tcPr>
            <w:tcW w:w="7519" w:type="dxa"/>
          </w:tcPr>
          <w:p w14:paraId="4C69A1FE" w14:textId="6EF0550D" w:rsidR="0004722F" w:rsidRPr="00C51F6F" w:rsidRDefault="002F25CB" w:rsidP="00D01B0D">
            <w:pPr>
              <w:pStyle w:val="s3"/>
              <w:spacing w:before="0" w:beforeAutospacing="0" w:after="0" w:afterAutospacing="0"/>
              <w:jc w:val="both"/>
              <w:rPr>
                <w:rStyle w:val="s2"/>
                <w:rFonts w:eastAsiaTheme="majorEastAsia"/>
                <w:color w:val="000000" w:themeColor="text1"/>
                <w:sz w:val="28"/>
                <w:szCs w:val="28"/>
                <w:lang w:val="ru-RU"/>
              </w:rPr>
            </w:pPr>
            <w:r w:rsidRPr="00C51F6F">
              <w:rPr>
                <w:sz w:val="28"/>
                <w:szCs w:val="28"/>
                <w:lang w:val="ru-RU"/>
              </w:rPr>
              <w:t>Метод пересечения нуля</w:t>
            </w:r>
          </w:p>
        </w:tc>
        <w:tc>
          <w:tcPr>
            <w:tcW w:w="844" w:type="dxa"/>
          </w:tcPr>
          <w:p w14:paraId="0B7872A8" w14:textId="45EC97FE" w:rsidR="0004722F" w:rsidRPr="00D82A5F" w:rsidRDefault="00C5629D"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22</w:t>
            </w:r>
          </w:p>
        </w:tc>
      </w:tr>
      <w:tr w:rsidR="0004722F" w:rsidRPr="00C51F6F" w14:paraId="67C6F684" w14:textId="77777777" w:rsidTr="001253E1">
        <w:tc>
          <w:tcPr>
            <w:tcW w:w="986" w:type="dxa"/>
          </w:tcPr>
          <w:p w14:paraId="117C9ECF" w14:textId="77777777" w:rsidR="0004722F" w:rsidRPr="00C51F6F" w:rsidRDefault="0004722F" w:rsidP="00D01B0D">
            <w:pPr>
              <w:pStyle w:val="s3"/>
              <w:spacing w:before="0" w:beforeAutospacing="0" w:after="0" w:afterAutospacing="0"/>
              <w:rPr>
                <w:rStyle w:val="s2"/>
                <w:rFonts w:eastAsiaTheme="majorEastAsia"/>
                <w:color w:val="000000" w:themeColor="text1"/>
                <w:sz w:val="28"/>
                <w:szCs w:val="28"/>
                <w:lang w:val="ru-RU"/>
              </w:rPr>
            </w:pPr>
            <w:r w:rsidRPr="00C51F6F">
              <w:rPr>
                <w:color w:val="000000" w:themeColor="text1"/>
                <w:sz w:val="28"/>
                <w:szCs w:val="28"/>
                <w:lang w:val="ru-RU"/>
              </w:rPr>
              <w:t>1.2.2</w:t>
            </w:r>
          </w:p>
        </w:tc>
        <w:tc>
          <w:tcPr>
            <w:tcW w:w="7519" w:type="dxa"/>
          </w:tcPr>
          <w:p w14:paraId="74E52664" w14:textId="3E57F2B4" w:rsidR="0004722F" w:rsidRPr="00C51F6F" w:rsidRDefault="002F25CB" w:rsidP="00D01B0D">
            <w:pPr>
              <w:pStyle w:val="s3"/>
              <w:spacing w:before="0" w:beforeAutospacing="0" w:after="0" w:afterAutospacing="0"/>
              <w:jc w:val="both"/>
              <w:rPr>
                <w:rStyle w:val="s2"/>
                <w:rFonts w:eastAsiaTheme="majorEastAsia"/>
                <w:color w:val="000000" w:themeColor="text1"/>
                <w:sz w:val="28"/>
                <w:szCs w:val="28"/>
                <w:lang w:val="ru-RU"/>
              </w:rPr>
            </w:pPr>
            <w:r w:rsidRPr="00C51F6F">
              <w:rPr>
                <w:rFonts w:eastAsiaTheme="minorEastAsia"/>
                <w:sz w:val="28"/>
                <w:szCs w:val="28"/>
                <w:lang w:val="ru-RU"/>
              </w:rPr>
              <w:t>Методы и подходы на основе энергетических расчетов</w:t>
            </w:r>
          </w:p>
        </w:tc>
        <w:tc>
          <w:tcPr>
            <w:tcW w:w="844" w:type="dxa"/>
          </w:tcPr>
          <w:p w14:paraId="15FEB734" w14:textId="5C1B5478" w:rsidR="0004722F" w:rsidRPr="00D82A5F" w:rsidRDefault="00C5629D"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23</w:t>
            </w:r>
          </w:p>
        </w:tc>
      </w:tr>
      <w:tr w:rsidR="0004722F" w:rsidRPr="00C51F6F" w14:paraId="16FABE6C" w14:textId="77777777" w:rsidTr="001253E1">
        <w:tc>
          <w:tcPr>
            <w:tcW w:w="986" w:type="dxa"/>
          </w:tcPr>
          <w:p w14:paraId="56EC21BC" w14:textId="77777777" w:rsidR="0004722F" w:rsidRPr="00C51F6F" w:rsidRDefault="0004722F"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1.2.3</w:t>
            </w:r>
          </w:p>
        </w:tc>
        <w:tc>
          <w:tcPr>
            <w:tcW w:w="7519" w:type="dxa"/>
          </w:tcPr>
          <w:p w14:paraId="3BD705D5" w14:textId="396963E7" w:rsidR="0004722F" w:rsidRPr="00C51F6F" w:rsidRDefault="002F25CB" w:rsidP="00D01B0D">
            <w:pPr>
              <w:pStyle w:val="s3"/>
              <w:spacing w:before="0" w:beforeAutospacing="0" w:after="0" w:afterAutospacing="0"/>
              <w:jc w:val="both"/>
              <w:rPr>
                <w:rFonts w:eastAsiaTheme="minorEastAsia"/>
                <w:color w:val="000000" w:themeColor="text1"/>
                <w:sz w:val="28"/>
                <w:szCs w:val="28"/>
                <w:lang w:val="ru-RU"/>
              </w:rPr>
            </w:pPr>
            <w:r w:rsidRPr="00C51F6F">
              <w:rPr>
                <w:sz w:val="28"/>
                <w:szCs w:val="28"/>
                <w:lang w:val="ru-RU"/>
              </w:rPr>
              <w:t>Метод линейного прогнозирования</w:t>
            </w:r>
          </w:p>
        </w:tc>
        <w:tc>
          <w:tcPr>
            <w:tcW w:w="844" w:type="dxa"/>
          </w:tcPr>
          <w:p w14:paraId="4307A2BB" w14:textId="6C5A1611" w:rsidR="0004722F" w:rsidRPr="00D82A5F" w:rsidRDefault="00C5629D"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26</w:t>
            </w:r>
          </w:p>
        </w:tc>
      </w:tr>
      <w:tr w:rsidR="0004722F" w:rsidRPr="00C51F6F" w14:paraId="0A78CC3A" w14:textId="77777777" w:rsidTr="001253E1">
        <w:tc>
          <w:tcPr>
            <w:tcW w:w="986" w:type="dxa"/>
          </w:tcPr>
          <w:p w14:paraId="2C67EA96" w14:textId="77777777" w:rsidR="0004722F" w:rsidRPr="00C51F6F" w:rsidRDefault="0004722F"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1.2.4</w:t>
            </w:r>
          </w:p>
        </w:tc>
        <w:tc>
          <w:tcPr>
            <w:tcW w:w="7519" w:type="dxa"/>
          </w:tcPr>
          <w:p w14:paraId="299F3C8F" w14:textId="53A3BE0C" w:rsidR="0004722F" w:rsidRPr="00C51F6F" w:rsidRDefault="002F25CB" w:rsidP="00D01B0D">
            <w:pPr>
              <w:pStyle w:val="s3"/>
              <w:spacing w:before="0" w:beforeAutospacing="0" w:after="0" w:afterAutospacing="0"/>
              <w:jc w:val="both"/>
              <w:rPr>
                <w:rFonts w:eastAsiaTheme="minorEastAsia"/>
                <w:color w:val="000000" w:themeColor="text1"/>
                <w:sz w:val="28"/>
                <w:szCs w:val="28"/>
                <w:lang w:val="ru-RU"/>
              </w:rPr>
            </w:pPr>
            <w:r w:rsidRPr="00C51F6F">
              <w:rPr>
                <w:sz w:val="28"/>
                <w:szCs w:val="28"/>
                <w:lang w:val="ru-RU"/>
              </w:rPr>
              <w:t>Метод одночастотной фильтрации</w:t>
            </w:r>
          </w:p>
        </w:tc>
        <w:tc>
          <w:tcPr>
            <w:tcW w:w="844" w:type="dxa"/>
          </w:tcPr>
          <w:p w14:paraId="5CE2F90A" w14:textId="1D81D11D" w:rsidR="0004722F" w:rsidRPr="00D82A5F" w:rsidRDefault="00C5629D"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28</w:t>
            </w:r>
          </w:p>
        </w:tc>
      </w:tr>
      <w:tr w:rsidR="0004722F" w:rsidRPr="00C51F6F" w14:paraId="45401F58" w14:textId="77777777" w:rsidTr="001253E1">
        <w:tc>
          <w:tcPr>
            <w:tcW w:w="986" w:type="dxa"/>
          </w:tcPr>
          <w:p w14:paraId="7CE4077E" w14:textId="01497F17" w:rsidR="0004722F" w:rsidRPr="00C51F6F" w:rsidRDefault="0004722F"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1.</w:t>
            </w:r>
            <w:r w:rsidR="002F25CB" w:rsidRPr="00C51F6F">
              <w:rPr>
                <w:color w:val="000000" w:themeColor="text1"/>
                <w:sz w:val="28"/>
                <w:szCs w:val="28"/>
                <w:lang w:val="ru-RU"/>
              </w:rPr>
              <w:t>3</w:t>
            </w:r>
          </w:p>
        </w:tc>
        <w:tc>
          <w:tcPr>
            <w:tcW w:w="7519" w:type="dxa"/>
          </w:tcPr>
          <w:p w14:paraId="53006748" w14:textId="31D2BA36" w:rsidR="0004722F" w:rsidRPr="00C51F6F" w:rsidRDefault="002F25CB" w:rsidP="00D01B0D">
            <w:pPr>
              <w:pStyle w:val="2"/>
              <w:keepNext w:val="0"/>
              <w:keepLines w:val="0"/>
              <w:widowControl w:val="0"/>
              <w:spacing w:before="0"/>
              <w:jc w:val="both"/>
              <w:rPr>
                <w:rFonts w:ascii="Times New Roman" w:hAnsi="Times New Roman" w:cs="Times New Roman"/>
                <w:color w:val="000000" w:themeColor="text1"/>
                <w:sz w:val="28"/>
                <w:szCs w:val="28"/>
                <w:lang w:val="ru-RU"/>
              </w:rPr>
            </w:pPr>
            <w:r w:rsidRPr="00C51F6F">
              <w:rPr>
                <w:rFonts w:ascii="Times New Roman" w:hAnsi="Times New Roman" w:cs="Times New Roman"/>
                <w:color w:val="000000" w:themeColor="text1"/>
                <w:sz w:val="28"/>
                <w:szCs w:val="28"/>
                <w:lang w:val="ru-RU"/>
              </w:rPr>
              <w:t>Обзор и анализ существующих   детекторов голосовой активности на основе искусственных нейронных сетей</w:t>
            </w:r>
          </w:p>
        </w:tc>
        <w:tc>
          <w:tcPr>
            <w:tcW w:w="844" w:type="dxa"/>
          </w:tcPr>
          <w:p w14:paraId="51870E65" w14:textId="3909E0DC" w:rsidR="0004722F" w:rsidRPr="00D82A5F" w:rsidRDefault="00C5629D"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31</w:t>
            </w:r>
          </w:p>
        </w:tc>
      </w:tr>
      <w:tr w:rsidR="0004722F" w:rsidRPr="00C51F6F" w14:paraId="338803D4" w14:textId="77777777" w:rsidTr="001253E1">
        <w:tc>
          <w:tcPr>
            <w:tcW w:w="986" w:type="dxa"/>
          </w:tcPr>
          <w:p w14:paraId="47FF46F7" w14:textId="77777777" w:rsidR="0004722F" w:rsidRPr="00C51F6F" w:rsidRDefault="0004722F" w:rsidP="00D01B0D">
            <w:pPr>
              <w:pStyle w:val="s3"/>
              <w:spacing w:before="0" w:beforeAutospacing="0" w:after="0" w:afterAutospacing="0"/>
              <w:rPr>
                <w:b/>
                <w:bCs/>
                <w:color w:val="000000" w:themeColor="text1"/>
                <w:sz w:val="28"/>
                <w:szCs w:val="28"/>
                <w:lang w:val="ru-RU"/>
              </w:rPr>
            </w:pPr>
            <w:r w:rsidRPr="00C51F6F">
              <w:rPr>
                <w:b/>
                <w:bCs/>
                <w:color w:val="000000" w:themeColor="text1"/>
                <w:sz w:val="28"/>
                <w:szCs w:val="28"/>
                <w:lang w:val="ru-RU"/>
              </w:rPr>
              <w:t>2</w:t>
            </w:r>
          </w:p>
        </w:tc>
        <w:tc>
          <w:tcPr>
            <w:tcW w:w="7519" w:type="dxa"/>
          </w:tcPr>
          <w:p w14:paraId="27523CF6" w14:textId="0A02AC95" w:rsidR="0004722F" w:rsidRPr="00C51F6F" w:rsidRDefault="002F25CB" w:rsidP="00D01B0D">
            <w:pPr>
              <w:pStyle w:val="s3"/>
              <w:spacing w:before="0" w:beforeAutospacing="0" w:after="0" w:afterAutospacing="0"/>
              <w:jc w:val="both"/>
              <w:rPr>
                <w:rFonts w:eastAsiaTheme="minorEastAsia"/>
                <w:b/>
                <w:bCs/>
                <w:color w:val="000000" w:themeColor="text1"/>
                <w:sz w:val="28"/>
                <w:szCs w:val="28"/>
                <w:highlight w:val="yellow"/>
                <w:lang w:val="ru-RU"/>
              </w:rPr>
            </w:pPr>
            <w:r w:rsidRPr="00C51F6F">
              <w:rPr>
                <w:rFonts w:eastAsiaTheme="minorEastAsia"/>
                <w:b/>
                <w:bCs/>
                <w:color w:val="000000" w:themeColor="text1"/>
                <w:sz w:val="28"/>
                <w:szCs w:val="28"/>
                <w:lang w:val="ru-RU"/>
              </w:rPr>
              <w:t>ПРИМЕНЕНИЕ АРХИТЕКТУР ГЛУБОКИХ НЕЙРОННЫХ СЕТЕЙ ДЛЯ ДЕТЕКТИРОВАНИЯ РЕЧЕВОГО СИГНАЛА</w:t>
            </w:r>
          </w:p>
        </w:tc>
        <w:tc>
          <w:tcPr>
            <w:tcW w:w="844" w:type="dxa"/>
          </w:tcPr>
          <w:p w14:paraId="18F96AEF" w14:textId="1293EC68" w:rsidR="0004722F" w:rsidRPr="00D82A5F" w:rsidRDefault="00C5629D"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41</w:t>
            </w:r>
          </w:p>
        </w:tc>
      </w:tr>
      <w:tr w:rsidR="0004722F" w:rsidRPr="00C51F6F" w14:paraId="3A4EAB63" w14:textId="77777777" w:rsidTr="001253E1">
        <w:tc>
          <w:tcPr>
            <w:tcW w:w="986" w:type="dxa"/>
          </w:tcPr>
          <w:p w14:paraId="0407ADEB" w14:textId="77777777" w:rsidR="0004722F" w:rsidRPr="00C51F6F" w:rsidRDefault="0004722F"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2.1</w:t>
            </w:r>
          </w:p>
        </w:tc>
        <w:tc>
          <w:tcPr>
            <w:tcW w:w="7519" w:type="dxa"/>
          </w:tcPr>
          <w:p w14:paraId="35A7B1F1" w14:textId="2CB5E168" w:rsidR="0004722F" w:rsidRPr="00C51F6F" w:rsidRDefault="002F25CB" w:rsidP="00D01B0D">
            <w:pPr>
              <w:pStyle w:val="s3"/>
              <w:spacing w:before="0" w:beforeAutospacing="0" w:after="0" w:afterAutospacing="0"/>
              <w:jc w:val="both"/>
              <w:rPr>
                <w:color w:val="000000" w:themeColor="text1"/>
                <w:sz w:val="28"/>
                <w:szCs w:val="28"/>
                <w:highlight w:val="yellow"/>
                <w:lang w:val="ru-RU"/>
              </w:rPr>
            </w:pPr>
            <w:r w:rsidRPr="00C51F6F">
              <w:rPr>
                <w:sz w:val="28"/>
                <w:szCs w:val="28"/>
                <w:lang w:val="ru-RU"/>
              </w:rPr>
              <w:t>Методы глубокого обучения в задаче детектирования речевого сигнала</w:t>
            </w:r>
          </w:p>
        </w:tc>
        <w:tc>
          <w:tcPr>
            <w:tcW w:w="844" w:type="dxa"/>
          </w:tcPr>
          <w:p w14:paraId="7D622C69" w14:textId="5DA8B0C6" w:rsidR="0004722F" w:rsidRPr="00D82A5F" w:rsidRDefault="00C5629D"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41</w:t>
            </w:r>
          </w:p>
        </w:tc>
      </w:tr>
      <w:tr w:rsidR="0004722F" w:rsidRPr="00C51F6F" w14:paraId="7BB31398" w14:textId="77777777" w:rsidTr="001253E1">
        <w:tc>
          <w:tcPr>
            <w:tcW w:w="986" w:type="dxa"/>
          </w:tcPr>
          <w:p w14:paraId="7711B660" w14:textId="36DB0274" w:rsidR="0004722F" w:rsidRPr="00C51F6F" w:rsidRDefault="0004722F"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2.</w:t>
            </w:r>
            <w:r w:rsidR="00084A9B" w:rsidRPr="00C51F6F">
              <w:rPr>
                <w:color w:val="000000" w:themeColor="text1"/>
                <w:sz w:val="28"/>
                <w:szCs w:val="28"/>
                <w:lang w:val="ru-RU"/>
              </w:rPr>
              <w:t>1</w:t>
            </w:r>
            <w:r w:rsidR="00C8006D" w:rsidRPr="00C51F6F">
              <w:rPr>
                <w:color w:val="000000" w:themeColor="text1"/>
                <w:sz w:val="28"/>
                <w:szCs w:val="28"/>
                <w:lang w:val="ru-RU"/>
              </w:rPr>
              <w:t>.</w:t>
            </w:r>
            <w:r w:rsidR="00084A9B" w:rsidRPr="00C51F6F">
              <w:rPr>
                <w:color w:val="000000" w:themeColor="text1"/>
                <w:sz w:val="28"/>
                <w:szCs w:val="28"/>
                <w:lang w:val="ru-RU"/>
              </w:rPr>
              <w:t>1</w:t>
            </w:r>
          </w:p>
        </w:tc>
        <w:tc>
          <w:tcPr>
            <w:tcW w:w="7519" w:type="dxa"/>
          </w:tcPr>
          <w:p w14:paraId="7D8E70AA" w14:textId="40E4F6EC" w:rsidR="0004722F" w:rsidRPr="00C51F6F" w:rsidRDefault="00637349" w:rsidP="00D01B0D">
            <w:pPr>
              <w:pStyle w:val="s3"/>
              <w:spacing w:before="0" w:beforeAutospacing="0" w:after="0" w:afterAutospacing="0"/>
              <w:jc w:val="both"/>
              <w:rPr>
                <w:color w:val="000000" w:themeColor="text1"/>
                <w:sz w:val="28"/>
                <w:szCs w:val="28"/>
                <w:highlight w:val="yellow"/>
                <w:lang w:val="ru-RU"/>
              </w:rPr>
            </w:pPr>
            <w:proofErr w:type="spellStart"/>
            <w:r w:rsidRPr="00C51F6F">
              <w:rPr>
                <w:color w:val="000000" w:themeColor="text1"/>
                <w:sz w:val="28"/>
                <w:szCs w:val="28"/>
                <w:lang w:val="ru-RU"/>
              </w:rPr>
              <w:t>Сверточные</w:t>
            </w:r>
            <w:proofErr w:type="spellEnd"/>
            <w:r w:rsidRPr="00C51F6F">
              <w:rPr>
                <w:color w:val="000000" w:themeColor="text1"/>
                <w:sz w:val="28"/>
                <w:szCs w:val="28"/>
                <w:lang w:val="ru-RU"/>
              </w:rPr>
              <w:t xml:space="preserve"> нейронные сети в задаче детектирования речевого сигнала</w:t>
            </w:r>
          </w:p>
        </w:tc>
        <w:tc>
          <w:tcPr>
            <w:tcW w:w="844" w:type="dxa"/>
          </w:tcPr>
          <w:p w14:paraId="5C852A42" w14:textId="749B14CA" w:rsidR="0004722F" w:rsidRPr="00D82A5F" w:rsidRDefault="00C5629D"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42</w:t>
            </w:r>
          </w:p>
        </w:tc>
      </w:tr>
      <w:tr w:rsidR="0004722F" w:rsidRPr="00C51F6F" w14:paraId="72E258BD" w14:textId="77777777" w:rsidTr="001253E1">
        <w:tc>
          <w:tcPr>
            <w:tcW w:w="986" w:type="dxa"/>
          </w:tcPr>
          <w:p w14:paraId="2003A475" w14:textId="23B177C6" w:rsidR="0004722F" w:rsidRPr="00C51F6F" w:rsidRDefault="0004722F"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2.</w:t>
            </w:r>
            <w:r w:rsidR="00C914AA" w:rsidRPr="00C51F6F">
              <w:rPr>
                <w:color w:val="000000" w:themeColor="text1"/>
                <w:sz w:val="28"/>
                <w:szCs w:val="28"/>
                <w:lang w:val="ru-RU"/>
              </w:rPr>
              <w:t>1</w:t>
            </w:r>
            <w:r w:rsidR="00C8006D" w:rsidRPr="00C51F6F">
              <w:rPr>
                <w:color w:val="000000" w:themeColor="text1"/>
                <w:sz w:val="28"/>
                <w:szCs w:val="28"/>
                <w:lang w:val="ru-RU"/>
              </w:rPr>
              <w:t>.2</w:t>
            </w:r>
          </w:p>
        </w:tc>
        <w:tc>
          <w:tcPr>
            <w:tcW w:w="7519" w:type="dxa"/>
          </w:tcPr>
          <w:p w14:paraId="46C8E81B" w14:textId="7842D0E3" w:rsidR="0004722F" w:rsidRPr="00C51F6F" w:rsidRDefault="002F25CB" w:rsidP="00D01B0D">
            <w:pPr>
              <w:pStyle w:val="s3"/>
              <w:jc w:val="both"/>
              <w:rPr>
                <w:color w:val="000000" w:themeColor="text1"/>
                <w:sz w:val="28"/>
                <w:szCs w:val="28"/>
                <w:highlight w:val="yellow"/>
                <w:lang w:val="ru-RU"/>
              </w:rPr>
            </w:pPr>
            <w:proofErr w:type="spellStart"/>
            <w:r w:rsidRPr="00C51F6F">
              <w:rPr>
                <w:color w:val="000000" w:themeColor="text1"/>
                <w:sz w:val="28"/>
                <w:szCs w:val="28"/>
                <w:lang w:val="ru-RU"/>
              </w:rPr>
              <w:t>Реккурентные</w:t>
            </w:r>
            <w:proofErr w:type="spellEnd"/>
            <w:r w:rsidRPr="00C51F6F">
              <w:rPr>
                <w:color w:val="000000" w:themeColor="text1"/>
                <w:sz w:val="28"/>
                <w:szCs w:val="28"/>
                <w:lang w:val="ru-RU"/>
              </w:rPr>
              <w:t xml:space="preserve"> нейронные сети в задаче детектирования речевого сигнала</w:t>
            </w:r>
          </w:p>
        </w:tc>
        <w:tc>
          <w:tcPr>
            <w:tcW w:w="844" w:type="dxa"/>
          </w:tcPr>
          <w:p w14:paraId="247D3837" w14:textId="06B8D290" w:rsidR="0004722F" w:rsidRPr="00D82A5F" w:rsidRDefault="00C5629D"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46</w:t>
            </w:r>
          </w:p>
        </w:tc>
      </w:tr>
      <w:tr w:rsidR="0004722F" w:rsidRPr="00C51F6F" w14:paraId="1FEED95E" w14:textId="77777777" w:rsidTr="001253E1">
        <w:tc>
          <w:tcPr>
            <w:tcW w:w="986" w:type="dxa"/>
          </w:tcPr>
          <w:p w14:paraId="707344CA" w14:textId="1953535E" w:rsidR="0004722F" w:rsidRPr="00C51F6F" w:rsidRDefault="0004722F"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2.</w:t>
            </w:r>
            <w:r w:rsidR="00C914AA" w:rsidRPr="00C51F6F">
              <w:rPr>
                <w:color w:val="000000" w:themeColor="text1"/>
                <w:sz w:val="28"/>
                <w:szCs w:val="28"/>
                <w:lang w:val="ru-RU"/>
              </w:rPr>
              <w:t>1</w:t>
            </w:r>
            <w:r w:rsidR="00C8006D" w:rsidRPr="00C51F6F">
              <w:rPr>
                <w:color w:val="000000" w:themeColor="text1"/>
                <w:sz w:val="28"/>
                <w:szCs w:val="28"/>
                <w:lang w:val="ru-RU"/>
              </w:rPr>
              <w:t>.2.1</w:t>
            </w:r>
          </w:p>
        </w:tc>
        <w:tc>
          <w:tcPr>
            <w:tcW w:w="7519" w:type="dxa"/>
          </w:tcPr>
          <w:p w14:paraId="1122FC70" w14:textId="31062E6D" w:rsidR="0004722F" w:rsidRPr="00C51F6F" w:rsidRDefault="00C5629D" w:rsidP="00D01B0D">
            <w:pPr>
              <w:pStyle w:val="3"/>
              <w:keepNext w:val="0"/>
              <w:keepLines w:val="0"/>
              <w:widowControl w:val="0"/>
              <w:spacing w:before="0"/>
              <w:jc w:val="both"/>
              <w:rPr>
                <w:rFonts w:ascii="Times New Roman" w:hAnsi="Times New Roman" w:cs="Times New Roman"/>
                <w:color w:val="000000" w:themeColor="text1"/>
                <w:highlight w:val="yellow"/>
                <w:lang w:val="ru-RU"/>
              </w:rPr>
            </w:pPr>
            <w:r>
              <w:rPr>
                <w:rFonts w:ascii="Times New Roman" w:hAnsi="Times New Roman" w:cs="Times New Roman"/>
                <w:color w:val="000000" w:themeColor="text1"/>
                <w:lang w:val="ru-RU"/>
              </w:rPr>
              <w:t>Д</w:t>
            </w:r>
            <w:r w:rsidRPr="00C5629D">
              <w:rPr>
                <w:rFonts w:ascii="Times New Roman" w:hAnsi="Times New Roman" w:cs="Times New Roman"/>
                <w:color w:val="000000" w:themeColor="text1"/>
                <w:lang w:val="ru-RU"/>
              </w:rPr>
              <w:t xml:space="preserve">олговременная краткосрочная память </w:t>
            </w:r>
            <w:r w:rsidR="00637349" w:rsidRPr="00C51F6F">
              <w:rPr>
                <w:rFonts w:ascii="Times New Roman" w:hAnsi="Times New Roman" w:cs="Times New Roman"/>
                <w:color w:val="000000" w:themeColor="text1"/>
                <w:lang w:val="ru-RU"/>
              </w:rPr>
              <w:t>LSTM</w:t>
            </w:r>
          </w:p>
        </w:tc>
        <w:tc>
          <w:tcPr>
            <w:tcW w:w="844" w:type="dxa"/>
          </w:tcPr>
          <w:p w14:paraId="063AFC54" w14:textId="3093EC03" w:rsidR="0004722F" w:rsidRPr="00D82A5F" w:rsidRDefault="00C5629D"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48</w:t>
            </w:r>
          </w:p>
        </w:tc>
      </w:tr>
      <w:tr w:rsidR="00DA4A8A" w:rsidRPr="00C51F6F" w14:paraId="5961C3B5" w14:textId="77777777" w:rsidTr="001253E1">
        <w:tc>
          <w:tcPr>
            <w:tcW w:w="986" w:type="dxa"/>
          </w:tcPr>
          <w:p w14:paraId="0B789749" w14:textId="228B1338" w:rsidR="00DA4A8A" w:rsidRPr="00C51F6F" w:rsidRDefault="00DA4A8A"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2.1.2.</w:t>
            </w:r>
            <w:r>
              <w:rPr>
                <w:color w:val="000000" w:themeColor="text1"/>
                <w:sz w:val="28"/>
                <w:szCs w:val="28"/>
                <w:lang w:val="ru-RU"/>
              </w:rPr>
              <w:t>2</w:t>
            </w:r>
          </w:p>
        </w:tc>
        <w:tc>
          <w:tcPr>
            <w:tcW w:w="7519" w:type="dxa"/>
          </w:tcPr>
          <w:p w14:paraId="2C508FB5" w14:textId="3B333BF3" w:rsidR="00DA4A8A" w:rsidRDefault="00DA4A8A" w:rsidP="00D01B0D">
            <w:pPr>
              <w:pStyle w:val="3"/>
              <w:keepNext w:val="0"/>
              <w:keepLines w:val="0"/>
              <w:widowControl w:val="0"/>
              <w:spacing w:before="0"/>
              <w:jc w:val="both"/>
              <w:rPr>
                <w:rFonts w:ascii="Times New Roman" w:hAnsi="Times New Roman" w:cs="Times New Roman"/>
                <w:color w:val="000000" w:themeColor="text1"/>
                <w:lang w:val="ru-RU"/>
              </w:rPr>
            </w:pPr>
            <w:r w:rsidRPr="00DA4A8A">
              <w:rPr>
                <w:rFonts w:ascii="Times New Roman" w:hAnsi="Times New Roman" w:cs="Times New Roman"/>
                <w:color w:val="000000" w:themeColor="text1"/>
                <w:lang w:val="ru-RU"/>
              </w:rPr>
              <w:t xml:space="preserve">Двунаправленная долговременная краткосрочная память </w:t>
            </w:r>
            <w:proofErr w:type="spellStart"/>
            <w:r w:rsidRPr="00DA4A8A">
              <w:rPr>
                <w:rFonts w:ascii="Times New Roman" w:hAnsi="Times New Roman" w:cs="Times New Roman"/>
                <w:color w:val="000000" w:themeColor="text1"/>
                <w:lang w:val="ru-RU"/>
              </w:rPr>
              <w:t>BiLSTM</w:t>
            </w:r>
            <w:proofErr w:type="spellEnd"/>
          </w:p>
        </w:tc>
        <w:tc>
          <w:tcPr>
            <w:tcW w:w="844" w:type="dxa"/>
          </w:tcPr>
          <w:p w14:paraId="29A5D178" w14:textId="6A50C890" w:rsidR="00DA4A8A" w:rsidRPr="00D82A5F" w:rsidRDefault="00DA4A8A"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4</w:t>
            </w:r>
            <w:r w:rsidRPr="00D82A5F">
              <w:rPr>
                <w:rStyle w:val="s2"/>
                <w:rFonts w:eastAsiaTheme="majorEastAsia"/>
                <w:sz w:val="28"/>
                <w:szCs w:val="28"/>
                <w:lang w:val="ru-RU"/>
              </w:rPr>
              <w:t>9</w:t>
            </w:r>
          </w:p>
        </w:tc>
      </w:tr>
      <w:tr w:rsidR="00C8006D" w:rsidRPr="00C51F6F" w14:paraId="23148C20" w14:textId="77777777" w:rsidTr="001253E1">
        <w:tc>
          <w:tcPr>
            <w:tcW w:w="986" w:type="dxa"/>
          </w:tcPr>
          <w:p w14:paraId="32778634" w14:textId="693F995A" w:rsidR="00C8006D" w:rsidRPr="00C51F6F" w:rsidRDefault="00C8006D"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2.</w:t>
            </w:r>
            <w:r w:rsidR="00C914AA" w:rsidRPr="00C51F6F">
              <w:rPr>
                <w:color w:val="000000" w:themeColor="text1"/>
                <w:sz w:val="28"/>
                <w:szCs w:val="28"/>
                <w:lang w:val="ru-RU"/>
              </w:rPr>
              <w:t>1</w:t>
            </w:r>
            <w:r w:rsidRPr="00C51F6F">
              <w:rPr>
                <w:color w:val="000000" w:themeColor="text1"/>
                <w:sz w:val="28"/>
                <w:szCs w:val="28"/>
                <w:lang w:val="ru-RU"/>
              </w:rPr>
              <w:t>.2.</w:t>
            </w:r>
            <w:r w:rsidR="00DA4A8A">
              <w:rPr>
                <w:color w:val="000000" w:themeColor="text1"/>
                <w:sz w:val="28"/>
                <w:szCs w:val="28"/>
                <w:lang w:val="ru-RU"/>
              </w:rPr>
              <w:t>3</w:t>
            </w:r>
          </w:p>
        </w:tc>
        <w:tc>
          <w:tcPr>
            <w:tcW w:w="7519" w:type="dxa"/>
          </w:tcPr>
          <w:p w14:paraId="2E643A74" w14:textId="3EE4D15D" w:rsidR="00C8006D" w:rsidRPr="00C51F6F" w:rsidRDefault="00637349" w:rsidP="00D01B0D">
            <w:pPr>
              <w:pStyle w:val="3"/>
              <w:keepNext w:val="0"/>
              <w:keepLines w:val="0"/>
              <w:widowControl w:val="0"/>
              <w:spacing w:before="0"/>
              <w:jc w:val="both"/>
              <w:rPr>
                <w:rFonts w:ascii="Times New Roman" w:hAnsi="Times New Roman" w:cs="Times New Roman"/>
                <w:color w:val="000000" w:themeColor="text1"/>
                <w:lang w:val="ru-RU"/>
              </w:rPr>
            </w:pPr>
            <w:r w:rsidRPr="00C51F6F">
              <w:rPr>
                <w:rFonts w:ascii="Times New Roman" w:hAnsi="Times New Roman" w:cs="Times New Roman"/>
                <w:color w:val="000000" w:themeColor="text1"/>
                <w:lang w:val="ru-RU"/>
              </w:rPr>
              <w:t>Рекуррентные нейронные сети с управляемым блоком GRU</w:t>
            </w:r>
          </w:p>
        </w:tc>
        <w:tc>
          <w:tcPr>
            <w:tcW w:w="844" w:type="dxa"/>
          </w:tcPr>
          <w:p w14:paraId="56234B82" w14:textId="23C360A2" w:rsidR="00C8006D" w:rsidRPr="00D82A5F" w:rsidRDefault="00DA4A8A"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50</w:t>
            </w:r>
          </w:p>
        </w:tc>
      </w:tr>
      <w:tr w:rsidR="00C8006D" w:rsidRPr="00C51F6F" w14:paraId="145B395E" w14:textId="77777777" w:rsidTr="001253E1">
        <w:tc>
          <w:tcPr>
            <w:tcW w:w="986" w:type="dxa"/>
          </w:tcPr>
          <w:p w14:paraId="3D067E28" w14:textId="31050F86" w:rsidR="00C8006D" w:rsidRPr="00C51F6F" w:rsidRDefault="00C8006D"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2.</w:t>
            </w:r>
            <w:r w:rsidR="00C914AA" w:rsidRPr="00C51F6F">
              <w:rPr>
                <w:color w:val="000000" w:themeColor="text1"/>
                <w:sz w:val="28"/>
                <w:szCs w:val="28"/>
                <w:lang w:val="ru-RU"/>
              </w:rPr>
              <w:t>1</w:t>
            </w:r>
            <w:r w:rsidRPr="00C51F6F">
              <w:rPr>
                <w:color w:val="000000" w:themeColor="text1"/>
                <w:sz w:val="28"/>
                <w:szCs w:val="28"/>
                <w:lang w:val="ru-RU"/>
              </w:rPr>
              <w:t>.2.</w:t>
            </w:r>
            <w:r w:rsidR="00DA4A8A">
              <w:rPr>
                <w:color w:val="000000" w:themeColor="text1"/>
                <w:sz w:val="28"/>
                <w:szCs w:val="28"/>
                <w:lang w:val="ru-RU"/>
              </w:rPr>
              <w:t>4</w:t>
            </w:r>
          </w:p>
        </w:tc>
        <w:tc>
          <w:tcPr>
            <w:tcW w:w="7519" w:type="dxa"/>
          </w:tcPr>
          <w:p w14:paraId="3D229587" w14:textId="77C9B7FA" w:rsidR="00C8006D" w:rsidRPr="00C51F6F" w:rsidRDefault="00637349" w:rsidP="00D01B0D">
            <w:pPr>
              <w:pStyle w:val="3"/>
              <w:keepNext w:val="0"/>
              <w:keepLines w:val="0"/>
              <w:widowControl w:val="0"/>
              <w:spacing w:before="0"/>
              <w:jc w:val="both"/>
              <w:rPr>
                <w:rFonts w:ascii="Times New Roman" w:hAnsi="Times New Roman" w:cs="Times New Roman"/>
                <w:color w:val="000000" w:themeColor="text1"/>
                <w:lang w:val="ru-RU"/>
              </w:rPr>
            </w:pPr>
            <w:r w:rsidRPr="00C51F6F">
              <w:rPr>
                <w:rFonts w:ascii="Times New Roman" w:hAnsi="Times New Roman" w:cs="Times New Roman"/>
                <w:color w:val="000000" w:themeColor="text1"/>
                <w:lang w:val="ru-RU"/>
              </w:rPr>
              <w:t xml:space="preserve">Двунаправленная рекуррентная нейронная сеть с управляемым блоком </w:t>
            </w:r>
            <w:proofErr w:type="spellStart"/>
            <w:r w:rsidRPr="00C51F6F">
              <w:rPr>
                <w:rFonts w:ascii="Times New Roman" w:hAnsi="Times New Roman" w:cs="Times New Roman"/>
                <w:color w:val="000000" w:themeColor="text1"/>
                <w:lang w:val="ru-RU"/>
              </w:rPr>
              <w:t>BiGRU</w:t>
            </w:r>
            <w:proofErr w:type="spellEnd"/>
          </w:p>
        </w:tc>
        <w:tc>
          <w:tcPr>
            <w:tcW w:w="844" w:type="dxa"/>
          </w:tcPr>
          <w:p w14:paraId="72CF4371" w14:textId="2065C2F8" w:rsidR="00C8006D" w:rsidRPr="00D82A5F" w:rsidRDefault="00DA4A8A"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51</w:t>
            </w:r>
          </w:p>
        </w:tc>
      </w:tr>
      <w:tr w:rsidR="00E56D90" w:rsidRPr="00C51F6F" w14:paraId="2478F2BA" w14:textId="77777777" w:rsidTr="001253E1">
        <w:tc>
          <w:tcPr>
            <w:tcW w:w="986" w:type="dxa"/>
          </w:tcPr>
          <w:p w14:paraId="54C55FB7" w14:textId="37ABBA8B" w:rsidR="00E56D90" w:rsidRPr="00C51F6F" w:rsidRDefault="00E56D90"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2.</w:t>
            </w:r>
            <w:r w:rsidR="00C914AA" w:rsidRPr="00C51F6F">
              <w:rPr>
                <w:color w:val="000000" w:themeColor="text1"/>
                <w:sz w:val="28"/>
                <w:szCs w:val="28"/>
                <w:lang w:val="ru-RU"/>
              </w:rPr>
              <w:t>1</w:t>
            </w:r>
            <w:r w:rsidRPr="00C51F6F">
              <w:rPr>
                <w:color w:val="000000" w:themeColor="text1"/>
                <w:sz w:val="28"/>
                <w:szCs w:val="28"/>
                <w:lang w:val="ru-RU"/>
              </w:rPr>
              <w:t>.3</w:t>
            </w:r>
          </w:p>
        </w:tc>
        <w:tc>
          <w:tcPr>
            <w:tcW w:w="7519" w:type="dxa"/>
          </w:tcPr>
          <w:p w14:paraId="32F5CA5F" w14:textId="03D9C14B" w:rsidR="00E56D90" w:rsidRPr="00C51F6F" w:rsidRDefault="00637349" w:rsidP="00D01B0D">
            <w:pPr>
              <w:pStyle w:val="3"/>
              <w:keepNext w:val="0"/>
              <w:keepLines w:val="0"/>
              <w:widowControl w:val="0"/>
              <w:spacing w:before="0"/>
              <w:jc w:val="both"/>
              <w:rPr>
                <w:rFonts w:ascii="Times New Roman" w:hAnsi="Times New Roman" w:cs="Times New Roman"/>
                <w:color w:val="000000" w:themeColor="text1"/>
                <w:lang w:val="ru-RU"/>
              </w:rPr>
            </w:pPr>
            <w:r w:rsidRPr="00C51F6F">
              <w:rPr>
                <w:rFonts w:ascii="Times New Roman" w:hAnsi="Times New Roman" w:cs="Times New Roman"/>
                <w:color w:val="000000" w:themeColor="text1"/>
                <w:lang w:val="ru-RU"/>
              </w:rPr>
              <w:t>Нейронная сеть с временной задержкой TDNN</w:t>
            </w:r>
          </w:p>
        </w:tc>
        <w:tc>
          <w:tcPr>
            <w:tcW w:w="844" w:type="dxa"/>
          </w:tcPr>
          <w:p w14:paraId="1A615EA7" w14:textId="26CC4A28" w:rsidR="00E56D90" w:rsidRPr="00D82A5F" w:rsidRDefault="00DA4A8A"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52</w:t>
            </w:r>
          </w:p>
        </w:tc>
      </w:tr>
      <w:tr w:rsidR="0004722F" w:rsidRPr="00C51F6F" w14:paraId="037010AD" w14:textId="77777777" w:rsidTr="001253E1">
        <w:tc>
          <w:tcPr>
            <w:tcW w:w="986" w:type="dxa"/>
          </w:tcPr>
          <w:p w14:paraId="29159D21" w14:textId="1BF38B41" w:rsidR="0004722F" w:rsidRPr="00C51F6F" w:rsidRDefault="0004722F" w:rsidP="00D01B0D">
            <w:pPr>
              <w:pStyle w:val="s3"/>
              <w:spacing w:before="0" w:beforeAutospacing="0" w:after="0" w:afterAutospacing="0"/>
              <w:rPr>
                <w:color w:val="000000" w:themeColor="text1"/>
                <w:sz w:val="28"/>
                <w:szCs w:val="28"/>
                <w:highlight w:val="magenta"/>
                <w:lang w:val="ru-RU"/>
              </w:rPr>
            </w:pPr>
            <w:r w:rsidRPr="00C51F6F">
              <w:rPr>
                <w:color w:val="000000" w:themeColor="text1"/>
                <w:sz w:val="28"/>
                <w:szCs w:val="28"/>
                <w:lang w:val="ru-RU"/>
              </w:rPr>
              <w:t>2.</w:t>
            </w:r>
            <w:r w:rsidR="00C914AA" w:rsidRPr="00C51F6F">
              <w:rPr>
                <w:color w:val="000000" w:themeColor="text1"/>
                <w:sz w:val="28"/>
                <w:szCs w:val="28"/>
                <w:lang w:val="ru-RU"/>
              </w:rPr>
              <w:t>2</w:t>
            </w:r>
          </w:p>
        </w:tc>
        <w:tc>
          <w:tcPr>
            <w:tcW w:w="7519" w:type="dxa"/>
          </w:tcPr>
          <w:p w14:paraId="3D39B462" w14:textId="0E56A7C6" w:rsidR="0004722F" w:rsidRPr="00C51F6F" w:rsidRDefault="00637349" w:rsidP="00D01B0D">
            <w:pPr>
              <w:pStyle w:val="3"/>
              <w:keepNext w:val="0"/>
              <w:keepLines w:val="0"/>
              <w:widowControl w:val="0"/>
              <w:spacing w:before="0"/>
              <w:jc w:val="both"/>
              <w:rPr>
                <w:rFonts w:ascii="Times New Roman" w:hAnsi="Times New Roman" w:cs="Times New Roman"/>
                <w:b/>
                <w:bCs/>
                <w:color w:val="000000" w:themeColor="text1"/>
                <w:highlight w:val="yellow"/>
                <w:lang w:val="ru-RU"/>
              </w:rPr>
            </w:pPr>
            <w:r w:rsidRPr="00C51F6F">
              <w:rPr>
                <w:rFonts w:ascii="Times New Roman" w:hAnsi="Times New Roman" w:cs="Times New Roman"/>
                <w:color w:val="auto"/>
                <w:lang w:val="ru-RU"/>
              </w:rPr>
              <w:t>Особенности разработки алгоритма распознавания речи при низком отношении С/Ш</w:t>
            </w:r>
          </w:p>
        </w:tc>
        <w:tc>
          <w:tcPr>
            <w:tcW w:w="844" w:type="dxa"/>
          </w:tcPr>
          <w:p w14:paraId="69C9F2AF" w14:textId="376595BA" w:rsidR="0004722F" w:rsidRPr="00D82A5F" w:rsidRDefault="00DA4A8A"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53</w:t>
            </w:r>
          </w:p>
        </w:tc>
      </w:tr>
      <w:tr w:rsidR="00637349" w:rsidRPr="00C51F6F" w14:paraId="325B8C6F" w14:textId="77777777" w:rsidTr="001253E1">
        <w:tc>
          <w:tcPr>
            <w:tcW w:w="986" w:type="dxa"/>
          </w:tcPr>
          <w:p w14:paraId="7F18191E" w14:textId="5699017B" w:rsidR="00637349" w:rsidRPr="00C51F6F" w:rsidRDefault="00637349"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2.3</w:t>
            </w:r>
          </w:p>
        </w:tc>
        <w:tc>
          <w:tcPr>
            <w:tcW w:w="7519" w:type="dxa"/>
          </w:tcPr>
          <w:p w14:paraId="5A888843" w14:textId="2AD46168" w:rsidR="00637349" w:rsidRPr="00C51F6F" w:rsidRDefault="00637349" w:rsidP="00D01B0D">
            <w:pPr>
              <w:pStyle w:val="3"/>
              <w:keepNext w:val="0"/>
              <w:keepLines w:val="0"/>
              <w:widowControl w:val="0"/>
              <w:spacing w:before="0"/>
              <w:jc w:val="both"/>
              <w:rPr>
                <w:rFonts w:ascii="Times New Roman" w:hAnsi="Times New Roman" w:cs="Times New Roman"/>
                <w:color w:val="auto"/>
                <w:lang w:val="ru-RU"/>
              </w:rPr>
            </w:pPr>
            <w:r w:rsidRPr="00C51F6F">
              <w:rPr>
                <w:rFonts w:ascii="Times New Roman" w:hAnsi="Times New Roman" w:cs="Times New Roman"/>
                <w:color w:val="auto"/>
                <w:lang w:val="ru-RU"/>
              </w:rPr>
              <w:t>Результаты анализа эффективности нейронных сетей по распознаванию речевого сигнала</w:t>
            </w:r>
          </w:p>
        </w:tc>
        <w:tc>
          <w:tcPr>
            <w:tcW w:w="844" w:type="dxa"/>
          </w:tcPr>
          <w:p w14:paraId="42E04FA0" w14:textId="17B3103F" w:rsidR="00637349" w:rsidRPr="00D82A5F" w:rsidRDefault="00DA4A8A"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57</w:t>
            </w:r>
          </w:p>
        </w:tc>
      </w:tr>
      <w:tr w:rsidR="0004722F" w:rsidRPr="00C51F6F" w14:paraId="68ADB005" w14:textId="77777777" w:rsidTr="001253E1">
        <w:tc>
          <w:tcPr>
            <w:tcW w:w="986" w:type="dxa"/>
          </w:tcPr>
          <w:p w14:paraId="20D89318" w14:textId="77777777" w:rsidR="0004722F" w:rsidRPr="00C51F6F" w:rsidRDefault="0004722F"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3</w:t>
            </w:r>
          </w:p>
        </w:tc>
        <w:tc>
          <w:tcPr>
            <w:tcW w:w="7519" w:type="dxa"/>
          </w:tcPr>
          <w:p w14:paraId="2F8FCF5E" w14:textId="1313B6E8" w:rsidR="0004722F" w:rsidRPr="00C51F6F" w:rsidRDefault="00922EFD" w:rsidP="00D01B0D">
            <w:pPr>
              <w:jc w:val="both"/>
              <w:rPr>
                <w:rFonts w:ascii="Times New Roman" w:hAnsi="Times New Roman" w:cs="Times New Roman"/>
                <w:b/>
                <w:bCs/>
                <w:sz w:val="28"/>
                <w:szCs w:val="28"/>
                <w:lang w:val="ru-RU"/>
              </w:rPr>
            </w:pPr>
            <w:r w:rsidRPr="00C51F6F">
              <w:rPr>
                <w:rFonts w:ascii="Times New Roman" w:hAnsi="Times New Roman" w:cs="Times New Roman"/>
                <w:b/>
                <w:bCs/>
                <w:sz w:val="28"/>
                <w:szCs w:val="28"/>
                <w:lang w:val="ru-RU"/>
              </w:rPr>
              <w:t>РАЗРАБОТКА И ЭКСПЕРИМЕНТАЛЬНЫЙ АНАЛИЗ ИНТЕЛЛЕКТУАЛЬНЫХ МОДЕЛЕЙ ДЛЯ ДЕТЕКТИРОВАНИЯ РЕЧЕВОГО СИГНАЛА</w:t>
            </w:r>
          </w:p>
        </w:tc>
        <w:tc>
          <w:tcPr>
            <w:tcW w:w="844" w:type="dxa"/>
          </w:tcPr>
          <w:p w14:paraId="3B132636" w14:textId="0ECBF40A" w:rsidR="0004722F" w:rsidRPr="00D82A5F" w:rsidRDefault="00DA4A8A"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6</w:t>
            </w:r>
            <w:r w:rsidRPr="00D82A5F">
              <w:rPr>
                <w:rStyle w:val="s2"/>
                <w:rFonts w:eastAsiaTheme="majorEastAsia"/>
                <w:sz w:val="28"/>
                <w:szCs w:val="28"/>
                <w:lang w:val="ru-RU"/>
              </w:rPr>
              <w:t>7</w:t>
            </w:r>
          </w:p>
        </w:tc>
      </w:tr>
      <w:tr w:rsidR="0004722F" w:rsidRPr="00C51F6F" w14:paraId="49E86234" w14:textId="77777777" w:rsidTr="001253E1">
        <w:tc>
          <w:tcPr>
            <w:tcW w:w="986" w:type="dxa"/>
          </w:tcPr>
          <w:p w14:paraId="6A4697D1" w14:textId="77777777" w:rsidR="0004722F" w:rsidRPr="00C51F6F" w:rsidRDefault="0004722F"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3.1</w:t>
            </w:r>
          </w:p>
        </w:tc>
        <w:tc>
          <w:tcPr>
            <w:tcW w:w="7519" w:type="dxa"/>
          </w:tcPr>
          <w:p w14:paraId="313B0B43" w14:textId="6221C0B1" w:rsidR="0004722F" w:rsidRPr="00C51F6F" w:rsidRDefault="00922EFD" w:rsidP="00D01B0D">
            <w:pPr>
              <w:pStyle w:val="s3"/>
              <w:jc w:val="both"/>
              <w:rPr>
                <w:color w:val="000000" w:themeColor="text1"/>
                <w:sz w:val="28"/>
                <w:szCs w:val="28"/>
                <w:highlight w:val="yellow"/>
                <w:lang w:val="ru-RU"/>
              </w:rPr>
            </w:pPr>
            <w:r w:rsidRPr="00C51F6F">
              <w:rPr>
                <w:color w:val="000000" w:themeColor="text1"/>
                <w:sz w:val="28"/>
                <w:szCs w:val="28"/>
                <w:lang w:val="ru-RU"/>
              </w:rPr>
              <w:t>Методологические основы подготовки и извлечения признаков MFCC для распознавания речевого сигнала</w:t>
            </w:r>
          </w:p>
        </w:tc>
        <w:tc>
          <w:tcPr>
            <w:tcW w:w="844" w:type="dxa"/>
          </w:tcPr>
          <w:p w14:paraId="412BD71E" w14:textId="63E986DC" w:rsidR="0004722F" w:rsidRPr="00D82A5F" w:rsidRDefault="00DA4A8A"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67</w:t>
            </w:r>
          </w:p>
        </w:tc>
      </w:tr>
      <w:tr w:rsidR="0004722F" w:rsidRPr="00C51F6F" w14:paraId="7CC9DA85" w14:textId="77777777" w:rsidTr="001253E1">
        <w:tc>
          <w:tcPr>
            <w:tcW w:w="986" w:type="dxa"/>
          </w:tcPr>
          <w:p w14:paraId="730C4997" w14:textId="77777777" w:rsidR="0004722F" w:rsidRPr="00C51F6F" w:rsidRDefault="0004722F"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lastRenderedPageBreak/>
              <w:t>3.2</w:t>
            </w:r>
          </w:p>
        </w:tc>
        <w:tc>
          <w:tcPr>
            <w:tcW w:w="7519" w:type="dxa"/>
          </w:tcPr>
          <w:p w14:paraId="39702ADB" w14:textId="0BBB259C" w:rsidR="0004722F" w:rsidRPr="00C51F6F" w:rsidRDefault="00922EFD" w:rsidP="00D01B0D">
            <w:pPr>
              <w:pStyle w:val="2"/>
              <w:keepNext w:val="0"/>
              <w:keepLines w:val="0"/>
              <w:widowControl w:val="0"/>
              <w:spacing w:before="0"/>
              <w:jc w:val="both"/>
              <w:rPr>
                <w:rFonts w:ascii="Times New Roman" w:hAnsi="Times New Roman" w:cs="Times New Roman"/>
                <w:color w:val="000000" w:themeColor="text1"/>
                <w:sz w:val="28"/>
                <w:szCs w:val="28"/>
                <w:highlight w:val="yellow"/>
                <w:lang w:val="ru-RU"/>
              </w:rPr>
            </w:pPr>
            <w:r w:rsidRPr="00C51F6F">
              <w:rPr>
                <w:rFonts w:ascii="Times New Roman" w:hAnsi="Times New Roman" w:cs="Times New Roman"/>
                <w:color w:val="000000" w:themeColor="text1"/>
                <w:sz w:val="28"/>
                <w:szCs w:val="28"/>
                <w:lang w:val="ru-RU"/>
              </w:rPr>
              <w:t>Разработка нейросетевых архитектур с анализом их эффективности в задаче детектирования речевого сигнала</w:t>
            </w:r>
          </w:p>
        </w:tc>
        <w:tc>
          <w:tcPr>
            <w:tcW w:w="844" w:type="dxa"/>
          </w:tcPr>
          <w:p w14:paraId="1F28D6EC" w14:textId="216CD058" w:rsidR="0004722F" w:rsidRPr="00D82A5F" w:rsidRDefault="00DA4A8A"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74</w:t>
            </w:r>
          </w:p>
        </w:tc>
      </w:tr>
      <w:tr w:rsidR="0004722F" w:rsidRPr="00C51F6F" w14:paraId="1C5AA665" w14:textId="77777777" w:rsidTr="001253E1">
        <w:tc>
          <w:tcPr>
            <w:tcW w:w="986" w:type="dxa"/>
          </w:tcPr>
          <w:p w14:paraId="66D128C2" w14:textId="77777777" w:rsidR="0004722F" w:rsidRPr="00C51F6F" w:rsidRDefault="0004722F"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3.3</w:t>
            </w:r>
          </w:p>
        </w:tc>
        <w:tc>
          <w:tcPr>
            <w:tcW w:w="7519" w:type="dxa"/>
          </w:tcPr>
          <w:p w14:paraId="011591D7" w14:textId="580D10D5" w:rsidR="0004722F" w:rsidRPr="00C51F6F" w:rsidRDefault="00922EFD" w:rsidP="00D01B0D">
            <w:pPr>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Влияние параметров на ошибку тестирования</w:t>
            </w:r>
          </w:p>
        </w:tc>
        <w:tc>
          <w:tcPr>
            <w:tcW w:w="844" w:type="dxa"/>
          </w:tcPr>
          <w:p w14:paraId="3388A625" w14:textId="103C4252" w:rsidR="0004722F" w:rsidRPr="00D82A5F" w:rsidRDefault="00DA4A8A"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83</w:t>
            </w:r>
          </w:p>
        </w:tc>
      </w:tr>
      <w:tr w:rsidR="0004722F" w:rsidRPr="00C51F6F" w14:paraId="5E1130A1" w14:textId="77777777" w:rsidTr="001253E1">
        <w:tc>
          <w:tcPr>
            <w:tcW w:w="986" w:type="dxa"/>
          </w:tcPr>
          <w:p w14:paraId="67CC32D6" w14:textId="77777777" w:rsidR="0004722F" w:rsidRPr="00C51F6F" w:rsidRDefault="0004722F"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4</w:t>
            </w:r>
          </w:p>
        </w:tc>
        <w:tc>
          <w:tcPr>
            <w:tcW w:w="7519" w:type="dxa"/>
          </w:tcPr>
          <w:p w14:paraId="1FC735F4" w14:textId="550F26C1" w:rsidR="0004722F" w:rsidRPr="001253E1" w:rsidRDefault="00922EFD" w:rsidP="00D01B0D">
            <w:pPr>
              <w:pStyle w:val="s3"/>
              <w:jc w:val="both"/>
              <w:rPr>
                <w:b/>
                <w:bCs/>
                <w:color w:val="000000" w:themeColor="text1"/>
                <w:sz w:val="28"/>
                <w:szCs w:val="28"/>
                <w:highlight w:val="yellow"/>
                <w:lang w:val="ru-RU"/>
              </w:rPr>
            </w:pPr>
            <w:r w:rsidRPr="001253E1">
              <w:rPr>
                <w:b/>
                <w:bCs/>
                <w:color w:val="000000" w:themeColor="text1"/>
                <w:sz w:val="28"/>
                <w:szCs w:val="28"/>
                <w:lang w:val="ru-RU"/>
              </w:rPr>
              <w:t>ЭКСПЕРИМЕНТАЛЬНАЯ ОЦЕНКА НЕЙРОСЕТЕВЫХ МОДЕЛЕЙ</w:t>
            </w:r>
          </w:p>
        </w:tc>
        <w:tc>
          <w:tcPr>
            <w:tcW w:w="844" w:type="dxa"/>
          </w:tcPr>
          <w:p w14:paraId="386D8EEF" w14:textId="79D435E6" w:rsidR="0004722F" w:rsidRPr="00D82A5F" w:rsidRDefault="00DA4A8A"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91</w:t>
            </w:r>
          </w:p>
        </w:tc>
      </w:tr>
      <w:tr w:rsidR="0004722F" w:rsidRPr="00C51F6F" w14:paraId="2D3A7686" w14:textId="77777777" w:rsidTr="001253E1">
        <w:tc>
          <w:tcPr>
            <w:tcW w:w="986" w:type="dxa"/>
          </w:tcPr>
          <w:p w14:paraId="5483671B" w14:textId="77777777" w:rsidR="0004722F" w:rsidRPr="00C51F6F" w:rsidRDefault="0004722F"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4.1</w:t>
            </w:r>
          </w:p>
        </w:tc>
        <w:tc>
          <w:tcPr>
            <w:tcW w:w="7519" w:type="dxa"/>
          </w:tcPr>
          <w:p w14:paraId="50174FBF" w14:textId="51EF58A6" w:rsidR="0004722F" w:rsidRPr="00C51F6F" w:rsidRDefault="00922EFD" w:rsidP="00D01B0D">
            <w:pPr>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Экспериментальный анализ чувствительности нейросетевых моделей к уровню шумов при обучении на фиксированных значениях отношения С/Ш</w:t>
            </w:r>
          </w:p>
        </w:tc>
        <w:tc>
          <w:tcPr>
            <w:tcW w:w="844" w:type="dxa"/>
          </w:tcPr>
          <w:p w14:paraId="295B4388" w14:textId="23FC0F48" w:rsidR="0004722F" w:rsidRPr="00D82A5F" w:rsidRDefault="00DA4A8A"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91</w:t>
            </w:r>
          </w:p>
        </w:tc>
      </w:tr>
      <w:tr w:rsidR="0004722F" w:rsidRPr="00C51F6F" w14:paraId="58E5C69A" w14:textId="77777777" w:rsidTr="001253E1">
        <w:tc>
          <w:tcPr>
            <w:tcW w:w="986" w:type="dxa"/>
          </w:tcPr>
          <w:p w14:paraId="36E1BC69" w14:textId="77777777" w:rsidR="0004722F" w:rsidRPr="00C51F6F" w:rsidRDefault="0004722F"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4.2</w:t>
            </w:r>
          </w:p>
        </w:tc>
        <w:tc>
          <w:tcPr>
            <w:tcW w:w="7519" w:type="dxa"/>
          </w:tcPr>
          <w:p w14:paraId="0D05D7CC" w14:textId="107CF6C8" w:rsidR="0004722F" w:rsidRPr="00C51F6F" w:rsidRDefault="00922EFD" w:rsidP="00D01B0D">
            <w:pPr>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Оценка устойчивости и точности нейросетевых моделей детектирования речевого сигнала при различных уровнях отношения С/Ш</w:t>
            </w:r>
          </w:p>
        </w:tc>
        <w:tc>
          <w:tcPr>
            <w:tcW w:w="844" w:type="dxa"/>
          </w:tcPr>
          <w:p w14:paraId="343463CF" w14:textId="620D9C09" w:rsidR="0004722F" w:rsidRPr="00D82A5F" w:rsidRDefault="00DA4A8A"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96</w:t>
            </w:r>
          </w:p>
        </w:tc>
      </w:tr>
      <w:tr w:rsidR="0004722F" w:rsidRPr="00C51F6F" w14:paraId="0DE8DBC8" w14:textId="77777777" w:rsidTr="001253E1">
        <w:tc>
          <w:tcPr>
            <w:tcW w:w="986" w:type="dxa"/>
          </w:tcPr>
          <w:p w14:paraId="0200E9F3" w14:textId="77777777" w:rsidR="0004722F" w:rsidRPr="00C51F6F" w:rsidRDefault="0004722F" w:rsidP="00D01B0D">
            <w:pPr>
              <w:pStyle w:val="s3"/>
              <w:spacing w:before="0" w:beforeAutospacing="0" w:after="0" w:afterAutospacing="0"/>
              <w:rPr>
                <w:color w:val="000000" w:themeColor="text1"/>
                <w:sz w:val="28"/>
                <w:szCs w:val="28"/>
                <w:lang w:val="ru-RU"/>
              </w:rPr>
            </w:pPr>
            <w:r w:rsidRPr="00C51F6F">
              <w:rPr>
                <w:color w:val="000000" w:themeColor="text1"/>
                <w:sz w:val="28"/>
                <w:szCs w:val="28"/>
                <w:lang w:val="ru-RU"/>
              </w:rPr>
              <w:t>4.3</w:t>
            </w:r>
          </w:p>
        </w:tc>
        <w:tc>
          <w:tcPr>
            <w:tcW w:w="7519" w:type="dxa"/>
          </w:tcPr>
          <w:p w14:paraId="781BC73F" w14:textId="6290E8F8" w:rsidR="0004722F" w:rsidRPr="00C51F6F" w:rsidRDefault="00922EFD" w:rsidP="00D01B0D">
            <w:pPr>
              <w:pStyle w:val="s3"/>
              <w:jc w:val="both"/>
              <w:rPr>
                <w:color w:val="000000" w:themeColor="text1"/>
                <w:sz w:val="28"/>
                <w:szCs w:val="28"/>
                <w:lang w:val="ru-RU"/>
              </w:rPr>
            </w:pPr>
            <w:r w:rsidRPr="00C51F6F">
              <w:rPr>
                <w:color w:val="000000" w:themeColor="text1"/>
                <w:sz w:val="28"/>
                <w:szCs w:val="28"/>
                <w:lang w:val="ru-RU"/>
              </w:rPr>
              <w:t>Разработка программного приложения для оценки производительности нейронных сетей </w:t>
            </w:r>
          </w:p>
        </w:tc>
        <w:tc>
          <w:tcPr>
            <w:tcW w:w="844" w:type="dxa"/>
          </w:tcPr>
          <w:p w14:paraId="5CB7B007" w14:textId="0E8AC90B" w:rsidR="0004722F" w:rsidRPr="00D82A5F" w:rsidRDefault="00DA4A8A"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10</w:t>
            </w:r>
            <w:r w:rsidR="00455C30">
              <w:rPr>
                <w:rStyle w:val="s2"/>
                <w:rFonts w:eastAsiaTheme="majorEastAsia"/>
                <w:color w:val="000000" w:themeColor="text1"/>
                <w:sz w:val="28"/>
                <w:szCs w:val="28"/>
                <w:lang w:val="ru-RU"/>
              </w:rPr>
              <w:t>3</w:t>
            </w:r>
          </w:p>
        </w:tc>
      </w:tr>
      <w:tr w:rsidR="0004722F" w:rsidRPr="00C51F6F" w14:paraId="34295546" w14:textId="77777777" w:rsidTr="001253E1">
        <w:tc>
          <w:tcPr>
            <w:tcW w:w="986" w:type="dxa"/>
          </w:tcPr>
          <w:p w14:paraId="394435F6" w14:textId="77777777" w:rsidR="0004722F" w:rsidRPr="00C51F6F" w:rsidRDefault="0004722F" w:rsidP="00D01B0D">
            <w:pPr>
              <w:pStyle w:val="s3"/>
              <w:spacing w:before="0" w:beforeAutospacing="0" w:after="0" w:afterAutospacing="0"/>
              <w:rPr>
                <w:color w:val="000000" w:themeColor="text1"/>
                <w:sz w:val="28"/>
                <w:szCs w:val="28"/>
                <w:highlight w:val="yellow"/>
                <w:lang w:val="ru-RU"/>
              </w:rPr>
            </w:pPr>
          </w:p>
        </w:tc>
        <w:tc>
          <w:tcPr>
            <w:tcW w:w="7519" w:type="dxa"/>
          </w:tcPr>
          <w:p w14:paraId="08D701F3" w14:textId="77777777" w:rsidR="0004722F" w:rsidRPr="00C51F6F" w:rsidRDefault="0004722F" w:rsidP="00D01B0D">
            <w:pPr>
              <w:pStyle w:val="s3"/>
              <w:jc w:val="both"/>
              <w:rPr>
                <w:b/>
                <w:bCs/>
                <w:color w:val="000000" w:themeColor="text1"/>
                <w:sz w:val="28"/>
                <w:szCs w:val="28"/>
                <w:lang w:val="ru-RU"/>
              </w:rPr>
            </w:pPr>
            <w:r w:rsidRPr="00C51F6F">
              <w:rPr>
                <w:b/>
                <w:bCs/>
                <w:color w:val="000000" w:themeColor="text1"/>
                <w:sz w:val="28"/>
                <w:szCs w:val="28"/>
                <w:lang w:val="ru-RU"/>
              </w:rPr>
              <w:t>ЗАКЛЮЧЕНИЕ</w:t>
            </w:r>
          </w:p>
        </w:tc>
        <w:tc>
          <w:tcPr>
            <w:tcW w:w="844" w:type="dxa"/>
          </w:tcPr>
          <w:p w14:paraId="3B728A1D" w14:textId="69BC5FB0" w:rsidR="0004722F" w:rsidRPr="00D82A5F" w:rsidRDefault="00DA4A8A"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11</w:t>
            </w:r>
            <w:r w:rsidR="00134CCC">
              <w:rPr>
                <w:rStyle w:val="s2"/>
                <w:rFonts w:eastAsiaTheme="majorEastAsia"/>
                <w:color w:val="000000" w:themeColor="text1"/>
                <w:sz w:val="28"/>
                <w:szCs w:val="28"/>
                <w:lang w:val="ru-RU"/>
              </w:rPr>
              <w:t>2</w:t>
            </w:r>
          </w:p>
        </w:tc>
      </w:tr>
      <w:tr w:rsidR="0004722F" w:rsidRPr="00C51F6F" w14:paraId="628EE980" w14:textId="77777777" w:rsidTr="001253E1">
        <w:tc>
          <w:tcPr>
            <w:tcW w:w="986" w:type="dxa"/>
          </w:tcPr>
          <w:p w14:paraId="30B936FF" w14:textId="77777777" w:rsidR="0004722F" w:rsidRPr="00C51F6F" w:rsidRDefault="0004722F" w:rsidP="00D01B0D">
            <w:pPr>
              <w:pStyle w:val="s3"/>
              <w:spacing w:before="0" w:beforeAutospacing="0" w:after="0" w:afterAutospacing="0"/>
              <w:rPr>
                <w:color w:val="000000" w:themeColor="text1"/>
                <w:sz w:val="28"/>
                <w:szCs w:val="28"/>
                <w:highlight w:val="yellow"/>
                <w:lang w:val="ru-RU"/>
              </w:rPr>
            </w:pPr>
          </w:p>
        </w:tc>
        <w:tc>
          <w:tcPr>
            <w:tcW w:w="7519" w:type="dxa"/>
          </w:tcPr>
          <w:p w14:paraId="4C7FA2F0" w14:textId="77777777" w:rsidR="0004722F" w:rsidRPr="00C51F6F" w:rsidRDefault="0004722F" w:rsidP="00D01B0D">
            <w:pPr>
              <w:pStyle w:val="s3"/>
              <w:jc w:val="both"/>
              <w:rPr>
                <w:color w:val="000000" w:themeColor="text1"/>
                <w:sz w:val="28"/>
                <w:szCs w:val="28"/>
                <w:lang w:val="ru-RU"/>
              </w:rPr>
            </w:pPr>
            <w:r w:rsidRPr="00C51F6F">
              <w:rPr>
                <w:b/>
                <w:bCs/>
                <w:color w:val="000000" w:themeColor="text1"/>
                <w:sz w:val="28"/>
                <w:szCs w:val="28"/>
                <w:lang w:val="ru-RU"/>
              </w:rPr>
              <w:t xml:space="preserve">СПИСОК ИСПОЛЬЗОВАННЫХ ИСТОЧНИКОВ </w:t>
            </w:r>
          </w:p>
        </w:tc>
        <w:tc>
          <w:tcPr>
            <w:tcW w:w="844" w:type="dxa"/>
          </w:tcPr>
          <w:p w14:paraId="579AA3E8" w14:textId="453175B6" w:rsidR="0004722F" w:rsidRPr="00D82A5F" w:rsidRDefault="00DA4A8A" w:rsidP="00D01B0D">
            <w:pPr>
              <w:pStyle w:val="s3"/>
              <w:spacing w:before="0" w:beforeAutospacing="0" w:after="0" w:afterAutospacing="0"/>
              <w:jc w:val="center"/>
              <w:rPr>
                <w:rStyle w:val="s2"/>
                <w:rFonts w:eastAsiaTheme="majorEastAsia"/>
                <w:color w:val="000000" w:themeColor="text1"/>
                <w:sz w:val="28"/>
                <w:szCs w:val="28"/>
                <w:lang w:val="ru-RU"/>
              </w:rPr>
            </w:pPr>
            <w:r w:rsidRPr="00D82A5F">
              <w:rPr>
                <w:rStyle w:val="s2"/>
                <w:rFonts w:eastAsiaTheme="majorEastAsia"/>
                <w:color w:val="000000" w:themeColor="text1"/>
                <w:sz w:val="28"/>
                <w:szCs w:val="28"/>
                <w:lang w:val="ru-RU"/>
              </w:rPr>
              <w:t>11</w:t>
            </w:r>
            <w:r w:rsidR="00134CCC">
              <w:rPr>
                <w:rStyle w:val="s2"/>
                <w:rFonts w:eastAsiaTheme="majorEastAsia"/>
                <w:color w:val="000000" w:themeColor="text1"/>
                <w:sz w:val="28"/>
                <w:szCs w:val="28"/>
                <w:lang w:val="ru-RU"/>
              </w:rPr>
              <w:t>4</w:t>
            </w:r>
          </w:p>
        </w:tc>
      </w:tr>
      <w:tr w:rsidR="0004722F" w:rsidRPr="00C51F6F" w14:paraId="34F49A60" w14:textId="77777777" w:rsidTr="001253E1">
        <w:tc>
          <w:tcPr>
            <w:tcW w:w="986" w:type="dxa"/>
          </w:tcPr>
          <w:p w14:paraId="1FA0B4C2" w14:textId="77777777" w:rsidR="0004722F" w:rsidRPr="00C51F6F" w:rsidRDefault="0004722F" w:rsidP="00D01B0D">
            <w:pPr>
              <w:pStyle w:val="s3"/>
              <w:spacing w:before="0" w:beforeAutospacing="0" w:after="0" w:afterAutospacing="0"/>
              <w:rPr>
                <w:color w:val="000000" w:themeColor="text1"/>
                <w:sz w:val="28"/>
                <w:szCs w:val="28"/>
                <w:highlight w:val="yellow"/>
                <w:lang w:val="ru-RU"/>
              </w:rPr>
            </w:pPr>
          </w:p>
        </w:tc>
        <w:tc>
          <w:tcPr>
            <w:tcW w:w="7519" w:type="dxa"/>
          </w:tcPr>
          <w:p w14:paraId="73434779" w14:textId="41F17A44" w:rsidR="0004722F" w:rsidRPr="00C51F6F" w:rsidRDefault="0004722F" w:rsidP="00D01B0D">
            <w:pPr>
              <w:pStyle w:val="s3"/>
              <w:jc w:val="both"/>
              <w:rPr>
                <w:b/>
                <w:bCs/>
                <w:color w:val="000000" w:themeColor="text1"/>
                <w:sz w:val="28"/>
                <w:szCs w:val="28"/>
                <w:lang w:val="ru-RU"/>
              </w:rPr>
            </w:pPr>
            <w:r w:rsidRPr="00C51F6F">
              <w:rPr>
                <w:b/>
                <w:bCs/>
                <w:color w:val="000000" w:themeColor="text1"/>
                <w:sz w:val="28"/>
                <w:szCs w:val="28"/>
                <w:lang w:val="ru-RU"/>
              </w:rPr>
              <w:t xml:space="preserve">ПРИЛОЖЕНИЕ </w:t>
            </w:r>
            <w:r w:rsidR="003B5724">
              <w:rPr>
                <w:b/>
                <w:bCs/>
                <w:color w:val="000000" w:themeColor="text1"/>
                <w:sz w:val="28"/>
                <w:szCs w:val="28"/>
                <w:lang w:val="ru-RU"/>
              </w:rPr>
              <w:t>А</w:t>
            </w:r>
          </w:p>
        </w:tc>
        <w:tc>
          <w:tcPr>
            <w:tcW w:w="844" w:type="dxa"/>
          </w:tcPr>
          <w:p w14:paraId="7719D45B" w14:textId="43553B72" w:rsidR="0004722F" w:rsidRPr="00123DFF" w:rsidRDefault="00123DFF" w:rsidP="00D01B0D">
            <w:pPr>
              <w:pStyle w:val="s3"/>
              <w:spacing w:before="0" w:beforeAutospacing="0" w:after="0" w:afterAutospacing="0"/>
              <w:jc w:val="center"/>
              <w:rPr>
                <w:rStyle w:val="s2"/>
                <w:rFonts w:eastAsiaTheme="majorEastAsia"/>
                <w:color w:val="000000" w:themeColor="text1"/>
                <w:sz w:val="28"/>
                <w:szCs w:val="28"/>
                <w:lang w:val="ru-RU"/>
              </w:rPr>
            </w:pPr>
            <w:r w:rsidRPr="00123DFF">
              <w:rPr>
                <w:rStyle w:val="s2"/>
                <w:rFonts w:eastAsiaTheme="majorEastAsia"/>
                <w:color w:val="000000" w:themeColor="text1"/>
                <w:sz w:val="28"/>
                <w:szCs w:val="28"/>
                <w:lang w:val="ru-RU"/>
              </w:rPr>
              <w:t>1</w:t>
            </w:r>
            <w:r w:rsidR="00134CCC">
              <w:rPr>
                <w:rStyle w:val="s2"/>
                <w:rFonts w:eastAsiaTheme="majorEastAsia"/>
                <w:color w:val="000000" w:themeColor="text1"/>
                <w:sz w:val="28"/>
                <w:szCs w:val="28"/>
                <w:lang w:val="ru-RU"/>
              </w:rPr>
              <w:t>21</w:t>
            </w:r>
          </w:p>
        </w:tc>
      </w:tr>
      <w:tr w:rsidR="0004722F" w:rsidRPr="00C51F6F" w14:paraId="2C786E22" w14:textId="77777777" w:rsidTr="001253E1">
        <w:tc>
          <w:tcPr>
            <w:tcW w:w="986" w:type="dxa"/>
          </w:tcPr>
          <w:p w14:paraId="26D31D55" w14:textId="77777777" w:rsidR="0004722F" w:rsidRPr="00C51F6F" w:rsidRDefault="0004722F" w:rsidP="00D01B0D">
            <w:pPr>
              <w:pStyle w:val="s3"/>
              <w:spacing w:before="0" w:beforeAutospacing="0" w:after="0" w:afterAutospacing="0"/>
              <w:rPr>
                <w:color w:val="000000" w:themeColor="text1"/>
                <w:sz w:val="28"/>
                <w:szCs w:val="28"/>
                <w:highlight w:val="yellow"/>
                <w:lang w:val="ru-RU"/>
              </w:rPr>
            </w:pPr>
          </w:p>
        </w:tc>
        <w:tc>
          <w:tcPr>
            <w:tcW w:w="7519" w:type="dxa"/>
          </w:tcPr>
          <w:p w14:paraId="0C191229" w14:textId="70879F19" w:rsidR="0004722F" w:rsidRPr="00C51F6F" w:rsidRDefault="0004722F" w:rsidP="00D01B0D">
            <w:pPr>
              <w:pStyle w:val="s3"/>
              <w:jc w:val="both"/>
              <w:rPr>
                <w:b/>
                <w:bCs/>
                <w:color w:val="000000" w:themeColor="text1"/>
                <w:sz w:val="28"/>
                <w:szCs w:val="28"/>
                <w:lang w:val="ru-RU"/>
              </w:rPr>
            </w:pPr>
            <w:r w:rsidRPr="00C51F6F">
              <w:rPr>
                <w:b/>
                <w:bCs/>
                <w:color w:val="000000" w:themeColor="text1"/>
                <w:sz w:val="28"/>
                <w:szCs w:val="28"/>
                <w:lang w:val="ru-RU"/>
              </w:rPr>
              <w:t xml:space="preserve">ПРИЛОЖЕНИЕ </w:t>
            </w:r>
            <w:r w:rsidR="003B5724">
              <w:rPr>
                <w:b/>
                <w:bCs/>
                <w:color w:val="000000" w:themeColor="text1"/>
                <w:sz w:val="28"/>
                <w:szCs w:val="28"/>
                <w:lang w:val="ru-RU"/>
              </w:rPr>
              <w:t>Б</w:t>
            </w:r>
          </w:p>
        </w:tc>
        <w:tc>
          <w:tcPr>
            <w:tcW w:w="844" w:type="dxa"/>
          </w:tcPr>
          <w:p w14:paraId="38DA5EED" w14:textId="35F07507" w:rsidR="0004722F" w:rsidRPr="00123DFF" w:rsidRDefault="00123DFF" w:rsidP="00D01B0D">
            <w:pPr>
              <w:pStyle w:val="s3"/>
              <w:spacing w:before="0" w:beforeAutospacing="0" w:after="0" w:afterAutospacing="0"/>
              <w:jc w:val="center"/>
              <w:rPr>
                <w:rStyle w:val="s2"/>
                <w:rFonts w:eastAsiaTheme="majorEastAsia"/>
                <w:color w:val="000000" w:themeColor="text1"/>
                <w:sz w:val="28"/>
                <w:szCs w:val="28"/>
                <w:lang w:val="ru-RU"/>
              </w:rPr>
            </w:pPr>
            <w:r w:rsidRPr="00123DFF">
              <w:rPr>
                <w:rStyle w:val="s2"/>
                <w:rFonts w:eastAsiaTheme="majorEastAsia"/>
                <w:color w:val="000000" w:themeColor="text1"/>
                <w:sz w:val="28"/>
                <w:szCs w:val="28"/>
                <w:lang w:val="ru-RU"/>
              </w:rPr>
              <w:t>12</w:t>
            </w:r>
            <w:r w:rsidR="00134CCC">
              <w:rPr>
                <w:rStyle w:val="s2"/>
                <w:rFonts w:eastAsiaTheme="majorEastAsia"/>
                <w:color w:val="000000" w:themeColor="text1"/>
                <w:sz w:val="28"/>
                <w:szCs w:val="28"/>
                <w:lang w:val="ru-RU"/>
              </w:rPr>
              <w:t>2</w:t>
            </w:r>
          </w:p>
        </w:tc>
      </w:tr>
      <w:tr w:rsidR="0004722F" w:rsidRPr="00C51F6F" w14:paraId="58F8C555" w14:textId="77777777" w:rsidTr="001253E1">
        <w:tc>
          <w:tcPr>
            <w:tcW w:w="986" w:type="dxa"/>
          </w:tcPr>
          <w:p w14:paraId="2325E57F" w14:textId="77777777" w:rsidR="0004722F" w:rsidRPr="00C51F6F" w:rsidRDefault="0004722F" w:rsidP="00D01B0D">
            <w:pPr>
              <w:pStyle w:val="s3"/>
              <w:spacing w:before="0" w:beforeAutospacing="0" w:after="0" w:afterAutospacing="0"/>
              <w:rPr>
                <w:color w:val="000000" w:themeColor="text1"/>
                <w:sz w:val="28"/>
                <w:szCs w:val="28"/>
                <w:highlight w:val="yellow"/>
                <w:lang w:val="ru-RU"/>
              </w:rPr>
            </w:pPr>
          </w:p>
        </w:tc>
        <w:tc>
          <w:tcPr>
            <w:tcW w:w="7519" w:type="dxa"/>
          </w:tcPr>
          <w:p w14:paraId="7FE1F620" w14:textId="06D94E1E" w:rsidR="0004722F" w:rsidRPr="00C51F6F" w:rsidRDefault="0004722F" w:rsidP="00D01B0D">
            <w:pPr>
              <w:pStyle w:val="s3"/>
              <w:jc w:val="both"/>
              <w:rPr>
                <w:b/>
                <w:bCs/>
                <w:color w:val="000000" w:themeColor="text1"/>
                <w:sz w:val="28"/>
                <w:szCs w:val="28"/>
                <w:lang w:val="ru-RU"/>
              </w:rPr>
            </w:pPr>
            <w:r w:rsidRPr="00C51F6F">
              <w:rPr>
                <w:b/>
                <w:bCs/>
                <w:color w:val="000000" w:themeColor="text1"/>
                <w:sz w:val="28"/>
                <w:szCs w:val="28"/>
                <w:lang w:val="ru-RU"/>
              </w:rPr>
              <w:t xml:space="preserve">ПРИЛОЖЕНИЕ </w:t>
            </w:r>
            <w:r w:rsidR="003B5724">
              <w:rPr>
                <w:b/>
                <w:bCs/>
                <w:color w:val="000000" w:themeColor="text1"/>
                <w:sz w:val="28"/>
                <w:szCs w:val="28"/>
                <w:lang w:val="ru-RU"/>
              </w:rPr>
              <w:t>В</w:t>
            </w:r>
          </w:p>
        </w:tc>
        <w:tc>
          <w:tcPr>
            <w:tcW w:w="844" w:type="dxa"/>
          </w:tcPr>
          <w:p w14:paraId="1AAC2449" w14:textId="292B7B47" w:rsidR="0004722F" w:rsidRPr="00123DFF" w:rsidRDefault="00123DFF" w:rsidP="00D01B0D">
            <w:pPr>
              <w:pStyle w:val="s3"/>
              <w:spacing w:before="0" w:beforeAutospacing="0" w:after="0" w:afterAutospacing="0"/>
              <w:jc w:val="center"/>
              <w:rPr>
                <w:rStyle w:val="s2"/>
                <w:rFonts w:eastAsiaTheme="majorEastAsia"/>
                <w:color w:val="000000" w:themeColor="text1"/>
                <w:sz w:val="28"/>
                <w:szCs w:val="28"/>
                <w:lang w:val="ru-RU"/>
              </w:rPr>
            </w:pPr>
            <w:r w:rsidRPr="00123DFF">
              <w:rPr>
                <w:rStyle w:val="s2"/>
                <w:rFonts w:eastAsiaTheme="majorEastAsia"/>
                <w:color w:val="000000" w:themeColor="text1"/>
                <w:sz w:val="28"/>
                <w:szCs w:val="28"/>
                <w:lang w:val="ru-RU"/>
              </w:rPr>
              <w:t>12</w:t>
            </w:r>
            <w:r w:rsidR="00134CCC">
              <w:rPr>
                <w:rStyle w:val="s2"/>
                <w:rFonts w:eastAsiaTheme="majorEastAsia"/>
                <w:color w:val="000000" w:themeColor="text1"/>
                <w:sz w:val="28"/>
                <w:szCs w:val="28"/>
                <w:lang w:val="ru-RU"/>
              </w:rPr>
              <w:t>3</w:t>
            </w:r>
          </w:p>
        </w:tc>
      </w:tr>
      <w:tr w:rsidR="003B5724" w:rsidRPr="00C51F6F" w14:paraId="22F6193C" w14:textId="77777777" w:rsidTr="001253E1">
        <w:tc>
          <w:tcPr>
            <w:tcW w:w="986" w:type="dxa"/>
          </w:tcPr>
          <w:p w14:paraId="0DE3F4DF" w14:textId="77777777" w:rsidR="003B5724" w:rsidRPr="00C51F6F" w:rsidRDefault="003B5724" w:rsidP="00D01B0D">
            <w:pPr>
              <w:pStyle w:val="s3"/>
              <w:spacing w:before="0" w:beforeAutospacing="0" w:after="0" w:afterAutospacing="0"/>
              <w:rPr>
                <w:color w:val="000000" w:themeColor="text1"/>
                <w:sz w:val="28"/>
                <w:szCs w:val="28"/>
                <w:highlight w:val="yellow"/>
                <w:lang w:val="ru-RU"/>
              </w:rPr>
            </w:pPr>
          </w:p>
        </w:tc>
        <w:tc>
          <w:tcPr>
            <w:tcW w:w="7519" w:type="dxa"/>
          </w:tcPr>
          <w:p w14:paraId="7D35BEF6" w14:textId="7A63382D" w:rsidR="003B5724" w:rsidRPr="00C51F6F" w:rsidRDefault="003B5724" w:rsidP="00D01B0D">
            <w:pPr>
              <w:pStyle w:val="s3"/>
              <w:jc w:val="both"/>
              <w:rPr>
                <w:b/>
                <w:bCs/>
                <w:color w:val="000000" w:themeColor="text1"/>
                <w:sz w:val="28"/>
                <w:szCs w:val="28"/>
                <w:lang w:val="ru-RU"/>
              </w:rPr>
            </w:pPr>
            <w:r w:rsidRPr="00C51F6F">
              <w:rPr>
                <w:b/>
                <w:bCs/>
                <w:color w:val="000000" w:themeColor="text1"/>
                <w:sz w:val="28"/>
                <w:szCs w:val="28"/>
                <w:lang w:val="ru-RU"/>
              </w:rPr>
              <w:t xml:space="preserve">ПРИЛОЖЕНИЕ </w:t>
            </w:r>
            <w:r>
              <w:rPr>
                <w:b/>
                <w:bCs/>
                <w:color w:val="000000" w:themeColor="text1"/>
                <w:sz w:val="28"/>
                <w:szCs w:val="28"/>
                <w:lang w:val="ru-RU"/>
              </w:rPr>
              <w:t>Г</w:t>
            </w:r>
          </w:p>
        </w:tc>
        <w:tc>
          <w:tcPr>
            <w:tcW w:w="844" w:type="dxa"/>
          </w:tcPr>
          <w:p w14:paraId="11EBED2A" w14:textId="353B5196" w:rsidR="003B5724" w:rsidRPr="00123DFF" w:rsidRDefault="00123DFF" w:rsidP="00D01B0D">
            <w:pPr>
              <w:pStyle w:val="s3"/>
              <w:spacing w:before="0" w:beforeAutospacing="0" w:after="0" w:afterAutospacing="0"/>
              <w:jc w:val="center"/>
              <w:rPr>
                <w:rStyle w:val="s2"/>
                <w:rFonts w:eastAsiaTheme="majorEastAsia"/>
                <w:color w:val="000000" w:themeColor="text1"/>
                <w:sz w:val="28"/>
                <w:szCs w:val="28"/>
                <w:lang w:val="ru-RU"/>
              </w:rPr>
            </w:pPr>
            <w:r w:rsidRPr="00123DFF">
              <w:rPr>
                <w:rStyle w:val="s2"/>
                <w:rFonts w:eastAsiaTheme="majorEastAsia"/>
                <w:color w:val="000000" w:themeColor="text1"/>
                <w:sz w:val="28"/>
                <w:szCs w:val="28"/>
                <w:lang w:val="ru-RU"/>
              </w:rPr>
              <w:t>12</w:t>
            </w:r>
            <w:r w:rsidR="00134CCC">
              <w:rPr>
                <w:rStyle w:val="s2"/>
                <w:rFonts w:eastAsiaTheme="majorEastAsia"/>
                <w:color w:val="000000" w:themeColor="text1"/>
                <w:sz w:val="28"/>
                <w:szCs w:val="28"/>
                <w:lang w:val="ru-RU"/>
              </w:rPr>
              <w:t>4</w:t>
            </w:r>
          </w:p>
        </w:tc>
      </w:tr>
    </w:tbl>
    <w:p w14:paraId="5AB72C4A" w14:textId="77777777" w:rsidR="0004722F" w:rsidRPr="00C51F6F" w:rsidRDefault="0004722F" w:rsidP="00D01B0D">
      <w:pPr>
        <w:pStyle w:val="s3"/>
        <w:spacing w:before="0" w:beforeAutospacing="0" w:after="0" w:afterAutospacing="0"/>
        <w:ind w:firstLine="709"/>
        <w:jc w:val="center"/>
        <w:rPr>
          <w:rStyle w:val="s2"/>
          <w:rFonts w:eastAsiaTheme="majorEastAsia"/>
          <w:color w:val="000000"/>
          <w:sz w:val="28"/>
          <w:szCs w:val="28"/>
          <w:lang w:val="ru-RU"/>
        </w:rPr>
      </w:pPr>
    </w:p>
    <w:p w14:paraId="402AE7A1" w14:textId="77777777" w:rsidR="0004722F" w:rsidRPr="00C51F6F" w:rsidRDefault="0004722F" w:rsidP="00D01B0D">
      <w:pPr>
        <w:pStyle w:val="s3"/>
        <w:spacing w:before="0" w:beforeAutospacing="0" w:after="0" w:afterAutospacing="0"/>
        <w:ind w:firstLine="709"/>
        <w:rPr>
          <w:rStyle w:val="s2"/>
          <w:rFonts w:eastAsiaTheme="majorEastAsia"/>
          <w:b/>
          <w:bCs/>
          <w:color w:val="000000"/>
          <w:sz w:val="28"/>
          <w:szCs w:val="28"/>
          <w:lang w:val="ru-RU"/>
        </w:rPr>
      </w:pPr>
    </w:p>
    <w:p w14:paraId="60671331"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6942CB67"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127512CA"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349B45EC"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0E380640"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434BF65C"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5EF8A4D6"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24F6798B"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36101970"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55E454E8"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3ACB548E"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7A0C5886"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78FEFE65"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652C0AFE"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74CEDFDE"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298EFA1B"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2321C645"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200197E4"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67E76A55"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46527DFF"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6F02670B"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63CAA557" w14:textId="77777777" w:rsidR="00F5183E" w:rsidRPr="00C51F6F" w:rsidRDefault="00F5183E" w:rsidP="00D01B0D">
      <w:pPr>
        <w:pStyle w:val="s3"/>
        <w:spacing w:before="0" w:beforeAutospacing="0" w:after="0" w:afterAutospacing="0"/>
        <w:ind w:firstLine="709"/>
        <w:rPr>
          <w:rStyle w:val="s2"/>
          <w:rFonts w:eastAsiaTheme="majorEastAsia"/>
          <w:b/>
          <w:bCs/>
          <w:color w:val="000000"/>
          <w:sz w:val="28"/>
          <w:szCs w:val="28"/>
          <w:lang w:val="ru-RU"/>
        </w:rPr>
      </w:pPr>
    </w:p>
    <w:p w14:paraId="4904CFAC" w14:textId="77777777" w:rsidR="0004722F" w:rsidRPr="00C51F6F" w:rsidRDefault="0004722F" w:rsidP="00D01B0D">
      <w:pPr>
        <w:pStyle w:val="s3"/>
        <w:spacing w:before="0" w:beforeAutospacing="0" w:after="0" w:afterAutospacing="0"/>
        <w:rPr>
          <w:rStyle w:val="s2"/>
          <w:rFonts w:eastAsiaTheme="majorEastAsia"/>
          <w:b/>
          <w:bCs/>
          <w:color w:val="000000"/>
          <w:sz w:val="28"/>
          <w:szCs w:val="28"/>
          <w:lang w:val="ru-RU"/>
        </w:rPr>
      </w:pPr>
    </w:p>
    <w:p w14:paraId="082A156E" w14:textId="77777777" w:rsidR="0004722F" w:rsidRPr="00C51F6F" w:rsidRDefault="0004722F" w:rsidP="00D01B0D">
      <w:pPr>
        <w:pStyle w:val="s3"/>
        <w:spacing w:before="0" w:beforeAutospacing="0" w:after="0" w:afterAutospacing="0"/>
        <w:rPr>
          <w:rStyle w:val="s2"/>
          <w:rFonts w:eastAsiaTheme="majorEastAsia"/>
          <w:b/>
          <w:bCs/>
          <w:color w:val="000000"/>
          <w:sz w:val="28"/>
          <w:szCs w:val="28"/>
          <w:lang w:val="ru-RU"/>
        </w:rPr>
      </w:pPr>
    </w:p>
    <w:p w14:paraId="5137D4C8" w14:textId="396704B1" w:rsidR="00EA2FB1" w:rsidRPr="00C51F6F" w:rsidRDefault="00EA2FB1" w:rsidP="00D01B0D">
      <w:pPr>
        <w:pStyle w:val="s3"/>
        <w:spacing w:before="0" w:beforeAutospacing="0" w:after="0" w:afterAutospacing="0"/>
        <w:ind w:firstLine="709"/>
        <w:jc w:val="center"/>
        <w:rPr>
          <w:rStyle w:val="s2"/>
          <w:rFonts w:eastAsiaTheme="majorEastAsia"/>
          <w:b/>
          <w:bCs/>
          <w:color w:val="000000"/>
          <w:sz w:val="28"/>
          <w:szCs w:val="28"/>
          <w:lang w:val="ru-RU"/>
        </w:rPr>
      </w:pPr>
      <w:r w:rsidRPr="00C51F6F">
        <w:rPr>
          <w:rStyle w:val="s2"/>
          <w:rFonts w:eastAsiaTheme="majorEastAsia"/>
          <w:b/>
          <w:bCs/>
          <w:color w:val="000000"/>
          <w:sz w:val="28"/>
          <w:szCs w:val="28"/>
          <w:lang w:val="ru-RU"/>
        </w:rPr>
        <w:lastRenderedPageBreak/>
        <w:t>НОРМАТИВНЫЕ ССЫ</w:t>
      </w:r>
      <w:r w:rsidR="000C6C11">
        <w:rPr>
          <w:rStyle w:val="s2"/>
          <w:rFonts w:eastAsiaTheme="majorEastAsia"/>
          <w:b/>
          <w:bCs/>
          <w:color w:val="000000"/>
          <w:sz w:val="28"/>
          <w:szCs w:val="28"/>
          <w:lang w:val="ru-RU"/>
        </w:rPr>
        <w:t>Л</w:t>
      </w:r>
      <w:r w:rsidRPr="00C51F6F">
        <w:rPr>
          <w:rStyle w:val="s2"/>
          <w:rFonts w:eastAsiaTheme="majorEastAsia"/>
          <w:b/>
          <w:bCs/>
          <w:color w:val="000000"/>
          <w:sz w:val="28"/>
          <w:szCs w:val="28"/>
          <w:lang w:val="ru-RU"/>
        </w:rPr>
        <w:t>КИ</w:t>
      </w:r>
    </w:p>
    <w:p w14:paraId="65EAD4EB" w14:textId="77777777" w:rsidR="00EA2FB1" w:rsidRPr="00C51F6F" w:rsidRDefault="00EA2FB1" w:rsidP="00D01B0D">
      <w:pPr>
        <w:pStyle w:val="s3"/>
        <w:spacing w:before="0" w:beforeAutospacing="0" w:after="0" w:afterAutospacing="0"/>
        <w:ind w:firstLine="709"/>
        <w:rPr>
          <w:rStyle w:val="s2"/>
          <w:rFonts w:eastAsiaTheme="majorEastAsia"/>
          <w:b/>
          <w:bCs/>
          <w:color w:val="000000"/>
          <w:sz w:val="28"/>
          <w:szCs w:val="28"/>
          <w:lang w:val="ru-RU"/>
        </w:rPr>
      </w:pPr>
    </w:p>
    <w:p w14:paraId="7CF73A85" w14:textId="77777777" w:rsidR="00EA2FB1" w:rsidRPr="00C51F6F" w:rsidRDefault="00EA2FB1" w:rsidP="00D01B0D">
      <w:pPr>
        <w:pStyle w:val="s3"/>
        <w:spacing w:before="0" w:beforeAutospacing="0" w:after="0" w:afterAutospacing="0"/>
        <w:ind w:firstLine="709"/>
        <w:jc w:val="both"/>
        <w:rPr>
          <w:rFonts w:eastAsiaTheme="majorEastAsia"/>
          <w:color w:val="000000"/>
          <w:sz w:val="28"/>
          <w:szCs w:val="28"/>
          <w:lang w:val="ru-RU"/>
        </w:rPr>
      </w:pPr>
      <w:r w:rsidRPr="00C51F6F">
        <w:rPr>
          <w:rFonts w:eastAsiaTheme="majorEastAsia"/>
          <w:color w:val="000000"/>
          <w:sz w:val="28"/>
          <w:szCs w:val="28"/>
          <w:lang w:val="ru-RU"/>
        </w:rPr>
        <w:t xml:space="preserve">В </w:t>
      </w:r>
      <w:proofErr w:type="spellStart"/>
      <w:r w:rsidRPr="00C51F6F">
        <w:rPr>
          <w:rFonts w:eastAsiaTheme="majorEastAsia"/>
          <w:color w:val="000000"/>
          <w:sz w:val="28"/>
          <w:szCs w:val="28"/>
          <w:lang w:val="ru-RU"/>
        </w:rPr>
        <w:t>даннои</w:t>
      </w:r>
      <w:proofErr w:type="spellEnd"/>
      <w:r w:rsidRPr="00C51F6F">
        <w:rPr>
          <w:rFonts w:eastAsiaTheme="majorEastAsia"/>
          <w:color w:val="000000"/>
          <w:sz w:val="28"/>
          <w:szCs w:val="28"/>
          <w:lang w:val="ru-RU"/>
        </w:rPr>
        <w:t xml:space="preserve">̆ </w:t>
      </w:r>
      <w:proofErr w:type="spellStart"/>
      <w:r w:rsidRPr="00C51F6F">
        <w:rPr>
          <w:rFonts w:eastAsiaTheme="majorEastAsia"/>
          <w:color w:val="000000"/>
          <w:sz w:val="28"/>
          <w:szCs w:val="28"/>
          <w:lang w:val="ru-RU"/>
        </w:rPr>
        <w:t>диссертационнои</w:t>
      </w:r>
      <w:proofErr w:type="spellEnd"/>
      <w:r w:rsidRPr="00C51F6F">
        <w:rPr>
          <w:rFonts w:eastAsiaTheme="majorEastAsia"/>
          <w:color w:val="000000"/>
          <w:sz w:val="28"/>
          <w:szCs w:val="28"/>
          <w:lang w:val="ru-RU"/>
        </w:rPr>
        <w:t xml:space="preserve">̆ работе были использованы следующие нормативные документы: </w:t>
      </w:r>
    </w:p>
    <w:p w14:paraId="338D09E3" w14:textId="77777777" w:rsidR="00EA2FB1" w:rsidRPr="00C51F6F" w:rsidRDefault="00EA2FB1" w:rsidP="00D01B0D">
      <w:pPr>
        <w:widowControl w:val="0"/>
        <w:autoSpaceDE w:val="0"/>
        <w:autoSpaceDN w:val="0"/>
        <w:adjustRightInd w:val="0"/>
        <w:ind w:firstLine="567"/>
        <w:contextualSpacing/>
        <w:jc w:val="both"/>
        <w:outlineLvl w:val="0"/>
        <w:rPr>
          <w:rFonts w:ascii="Times New Roman" w:eastAsia="Times New Roman" w:hAnsi="Times New Roman" w:cs="Times New Roman"/>
          <w:bCs/>
          <w:color w:val="FF0000"/>
          <w:sz w:val="28"/>
          <w:szCs w:val="28"/>
          <w:lang w:val="ru-RU" w:eastAsia="ru-RU"/>
        </w:rPr>
      </w:pPr>
      <w:r w:rsidRPr="00C51F6F">
        <w:rPr>
          <w:rFonts w:ascii="Times New Roman" w:eastAsia="Times New Roman" w:hAnsi="Times New Roman" w:cs="Times New Roman"/>
          <w:bCs/>
          <w:sz w:val="28"/>
          <w:szCs w:val="28"/>
          <w:lang w:val="ru-RU" w:eastAsia="ru-RU"/>
        </w:rPr>
        <w:t>Инструкция по оформлению диссертации и автореферата, утвержденная приказом Председателя ВАК МОН РК от 28 сентября 2004 г. № 377-3ж.</w:t>
      </w:r>
    </w:p>
    <w:p w14:paraId="44C10FD3" w14:textId="3FF23500" w:rsidR="00EA2FB1" w:rsidRPr="00C51F6F" w:rsidRDefault="00EA2FB1" w:rsidP="00D01B0D">
      <w:pPr>
        <w:pStyle w:val="ae"/>
        <w:spacing w:before="0" w:beforeAutospacing="0" w:after="0" w:afterAutospacing="0"/>
        <w:ind w:firstLine="708"/>
        <w:jc w:val="both"/>
        <w:rPr>
          <w:sz w:val="28"/>
          <w:szCs w:val="28"/>
          <w:highlight w:val="yellow"/>
        </w:rPr>
      </w:pPr>
      <w:r w:rsidRPr="00C51F6F">
        <w:rPr>
          <w:sz w:val="28"/>
          <w:szCs w:val="28"/>
        </w:rPr>
        <w:t>Положение о диссертационном совете НАО «</w:t>
      </w:r>
      <w:proofErr w:type="spellStart"/>
      <w:r w:rsidRPr="00C51F6F">
        <w:rPr>
          <w:sz w:val="28"/>
          <w:szCs w:val="28"/>
        </w:rPr>
        <w:t>КазНИТУ</w:t>
      </w:r>
      <w:proofErr w:type="spellEnd"/>
      <w:r w:rsidRPr="00C51F6F">
        <w:rPr>
          <w:sz w:val="28"/>
          <w:szCs w:val="28"/>
        </w:rPr>
        <w:t xml:space="preserve"> имени </w:t>
      </w:r>
      <w:proofErr w:type="spellStart"/>
      <w:r w:rsidRPr="00C51F6F">
        <w:rPr>
          <w:sz w:val="28"/>
          <w:szCs w:val="28"/>
        </w:rPr>
        <w:t>К.И.Сатпаева</w:t>
      </w:r>
      <w:proofErr w:type="spellEnd"/>
      <w:r w:rsidRPr="00C51F6F">
        <w:rPr>
          <w:sz w:val="28"/>
          <w:szCs w:val="28"/>
        </w:rPr>
        <w:t xml:space="preserve">». П.029-03-04-02.2.02 – 2024; </w:t>
      </w:r>
    </w:p>
    <w:p w14:paraId="3D88DAA2" w14:textId="77777777" w:rsidR="00EA2FB1" w:rsidRPr="00C51F6F" w:rsidRDefault="00EA2FB1" w:rsidP="00D01B0D">
      <w:pPr>
        <w:pStyle w:val="ae"/>
        <w:spacing w:before="0" w:beforeAutospacing="0" w:after="0" w:afterAutospacing="0"/>
        <w:ind w:firstLine="708"/>
        <w:jc w:val="both"/>
        <w:rPr>
          <w:sz w:val="28"/>
          <w:szCs w:val="28"/>
        </w:rPr>
      </w:pPr>
      <w:r w:rsidRPr="00C51F6F">
        <w:rPr>
          <w:sz w:val="28"/>
          <w:szCs w:val="28"/>
        </w:rPr>
        <w:t>ГОСТ 7.1-2003. Библиографическая запись. Библиографическое описание. Общие требования и правила оформления</w:t>
      </w:r>
    </w:p>
    <w:p w14:paraId="46384F8B" w14:textId="77777777" w:rsidR="00EA2FB1" w:rsidRPr="00C51F6F" w:rsidRDefault="00EA2FB1" w:rsidP="00D01B0D">
      <w:pPr>
        <w:pStyle w:val="s3"/>
        <w:spacing w:before="0" w:beforeAutospacing="0" w:after="0" w:afterAutospacing="0"/>
        <w:ind w:firstLine="709"/>
        <w:rPr>
          <w:rFonts w:eastAsiaTheme="majorEastAsia"/>
          <w:color w:val="000000"/>
          <w:sz w:val="28"/>
          <w:szCs w:val="28"/>
          <w:lang w:val="ru-RU"/>
        </w:rPr>
      </w:pPr>
      <w:r w:rsidRPr="00C51F6F">
        <w:rPr>
          <w:rFonts w:eastAsiaTheme="majorEastAsia"/>
          <w:color w:val="000000"/>
          <w:sz w:val="28"/>
          <w:szCs w:val="28"/>
          <w:lang w:val="ru-RU"/>
        </w:rPr>
        <w:t>ГОСТ 7.32-2017. Отчет о научно-исследовательской работе. Структура и правила оформления</w:t>
      </w:r>
    </w:p>
    <w:p w14:paraId="221C4E5A" w14:textId="77777777" w:rsidR="00A74FB1" w:rsidRPr="00C51F6F" w:rsidRDefault="00A74FB1" w:rsidP="00D01B0D">
      <w:pPr>
        <w:rPr>
          <w:rFonts w:ascii="Times New Roman" w:hAnsi="Times New Roman" w:cs="Times New Roman"/>
          <w:sz w:val="28"/>
          <w:szCs w:val="28"/>
          <w:lang w:val="ru-RU"/>
        </w:rPr>
      </w:pPr>
    </w:p>
    <w:p w14:paraId="63C371FB" w14:textId="77777777" w:rsidR="00A74FB1" w:rsidRPr="00C51F6F" w:rsidRDefault="00A74FB1" w:rsidP="00D01B0D">
      <w:pPr>
        <w:pStyle w:val="10"/>
        <w:widowControl w:val="0"/>
        <w:ind w:firstLine="709"/>
        <w:jc w:val="center"/>
        <w:rPr>
          <w:rFonts w:ascii="Times New Roman" w:hAnsi="Times New Roman" w:cs="Times New Roman"/>
          <w:b/>
          <w:bCs/>
          <w:color w:val="000000" w:themeColor="text1"/>
          <w:sz w:val="28"/>
          <w:szCs w:val="28"/>
          <w:lang w:val="ru-RU"/>
        </w:rPr>
      </w:pPr>
    </w:p>
    <w:p w14:paraId="78A0B95D" w14:textId="77777777" w:rsidR="00EA2FB1" w:rsidRPr="00C51F6F" w:rsidRDefault="00EA2FB1" w:rsidP="00D01B0D">
      <w:pPr>
        <w:rPr>
          <w:rFonts w:ascii="Times New Roman" w:hAnsi="Times New Roman" w:cs="Times New Roman"/>
          <w:sz w:val="28"/>
          <w:szCs w:val="28"/>
          <w:lang w:val="ru-RU"/>
        </w:rPr>
      </w:pPr>
    </w:p>
    <w:p w14:paraId="58923736" w14:textId="77777777" w:rsidR="00EA2FB1" w:rsidRPr="00C51F6F" w:rsidRDefault="00EA2FB1" w:rsidP="00D01B0D">
      <w:pPr>
        <w:rPr>
          <w:rFonts w:ascii="Times New Roman" w:hAnsi="Times New Roman" w:cs="Times New Roman"/>
          <w:sz w:val="28"/>
          <w:szCs w:val="28"/>
          <w:lang w:val="ru-RU"/>
        </w:rPr>
      </w:pPr>
    </w:p>
    <w:p w14:paraId="15C82095" w14:textId="77777777" w:rsidR="00EA2FB1" w:rsidRPr="00C51F6F" w:rsidRDefault="00EA2FB1" w:rsidP="00D01B0D">
      <w:pPr>
        <w:rPr>
          <w:rFonts w:ascii="Times New Roman" w:hAnsi="Times New Roman" w:cs="Times New Roman"/>
          <w:sz w:val="28"/>
          <w:szCs w:val="28"/>
          <w:lang w:val="ru-RU"/>
        </w:rPr>
      </w:pPr>
    </w:p>
    <w:p w14:paraId="63F3739E" w14:textId="77777777" w:rsidR="00EA2FB1" w:rsidRPr="00C51F6F" w:rsidRDefault="00EA2FB1" w:rsidP="00D01B0D">
      <w:pPr>
        <w:rPr>
          <w:rFonts w:ascii="Times New Roman" w:hAnsi="Times New Roman" w:cs="Times New Roman"/>
          <w:sz w:val="28"/>
          <w:szCs w:val="28"/>
          <w:lang w:val="ru-RU"/>
        </w:rPr>
      </w:pPr>
    </w:p>
    <w:p w14:paraId="6790BEE6" w14:textId="77777777" w:rsidR="00EA2FB1" w:rsidRPr="00C51F6F" w:rsidRDefault="00EA2FB1" w:rsidP="00D01B0D">
      <w:pPr>
        <w:rPr>
          <w:rFonts w:ascii="Times New Roman" w:hAnsi="Times New Roman" w:cs="Times New Roman"/>
          <w:sz w:val="28"/>
          <w:szCs w:val="28"/>
          <w:lang w:val="ru-RU"/>
        </w:rPr>
      </w:pPr>
    </w:p>
    <w:p w14:paraId="71A7BF11" w14:textId="77777777" w:rsidR="00EA2FB1" w:rsidRPr="00C51F6F" w:rsidRDefault="00EA2FB1" w:rsidP="00D01B0D">
      <w:pPr>
        <w:rPr>
          <w:rFonts w:ascii="Times New Roman" w:hAnsi="Times New Roman" w:cs="Times New Roman"/>
          <w:sz w:val="28"/>
          <w:szCs w:val="28"/>
          <w:lang w:val="ru-RU"/>
        </w:rPr>
      </w:pPr>
    </w:p>
    <w:p w14:paraId="511C5232" w14:textId="77777777" w:rsidR="00EA2FB1" w:rsidRPr="00C51F6F" w:rsidRDefault="00EA2FB1" w:rsidP="00D01B0D">
      <w:pPr>
        <w:rPr>
          <w:rFonts w:ascii="Times New Roman" w:hAnsi="Times New Roman" w:cs="Times New Roman"/>
          <w:sz w:val="28"/>
          <w:szCs w:val="28"/>
          <w:lang w:val="ru-RU"/>
        </w:rPr>
      </w:pPr>
    </w:p>
    <w:p w14:paraId="3DB4619C" w14:textId="77777777" w:rsidR="00EA2FB1" w:rsidRPr="00C51F6F" w:rsidRDefault="00EA2FB1" w:rsidP="00D01B0D">
      <w:pPr>
        <w:rPr>
          <w:rFonts w:ascii="Times New Roman" w:hAnsi="Times New Roman" w:cs="Times New Roman"/>
          <w:sz w:val="28"/>
          <w:szCs w:val="28"/>
          <w:lang w:val="ru-RU"/>
        </w:rPr>
      </w:pPr>
    </w:p>
    <w:p w14:paraId="571F775F" w14:textId="77777777" w:rsidR="00EA2FB1" w:rsidRPr="00C51F6F" w:rsidRDefault="00EA2FB1" w:rsidP="00D01B0D">
      <w:pPr>
        <w:rPr>
          <w:rFonts w:ascii="Times New Roman" w:hAnsi="Times New Roman" w:cs="Times New Roman"/>
          <w:sz w:val="28"/>
          <w:szCs w:val="28"/>
          <w:lang w:val="ru-RU"/>
        </w:rPr>
      </w:pPr>
    </w:p>
    <w:p w14:paraId="649F5D0C" w14:textId="77777777" w:rsidR="00EA2FB1" w:rsidRPr="00C51F6F" w:rsidRDefault="00EA2FB1" w:rsidP="00D01B0D">
      <w:pPr>
        <w:rPr>
          <w:rFonts w:ascii="Times New Roman" w:hAnsi="Times New Roman" w:cs="Times New Roman"/>
          <w:sz w:val="28"/>
          <w:szCs w:val="28"/>
          <w:lang w:val="ru-RU"/>
        </w:rPr>
      </w:pPr>
    </w:p>
    <w:p w14:paraId="2A0CEF98" w14:textId="77777777" w:rsidR="00EA2FB1" w:rsidRPr="00C51F6F" w:rsidRDefault="00EA2FB1" w:rsidP="00D01B0D">
      <w:pPr>
        <w:rPr>
          <w:rFonts w:ascii="Times New Roman" w:hAnsi="Times New Roman" w:cs="Times New Roman"/>
          <w:sz w:val="28"/>
          <w:szCs w:val="28"/>
          <w:lang w:val="ru-RU"/>
        </w:rPr>
      </w:pPr>
    </w:p>
    <w:p w14:paraId="20E347BF" w14:textId="77777777" w:rsidR="00EA2FB1" w:rsidRPr="00C51F6F" w:rsidRDefault="00EA2FB1" w:rsidP="00D01B0D">
      <w:pPr>
        <w:rPr>
          <w:rFonts w:ascii="Times New Roman" w:hAnsi="Times New Roman" w:cs="Times New Roman"/>
          <w:sz w:val="28"/>
          <w:szCs w:val="28"/>
          <w:lang w:val="ru-RU"/>
        </w:rPr>
      </w:pPr>
    </w:p>
    <w:p w14:paraId="34DB1AB2" w14:textId="77777777" w:rsidR="00EA2FB1" w:rsidRPr="00C51F6F" w:rsidRDefault="00EA2FB1" w:rsidP="00D01B0D">
      <w:pPr>
        <w:rPr>
          <w:rFonts w:ascii="Times New Roman" w:hAnsi="Times New Roman" w:cs="Times New Roman"/>
          <w:sz w:val="28"/>
          <w:szCs w:val="28"/>
          <w:lang w:val="ru-RU"/>
        </w:rPr>
      </w:pPr>
    </w:p>
    <w:p w14:paraId="7DBEC85C" w14:textId="77777777" w:rsidR="00EA2FB1" w:rsidRPr="00C51F6F" w:rsidRDefault="00EA2FB1" w:rsidP="00D01B0D">
      <w:pPr>
        <w:rPr>
          <w:rFonts w:ascii="Times New Roman" w:hAnsi="Times New Roman" w:cs="Times New Roman"/>
          <w:sz w:val="28"/>
          <w:szCs w:val="28"/>
          <w:lang w:val="ru-RU"/>
        </w:rPr>
      </w:pPr>
    </w:p>
    <w:p w14:paraId="3B090EC9" w14:textId="77777777" w:rsidR="00EA2FB1" w:rsidRPr="00C51F6F" w:rsidRDefault="00EA2FB1" w:rsidP="00D01B0D">
      <w:pPr>
        <w:rPr>
          <w:rFonts w:ascii="Times New Roman" w:hAnsi="Times New Roman" w:cs="Times New Roman"/>
          <w:sz w:val="28"/>
          <w:szCs w:val="28"/>
          <w:lang w:val="ru-RU"/>
        </w:rPr>
      </w:pPr>
    </w:p>
    <w:p w14:paraId="54D84D6E" w14:textId="77777777" w:rsidR="00EA2FB1" w:rsidRPr="00C51F6F" w:rsidRDefault="00EA2FB1" w:rsidP="00D01B0D">
      <w:pPr>
        <w:rPr>
          <w:rFonts w:ascii="Times New Roman" w:hAnsi="Times New Roman" w:cs="Times New Roman"/>
          <w:sz w:val="28"/>
          <w:szCs w:val="28"/>
          <w:lang w:val="ru-RU"/>
        </w:rPr>
      </w:pPr>
    </w:p>
    <w:p w14:paraId="13E4E034" w14:textId="77777777" w:rsidR="00EA2FB1" w:rsidRPr="00C51F6F" w:rsidRDefault="00EA2FB1" w:rsidP="00D01B0D">
      <w:pPr>
        <w:rPr>
          <w:rFonts w:ascii="Times New Roman" w:hAnsi="Times New Roman" w:cs="Times New Roman"/>
          <w:sz w:val="28"/>
          <w:szCs w:val="28"/>
          <w:lang w:val="ru-RU"/>
        </w:rPr>
      </w:pPr>
    </w:p>
    <w:p w14:paraId="36F24FB0" w14:textId="77777777" w:rsidR="00EA2FB1" w:rsidRPr="00C51F6F" w:rsidRDefault="00EA2FB1" w:rsidP="00D01B0D">
      <w:pPr>
        <w:rPr>
          <w:rFonts w:ascii="Times New Roman" w:hAnsi="Times New Roman" w:cs="Times New Roman"/>
          <w:sz w:val="28"/>
          <w:szCs w:val="28"/>
          <w:lang w:val="ru-RU"/>
        </w:rPr>
      </w:pPr>
    </w:p>
    <w:p w14:paraId="443702AE" w14:textId="77777777" w:rsidR="00EA2FB1" w:rsidRPr="00C51F6F" w:rsidRDefault="00EA2FB1" w:rsidP="00D01B0D">
      <w:pPr>
        <w:rPr>
          <w:rFonts w:ascii="Times New Roman" w:hAnsi="Times New Roman" w:cs="Times New Roman"/>
          <w:sz w:val="28"/>
          <w:szCs w:val="28"/>
          <w:lang w:val="ru-RU"/>
        </w:rPr>
      </w:pPr>
    </w:p>
    <w:p w14:paraId="6A72BF3A" w14:textId="77777777" w:rsidR="00EA2FB1" w:rsidRPr="00C51F6F" w:rsidRDefault="00EA2FB1" w:rsidP="00D01B0D">
      <w:pPr>
        <w:rPr>
          <w:rFonts w:ascii="Times New Roman" w:hAnsi="Times New Roman" w:cs="Times New Roman"/>
          <w:sz w:val="28"/>
          <w:szCs w:val="28"/>
          <w:lang w:val="ru-RU"/>
        </w:rPr>
      </w:pPr>
    </w:p>
    <w:p w14:paraId="73D2D032" w14:textId="77777777" w:rsidR="00EA2FB1" w:rsidRPr="00C51F6F" w:rsidRDefault="00EA2FB1" w:rsidP="00D01B0D">
      <w:pPr>
        <w:rPr>
          <w:rFonts w:ascii="Times New Roman" w:hAnsi="Times New Roman" w:cs="Times New Roman"/>
          <w:sz w:val="28"/>
          <w:szCs w:val="28"/>
          <w:lang w:val="ru-RU"/>
        </w:rPr>
      </w:pPr>
    </w:p>
    <w:p w14:paraId="413ED358" w14:textId="77777777" w:rsidR="00EA2FB1" w:rsidRPr="00C51F6F" w:rsidRDefault="00EA2FB1" w:rsidP="00D01B0D">
      <w:pPr>
        <w:rPr>
          <w:rFonts w:ascii="Times New Roman" w:hAnsi="Times New Roman" w:cs="Times New Roman"/>
          <w:sz w:val="28"/>
          <w:szCs w:val="28"/>
          <w:lang w:val="ru-RU"/>
        </w:rPr>
      </w:pPr>
    </w:p>
    <w:p w14:paraId="5BBB33BB" w14:textId="77777777" w:rsidR="00EA2FB1" w:rsidRPr="00C51F6F" w:rsidRDefault="00EA2FB1" w:rsidP="00D01B0D">
      <w:pPr>
        <w:rPr>
          <w:rFonts w:ascii="Times New Roman" w:hAnsi="Times New Roman" w:cs="Times New Roman"/>
          <w:sz w:val="28"/>
          <w:szCs w:val="28"/>
          <w:lang w:val="ru-RU"/>
        </w:rPr>
      </w:pPr>
    </w:p>
    <w:p w14:paraId="5243C5A7" w14:textId="77777777" w:rsidR="00EA2FB1" w:rsidRPr="00C51F6F" w:rsidRDefault="00EA2FB1" w:rsidP="00D01B0D">
      <w:pPr>
        <w:rPr>
          <w:rFonts w:ascii="Times New Roman" w:hAnsi="Times New Roman" w:cs="Times New Roman"/>
          <w:sz w:val="28"/>
          <w:szCs w:val="28"/>
          <w:lang w:val="ru-RU"/>
        </w:rPr>
      </w:pPr>
    </w:p>
    <w:p w14:paraId="320E56CC" w14:textId="77777777" w:rsidR="00EA2FB1" w:rsidRPr="00C51F6F" w:rsidRDefault="00EA2FB1" w:rsidP="00D01B0D">
      <w:pPr>
        <w:rPr>
          <w:rFonts w:ascii="Times New Roman" w:hAnsi="Times New Roman" w:cs="Times New Roman"/>
          <w:sz w:val="28"/>
          <w:szCs w:val="28"/>
          <w:lang w:val="ru-RU"/>
        </w:rPr>
      </w:pPr>
    </w:p>
    <w:p w14:paraId="56534422" w14:textId="77777777" w:rsidR="00EA2FB1" w:rsidRPr="00C51F6F" w:rsidRDefault="00EA2FB1" w:rsidP="00D01B0D">
      <w:pPr>
        <w:rPr>
          <w:rFonts w:ascii="Times New Roman" w:hAnsi="Times New Roman" w:cs="Times New Roman"/>
          <w:sz w:val="28"/>
          <w:szCs w:val="28"/>
          <w:lang w:val="ru-RU"/>
        </w:rPr>
      </w:pPr>
    </w:p>
    <w:p w14:paraId="18CE63D1" w14:textId="77777777" w:rsidR="00EA2FB1" w:rsidRPr="00C51F6F" w:rsidRDefault="00EA2FB1" w:rsidP="00D01B0D">
      <w:pPr>
        <w:rPr>
          <w:rFonts w:ascii="Times New Roman" w:hAnsi="Times New Roman" w:cs="Times New Roman"/>
          <w:sz w:val="28"/>
          <w:szCs w:val="28"/>
          <w:lang w:val="ru-RU"/>
        </w:rPr>
      </w:pPr>
    </w:p>
    <w:p w14:paraId="3CC66161" w14:textId="77777777" w:rsidR="00EA2FB1" w:rsidRPr="00C51F6F" w:rsidRDefault="00EA2FB1" w:rsidP="00D01B0D">
      <w:pPr>
        <w:rPr>
          <w:rFonts w:ascii="Times New Roman" w:hAnsi="Times New Roman" w:cs="Times New Roman"/>
          <w:sz w:val="28"/>
          <w:szCs w:val="28"/>
          <w:lang w:val="ru-RU"/>
        </w:rPr>
      </w:pPr>
    </w:p>
    <w:p w14:paraId="30974590" w14:textId="45944262" w:rsidR="0004722F" w:rsidRPr="00C51F6F" w:rsidRDefault="00A74FB1" w:rsidP="00D01B0D">
      <w:pPr>
        <w:pStyle w:val="10"/>
        <w:widowControl w:val="0"/>
        <w:ind w:firstLine="709"/>
        <w:jc w:val="center"/>
        <w:rPr>
          <w:rFonts w:ascii="Times New Roman" w:hAnsi="Times New Roman" w:cs="Times New Roman"/>
          <w:b/>
          <w:bCs/>
          <w:color w:val="000000" w:themeColor="text1"/>
          <w:sz w:val="28"/>
          <w:szCs w:val="28"/>
          <w:lang w:val="ru-RU"/>
        </w:rPr>
      </w:pPr>
      <w:r w:rsidRPr="00C51F6F">
        <w:rPr>
          <w:rFonts w:ascii="Times New Roman" w:hAnsi="Times New Roman" w:cs="Times New Roman"/>
          <w:b/>
          <w:bCs/>
          <w:color w:val="000000" w:themeColor="text1"/>
          <w:sz w:val="28"/>
          <w:szCs w:val="28"/>
          <w:lang w:val="ru-RU"/>
        </w:rPr>
        <w:lastRenderedPageBreak/>
        <w:t xml:space="preserve">ОБОЗНАЧЕНИЯ И </w:t>
      </w:r>
      <w:r w:rsidR="00E622FE" w:rsidRPr="00C51F6F">
        <w:rPr>
          <w:rFonts w:ascii="Times New Roman" w:hAnsi="Times New Roman" w:cs="Times New Roman"/>
          <w:b/>
          <w:bCs/>
          <w:color w:val="000000" w:themeColor="text1"/>
          <w:sz w:val="28"/>
          <w:szCs w:val="28"/>
          <w:lang w:val="ru-RU"/>
        </w:rPr>
        <w:t>СОКРАЩЕНИЯ</w:t>
      </w:r>
    </w:p>
    <w:p w14:paraId="24B2E281" w14:textId="77777777" w:rsidR="00E622FE" w:rsidRPr="00C51F6F" w:rsidRDefault="00E622FE" w:rsidP="00D01B0D">
      <w:pPr>
        <w:rPr>
          <w:rFonts w:ascii="Times New Roman" w:hAnsi="Times New Roman" w:cs="Times New Roman"/>
          <w:sz w:val="28"/>
          <w:szCs w:val="28"/>
          <w:lang w:val="ru-RU"/>
        </w:rPr>
      </w:pPr>
    </w:p>
    <w:p w14:paraId="3714AB73" w14:textId="4AA7C8DD" w:rsidR="00E622FE" w:rsidRPr="00C51F6F" w:rsidRDefault="00E622FE" w:rsidP="00D01B0D">
      <w:pPr>
        <w:rPr>
          <w:rFonts w:ascii="Times New Roman" w:hAnsi="Times New Roman" w:cs="Times New Roman"/>
          <w:sz w:val="28"/>
          <w:szCs w:val="28"/>
          <w:lang w:val="ru-RU"/>
        </w:rPr>
      </w:pPr>
      <w:r w:rsidRPr="00C51F6F">
        <w:rPr>
          <w:rFonts w:ascii="Times New Roman" w:hAnsi="Times New Roman" w:cs="Times New Roman"/>
          <w:sz w:val="28"/>
          <w:szCs w:val="28"/>
          <w:lang w:val="ru-RU"/>
        </w:rPr>
        <w:t>VAD</w:t>
      </w:r>
      <w:r w:rsidR="00015DFB" w:rsidRPr="00C51F6F">
        <w:rPr>
          <w:rFonts w:ascii="Times New Roman" w:hAnsi="Times New Roman" w:cs="Times New Roman"/>
          <w:sz w:val="28"/>
          <w:szCs w:val="28"/>
          <w:lang w:val="ru-RU"/>
        </w:rPr>
        <w:t xml:space="preserve"> - </w:t>
      </w:r>
      <w:r w:rsidR="00015DFB" w:rsidRPr="00C51F6F">
        <w:rPr>
          <w:rFonts w:ascii="Times New Roman" w:hAnsi="Times New Roman" w:cs="Times New Roman"/>
          <w:color w:val="000000"/>
          <w:sz w:val="28"/>
          <w:szCs w:val="28"/>
          <w:lang w:val="ru-RU"/>
        </w:rPr>
        <w:t xml:space="preserve">детектор голосовой активности </w:t>
      </w:r>
      <w:r w:rsidR="00015DFB" w:rsidRPr="00C51F6F">
        <w:rPr>
          <w:rStyle w:val="apple-converted-space"/>
          <w:rFonts w:ascii="Times New Roman" w:hAnsi="Times New Roman" w:cs="Times New Roman"/>
          <w:color w:val="000000"/>
          <w:sz w:val="28"/>
          <w:szCs w:val="28"/>
          <w:lang w:val="ru-RU"/>
        </w:rPr>
        <w:t xml:space="preserve">  </w:t>
      </w:r>
    </w:p>
    <w:p w14:paraId="1ECB93B3" w14:textId="5346F5D2" w:rsidR="00E622FE" w:rsidRDefault="00E622FE" w:rsidP="00D01B0D">
      <w:pPr>
        <w:rPr>
          <w:rFonts w:ascii="Times New Roman" w:hAnsi="Times New Roman" w:cs="Times New Roman"/>
          <w:color w:val="000000"/>
          <w:sz w:val="28"/>
          <w:szCs w:val="28"/>
          <w:lang w:val="ru-RU"/>
        </w:rPr>
      </w:pPr>
      <w:r w:rsidRPr="00C51F6F">
        <w:rPr>
          <w:rFonts w:ascii="Times New Roman" w:hAnsi="Times New Roman" w:cs="Times New Roman"/>
          <w:sz w:val="28"/>
          <w:szCs w:val="28"/>
          <w:lang w:val="ru-RU"/>
        </w:rPr>
        <w:t>CNN</w:t>
      </w:r>
      <w:r w:rsidR="00015DFB" w:rsidRPr="00C51F6F">
        <w:rPr>
          <w:rFonts w:ascii="Times New Roman" w:hAnsi="Times New Roman" w:cs="Times New Roman"/>
          <w:sz w:val="28"/>
          <w:szCs w:val="28"/>
          <w:lang w:val="ru-RU"/>
        </w:rPr>
        <w:t xml:space="preserve"> - </w:t>
      </w:r>
      <w:proofErr w:type="spellStart"/>
      <w:r w:rsidR="00015DFB" w:rsidRPr="00C51F6F">
        <w:rPr>
          <w:rFonts w:ascii="Times New Roman" w:hAnsi="Times New Roman" w:cs="Times New Roman"/>
          <w:color w:val="000000"/>
          <w:sz w:val="28"/>
          <w:szCs w:val="28"/>
          <w:lang w:val="ru-RU"/>
        </w:rPr>
        <w:t>сверточная</w:t>
      </w:r>
      <w:proofErr w:type="spellEnd"/>
      <w:r w:rsidR="00015DFB" w:rsidRPr="00C51F6F">
        <w:rPr>
          <w:rFonts w:ascii="Times New Roman" w:hAnsi="Times New Roman" w:cs="Times New Roman"/>
          <w:color w:val="000000"/>
          <w:sz w:val="28"/>
          <w:szCs w:val="28"/>
          <w:lang w:val="ru-RU"/>
        </w:rPr>
        <w:t xml:space="preserve"> нейронная сеть</w:t>
      </w:r>
    </w:p>
    <w:p w14:paraId="4A7CC313" w14:textId="1038DA2C" w:rsidR="00771A8F" w:rsidRDefault="00771A8F" w:rsidP="00D01B0D">
      <w:pPr>
        <w:rPr>
          <w:rFonts w:ascii="Times New Roman" w:hAnsi="Times New Roman" w:cs="Times New Roman"/>
          <w:sz w:val="28"/>
          <w:szCs w:val="28"/>
          <w:lang w:val="ru-RU"/>
        </w:rPr>
      </w:pPr>
      <w:r w:rsidRPr="00771A8F">
        <w:rPr>
          <w:rFonts w:ascii="Times New Roman" w:hAnsi="Times New Roman" w:cs="Times New Roman"/>
          <w:sz w:val="28"/>
          <w:szCs w:val="28"/>
          <w:lang w:val="ru-RU"/>
        </w:rPr>
        <w:t>RNN</w:t>
      </w:r>
      <w:r>
        <w:rPr>
          <w:rFonts w:ascii="Times New Roman" w:hAnsi="Times New Roman" w:cs="Times New Roman"/>
          <w:sz w:val="28"/>
          <w:szCs w:val="28"/>
          <w:lang w:val="ru-RU"/>
        </w:rPr>
        <w:t xml:space="preserve"> - </w:t>
      </w:r>
      <w:r w:rsidRPr="00771A8F">
        <w:rPr>
          <w:rFonts w:ascii="Times New Roman" w:hAnsi="Times New Roman" w:cs="Times New Roman"/>
          <w:sz w:val="28"/>
          <w:szCs w:val="28"/>
          <w:lang w:val="ru-RU"/>
        </w:rPr>
        <w:t>рекуррентная нейронная сеть</w:t>
      </w:r>
    </w:p>
    <w:p w14:paraId="2A5663DA" w14:textId="5934F915" w:rsidR="00771A8F" w:rsidRPr="00C51F6F" w:rsidRDefault="00771A8F" w:rsidP="00D01B0D">
      <w:pPr>
        <w:rPr>
          <w:rFonts w:ascii="Times New Roman" w:hAnsi="Times New Roman" w:cs="Times New Roman"/>
          <w:sz w:val="28"/>
          <w:szCs w:val="28"/>
          <w:lang w:val="ru-RU"/>
        </w:rPr>
      </w:pPr>
      <w:r w:rsidRPr="00771A8F">
        <w:rPr>
          <w:rFonts w:ascii="Times New Roman" w:hAnsi="Times New Roman" w:cs="Times New Roman"/>
          <w:sz w:val="28"/>
          <w:szCs w:val="28"/>
          <w:lang w:val="ru-RU"/>
        </w:rPr>
        <w:t>MLP</w:t>
      </w:r>
      <w:r>
        <w:rPr>
          <w:rFonts w:ascii="Times New Roman" w:hAnsi="Times New Roman" w:cs="Times New Roman"/>
          <w:sz w:val="28"/>
          <w:szCs w:val="28"/>
          <w:lang w:val="ru-RU"/>
        </w:rPr>
        <w:t xml:space="preserve"> - м</w:t>
      </w:r>
      <w:r w:rsidRPr="00771A8F">
        <w:rPr>
          <w:rFonts w:ascii="Times New Roman" w:hAnsi="Times New Roman" w:cs="Times New Roman"/>
          <w:sz w:val="28"/>
          <w:szCs w:val="28"/>
          <w:lang w:val="ru-RU"/>
        </w:rPr>
        <w:t>ногослойный перцептрон</w:t>
      </w:r>
    </w:p>
    <w:p w14:paraId="1B2F7825" w14:textId="4C94E131" w:rsidR="00E622FE" w:rsidRPr="00C51F6F" w:rsidRDefault="00E622FE" w:rsidP="00D01B0D">
      <w:pPr>
        <w:rPr>
          <w:rFonts w:ascii="Times New Roman" w:hAnsi="Times New Roman" w:cs="Times New Roman"/>
          <w:sz w:val="28"/>
          <w:szCs w:val="28"/>
          <w:lang w:val="ru-RU"/>
        </w:rPr>
      </w:pPr>
      <w:r w:rsidRPr="00C51F6F">
        <w:rPr>
          <w:rFonts w:ascii="Times New Roman" w:hAnsi="Times New Roman" w:cs="Times New Roman"/>
          <w:sz w:val="28"/>
          <w:szCs w:val="28"/>
          <w:lang w:val="ru-RU"/>
        </w:rPr>
        <w:t>TDNN</w:t>
      </w:r>
      <w:r w:rsidR="00015DFB" w:rsidRPr="00C51F6F">
        <w:rPr>
          <w:rFonts w:ascii="Times New Roman" w:hAnsi="Times New Roman" w:cs="Times New Roman"/>
          <w:sz w:val="28"/>
          <w:szCs w:val="28"/>
          <w:lang w:val="ru-RU"/>
        </w:rPr>
        <w:t xml:space="preserve"> - нейронная сеть с временной задержкой</w:t>
      </w:r>
    </w:p>
    <w:p w14:paraId="6019DD91" w14:textId="60F01036" w:rsidR="00E622FE" w:rsidRPr="00C51F6F" w:rsidRDefault="00E622FE" w:rsidP="00D01B0D">
      <w:pPr>
        <w:rPr>
          <w:rFonts w:ascii="Times New Roman" w:hAnsi="Times New Roman" w:cs="Times New Roman"/>
          <w:sz w:val="28"/>
          <w:szCs w:val="28"/>
          <w:lang w:val="ru-RU"/>
        </w:rPr>
      </w:pPr>
      <w:r w:rsidRPr="00C51F6F">
        <w:rPr>
          <w:rFonts w:ascii="Times New Roman" w:hAnsi="Times New Roman" w:cs="Times New Roman"/>
          <w:sz w:val="28"/>
          <w:szCs w:val="28"/>
          <w:lang w:val="ru-RU"/>
        </w:rPr>
        <w:t>LSTM</w:t>
      </w:r>
      <w:r w:rsidR="00015DFB" w:rsidRPr="00C51F6F">
        <w:rPr>
          <w:rFonts w:ascii="Times New Roman" w:hAnsi="Times New Roman" w:cs="Times New Roman"/>
          <w:sz w:val="28"/>
          <w:szCs w:val="28"/>
          <w:lang w:val="ru-RU"/>
        </w:rPr>
        <w:t xml:space="preserve"> - </w:t>
      </w:r>
      <w:r w:rsidR="00771A8F">
        <w:rPr>
          <w:rFonts w:ascii="Times New Roman" w:hAnsi="Times New Roman" w:cs="Times New Roman"/>
          <w:sz w:val="28"/>
          <w:szCs w:val="28"/>
          <w:lang w:val="ru-RU"/>
        </w:rPr>
        <w:t>д</w:t>
      </w:r>
      <w:r w:rsidR="00771A8F" w:rsidRPr="00771A8F">
        <w:rPr>
          <w:rFonts w:ascii="Times New Roman" w:hAnsi="Times New Roman" w:cs="Times New Roman"/>
          <w:sz w:val="28"/>
          <w:szCs w:val="28"/>
          <w:lang w:val="ru-RU"/>
        </w:rPr>
        <w:t>олговременная краткосрочная память</w:t>
      </w:r>
    </w:p>
    <w:p w14:paraId="16D6CE79" w14:textId="562049A4" w:rsidR="00E622FE" w:rsidRPr="00C51F6F" w:rsidRDefault="00E622FE" w:rsidP="00D01B0D">
      <w:pPr>
        <w:rPr>
          <w:rFonts w:ascii="Times New Roman" w:hAnsi="Times New Roman" w:cs="Times New Roman"/>
          <w:sz w:val="28"/>
          <w:szCs w:val="28"/>
          <w:lang w:val="ru-RU"/>
        </w:rPr>
      </w:pPr>
      <w:proofErr w:type="spellStart"/>
      <w:r w:rsidRPr="00C51F6F">
        <w:rPr>
          <w:rFonts w:ascii="Times New Roman" w:hAnsi="Times New Roman" w:cs="Times New Roman"/>
          <w:sz w:val="28"/>
          <w:szCs w:val="28"/>
          <w:lang w:val="ru-RU"/>
        </w:rPr>
        <w:t>BiLSTM</w:t>
      </w:r>
      <w:proofErr w:type="spellEnd"/>
      <w:r w:rsidR="00015DFB" w:rsidRPr="00C51F6F">
        <w:rPr>
          <w:rFonts w:ascii="Times New Roman" w:hAnsi="Times New Roman" w:cs="Times New Roman"/>
          <w:sz w:val="28"/>
          <w:szCs w:val="28"/>
          <w:lang w:val="ru-RU"/>
        </w:rPr>
        <w:t xml:space="preserve"> - </w:t>
      </w:r>
      <w:r w:rsidR="00771A8F">
        <w:rPr>
          <w:rFonts w:ascii="Times New Roman" w:hAnsi="Times New Roman" w:cs="Times New Roman"/>
          <w:sz w:val="28"/>
          <w:szCs w:val="28"/>
          <w:lang w:val="ru-RU"/>
        </w:rPr>
        <w:t>д</w:t>
      </w:r>
      <w:r w:rsidR="00771A8F" w:rsidRPr="00771A8F">
        <w:rPr>
          <w:rFonts w:ascii="Times New Roman" w:hAnsi="Times New Roman" w:cs="Times New Roman"/>
          <w:sz w:val="28"/>
          <w:szCs w:val="28"/>
          <w:lang w:val="ru-RU"/>
        </w:rPr>
        <w:t>вунаправленная долговременная краткосрочная память</w:t>
      </w:r>
    </w:p>
    <w:p w14:paraId="2D97C0F9" w14:textId="4B517FC2" w:rsidR="00E622FE" w:rsidRPr="00C51F6F" w:rsidRDefault="00E622FE" w:rsidP="00D01B0D">
      <w:pPr>
        <w:rPr>
          <w:rFonts w:ascii="Times New Roman" w:hAnsi="Times New Roman" w:cs="Times New Roman"/>
          <w:sz w:val="28"/>
          <w:szCs w:val="28"/>
          <w:lang w:val="ru-RU"/>
        </w:rPr>
      </w:pPr>
      <w:r w:rsidRPr="00C51F6F">
        <w:rPr>
          <w:rFonts w:ascii="Times New Roman" w:hAnsi="Times New Roman" w:cs="Times New Roman"/>
          <w:sz w:val="28"/>
          <w:szCs w:val="28"/>
          <w:lang w:val="ru-RU"/>
        </w:rPr>
        <w:t>GRU</w:t>
      </w:r>
      <w:r w:rsidR="00015DFB" w:rsidRPr="00C51F6F">
        <w:rPr>
          <w:rFonts w:ascii="Times New Roman" w:hAnsi="Times New Roman" w:cs="Times New Roman"/>
          <w:sz w:val="28"/>
          <w:szCs w:val="28"/>
          <w:lang w:val="ru-RU"/>
        </w:rPr>
        <w:t xml:space="preserve"> - </w:t>
      </w:r>
      <w:r w:rsidR="00771A8F" w:rsidRPr="00771A8F">
        <w:rPr>
          <w:rFonts w:ascii="Times New Roman" w:hAnsi="Times New Roman" w:cs="Times New Roman"/>
          <w:sz w:val="28"/>
          <w:szCs w:val="28"/>
          <w:lang w:val="ru-RU"/>
        </w:rPr>
        <w:t>рекуррентная нейронная сеть с управляемым блоком</w:t>
      </w:r>
    </w:p>
    <w:p w14:paraId="48E8BF5B" w14:textId="400494A4" w:rsidR="00E622FE" w:rsidRDefault="00E622FE" w:rsidP="00D01B0D">
      <w:pPr>
        <w:rPr>
          <w:rFonts w:ascii="Times New Roman" w:hAnsi="Times New Roman" w:cs="Times New Roman"/>
          <w:sz w:val="28"/>
          <w:szCs w:val="28"/>
          <w:lang w:val="ru-RU"/>
        </w:rPr>
      </w:pPr>
      <w:proofErr w:type="spellStart"/>
      <w:r w:rsidRPr="00C51F6F">
        <w:rPr>
          <w:rFonts w:ascii="Times New Roman" w:hAnsi="Times New Roman" w:cs="Times New Roman"/>
          <w:sz w:val="28"/>
          <w:szCs w:val="28"/>
          <w:lang w:val="ru-RU"/>
        </w:rPr>
        <w:t>BiGRU</w:t>
      </w:r>
      <w:proofErr w:type="spellEnd"/>
      <w:r w:rsidR="00771A8F">
        <w:rPr>
          <w:rFonts w:ascii="Times New Roman" w:hAnsi="Times New Roman" w:cs="Times New Roman"/>
          <w:sz w:val="28"/>
          <w:szCs w:val="28"/>
          <w:lang w:val="ru-RU"/>
        </w:rPr>
        <w:t xml:space="preserve"> - д</w:t>
      </w:r>
      <w:r w:rsidR="00771A8F" w:rsidRPr="00771A8F">
        <w:rPr>
          <w:rFonts w:ascii="Times New Roman" w:hAnsi="Times New Roman" w:cs="Times New Roman"/>
          <w:sz w:val="28"/>
          <w:szCs w:val="28"/>
          <w:lang w:val="ru-RU"/>
        </w:rPr>
        <w:t>вунаправленная рекуррентная нейронная сеть с управляемым блоком</w:t>
      </w:r>
    </w:p>
    <w:p w14:paraId="19186C84" w14:textId="0CA69A62" w:rsidR="00771A8F" w:rsidRDefault="00771A8F" w:rsidP="00D01B0D">
      <w:pPr>
        <w:rPr>
          <w:rFonts w:ascii="Times New Roman" w:hAnsi="Times New Roman" w:cs="Times New Roman"/>
          <w:sz w:val="28"/>
          <w:szCs w:val="28"/>
          <w:lang w:val="ru-RU"/>
        </w:rPr>
      </w:pPr>
      <w:r w:rsidRPr="00771A8F">
        <w:rPr>
          <w:rFonts w:ascii="Times New Roman" w:hAnsi="Times New Roman" w:cs="Times New Roman"/>
          <w:sz w:val="28"/>
          <w:szCs w:val="28"/>
          <w:lang w:val="ru-RU"/>
        </w:rPr>
        <w:t>GMM</w:t>
      </w:r>
      <w:r>
        <w:rPr>
          <w:rFonts w:ascii="Times New Roman" w:hAnsi="Times New Roman" w:cs="Times New Roman"/>
          <w:sz w:val="28"/>
          <w:szCs w:val="28"/>
          <w:lang w:val="ru-RU"/>
        </w:rPr>
        <w:t xml:space="preserve"> - с</w:t>
      </w:r>
      <w:r w:rsidRPr="00771A8F">
        <w:rPr>
          <w:rFonts w:ascii="Times New Roman" w:hAnsi="Times New Roman" w:cs="Times New Roman"/>
          <w:sz w:val="28"/>
          <w:szCs w:val="28"/>
          <w:lang w:val="ru-RU"/>
        </w:rPr>
        <w:t>месь гауссовских моделей</w:t>
      </w:r>
    </w:p>
    <w:p w14:paraId="5727A99A" w14:textId="3788F1F4" w:rsidR="00771A8F" w:rsidRDefault="00771A8F" w:rsidP="00D01B0D">
      <w:pPr>
        <w:rPr>
          <w:rFonts w:ascii="Times New Roman" w:hAnsi="Times New Roman" w:cs="Times New Roman"/>
          <w:sz w:val="28"/>
          <w:szCs w:val="28"/>
          <w:lang w:val="ru-RU"/>
        </w:rPr>
      </w:pPr>
      <w:r w:rsidRPr="00771A8F">
        <w:rPr>
          <w:rFonts w:ascii="Times New Roman" w:hAnsi="Times New Roman" w:cs="Times New Roman"/>
          <w:sz w:val="28"/>
          <w:szCs w:val="28"/>
          <w:lang w:val="ru-RU"/>
        </w:rPr>
        <w:t xml:space="preserve">HMM </w:t>
      </w:r>
      <w:r>
        <w:rPr>
          <w:rFonts w:ascii="Times New Roman" w:hAnsi="Times New Roman" w:cs="Times New Roman"/>
          <w:sz w:val="28"/>
          <w:szCs w:val="28"/>
          <w:lang w:val="ru-RU"/>
        </w:rPr>
        <w:t>- с</w:t>
      </w:r>
      <w:r w:rsidRPr="00771A8F">
        <w:rPr>
          <w:rFonts w:ascii="Times New Roman" w:hAnsi="Times New Roman" w:cs="Times New Roman"/>
          <w:sz w:val="28"/>
          <w:szCs w:val="28"/>
          <w:lang w:val="ru-RU"/>
        </w:rPr>
        <w:t>крытая марковская модель</w:t>
      </w:r>
    </w:p>
    <w:p w14:paraId="55A2B6F5" w14:textId="5E850262" w:rsidR="00771A8F" w:rsidRDefault="00771A8F" w:rsidP="00D01B0D">
      <w:pPr>
        <w:rPr>
          <w:rFonts w:ascii="Times New Roman" w:hAnsi="Times New Roman" w:cs="Times New Roman"/>
          <w:sz w:val="28"/>
          <w:szCs w:val="28"/>
          <w:lang w:val="ru-RU"/>
        </w:rPr>
      </w:pPr>
      <w:r w:rsidRPr="00771A8F">
        <w:rPr>
          <w:rFonts w:ascii="Times New Roman" w:hAnsi="Times New Roman" w:cs="Times New Roman"/>
          <w:sz w:val="28"/>
          <w:szCs w:val="28"/>
          <w:lang w:val="ru-RU"/>
        </w:rPr>
        <w:t xml:space="preserve">SVM </w:t>
      </w:r>
      <w:r>
        <w:rPr>
          <w:rFonts w:ascii="Times New Roman" w:hAnsi="Times New Roman" w:cs="Times New Roman"/>
          <w:sz w:val="28"/>
          <w:szCs w:val="28"/>
          <w:lang w:val="ru-RU"/>
        </w:rPr>
        <w:t>- м</w:t>
      </w:r>
      <w:r w:rsidRPr="00771A8F">
        <w:rPr>
          <w:rFonts w:ascii="Times New Roman" w:hAnsi="Times New Roman" w:cs="Times New Roman"/>
          <w:sz w:val="28"/>
          <w:szCs w:val="28"/>
          <w:lang w:val="ru-RU"/>
        </w:rPr>
        <w:t>етод опорных векторов</w:t>
      </w:r>
    </w:p>
    <w:p w14:paraId="1A3A4470" w14:textId="77777777" w:rsidR="00771A8F" w:rsidRDefault="00771A8F" w:rsidP="00D01B0D">
      <w:pPr>
        <w:rPr>
          <w:rFonts w:ascii="Times New Roman" w:hAnsi="Times New Roman" w:cs="Times New Roman"/>
          <w:sz w:val="28"/>
          <w:szCs w:val="28"/>
          <w:lang w:val="ru-RU"/>
        </w:rPr>
      </w:pPr>
      <w:r w:rsidRPr="00771A8F">
        <w:rPr>
          <w:rFonts w:ascii="Times New Roman" w:hAnsi="Times New Roman" w:cs="Times New Roman"/>
          <w:sz w:val="28"/>
          <w:szCs w:val="28"/>
          <w:lang w:val="ru-RU"/>
        </w:rPr>
        <w:t>КРК</w:t>
      </w:r>
      <w:r>
        <w:rPr>
          <w:rFonts w:ascii="Times New Roman" w:hAnsi="Times New Roman" w:cs="Times New Roman"/>
          <w:sz w:val="28"/>
          <w:szCs w:val="28"/>
          <w:lang w:val="ru-RU"/>
        </w:rPr>
        <w:t xml:space="preserve"> – корпус казахского языка</w:t>
      </w:r>
    </w:p>
    <w:p w14:paraId="51B2B6AB" w14:textId="57F002CB" w:rsidR="00771A8F" w:rsidRDefault="00771A8F" w:rsidP="00D01B0D">
      <w:pPr>
        <w:rPr>
          <w:rFonts w:ascii="Times New Roman" w:hAnsi="Times New Roman" w:cs="Times New Roman"/>
          <w:sz w:val="28"/>
          <w:szCs w:val="28"/>
          <w:lang w:val="ru-RU"/>
        </w:rPr>
      </w:pPr>
      <w:r w:rsidRPr="00771A8F">
        <w:rPr>
          <w:rFonts w:ascii="Times New Roman" w:hAnsi="Times New Roman" w:cs="Times New Roman"/>
          <w:sz w:val="28"/>
          <w:szCs w:val="28"/>
          <w:lang w:val="ru-RU"/>
        </w:rPr>
        <w:t>ISSAI</w:t>
      </w:r>
      <w:r>
        <w:rPr>
          <w:rFonts w:ascii="Times New Roman" w:hAnsi="Times New Roman" w:cs="Times New Roman"/>
          <w:sz w:val="28"/>
          <w:szCs w:val="28"/>
          <w:lang w:val="ru-RU"/>
        </w:rPr>
        <w:t xml:space="preserve"> </w:t>
      </w:r>
      <w:r w:rsidR="00E76DC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771A8F">
        <w:rPr>
          <w:rFonts w:ascii="Times New Roman" w:hAnsi="Times New Roman" w:cs="Times New Roman"/>
          <w:sz w:val="28"/>
          <w:szCs w:val="28"/>
          <w:lang w:val="ru-RU"/>
        </w:rPr>
        <w:t>Институт</w:t>
      </w:r>
      <w:r w:rsidR="00E76DCD">
        <w:rPr>
          <w:rFonts w:ascii="Times New Roman" w:hAnsi="Times New Roman" w:cs="Times New Roman"/>
          <w:sz w:val="28"/>
          <w:szCs w:val="28"/>
          <w:lang w:val="ru-RU"/>
        </w:rPr>
        <w:t xml:space="preserve"> </w:t>
      </w:r>
      <w:r w:rsidRPr="00771A8F">
        <w:rPr>
          <w:rFonts w:ascii="Times New Roman" w:hAnsi="Times New Roman" w:cs="Times New Roman"/>
          <w:sz w:val="28"/>
          <w:szCs w:val="28"/>
          <w:lang w:val="ru-RU"/>
        </w:rPr>
        <w:t>умных систем и искусственного интеллекта</w:t>
      </w:r>
    </w:p>
    <w:p w14:paraId="72264EAB" w14:textId="3FB84DAB" w:rsidR="00771A8F" w:rsidRPr="00C51F6F" w:rsidRDefault="00771A8F" w:rsidP="00D01B0D">
      <w:pPr>
        <w:rPr>
          <w:rFonts w:ascii="Times New Roman" w:hAnsi="Times New Roman" w:cs="Times New Roman"/>
          <w:sz w:val="28"/>
          <w:szCs w:val="28"/>
          <w:lang w:val="ru-RU"/>
        </w:rPr>
      </w:pPr>
      <w:r w:rsidRPr="00771A8F">
        <w:rPr>
          <w:rFonts w:ascii="Times New Roman" w:hAnsi="Times New Roman" w:cs="Times New Roman"/>
          <w:sz w:val="28"/>
          <w:szCs w:val="28"/>
          <w:lang w:val="ru-RU"/>
        </w:rPr>
        <w:t>FFT</w:t>
      </w:r>
      <w:r>
        <w:rPr>
          <w:rFonts w:ascii="Times New Roman" w:hAnsi="Times New Roman" w:cs="Times New Roman"/>
          <w:sz w:val="28"/>
          <w:szCs w:val="28"/>
          <w:lang w:val="ru-RU"/>
        </w:rPr>
        <w:t xml:space="preserve"> - </w:t>
      </w:r>
      <w:r w:rsidRPr="00771A8F">
        <w:rPr>
          <w:rFonts w:ascii="Times New Roman" w:hAnsi="Times New Roman" w:cs="Times New Roman"/>
          <w:sz w:val="28"/>
          <w:szCs w:val="28"/>
          <w:lang w:val="ru-RU"/>
        </w:rPr>
        <w:t>Быстрое преобразование Фурье</w:t>
      </w:r>
      <w:r>
        <w:rPr>
          <w:rFonts w:ascii="Times New Roman" w:hAnsi="Times New Roman" w:cs="Times New Roman"/>
          <w:sz w:val="28"/>
          <w:szCs w:val="28"/>
          <w:lang w:val="ru-RU"/>
        </w:rPr>
        <w:t xml:space="preserve"> </w:t>
      </w:r>
    </w:p>
    <w:p w14:paraId="3AED6183" w14:textId="77777777" w:rsidR="00E622FE" w:rsidRPr="00C51F6F" w:rsidRDefault="00E622FE" w:rsidP="00D01B0D">
      <w:pPr>
        <w:rPr>
          <w:rFonts w:ascii="Times New Roman" w:hAnsi="Times New Roman" w:cs="Times New Roman"/>
          <w:sz w:val="28"/>
          <w:szCs w:val="28"/>
          <w:lang w:val="ru-RU"/>
        </w:rPr>
      </w:pPr>
    </w:p>
    <w:p w14:paraId="42812A05" w14:textId="77777777" w:rsidR="00E622FE" w:rsidRPr="00C51F6F" w:rsidRDefault="00E622FE" w:rsidP="00D01B0D">
      <w:pPr>
        <w:rPr>
          <w:rFonts w:ascii="Times New Roman" w:hAnsi="Times New Roman" w:cs="Times New Roman"/>
          <w:sz w:val="28"/>
          <w:szCs w:val="28"/>
          <w:lang w:val="ru-RU"/>
        </w:rPr>
      </w:pPr>
    </w:p>
    <w:p w14:paraId="5F5D3258" w14:textId="77777777" w:rsidR="0004722F" w:rsidRPr="00C51F6F" w:rsidRDefault="0004722F" w:rsidP="00D01B0D">
      <w:pPr>
        <w:pStyle w:val="10"/>
        <w:widowControl w:val="0"/>
        <w:ind w:firstLine="709"/>
        <w:jc w:val="both"/>
        <w:rPr>
          <w:rFonts w:ascii="Times New Roman" w:hAnsi="Times New Roman" w:cs="Times New Roman"/>
          <w:color w:val="000000" w:themeColor="text1"/>
          <w:sz w:val="28"/>
          <w:szCs w:val="28"/>
          <w:lang w:val="ru-RU"/>
        </w:rPr>
      </w:pPr>
    </w:p>
    <w:p w14:paraId="4DDC548F" w14:textId="77777777" w:rsidR="0004722F" w:rsidRPr="00C51F6F" w:rsidRDefault="0004722F" w:rsidP="00D01B0D">
      <w:pPr>
        <w:pStyle w:val="10"/>
        <w:widowControl w:val="0"/>
        <w:ind w:firstLine="709"/>
        <w:jc w:val="both"/>
        <w:rPr>
          <w:rFonts w:ascii="Times New Roman" w:hAnsi="Times New Roman" w:cs="Times New Roman"/>
          <w:color w:val="000000" w:themeColor="text1"/>
          <w:sz w:val="28"/>
          <w:szCs w:val="28"/>
          <w:lang w:val="ru-RU"/>
        </w:rPr>
      </w:pPr>
    </w:p>
    <w:p w14:paraId="25B62D60" w14:textId="77777777" w:rsidR="001163B1" w:rsidRPr="00C51F6F" w:rsidRDefault="001163B1" w:rsidP="00D01B0D">
      <w:pPr>
        <w:rPr>
          <w:rFonts w:ascii="Times New Roman" w:hAnsi="Times New Roman" w:cs="Times New Roman"/>
          <w:sz w:val="28"/>
          <w:szCs w:val="28"/>
          <w:lang w:val="ru-RU"/>
        </w:rPr>
      </w:pPr>
    </w:p>
    <w:p w14:paraId="1B6233C8" w14:textId="77777777" w:rsidR="001163B1" w:rsidRPr="00C51F6F" w:rsidRDefault="001163B1" w:rsidP="00D01B0D">
      <w:pPr>
        <w:rPr>
          <w:rFonts w:ascii="Times New Roman" w:hAnsi="Times New Roman" w:cs="Times New Roman"/>
          <w:sz w:val="28"/>
          <w:szCs w:val="28"/>
          <w:lang w:val="ru-RU"/>
        </w:rPr>
      </w:pPr>
    </w:p>
    <w:p w14:paraId="374754E1" w14:textId="77B89B5B" w:rsidR="0056424B" w:rsidRPr="00C51F6F" w:rsidRDefault="0056424B" w:rsidP="00D01B0D">
      <w:pPr>
        <w:rPr>
          <w:rFonts w:ascii="Times New Roman" w:hAnsi="Times New Roman" w:cs="Times New Roman"/>
          <w:b/>
          <w:bCs/>
          <w:color w:val="000000" w:themeColor="text1"/>
          <w:sz w:val="28"/>
          <w:szCs w:val="28"/>
          <w:lang w:val="ru-RU"/>
        </w:rPr>
      </w:pPr>
    </w:p>
    <w:p w14:paraId="41C31A53" w14:textId="77777777" w:rsidR="00F202D5" w:rsidRPr="00C51F6F" w:rsidRDefault="00F202D5" w:rsidP="00D01B0D">
      <w:pPr>
        <w:rPr>
          <w:rFonts w:ascii="Times New Roman" w:hAnsi="Times New Roman" w:cs="Times New Roman"/>
          <w:b/>
          <w:bCs/>
          <w:color w:val="000000" w:themeColor="text1"/>
          <w:sz w:val="28"/>
          <w:szCs w:val="28"/>
          <w:lang w:val="ru-RU"/>
        </w:rPr>
      </w:pPr>
    </w:p>
    <w:p w14:paraId="5765255D" w14:textId="77777777" w:rsidR="00F45401" w:rsidRPr="00C51F6F" w:rsidRDefault="00F45401" w:rsidP="00D01B0D">
      <w:pPr>
        <w:jc w:val="center"/>
        <w:rPr>
          <w:rFonts w:ascii="Times New Roman" w:hAnsi="Times New Roman" w:cs="Times New Roman"/>
          <w:b/>
          <w:bCs/>
          <w:color w:val="000000" w:themeColor="text1"/>
          <w:sz w:val="28"/>
          <w:szCs w:val="28"/>
          <w:lang w:val="ru-RU"/>
        </w:rPr>
      </w:pPr>
    </w:p>
    <w:p w14:paraId="5608EE4F" w14:textId="77777777" w:rsidR="00F45401" w:rsidRPr="00C51F6F" w:rsidRDefault="00F45401" w:rsidP="00D01B0D">
      <w:pPr>
        <w:jc w:val="center"/>
        <w:rPr>
          <w:rFonts w:ascii="Times New Roman" w:hAnsi="Times New Roman" w:cs="Times New Roman"/>
          <w:b/>
          <w:bCs/>
          <w:color w:val="000000" w:themeColor="text1"/>
          <w:sz w:val="28"/>
          <w:szCs w:val="28"/>
          <w:lang w:val="ru-RU"/>
        </w:rPr>
      </w:pPr>
    </w:p>
    <w:p w14:paraId="543A2A92" w14:textId="77777777" w:rsidR="00F45401" w:rsidRPr="00C51F6F" w:rsidRDefault="00F45401" w:rsidP="00D01B0D">
      <w:pPr>
        <w:jc w:val="center"/>
        <w:rPr>
          <w:rFonts w:ascii="Times New Roman" w:hAnsi="Times New Roman" w:cs="Times New Roman"/>
          <w:b/>
          <w:bCs/>
          <w:color w:val="000000" w:themeColor="text1"/>
          <w:sz w:val="28"/>
          <w:szCs w:val="28"/>
          <w:lang w:val="ru-RU"/>
        </w:rPr>
      </w:pPr>
    </w:p>
    <w:p w14:paraId="08D2A15E" w14:textId="77777777" w:rsidR="00F45401" w:rsidRPr="00C51F6F" w:rsidRDefault="00F45401" w:rsidP="00D01B0D">
      <w:pPr>
        <w:jc w:val="center"/>
        <w:rPr>
          <w:rFonts w:ascii="Times New Roman" w:hAnsi="Times New Roman" w:cs="Times New Roman"/>
          <w:b/>
          <w:bCs/>
          <w:color w:val="000000" w:themeColor="text1"/>
          <w:sz w:val="28"/>
          <w:szCs w:val="28"/>
          <w:lang w:val="ru-RU"/>
        </w:rPr>
      </w:pPr>
    </w:p>
    <w:p w14:paraId="7CE4836C" w14:textId="77777777" w:rsidR="00F45401" w:rsidRPr="00C51F6F" w:rsidRDefault="00F45401" w:rsidP="00D01B0D">
      <w:pPr>
        <w:jc w:val="center"/>
        <w:rPr>
          <w:rFonts w:ascii="Times New Roman" w:hAnsi="Times New Roman" w:cs="Times New Roman"/>
          <w:b/>
          <w:bCs/>
          <w:color w:val="000000" w:themeColor="text1"/>
          <w:sz w:val="28"/>
          <w:szCs w:val="28"/>
          <w:lang w:val="ru-RU"/>
        </w:rPr>
      </w:pPr>
    </w:p>
    <w:p w14:paraId="4766CFCE" w14:textId="77777777" w:rsidR="00F45401" w:rsidRPr="00C51F6F" w:rsidRDefault="00F45401" w:rsidP="00D01B0D">
      <w:pPr>
        <w:jc w:val="center"/>
        <w:rPr>
          <w:rFonts w:ascii="Times New Roman" w:hAnsi="Times New Roman" w:cs="Times New Roman"/>
          <w:b/>
          <w:bCs/>
          <w:color w:val="000000" w:themeColor="text1"/>
          <w:sz w:val="28"/>
          <w:szCs w:val="28"/>
          <w:lang w:val="ru-RU"/>
        </w:rPr>
      </w:pPr>
    </w:p>
    <w:p w14:paraId="5D770DF1" w14:textId="77777777" w:rsidR="00F45401" w:rsidRPr="00C51F6F" w:rsidRDefault="00F45401" w:rsidP="00D01B0D">
      <w:pPr>
        <w:jc w:val="center"/>
        <w:rPr>
          <w:rFonts w:ascii="Times New Roman" w:hAnsi="Times New Roman" w:cs="Times New Roman"/>
          <w:b/>
          <w:bCs/>
          <w:color w:val="000000" w:themeColor="text1"/>
          <w:sz w:val="28"/>
          <w:szCs w:val="28"/>
          <w:lang w:val="ru-RU"/>
        </w:rPr>
      </w:pPr>
    </w:p>
    <w:p w14:paraId="44C279F1" w14:textId="77777777" w:rsidR="00F45401" w:rsidRDefault="00F45401" w:rsidP="00D01B0D">
      <w:pPr>
        <w:rPr>
          <w:rFonts w:ascii="Times New Roman" w:hAnsi="Times New Roman" w:cs="Times New Roman"/>
          <w:b/>
          <w:bCs/>
          <w:color w:val="000000" w:themeColor="text1"/>
          <w:sz w:val="28"/>
          <w:szCs w:val="28"/>
          <w:lang w:val="ru-RU"/>
        </w:rPr>
      </w:pPr>
    </w:p>
    <w:p w14:paraId="1D8B4770" w14:textId="77777777" w:rsidR="002A7BC2" w:rsidRPr="00C51F6F" w:rsidRDefault="002A7BC2" w:rsidP="00D01B0D">
      <w:pPr>
        <w:rPr>
          <w:rFonts w:ascii="Times New Roman" w:hAnsi="Times New Roman" w:cs="Times New Roman"/>
          <w:b/>
          <w:bCs/>
          <w:color w:val="000000" w:themeColor="text1"/>
          <w:sz w:val="28"/>
          <w:szCs w:val="28"/>
          <w:lang w:val="ru-RU"/>
        </w:rPr>
      </w:pPr>
    </w:p>
    <w:p w14:paraId="7E0E0A79" w14:textId="77777777" w:rsidR="00F45401" w:rsidRDefault="00F45401" w:rsidP="00D01B0D">
      <w:pPr>
        <w:rPr>
          <w:rFonts w:ascii="Times New Roman" w:hAnsi="Times New Roman" w:cs="Times New Roman"/>
          <w:b/>
          <w:bCs/>
          <w:color w:val="000000" w:themeColor="text1"/>
          <w:sz w:val="28"/>
          <w:szCs w:val="28"/>
          <w:lang w:val="ru-RU"/>
        </w:rPr>
      </w:pPr>
    </w:p>
    <w:p w14:paraId="6774861F" w14:textId="77777777" w:rsidR="001253E1" w:rsidRPr="00C51F6F" w:rsidRDefault="001253E1" w:rsidP="00D01B0D">
      <w:pPr>
        <w:rPr>
          <w:rFonts w:ascii="Times New Roman" w:hAnsi="Times New Roman" w:cs="Times New Roman"/>
          <w:b/>
          <w:bCs/>
          <w:color w:val="000000" w:themeColor="text1"/>
          <w:sz w:val="28"/>
          <w:szCs w:val="28"/>
          <w:lang w:val="ru-RU"/>
        </w:rPr>
      </w:pPr>
    </w:p>
    <w:p w14:paraId="6023F2A8" w14:textId="77777777" w:rsidR="00F45401" w:rsidRPr="00C51F6F" w:rsidRDefault="00F45401" w:rsidP="00D01B0D">
      <w:pPr>
        <w:jc w:val="center"/>
        <w:rPr>
          <w:rFonts w:ascii="Times New Roman" w:hAnsi="Times New Roman" w:cs="Times New Roman"/>
          <w:b/>
          <w:bCs/>
          <w:color w:val="000000" w:themeColor="text1"/>
          <w:sz w:val="28"/>
          <w:szCs w:val="28"/>
          <w:lang w:val="ru-RU"/>
        </w:rPr>
      </w:pPr>
    </w:p>
    <w:p w14:paraId="358DF597" w14:textId="77777777" w:rsidR="00F45401" w:rsidRDefault="00F45401" w:rsidP="00D01B0D">
      <w:pPr>
        <w:jc w:val="center"/>
        <w:rPr>
          <w:rFonts w:ascii="Times New Roman" w:hAnsi="Times New Roman" w:cs="Times New Roman"/>
          <w:b/>
          <w:bCs/>
          <w:color w:val="000000" w:themeColor="text1"/>
          <w:sz w:val="28"/>
          <w:szCs w:val="28"/>
          <w:lang w:val="ru-RU"/>
        </w:rPr>
      </w:pPr>
    </w:p>
    <w:p w14:paraId="7498CB4C" w14:textId="77777777" w:rsidR="006C69EC" w:rsidRDefault="006C69EC" w:rsidP="00D01B0D">
      <w:pPr>
        <w:jc w:val="center"/>
        <w:rPr>
          <w:rFonts w:ascii="Times New Roman" w:hAnsi="Times New Roman" w:cs="Times New Roman"/>
          <w:b/>
          <w:bCs/>
          <w:color w:val="000000" w:themeColor="text1"/>
          <w:sz w:val="28"/>
          <w:szCs w:val="28"/>
          <w:lang w:val="ru-RU"/>
        </w:rPr>
      </w:pPr>
    </w:p>
    <w:p w14:paraId="61B2AA2C" w14:textId="77777777" w:rsidR="006C69EC" w:rsidRDefault="006C69EC" w:rsidP="00D01B0D">
      <w:pPr>
        <w:jc w:val="center"/>
        <w:rPr>
          <w:rFonts w:ascii="Times New Roman" w:hAnsi="Times New Roman" w:cs="Times New Roman"/>
          <w:b/>
          <w:bCs/>
          <w:color w:val="000000" w:themeColor="text1"/>
          <w:sz w:val="28"/>
          <w:szCs w:val="28"/>
          <w:lang w:val="ru-RU"/>
        </w:rPr>
      </w:pPr>
    </w:p>
    <w:p w14:paraId="47980E24" w14:textId="77777777" w:rsidR="006C69EC" w:rsidRPr="00C51F6F" w:rsidRDefault="006C69EC" w:rsidP="00D01B0D">
      <w:pPr>
        <w:jc w:val="center"/>
        <w:rPr>
          <w:rFonts w:ascii="Times New Roman" w:hAnsi="Times New Roman" w:cs="Times New Roman"/>
          <w:b/>
          <w:bCs/>
          <w:color w:val="000000" w:themeColor="text1"/>
          <w:sz w:val="28"/>
          <w:szCs w:val="28"/>
          <w:lang w:val="ru-RU"/>
        </w:rPr>
      </w:pPr>
    </w:p>
    <w:p w14:paraId="61CA9E55" w14:textId="77777777" w:rsidR="00F45401" w:rsidRPr="00C51F6F" w:rsidRDefault="00F45401" w:rsidP="00D01B0D">
      <w:pPr>
        <w:jc w:val="center"/>
        <w:rPr>
          <w:rFonts w:ascii="Times New Roman" w:hAnsi="Times New Roman" w:cs="Times New Roman"/>
          <w:b/>
          <w:bCs/>
          <w:color w:val="000000" w:themeColor="text1"/>
          <w:sz w:val="28"/>
          <w:szCs w:val="28"/>
          <w:lang w:val="ru-RU"/>
        </w:rPr>
      </w:pPr>
    </w:p>
    <w:p w14:paraId="45F5F851" w14:textId="22138463" w:rsidR="00F202D5" w:rsidRPr="00C51F6F" w:rsidRDefault="00F202D5" w:rsidP="00D01B0D">
      <w:pPr>
        <w:jc w:val="center"/>
        <w:rPr>
          <w:rFonts w:ascii="Times New Roman" w:hAnsi="Times New Roman" w:cs="Times New Roman"/>
          <w:b/>
          <w:bCs/>
          <w:color w:val="000000" w:themeColor="text1"/>
          <w:sz w:val="28"/>
          <w:szCs w:val="28"/>
          <w:lang w:val="ru-RU"/>
        </w:rPr>
      </w:pPr>
      <w:r w:rsidRPr="00C51F6F">
        <w:rPr>
          <w:rFonts w:ascii="Times New Roman" w:hAnsi="Times New Roman" w:cs="Times New Roman"/>
          <w:b/>
          <w:bCs/>
          <w:color w:val="000000" w:themeColor="text1"/>
          <w:sz w:val="28"/>
          <w:szCs w:val="28"/>
          <w:lang w:val="ru-RU"/>
        </w:rPr>
        <w:lastRenderedPageBreak/>
        <w:t>ВВЕДЕНИЕ</w:t>
      </w:r>
    </w:p>
    <w:p w14:paraId="7AC617FE" w14:textId="77777777" w:rsidR="00F202D5" w:rsidRPr="00C51F6F" w:rsidRDefault="00F202D5" w:rsidP="00D01B0D">
      <w:pPr>
        <w:jc w:val="center"/>
        <w:rPr>
          <w:rFonts w:ascii="Times New Roman" w:eastAsiaTheme="majorEastAsia" w:hAnsi="Times New Roman" w:cs="Times New Roman"/>
          <w:b/>
          <w:bCs/>
          <w:color w:val="000000" w:themeColor="text1"/>
          <w:sz w:val="28"/>
          <w:szCs w:val="28"/>
          <w:lang w:val="ru-RU"/>
        </w:rPr>
      </w:pPr>
    </w:p>
    <w:p w14:paraId="46D9738F"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b/>
          <w:bCs/>
          <w:color w:val="000000"/>
          <w:sz w:val="28"/>
          <w:szCs w:val="28"/>
          <w:lang w:val="ru-RU"/>
        </w:rPr>
        <w:t>Актуальность темы и научная проблема исследования</w:t>
      </w:r>
      <w:r w:rsidRPr="00C51F6F">
        <w:rPr>
          <w:rStyle w:val="s2"/>
          <w:rFonts w:eastAsiaTheme="majorEastAsia"/>
          <w:color w:val="000000"/>
          <w:sz w:val="28"/>
          <w:szCs w:val="28"/>
          <w:lang w:val="ru-RU"/>
        </w:rPr>
        <w:t>.</w:t>
      </w:r>
      <w:r w:rsidRPr="00C51F6F">
        <w:rPr>
          <w:color w:val="000000"/>
          <w:sz w:val="28"/>
          <w:szCs w:val="28"/>
          <w:lang w:val="ru-RU"/>
        </w:rPr>
        <w:t xml:space="preserve"> </w:t>
      </w:r>
      <w:r w:rsidRPr="00C51F6F">
        <w:rPr>
          <w:rStyle w:val="s2"/>
          <w:rFonts w:eastAsiaTheme="majorEastAsia"/>
          <w:color w:val="000000"/>
          <w:sz w:val="28"/>
          <w:szCs w:val="28"/>
          <w:lang w:val="ru-RU"/>
        </w:rPr>
        <w:t>В современном мире все больше возрастает потребность в развитии технологий, способных обрабатывать и анализировать аудиосигналы в реальном времени. Поэтому в настоящее время обработка и детектирование речевого сигнала являются важным направлением применения технологий искусственного интеллекта и машинного обучения (Machine</w:t>
      </w:r>
      <w:r w:rsidRPr="00C51F6F">
        <w:rPr>
          <w:rStyle w:val="apple-converted-space"/>
          <w:rFonts w:eastAsiaTheme="majorEastAsia"/>
          <w:color w:val="000000"/>
          <w:sz w:val="28"/>
          <w:szCs w:val="28"/>
          <w:lang w:val="ru-RU"/>
        </w:rPr>
        <w:t> </w:t>
      </w:r>
      <w:proofErr w:type="spellStart"/>
      <w:r w:rsidRPr="00C51F6F">
        <w:rPr>
          <w:rStyle w:val="s2"/>
          <w:rFonts w:eastAsiaTheme="majorEastAsia"/>
          <w:color w:val="000000"/>
          <w:sz w:val="28"/>
          <w:szCs w:val="28"/>
          <w:lang w:val="ru-RU"/>
        </w:rPr>
        <w:t>learning</w:t>
      </w:r>
      <w:proofErr w:type="spellEnd"/>
      <w:r w:rsidRPr="00C51F6F">
        <w:rPr>
          <w:rStyle w:val="s2"/>
          <w:rFonts w:eastAsiaTheme="majorEastAsia"/>
          <w:color w:val="000000"/>
          <w:sz w:val="28"/>
          <w:szCs w:val="28"/>
          <w:lang w:val="ru-RU"/>
        </w:rPr>
        <w:t>). Так, в соответствии со Стратегическим планом развития Республики Казахстан до 2025 года, утвержденным Указом Президента Республики Казахстан от 15 февраля 2018 года № 636, среди приоритетных задач стоит расширение покрытия сетей связи и развитие информационно-коммуникационной инфраструктуры. Это имеет огромное значение для обеспечения доступа к качественным телекоммуникационным услугам населению, поддержания конкурентоспособности страны в цифровой сфере способствует улучшению качества жизни граждан.</w:t>
      </w:r>
    </w:p>
    <w:p w14:paraId="1F330978"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Также в соответствии с Национальным проектом «Технологический рывок за счет цифровизации, науки и инноваций» на 2021 – 2025 г., утвержденной Постановлением Правительства Республики Казахстан от 12 октября 2021 г. № 727, одним из основных направлений развития является цифровая трансформация. Главным фактором цифровой трансформации является применение технологий и сетей Интернет вещей (Internet</w:t>
      </w:r>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of</w:t>
      </w:r>
      <w:proofErr w:type="spellEnd"/>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Things</w:t>
      </w:r>
      <w:proofErr w:type="spellEnd"/>
      <w:r w:rsidRPr="00C51F6F">
        <w:rPr>
          <w:rStyle w:val="s2"/>
          <w:rFonts w:eastAsiaTheme="majorEastAsia"/>
          <w:color w:val="000000"/>
          <w:sz w:val="28"/>
          <w:szCs w:val="28"/>
          <w:lang w:val="ru-RU"/>
        </w:rPr>
        <w:t>,</w:t>
      </w:r>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IoT</w:t>
      </w:r>
      <w:proofErr w:type="spellEnd"/>
      <w:r w:rsidRPr="00C51F6F">
        <w:rPr>
          <w:rStyle w:val="s2"/>
          <w:rFonts w:eastAsiaTheme="majorEastAsia"/>
          <w:color w:val="000000"/>
          <w:sz w:val="28"/>
          <w:szCs w:val="28"/>
          <w:lang w:val="ru-RU"/>
        </w:rPr>
        <w:t>). Реализация сетей</w:t>
      </w:r>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IoT</w:t>
      </w:r>
      <w:proofErr w:type="spellEnd"/>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предусматривает возможность поддержки различного рода датчиков, обеспечивающих сбор разнообразной информации для управления, выполнения информационных или производственно-технологических процессов современных отраслей экономики Республики Казахстан.</w:t>
      </w:r>
    </w:p>
    <w:p w14:paraId="03FF163E"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Кроме этого, создание «умных» городов также является одним из основных направлений развития. Умные города представляют собой интегрированные городские агломерационные системы, которые используют передовые телекоммуникационные технологии для оптимизации городской инфраструктуры. Тем самым повышая безопасность населения, улучшая экологическую среду и увеличивая эффективность городского управления. Развитие умных городов является важным шагом в направлении создания современной, инновационной и устойчивой городской среды.</w:t>
      </w:r>
    </w:p>
    <w:p w14:paraId="6C04ED3C"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Для успешной реализации концепции «умных» городов будет также необходимо активно развивать умные речевые приложения, которые будут использоваться жителями и городскими службами для повышения комфорта и эффективности жизни в городе. Особое внимание следует уделить разработке новых методов детектирования речевого сигнала при низком отношении сигнал/шум (С/Ш). Технологии распознавания речевого сигнала способствуют удобству взаимодействия с устройствами и приложениями, что является важным элементом в создании умных городов и современной информационно-коммуникационной инфраструктуры. Развитие и совершенствование таких технологий будет способствовать более</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эффективному функционированию умных городов, обеспечивая комфорт для населения.</w:t>
      </w:r>
    </w:p>
    <w:p w14:paraId="140E1727" w14:textId="77777777" w:rsidR="00F202D5" w:rsidRPr="00C51F6F" w:rsidRDefault="00F202D5" w:rsidP="00D01B0D">
      <w:pPr>
        <w:pStyle w:val="s3"/>
        <w:spacing w:before="0" w:beforeAutospacing="0" w:after="0" w:afterAutospacing="0"/>
        <w:ind w:firstLine="709"/>
        <w:jc w:val="both"/>
        <w:rPr>
          <w:sz w:val="28"/>
          <w:szCs w:val="28"/>
          <w:lang w:val="ru-RU"/>
        </w:rPr>
      </w:pPr>
      <w:r w:rsidRPr="00C51F6F">
        <w:rPr>
          <w:rStyle w:val="s2"/>
          <w:rFonts w:eastAsiaTheme="majorEastAsia"/>
          <w:color w:val="000000"/>
          <w:sz w:val="28"/>
          <w:szCs w:val="28"/>
          <w:lang w:val="ru-RU"/>
        </w:rPr>
        <w:lastRenderedPageBreak/>
        <w:t>Тема данной диссертации имеет огромное значение для решения задач, связанных с применением речевых сигналов в различных телекоммуникационных приложениях и сетях с их последующей акустической обработкой. В условиях современного информационного общества миллионы людей ежедневно полагаются на голосовые коммуникации посредством мобильных сетей и интернета. Технологии передачи и обработки речевой информации такие как</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Voice</w:t>
      </w:r>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over</w:t>
      </w:r>
      <w:proofErr w:type="spellEnd"/>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IP (VoIP),</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Voice</w:t>
      </w:r>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Over</w:t>
      </w:r>
      <w:proofErr w:type="spellEnd"/>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LTE (</w:t>
      </w:r>
      <w:proofErr w:type="spellStart"/>
      <w:r w:rsidRPr="00C51F6F">
        <w:rPr>
          <w:rStyle w:val="s2"/>
          <w:rFonts w:eastAsiaTheme="majorEastAsia"/>
          <w:color w:val="000000"/>
          <w:sz w:val="28"/>
          <w:szCs w:val="28"/>
          <w:lang w:val="ru-RU"/>
        </w:rPr>
        <w:t>VoLTE</w:t>
      </w:r>
      <w:proofErr w:type="spellEnd"/>
      <w:r w:rsidRPr="00C51F6F">
        <w:rPr>
          <w:rStyle w:val="s2"/>
          <w:rFonts w:eastAsiaTheme="majorEastAsia"/>
          <w:color w:val="000000"/>
          <w:sz w:val="28"/>
          <w:szCs w:val="28"/>
          <w:lang w:val="ru-RU"/>
        </w:rPr>
        <w:t>),</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Voice</w:t>
      </w:r>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Over</w:t>
      </w:r>
      <w:proofErr w:type="spellEnd"/>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Wi</w:t>
      </w:r>
      <w:proofErr w:type="spellEnd"/>
      <w:r w:rsidRPr="00C51F6F">
        <w:rPr>
          <w:rStyle w:val="s2"/>
          <w:rFonts w:eastAsiaTheme="majorEastAsia"/>
          <w:color w:val="000000"/>
          <w:sz w:val="28"/>
          <w:szCs w:val="28"/>
          <w:lang w:val="ru-RU"/>
        </w:rPr>
        <w:t>-Fi (</w:t>
      </w:r>
      <w:proofErr w:type="spellStart"/>
      <w:r w:rsidRPr="00C51F6F">
        <w:rPr>
          <w:rStyle w:val="s2"/>
          <w:rFonts w:eastAsiaTheme="majorEastAsia"/>
          <w:color w:val="000000"/>
          <w:sz w:val="28"/>
          <w:szCs w:val="28"/>
          <w:lang w:val="ru-RU"/>
        </w:rPr>
        <w:t>VoWi</w:t>
      </w:r>
      <w:proofErr w:type="spellEnd"/>
      <w:r w:rsidRPr="00C51F6F">
        <w:rPr>
          <w:rStyle w:val="s2"/>
          <w:rFonts w:eastAsiaTheme="majorEastAsia"/>
          <w:color w:val="000000"/>
          <w:sz w:val="28"/>
          <w:szCs w:val="28"/>
          <w:lang w:val="ru-RU"/>
        </w:rPr>
        <w:t>-Fi) и IMS-</w:t>
      </w:r>
      <w:proofErr w:type="spellStart"/>
      <w:r w:rsidRPr="00C51F6F">
        <w:rPr>
          <w:rStyle w:val="s2"/>
          <w:rFonts w:eastAsiaTheme="majorEastAsia"/>
          <w:color w:val="000000"/>
          <w:sz w:val="28"/>
          <w:szCs w:val="28"/>
          <w:lang w:val="ru-RU"/>
        </w:rPr>
        <w:t>based</w:t>
      </w:r>
      <w:proofErr w:type="spellEnd"/>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VoiceServices</w:t>
      </w:r>
      <w:proofErr w:type="spellEnd"/>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w:t>
      </w:r>
      <w:proofErr w:type="spellStart"/>
      <w:r w:rsidRPr="00C51F6F">
        <w:rPr>
          <w:rStyle w:val="s2"/>
          <w:rFonts w:eastAsiaTheme="majorEastAsia"/>
          <w:color w:val="000000"/>
          <w:sz w:val="28"/>
          <w:szCs w:val="28"/>
          <w:lang w:val="ru-RU"/>
        </w:rPr>
        <w:t>VoIMS</w:t>
      </w:r>
      <w:proofErr w:type="spellEnd"/>
      <w:r w:rsidRPr="00C51F6F">
        <w:rPr>
          <w:rStyle w:val="s2"/>
          <w:rFonts w:eastAsiaTheme="majorEastAsia"/>
          <w:color w:val="000000"/>
          <w:sz w:val="28"/>
          <w:szCs w:val="28"/>
          <w:lang w:val="ru-RU"/>
        </w:rPr>
        <w:t xml:space="preserve">), работающие на платформах IMS, играют особую роль в обеспечении непрерывной и качественной голосовой связи и различных приложений. Также </w:t>
      </w:r>
      <w:r w:rsidRPr="00C51F6F">
        <w:rPr>
          <w:sz w:val="28"/>
          <w:szCs w:val="28"/>
          <w:lang w:val="ru-RU"/>
        </w:rPr>
        <w:t xml:space="preserve">системы передачи голоса по пакетам или голоса по IP (VoIP) должны обеспечивать, чтобы качество передачи голоса существенно не снижало скорость передачи данных из-за таких сетевых условий, как потеря пакетов и задержки. </w:t>
      </w:r>
    </w:p>
    <w:p w14:paraId="7B9AEC7C"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Тем не менее, существует множество факторов, которые могут усложнить процесс обмена информацией через речевые каналы. Одним из основных препятствий является низкое отношение С/Ш. Этот параметр часто становится критическим, особенно в условиях нестабильного соединения, больших городских агломерациях с массивным числом пользователей или в удаленных районах с ограниченной инфраструктурой.</w:t>
      </w:r>
      <w:r w:rsidRPr="00C51F6F">
        <w:rPr>
          <w:rStyle w:val="apple-converted-space"/>
          <w:rFonts w:eastAsiaTheme="majorEastAsia"/>
          <w:color w:val="000000"/>
          <w:sz w:val="28"/>
          <w:szCs w:val="28"/>
          <w:lang w:val="ru-RU"/>
        </w:rPr>
        <w:t> </w:t>
      </w:r>
    </w:p>
    <w:p w14:paraId="016F4F88"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Детектирование, распознавание и обработка речевого сигнала имеют широкий спектр применений, включая различные системы телекоммуникации, включая управление умными абонентскими устройствами, управление перегрузками в сети и многое другое. Однако при приеме и записи аудиосигналов в реальных условиях для распознавания речевого сигнала часто возникает проблема, связанная с наличием различного рода помех, которые складываются с существующим уровнем шумовых помех и воздействуют на входной сигнал, что в свою очередь приводит к снижению отношения С/Ш. Низкие значения отношения С/Ш является распространенной проблемой, которая может серьезно затруднить точное детектирование и распознавание сигналов речевой активности в сложных условиях. Фоновые шумы и помехи могут значительно повлиять на качество работы системы VAD (Voice</w:t>
      </w:r>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Activity</w:t>
      </w:r>
      <w:proofErr w:type="spellEnd"/>
      <w:r w:rsidRPr="00C51F6F">
        <w:rPr>
          <w:rStyle w:val="s2"/>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Detection</w:t>
      </w:r>
      <w:proofErr w:type="spellEnd"/>
      <w:r w:rsidRPr="00C51F6F">
        <w:rPr>
          <w:rStyle w:val="s2"/>
          <w:rFonts w:eastAsiaTheme="majorEastAsia"/>
          <w:color w:val="000000"/>
          <w:sz w:val="28"/>
          <w:szCs w:val="28"/>
          <w:lang w:val="ru-RU"/>
        </w:rPr>
        <w:t>). Это делает необходимым разработку усовершенствованных методов и алгоритмов, способных обеспечить надежное и точное определение моментов наступления активности речевого сигнала при неблагоприятных условиях, вызванных воздействием суммарного уровня помех Ш=</w:t>
      </w:r>
      <w:proofErr w:type="spellStart"/>
      <w:r w:rsidRPr="00C51F6F">
        <w:rPr>
          <w:rStyle w:val="s2"/>
          <w:rFonts w:eastAsiaTheme="majorEastAsia"/>
          <w:color w:val="000000"/>
          <w:sz w:val="28"/>
          <w:szCs w:val="28"/>
          <w:lang w:val="ru-RU"/>
        </w:rPr>
        <w:t>Швн+Шпом</w:t>
      </w:r>
      <w:proofErr w:type="spellEnd"/>
      <w:r w:rsidRPr="00C51F6F">
        <w:rPr>
          <w:rStyle w:val="s2"/>
          <w:rFonts w:eastAsiaTheme="majorEastAsia"/>
          <w:color w:val="000000"/>
          <w:sz w:val="28"/>
          <w:szCs w:val="28"/>
          <w:lang w:val="ru-RU"/>
        </w:rPr>
        <w:t>.</w:t>
      </w:r>
      <w:r w:rsidRPr="00C51F6F">
        <w:rPr>
          <w:rStyle w:val="apple-converted-space"/>
          <w:rFonts w:eastAsiaTheme="majorEastAsia"/>
          <w:color w:val="000000"/>
          <w:sz w:val="28"/>
          <w:szCs w:val="28"/>
          <w:lang w:val="ru-RU"/>
        </w:rPr>
        <w:t xml:space="preserve"> </w:t>
      </w:r>
    </w:p>
    <w:p w14:paraId="264AB8E6" w14:textId="7112F3C5"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В рамках данной диссертационной работы для эффективного детектирования и обработки речевых сигналов необходимо было разработать интеллектуальный метод детектирования речевого сигнала, использующий комбинацию нейронных сетей таких как CNN (</w:t>
      </w:r>
      <w:proofErr w:type="spellStart"/>
      <w:r w:rsidRPr="00C51F6F">
        <w:rPr>
          <w:rStyle w:val="s2"/>
          <w:rFonts w:eastAsiaTheme="majorEastAsia"/>
          <w:color w:val="000000"/>
          <w:sz w:val="28"/>
          <w:szCs w:val="28"/>
          <w:lang w:val="ru-RU"/>
        </w:rPr>
        <w:t>Convolutional</w:t>
      </w:r>
      <w:proofErr w:type="spellEnd"/>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neural</w:t>
      </w:r>
      <w:proofErr w:type="spellEnd"/>
      <w:r w:rsidR="008B66BA" w:rsidRPr="008B66BA">
        <w:rPr>
          <w:rStyle w:val="s2"/>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network</w:t>
      </w:r>
      <w:proofErr w:type="spellEnd"/>
      <w:r w:rsidRPr="00C51F6F">
        <w:rPr>
          <w:rStyle w:val="s2"/>
          <w:rFonts w:eastAsiaTheme="majorEastAsia"/>
          <w:color w:val="000000"/>
          <w:sz w:val="28"/>
          <w:szCs w:val="28"/>
          <w:lang w:val="ru-RU"/>
        </w:rPr>
        <w:t>) и RNN (</w:t>
      </w:r>
      <w:proofErr w:type="spellStart"/>
      <w:r w:rsidRPr="00C51F6F">
        <w:rPr>
          <w:rStyle w:val="s2"/>
          <w:rFonts w:eastAsiaTheme="majorEastAsia"/>
          <w:color w:val="000000"/>
          <w:sz w:val="28"/>
          <w:szCs w:val="28"/>
          <w:lang w:val="ru-RU"/>
        </w:rPr>
        <w:t>Recurrent</w:t>
      </w:r>
      <w:proofErr w:type="spellEnd"/>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neural</w:t>
      </w:r>
      <w:proofErr w:type="spellEnd"/>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network</w:t>
      </w:r>
      <w:proofErr w:type="spellEnd"/>
      <w:r w:rsidRPr="00C51F6F">
        <w:rPr>
          <w:rStyle w:val="s2"/>
          <w:rFonts w:eastAsiaTheme="majorEastAsia"/>
          <w:color w:val="000000"/>
          <w:sz w:val="28"/>
          <w:szCs w:val="28"/>
          <w:lang w:val="ru-RU"/>
        </w:rPr>
        <w:t>), который будет работать эффективно в неблагоприятных условиях, определяемых высоким суммарным уровнем шума и помех, следовательно при низком отношении С/Ш. Поэтому для решения задачи детектирования потока</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 xml:space="preserve">данных речевого сигнала является наиболее подходящей система VAD, которая позволяет эффективно детектировать сигналы на фоне высокого уровня суммарного шума и помех. Данная система </w:t>
      </w:r>
      <w:r w:rsidRPr="00C51F6F">
        <w:rPr>
          <w:rStyle w:val="s2"/>
          <w:rFonts w:eastAsiaTheme="majorEastAsia"/>
          <w:color w:val="000000"/>
          <w:sz w:val="28"/>
          <w:szCs w:val="28"/>
          <w:lang w:val="ru-RU"/>
        </w:rPr>
        <w:lastRenderedPageBreak/>
        <w:t>предназначена</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для определение</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наличия или отсутствия речевого сигнала в детектируемом потоке данных. Однако при детектировании могут возникнуть серьезные проблемы, связанные с фоновым шумом, акустическими искажениями и</w:t>
      </w:r>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тд</w:t>
      </w:r>
      <w:proofErr w:type="spellEnd"/>
      <w:r w:rsidRPr="00C51F6F">
        <w:rPr>
          <w:rStyle w:val="s2"/>
          <w:rFonts w:eastAsiaTheme="majorEastAsia"/>
          <w:color w:val="000000"/>
          <w:sz w:val="28"/>
          <w:szCs w:val="28"/>
          <w:lang w:val="ru-RU"/>
        </w:rPr>
        <w:t>.</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Это все в дальнейшем может привести к снижению отношения С/Ш, что</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значительно может</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усложнить работу системы VAD.</w:t>
      </w:r>
      <w:r w:rsidRPr="00C51F6F">
        <w:rPr>
          <w:rStyle w:val="apple-converted-space"/>
          <w:rFonts w:eastAsiaTheme="majorEastAsia"/>
          <w:color w:val="000000"/>
          <w:sz w:val="28"/>
          <w:szCs w:val="28"/>
          <w:lang w:val="ru-RU"/>
        </w:rPr>
        <w:t xml:space="preserve"> </w:t>
      </w:r>
    </w:p>
    <w:p w14:paraId="1BA414A4"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Также стоит отметить, что система VAD является важным компонентом</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системы</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распознавания речи ASR (</w:t>
      </w:r>
      <w:proofErr w:type="spellStart"/>
      <w:r w:rsidRPr="00C51F6F">
        <w:rPr>
          <w:rStyle w:val="s2"/>
          <w:rFonts w:eastAsiaTheme="majorEastAsia"/>
          <w:color w:val="000000"/>
          <w:sz w:val="28"/>
          <w:szCs w:val="28"/>
          <w:lang w:val="ru-RU"/>
        </w:rPr>
        <w:t>Automatic</w:t>
      </w:r>
      <w:proofErr w:type="spellEnd"/>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Speech</w:t>
      </w:r>
      <w:proofErr w:type="spellEnd"/>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Recognition</w:t>
      </w:r>
      <w:proofErr w:type="spellEnd"/>
      <w:r w:rsidRPr="00C51F6F">
        <w:rPr>
          <w:rStyle w:val="s2"/>
          <w:rFonts w:eastAsiaTheme="majorEastAsia"/>
          <w:color w:val="000000"/>
          <w:sz w:val="28"/>
          <w:szCs w:val="28"/>
          <w:lang w:val="ru-RU"/>
        </w:rPr>
        <w:t>), поскольку позволяет определять и выделять в потоке сигналов данные</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 xml:space="preserve">содержащие речевые фрагменты. Правильная и безошибочная работа системы ASR является важным фактором для улучшения качества и точности распознавания и детектирования речевого сигнала в реальных условиях работы. </w:t>
      </w:r>
    </w:p>
    <w:p w14:paraId="00B8A8B1"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Актуальность разработки интеллектуального метода детектирования VAD, которая может работать даже в неблагоприятных условиях связана со следующим рядом факторов:</w:t>
      </w:r>
    </w:p>
    <w:p w14:paraId="472C469C"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 использование речевых технологий становится все</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более распространенным в различных устройствах и сетях, таких как мобильные устройства, умные дома и другие;</w:t>
      </w:r>
    </w:p>
    <w:p w14:paraId="089DA8A1"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в</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реальных условиях часто возникают проблемы, связанные</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с точностью распознавания голосовых команд из-за наличия фоновых шумов и помех;</w:t>
      </w:r>
      <w:r w:rsidRPr="00C51F6F">
        <w:rPr>
          <w:rStyle w:val="apple-converted-space"/>
          <w:rFonts w:eastAsiaTheme="majorEastAsia"/>
          <w:color w:val="000000"/>
          <w:sz w:val="28"/>
          <w:szCs w:val="28"/>
          <w:lang w:val="ru-RU"/>
        </w:rPr>
        <w:t xml:space="preserve"> </w:t>
      </w:r>
    </w:p>
    <w:p w14:paraId="235AD692"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 разнообразие языков, акцентов и стилей речи требует адаптивных методов,</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способных эффективно работать с различными вариантами речевого сигнала;</w:t>
      </w:r>
    </w:p>
    <w:p w14:paraId="6EE66DB6"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 xml:space="preserve">- важно учитывать пользователей с ограниченными возможностями, такими как слабослышащие и люди с особенностями речи, чтобы технологии были доступными для всех; </w:t>
      </w:r>
    </w:p>
    <w:p w14:paraId="190BD4AF"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 в некоторых случаях (например, в банковских системах или системах безопасности)</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требуется</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надежное распознавание голосовых команд и аутентификация пользователей.</w:t>
      </w:r>
    </w:p>
    <w:p w14:paraId="75EAF0E6"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Таким образом, разработка интеллектуального метода детектирования речевого сигнала при низком отношении С/Ш приобретает особую значимость, поскольку позволяет эффективно выявлять моменты активности речевого сигнала в сигнальном потоке, игнорируя фоновые шумы и помехи. Такой подход не только повышает эффективность голосового управления, но и способствует улучшению качества распознавания и детектирования речевого сигнала, обеспечивая более надежное взаимодействие с голосовыми технологиями. Это особенно актуально в условиях современной мобильности и повсеместного использования голосовых устройств управления, где низкое отношение С/Ш может значительно затруднять коммуникацию и обработку речевых данных.</w:t>
      </w:r>
    </w:p>
    <w:p w14:paraId="512891A7"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 xml:space="preserve">Несмотря на значительный уровень проработанности данной научной проблемы, все еще существует необходимость в дальнейших исследованиях и разработках, направленных на повышение эффективности и точности детектирования речевых сигналов в неблагоприятных условиях. В современных условиях развитие интеллектуальных методов детектирования речевого сигнала, основанных не технологиях искусственного интеллекта, могут существенно </w:t>
      </w:r>
      <w:r w:rsidRPr="00C51F6F">
        <w:rPr>
          <w:rStyle w:val="s2"/>
          <w:rFonts w:eastAsiaTheme="majorEastAsia"/>
          <w:color w:val="000000"/>
          <w:sz w:val="28"/>
          <w:szCs w:val="28"/>
          <w:lang w:val="ru-RU"/>
        </w:rPr>
        <w:lastRenderedPageBreak/>
        <w:t>способствовать решению этой проблемы, делая такие системы более надежными и эффективными.</w:t>
      </w:r>
    </w:p>
    <w:p w14:paraId="1C68954D" w14:textId="2E1463A7" w:rsidR="00F202D5" w:rsidRPr="00C51F6F" w:rsidRDefault="00F202D5" w:rsidP="00D01B0D">
      <w:pPr>
        <w:pStyle w:val="s3"/>
        <w:spacing w:before="0" w:beforeAutospacing="0" w:after="0" w:afterAutospacing="0"/>
        <w:ind w:firstLine="709"/>
        <w:jc w:val="both"/>
        <w:rPr>
          <w:rStyle w:val="s2"/>
          <w:rFonts w:eastAsiaTheme="majorEastAsia"/>
          <w:color w:val="000000"/>
          <w:sz w:val="28"/>
          <w:szCs w:val="28"/>
          <w:lang w:val="ru-RU"/>
        </w:rPr>
      </w:pPr>
      <w:r w:rsidRPr="00C51F6F">
        <w:rPr>
          <w:rStyle w:val="s2"/>
          <w:rFonts w:eastAsiaTheme="majorEastAsia"/>
          <w:color w:val="000000"/>
          <w:sz w:val="28"/>
          <w:szCs w:val="28"/>
          <w:lang w:val="ru-RU"/>
        </w:rPr>
        <w:t xml:space="preserve">Научная проблема, решаемая в данной диссертационной работе, заключается в необходимости повышения устойчивости и точности детектирования речевого сигнала в условиях низкого отношения С/Ш. Существующие VAD-модели зачастую демонстрируют ограниченную обобщающую способность при изменении уровня шума, особенно если обучение проводилось на фиксированном значении С/Ш. Поэтому требуется исследование и разработка архитектур нейронных сетей, способных сохранять высокую точность распознавания в широком диапазоне акустических условий. В частности, необходимо определить, какие комбинации CNN, RNN (GRU, LSTM, </w:t>
      </w:r>
      <w:proofErr w:type="spellStart"/>
      <w:r w:rsidRPr="00C51F6F">
        <w:rPr>
          <w:rStyle w:val="s2"/>
          <w:rFonts w:eastAsiaTheme="majorEastAsia"/>
          <w:color w:val="000000"/>
          <w:sz w:val="28"/>
          <w:szCs w:val="28"/>
          <w:lang w:val="ru-RU"/>
        </w:rPr>
        <w:t>BiGRU</w:t>
      </w:r>
      <w:proofErr w:type="spellEnd"/>
      <w:r w:rsidRPr="00C51F6F">
        <w:rPr>
          <w:rStyle w:val="s2"/>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BiLSTM</w:t>
      </w:r>
      <w:proofErr w:type="spellEnd"/>
      <w:r w:rsidRPr="00C51F6F">
        <w:rPr>
          <w:rStyle w:val="s2"/>
          <w:rFonts w:eastAsiaTheme="majorEastAsia"/>
          <w:color w:val="000000"/>
          <w:sz w:val="28"/>
          <w:szCs w:val="28"/>
          <w:lang w:val="ru-RU"/>
        </w:rPr>
        <w:t xml:space="preserve">) и TDNN обеспечивают наилучшее качество </w:t>
      </w:r>
      <w:r w:rsidR="0095360A">
        <w:rPr>
          <w:rStyle w:val="s2"/>
          <w:rFonts w:eastAsiaTheme="majorEastAsia"/>
          <w:color w:val="000000"/>
          <w:sz w:val="28"/>
          <w:szCs w:val="28"/>
          <w:lang w:val="ru-RU"/>
        </w:rPr>
        <w:t>распознавания</w:t>
      </w:r>
      <w:r w:rsidRPr="00C51F6F">
        <w:rPr>
          <w:rStyle w:val="s2"/>
          <w:rFonts w:eastAsiaTheme="majorEastAsia"/>
          <w:color w:val="000000"/>
          <w:sz w:val="28"/>
          <w:szCs w:val="28"/>
          <w:lang w:val="ru-RU"/>
        </w:rPr>
        <w:t xml:space="preserve"> речевого сигнала.</w:t>
      </w:r>
    </w:p>
    <w:p w14:paraId="73347872" w14:textId="77777777" w:rsidR="00F202D5" w:rsidRPr="00C51F6F" w:rsidRDefault="00F202D5" w:rsidP="00D01B0D">
      <w:pPr>
        <w:ind w:firstLine="709"/>
        <w:jc w:val="both"/>
        <w:rPr>
          <w:rFonts w:ascii="Times New Roman" w:hAnsi="Times New Roman" w:cs="Times New Roman"/>
          <w:sz w:val="28"/>
          <w:szCs w:val="28"/>
          <w:highlight w:val="yellow"/>
          <w:lang w:val="ru-RU"/>
        </w:rPr>
      </w:pPr>
      <w:r w:rsidRPr="00C51F6F">
        <w:rPr>
          <w:rFonts w:ascii="Times New Roman" w:hAnsi="Times New Roman" w:cs="Times New Roman"/>
          <w:sz w:val="28"/>
          <w:szCs w:val="28"/>
          <w:lang w:val="ru-RU"/>
        </w:rPr>
        <w:t xml:space="preserve">Результаты исследования, представленные в данной диссертации, обладают высокой значимостью по нескольким причинам. Во-первых, установлено, что обучение нейросетевых моделей на аудиоданных с широким диапазоном значений отношения С/Ш способствует существенному повышению точности и устойчивости систем детектирования речевой активности в условиях переменной зашумленности, характерной для реальной акустической среды. Во-вторых, показана высокая эффективность гибридных архитектур, таких как </w:t>
      </w:r>
      <w:proofErr w:type="spellStart"/>
      <w:r w:rsidRPr="00C51F6F">
        <w:rPr>
          <w:rFonts w:ascii="Times New Roman" w:hAnsi="Times New Roman" w:cs="Times New Roman"/>
          <w:sz w:val="28"/>
          <w:szCs w:val="28"/>
          <w:lang w:val="ru-RU"/>
        </w:rPr>
        <w:t>CNN+BiGRU</w:t>
      </w:r>
      <w:proofErr w:type="spellEnd"/>
      <w:r w:rsidRPr="00C51F6F">
        <w:rPr>
          <w:rFonts w:ascii="Times New Roman" w:hAnsi="Times New Roman" w:cs="Times New Roman"/>
          <w:sz w:val="28"/>
          <w:szCs w:val="28"/>
          <w:lang w:val="ru-RU"/>
        </w:rPr>
        <w:t xml:space="preserve"> и </w:t>
      </w:r>
      <w:proofErr w:type="spellStart"/>
      <w:r w:rsidRPr="00C51F6F">
        <w:rPr>
          <w:rFonts w:ascii="Times New Roman" w:hAnsi="Times New Roman" w:cs="Times New Roman"/>
          <w:sz w:val="28"/>
          <w:szCs w:val="28"/>
          <w:lang w:val="ru-RU"/>
        </w:rPr>
        <w:t>CNN+BiLSTM</w:t>
      </w:r>
      <w:proofErr w:type="spellEnd"/>
      <w:r w:rsidRPr="00C51F6F">
        <w:rPr>
          <w:rFonts w:ascii="Times New Roman" w:hAnsi="Times New Roman" w:cs="Times New Roman"/>
          <w:sz w:val="28"/>
          <w:szCs w:val="28"/>
          <w:lang w:val="ru-RU"/>
        </w:rPr>
        <w:t>, способных обеспечивать стабильную работу и высокую обобщающую способность даже при неблагоприятных уровнях отношения С/Ш. В-третьих, разработанная в рамках диссертации виртуальная лабораторно-исследовательская работа позволяет интегрировать полученные научные результаты в образовательный процесс, предоставляя студентам возможность практического освоения современных методов глубокого обучения и анализа речевых сигналов.</w:t>
      </w:r>
    </w:p>
    <w:p w14:paraId="3EFDA693"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Также необходимо подчеркнуть, что разработка интеллектуального метода детектирования голосовых команд на разных языках с использованием нейронных сетей, обученных на казахском языке с использованием ограниченного числа дикторов, является актуальной и важной задачей с научной точки зрения. Вопрос межъязыкового детектирования и распознавания речевого сигнала с помощью нейронных сетей, обученных исключительно на казахском языке, представляет собой относительно новую и</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малоисследованную</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научную проблему. В этой области достижения пока ограничены, а исследования, посвященные детектированию и распознаванию речевого сигнала с применением нейронных сетей, все еще недостаточно распространены и недостаточно комплексны.</w:t>
      </w:r>
    </w:p>
    <w:p w14:paraId="23EC244E"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Перспективы и потенциал данной области весьма значительны, однако для полноценного раскрытия возможностей этого направления требуются дальнейшие научные исследования и разработки. В настоящее время существующие исследования и технологии в области межъязыкового детектирования и распознавания речевого сигнала преимущественно</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 xml:space="preserve">основываются на классических методах обработки речевого сигнала. И хотя нейронные сети широко применяются для распознавания и детектирования </w:t>
      </w:r>
      <w:r w:rsidRPr="00C51F6F">
        <w:rPr>
          <w:rStyle w:val="s2"/>
          <w:rFonts w:eastAsiaTheme="majorEastAsia"/>
          <w:color w:val="000000"/>
          <w:sz w:val="28"/>
          <w:szCs w:val="28"/>
          <w:lang w:val="ru-RU"/>
        </w:rPr>
        <w:lastRenderedPageBreak/>
        <w:t>речевого сигнала на других языках, их использование для казахского языка остается вызовом и открытой научной проблемой.</w:t>
      </w:r>
    </w:p>
    <w:p w14:paraId="35398214" w14:textId="5C4EEB8D"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Дальнейшее развитие данной области требует углубленных исследований, с учетом специфики казахского языка и его особенностей. Таким образом, несмотря на наличие определенных исследований и примеров применения нейронных сетей в области межъязыкового распознавания речевого сигнала, степень разработанности этой научной проблемы остается относительно низкой и требует дальнейшего изучения. В условиях глобализации и возрастающей необходимости в мультиязычных технологиях важно подчеркнуть значимость создания таких систем с поддержкой нескольких языков. Эффективное детектирование и распознавание речевого сигнала на различных языках существенно упрощает доступ пользователей и повышает удобство взаимодействия с различными техническими устройствами и программным обеспечением.</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Обучение нейронных сетей на ограниченном количестве дикторов, и их адаптация для межъязыкового распознавания и детектирования представляет собой важную сторону разработки универсальных методов</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и алгоритмов</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для работы с различными языками. Полученные результаты могут способствовать разработке точных и надежных систем распознавания голосовых команд на многоязычной основе. Это улучшить современные технологий и повысить качество межкультурного взаимодействия в современном информационном обществе.</w:t>
      </w:r>
    </w:p>
    <w:p w14:paraId="7A400683"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b/>
          <w:bCs/>
          <w:color w:val="000000"/>
          <w:sz w:val="28"/>
          <w:szCs w:val="28"/>
          <w:lang w:val="ru-RU"/>
        </w:rPr>
        <w:t>Степень разработанности научной проблемы</w:t>
      </w:r>
      <w:r w:rsidRPr="00C51F6F">
        <w:rPr>
          <w:rStyle w:val="s2"/>
          <w:rFonts w:eastAsiaTheme="majorEastAsia"/>
          <w:color w:val="000000"/>
          <w:sz w:val="28"/>
          <w:szCs w:val="28"/>
          <w:lang w:val="ru-RU"/>
        </w:rPr>
        <w:t>. Вопросами разработки интеллектуального метода детектирования и распознавания речевого сигнала занимались такие ученые</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 xml:space="preserve">как: </w:t>
      </w:r>
      <w:proofErr w:type="spellStart"/>
      <w:r w:rsidRPr="00C51F6F">
        <w:rPr>
          <w:color w:val="000000"/>
          <w:sz w:val="28"/>
          <w:szCs w:val="28"/>
          <w:lang w:val="ru-RU"/>
        </w:rPr>
        <w:t>Rabiner</w:t>
      </w:r>
      <w:proofErr w:type="spellEnd"/>
      <w:r w:rsidRPr="00C51F6F">
        <w:rPr>
          <w:color w:val="000000"/>
          <w:sz w:val="28"/>
          <w:szCs w:val="28"/>
          <w:lang w:val="ru-RU"/>
        </w:rPr>
        <w:t xml:space="preserve"> L., </w:t>
      </w:r>
      <w:proofErr w:type="spellStart"/>
      <w:r w:rsidRPr="00C51F6F">
        <w:rPr>
          <w:color w:val="000000"/>
          <w:sz w:val="28"/>
          <w:szCs w:val="28"/>
          <w:lang w:val="ru-RU"/>
        </w:rPr>
        <w:t>Jelinek</w:t>
      </w:r>
      <w:proofErr w:type="spellEnd"/>
      <w:r w:rsidRPr="00C51F6F">
        <w:rPr>
          <w:color w:val="000000"/>
          <w:sz w:val="28"/>
          <w:szCs w:val="28"/>
          <w:lang w:val="ru-RU"/>
        </w:rPr>
        <w:t xml:space="preserve"> F., Baker J., </w:t>
      </w:r>
      <w:proofErr w:type="spellStart"/>
      <w:r w:rsidRPr="00C51F6F">
        <w:rPr>
          <w:color w:val="000000"/>
          <w:sz w:val="28"/>
          <w:szCs w:val="28"/>
          <w:lang w:val="ru-RU"/>
        </w:rPr>
        <w:t>Srinivasan</w:t>
      </w:r>
      <w:proofErr w:type="spellEnd"/>
      <w:r w:rsidRPr="00C51F6F">
        <w:rPr>
          <w:color w:val="000000"/>
          <w:sz w:val="28"/>
          <w:szCs w:val="28"/>
          <w:lang w:val="ru-RU"/>
        </w:rPr>
        <w:t xml:space="preserve"> S., Young S.,  Allen J., </w:t>
      </w:r>
      <w:proofErr w:type="spellStart"/>
      <w:r w:rsidRPr="00C51F6F">
        <w:rPr>
          <w:color w:val="000000"/>
          <w:sz w:val="28"/>
          <w:szCs w:val="28"/>
          <w:lang w:val="ru-RU"/>
        </w:rPr>
        <w:t>Nakanishi</w:t>
      </w:r>
      <w:proofErr w:type="spellEnd"/>
      <w:r w:rsidRPr="00C51F6F">
        <w:rPr>
          <w:color w:val="000000"/>
          <w:sz w:val="28"/>
          <w:szCs w:val="28"/>
          <w:lang w:val="ru-RU"/>
        </w:rPr>
        <w:t xml:space="preserve"> H., Жданов А., Бондаренко И., Баянов А., Козырев А., Кудрявцева Т., Никулин С., Козлов М., Смирнова Е., Петров Д., Иванова О., Соколов В., Федорова Н., Кузнецов И., </w:t>
      </w:r>
      <w:proofErr w:type="spellStart"/>
      <w:r w:rsidRPr="00C51F6F">
        <w:rPr>
          <w:color w:val="000000"/>
          <w:sz w:val="28"/>
          <w:szCs w:val="28"/>
          <w:lang w:val="ru-RU"/>
        </w:rPr>
        <w:t>Калимолдаев</w:t>
      </w:r>
      <w:proofErr w:type="spellEnd"/>
      <w:r w:rsidRPr="00C51F6F">
        <w:rPr>
          <w:color w:val="000000"/>
          <w:sz w:val="28"/>
          <w:szCs w:val="28"/>
          <w:lang w:val="ru-RU"/>
        </w:rPr>
        <w:t xml:space="preserve"> М., </w:t>
      </w:r>
      <w:proofErr w:type="spellStart"/>
      <w:r w:rsidRPr="00C51F6F">
        <w:rPr>
          <w:color w:val="000000"/>
          <w:sz w:val="28"/>
          <w:szCs w:val="28"/>
          <w:lang w:val="ru-RU"/>
        </w:rPr>
        <w:t>Амиргалиев</w:t>
      </w:r>
      <w:proofErr w:type="spellEnd"/>
      <w:r w:rsidRPr="00C51F6F">
        <w:rPr>
          <w:color w:val="000000"/>
          <w:sz w:val="28"/>
          <w:szCs w:val="28"/>
          <w:lang w:val="ru-RU"/>
        </w:rPr>
        <w:t xml:space="preserve"> Е., </w:t>
      </w:r>
      <w:proofErr w:type="spellStart"/>
      <w:r w:rsidRPr="00C51F6F">
        <w:rPr>
          <w:color w:val="000000"/>
          <w:sz w:val="28"/>
          <w:szCs w:val="28"/>
          <w:lang w:val="ru-RU"/>
        </w:rPr>
        <w:t>Мусаходжаева</w:t>
      </w:r>
      <w:proofErr w:type="spellEnd"/>
      <w:r w:rsidRPr="00C51F6F">
        <w:rPr>
          <w:color w:val="000000"/>
          <w:sz w:val="28"/>
          <w:szCs w:val="28"/>
          <w:lang w:val="ru-RU"/>
        </w:rPr>
        <w:t xml:space="preserve"> С., </w:t>
      </w:r>
      <w:proofErr w:type="spellStart"/>
      <w:r w:rsidRPr="00C51F6F">
        <w:rPr>
          <w:color w:val="000000"/>
          <w:sz w:val="28"/>
          <w:szCs w:val="28"/>
          <w:lang w:val="ru-RU"/>
        </w:rPr>
        <w:t>Мамырбаев</w:t>
      </w:r>
      <w:proofErr w:type="spellEnd"/>
      <w:r w:rsidRPr="00C51F6F">
        <w:rPr>
          <w:color w:val="000000"/>
          <w:sz w:val="28"/>
          <w:szCs w:val="28"/>
          <w:lang w:val="ru-RU"/>
        </w:rPr>
        <w:t xml:space="preserve"> О. и другие</w:t>
      </w:r>
    </w:p>
    <w:p w14:paraId="0546DA36" w14:textId="77777777" w:rsidR="00F202D5" w:rsidRPr="00C51F6F" w:rsidRDefault="00F202D5"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Тем не менее, несмотря на то что в ряде научных работ рассматриваются различные интеллектуальные подходы к распознаванию и детектированию речевого сигнала, в том числе на казахском языке, большинство из них ограничиваются фрагментарным анализом и не затрагивают комплексную оценку производительности современных гибридных нейросетевых архитектур в условиях сильной акустической зашумленности. В частности, остается открытым вопрос, какие именно комбинации </w:t>
      </w:r>
      <w:proofErr w:type="spellStart"/>
      <w:r w:rsidRPr="00C51F6F">
        <w:rPr>
          <w:rFonts w:ascii="Times New Roman" w:hAnsi="Times New Roman" w:cs="Times New Roman"/>
          <w:sz w:val="28"/>
          <w:szCs w:val="28"/>
          <w:lang w:val="ru-RU"/>
        </w:rPr>
        <w:t>сверточных</w:t>
      </w:r>
      <w:proofErr w:type="spellEnd"/>
      <w:r w:rsidRPr="00C51F6F">
        <w:rPr>
          <w:rFonts w:ascii="Times New Roman" w:hAnsi="Times New Roman" w:cs="Times New Roman"/>
          <w:sz w:val="28"/>
          <w:szCs w:val="28"/>
          <w:lang w:val="ru-RU"/>
        </w:rPr>
        <w:t xml:space="preserve"> и рекуррентных слоев, таких как </w:t>
      </w:r>
      <w:proofErr w:type="spellStart"/>
      <w:r w:rsidRPr="00C51F6F">
        <w:rPr>
          <w:rFonts w:ascii="Times New Roman" w:hAnsi="Times New Roman" w:cs="Times New Roman"/>
          <w:sz w:val="28"/>
          <w:szCs w:val="28"/>
          <w:lang w:val="ru-RU"/>
        </w:rPr>
        <w:t>CNN+BiGRU</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CNN+BiLSTM</w:t>
      </w:r>
      <w:proofErr w:type="spellEnd"/>
      <w:r w:rsidRPr="00C51F6F">
        <w:rPr>
          <w:rFonts w:ascii="Times New Roman" w:hAnsi="Times New Roman" w:cs="Times New Roman"/>
          <w:sz w:val="28"/>
          <w:szCs w:val="28"/>
          <w:lang w:val="ru-RU"/>
        </w:rPr>
        <w:t>, CNN+TDNN и другие, демонстрируют наилучшую устойчивость к низкому отношению С/Ш при решении задачи детектирования речевого сигнала. Это подчеркивает актуальность дальнейших исследований, направленных на анализ, сравнение и оптимизацию гибридных моделей, способных эффективно обрабатывать зашумленные речевые сигналы в реальных акустических средах.</w:t>
      </w:r>
    </w:p>
    <w:p w14:paraId="0A2DFE72"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 xml:space="preserve">Таким образом, научная проблема детектирования и распознавания речевой активности при низком отношении С/Ш представляет собой перспективное направление исследований, требующее дальнейшего развития и </w:t>
      </w:r>
      <w:r w:rsidRPr="00C51F6F">
        <w:rPr>
          <w:rStyle w:val="s2"/>
          <w:rFonts w:eastAsiaTheme="majorEastAsia"/>
          <w:color w:val="000000"/>
          <w:sz w:val="28"/>
          <w:szCs w:val="28"/>
          <w:lang w:val="ru-RU"/>
        </w:rPr>
        <w:lastRenderedPageBreak/>
        <w:t>углубленного изучения для создания эффективных методов детектирования и распознавания речевого сигнала в условиях повышенного шума и помех.</w:t>
      </w:r>
      <w:r w:rsidRPr="00C51F6F">
        <w:rPr>
          <w:rStyle w:val="apple-converted-space"/>
          <w:rFonts w:eastAsiaTheme="majorEastAsia"/>
          <w:color w:val="000000"/>
          <w:sz w:val="28"/>
          <w:szCs w:val="28"/>
          <w:lang w:val="ru-RU"/>
        </w:rPr>
        <w:t xml:space="preserve"> </w:t>
      </w:r>
    </w:p>
    <w:p w14:paraId="21871111" w14:textId="77777777" w:rsidR="00F202D5" w:rsidRPr="00C51F6F" w:rsidRDefault="00F202D5" w:rsidP="00D01B0D">
      <w:pPr>
        <w:ind w:firstLine="709"/>
        <w:jc w:val="both"/>
        <w:rPr>
          <w:rFonts w:ascii="Times New Roman" w:hAnsi="Times New Roman" w:cs="Times New Roman"/>
          <w:sz w:val="28"/>
          <w:szCs w:val="28"/>
          <w:lang w:val="ru-RU"/>
        </w:rPr>
      </w:pPr>
      <w:r w:rsidRPr="00C51F6F">
        <w:rPr>
          <w:rFonts w:ascii="Times New Roman" w:hAnsi="Times New Roman" w:cs="Times New Roman"/>
          <w:b/>
          <w:bCs/>
          <w:sz w:val="28"/>
          <w:szCs w:val="28"/>
          <w:lang w:val="ru-RU"/>
        </w:rPr>
        <w:t>Объектом исследования</w:t>
      </w:r>
      <w:r w:rsidRPr="00C51F6F">
        <w:rPr>
          <w:rFonts w:ascii="Times New Roman" w:hAnsi="Times New Roman" w:cs="Times New Roman"/>
          <w:sz w:val="28"/>
          <w:szCs w:val="28"/>
          <w:lang w:val="ru-RU"/>
        </w:rPr>
        <w:t xml:space="preserve"> является процесс детектирования речевого сигнала в акустически зашумленных условиях с использованием гибридных нейросетевых архитектур, сочетающих </w:t>
      </w:r>
      <w:proofErr w:type="spellStart"/>
      <w:r w:rsidRPr="00C51F6F">
        <w:rPr>
          <w:rFonts w:ascii="Times New Roman" w:hAnsi="Times New Roman" w:cs="Times New Roman"/>
          <w:sz w:val="28"/>
          <w:szCs w:val="28"/>
          <w:lang w:val="ru-RU"/>
        </w:rPr>
        <w:t>сверточные</w:t>
      </w:r>
      <w:proofErr w:type="spellEnd"/>
      <w:r w:rsidRPr="00C51F6F">
        <w:rPr>
          <w:rFonts w:ascii="Times New Roman" w:hAnsi="Times New Roman" w:cs="Times New Roman"/>
          <w:sz w:val="28"/>
          <w:szCs w:val="28"/>
          <w:lang w:val="ru-RU"/>
        </w:rPr>
        <w:t xml:space="preserve"> и рекуррентные слои, обученных на казахском речевом корпусе.</w:t>
      </w:r>
    </w:p>
    <w:p w14:paraId="55A66EC0" w14:textId="77777777" w:rsidR="00F202D5" w:rsidRPr="00C51F6F" w:rsidRDefault="00F202D5" w:rsidP="00D01B0D">
      <w:pPr>
        <w:ind w:firstLine="709"/>
        <w:jc w:val="both"/>
        <w:rPr>
          <w:rStyle w:val="s2"/>
          <w:rFonts w:ascii="Times New Roman" w:hAnsi="Times New Roman" w:cs="Times New Roman"/>
          <w:color w:val="000000"/>
          <w:sz w:val="28"/>
          <w:szCs w:val="28"/>
          <w:lang w:val="ru-RU"/>
        </w:rPr>
      </w:pPr>
      <w:r w:rsidRPr="00C51F6F">
        <w:rPr>
          <w:rFonts w:ascii="Times New Roman" w:hAnsi="Times New Roman" w:cs="Times New Roman"/>
          <w:b/>
          <w:bCs/>
          <w:sz w:val="28"/>
          <w:szCs w:val="28"/>
          <w:lang w:val="ru-RU"/>
        </w:rPr>
        <w:t>Предметом исследования</w:t>
      </w:r>
      <w:r w:rsidRPr="00C51F6F">
        <w:rPr>
          <w:rFonts w:ascii="Times New Roman" w:hAnsi="Times New Roman" w:cs="Times New Roman"/>
          <w:sz w:val="28"/>
          <w:szCs w:val="28"/>
          <w:lang w:val="ru-RU"/>
        </w:rPr>
        <w:t xml:space="preserve"> является архитектурные особенности, алгоритмические подходы и параметры обучения гибридных нейросетевых моделей, обеспечивающих устойчивое и точное детектирование речевого сигнала при различных уровнях отношения </w:t>
      </w:r>
      <w:proofErr w:type="gramStart"/>
      <w:r w:rsidRPr="00C51F6F">
        <w:rPr>
          <w:rFonts w:ascii="Times New Roman" w:hAnsi="Times New Roman" w:cs="Times New Roman"/>
          <w:sz w:val="28"/>
          <w:szCs w:val="28"/>
          <w:lang w:val="ru-RU"/>
        </w:rPr>
        <w:t>С/Ш</w:t>
      </w:r>
      <w:proofErr w:type="gramEnd"/>
      <w:r w:rsidRPr="00C51F6F">
        <w:rPr>
          <w:rFonts w:ascii="Times New Roman" w:hAnsi="Times New Roman" w:cs="Times New Roman"/>
          <w:sz w:val="28"/>
          <w:szCs w:val="28"/>
          <w:lang w:val="ru-RU"/>
        </w:rPr>
        <w:t xml:space="preserve"> </w:t>
      </w:r>
      <w:r w:rsidRPr="00C51F6F">
        <w:rPr>
          <w:rStyle w:val="s2"/>
          <w:rFonts w:ascii="Times New Roman" w:hAnsi="Times New Roman" w:cs="Times New Roman"/>
          <w:color w:val="000000"/>
          <w:sz w:val="28"/>
          <w:szCs w:val="28"/>
          <w:lang w:val="ru-RU"/>
        </w:rPr>
        <w:t>и ее имитационная модель для выполнения лабораторно-исследовательских работ.</w:t>
      </w:r>
    </w:p>
    <w:p w14:paraId="6CF390B7" w14:textId="77777777" w:rsidR="00F202D5" w:rsidRPr="00C51F6F" w:rsidRDefault="00F202D5" w:rsidP="00D01B0D">
      <w:pPr>
        <w:pStyle w:val="s3"/>
        <w:spacing w:before="0" w:beforeAutospacing="0" w:after="0" w:afterAutospacing="0"/>
        <w:ind w:firstLine="709"/>
        <w:jc w:val="both"/>
        <w:rPr>
          <w:rStyle w:val="s2"/>
          <w:rFonts w:eastAsiaTheme="majorEastAsia"/>
          <w:color w:val="000000"/>
          <w:sz w:val="28"/>
          <w:szCs w:val="28"/>
          <w:lang w:val="ru-RU"/>
        </w:rPr>
      </w:pPr>
      <w:r w:rsidRPr="00C51F6F">
        <w:rPr>
          <w:rStyle w:val="s2"/>
          <w:rFonts w:eastAsiaTheme="majorEastAsia"/>
          <w:b/>
          <w:bCs/>
          <w:color w:val="000000"/>
          <w:sz w:val="28"/>
          <w:szCs w:val="28"/>
          <w:lang w:val="ru-RU"/>
        </w:rPr>
        <w:t>Цель и задачи диссертации</w:t>
      </w:r>
      <w:r w:rsidRPr="00C51F6F">
        <w:rPr>
          <w:rStyle w:val="s2"/>
          <w:rFonts w:eastAsiaTheme="majorEastAsia"/>
          <w:color w:val="000000"/>
          <w:sz w:val="28"/>
          <w:szCs w:val="28"/>
          <w:lang w:val="ru-RU"/>
        </w:rPr>
        <w:t xml:space="preserve">. </w:t>
      </w:r>
    </w:p>
    <w:p w14:paraId="5703BBEF" w14:textId="77777777" w:rsidR="00F202D5" w:rsidRPr="00C51F6F" w:rsidRDefault="00F202D5"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Целью диссертации является повышение точности и устойчивости детектирования речевого сигнала в условиях различного уровня акустического шума за счет разработки, обучения и сравнительного анализа гибридных нейросетевых моделей, обученных на казахском речевом корпусе, с последующей оценкой их эффективности при распознавании речевого сигнала на различных языках.</w:t>
      </w:r>
    </w:p>
    <w:p w14:paraId="454D989D" w14:textId="77777777" w:rsidR="00F202D5" w:rsidRPr="00C51F6F" w:rsidRDefault="00F202D5" w:rsidP="00D01B0D">
      <w:pPr>
        <w:pStyle w:val="s3"/>
        <w:spacing w:before="0" w:beforeAutospacing="0" w:after="0" w:afterAutospacing="0"/>
        <w:ind w:firstLine="709"/>
        <w:jc w:val="both"/>
        <w:rPr>
          <w:rStyle w:val="s2"/>
          <w:rFonts w:eastAsiaTheme="majorEastAsia"/>
          <w:color w:val="000000"/>
          <w:sz w:val="28"/>
          <w:szCs w:val="28"/>
          <w:lang w:val="ru-RU"/>
        </w:rPr>
      </w:pPr>
      <w:r w:rsidRPr="00C51F6F">
        <w:rPr>
          <w:rStyle w:val="s2"/>
          <w:rFonts w:eastAsiaTheme="majorEastAsia"/>
          <w:color w:val="000000"/>
          <w:sz w:val="28"/>
          <w:szCs w:val="28"/>
          <w:lang w:val="ru-RU"/>
        </w:rPr>
        <w:t>Для достижения поставленной цели требуется решить следующие задачи:</w:t>
      </w:r>
    </w:p>
    <w:p w14:paraId="4CE4A23D" w14:textId="77777777" w:rsidR="00F202D5" w:rsidRPr="00C51F6F" w:rsidRDefault="00F202D5"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проанализировать влияние современных методов VAD, основанных на использовании нейросетевых подходов, на точность и устойчивость обнаружения речевого сигнала в условиях различных значений отношения сигнал/шум, проведя серию экспериментов по их тестированию;</w:t>
      </w:r>
    </w:p>
    <w:p w14:paraId="7A30EAE1" w14:textId="77777777" w:rsidR="00F202D5" w:rsidRPr="00C51F6F" w:rsidRDefault="00F202D5"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исследовать эффективность гибридных нейросетевых архитектур, обученных на казахском языке, в задаче детектирования речевого сигнала при низком отношении С/Ш, с последующей проверкой их межъязыкового применения;</w:t>
      </w:r>
    </w:p>
    <w:p w14:paraId="41AFA915" w14:textId="77777777" w:rsidR="00F202D5" w:rsidRPr="00C51F6F" w:rsidRDefault="00F202D5"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разработать и реализовать алгоритм детектирования речевого сигнала, учитывающий разные уровни отношения С/Ш, с использованием и сравнением различных типов нейросетей, включая их гибридные модификации;</w:t>
      </w:r>
    </w:p>
    <w:p w14:paraId="0AF66153" w14:textId="77777777" w:rsidR="00F202D5" w:rsidRPr="00C51F6F" w:rsidRDefault="00F202D5"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создать виртуальную лабораторно-исследовательскую работу, ориентированную на визуализацию, тестирование и сравнительный анализ различных архитектур нейросетей в задаче распознавания речевого сигнала.</w:t>
      </w:r>
    </w:p>
    <w:p w14:paraId="290066B3"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b/>
          <w:bCs/>
          <w:color w:val="000000"/>
          <w:sz w:val="28"/>
          <w:szCs w:val="28"/>
          <w:lang w:val="ru-RU"/>
        </w:rPr>
        <w:t>Методология и методы исследования</w:t>
      </w:r>
      <w:r w:rsidRPr="00C51F6F">
        <w:rPr>
          <w:rStyle w:val="s2"/>
          <w:rFonts w:eastAsiaTheme="majorEastAsia"/>
          <w:color w:val="000000"/>
          <w:sz w:val="28"/>
          <w:szCs w:val="28"/>
          <w:lang w:val="ru-RU"/>
        </w:rPr>
        <w:t>. Для решения поставленных задач в данной диссертации использовались аналитические методы, методы математического и компьютерного моделирования.</w:t>
      </w:r>
    </w:p>
    <w:p w14:paraId="0F70A7B0"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Методология и методы исследования включали в себя, изучение существующих методов распознавания и детектирования речевого сигнала на различных языках с учетом особенностей казахского языка. Нейронные сети были обучены на казахском языке для распознавания речевого сигнала, после чего было проведено тестирование на высказываниях на других языках с целью оценки их эффективности. Для сравнения результатов были проведены аналитические исследования, а также использованы математическое и компьютерное моделирование для сравнения работы нейронных сетей.</w:t>
      </w:r>
    </w:p>
    <w:p w14:paraId="6FDDC96D"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b/>
          <w:bCs/>
          <w:color w:val="000000"/>
          <w:sz w:val="28"/>
          <w:szCs w:val="28"/>
          <w:lang w:val="ru-RU"/>
        </w:rPr>
        <w:lastRenderedPageBreak/>
        <w:t>Научная новизна диссертации</w:t>
      </w:r>
      <w:r w:rsidRPr="00C51F6F">
        <w:rPr>
          <w:rStyle w:val="s2"/>
          <w:rFonts w:eastAsiaTheme="majorEastAsia"/>
          <w:color w:val="000000"/>
          <w:sz w:val="28"/>
          <w:szCs w:val="28"/>
          <w:lang w:val="ru-RU"/>
        </w:rPr>
        <w:t xml:space="preserve"> </w:t>
      </w:r>
      <w:r w:rsidRPr="00C51F6F">
        <w:rPr>
          <w:sz w:val="28"/>
          <w:szCs w:val="28"/>
          <w:lang w:val="ru-RU"/>
        </w:rPr>
        <w:t xml:space="preserve">заключается в разработке и экспериментальной оценке интеллектуального метода детектирования речевого сигнала при низком отношении С/Ш, основанного на использовании гибридных нейросетевых архитектур, обученных на казахском языке, </w:t>
      </w:r>
      <w:r w:rsidRPr="00C51F6F">
        <w:rPr>
          <w:rStyle w:val="s2"/>
          <w:rFonts w:eastAsiaTheme="majorEastAsia"/>
          <w:color w:val="000000"/>
          <w:sz w:val="28"/>
          <w:szCs w:val="28"/>
          <w:lang w:val="ru-RU"/>
        </w:rPr>
        <w:t xml:space="preserve">а также разработка ее имитационной модели для выполнения лабораторно-исследовательских работ. </w:t>
      </w:r>
    </w:p>
    <w:p w14:paraId="2A85472C" w14:textId="77777777" w:rsidR="00F202D5" w:rsidRPr="00C51F6F" w:rsidRDefault="00F202D5" w:rsidP="00D01B0D">
      <w:pPr>
        <w:pStyle w:val="s3"/>
        <w:spacing w:before="0" w:beforeAutospacing="0" w:after="0" w:afterAutospacing="0"/>
        <w:ind w:firstLine="709"/>
        <w:jc w:val="both"/>
        <w:rPr>
          <w:color w:val="000000"/>
          <w:sz w:val="28"/>
          <w:szCs w:val="28"/>
          <w:lang w:val="ru-RU"/>
        </w:rPr>
      </w:pPr>
      <w:bookmarkStart w:id="1" w:name="OLE_LINK2"/>
      <w:r w:rsidRPr="00C51F6F">
        <w:rPr>
          <w:rStyle w:val="s2"/>
          <w:rFonts w:eastAsiaTheme="majorEastAsia"/>
          <w:color w:val="000000"/>
          <w:sz w:val="28"/>
          <w:szCs w:val="28"/>
          <w:lang w:val="ru-RU"/>
        </w:rPr>
        <w:t>Практическая значимость работы подтверждается:</w:t>
      </w:r>
    </w:p>
    <w:p w14:paraId="56081E1A" w14:textId="77777777" w:rsidR="00F202D5" w:rsidRPr="00C51F6F" w:rsidRDefault="00F202D5" w:rsidP="00D01B0D">
      <w:pPr>
        <w:pStyle w:val="s3"/>
        <w:spacing w:before="0" w:beforeAutospacing="0" w:after="0" w:afterAutospacing="0"/>
        <w:ind w:firstLine="709"/>
        <w:jc w:val="both"/>
        <w:rPr>
          <w:rFonts w:eastAsiaTheme="majorEastAsia"/>
          <w:color w:val="000000"/>
          <w:sz w:val="28"/>
          <w:szCs w:val="28"/>
          <w:lang w:val="ru-RU"/>
        </w:rPr>
      </w:pPr>
      <w:r w:rsidRPr="00C51F6F">
        <w:rPr>
          <w:rStyle w:val="s2"/>
          <w:rFonts w:eastAsiaTheme="majorEastAsia"/>
          <w:color w:val="000000"/>
          <w:sz w:val="28"/>
          <w:szCs w:val="28"/>
          <w:lang w:val="ru-RU"/>
        </w:rPr>
        <w:t xml:space="preserve">- актом внедрения в учебный процесс кафедры «Радиотехника, электроника и телекоммуникации» Международного университета информационных технологий по дисциплине «Системы мобильной связи». </w:t>
      </w:r>
      <w:bookmarkEnd w:id="1"/>
      <w:r w:rsidRPr="00C51F6F">
        <w:rPr>
          <w:rStyle w:val="s2"/>
          <w:rFonts w:eastAsiaTheme="majorEastAsia"/>
          <w:color w:val="000000"/>
          <w:sz w:val="28"/>
          <w:szCs w:val="28"/>
          <w:lang w:val="ru-RU"/>
        </w:rPr>
        <w:t xml:space="preserve"> </w:t>
      </w:r>
    </w:p>
    <w:p w14:paraId="1077B15A" w14:textId="77777777" w:rsidR="00F202D5" w:rsidRPr="00C51F6F" w:rsidRDefault="00F202D5" w:rsidP="00D01B0D">
      <w:pPr>
        <w:pStyle w:val="s3"/>
        <w:spacing w:before="0" w:beforeAutospacing="0" w:after="0" w:afterAutospacing="0"/>
        <w:ind w:firstLine="709"/>
        <w:jc w:val="both"/>
        <w:rPr>
          <w:rStyle w:val="s2"/>
          <w:rFonts w:eastAsiaTheme="majorEastAsia"/>
          <w:color w:val="000000"/>
          <w:sz w:val="28"/>
          <w:szCs w:val="28"/>
          <w:lang w:val="ru-RU"/>
        </w:rPr>
      </w:pPr>
      <w:r w:rsidRPr="00C51F6F">
        <w:rPr>
          <w:rStyle w:val="s2"/>
          <w:rFonts w:eastAsiaTheme="majorEastAsia"/>
          <w:color w:val="000000"/>
          <w:sz w:val="28"/>
          <w:szCs w:val="28"/>
          <w:lang w:val="ru-RU"/>
        </w:rPr>
        <w:t>Основные положения, выносимые на защиту. На защиту выносятся следующие положения:</w:t>
      </w:r>
    </w:p>
    <w:p w14:paraId="5ADB7E5E" w14:textId="77777777" w:rsidR="00F202D5" w:rsidRPr="00C51F6F" w:rsidRDefault="00F202D5"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обоснована эффективность гибридных нейросетевых архитектур для задачи детектирования речевого сигнала, обеспечивающих высокую точность даже в условиях низкого отношения С/Ш;</w:t>
      </w:r>
    </w:p>
    <w:p w14:paraId="318BD097" w14:textId="77777777" w:rsidR="00F202D5" w:rsidRPr="00C51F6F" w:rsidRDefault="00F202D5"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разработан интеллектуальный метод VAD, адаптированный для работы в широком диапазоне низких значений отношения С/Ш, что подтверждено результатами экспериментальной оценки с использованием гибридных нейросетевых архитектур;</w:t>
      </w:r>
    </w:p>
    <w:p w14:paraId="5BCDEEAC" w14:textId="77777777" w:rsidR="00F202D5" w:rsidRPr="00C51F6F" w:rsidRDefault="00F202D5"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подтверждена возможность межъязыкового применения моделей, обученных на казахском языке, при распознавании речевого сигнала на других языках;</w:t>
      </w:r>
    </w:p>
    <w:p w14:paraId="064A10B5" w14:textId="77777777" w:rsidR="00F202D5" w:rsidRPr="00C51F6F" w:rsidRDefault="00F202D5"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разработана виртуальная модель для лабораторных исследований моделей нейронных сетей, применяемых в задаче распознавания речевого сигнала.</w:t>
      </w:r>
    </w:p>
    <w:p w14:paraId="626FA986"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Апробация работы. Основные идеи и результаты данной диссертационной работы были представлены и обсуждены на научных семинарах, где происходило обсуждение основных элементов и выводов исследования, а также получена обратная связь касательно содержания диссертации от профессорско-преподавательского состава следующих кафедр:</w:t>
      </w:r>
    </w:p>
    <w:p w14:paraId="70C7553D"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 кафедра «Электроника, телекоммуникация и космические технологии»</w:t>
      </w:r>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КазНИТУ</w:t>
      </w:r>
      <w:proofErr w:type="spellEnd"/>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им. К. И. Сатпаева (2018 – 2021 гг.);</w:t>
      </w:r>
      <w:r w:rsidRPr="00C51F6F">
        <w:rPr>
          <w:rStyle w:val="apple-converted-space"/>
          <w:rFonts w:eastAsiaTheme="majorEastAsia"/>
          <w:color w:val="000000"/>
          <w:sz w:val="28"/>
          <w:szCs w:val="28"/>
          <w:lang w:val="ru-RU"/>
        </w:rPr>
        <w:t xml:space="preserve"> </w:t>
      </w:r>
    </w:p>
    <w:p w14:paraId="2A1E0404"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 кафедра «Космическая инженерия» Алматинского университета энергетики и связи им. Г.</w:t>
      </w:r>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Даукеева</w:t>
      </w:r>
      <w:proofErr w:type="spellEnd"/>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(2022 – 2023 гг.).</w:t>
      </w:r>
    </w:p>
    <w:p w14:paraId="5C8CD4DC" w14:textId="34091461" w:rsidR="00F202D5" w:rsidRPr="00C51F6F" w:rsidRDefault="00F202D5" w:rsidP="00D01B0D">
      <w:pPr>
        <w:pStyle w:val="s3"/>
        <w:spacing w:before="0" w:beforeAutospacing="0" w:after="0" w:afterAutospacing="0"/>
        <w:ind w:firstLine="709"/>
        <w:jc w:val="both"/>
        <w:rPr>
          <w:rStyle w:val="s2"/>
          <w:rFonts w:eastAsiaTheme="majorEastAsia"/>
          <w:color w:val="000000"/>
          <w:sz w:val="28"/>
          <w:szCs w:val="28"/>
          <w:lang w:val="ru-RU"/>
        </w:rPr>
      </w:pPr>
      <w:r w:rsidRPr="00C51F6F">
        <w:rPr>
          <w:rStyle w:val="s2"/>
          <w:rFonts w:eastAsiaTheme="majorEastAsia"/>
          <w:color w:val="000000"/>
          <w:sz w:val="28"/>
          <w:szCs w:val="28"/>
          <w:lang w:val="ru-RU"/>
        </w:rPr>
        <w:t xml:space="preserve">Публикации по теме диссертации. В рамках данной диссертации были опубликованы </w:t>
      </w:r>
      <w:r w:rsidR="00DD1F00" w:rsidRPr="00C51F6F">
        <w:rPr>
          <w:rStyle w:val="s2"/>
          <w:rFonts w:eastAsiaTheme="majorEastAsia"/>
          <w:color w:val="000000"/>
          <w:sz w:val="28"/>
          <w:szCs w:val="28"/>
          <w:lang w:val="ru-RU"/>
        </w:rPr>
        <w:t>2</w:t>
      </w:r>
      <w:r w:rsidRPr="00C51F6F">
        <w:rPr>
          <w:rStyle w:val="s2"/>
          <w:rFonts w:eastAsiaTheme="majorEastAsia"/>
          <w:color w:val="000000"/>
          <w:sz w:val="28"/>
          <w:szCs w:val="28"/>
          <w:lang w:val="ru-RU"/>
        </w:rPr>
        <w:t xml:space="preserve"> статьи в международном журнале</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Eastern-European</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Journal</w:t>
      </w:r>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of</w:t>
      </w:r>
      <w:proofErr w:type="spellEnd"/>
      <w:r w:rsidRPr="00C51F6F">
        <w:rPr>
          <w:rStyle w:val="s2"/>
          <w:rFonts w:eastAsiaTheme="majorEastAsia"/>
          <w:color w:val="000000"/>
          <w:sz w:val="28"/>
          <w:szCs w:val="28"/>
          <w:lang w:val="ru-RU"/>
        </w:rPr>
        <w:t xml:space="preserve"> Enterprise</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Technologies, который имеет</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показатель процентиля</w:t>
      </w:r>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CiteScore</w:t>
      </w:r>
      <w:proofErr w:type="spellEnd"/>
      <w:r w:rsidRPr="00C51F6F">
        <w:rPr>
          <w:rStyle w:val="s2"/>
          <w:rFonts w:eastAsiaTheme="majorEastAsia"/>
          <w:color w:val="000000"/>
          <w:sz w:val="28"/>
          <w:szCs w:val="28"/>
          <w:lang w:val="ru-RU"/>
        </w:rPr>
        <w:t xml:space="preserve"> -46 и проиндексирован в базе данных </w:t>
      </w:r>
      <w:proofErr w:type="spellStart"/>
      <w:r w:rsidRPr="00C51F6F">
        <w:rPr>
          <w:rStyle w:val="s2"/>
          <w:rFonts w:eastAsiaTheme="majorEastAsia"/>
          <w:color w:val="000000"/>
          <w:sz w:val="28"/>
          <w:szCs w:val="28"/>
          <w:lang w:val="ru-RU"/>
        </w:rPr>
        <w:t>Scopus</w:t>
      </w:r>
      <w:proofErr w:type="spellEnd"/>
      <w:r w:rsidRPr="00C51F6F">
        <w:rPr>
          <w:rStyle w:val="s2"/>
          <w:rFonts w:eastAsiaTheme="majorEastAsia"/>
          <w:color w:val="000000"/>
          <w:sz w:val="28"/>
          <w:szCs w:val="28"/>
          <w:lang w:val="ru-RU"/>
        </w:rPr>
        <w:t xml:space="preserve">. </w:t>
      </w:r>
    </w:p>
    <w:p w14:paraId="21CED9BC" w14:textId="77777777" w:rsidR="00F202D5" w:rsidRPr="008B66BA" w:rsidRDefault="00F202D5" w:rsidP="00D01B0D">
      <w:pPr>
        <w:pStyle w:val="s3"/>
        <w:spacing w:before="0" w:beforeAutospacing="0" w:after="0" w:afterAutospacing="0"/>
        <w:ind w:firstLine="709"/>
        <w:jc w:val="both"/>
        <w:rPr>
          <w:sz w:val="28"/>
          <w:szCs w:val="28"/>
          <w:shd w:val="clear" w:color="auto" w:fill="FFFFFF"/>
          <w:lang w:val="en-US"/>
        </w:rPr>
      </w:pPr>
      <w:r w:rsidRPr="00C51F6F">
        <w:rPr>
          <w:rStyle w:val="s2"/>
          <w:rFonts w:eastAsiaTheme="majorEastAsia"/>
          <w:color w:val="000000"/>
          <w:sz w:val="28"/>
          <w:szCs w:val="28"/>
          <w:lang w:val="ru-RU"/>
        </w:rPr>
        <w:t xml:space="preserve">1. </w:t>
      </w:r>
      <w:proofErr w:type="spellStart"/>
      <w:r w:rsidRPr="00C51F6F">
        <w:rPr>
          <w:sz w:val="28"/>
          <w:szCs w:val="28"/>
          <w:shd w:val="clear" w:color="auto" w:fill="FFFFFF"/>
          <w:lang w:val="ru-RU"/>
        </w:rPr>
        <w:t>Medetov</w:t>
      </w:r>
      <w:proofErr w:type="spellEnd"/>
      <w:r w:rsidRPr="00C51F6F">
        <w:rPr>
          <w:sz w:val="28"/>
          <w:szCs w:val="28"/>
          <w:shd w:val="clear" w:color="auto" w:fill="FFFFFF"/>
          <w:lang w:val="ru-RU"/>
        </w:rPr>
        <w:t xml:space="preserve">, B., </w:t>
      </w:r>
      <w:proofErr w:type="spellStart"/>
      <w:r w:rsidRPr="00C51F6F">
        <w:rPr>
          <w:sz w:val="28"/>
          <w:szCs w:val="28"/>
          <w:shd w:val="clear" w:color="auto" w:fill="FFFFFF"/>
          <w:lang w:val="ru-RU"/>
        </w:rPr>
        <w:t>Zhetpisbayeva</w:t>
      </w:r>
      <w:proofErr w:type="spellEnd"/>
      <w:r w:rsidRPr="00C51F6F">
        <w:rPr>
          <w:sz w:val="28"/>
          <w:szCs w:val="28"/>
          <w:shd w:val="clear" w:color="auto" w:fill="FFFFFF"/>
          <w:lang w:val="ru-RU"/>
        </w:rPr>
        <w:t xml:space="preserve">, A., </w:t>
      </w:r>
      <w:proofErr w:type="spellStart"/>
      <w:r w:rsidRPr="00C51F6F">
        <w:rPr>
          <w:sz w:val="28"/>
          <w:szCs w:val="28"/>
          <w:shd w:val="clear" w:color="auto" w:fill="FFFFFF"/>
          <w:lang w:val="ru-RU"/>
        </w:rPr>
        <w:t>Akhmediyarova</w:t>
      </w:r>
      <w:proofErr w:type="spellEnd"/>
      <w:r w:rsidRPr="00C51F6F">
        <w:rPr>
          <w:sz w:val="28"/>
          <w:szCs w:val="28"/>
          <w:shd w:val="clear" w:color="auto" w:fill="FFFFFF"/>
          <w:lang w:val="ru-RU"/>
        </w:rPr>
        <w:t xml:space="preserve">, A., </w:t>
      </w:r>
      <w:proofErr w:type="spellStart"/>
      <w:r w:rsidRPr="00C51F6F">
        <w:rPr>
          <w:sz w:val="28"/>
          <w:szCs w:val="28"/>
          <w:shd w:val="clear" w:color="auto" w:fill="FFFFFF"/>
          <w:lang w:val="ru-RU"/>
        </w:rPr>
        <w:t>Nurlankyzy</w:t>
      </w:r>
      <w:proofErr w:type="spellEnd"/>
      <w:r w:rsidRPr="00C51F6F">
        <w:rPr>
          <w:sz w:val="28"/>
          <w:szCs w:val="28"/>
          <w:shd w:val="clear" w:color="auto" w:fill="FFFFFF"/>
          <w:lang w:val="ru-RU"/>
        </w:rPr>
        <w:t xml:space="preserve">, A., </w:t>
      </w:r>
      <w:proofErr w:type="spellStart"/>
      <w:r w:rsidRPr="00C51F6F">
        <w:rPr>
          <w:sz w:val="28"/>
          <w:szCs w:val="28"/>
          <w:shd w:val="clear" w:color="auto" w:fill="FFFFFF"/>
          <w:lang w:val="ru-RU"/>
        </w:rPr>
        <w:t>Namazbayev</w:t>
      </w:r>
      <w:proofErr w:type="spellEnd"/>
      <w:r w:rsidRPr="00C51F6F">
        <w:rPr>
          <w:sz w:val="28"/>
          <w:szCs w:val="28"/>
          <w:shd w:val="clear" w:color="auto" w:fill="FFFFFF"/>
          <w:lang w:val="ru-RU"/>
        </w:rPr>
        <w:t xml:space="preserve">, T., </w:t>
      </w:r>
      <w:proofErr w:type="spellStart"/>
      <w:r w:rsidRPr="00C51F6F">
        <w:rPr>
          <w:sz w:val="28"/>
          <w:szCs w:val="28"/>
          <w:shd w:val="clear" w:color="auto" w:fill="FFFFFF"/>
          <w:lang w:val="ru-RU"/>
        </w:rPr>
        <w:t>Kulakayeva</w:t>
      </w:r>
      <w:proofErr w:type="spellEnd"/>
      <w:r w:rsidRPr="00C51F6F">
        <w:rPr>
          <w:sz w:val="28"/>
          <w:szCs w:val="28"/>
          <w:shd w:val="clear" w:color="auto" w:fill="FFFFFF"/>
          <w:lang w:val="ru-RU"/>
        </w:rPr>
        <w:t xml:space="preserve">, A., </w:t>
      </w:r>
      <w:proofErr w:type="spellStart"/>
      <w:r w:rsidRPr="00C51F6F">
        <w:rPr>
          <w:sz w:val="28"/>
          <w:szCs w:val="28"/>
          <w:shd w:val="clear" w:color="auto" w:fill="FFFFFF"/>
          <w:lang w:val="ru-RU"/>
        </w:rPr>
        <w:t>Albanbay</w:t>
      </w:r>
      <w:proofErr w:type="spellEnd"/>
      <w:r w:rsidRPr="00C51F6F">
        <w:rPr>
          <w:sz w:val="28"/>
          <w:szCs w:val="28"/>
          <w:shd w:val="clear" w:color="auto" w:fill="FFFFFF"/>
          <w:lang w:val="ru-RU"/>
        </w:rPr>
        <w:t xml:space="preserve">, N., </w:t>
      </w:r>
      <w:proofErr w:type="spellStart"/>
      <w:r w:rsidRPr="00C51F6F">
        <w:rPr>
          <w:sz w:val="28"/>
          <w:szCs w:val="28"/>
          <w:shd w:val="clear" w:color="auto" w:fill="FFFFFF"/>
          <w:lang w:val="ru-RU"/>
        </w:rPr>
        <w:t>Turdalyuly</w:t>
      </w:r>
      <w:proofErr w:type="spellEnd"/>
      <w:r w:rsidRPr="00C51F6F">
        <w:rPr>
          <w:sz w:val="28"/>
          <w:szCs w:val="28"/>
          <w:shd w:val="clear" w:color="auto" w:fill="FFFFFF"/>
          <w:lang w:val="ru-RU"/>
        </w:rPr>
        <w:t xml:space="preserve">, M., </w:t>
      </w:r>
      <w:proofErr w:type="spellStart"/>
      <w:r w:rsidRPr="00C51F6F">
        <w:rPr>
          <w:sz w:val="28"/>
          <w:szCs w:val="28"/>
          <w:shd w:val="clear" w:color="auto" w:fill="FFFFFF"/>
          <w:lang w:val="ru-RU"/>
        </w:rPr>
        <w:t>Yskak</w:t>
      </w:r>
      <w:proofErr w:type="spellEnd"/>
      <w:r w:rsidRPr="00C51F6F">
        <w:rPr>
          <w:sz w:val="28"/>
          <w:szCs w:val="28"/>
          <w:shd w:val="clear" w:color="auto" w:fill="FFFFFF"/>
          <w:lang w:val="ru-RU"/>
        </w:rPr>
        <w:t xml:space="preserve">, A., &amp; </w:t>
      </w:r>
      <w:proofErr w:type="spellStart"/>
      <w:r w:rsidRPr="00C51F6F">
        <w:rPr>
          <w:sz w:val="28"/>
          <w:szCs w:val="28"/>
          <w:shd w:val="clear" w:color="auto" w:fill="FFFFFF"/>
          <w:lang w:val="ru-RU"/>
        </w:rPr>
        <w:t>Uristimbek</w:t>
      </w:r>
      <w:proofErr w:type="spellEnd"/>
      <w:r w:rsidRPr="00C51F6F">
        <w:rPr>
          <w:sz w:val="28"/>
          <w:szCs w:val="28"/>
          <w:shd w:val="clear" w:color="auto" w:fill="FFFFFF"/>
          <w:lang w:val="ru-RU"/>
        </w:rPr>
        <w:t xml:space="preserve">, G. (2025). </w:t>
      </w:r>
      <w:r w:rsidRPr="008B66BA">
        <w:rPr>
          <w:sz w:val="28"/>
          <w:szCs w:val="28"/>
          <w:shd w:val="clear" w:color="auto" w:fill="FFFFFF"/>
          <w:lang w:val="en-US"/>
        </w:rPr>
        <w:t>Evaluating the effectiveness of a voice activity detector based on various neural networks.</w:t>
      </w:r>
      <w:r w:rsidRPr="008B66BA">
        <w:rPr>
          <w:rStyle w:val="apple-converted-space"/>
          <w:rFonts w:eastAsiaTheme="majorEastAsia"/>
          <w:sz w:val="28"/>
          <w:szCs w:val="28"/>
          <w:shd w:val="clear" w:color="auto" w:fill="FFFFFF"/>
          <w:lang w:val="en-US"/>
        </w:rPr>
        <w:t> </w:t>
      </w:r>
      <w:r w:rsidRPr="008B66BA">
        <w:rPr>
          <w:i/>
          <w:iCs/>
          <w:sz w:val="28"/>
          <w:szCs w:val="28"/>
          <w:lang w:val="en-US"/>
        </w:rPr>
        <w:t>Eastern-European Journal of Enterprise Technologies</w:t>
      </w:r>
      <w:r w:rsidRPr="008B66BA">
        <w:rPr>
          <w:sz w:val="28"/>
          <w:szCs w:val="28"/>
          <w:shd w:val="clear" w:color="auto" w:fill="FFFFFF"/>
          <w:lang w:val="en-US"/>
        </w:rPr>
        <w:t>,</w:t>
      </w:r>
      <w:r w:rsidRPr="008B66BA">
        <w:rPr>
          <w:rStyle w:val="apple-converted-space"/>
          <w:rFonts w:eastAsiaTheme="majorEastAsia"/>
          <w:sz w:val="28"/>
          <w:szCs w:val="28"/>
          <w:shd w:val="clear" w:color="auto" w:fill="FFFFFF"/>
          <w:lang w:val="en-US"/>
        </w:rPr>
        <w:t> </w:t>
      </w:r>
      <w:r w:rsidRPr="008B66BA">
        <w:rPr>
          <w:i/>
          <w:iCs/>
          <w:sz w:val="28"/>
          <w:szCs w:val="28"/>
          <w:lang w:val="en-US"/>
        </w:rPr>
        <w:t>1</w:t>
      </w:r>
      <w:r w:rsidRPr="008B66BA">
        <w:rPr>
          <w:sz w:val="28"/>
          <w:szCs w:val="28"/>
          <w:shd w:val="clear" w:color="auto" w:fill="FFFFFF"/>
          <w:lang w:val="en-US"/>
        </w:rPr>
        <w:t xml:space="preserve">(5 (133), 19–28. </w:t>
      </w:r>
      <w:hyperlink r:id="rId8" w:history="1">
        <w:r w:rsidRPr="008B66BA">
          <w:rPr>
            <w:rStyle w:val="af5"/>
            <w:sz w:val="28"/>
            <w:szCs w:val="28"/>
            <w:shd w:val="clear" w:color="auto" w:fill="FFFFFF"/>
            <w:lang w:val="en-US"/>
          </w:rPr>
          <w:t>https://doi.org/10.15587/1729-4061.2025.321659</w:t>
        </w:r>
      </w:hyperlink>
    </w:p>
    <w:p w14:paraId="1783C4A9" w14:textId="77777777" w:rsidR="00F202D5" w:rsidRPr="008B66BA" w:rsidRDefault="00F202D5" w:rsidP="00D01B0D">
      <w:pPr>
        <w:pStyle w:val="s3"/>
        <w:spacing w:before="0" w:beforeAutospacing="0" w:after="0" w:afterAutospacing="0"/>
        <w:ind w:firstLine="709"/>
        <w:jc w:val="both"/>
        <w:rPr>
          <w:sz w:val="28"/>
          <w:szCs w:val="28"/>
          <w:lang w:val="en-US"/>
        </w:rPr>
      </w:pPr>
      <w:r w:rsidRPr="008B66BA">
        <w:rPr>
          <w:sz w:val="28"/>
          <w:szCs w:val="28"/>
          <w:shd w:val="clear" w:color="auto" w:fill="FFFFFF"/>
          <w:lang w:val="en-US"/>
        </w:rPr>
        <w:t xml:space="preserve">2. </w:t>
      </w:r>
      <w:proofErr w:type="spellStart"/>
      <w:r w:rsidRPr="008B66BA">
        <w:rPr>
          <w:sz w:val="28"/>
          <w:szCs w:val="28"/>
          <w:lang w:val="en-US"/>
        </w:rPr>
        <w:t>Nurlankyzy</w:t>
      </w:r>
      <w:proofErr w:type="spellEnd"/>
      <w:r w:rsidRPr="008B66BA">
        <w:rPr>
          <w:sz w:val="28"/>
          <w:szCs w:val="28"/>
          <w:lang w:val="en-US"/>
        </w:rPr>
        <w:t xml:space="preserve"> A., </w:t>
      </w:r>
      <w:proofErr w:type="spellStart"/>
      <w:r w:rsidRPr="008B66BA">
        <w:rPr>
          <w:sz w:val="28"/>
          <w:szCs w:val="28"/>
          <w:lang w:val="en-US"/>
        </w:rPr>
        <w:t>Akhmediyarova</w:t>
      </w:r>
      <w:proofErr w:type="spellEnd"/>
      <w:r w:rsidRPr="008B66BA">
        <w:rPr>
          <w:sz w:val="28"/>
          <w:szCs w:val="28"/>
          <w:lang w:val="en-US"/>
        </w:rPr>
        <w:t xml:space="preserve"> A., </w:t>
      </w:r>
      <w:proofErr w:type="spellStart"/>
      <w:r w:rsidRPr="008B66BA">
        <w:rPr>
          <w:sz w:val="28"/>
          <w:szCs w:val="28"/>
          <w:lang w:val="en-US"/>
        </w:rPr>
        <w:t>Zhetpisbayeva</w:t>
      </w:r>
      <w:proofErr w:type="spellEnd"/>
      <w:r w:rsidRPr="008B66BA">
        <w:rPr>
          <w:sz w:val="28"/>
          <w:szCs w:val="28"/>
          <w:lang w:val="en-US"/>
        </w:rPr>
        <w:t xml:space="preserve"> A., </w:t>
      </w:r>
      <w:proofErr w:type="spellStart"/>
      <w:r w:rsidRPr="008B66BA">
        <w:rPr>
          <w:sz w:val="28"/>
          <w:szCs w:val="28"/>
          <w:lang w:val="en-US"/>
        </w:rPr>
        <w:t>Namazbayev</w:t>
      </w:r>
      <w:proofErr w:type="spellEnd"/>
      <w:r w:rsidRPr="008B66BA">
        <w:rPr>
          <w:sz w:val="28"/>
          <w:szCs w:val="28"/>
          <w:lang w:val="en-US"/>
        </w:rPr>
        <w:t xml:space="preserve"> T., </w:t>
      </w:r>
      <w:proofErr w:type="spellStart"/>
      <w:r w:rsidRPr="008B66BA">
        <w:rPr>
          <w:sz w:val="28"/>
          <w:szCs w:val="28"/>
          <w:lang w:val="en-US"/>
        </w:rPr>
        <w:t>Yskak</w:t>
      </w:r>
      <w:proofErr w:type="spellEnd"/>
      <w:r w:rsidRPr="008B66BA">
        <w:rPr>
          <w:sz w:val="28"/>
          <w:szCs w:val="28"/>
          <w:lang w:val="en-US"/>
        </w:rPr>
        <w:t xml:space="preserve"> A., </w:t>
      </w:r>
      <w:proofErr w:type="spellStart"/>
      <w:r w:rsidRPr="008B66BA">
        <w:rPr>
          <w:sz w:val="28"/>
          <w:szCs w:val="28"/>
          <w:lang w:val="en-US"/>
        </w:rPr>
        <w:t>Yerzhan</w:t>
      </w:r>
      <w:proofErr w:type="spellEnd"/>
      <w:r w:rsidRPr="008B66BA">
        <w:rPr>
          <w:sz w:val="28"/>
          <w:szCs w:val="28"/>
          <w:lang w:val="en-US"/>
        </w:rPr>
        <w:t xml:space="preserve"> N., </w:t>
      </w:r>
      <w:proofErr w:type="spellStart"/>
      <w:r w:rsidRPr="008B66BA">
        <w:rPr>
          <w:sz w:val="28"/>
          <w:szCs w:val="28"/>
          <w:lang w:val="en-US"/>
        </w:rPr>
        <w:t>Medetov</w:t>
      </w:r>
      <w:proofErr w:type="spellEnd"/>
      <w:r w:rsidRPr="008B66BA">
        <w:rPr>
          <w:sz w:val="28"/>
          <w:szCs w:val="28"/>
          <w:lang w:val="en-US"/>
        </w:rPr>
        <w:t xml:space="preserve"> B. The dependence of the effectiveness of neural networks for recognizing human voice on language (2024) Eastern-European Journal </w:t>
      </w:r>
      <w:r w:rsidRPr="008B66BA">
        <w:rPr>
          <w:sz w:val="28"/>
          <w:szCs w:val="28"/>
          <w:lang w:val="en-US"/>
        </w:rPr>
        <w:lastRenderedPageBreak/>
        <w:t xml:space="preserve">of Enterprise Technologies, 1 (9(127)), pp. 72 - 81, </w:t>
      </w:r>
      <w:hyperlink r:id="rId9" w:history="1">
        <w:r w:rsidRPr="008B66BA">
          <w:rPr>
            <w:rStyle w:val="af5"/>
            <w:sz w:val="28"/>
            <w:szCs w:val="28"/>
            <w:lang w:val="en-US"/>
          </w:rPr>
          <w:t>https://doi.org/10.15587/1729-4061.2024.298687</w:t>
        </w:r>
      </w:hyperlink>
    </w:p>
    <w:p w14:paraId="351C462F" w14:textId="4AD77779" w:rsidR="00F202D5" w:rsidRPr="00C51F6F" w:rsidRDefault="00F202D5" w:rsidP="00D01B0D">
      <w:pPr>
        <w:pStyle w:val="s3"/>
        <w:spacing w:before="0" w:beforeAutospacing="0" w:after="0" w:afterAutospacing="0"/>
        <w:ind w:firstLine="709"/>
        <w:jc w:val="both"/>
        <w:rPr>
          <w:rFonts w:eastAsiaTheme="majorEastAsia"/>
          <w:sz w:val="28"/>
          <w:szCs w:val="28"/>
          <w:lang w:val="ru-RU"/>
        </w:rPr>
      </w:pPr>
      <w:r w:rsidRPr="00C51F6F">
        <w:rPr>
          <w:rStyle w:val="s2"/>
          <w:rFonts w:eastAsiaTheme="majorEastAsia"/>
          <w:color w:val="000000"/>
          <w:sz w:val="28"/>
          <w:szCs w:val="28"/>
          <w:lang w:val="ru-RU"/>
        </w:rPr>
        <w:t xml:space="preserve">Кроме того, также опубликовано </w:t>
      </w:r>
      <w:r w:rsidR="00A74FB1" w:rsidRPr="00C51F6F">
        <w:rPr>
          <w:rStyle w:val="s2"/>
          <w:rFonts w:eastAsiaTheme="majorEastAsia"/>
          <w:color w:val="000000"/>
          <w:sz w:val="28"/>
          <w:szCs w:val="28"/>
          <w:lang w:val="ru-RU"/>
        </w:rPr>
        <w:t>4</w:t>
      </w:r>
      <w:r w:rsidRPr="00C51F6F">
        <w:rPr>
          <w:rStyle w:val="s2"/>
          <w:rFonts w:eastAsiaTheme="majorEastAsia"/>
          <w:color w:val="000000"/>
          <w:sz w:val="28"/>
          <w:szCs w:val="28"/>
          <w:lang w:val="ru-RU"/>
        </w:rPr>
        <w:t xml:space="preserve"> статьи в журналах</w:t>
      </w:r>
      <w:r w:rsidRPr="00C51F6F">
        <w:rPr>
          <w:rFonts w:eastAsiaTheme="majorEastAsia"/>
          <w:sz w:val="28"/>
          <w:szCs w:val="28"/>
          <w:lang w:val="ru-RU"/>
        </w:rPr>
        <w:t>, рекомендуемых Комитетом по обеспечению качества в сфере образования и науки Министерства образования и науки Республики Казахстан.</w:t>
      </w:r>
    </w:p>
    <w:p w14:paraId="18BD5B28" w14:textId="77777777" w:rsidR="00F202D5" w:rsidRPr="00C51F6F" w:rsidRDefault="00F202D5" w:rsidP="00D01B0D">
      <w:pPr>
        <w:pStyle w:val="s3"/>
        <w:spacing w:before="0" w:beforeAutospacing="0" w:after="0" w:afterAutospacing="0"/>
        <w:ind w:firstLine="709"/>
        <w:jc w:val="both"/>
        <w:rPr>
          <w:sz w:val="28"/>
          <w:szCs w:val="28"/>
          <w:shd w:val="clear" w:color="auto" w:fill="FFFFFF"/>
          <w:lang w:val="ru-RU"/>
        </w:rPr>
      </w:pPr>
      <w:r w:rsidRPr="00C51F6F">
        <w:rPr>
          <w:rFonts w:eastAsiaTheme="majorEastAsia"/>
          <w:sz w:val="28"/>
          <w:szCs w:val="28"/>
          <w:lang w:val="ru-RU"/>
        </w:rPr>
        <w:t xml:space="preserve">3. </w:t>
      </w:r>
      <w:proofErr w:type="spellStart"/>
      <w:r w:rsidRPr="00C51F6F">
        <w:rPr>
          <w:sz w:val="28"/>
          <w:szCs w:val="28"/>
          <w:shd w:val="clear" w:color="auto" w:fill="FFFFFF"/>
          <w:lang w:val="ru-RU"/>
        </w:rPr>
        <w:t>Бекболат</w:t>
      </w:r>
      <w:proofErr w:type="spellEnd"/>
      <w:r w:rsidRPr="00C51F6F">
        <w:rPr>
          <w:sz w:val="28"/>
          <w:szCs w:val="28"/>
          <w:shd w:val="clear" w:color="auto" w:fill="FFFFFF"/>
          <w:lang w:val="ru-RU"/>
        </w:rPr>
        <w:t xml:space="preserve"> </w:t>
      </w:r>
      <w:proofErr w:type="spellStart"/>
      <w:r w:rsidRPr="00C51F6F">
        <w:rPr>
          <w:sz w:val="28"/>
          <w:szCs w:val="28"/>
          <w:shd w:val="clear" w:color="auto" w:fill="FFFFFF"/>
          <w:lang w:val="ru-RU"/>
        </w:rPr>
        <w:t>Медетов</w:t>
      </w:r>
      <w:proofErr w:type="spellEnd"/>
      <w:r w:rsidRPr="00C51F6F">
        <w:rPr>
          <w:sz w:val="28"/>
          <w:szCs w:val="28"/>
          <w:shd w:val="clear" w:color="auto" w:fill="FFFFFF"/>
          <w:lang w:val="ru-RU"/>
        </w:rPr>
        <w:t xml:space="preserve">, Айгуль Нурланкызы, Айгуль </w:t>
      </w:r>
      <w:proofErr w:type="spellStart"/>
      <w:r w:rsidRPr="00C51F6F">
        <w:rPr>
          <w:sz w:val="28"/>
          <w:szCs w:val="28"/>
          <w:shd w:val="clear" w:color="auto" w:fill="FFFFFF"/>
          <w:lang w:val="ru-RU"/>
        </w:rPr>
        <w:t>Кулакаева</w:t>
      </w:r>
      <w:proofErr w:type="spellEnd"/>
      <w:r w:rsidRPr="00C51F6F">
        <w:rPr>
          <w:sz w:val="28"/>
          <w:szCs w:val="28"/>
          <w:shd w:val="clear" w:color="auto" w:fill="FFFFFF"/>
          <w:lang w:val="ru-RU"/>
        </w:rPr>
        <w:t xml:space="preserve">, Айнур </w:t>
      </w:r>
      <w:proofErr w:type="spellStart"/>
      <w:r w:rsidRPr="00C51F6F">
        <w:rPr>
          <w:sz w:val="28"/>
          <w:szCs w:val="28"/>
          <w:shd w:val="clear" w:color="auto" w:fill="FFFFFF"/>
          <w:lang w:val="ru-RU"/>
        </w:rPr>
        <w:t>Жетписбаева</w:t>
      </w:r>
      <w:proofErr w:type="spellEnd"/>
      <w:r w:rsidRPr="00C51F6F">
        <w:rPr>
          <w:sz w:val="28"/>
          <w:szCs w:val="28"/>
          <w:shd w:val="clear" w:color="auto" w:fill="FFFFFF"/>
          <w:lang w:val="ru-RU"/>
        </w:rPr>
        <w:t xml:space="preserve">, Тимур </w:t>
      </w:r>
      <w:proofErr w:type="spellStart"/>
      <w:r w:rsidRPr="00C51F6F">
        <w:rPr>
          <w:sz w:val="28"/>
          <w:szCs w:val="28"/>
          <w:shd w:val="clear" w:color="auto" w:fill="FFFFFF"/>
          <w:lang w:val="ru-RU"/>
        </w:rPr>
        <w:t>Намазбаев</w:t>
      </w:r>
      <w:proofErr w:type="spellEnd"/>
      <w:r w:rsidRPr="00C51F6F">
        <w:rPr>
          <w:sz w:val="28"/>
          <w:szCs w:val="28"/>
          <w:lang w:val="ru-RU"/>
        </w:rPr>
        <w:t xml:space="preserve">. </w:t>
      </w:r>
      <w:hyperlink r:id="rId10" w:history="1">
        <w:r w:rsidRPr="00E23271">
          <w:rPr>
            <w:rStyle w:val="af5"/>
            <w:rFonts w:eastAsiaTheme="majorEastAsia"/>
            <w:color w:val="auto"/>
            <w:sz w:val="28"/>
            <w:szCs w:val="28"/>
            <w:u w:val="none"/>
            <w:lang w:val="ru-RU"/>
          </w:rPr>
          <w:t>Оценка влияния языка на точность распознавания человеческого голоса с помощью искусственных нейронных сетей</w:t>
        </w:r>
      </w:hyperlink>
      <w:r w:rsidRPr="00E23271">
        <w:rPr>
          <w:sz w:val="28"/>
          <w:szCs w:val="28"/>
          <w:lang w:val="ru-RU"/>
        </w:rPr>
        <w:t>.</w:t>
      </w:r>
      <w:r w:rsidRPr="00C51F6F">
        <w:rPr>
          <w:sz w:val="28"/>
          <w:szCs w:val="28"/>
          <w:lang w:val="ru-RU"/>
        </w:rPr>
        <w:t xml:space="preserve"> Том 131 № 2 (2024): Вестник </w:t>
      </w:r>
      <w:proofErr w:type="spellStart"/>
      <w:r w:rsidRPr="00C51F6F">
        <w:rPr>
          <w:sz w:val="28"/>
          <w:szCs w:val="28"/>
          <w:lang w:val="ru-RU"/>
        </w:rPr>
        <w:t>КазАТК</w:t>
      </w:r>
      <w:proofErr w:type="spellEnd"/>
      <w:r w:rsidRPr="00C51F6F">
        <w:rPr>
          <w:sz w:val="28"/>
          <w:szCs w:val="28"/>
          <w:lang w:val="ru-RU"/>
        </w:rPr>
        <w:t xml:space="preserve">, </w:t>
      </w:r>
      <w:r w:rsidRPr="00C51F6F">
        <w:rPr>
          <w:sz w:val="28"/>
          <w:szCs w:val="28"/>
          <w:shd w:val="clear" w:color="auto" w:fill="FFFFFF"/>
          <w:lang w:val="ru-RU"/>
        </w:rPr>
        <w:t>456-466</w:t>
      </w:r>
    </w:p>
    <w:p w14:paraId="335EDE74" w14:textId="77777777" w:rsidR="00F202D5" w:rsidRPr="00C51F6F" w:rsidRDefault="00F202D5" w:rsidP="00D01B0D">
      <w:pPr>
        <w:pStyle w:val="s3"/>
        <w:spacing w:before="0" w:beforeAutospacing="0" w:after="0" w:afterAutospacing="0"/>
        <w:ind w:firstLine="709"/>
        <w:jc w:val="both"/>
        <w:rPr>
          <w:sz w:val="28"/>
          <w:szCs w:val="28"/>
          <w:lang w:val="ru-RU"/>
        </w:rPr>
      </w:pPr>
      <w:r w:rsidRPr="00C51F6F">
        <w:rPr>
          <w:sz w:val="28"/>
          <w:szCs w:val="28"/>
          <w:shd w:val="clear" w:color="auto" w:fill="FFFFFF"/>
          <w:lang w:val="ru-RU"/>
        </w:rPr>
        <w:t xml:space="preserve">4. </w:t>
      </w:r>
      <w:r w:rsidRPr="00C51F6F">
        <w:rPr>
          <w:sz w:val="28"/>
          <w:szCs w:val="28"/>
          <w:lang w:val="ru-RU"/>
        </w:rPr>
        <w:t xml:space="preserve">А.Т. </w:t>
      </w:r>
      <w:proofErr w:type="spellStart"/>
      <w:r w:rsidRPr="00C51F6F">
        <w:rPr>
          <w:sz w:val="28"/>
          <w:szCs w:val="28"/>
          <w:lang w:val="ru-RU"/>
        </w:rPr>
        <w:t>Ахмедиярова</w:t>
      </w:r>
      <w:proofErr w:type="spellEnd"/>
      <w:r w:rsidRPr="00C51F6F">
        <w:rPr>
          <w:sz w:val="28"/>
          <w:szCs w:val="28"/>
          <w:lang w:val="ru-RU"/>
        </w:rPr>
        <w:t xml:space="preserve">, А. Нурланкызы, А.Е. </w:t>
      </w:r>
      <w:proofErr w:type="spellStart"/>
      <w:r w:rsidRPr="00C51F6F">
        <w:rPr>
          <w:sz w:val="28"/>
          <w:szCs w:val="28"/>
          <w:lang w:val="ru-RU"/>
        </w:rPr>
        <w:t>Кулакаева</w:t>
      </w:r>
      <w:proofErr w:type="spellEnd"/>
      <w:r w:rsidRPr="00C51F6F">
        <w:rPr>
          <w:sz w:val="28"/>
          <w:szCs w:val="28"/>
          <w:lang w:val="ru-RU"/>
        </w:rPr>
        <w:t xml:space="preserve">, Б.Ж. </w:t>
      </w:r>
      <w:proofErr w:type="spellStart"/>
      <w:r w:rsidRPr="00C51F6F">
        <w:rPr>
          <w:sz w:val="28"/>
          <w:szCs w:val="28"/>
          <w:lang w:val="ru-RU"/>
        </w:rPr>
        <w:t>Медетов</w:t>
      </w:r>
      <w:proofErr w:type="spellEnd"/>
      <w:r w:rsidRPr="00C51F6F">
        <w:rPr>
          <w:sz w:val="28"/>
          <w:szCs w:val="28"/>
          <w:lang w:val="ru-RU"/>
        </w:rPr>
        <w:t xml:space="preserve">. Анализ эффективности нейронных сетей по распознаванию человеческого голоса. </w:t>
      </w:r>
      <w:hyperlink r:id="rId11" w:history="1">
        <w:r w:rsidRPr="00E23271">
          <w:rPr>
            <w:rStyle w:val="af5"/>
            <w:rFonts w:eastAsiaTheme="majorEastAsia"/>
            <w:color w:val="auto"/>
            <w:sz w:val="28"/>
            <w:szCs w:val="28"/>
            <w:u w:val="none"/>
            <w:lang w:val="ru-RU"/>
          </w:rPr>
          <w:t>Том 1 № 64 (2024)</w:t>
        </w:r>
      </w:hyperlink>
      <w:r w:rsidRPr="00E23271">
        <w:rPr>
          <w:sz w:val="28"/>
          <w:szCs w:val="28"/>
          <w:lang w:val="ru-RU"/>
        </w:rPr>
        <w:t>:</w:t>
      </w:r>
      <w:r w:rsidRPr="00C51F6F">
        <w:rPr>
          <w:sz w:val="28"/>
          <w:szCs w:val="28"/>
          <w:lang w:val="ru-RU"/>
        </w:rPr>
        <w:t xml:space="preserve"> Вестник АУЭС, 37-46</w:t>
      </w:r>
    </w:p>
    <w:p w14:paraId="5988E892" w14:textId="77777777" w:rsidR="00F202D5" w:rsidRPr="00C51F6F" w:rsidRDefault="00F202D5" w:rsidP="00D01B0D">
      <w:pPr>
        <w:pStyle w:val="s3"/>
        <w:spacing w:before="0" w:beforeAutospacing="0" w:after="0" w:afterAutospacing="0"/>
        <w:ind w:firstLine="709"/>
        <w:jc w:val="both"/>
        <w:rPr>
          <w:sz w:val="28"/>
          <w:szCs w:val="28"/>
          <w:lang w:val="ru-RU"/>
        </w:rPr>
      </w:pPr>
      <w:r w:rsidRPr="00C51F6F">
        <w:rPr>
          <w:sz w:val="28"/>
          <w:szCs w:val="28"/>
          <w:lang w:val="ru-RU"/>
        </w:rPr>
        <w:t xml:space="preserve">5. </w:t>
      </w:r>
      <w:proofErr w:type="spellStart"/>
      <w:r w:rsidRPr="00C51F6F">
        <w:rPr>
          <w:color w:val="000000"/>
          <w:sz w:val="28"/>
          <w:szCs w:val="28"/>
          <w:lang w:val="ru-RU"/>
        </w:rPr>
        <w:t>Медетов</w:t>
      </w:r>
      <w:proofErr w:type="spellEnd"/>
      <w:r w:rsidRPr="00C51F6F">
        <w:rPr>
          <w:color w:val="000000"/>
          <w:sz w:val="28"/>
          <w:szCs w:val="28"/>
          <w:lang w:val="ru-RU"/>
        </w:rPr>
        <w:t xml:space="preserve">, Б., Нурланкызы, А., </w:t>
      </w:r>
      <w:proofErr w:type="spellStart"/>
      <w:r w:rsidRPr="00C51F6F">
        <w:rPr>
          <w:color w:val="000000"/>
          <w:sz w:val="28"/>
          <w:szCs w:val="28"/>
          <w:lang w:val="ru-RU"/>
        </w:rPr>
        <w:t>Ахмедиярова</w:t>
      </w:r>
      <w:proofErr w:type="spellEnd"/>
      <w:r w:rsidRPr="00C51F6F">
        <w:rPr>
          <w:color w:val="000000"/>
          <w:sz w:val="28"/>
          <w:szCs w:val="28"/>
          <w:lang w:val="ru-RU"/>
        </w:rPr>
        <w:t xml:space="preserve">, А., </w:t>
      </w:r>
      <w:proofErr w:type="spellStart"/>
      <w:r w:rsidRPr="00C51F6F">
        <w:rPr>
          <w:color w:val="000000"/>
          <w:sz w:val="28"/>
          <w:szCs w:val="28"/>
          <w:lang w:val="ru-RU"/>
        </w:rPr>
        <w:t>Жетписбаева</w:t>
      </w:r>
      <w:proofErr w:type="spellEnd"/>
      <w:r w:rsidRPr="00C51F6F">
        <w:rPr>
          <w:color w:val="000000"/>
          <w:sz w:val="28"/>
          <w:szCs w:val="28"/>
          <w:lang w:val="ru-RU"/>
        </w:rPr>
        <w:t xml:space="preserve">, А. и </w:t>
      </w:r>
      <w:proofErr w:type="spellStart"/>
      <w:r w:rsidRPr="00C51F6F">
        <w:rPr>
          <w:color w:val="000000"/>
          <w:sz w:val="28"/>
          <w:szCs w:val="28"/>
          <w:lang w:val="ru-RU"/>
        </w:rPr>
        <w:t>Жексебай</w:t>
      </w:r>
      <w:proofErr w:type="spellEnd"/>
      <w:r w:rsidRPr="00C51F6F">
        <w:rPr>
          <w:color w:val="000000"/>
          <w:sz w:val="28"/>
          <w:szCs w:val="28"/>
          <w:lang w:val="ru-RU"/>
        </w:rPr>
        <w:t>, Д. 2024. Сравнительный анализ эффективности нейронных сетей при низком значении отношения С/Ш.</w:t>
      </w:r>
      <w:r w:rsidRPr="00C51F6F">
        <w:rPr>
          <w:rStyle w:val="apple-converted-space"/>
          <w:rFonts w:eastAsiaTheme="majorEastAsia"/>
          <w:color w:val="000000"/>
          <w:sz w:val="28"/>
          <w:szCs w:val="28"/>
          <w:lang w:val="ru-RU"/>
        </w:rPr>
        <w:t xml:space="preserve"> </w:t>
      </w:r>
      <w:r w:rsidRPr="00C51F6F">
        <w:rPr>
          <w:i/>
          <w:iCs/>
          <w:color w:val="000000"/>
          <w:sz w:val="28"/>
          <w:szCs w:val="28"/>
          <w:lang w:val="ru-RU"/>
        </w:rPr>
        <w:t>Известия НАН РК. Серия физико-математическая</w:t>
      </w:r>
      <w:r w:rsidRPr="00C51F6F">
        <w:rPr>
          <w:color w:val="000000"/>
          <w:sz w:val="28"/>
          <w:szCs w:val="28"/>
          <w:lang w:val="ru-RU"/>
        </w:rPr>
        <w:t xml:space="preserve">. 4 (дек. 2024), 163–173. </w:t>
      </w:r>
      <w:proofErr w:type="spellStart"/>
      <w:proofErr w:type="gramStart"/>
      <w:r w:rsidRPr="00C51F6F">
        <w:rPr>
          <w:color w:val="000000"/>
          <w:sz w:val="28"/>
          <w:szCs w:val="28"/>
          <w:lang w:val="ru-RU"/>
        </w:rPr>
        <w:t>DOI:https</w:t>
      </w:r>
      <w:proofErr w:type="spellEnd"/>
      <w:r w:rsidRPr="00C51F6F">
        <w:rPr>
          <w:color w:val="000000"/>
          <w:sz w:val="28"/>
          <w:szCs w:val="28"/>
          <w:lang w:val="ru-RU"/>
        </w:rPr>
        <w:t>://doi.org/10.32014/2024.2518-1726.315</w:t>
      </w:r>
      <w:proofErr w:type="gramEnd"/>
      <w:r w:rsidRPr="00C51F6F">
        <w:rPr>
          <w:color w:val="000000"/>
          <w:sz w:val="28"/>
          <w:szCs w:val="28"/>
          <w:lang w:val="ru-RU"/>
        </w:rPr>
        <w:t xml:space="preserve">. </w:t>
      </w:r>
      <w:r w:rsidRPr="00C51F6F">
        <w:rPr>
          <w:sz w:val="28"/>
          <w:szCs w:val="28"/>
          <w:lang w:val="ru-RU"/>
        </w:rPr>
        <w:t xml:space="preserve"> </w:t>
      </w:r>
    </w:p>
    <w:p w14:paraId="744F2079" w14:textId="77777777" w:rsidR="00F202D5" w:rsidRPr="00C51F6F" w:rsidRDefault="00F202D5" w:rsidP="00D01B0D">
      <w:pPr>
        <w:pStyle w:val="s3"/>
        <w:spacing w:before="0" w:beforeAutospacing="0" w:after="0" w:afterAutospacing="0"/>
        <w:ind w:firstLine="709"/>
        <w:jc w:val="both"/>
        <w:rPr>
          <w:sz w:val="28"/>
          <w:szCs w:val="28"/>
          <w:lang w:val="ru-RU"/>
        </w:rPr>
      </w:pPr>
      <w:r w:rsidRPr="00C51F6F">
        <w:rPr>
          <w:sz w:val="28"/>
          <w:szCs w:val="28"/>
          <w:lang w:val="ru-RU"/>
        </w:rPr>
        <w:t xml:space="preserve">6. </w:t>
      </w:r>
      <w:proofErr w:type="spellStart"/>
      <w:r w:rsidRPr="00C51F6F">
        <w:rPr>
          <w:sz w:val="28"/>
          <w:szCs w:val="28"/>
          <w:shd w:val="clear" w:color="auto" w:fill="FFFFFF"/>
          <w:lang w:val="ru-RU"/>
        </w:rPr>
        <w:t>Kulakayeva</w:t>
      </w:r>
      <w:proofErr w:type="spellEnd"/>
      <w:r w:rsidRPr="00C51F6F">
        <w:rPr>
          <w:sz w:val="28"/>
          <w:szCs w:val="28"/>
          <w:shd w:val="clear" w:color="auto" w:fill="FFFFFF"/>
          <w:lang w:val="ru-RU"/>
        </w:rPr>
        <w:t xml:space="preserve">, A., </w:t>
      </w:r>
      <w:proofErr w:type="spellStart"/>
      <w:r w:rsidRPr="00C51F6F">
        <w:rPr>
          <w:sz w:val="28"/>
          <w:szCs w:val="28"/>
          <w:shd w:val="clear" w:color="auto" w:fill="FFFFFF"/>
          <w:lang w:val="ru-RU"/>
        </w:rPr>
        <w:t>Tikhvinskiy</w:t>
      </w:r>
      <w:proofErr w:type="spellEnd"/>
      <w:r w:rsidRPr="00C51F6F">
        <w:rPr>
          <w:sz w:val="28"/>
          <w:szCs w:val="28"/>
          <w:shd w:val="clear" w:color="auto" w:fill="FFFFFF"/>
          <w:lang w:val="ru-RU"/>
        </w:rPr>
        <w:t xml:space="preserve">, V., </w:t>
      </w:r>
      <w:proofErr w:type="spellStart"/>
      <w:r w:rsidRPr="00C51F6F">
        <w:rPr>
          <w:sz w:val="28"/>
          <w:szCs w:val="28"/>
          <w:shd w:val="clear" w:color="auto" w:fill="FFFFFF"/>
          <w:lang w:val="ru-RU"/>
        </w:rPr>
        <w:t>Nurlankyzy</w:t>
      </w:r>
      <w:proofErr w:type="spellEnd"/>
      <w:r w:rsidRPr="00C51F6F">
        <w:rPr>
          <w:sz w:val="28"/>
          <w:szCs w:val="28"/>
          <w:shd w:val="clear" w:color="auto" w:fill="FFFFFF"/>
          <w:lang w:val="ru-RU"/>
        </w:rPr>
        <w:t xml:space="preserve">, A., &amp; </w:t>
      </w:r>
      <w:proofErr w:type="spellStart"/>
      <w:r w:rsidRPr="00C51F6F">
        <w:rPr>
          <w:sz w:val="28"/>
          <w:szCs w:val="28"/>
          <w:shd w:val="clear" w:color="auto" w:fill="FFFFFF"/>
          <w:lang w:val="ru-RU"/>
        </w:rPr>
        <w:t>Namazbayev</w:t>
      </w:r>
      <w:proofErr w:type="spellEnd"/>
      <w:r w:rsidRPr="00C51F6F">
        <w:rPr>
          <w:sz w:val="28"/>
          <w:szCs w:val="28"/>
          <w:shd w:val="clear" w:color="auto" w:fill="FFFFFF"/>
          <w:lang w:val="ru-RU"/>
        </w:rPr>
        <w:t xml:space="preserve">, T. (2024). </w:t>
      </w:r>
      <w:r w:rsidRPr="008B66BA">
        <w:rPr>
          <w:sz w:val="28"/>
          <w:szCs w:val="28"/>
          <w:shd w:val="clear" w:color="auto" w:fill="FFFFFF"/>
          <w:lang w:val="en-US"/>
        </w:rPr>
        <w:t>Comparative analysis of the effectiveness of neural networks at different values of the SNR ratio.</w:t>
      </w:r>
      <w:r w:rsidRPr="008B66BA">
        <w:rPr>
          <w:rStyle w:val="apple-converted-space"/>
          <w:rFonts w:eastAsiaTheme="majorEastAsia"/>
          <w:sz w:val="28"/>
          <w:szCs w:val="28"/>
          <w:shd w:val="clear" w:color="auto" w:fill="FFFFFF"/>
          <w:lang w:val="en-US"/>
        </w:rPr>
        <w:t> </w:t>
      </w:r>
      <w:r w:rsidRPr="00C51F6F">
        <w:rPr>
          <w:i/>
          <w:iCs/>
          <w:sz w:val="28"/>
          <w:szCs w:val="28"/>
          <w:lang w:val="ru-RU"/>
        </w:rPr>
        <w:t xml:space="preserve">Scientific Journal </w:t>
      </w:r>
      <w:proofErr w:type="spellStart"/>
      <w:r w:rsidRPr="00C51F6F">
        <w:rPr>
          <w:i/>
          <w:iCs/>
          <w:sz w:val="28"/>
          <w:szCs w:val="28"/>
          <w:lang w:val="ru-RU"/>
        </w:rPr>
        <w:t>of</w:t>
      </w:r>
      <w:proofErr w:type="spellEnd"/>
      <w:r w:rsidRPr="00C51F6F">
        <w:rPr>
          <w:i/>
          <w:iCs/>
          <w:sz w:val="28"/>
          <w:szCs w:val="28"/>
          <w:lang w:val="ru-RU"/>
        </w:rPr>
        <w:t xml:space="preserve"> </w:t>
      </w:r>
      <w:proofErr w:type="spellStart"/>
      <w:r w:rsidRPr="00C51F6F">
        <w:rPr>
          <w:i/>
          <w:iCs/>
          <w:sz w:val="28"/>
          <w:szCs w:val="28"/>
          <w:lang w:val="ru-RU"/>
        </w:rPr>
        <w:t>Astana</w:t>
      </w:r>
      <w:proofErr w:type="spellEnd"/>
      <w:r w:rsidRPr="00C51F6F">
        <w:rPr>
          <w:i/>
          <w:iCs/>
          <w:sz w:val="28"/>
          <w:szCs w:val="28"/>
          <w:lang w:val="ru-RU"/>
        </w:rPr>
        <w:t xml:space="preserve"> IT University</w:t>
      </w:r>
      <w:r w:rsidRPr="00C51F6F">
        <w:rPr>
          <w:sz w:val="28"/>
          <w:szCs w:val="28"/>
          <w:shd w:val="clear" w:color="auto" w:fill="FFFFFF"/>
          <w:lang w:val="ru-RU"/>
        </w:rPr>
        <w:t>,</w:t>
      </w:r>
      <w:r w:rsidRPr="00C51F6F">
        <w:rPr>
          <w:rStyle w:val="apple-converted-space"/>
          <w:rFonts w:eastAsiaTheme="majorEastAsia"/>
          <w:sz w:val="28"/>
          <w:szCs w:val="28"/>
          <w:shd w:val="clear" w:color="auto" w:fill="FFFFFF"/>
          <w:lang w:val="ru-RU"/>
        </w:rPr>
        <w:t> </w:t>
      </w:r>
      <w:r w:rsidRPr="00C51F6F">
        <w:rPr>
          <w:i/>
          <w:iCs/>
          <w:sz w:val="28"/>
          <w:szCs w:val="28"/>
          <w:lang w:val="ru-RU"/>
        </w:rPr>
        <w:t>20</w:t>
      </w:r>
      <w:r w:rsidRPr="00C51F6F">
        <w:rPr>
          <w:sz w:val="28"/>
          <w:szCs w:val="28"/>
          <w:shd w:val="clear" w:color="auto" w:fill="FFFFFF"/>
          <w:lang w:val="ru-RU"/>
        </w:rPr>
        <w:t xml:space="preserve">, 18–30. </w:t>
      </w:r>
      <w:hyperlink r:id="rId12" w:history="1">
        <w:r w:rsidRPr="00C51F6F">
          <w:rPr>
            <w:rStyle w:val="af5"/>
            <w:sz w:val="28"/>
            <w:szCs w:val="28"/>
            <w:shd w:val="clear" w:color="auto" w:fill="FFFFFF"/>
            <w:lang w:val="ru-RU"/>
          </w:rPr>
          <w:t>https://doi.org/10.37943/20TTRV6747</w:t>
        </w:r>
      </w:hyperlink>
    </w:p>
    <w:p w14:paraId="2E824F6C" w14:textId="77777777" w:rsidR="00F202D5" w:rsidRPr="00C51F6F" w:rsidRDefault="00F202D5" w:rsidP="00D01B0D">
      <w:pPr>
        <w:pStyle w:val="s3"/>
        <w:spacing w:before="0" w:beforeAutospacing="0" w:after="0" w:afterAutospacing="0"/>
        <w:ind w:firstLine="709"/>
        <w:jc w:val="both"/>
        <w:rPr>
          <w:rFonts w:eastAsiaTheme="majorEastAsia"/>
          <w:color w:val="000000"/>
          <w:sz w:val="28"/>
          <w:szCs w:val="28"/>
          <w:lang w:val="ru-RU"/>
        </w:rPr>
      </w:pPr>
      <w:r w:rsidRPr="00C51F6F">
        <w:rPr>
          <w:rFonts w:eastAsiaTheme="majorEastAsia"/>
          <w:sz w:val="28"/>
          <w:szCs w:val="28"/>
          <w:lang w:val="ru-RU"/>
        </w:rPr>
        <w:t xml:space="preserve">Также получено свидетельство о внесении </w:t>
      </w:r>
      <w:r w:rsidRPr="00C51F6F">
        <w:rPr>
          <w:sz w:val="28"/>
          <w:szCs w:val="28"/>
          <w:lang w:val="ru-RU"/>
        </w:rPr>
        <w:t>сведений в государственный реестр прав на объекты, охраняемые авторским правом № 48570 от 24 июля 2024 года. Название объекта «Виртуальная лабораторно-исследовательская работа «Оценка производительности нейронных сетей в задаче распознавания речевого сигнала». Вид объекта авторского права: программа для ЭВМ</w:t>
      </w:r>
    </w:p>
    <w:p w14:paraId="582DB1F5" w14:textId="77777777"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color w:val="000000"/>
          <w:sz w:val="28"/>
          <w:szCs w:val="28"/>
          <w:lang w:val="ru-RU"/>
        </w:rPr>
        <w:t>Личный вклад автора. Данная диссертация</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является самостоятельной работой</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Нурланкызы</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А. Все исследования, связанные с разработкой</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интеллектуального метода детектирования речевого сигнала при низком отношении С/Ш разработана и проведена самостоятельно</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докторантом. Вместе с тем, формулирование задач исследований, выбор методов решения, а также анализ результатов исследований осуществлялись при активном сотрудничестве с отечественным научным руководителем и зарубежным научным консультантом. Совместная работа способствовала глубокому анализу проблемы, а также выбору оптимального подхода для разработки интеллектуального метода, позволяющего детектировать речевой сигнал в условиях различных шумов и помех.</w:t>
      </w:r>
      <w:r w:rsidRPr="00C51F6F">
        <w:rPr>
          <w:rStyle w:val="apple-converted-space"/>
          <w:rFonts w:eastAsiaTheme="majorEastAsia"/>
          <w:color w:val="000000"/>
          <w:sz w:val="28"/>
          <w:szCs w:val="28"/>
          <w:lang w:val="ru-RU"/>
        </w:rPr>
        <w:t xml:space="preserve"> </w:t>
      </w:r>
    </w:p>
    <w:p w14:paraId="3F1A8B65" w14:textId="77777777" w:rsidR="00E23271" w:rsidRDefault="00F202D5" w:rsidP="00D01B0D">
      <w:pPr>
        <w:pStyle w:val="s3"/>
        <w:spacing w:before="0" w:beforeAutospacing="0" w:after="0" w:afterAutospacing="0"/>
        <w:ind w:firstLine="709"/>
        <w:jc w:val="both"/>
        <w:rPr>
          <w:rStyle w:val="s2"/>
          <w:rFonts w:eastAsiaTheme="majorEastAsia"/>
          <w:color w:val="000000"/>
          <w:sz w:val="28"/>
          <w:szCs w:val="28"/>
          <w:lang w:val="ru-RU"/>
        </w:rPr>
      </w:pPr>
      <w:r w:rsidRPr="00C51F6F">
        <w:rPr>
          <w:rStyle w:val="s2"/>
          <w:rFonts w:eastAsiaTheme="majorEastAsia"/>
          <w:color w:val="000000"/>
          <w:sz w:val="28"/>
          <w:szCs w:val="28"/>
          <w:lang w:val="ru-RU"/>
        </w:rPr>
        <w:t>Нурланкызы</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А. является по данному направлению исследования обладателем гранта «</w:t>
      </w:r>
      <w:proofErr w:type="spellStart"/>
      <w:r w:rsidRPr="00C51F6F">
        <w:rPr>
          <w:rStyle w:val="s2"/>
          <w:rFonts w:eastAsiaTheme="majorEastAsia"/>
          <w:color w:val="000000"/>
          <w:sz w:val="28"/>
          <w:szCs w:val="28"/>
          <w:lang w:val="ru-RU"/>
        </w:rPr>
        <w:t>Жас</w:t>
      </w:r>
      <w:proofErr w:type="spellEnd"/>
      <w:r w:rsidRPr="00C51F6F">
        <w:rPr>
          <w:rStyle w:val="apple-converted-space"/>
          <w:rFonts w:eastAsiaTheme="majorEastAsia"/>
          <w:color w:val="000000"/>
          <w:sz w:val="28"/>
          <w:szCs w:val="28"/>
          <w:lang w:val="ru-RU"/>
        </w:rPr>
        <w:t xml:space="preserve"> </w:t>
      </w:r>
      <w:proofErr w:type="spellStart"/>
      <w:r w:rsidRPr="00C51F6F">
        <w:rPr>
          <w:rStyle w:val="s2"/>
          <w:rFonts w:eastAsiaTheme="majorEastAsia"/>
          <w:color w:val="000000"/>
          <w:sz w:val="28"/>
          <w:szCs w:val="28"/>
          <w:lang w:val="ru-RU"/>
        </w:rPr>
        <w:t>Ғалым</w:t>
      </w:r>
      <w:proofErr w:type="spellEnd"/>
      <w:r w:rsidRPr="00C51F6F">
        <w:rPr>
          <w:rStyle w:val="s2"/>
          <w:rFonts w:eastAsiaTheme="majorEastAsia"/>
          <w:color w:val="000000"/>
          <w:sz w:val="28"/>
          <w:szCs w:val="28"/>
          <w:lang w:val="ru-RU"/>
        </w:rPr>
        <w:t>», научным руководителем проекта № AP22684173 на тему «Разработка высокоэффективного</w:t>
      </w:r>
      <w:r w:rsidRPr="00C51F6F">
        <w:rPr>
          <w:rStyle w:val="apple-converted-space"/>
          <w:rFonts w:eastAsiaTheme="majorEastAsia"/>
          <w:color w:val="000000"/>
          <w:sz w:val="28"/>
          <w:szCs w:val="28"/>
          <w:lang w:val="ru-RU"/>
        </w:rPr>
        <w:t xml:space="preserve"> </w:t>
      </w:r>
      <w:r w:rsidRPr="00C51F6F">
        <w:rPr>
          <w:rStyle w:val="s2"/>
          <w:rFonts w:eastAsiaTheme="majorEastAsia"/>
          <w:color w:val="000000"/>
          <w:sz w:val="28"/>
          <w:szCs w:val="28"/>
          <w:lang w:val="ru-RU"/>
        </w:rPr>
        <w:t>нейросетевого метода обнаружения голосовой активности при низком уровне отношения сигнал/шум», финансируемого МНВО РК.</w:t>
      </w:r>
      <w:r w:rsidR="00CD5C8A" w:rsidRPr="00C51F6F">
        <w:rPr>
          <w:rStyle w:val="s2"/>
          <w:rFonts w:eastAsiaTheme="majorEastAsia"/>
          <w:color w:val="000000"/>
          <w:sz w:val="28"/>
          <w:szCs w:val="28"/>
          <w:lang w:val="ru-RU"/>
        </w:rPr>
        <w:t xml:space="preserve"> </w:t>
      </w:r>
    </w:p>
    <w:p w14:paraId="2ABA14DB" w14:textId="69865892" w:rsidR="00BE75BD" w:rsidRPr="00C51F6F" w:rsidRDefault="00E23271" w:rsidP="00D01B0D">
      <w:pPr>
        <w:pStyle w:val="s3"/>
        <w:spacing w:before="0" w:beforeAutospacing="0" w:after="0" w:afterAutospacing="0"/>
        <w:ind w:firstLine="709"/>
        <w:jc w:val="both"/>
        <w:rPr>
          <w:rFonts w:eastAsiaTheme="majorEastAsia"/>
          <w:color w:val="000000"/>
          <w:sz w:val="28"/>
          <w:szCs w:val="28"/>
          <w:lang w:val="ru-RU"/>
        </w:rPr>
      </w:pPr>
      <w:r>
        <w:rPr>
          <w:color w:val="000000"/>
          <w:sz w:val="28"/>
          <w:szCs w:val="28"/>
          <w:lang w:val="ru-RU"/>
        </w:rPr>
        <w:t xml:space="preserve">Кроме </w:t>
      </w:r>
      <w:r w:rsidR="00C551E6">
        <w:rPr>
          <w:color w:val="000000"/>
          <w:sz w:val="28"/>
          <w:szCs w:val="28"/>
          <w:lang w:val="ru-RU"/>
        </w:rPr>
        <w:t>того</w:t>
      </w:r>
      <w:r>
        <w:rPr>
          <w:color w:val="000000"/>
          <w:sz w:val="28"/>
          <w:szCs w:val="28"/>
          <w:lang w:val="ru-RU"/>
        </w:rPr>
        <w:t xml:space="preserve">, </w:t>
      </w:r>
      <w:r w:rsidR="00BE75BD" w:rsidRPr="00C51F6F">
        <w:rPr>
          <w:color w:val="000000"/>
          <w:sz w:val="28"/>
          <w:szCs w:val="28"/>
          <w:lang w:val="ru-RU"/>
        </w:rPr>
        <w:t xml:space="preserve">Нурланкызы А является исполнителем проекта грантового финансирования КН МНВО РК на 2023-2025 гг. AP19678995 на тему «Разработка метода распознавания дикторов с применением глубоких </w:t>
      </w:r>
      <w:r w:rsidR="00BE75BD" w:rsidRPr="00C51F6F">
        <w:rPr>
          <w:color w:val="000000"/>
          <w:sz w:val="28"/>
          <w:szCs w:val="28"/>
          <w:lang w:val="ru-RU"/>
        </w:rPr>
        <w:lastRenderedPageBreak/>
        <w:t>нейронных сетей при ультракороткой продолжительности чистой речи» (договор № 344 от 03.08.2023 г.)</w:t>
      </w:r>
    </w:p>
    <w:p w14:paraId="5FA2678D" w14:textId="1432B41B" w:rsidR="00F202D5" w:rsidRPr="00C51F6F" w:rsidRDefault="00F202D5" w:rsidP="00D01B0D">
      <w:pPr>
        <w:pStyle w:val="s3"/>
        <w:spacing w:before="0" w:beforeAutospacing="0" w:after="0" w:afterAutospacing="0"/>
        <w:ind w:firstLine="709"/>
        <w:jc w:val="both"/>
        <w:rPr>
          <w:color w:val="000000"/>
          <w:sz w:val="28"/>
          <w:szCs w:val="28"/>
          <w:lang w:val="ru-RU"/>
        </w:rPr>
      </w:pPr>
      <w:r w:rsidRPr="00C51F6F">
        <w:rPr>
          <w:rStyle w:val="s2"/>
          <w:rFonts w:eastAsiaTheme="majorEastAsia"/>
          <w:b/>
          <w:bCs/>
          <w:color w:val="000000"/>
          <w:sz w:val="28"/>
          <w:szCs w:val="28"/>
          <w:lang w:val="ru-RU"/>
        </w:rPr>
        <w:t>Структура и объем диссертации</w:t>
      </w:r>
      <w:r w:rsidRPr="00C51F6F">
        <w:rPr>
          <w:rStyle w:val="s2"/>
          <w:rFonts w:eastAsiaTheme="majorEastAsia"/>
          <w:color w:val="000000"/>
          <w:sz w:val="28"/>
          <w:szCs w:val="28"/>
          <w:lang w:val="ru-RU"/>
        </w:rPr>
        <w:t xml:space="preserve">. Диссертация включает введение, четыре главы, заключение, список использованных источников с полными наименованиями. Общий объем работы составляет </w:t>
      </w:r>
      <w:r w:rsidR="009758BF">
        <w:rPr>
          <w:rStyle w:val="s2"/>
          <w:rFonts w:eastAsiaTheme="majorEastAsia"/>
          <w:color w:val="000000"/>
          <w:sz w:val="28"/>
          <w:szCs w:val="28"/>
          <w:lang w:val="ru-RU"/>
        </w:rPr>
        <w:t>1</w:t>
      </w:r>
      <w:r w:rsidR="00123DFF">
        <w:rPr>
          <w:rStyle w:val="s2"/>
          <w:rFonts w:eastAsiaTheme="majorEastAsia"/>
          <w:color w:val="000000"/>
          <w:sz w:val="28"/>
          <w:szCs w:val="28"/>
          <w:lang w:val="ru-RU"/>
        </w:rPr>
        <w:t>3</w:t>
      </w:r>
      <w:r w:rsidR="009E6BE2">
        <w:rPr>
          <w:rStyle w:val="s2"/>
          <w:rFonts w:eastAsiaTheme="majorEastAsia"/>
          <w:color w:val="000000"/>
          <w:sz w:val="28"/>
          <w:szCs w:val="28"/>
          <w:lang w:val="ru-RU"/>
        </w:rPr>
        <w:t>4</w:t>
      </w:r>
      <w:r w:rsidRPr="00C51F6F">
        <w:rPr>
          <w:rStyle w:val="s2"/>
          <w:rFonts w:eastAsiaTheme="majorEastAsia"/>
          <w:color w:val="000000"/>
          <w:sz w:val="28"/>
          <w:szCs w:val="28"/>
          <w:lang w:val="ru-RU"/>
        </w:rPr>
        <w:t xml:space="preserve"> страниц, включая </w:t>
      </w:r>
      <w:r w:rsidR="00FA0ECA">
        <w:rPr>
          <w:rStyle w:val="s2"/>
          <w:rFonts w:eastAsiaTheme="majorEastAsia"/>
          <w:color w:val="000000"/>
          <w:sz w:val="28"/>
          <w:szCs w:val="28"/>
          <w:lang w:val="ru-RU"/>
        </w:rPr>
        <w:t>78</w:t>
      </w:r>
      <w:r w:rsidRPr="00C51F6F">
        <w:rPr>
          <w:rStyle w:val="s2"/>
          <w:rFonts w:eastAsiaTheme="majorEastAsia"/>
          <w:color w:val="000000"/>
          <w:sz w:val="28"/>
          <w:szCs w:val="28"/>
          <w:lang w:val="ru-RU"/>
        </w:rPr>
        <w:t xml:space="preserve"> рисунк</w:t>
      </w:r>
      <w:r w:rsidR="00E53940">
        <w:rPr>
          <w:rStyle w:val="s2"/>
          <w:rFonts w:eastAsiaTheme="majorEastAsia"/>
          <w:color w:val="000000"/>
          <w:sz w:val="28"/>
          <w:szCs w:val="28"/>
          <w:lang w:val="ru-RU"/>
        </w:rPr>
        <w:t>ов</w:t>
      </w:r>
      <w:r w:rsidR="00A872B0">
        <w:rPr>
          <w:rStyle w:val="s2"/>
          <w:rFonts w:eastAsiaTheme="majorEastAsia"/>
          <w:color w:val="000000"/>
          <w:sz w:val="28"/>
          <w:szCs w:val="28"/>
          <w:lang w:val="ru-RU"/>
        </w:rPr>
        <w:t xml:space="preserve">, </w:t>
      </w:r>
      <w:r w:rsidR="009758BF">
        <w:rPr>
          <w:rStyle w:val="s2"/>
          <w:rFonts w:eastAsiaTheme="majorEastAsia"/>
          <w:color w:val="000000"/>
          <w:sz w:val="28"/>
          <w:szCs w:val="28"/>
          <w:lang w:val="ru-RU"/>
        </w:rPr>
        <w:t xml:space="preserve">9 </w:t>
      </w:r>
      <w:r w:rsidRPr="00C51F6F">
        <w:rPr>
          <w:rStyle w:val="s2"/>
          <w:rFonts w:eastAsiaTheme="majorEastAsia"/>
          <w:color w:val="000000"/>
          <w:sz w:val="28"/>
          <w:szCs w:val="28"/>
          <w:lang w:val="ru-RU"/>
        </w:rPr>
        <w:t>табли</w:t>
      </w:r>
      <w:r w:rsidR="009758BF">
        <w:rPr>
          <w:rStyle w:val="s2"/>
          <w:rFonts w:eastAsiaTheme="majorEastAsia"/>
          <w:color w:val="000000"/>
          <w:sz w:val="28"/>
          <w:szCs w:val="28"/>
          <w:lang w:val="ru-RU"/>
        </w:rPr>
        <w:t>ц</w:t>
      </w:r>
      <w:r w:rsidR="00A872B0">
        <w:rPr>
          <w:rStyle w:val="s2"/>
          <w:rFonts w:eastAsiaTheme="majorEastAsia"/>
          <w:color w:val="000000"/>
          <w:sz w:val="28"/>
          <w:szCs w:val="28"/>
          <w:lang w:val="ru-RU"/>
        </w:rPr>
        <w:t xml:space="preserve"> и 4 приложений. </w:t>
      </w:r>
    </w:p>
    <w:p w14:paraId="6DCD51D6" w14:textId="77777777" w:rsidR="00F202D5" w:rsidRPr="00C51F6F" w:rsidRDefault="00F202D5" w:rsidP="00D01B0D">
      <w:pPr>
        <w:pStyle w:val="10"/>
        <w:widowControl w:val="0"/>
        <w:ind w:firstLine="709"/>
        <w:jc w:val="both"/>
        <w:rPr>
          <w:rFonts w:ascii="Times New Roman" w:hAnsi="Times New Roman" w:cs="Times New Roman"/>
          <w:b/>
          <w:bCs/>
          <w:color w:val="000000" w:themeColor="text1"/>
          <w:sz w:val="28"/>
          <w:szCs w:val="28"/>
          <w:lang w:val="ru-RU"/>
        </w:rPr>
      </w:pPr>
    </w:p>
    <w:p w14:paraId="63CA6AA9" w14:textId="77777777" w:rsidR="00F202D5" w:rsidRPr="00C51F6F" w:rsidRDefault="00F202D5" w:rsidP="00D01B0D">
      <w:pPr>
        <w:pStyle w:val="10"/>
        <w:widowControl w:val="0"/>
        <w:ind w:firstLine="709"/>
        <w:jc w:val="both"/>
        <w:rPr>
          <w:rFonts w:ascii="Times New Roman" w:hAnsi="Times New Roman" w:cs="Times New Roman"/>
          <w:b/>
          <w:bCs/>
          <w:color w:val="000000" w:themeColor="text1"/>
          <w:sz w:val="28"/>
          <w:szCs w:val="28"/>
          <w:lang w:val="ru-RU"/>
        </w:rPr>
      </w:pPr>
    </w:p>
    <w:p w14:paraId="037C0D9A" w14:textId="77777777" w:rsidR="00F45401" w:rsidRPr="00C51F6F" w:rsidRDefault="00F45401" w:rsidP="00D01B0D">
      <w:pPr>
        <w:rPr>
          <w:rFonts w:ascii="Times New Roman" w:hAnsi="Times New Roman" w:cs="Times New Roman"/>
          <w:sz w:val="28"/>
          <w:szCs w:val="28"/>
          <w:lang w:val="ru-RU"/>
        </w:rPr>
      </w:pPr>
    </w:p>
    <w:p w14:paraId="4B8E81F1" w14:textId="77777777" w:rsidR="00F45401" w:rsidRPr="00C51F6F" w:rsidRDefault="00F45401" w:rsidP="00D01B0D">
      <w:pPr>
        <w:rPr>
          <w:rFonts w:ascii="Times New Roman" w:hAnsi="Times New Roman" w:cs="Times New Roman"/>
          <w:sz w:val="28"/>
          <w:szCs w:val="28"/>
          <w:lang w:val="ru-RU"/>
        </w:rPr>
      </w:pPr>
    </w:p>
    <w:p w14:paraId="06CF9C17" w14:textId="77777777" w:rsidR="00F45401" w:rsidRPr="00C51F6F" w:rsidRDefault="00F45401" w:rsidP="00D01B0D">
      <w:pPr>
        <w:rPr>
          <w:rFonts w:ascii="Times New Roman" w:hAnsi="Times New Roman" w:cs="Times New Roman"/>
          <w:sz w:val="28"/>
          <w:szCs w:val="28"/>
          <w:lang w:val="ru-RU"/>
        </w:rPr>
      </w:pPr>
    </w:p>
    <w:p w14:paraId="5AD211BC" w14:textId="77777777" w:rsidR="00F45401" w:rsidRPr="00C51F6F" w:rsidRDefault="00F45401" w:rsidP="00D01B0D">
      <w:pPr>
        <w:rPr>
          <w:rFonts w:ascii="Times New Roman" w:hAnsi="Times New Roman" w:cs="Times New Roman"/>
          <w:sz w:val="28"/>
          <w:szCs w:val="28"/>
          <w:lang w:val="ru-RU"/>
        </w:rPr>
      </w:pPr>
    </w:p>
    <w:p w14:paraId="28E8A2E2" w14:textId="77777777" w:rsidR="00F45401" w:rsidRPr="00C51F6F" w:rsidRDefault="00F45401" w:rsidP="00D01B0D">
      <w:pPr>
        <w:rPr>
          <w:rFonts w:ascii="Times New Roman" w:hAnsi="Times New Roman" w:cs="Times New Roman"/>
          <w:sz w:val="28"/>
          <w:szCs w:val="28"/>
          <w:lang w:val="ru-RU"/>
        </w:rPr>
      </w:pPr>
    </w:p>
    <w:p w14:paraId="22FCC59C" w14:textId="77777777" w:rsidR="00F45401" w:rsidRPr="00C51F6F" w:rsidRDefault="00F45401" w:rsidP="00D01B0D">
      <w:pPr>
        <w:rPr>
          <w:rFonts w:ascii="Times New Roman" w:hAnsi="Times New Roman" w:cs="Times New Roman"/>
          <w:sz w:val="28"/>
          <w:szCs w:val="28"/>
          <w:lang w:val="ru-RU"/>
        </w:rPr>
      </w:pPr>
    </w:p>
    <w:p w14:paraId="65241C6C" w14:textId="77777777" w:rsidR="00F45401" w:rsidRPr="00C51F6F" w:rsidRDefault="00F45401" w:rsidP="00D01B0D">
      <w:pPr>
        <w:rPr>
          <w:rFonts w:ascii="Times New Roman" w:hAnsi="Times New Roman" w:cs="Times New Roman"/>
          <w:sz w:val="28"/>
          <w:szCs w:val="28"/>
          <w:lang w:val="ru-RU"/>
        </w:rPr>
      </w:pPr>
    </w:p>
    <w:p w14:paraId="3A036B0F" w14:textId="77777777" w:rsidR="00F45401" w:rsidRPr="00C51F6F" w:rsidRDefault="00F45401" w:rsidP="00D01B0D">
      <w:pPr>
        <w:rPr>
          <w:rFonts w:ascii="Times New Roman" w:hAnsi="Times New Roman" w:cs="Times New Roman"/>
          <w:sz w:val="28"/>
          <w:szCs w:val="28"/>
          <w:lang w:val="ru-RU"/>
        </w:rPr>
      </w:pPr>
    </w:p>
    <w:p w14:paraId="126E5DC9" w14:textId="77777777" w:rsidR="00F45401" w:rsidRPr="00C51F6F" w:rsidRDefault="00F45401" w:rsidP="00D01B0D">
      <w:pPr>
        <w:rPr>
          <w:rFonts w:ascii="Times New Roman" w:hAnsi="Times New Roman" w:cs="Times New Roman"/>
          <w:sz w:val="28"/>
          <w:szCs w:val="28"/>
          <w:lang w:val="ru-RU"/>
        </w:rPr>
      </w:pPr>
    </w:p>
    <w:p w14:paraId="2CB11739" w14:textId="77777777" w:rsidR="00F45401" w:rsidRPr="00C51F6F" w:rsidRDefault="00F45401" w:rsidP="00D01B0D">
      <w:pPr>
        <w:rPr>
          <w:rFonts w:ascii="Times New Roman" w:hAnsi="Times New Roman" w:cs="Times New Roman"/>
          <w:sz w:val="28"/>
          <w:szCs w:val="28"/>
          <w:lang w:val="ru-RU"/>
        </w:rPr>
      </w:pPr>
    </w:p>
    <w:p w14:paraId="193318A9" w14:textId="77777777" w:rsidR="00F45401" w:rsidRPr="00C51F6F" w:rsidRDefault="00F45401" w:rsidP="00D01B0D">
      <w:pPr>
        <w:rPr>
          <w:rFonts w:ascii="Times New Roman" w:hAnsi="Times New Roman" w:cs="Times New Roman"/>
          <w:sz w:val="28"/>
          <w:szCs w:val="28"/>
          <w:lang w:val="ru-RU"/>
        </w:rPr>
      </w:pPr>
    </w:p>
    <w:p w14:paraId="0792B8DC" w14:textId="77777777" w:rsidR="00F45401" w:rsidRPr="00C51F6F" w:rsidRDefault="00F45401" w:rsidP="00D01B0D">
      <w:pPr>
        <w:rPr>
          <w:rFonts w:ascii="Times New Roman" w:hAnsi="Times New Roman" w:cs="Times New Roman"/>
          <w:sz w:val="28"/>
          <w:szCs w:val="28"/>
          <w:lang w:val="ru-RU"/>
        </w:rPr>
      </w:pPr>
    </w:p>
    <w:p w14:paraId="4D1CFD5E" w14:textId="77777777" w:rsidR="00F45401" w:rsidRPr="00C51F6F" w:rsidRDefault="00F45401" w:rsidP="00D01B0D">
      <w:pPr>
        <w:rPr>
          <w:rFonts w:ascii="Times New Roman" w:hAnsi="Times New Roman" w:cs="Times New Roman"/>
          <w:sz w:val="28"/>
          <w:szCs w:val="28"/>
          <w:lang w:val="ru-RU"/>
        </w:rPr>
      </w:pPr>
    </w:p>
    <w:p w14:paraId="27074A58" w14:textId="77777777" w:rsidR="00F45401" w:rsidRPr="00C51F6F" w:rsidRDefault="00F45401" w:rsidP="00D01B0D">
      <w:pPr>
        <w:rPr>
          <w:rFonts w:ascii="Times New Roman" w:hAnsi="Times New Roman" w:cs="Times New Roman"/>
          <w:sz w:val="28"/>
          <w:szCs w:val="28"/>
          <w:lang w:val="ru-RU"/>
        </w:rPr>
      </w:pPr>
    </w:p>
    <w:p w14:paraId="0CB6FCDC" w14:textId="77777777" w:rsidR="00F45401" w:rsidRPr="00C51F6F" w:rsidRDefault="00F45401" w:rsidP="00D01B0D">
      <w:pPr>
        <w:rPr>
          <w:rFonts w:ascii="Times New Roman" w:hAnsi="Times New Roman" w:cs="Times New Roman"/>
          <w:sz w:val="28"/>
          <w:szCs w:val="28"/>
          <w:lang w:val="ru-RU"/>
        </w:rPr>
      </w:pPr>
    </w:p>
    <w:p w14:paraId="5896A3B1" w14:textId="77777777" w:rsidR="00F45401" w:rsidRPr="00C51F6F" w:rsidRDefault="00F45401" w:rsidP="00D01B0D">
      <w:pPr>
        <w:rPr>
          <w:rFonts w:ascii="Times New Roman" w:hAnsi="Times New Roman" w:cs="Times New Roman"/>
          <w:sz w:val="28"/>
          <w:szCs w:val="28"/>
          <w:lang w:val="ru-RU"/>
        </w:rPr>
      </w:pPr>
    </w:p>
    <w:p w14:paraId="35A12AB2" w14:textId="77777777" w:rsidR="00F45401" w:rsidRPr="00C51F6F" w:rsidRDefault="00F45401" w:rsidP="00D01B0D">
      <w:pPr>
        <w:rPr>
          <w:rFonts w:ascii="Times New Roman" w:hAnsi="Times New Roman" w:cs="Times New Roman"/>
          <w:sz w:val="28"/>
          <w:szCs w:val="28"/>
          <w:lang w:val="ru-RU"/>
        </w:rPr>
      </w:pPr>
    </w:p>
    <w:p w14:paraId="4150EC8A" w14:textId="77777777" w:rsidR="00F45401" w:rsidRPr="00C51F6F" w:rsidRDefault="00F45401" w:rsidP="00D01B0D">
      <w:pPr>
        <w:rPr>
          <w:rFonts w:ascii="Times New Roman" w:hAnsi="Times New Roman" w:cs="Times New Roman"/>
          <w:sz w:val="28"/>
          <w:szCs w:val="28"/>
          <w:lang w:val="ru-RU"/>
        </w:rPr>
      </w:pPr>
    </w:p>
    <w:p w14:paraId="0AAB5616" w14:textId="77777777" w:rsidR="00F45401" w:rsidRPr="00C51F6F" w:rsidRDefault="00F45401" w:rsidP="00D01B0D">
      <w:pPr>
        <w:rPr>
          <w:rFonts w:ascii="Times New Roman" w:hAnsi="Times New Roman" w:cs="Times New Roman"/>
          <w:sz w:val="28"/>
          <w:szCs w:val="28"/>
          <w:lang w:val="ru-RU"/>
        </w:rPr>
      </w:pPr>
    </w:p>
    <w:p w14:paraId="5709AA92" w14:textId="77777777" w:rsidR="00F45401" w:rsidRPr="00C51F6F" w:rsidRDefault="00F45401" w:rsidP="00D01B0D">
      <w:pPr>
        <w:rPr>
          <w:rFonts w:ascii="Times New Roman" w:hAnsi="Times New Roman" w:cs="Times New Roman"/>
          <w:sz w:val="28"/>
          <w:szCs w:val="28"/>
          <w:lang w:val="ru-RU"/>
        </w:rPr>
      </w:pPr>
    </w:p>
    <w:p w14:paraId="6CA8FF1B" w14:textId="77777777" w:rsidR="00F45401" w:rsidRPr="00C51F6F" w:rsidRDefault="00F45401" w:rsidP="00D01B0D">
      <w:pPr>
        <w:rPr>
          <w:rFonts w:ascii="Times New Roman" w:hAnsi="Times New Roman" w:cs="Times New Roman"/>
          <w:sz w:val="28"/>
          <w:szCs w:val="28"/>
          <w:lang w:val="ru-RU"/>
        </w:rPr>
      </w:pPr>
    </w:p>
    <w:p w14:paraId="4E3BF4C9" w14:textId="77777777" w:rsidR="00F45401" w:rsidRPr="00C51F6F" w:rsidRDefault="00F45401" w:rsidP="00D01B0D">
      <w:pPr>
        <w:rPr>
          <w:rFonts w:ascii="Times New Roman" w:hAnsi="Times New Roman" w:cs="Times New Roman"/>
          <w:sz w:val="28"/>
          <w:szCs w:val="28"/>
          <w:lang w:val="ru-RU"/>
        </w:rPr>
      </w:pPr>
    </w:p>
    <w:p w14:paraId="19CA3353" w14:textId="77777777" w:rsidR="00F45401" w:rsidRPr="00C51F6F" w:rsidRDefault="00F45401" w:rsidP="00D01B0D">
      <w:pPr>
        <w:rPr>
          <w:rFonts w:ascii="Times New Roman" w:hAnsi="Times New Roman" w:cs="Times New Roman"/>
          <w:sz w:val="28"/>
          <w:szCs w:val="28"/>
          <w:lang w:val="ru-RU"/>
        </w:rPr>
      </w:pPr>
    </w:p>
    <w:p w14:paraId="45E41180" w14:textId="77777777" w:rsidR="00F45401" w:rsidRPr="00C51F6F" w:rsidRDefault="00F45401" w:rsidP="00D01B0D">
      <w:pPr>
        <w:rPr>
          <w:rFonts w:ascii="Times New Roman" w:hAnsi="Times New Roman" w:cs="Times New Roman"/>
          <w:sz w:val="28"/>
          <w:szCs w:val="28"/>
          <w:lang w:val="ru-RU"/>
        </w:rPr>
      </w:pPr>
    </w:p>
    <w:p w14:paraId="27B04F16" w14:textId="77777777" w:rsidR="00F45401" w:rsidRPr="00C51F6F" w:rsidRDefault="00F45401" w:rsidP="00D01B0D">
      <w:pPr>
        <w:rPr>
          <w:rFonts w:ascii="Times New Roman" w:hAnsi="Times New Roman" w:cs="Times New Roman"/>
          <w:sz w:val="28"/>
          <w:szCs w:val="28"/>
          <w:lang w:val="ru-RU"/>
        </w:rPr>
      </w:pPr>
    </w:p>
    <w:p w14:paraId="1A7732FC" w14:textId="77777777" w:rsidR="00F45401" w:rsidRPr="00C51F6F" w:rsidRDefault="00F45401" w:rsidP="00D01B0D">
      <w:pPr>
        <w:rPr>
          <w:rFonts w:ascii="Times New Roman" w:hAnsi="Times New Roman" w:cs="Times New Roman"/>
          <w:sz w:val="28"/>
          <w:szCs w:val="28"/>
          <w:lang w:val="ru-RU"/>
        </w:rPr>
      </w:pPr>
    </w:p>
    <w:p w14:paraId="1119E302" w14:textId="77777777" w:rsidR="00F45401" w:rsidRPr="00C51F6F" w:rsidRDefault="00F45401" w:rsidP="00D01B0D">
      <w:pPr>
        <w:rPr>
          <w:rFonts w:ascii="Times New Roman" w:hAnsi="Times New Roman" w:cs="Times New Roman"/>
          <w:sz w:val="28"/>
          <w:szCs w:val="28"/>
          <w:lang w:val="ru-RU"/>
        </w:rPr>
      </w:pPr>
    </w:p>
    <w:p w14:paraId="44A94CB3" w14:textId="77777777" w:rsidR="00F45401" w:rsidRDefault="00F45401" w:rsidP="00D01B0D">
      <w:pPr>
        <w:rPr>
          <w:rFonts w:ascii="Times New Roman" w:hAnsi="Times New Roman" w:cs="Times New Roman"/>
          <w:sz w:val="28"/>
          <w:szCs w:val="28"/>
          <w:lang w:val="ru-RU"/>
        </w:rPr>
      </w:pPr>
    </w:p>
    <w:p w14:paraId="76D216E0" w14:textId="77777777" w:rsidR="00FA0ECA" w:rsidRPr="00C51F6F" w:rsidRDefault="00FA0ECA" w:rsidP="00D01B0D">
      <w:pPr>
        <w:rPr>
          <w:rFonts w:ascii="Times New Roman" w:hAnsi="Times New Roman" w:cs="Times New Roman"/>
          <w:sz w:val="28"/>
          <w:szCs w:val="28"/>
          <w:lang w:val="ru-RU"/>
        </w:rPr>
      </w:pPr>
    </w:p>
    <w:p w14:paraId="75F480A5" w14:textId="77777777" w:rsidR="00F45401" w:rsidRPr="00C51F6F" w:rsidRDefault="00F45401" w:rsidP="00D01B0D">
      <w:pPr>
        <w:rPr>
          <w:rFonts w:ascii="Times New Roman" w:hAnsi="Times New Roman" w:cs="Times New Roman"/>
          <w:sz w:val="28"/>
          <w:szCs w:val="28"/>
          <w:lang w:val="ru-RU"/>
        </w:rPr>
      </w:pPr>
    </w:p>
    <w:p w14:paraId="449AB9D0" w14:textId="77777777" w:rsidR="00F45401" w:rsidRPr="00C51F6F" w:rsidRDefault="00F45401" w:rsidP="00D01B0D">
      <w:pPr>
        <w:rPr>
          <w:rFonts w:ascii="Times New Roman" w:hAnsi="Times New Roman" w:cs="Times New Roman"/>
          <w:b/>
          <w:bCs/>
          <w:color w:val="000000" w:themeColor="text1"/>
          <w:sz w:val="28"/>
          <w:szCs w:val="28"/>
          <w:lang w:val="ru-RU"/>
        </w:rPr>
      </w:pPr>
    </w:p>
    <w:p w14:paraId="2297AB34" w14:textId="77777777" w:rsidR="00F45401" w:rsidRPr="00C51F6F" w:rsidRDefault="00F45401" w:rsidP="00D01B0D">
      <w:pPr>
        <w:rPr>
          <w:rFonts w:ascii="Times New Roman" w:hAnsi="Times New Roman" w:cs="Times New Roman"/>
          <w:b/>
          <w:bCs/>
          <w:color w:val="000000" w:themeColor="text1"/>
          <w:sz w:val="28"/>
          <w:szCs w:val="28"/>
          <w:lang w:val="ru-RU"/>
        </w:rPr>
      </w:pPr>
    </w:p>
    <w:p w14:paraId="4F617CD6" w14:textId="10307C82" w:rsidR="00163ABB" w:rsidRDefault="00163ABB" w:rsidP="00D01B0D">
      <w:pPr>
        <w:ind w:firstLine="708"/>
        <w:jc w:val="both"/>
        <w:rPr>
          <w:rFonts w:ascii="Times New Roman" w:hAnsi="Times New Roman" w:cs="Times New Roman"/>
          <w:b/>
          <w:bCs/>
          <w:color w:val="000000" w:themeColor="text1"/>
          <w:sz w:val="28"/>
          <w:szCs w:val="28"/>
          <w:lang w:val="ru-RU"/>
        </w:rPr>
      </w:pPr>
      <w:r w:rsidRPr="00C51F6F">
        <w:rPr>
          <w:rFonts w:ascii="Times New Roman" w:hAnsi="Times New Roman" w:cs="Times New Roman"/>
          <w:b/>
          <w:bCs/>
          <w:color w:val="000000" w:themeColor="text1"/>
          <w:sz w:val="28"/>
          <w:szCs w:val="28"/>
          <w:lang w:val="ru-RU"/>
        </w:rPr>
        <w:lastRenderedPageBreak/>
        <w:t>1 АНАЛИЗ МЕТОДОВ ДЕТЕКТИРОВАНИЯ ГОЛОСОВОЙ АКТИВНОСТИ ДЛЯ СИСТЕМ РАСПОЗНАВАНИЯ РЕЧЕВОГО СИГНАЛА</w:t>
      </w:r>
    </w:p>
    <w:p w14:paraId="2F254E7C" w14:textId="77777777" w:rsidR="00367B08" w:rsidRPr="00C51F6F" w:rsidRDefault="00367B08" w:rsidP="00D01B0D">
      <w:pPr>
        <w:ind w:firstLine="708"/>
        <w:jc w:val="both"/>
        <w:rPr>
          <w:rFonts w:ascii="Times New Roman" w:hAnsi="Times New Roman" w:cs="Times New Roman"/>
          <w:b/>
          <w:bCs/>
          <w:color w:val="000000" w:themeColor="text1"/>
          <w:sz w:val="28"/>
          <w:szCs w:val="28"/>
          <w:lang w:val="ru-RU"/>
        </w:rPr>
      </w:pPr>
    </w:p>
    <w:p w14:paraId="69FEF58E" w14:textId="77777777" w:rsidR="00163ABB" w:rsidRPr="00C51F6F" w:rsidRDefault="00163ABB" w:rsidP="00D01B0D">
      <w:pPr>
        <w:pStyle w:val="2"/>
        <w:keepNext w:val="0"/>
        <w:keepLines w:val="0"/>
        <w:widowControl w:val="0"/>
        <w:spacing w:before="0"/>
        <w:ind w:firstLine="709"/>
        <w:jc w:val="both"/>
        <w:rPr>
          <w:rFonts w:ascii="Times New Roman" w:hAnsi="Times New Roman" w:cs="Times New Roman"/>
          <w:b/>
          <w:bCs/>
          <w:color w:val="auto"/>
          <w:sz w:val="28"/>
          <w:szCs w:val="28"/>
          <w:lang w:val="ru-RU"/>
        </w:rPr>
      </w:pPr>
      <w:r w:rsidRPr="00C51F6F">
        <w:rPr>
          <w:rFonts w:ascii="Times New Roman" w:hAnsi="Times New Roman" w:cs="Times New Roman"/>
          <w:b/>
          <w:bCs/>
          <w:color w:val="auto"/>
          <w:sz w:val="28"/>
          <w:szCs w:val="28"/>
          <w:lang w:val="ru-RU"/>
        </w:rPr>
        <w:t>1.1 Обоснование необходимости нейросетевого VAD в системе распознания речевого сигнала</w:t>
      </w:r>
    </w:p>
    <w:p w14:paraId="751F444A" w14:textId="77777777" w:rsidR="00163ABB" w:rsidRPr="00C51F6F" w:rsidRDefault="00163ABB" w:rsidP="00D01B0D">
      <w:pPr>
        <w:widowControl w:val="0"/>
        <w:ind w:firstLine="709"/>
        <w:rPr>
          <w:rFonts w:ascii="Times New Roman" w:hAnsi="Times New Roman" w:cs="Times New Roman"/>
          <w:sz w:val="28"/>
          <w:szCs w:val="28"/>
          <w:lang w:val="ru-RU"/>
        </w:rPr>
      </w:pPr>
    </w:p>
    <w:p w14:paraId="4B8BC6D0" w14:textId="027F109E" w:rsidR="00163ABB" w:rsidRPr="00C51F6F" w:rsidRDefault="00163ABB" w:rsidP="00D01B0D">
      <w:pPr>
        <w:pStyle w:val="ae"/>
        <w:widowControl w:val="0"/>
        <w:spacing w:before="0" w:beforeAutospacing="0" w:after="0" w:afterAutospacing="0"/>
        <w:ind w:firstLine="709"/>
        <w:jc w:val="both"/>
        <w:rPr>
          <w:sz w:val="28"/>
          <w:szCs w:val="28"/>
        </w:rPr>
      </w:pPr>
      <w:r w:rsidRPr="00C51F6F">
        <w:rPr>
          <w:sz w:val="28"/>
          <w:szCs w:val="28"/>
        </w:rPr>
        <w:t>Разговорный язык представляет собой одно из основных средств коммуникации для людей, позволяя передавать высокоуровневые концепции и идеи. Речь, являясь конкретным проявлением устной коммуникации, физически воспроизводится голосовыми органами человека. Она содержит множество сложных факторов, включая передачу сообщения, идентификацию личности говорящего, а также его физическое и эмоциональное состояние. Исследования в области автоматической обработки сложной информации, представленной в виде речи, стали актуальной темой в научных кругах [1].</w:t>
      </w:r>
    </w:p>
    <w:p w14:paraId="4C570409" w14:textId="6B6722D9"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 xml:space="preserve">Современные технологии активно развиваются в направлении обработки и анализа речи, позволяя создавать разнообразные системы, выполняющие специфические задачи. Одной из таких систем является автоматическое распознавание речи (ASR, </w:t>
      </w:r>
      <w:proofErr w:type="spellStart"/>
      <w:r w:rsidRPr="00C51F6F">
        <w:rPr>
          <w:sz w:val="28"/>
          <w:szCs w:val="28"/>
        </w:rPr>
        <w:t>Automatic</w:t>
      </w:r>
      <w:proofErr w:type="spellEnd"/>
      <w:r w:rsidRPr="00C51F6F">
        <w:rPr>
          <w:sz w:val="28"/>
          <w:szCs w:val="28"/>
        </w:rPr>
        <w:t xml:space="preserve"> </w:t>
      </w:r>
      <w:proofErr w:type="spellStart"/>
      <w:r w:rsidRPr="00C51F6F">
        <w:rPr>
          <w:sz w:val="28"/>
          <w:szCs w:val="28"/>
        </w:rPr>
        <w:t>Speech</w:t>
      </w:r>
      <w:proofErr w:type="spellEnd"/>
      <w:r w:rsidRPr="00C51F6F">
        <w:rPr>
          <w:sz w:val="28"/>
          <w:szCs w:val="28"/>
        </w:rPr>
        <w:t xml:space="preserve"> </w:t>
      </w:r>
      <w:proofErr w:type="spellStart"/>
      <w:r w:rsidRPr="00C51F6F">
        <w:rPr>
          <w:sz w:val="28"/>
          <w:szCs w:val="28"/>
        </w:rPr>
        <w:t>Recognition</w:t>
      </w:r>
      <w:proofErr w:type="spellEnd"/>
      <w:r w:rsidRPr="00C51F6F">
        <w:rPr>
          <w:sz w:val="28"/>
          <w:szCs w:val="28"/>
        </w:rPr>
        <w:t xml:space="preserve">), которое предназначено для преобразования устной речи в текст. Существуют также системы идентификации говорящих (SR, </w:t>
      </w:r>
      <w:proofErr w:type="spellStart"/>
      <w:r w:rsidRPr="00C51F6F">
        <w:rPr>
          <w:sz w:val="28"/>
          <w:szCs w:val="28"/>
        </w:rPr>
        <w:t>Speaker</w:t>
      </w:r>
      <w:proofErr w:type="spellEnd"/>
      <w:r w:rsidRPr="00C51F6F">
        <w:rPr>
          <w:sz w:val="28"/>
          <w:szCs w:val="28"/>
        </w:rPr>
        <w:t xml:space="preserve"> </w:t>
      </w:r>
      <w:proofErr w:type="spellStart"/>
      <w:r w:rsidRPr="00C51F6F">
        <w:rPr>
          <w:sz w:val="28"/>
          <w:szCs w:val="28"/>
        </w:rPr>
        <w:t>Recognition</w:t>
      </w:r>
      <w:proofErr w:type="spellEnd"/>
      <w:r w:rsidRPr="00C51F6F">
        <w:rPr>
          <w:sz w:val="28"/>
          <w:szCs w:val="28"/>
        </w:rPr>
        <w:t xml:space="preserve">), которые позволяют идентифицировать личность по голосу, используя уникальные акустические характеристики. Кроме этого, ведутся разработки систем распознавания эмоциональных состояний (SER, </w:t>
      </w:r>
      <w:proofErr w:type="spellStart"/>
      <w:r w:rsidRPr="00C51F6F">
        <w:rPr>
          <w:sz w:val="28"/>
          <w:szCs w:val="28"/>
        </w:rPr>
        <w:t>Speech</w:t>
      </w:r>
      <w:proofErr w:type="spellEnd"/>
      <w:r w:rsidRPr="00C51F6F">
        <w:rPr>
          <w:sz w:val="28"/>
          <w:szCs w:val="28"/>
        </w:rPr>
        <w:t xml:space="preserve"> </w:t>
      </w:r>
      <w:proofErr w:type="spellStart"/>
      <w:r w:rsidRPr="00C51F6F">
        <w:rPr>
          <w:sz w:val="28"/>
          <w:szCs w:val="28"/>
        </w:rPr>
        <w:t>Emotion</w:t>
      </w:r>
      <w:proofErr w:type="spellEnd"/>
      <w:r w:rsidRPr="00C51F6F">
        <w:rPr>
          <w:sz w:val="28"/>
          <w:szCs w:val="28"/>
        </w:rPr>
        <w:t xml:space="preserve"> </w:t>
      </w:r>
      <w:proofErr w:type="spellStart"/>
      <w:r w:rsidRPr="00C51F6F">
        <w:rPr>
          <w:sz w:val="28"/>
          <w:szCs w:val="28"/>
        </w:rPr>
        <w:t>Recognition</w:t>
      </w:r>
      <w:proofErr w:type="spellEnd"/>
      <w:r w:rsidRPr="00C51F6F">
        <w:rPr>
          <w:sz w:val="28"/>
          <w:szCs w:val="28"/>
        </w:rPr>
        <w:t>), которые могут определить настроение, эмоции или уровень стресса собеседника [2].</w:t>
      </w:r>
    </w:p>
    <w:p w14:paraId="4142AB61" w14:textId="4CF64736"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В последние годы наблюдается значительное ускорение развитии автоматического распознавания речи, что связано с увеличением вычислительных мощностей и достижениями в области искусственного интеллекта. Данные инновации постепенно изменяют взаимодействие между человеком и машиной, переходя от прикосновений к голосовому управлению, что значительно упрощает жизнь людей, подчеркивая важность речевых технологий [</w:t>
      </w:r>
      <w:r w:rsidR="007D2FB7" w:rsidRPr="00C51F6F">
        <w:rPr>
          <w:sz w:val="28"/>
          <w:szCs w:val="28"/>
        </w:rPr>
        <w:t>3</w:t>
      </w:r>
      <w:r w:rsidRPr="00C51F6F">
        <w:rPr>
          <w:sz w:val="28"/>
          <w:szCs w:val="28"/>
        </w:rPr>
        <w:t>].</w:t>
      </w:r>
    </w:p>
    <w:p w14:paraId="35B58779" w14:textId="6C387E0B"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eastAsia="Times New Roman" w:hAnsi="Times New Roman" w:cs="Times New Roman"/>
          <w:sz w:val="28"/>
          <w:szCs w:val="28"/>
          <w:lang w:val="ru-RU" w:eastAsia="ru-RU"/>
        </w:rPr>
        <w:t xml:space="preserve">Современные системы ASR достигли значительных успехов за последние десятилетия. </w:t>
      </w:r>
      <w:r w:rsidRPr="00C51F6F">
        <w:rPr>
          <w:rFonts w:ascii="Times New Roman" w:hAnsi="Times New Roman" w:cs="Times New Roman"/>
          <w:sz w:val="28"/>
          <w:szCs w:val="28"/>
          <w:lang w:val="ru-RU"/>
        </w:rPr>
        <w:t>Несмотря на широкое распространение и разнообразие используемых систем, полное распознавание речи оста</w:t>
      </w:r>
      <w:r w:rsidR="0071045D"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тся нереш</w:t>
      </w:r>
      <w:r w:rsidR="0071045D"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нной задачей [</w:t>
      </w:r>
      <w:r w:rsidR="007D2FB7" w:rsidRPr="00C51F6F">
        <w:rPr>
          <w:rFonts w:ascii="Times New Roman" w:hAnsi="Times New Roman" w:cs="Times New Roman"/>
          <w:sz w:val="28"/>
          <w:szCs w:val="28"/>
          <w:lang w:val="ru-RU"/>
        </w:rPr>
        <w:t>4</w:t>
      </w:r>
      <w:r w:rsidRPr="00C51F6F">
        <w:rPr>
          <w:rFonts w:ascii="Times New Roman" w:hAnsi="Times New Roman" w:cs="Times New Roman"/>
          <w:sz w:val="28"/>
          <w:szCs w:val="28"/>
          <w:lang w:val="ru-RU"/>
        </w:rPr>
        <w:t xml:space="preserve">]. Данная проблема </w:t>
      </w:r>
      <w:r w:rsidRPr="00C51F6F">
        <w:rPr>
          <w:rFonts w:ascii="Times New Roman" w:hAnsi="Times New Roman" w:cs="Times New Roman"/>
          <w:color w:val="000000"/>
          <w:sz w:val="28"/>
          <w:szCs w:val="28"/>
          <w:lang w:val="ru-RU"/>
        </w:rPr>
        <w:t xml:space="preserve">обусловлено множеством факторов, таких как шумы, искажения при передаче, акценты, а также различия в темпе и манере речи. </w:t>
      </w:r>
      <w:r w:rsidRPr="00C51F6F">
        <w:rPr>
          <w:rFonts w:ascii="Times New Roman" w:hAnsi="Times New Roman" w:cs="Times New Roman"/>
          <w:sz w:val="28"/>
          <w:szCs w:val="28"/>
          <w:lang w:val="ru-RU"/>
        </w:rPr>
        <w:t>Данные факторы могут значительно влиять на точность и над</w:t>
      </w:r>
      <w:r w:rsidR="0071045D"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жность систем распознавания речи, создавая существенные вызовы для разработчиков и исследователей в данной области.</w:t>
      </w:r>
    </w:p>
    <w:p w14:paraId="101B01A1" w14:textId="338003B4"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 xml:space="preserve">В последние годы исследования в области распознавания речи значительно продвинулись благодаря достижениям в области </w:t>
      </w:r>
      <w:r w:rsidRPr="006C69EC">
        <w:rPr>
          <w:rFonts w:ascii="Times New Roman" w:eastAsia="Times New Roman" w:hAnsi="Times New Roman" w:cs="Times New Roman"/>
          <w:sz w:val="28"/>
          <w:szCs w:val="28"/>
          <w:lang w:val="ru-RU" w:eastAsia="ru-RU"/>
        </w:rPr>
        <w:t xml:space="preserve">вычислительных технологий и искусственного интеллекта. Существует обширная </w:t>
      </w:r>
      <w:r w:rsidR="006318E5" w:rsidRPr="006C69EC">
        <w:rPr>
          <w:rFonts w:ascii="Times New Roman" w:eastAsia="Times New Roman" w:hAnsi="Times New Roman" w:cs="Times New Roman"/>
          <w:sz w:val="28"/>
          <w:szCs w:val="28"/>
          <w:lang w:val="ru-RU" w:eastAsia="ru-RU"/>
        </w:rPr>
        <w:t xml:space="preserve">научная </w:t>
      </w:r>
      <w:r w:rsidRPr="006C69EC">
        <w:rPr>
          <w:rFonts w:ascii="Times New Roman" w:eastAsia="Times New Roman" w:hAnsi="Times New Roman" w:cs="Times New Roman"/>
          <w:sz w:val="28"/>
          <w:szCs w:val="28"/>
          <w:lang w:val="ru-RU" w:eastAsia="ru-RU"/>
        </w:rPr>
        <w:t>литература, посвящ</w:t>
      </w:r>
      <w:r w:rsidR="0071045D" w:rsidRPr="006C69EC">
        <w:rPr>
          <w:rFonts w:ascii="Times New Roman" w:eastAsia="Times New Roman" w:hAnsi="Times New Roman" w:cs="Times New Roman"/>
          <w:sz w:val="28"/>
          <w:szCs w:val="28"/>
          <w:lang w:val="ru-RU" w:eastAsia="ru-RU"/>
        </w:rPr>
        <w:t>е</w:t>
      </w:r>
      <w:r w:rsidRPr="006C69EC">
        <w:rPr>
          <w:rFonts w:ascii="Times New Roman" w:eastAsia="Times New Roman" w:hAnsi="Times New Roman" w:cs="Times New Roman"/>
          <w:sz w:val="28"/>
          <w:szCs w:val="28"/>
          <w:lang w:val="ru-RU" w:eastAsia="ru-RU"/>
        </w:rPr>
        <w:t xml:space="preserve">нная различным элементам и методам данной темы. На рисунке 1.1 представлена общая структура современных систем ASR, которая включает </w:t>
      </w:r>
      <w:r w:rsidRPr="006C69EC">
        <w:rPr>
          <w:rFonts w:ascii="Times New Roman" w:eastAsia="Times New Roman" w:hAnsi="Times New Roman" w:cs="Times New Roman"/>
          <w:sz w:val="28"/>
          <w:szCs w:val="28"/>
          <w:lang w:val="ru-RU" w:eastAsia="ru-RU"/>
        </w:rPr>
        <w:lastRenderedPageBreak/>
        <w:t>несколько главных компонентов. К ним относятся выделение векторов</w:t>
      </w:r>
      <w:r w:rsidRPr="00C51F6F">
        <w:rPr>
          <w:rFonts w:ascii="Times New Roman" w:eastAsia="Times New Roman" w:hAnsi="Times New Roman" w:cs="Times New Roman"/>
          <w:sz w:val="28"/>
          <w:szCs w:val="28"/>
          <w:lang w:val="ru-RU" w:eastAsia="ru-RU"/>
        </w:rPr>
        <w:t xml:space="preserve"> признаков из входной речи, акустическое моделирование, языковое моделирование и декодирование последовательности слов. </w:t>
      </w:r>
    </w:p>
    <w:p w14:paraId="771A3AB4" w14:textId="780917FC"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Процесс распознавания речи начинается с выделения векторов признаков из аудиосигнала. На следующем этапе осуществляется акустическое моделирование, которое определяет, какие звуки были произнесены. Далее, с помощью языкового моделирования, проверяется соответствие этих звуков вероятным последовательностям слов. На заключительном этапе происходит декодирование, то есть определение точной последовательности слов, произнес</w:t>
      </w:r>
      <w:r w:rsidR="0071045D" w:rsidRPr="00C51F6F">
        <w:rPr>
          <w:rFonts w:ascii="Times New Roman" w:eastAsia="Times New Roman" w:hAnsi="Times New Roman" w:cs="Times New Roman"/>
          <w:sz w:val="28"/>
          <w:szCs w:val="28"/>
          <w:lang w:val="ru-RU" w:eastAsia="ru-RU"/>
        </w:rPr>
        <w:t>е</w:t>
      </w:r>
      <w:r w:rsidRPr="00C51F6F">
        <w:rPr>
          <w:rFonts w:ascii="Times New Roman" w:eastAsia="Times New Roman" w:hAnsi="Times New Roman" w:cs="Times New Roman"/>
          <w:sz w:val="28"/>
          <w:szCs w:val="28"/>
          <w:lang w:val="ru-RU" w:eastAsia="ru-RU"/>
        </w:rPr>
        <w:t xml:space="preserve">нных человеком. </w:t>
      </w:r>
    </w:p>
    <w:p w14:paraId="444AF497" w14:textId="77777777"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 xml:space="preserve">Процесс современного метода распознавания речевого сигнала включает последовательные этапы: </w:t>
      </w:r>
    </w:p>
    <w:p w14:paraId="0A961F99" w14:textId="77777777"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1. Выделение признаков (</w:t>
      </w:r>
      <w:proofErr w:type="spellStart"/>
      <w:r w:rsidRPr="00C51F6F">
        <w:rPr>
          <w:rFonts w:ascii="Times New Roman" w:eastAsia="Times New Roman" w:hAnsi="Times New Roman" w:cs="Times New Roman"/>
          <w:sz w:val="28"/>
          <w:szCs w:val="28"/>
          <w:lang w:val="ru-RU" w:eastAsia="ru-RU"/>
        </w:rPr>
        <w:t>Feature</w:t>
      </w:r>
      <w:proofErr w:type="spellEnd"/>
      <w:r w:rsidRPr="00C51F6F">
        <w:rPr>
          <w:rFonts w:ascii="Times New Roman" w:eastAsia="Times New Roman" w:hAnsi="Times New Roman" w:cs="Times New Roman"/>
          <w:sz w:val="28"/>
          <w:szCs w:val="28"/>
          <w:lang w:val="ru-RU" w:eastAsia="ru-RU"/>
        </w:rPr>
        <w:t xml:space="preserve"> </w:t>
      </w:r>
      <w:proofErr w:type="spellStart"/>
      <w:r w:rsidRPr="00C51F6F">
        <w:rPr>
          <w:rFonts w:ascii="Times New Roman" w:eastAsia="Times New Roman" w:hAnsi="Times New Roman" w:cs="Times New Roman"/>
          <w:sz w:val="28"/>
          <w:szCs w:val="28"/>
          <w:lang w:val="ru-RU" w:eastAsia="ru-RU"/>
        </w:rPr>
        <w:t>Extraction</w:t>
      </w:r>
      <w:proofErr w:type="spellEnd"/>
      <w:r w:rsidRPr="00C51F6F">
        <w:rPr>
          <w:rFonts w:ascii="Times New Roman" w:eastAsia="Times New Roman" w:hAnsi="Times New Roman" w:cs="Times New Roman"/>
          <w:sz w:val="28"/>
          <w:szCs w:val="28"/>
          <w:lang w:val="ru-RU" w:eastAsia="ru-RU"/>
        </w:rPr>
        <w:t>). На данном этапе входной аудиосигнал преобразуется в набор признаков, которые представляют акустические характеристики речи. Это может включать спектрограммы, мел-</w:t>
      </w:r>
      <w:proofErr w:type="spellStart"/>
      <w:r w:rsidRPr="00C51F6F">
        <w:rPr>
          <w:rFonts w:ascii="Times New Roman" w:eastAsia="Times New Roman" w:hAnsi="Times New Roman" w:cs="Times New Roman"/>
          <w:sz w:val="28"/>
          <w:szCs w:val="28"/>
          <w:lang w:val="ru-RU" w:eastAsia="ru-RU"/>
        </w:rPr>
        <w:t>кепстральные</w:t>
      </w:r>
      <w:proofErr w:type="spellEnd"/>
      <w:r w:rsidRPr="00C51F6F">
        <w:rPr>
          <w:rFonts w:ascii="Times New Roman" w:eastAsia="Times New Roman" w:hAnsi="Times New Roman" w:cs="Times New Roman"/>
          <w:sz w:val="28"/>
          <w:szCs w:val="28"/>
          <w:lang w:val="ru-RU" w:eastAsia="ru-RU"/>
        </w:rPr>
        <w:t xml:space="preserve"> коэффициенты (MFCC) и другие </w:t>
      </w:r>
      <w:proofErr w:type="spellStart"/>
      <w:r w:rsidRPr="00C51F6F">
        <w:rPr>
          <w:rFonts w:ascii="Times New Roman" w:eastAsia="Times New Roman" w:hAnsi="Times New Roman" w:cs="Times New Roman"/>
          <w:sz w:val="28"/>
          <w:szCs w:val="28"/>
          <w:lang w:val="ru-RU" w:eastAsia="ru-RU"/>
        </w:rPr>
        <w:t>аудиофункции</w:t>
      </w:r>
      <w:proofErr w:type="spellEnd"/>
      <w:r w:rsidRPr="00C51F6F">
        <w:rPr>
          <w:rFonts w:ascii="Times New Roman" w:eastAsia="Times New Roman" w:hAnsi="Times New Roman" w:cs="Times New Roman"/>
          <w:sz w:val="28"/>
          <w:szCs w:val="28"/>
          <w:lang w:val="ru-RU" w:eastAsia="ru-RU"/>
        </w:rPr>
        <w:t>.</w:t>
      </w:r>
    </w:p>
    <w:p w14:paraId="3C46E2C9" w14:textId="77777777"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 xml:space="preserve">2. </w:t>
      </w:r>
      <w:r w:rsidRPr="00C51F6F">
        <w:rPr>
          <w:rFonts w:ascii="Times New Roman" w:hAnsi="Times New Roman" w:cs="Times New Roman"/>
          <w:sz w:val="28"/>
          <w:szCs w:val="28"/>
          <w:lang w:val="ru-RU"/>
        </w:rPr>
        <w:t>Акустическое моделирование (</w:t>
      </w:r>
      <w:proofErr w:type="spellStart"/>
      <w:r w:rsidRPr="00C51F6F">
        <w:rPr>
          <w:rFonts w:ascii="Times New Roman" w:hAnsi="Times New Roman" w:cs="Times New Roman"/>
          <w:sz w:val="28"/>
          <w:szCs w:val="28"/>
          <w:lang w:val="ru-RU"/>
        </w:rPr>
        <w:t>Acoustic</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Modeling</w:t>
      </w:r>
      <w:proofErr w:type="spellEnd"/>
      <w:r w:rsidRPr="00C51F6F">
        <w:rPr>
          <w:rFonts w:ascii="Times New Roman" w:hAnsi="Times New Roman" w:cs="Times New Roman"/>
          <w:sz w:val="28"/>
          <w:szCs w:val="28"/>
          <w:lang w:val="ru-RU"/>
        </w:rPr>
        <w:t>). Данный компонент преобразует признаки в вероятности фонем или других элементарных звуков речи. Акустическая модель обучается на базе данных, содержащей аудиозаписи и их текстовые транскрипции.</w:t>
      </w:r>
    </w:p>
    <w:p w14:paraId="06770753" w14:textId="77777777"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 xml:space="preserve">3. Языковое моделирование (Language </w:t>
      </w:r>
      <w:proofErr w:type="spellStart"/>
      <w:r w:rsidRPr="00C51F6F">
        <w:rPr>
          <w:rFonts w:ascii="Times New Roman" w:eastAsia="Times New Roman" w:hAnsi="Times New Roman" w:cs="Times New Roman"/>
          <w:sz w:val="28"/>
          <w:szCs w:val="28"/>
          <w:lang w:val="ru-RU" w:eastAsia="ru-RU"/>
        </w:rPr>
        <w:t>Modeling</w:t>
      </w:r>
      <w:proofErr w:type="spellEnd"/>
      <w:r w:rsidRPr="00C51F6F">
        <w:rPr>
          <w:rFonts w:ascii="Times New Roman" w:eastAsia="Times New Roman" w:hAnsi="Times New Roman" w:cs="Times New Roman"/>
          <w:sz w:val="28"/>
          <w:szCs w:val="28"/>
          <w:lang w:val="ru-RU" w:eastAsia="ru-RU"/>
        </w:rPr>
        <w:t>). Я</w:t>
      </w:r>
      <w:r w:rsidRPr="00C51F6F">
        <w:rPr>
          <w:rFonts w:ascii="Times New Roman" w:hAnsi="Times New Roman" w:cs="Times New Roman"/>
          <w:sz w:val="28"/>
          <w:szCs w:val="28"/>
          <w:lang w:val="ru-RU"/>
        </w:rPr>
        <w:t>зыковая модель оценивает частоту слов и их сочетаний, создавая вероятностные предсказания.</w:t>
      </w:r>
    </w:p>
    <w:p w14:paraId="1F60A783" w14:textId="77777777"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4. Декодирование (</w:t>
      </w:r>
      <w:proofErr w:type="spellStart"/>
      <w:r w:rsidRPr="00C51F6F">
        <w:rPr>
          <w:rFonts w:ascii="Times New Roman" w:eastAsia="Times New Roman" w:hAnsi="Times New Roman" w:cs="Times New Roman"/>
          <w:sz w:val="28"/>
          <w:szCs w:val="28"/>
          <w:lang w:val="ru-RU" w:eastAsia="ru-RU"/>
        </w:rPr>
        <w:t>Decoding</w:t>
      </w:r>
      <w:proofErr w:type="spellEnd"/>
      <w:r w:rsidRPr="00C51F6F">
        <w:rPr>
          <w:rFonts w:ascii="Times New Roman" w:eastAsia="Times New Roman" w:hAnsi="Times New Roman" w:cs="Times New Roman"/>
          <w:sz w:val="28"/>
          <w:szCs w:val="28"/>
          <w:lang w:val="ru-RU" w:eastAsia="ru-RU"/>
        </w:rPr>
        <w:t>). Данный</w:t>
      </w:r>
      <w:r w:rsidRPr="00C51F6F">
        <w:rPr>
          <w:rFonts w:ascii="Times New Roman" w:hAnsi="Times New Roman" w:cs="Times New Roman"/>
          <w:sz w:val="28"/>
          <w:szCs w:val="28"/>
          <w:lang w:val="ru-RU"/>
        </w:rPr>
        <w:t xml:space="preserve"> компонент объединяет данные от акустической и языковой моделей, чтобы определить наиболее вероятную последовательность слов. </w:t>
      </w:r>
    </w:p>
    <w:p w14:paraId="5A071472" w14:textId="77777777"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5. Постобработка (Post-</w:t>
      </w:r>
      <w:proofErr w:type="spellStart"/>
      <w:r w:rsidRPr="00C51F6F">
        <w:rPr>
          <w:rFonts w:ascii="Times New Roman" w:eastAsia="Times New Roman" w:hAnsi="Times New Roman" w:cs="Times New Roman"/>
          <w:sz w:val="28"/>
          <w:szCs w:val="28"/>
          <w:lang w:val="ru-RU" w:eastAsia="ru-RU"/>
        </w:rPr>
        <w:t>processing</w:t>
      </w:r>
      <w:proofErr w:type="spellEnd"/>
      <w:r w:rsidRPr="00C51F6F">
        <w:rPr>
          <w:rFonts w:ascii="Times New Roman" w:eastAsia="Times New Roman" w:hAnsi="Times New Roman" w:cs="Times New Roman"/>
          <w:sz w:val="28"/>
          <w:szCs w:val="28"/>
          <w:lang w:val="ru-RU" w:eastAsia="ru-RU"/>
        </w:rPr>
        <w:t>). Включает в себя такие задачи, как корректировка грамматических ошибок, пунктуация и улучшение текстового вывода для конечного пользователя.</w:t>
      </w:r>
    </w:p>
    <w:p w14:paraId="5CA83AAB" w14:textId="77777777" w:rsidR="00163ABB" w:rsidRPr="00C51F6F" w:rsidRDefault="00163ABB" w:rsidP="00D01B0D">
      <w:pPr>
        <w:jc w:val="both"/>
        <w:rPr>
          <w:rFonts w:ascii="Times New Roman" w:eastAsia="Times New Roman" w:hAnsi="Times New Roman" w:cs="Times New Roman"/>
          <w:sz w:val="28"/>
          <w:szCs w:val="28"/>
          <w:lang w:val="ru-RU" w:eastAsia="ru-RU"/>
        </w:rPr>
      </w:pPr>
    </w:p>
    <w:p w14:paraId="3CDFA97B" w14:textId="77777777" w:rsidR="00163ABB" w:rsidRPr="00C51F6F" w:rsidRDefault="00163ABB"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eastAsia="ru-RU"/>
        </w:rPr>
        <w:drawing>
          <wp:inline distT="0" distB="0" distL="0" distR="0" wp14:anchorId="49444ADF" wp14:editId="5BF936BC">
            <wp:extent cx="5153660" cy="1516380"/>
            <wp:effectExtent l="0" t="0" r="889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6173" b="6054"/>
                    <a:stretch/>
                  </pic:blipFill>
                  <pic:spPr bwMode="auto">
                    <a:xfrm>
                      <a:off x="0" y="0"/>
                      <a:ext cx="5203153" cy="1530943"/>
                    </a:xfrm>
                    <a:prstGeom prst="rect">
                      <a:avLst/>
                    </a:prstGeom>
                    <a:ln>
                      <a:noFill/>
                    </a:ln>
                    <a:extLst>
                      <a:ext uri="{53640926-AAD7-44D8-BBD7-CCE9431645EC}">
                        <a14:shadowObscured xmlns:a14="http://schemas.microsoft.com/office/drawing/2010/main"/>
                      </a:ext>
                    </a:extLst>
                  </pic:spPr>
                </pic:pic>
              </a:graphicData>
            </a:graphic>
          </wp:inline>
        </w:drawing>
      </w:r>
    </w:p>
    <w:p w14:paraId="6B75BB15" w14:textId="77777777" w:rsidR="00163ABB" w:rsidRPr="00C51F6F" w:rsidRDefault="00163ABB" w:rsidP="00D01B0D">
      <w:pPr>
        <w:jc w:val="center"/>
        <w:rPr>
          <w:rFonts w:ascii="Times New Roman" w:hAnsi="Times New Roman" w:cs="Times New Roman"/>
          <w:sz w:val="28"/>
          <w:szCs w:val="28"/>
          <w:highlight w:val="yellow"/>
          <w:lang w:val="ru-RU"/>
        </w:rPr>
      </w:pPr>
    </w:p>
    <w:p w14:paraId="1E9707F2" w14:textId="77777777" w:rsidR="00163ABB" w:rsidRPr="00C51F6F" w:rsidRDefault="00163ABB" w:rsidP="00D01B0D">
      <w:pPr>
        <w:jc w:val="center"/>
        <w:rPr>
          <w:rFonts w:ascii="Times New Roman" w:hAnsi="Times New Roman" w:cs="Times New Roman"/>
          <w:sz w:val="28"/>
          <w:szCs w:val="28"/>
          <w:lang w:val="ru-RU"/>
        </w:rPr>
      </w:pPr>
      <w:r w:rsidRPr="006C69EC">
        <w:rPr>
          <w:rFonts w:ascii="Times New Roman" w:hAnsi="Times New Roman" w:cs="Times New Roman"/>
          <w:sz w:val="28"/>
          <w:szCs w:val="28"/>
          <w:lang w:val="ru-RU"/>
        </w:rPr>
        <w:t>Рисунок</w:t>
      </w:r>
      <w:r w:rsidRPr="00C51F6F">
        <w:rPr>
          <w:rFonts w:ascii="Times New Roman" w:hAnsi="Times New Roman" w:cs="Times New Roman"/>
          <w:sz w:val="28"/>
          <w:szCs w:val="28"/>
          <w:lang w:val="ru-RU"/>
        </w:rPr>
        <w:t xml:space="preserve"> 1.1 – Схема современной системы распознавания </w:t>
      </w:r>
    </w:p>
    <w:p w14:paraId="2318975F" w14:textId="1B256D3D" w:rsidR="00163ABB" w:rsidRPr="00C51F6F" w:rsidRDefault="00163ABB"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речевого сигнала [</w:t>
      </w:r>
      <w:r w:rsidR="007D2FB7" w:rsidRPr="00C51F6F">
        <w:rPr>
          <w:rFonts w:ascii="Times New Roman" w:hAnsi="Times New Roman" w:cs="Times New Roman"/>
          <w:sz w:val="28"/>
          <w:szCs w:val="28"/>
          <w:lang w:val="ru-RU"/>
        </w:rPr>
        <w:t>5</w:t>
      </w:r>
      <w:r w:rsidRPr="00C51F6F">
        <w:rPr>
          <w:rFonts w:ascii="Times New Roman" w:hAnsi="Times New Roman" w:cs="Times New Roman"/>
          <w:sz w:val="28"/>
          <w:szCs w:val="28"/>
          <w:lang w:val="ru-RU"/>
        </w:rPr>
        <w:t>, с</w:t>
      </w:r>
      <w:r w:rsidR="00D01B0D">
        <w:rPr>
          <w:rFonts w:ascii="Times New Roman" w:hAnsi="Times New Roman" w:cs="Times New Roman"/>
          <w:sz w:val="28"/>
          <w:szCs w:val="28"/>
          <w:lang w:val="ru-RU"/>
        </w:rPr>
        <w:t xml:space="preserve">. </w:t>
      </w:r>
      <w:r w:rsidRPr="00C51F6F">
        <w:rPr>
          <w:rFonts w:ascii="Times New Roman" w:hAnsi="Times New Roman" w:cs="Times New Roman"/>
          <w:sz w:val="28"/>
          <w:szCs w:val="28"/>
          <w:lang w:val="ru-RU"/>
        </w:rPr>
        <w:t>16]</w:t>
      </w:r>
    </w:p>
    <w:p w14:paraId="0173E3CB" w14:textId="77777777" w:rsidR="00163ABB" w:rsidRPr="00C51F6F" w:rsidRDefault="00163ABB" w:rsidP="00D01B0D">
      <w:pPr>
        <w:ind w:firstLine="709"/>
        <w:jc w:val="both"/>
        <w:rPr>
          <w:rFonts w:ascii="Times New Roman" w:hAnsi="Times New Roman" w:cs="Times New Roman"/>
          <w:sz w:val="28"/>
          <w:szCs w:val="28"/>
          <w:lang w:val="ru-RU"/>
        </w:rPr>
      </w:pPr>
    </w:p>
    <w:p w14:paraId="55F692C6" w14:textId="77777777" w:rsidR="00163ABB" w:rsidRPr="00C51F6F" w:rsidRDefault="00163ABB" w:rsidP="00D01B0D">
      <w:pPr>
        <w:pStyle w:val="ae"/>
        <w:spacing w:before="0" w:beforeAutospacing="0" w:after="0" w:afterAutospacing="0"/>
        <w:ind w:firstLine="709"/>
        <w:jc w:val="both"/>
        <w:rPr>
          <w:color w:val="000000"/>
          <w:sz w:val="28"/>
          <w:szCs w:val="28"/>
        </w:rPr>
      </w:pPr>
      <w:r w:rsidRPr="00C51F6F">
        <w:rPr>
          <w:sz w:val="28"/>
          <w:szCs w:val="28"/>
        </w:rPr>
        <w:t xml:space="preserve">Речевые сигналы часто сопровождаются </w:t>
      </w:r>
      <w:r w:rsidRPr="00C51F6F">
        <w:rPr>
          <w:color w:val="000000"/>
          <w:sz w:val="28"/>
          <w:szCs w:val="28"/>
        </w:rPr>
        <w:t xml:space="preserve">неречевыми звуками, вызванными внешними источниками шума. Искажения могут возникать по различным причинам, включая акустические особенности помещения, характеристики голоса говорящего, свойства используемых устройств и условия </w:t>
      </w:r>
      <w:r w:rsidRPr="00C51F6F">
        <w:rPr>
          <w:color w:val="000000"/>
          <w:sz w:val="28"/>
          <w:szCs w:val="28"/>
        </w:rPr>
        <w:lastRenderedPageBreak/>
        <w:t>записи. Данные факторы, а также фильтрация и передача сигнала через каналы связи, усложняют обработку и снижают точность автоматических систем распознавания речевого сигнала.</w:t>
      </w:r>
    </w:p>
    <w:p w14:paraId="6F69A054" w14:textId="3DCA4739" w:rsidR="00163ABB" w:rsidRPr="00C51F6F" w:rsidRDefault="00163ABB" w:rsidP="00D01B0D">
      <w:pPr>
        <w:pStyle w:val="ae"/>
        <w:spacing w:before="0" w:beforeAutospacing="0" w:after="0" w:afterAutospacing="0"/>
        <w:ind w:firstLine="709"/>
        <w:jc w:val="both"/>
        <w:rPr>
          <w:sz w:val="28"/>
          <w:szCs w:val="28"/>
        </w:rPr>
      </w:pPr>
      <w:r w:rsidRPr="00C51F6F">
        <w:rPr>
          <w:color w:val="000000"/>
          <w:sz w:val="28"/>
          <w:szCs w:val="28"/>
        </w:rPr>
        <w:t xml:space="preserve">Посторонние звуки и искажения, которые называются шумами, могут существенно повлиять на качество распознавания речи. Наличие, типы и уровень шумов напрямую воздействуют на точность работы систем. Например, системы, хорошо справляющиеся с чистыми или слабо зашумленными данными, могут оказаться неэффективными в условиях значительного шума. Более того, системы, обученные на одном типе шумов, </w:t>
      </w:r>
      <w:r w:rsidRPr="00C51F6F">
        <w:rPr>
          <w:sz w:val="28"/>
          <w:szCs w:val="28"/>
        </w:rPr>
        <w:t>например, характерных для офисной среды, могут сталкиваться с трудностями при распознавании речи в иных условиях, таких как шумная обстановка в автомобиле</w:t>
      </w:r>
      <w:r w:rsidR="00C06319" w:rsidRPr="00C51F6F">
        <w:rPr>
          <w:sz w:val="28"/>
          <w:szCs w:val="28"/>
        </w:rPr>
        <w:t xml:space="preserve"> [</w:t>
      </w:r>
      <w:r w:rsidR="007D2FB7" w:rsidRPr="00C51F6F">
        <w:rPr>
          <w:sz w:val="28"/>
          <w:szCs w:val="28"/>
        </w:rPr>
        <w:t>6</w:t>
      </w:r>
      <w:r w:rsidR="00C06319" w:rsidRPr="00C51F6F">
        <w:rPr>
          <w:sz w:val="28"/>
          <w:szCs w:val="28"/>
        </w:rPr>
        <w:t>]</w:t>
      </w:r>
      <w:r w:rsidRPr="00C51F6F">
        <w:rPr>
          <w:sz w:val="28"/>
          <w:szCs w:val="28"/>
        </w:rPr>
        <w:t>.</w:t>
      </w:r>
    </w:p>
    <w:p w14:paraId="4238991F" w14:textId="77777777"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При создании и проверке систем распознавания речевого сигнала важно учитывать присутствие, типы и уровень шумов в аудиозаписях. Данные факторы могут значительно влиять на точность распознавания, и их игнорирование может существенно снизить эффективность системы.</w:t>
      </w:r>
    </w:p>
    <w:p w14:paraId="1057159A" w14:textId="6EC2E4A5"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Одним из основных этапов, обеспечивающих успешное распознавание речи, является процесс извлечения признаков. Этот этап является критически важным, так как он позволяет выделить информативные элементы из речевого сигнала, несмотря на присутствие шумов, и подготовить данные для дальнейшего анализа и обработки системой распознавания [</w:t>
      </w:r>
      <w:r w:rsidR="007D2FB7" w:rsidRPr="00C51F6F">
        <w:rPr>
          <w:sz w:val="28"/>
          <w:szCs w:val="28"/>
        </w:rPr>
        <w:t>7</w:t>
      </w:r>
      <w:r w:rsidRPr="00C51F6F">
        <w:rPr>
          <w:sz w:val="28"/>
          <w:szCs w:val="28"/>
        </w:rPr>
        <w:t>].</w:t>
      </w:r>
    </w:p>
    <w:p w14:paraId="77E47887" w14:textId="31C92867"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Для уменьшения влияния неречевых фрагментов на системы обработки речевого сигнала предполагается, что входной аудиосигнал содержит только человеческую речь. Для этого используется VAD</w:t>
      </w:r>
      <w:r w:rsidR="006318E5" w:rsidRPr="00C51F6F">
        <w:rPr>
          <w:rFonts w:ascii="Times New Roman" w:hAnsi="Times New Roman" w:cs="Times New Roman"/>
          <w:sz w:val="28"/>
          <w:szCs w:val="28"/>
          <w:lang w:val="ru-RU"/>
        </w:rPr>
        <w:t xml:space="preserve"> (</w:t>
      </w:r>
      <w:r w:rsidR="006318E5" w:rsidRPr="00C51F6F">
        <w:rPr>
          <w:rFonts w:ascii="Times New Roman" w:hAnsi="Times New Roman" w:cs="Times New Roman"/>
          <w:sz w:val="28"/>
          <w:szCs w:val="28"/>
          <w:shd w:val="clear" w:color="auto" w:fill="FFFFFF"/>
          <w:lang w:val="ru-RU"/>
        </w:rPr>
        <w:t xml:space="preserve">Voice </w:t>
      </w:r>
      <w:proofErr w:type="spellStart"/>
      <w:r w:rsidR="006318E5" w:rsidRPr="00C51F6F">
        <w:rPr>
          <w:rFonts w:ascii="Times New Roman" w:hAnsi="Times New Roman" w:cs="Times New Roman"/>
          <w:sz w:val="28"/>
          <w:szCs w:val="28"/>
          <w:shd w:val="clear" w:color="auto" w:fill="FFFFFF"/>
          <w:lang w:val="ru-RU"/>
        </w:rPr>
        <w:t>activity</w:t>
      </w:r>
      <w:proofErr w:type="spellEnd"/>
      <w:r w:rsidR="006318E5" w:rsidRPr="00C51F6F">
        <w:rPr>
          <w:rFonts w:ascii="Times New Roman" w:hAnsi="Times New Roman" w:cs="Times New Roman"/>
          <w:sz w:val="28"/>
          <w:szCs w:val="28"/>
          <w:shd w:val="clear" w:color="auto" w:fill="FFFFFF"/>
          <w:lang w:val="ru-RU"/>
        </w:rPr>
        <w:t xml:space="preserve"> </w:t>
      </w:r>
      <w:proofErr w:type="spellStart"/>
      <w:r w:rsidR="006318E5" w:rsidRPr="00C51F6F">
        <w:rPr>
          <w:rFonts w:ascii="Times New Roman" w:hAnsi="Times New Roman" w:cs="Times New Roman"/>
          <w:sz w:val="28"/>
          <w:szCs w:val="28"/>
          <w:shd w:val="clear" w:color="auto" w:fill="FFFFFF"/>
          <w:lang w:val="ru-RU"/>
        </w:rPr>
        <w:t>detection</w:t>
      </w:r>
      <w:proofErr w:type="spellEnd"/>
      <w:r w:rsidR="006318E5" w:rsidRPr="00C51F6F">
        <w:rPr>
          <w:rFonts w:ascii="Times New Roman" w:hAnsi="Times New Roman" w:cs="Times New Roman"/>
          <w:sz w:val="28"/>
          <w:szCs w:val="28"/>
          <w:lang w:val="ru-RU"/>
        </w:rPr>
        <w:t>)</w:t>
      </w:r>
      <w:r w:rsidRPr="00C51F6F">
        <w:rPr>
          <w:rFonts w:ascii="Times New Roman" w:hAnsi="Times New Roman" w:cs="Times New Roman"/>
          <w:sz w:val="28"/>
          <w:szCs w:val="28"/>
          <w:lang w:val="ru-RU"/>
        </w:rPr>
        <w:t xml:space="preserve">, также известное как </w:t>
      </w:r>
      <w:r w:rsidR="00364F86" w:rsidRPr="00C51F6F">
        <w:rPr>
          <w:rFonts w:ascii="Times New Roman" w:hAnsi="Times New Roman" w:cs="Times New Roman"/>
          <w:sz w:val="28"/>
          <w:szCs w:val="28"/>
          <w:lang w:val="ru-RU"/>
        </w:rPr>
        <w:t>детектирование</w:t>
      </w:r>
      <w:r w:rsidRPr="00C51F6F">
        <w:rPr>
          <w:rFonts w:ascii="Times New Roman" w:hAnsi="Times New Roman" w:cs="Times New Roman"/>
          <w:sz w:val="28"/>
          <w:szCs w:val="28"/>
          <w:lang w:val="ru-RU"/>
        </w:rPr>
        <w:t xml:space="preserve"> речевой активности или распознавание речи. VAD представляет собой процесс идентификации присутствия или отсутствия человеческой речи в аудиосигнале. Этот этап является важным для отделения речевых сегментов от шумовых и неречевых фрагментов, что помогает улучшить качество обработки и распознавания речевого сигнала. На </w:t>
      </w:r>
      <w:r w:rsidRPr="006C69EC">
        <w:rPr>
          <w:rFonts w:ascii="Times New Roman" w:hAnsi="Times New Roman" w:cs="Times New Roman"/>
          <w:sz w:val="28"/>
          <w:szCs w:val="28"/>
          <w:lang w:val="ru-RU"/>
        </w:rPr>
        <w:t>рисунке</w:t>
      </w:r>
      <w:r w:rsidRPr="00C51F6F">
        <w:rPr>
          <w:rFonts w:ascii="Times New Roman" w:hAnsi="Times New Roman" w:cs="Times New Roman"/>
          <w:sz w:val="28"/>
          <w:szCs w:val="28"/>
          <w:lang w:val="ru-RU"/>
        </w:rPr>
        <w:t xml:space="preserve"> 1.2 представлена схема, показывающая работу VAD.</w:t>
      </w:r>
    </w:p>
    <w:p w14:paraId="12F0CD1B" w14:textId="77777777" w:rsidR="00163ABB" w:rsidRPr="00C51F6F" w:rsidRDefault="00163ABB" w:rsidP="00D01B0D">
      <w:pPr>
        <w:ind w:firstLine="709"/>
        <w:jc w:val="both"/>
        <w:rPr>
          <w:rFonts w:ascii="Times New Roman" w:hAnsi="Times New Roman" w:cs="Times New Roman"/>
          <w:sz w:val="28"/>
          <w:szCs w:val="28"/>
          <w:lang w:val="ru-RU"/>
        </w:rPr>
      </w:pPr>
    </w:p>
    <w:p w14:paraId="3AF9343D" w14:textId="77777777" w:rsidR="00163ABB" w:rsidRPr="00C51F6F" w:rsidRDefault="00163ABB"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eastAsia="ru-RU"/>
        </w:rPr>
        <w:drawing>
          <wp:inline distT="0" distB="0" distL="0" distR="0" wp14:anchorId="02B5AF74" wp14:editId="0F18B0DD">
            <wp:extent cx="5297170" cy="85976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11503"/>
                    <a:stretch/>
                  </pic:blipFill>
                  <pic:spPr bwMode="auto">
                    <a:xfrm>
                      <a:off x="0" y="0"/>
                      <a:ext cx="5323464" cy="864030"/>
                    </a:xfrm>
                    <a:prstGeom prst="rect">
                      <a:avLst/>
                    </a:prstGeom>
                    <a:ln>
                      <a:noFill/>
                    </a:ln>
                    <a:extLst>
                      <a:ext uri="{53640926-AAD7-44D8-BBD7-CCE9431645EC}">
                        <a14:shadowObscured xmlns:a14="http://schemas.microsoft.com/office/drawing/2010/main"/>
                      </a:ext>
                    </a:extLst>
                  </pic:spPr>
                </pic:pic>
              </a:graphicData>
            </a:graphic>
          </wp:inline>
        </w:drawing>
      </w:r>
    </w:p>
    <w:p w14:paraId="0555E12E" w14:textId="77777777" w:rsidR="00163ABB" w:rsidRPr="00C51F6F" w:rsidRDefault="00163ABB" w:rsidP="00D01B0D">
      <w:pPr>
        <w:ind w:firstLine="709"/>
        <w:jc w:val="center"/>
        <w:rPr>
          <w:rFonts w:ascii="Times New Roman" w:hAnsi="Times New Roman" w:cs="Times New Roman"/>
          <w:sz w:val="28"/>
          <w:szCs w:val="28"/>
          <w:highlight w:val="yellow"/>
          <w:lang w:val="ru-RU"/>
        </w:rPr>
      </w:pPr>
    </w:p>
    <w:p w14:paraId="4AAC4D18" w14:textId="79F366A7" w:rsidR="00163ABB" w:rsidRPr="00C51F6F" w:rsidRDefault="00163ABB" w:rsidP="00D01B0D">
      <w:pPr>
        <w:jc w:val="center"/>
        <w:rPr>
          <w:rFonts w:ascii="Times New Roman" w:hAnsi="Times New Roman" w:cs="Times New Roman"/>
          <w:sz w:val="28"/>
          <w:szCs w:val="28"/>
          <w:lang w:val="ru-RU"/>
        </w:rPr>
      </w:pPr>
      <w:r w:rsidRPr="006C69EC">
        <w:rPr>
          <w:rFonts w:ascii="Times New Roman" w:hAnsi="Times New Roman" w:cs="Times New Roman"/>
          <w:sz w:val="28"/>
          <w:szCs w:val="28"/>
          <w:lang w:val="ru-RU"/>
        </w:rPr>
        <w:t>Рисунок</w:t>
      </w:r>
      <w:r w:rsidRPr="00C51F6F">
        <w:rPr>
          <w:rFonts w:ascii="Times New Roman" w:hAnsi="Times New Roman" w:cs="Times New Roman"/>
          <w:sz w:val="28"/>
          <w:szCs w:val="28"/>
          <w:lang w:val="ru-RU"/>
        </w:rPr>
        <w:t xml:space="preserve"> 1.2</w:t>
      </w:r>
      <w:r w:rsidR="006C69EC">
        <w:rPr>
          <w:rFonts w:ascii="Times New Roman" w:hAnsi="Times New Roman" w:cs="Times New Roman"/>
          <w:sz w:val="28"/>
          <w:szCs w:val="28"/>
          <w:lang w:val="ru-RU"/>
        </w:rPr>
        <w:t xml:space="preserve"> – </w:t>
      </w:r>
      <w:r w:rsidRPr="00C51F6F">
        <w:rPr>
          <w:rFonts w:ascii="Times New Roman" w:hAnsi="Times New Roman" w:cs="Times New Roman"/>
          <w:sz w:val="28"/>
          <w:szCs w:val="28"/>
          <w:lang w:val="ru-RU"/>
        </w:rPr>
        <w:t>Принцип работы системы VAD [</w:t>
      </w:r>
      <w:r w:rsidR="007D2FB7" w:rsidRPr="00C51F6F">
        <w:rPr>
          <w:rFonts w:ascii="Times New Roman" w:hAnsi="Times New Roman" w:cs="Times New Roman"/>
          <w:sz w:val="28"/>
          <w:szCs w:val="28"/>
          <w:lang w:val="ru-RU"/>
        </w:rPr>
        <w:t>8</w:t>
      </w:r>
      <w:r w:rsidRPr="00C51F6F">
        <w:rPr>
          <w:rFonts w:ascii="Times New Roman" w:hAnsi="Times New Roman" w:cs="Times New Roman"/>
          <w:sz w:val="28"/>
          <w:szCs w:val="28"/>
          <w:lang w:val="ru-RU"/>
        </w:rPr>
        <w:t>, с</w:t>
      </w:r>
      <w:r w:rsidR="00D01B0D">
        <w:rPr>
          <w:rFonts w:ascii="Times New Roman" w:hAnsi="Times New Roman" w:cs="Times New Roman"/>
          <w:sz w:val="28"/>
          <w:szCs w:val="28"/>
          <w:lang w:val="ru-RU"/>
        </w:rPr>
        <w:t>.</w:t>
      </w:r>
      <w:r w:rsidRPr="00C51F6F">
        <w:rPr>
          <w:rFonts w:ascii="Times New Roman" w:hAnsi="Times New Roman" w:cs="Times New Roman"/>
          <w:sz w:val="28"/>
          <w:szCs w:val="28"/>
          <w:lang w:val="ru-RU"/>
        </w:rPr>
        <w:t xml:space="preserve"> 2] </w:t>
      </w:r>
    </w:p>
    <w:p w14:paraId="4F167213" w14:textId="77777777" w:rsidR="00163ABB" w:rsidRPr="00C51F6F" w:rsidRDefault="00163ABB" w:rsidP="00D01B0D">
      <w:pPr>
        <w:ind w:firstLine="709"/>
        <w:jc w:val="both"/>
        <w:rPr>
          <w:rFonts w:ascii="Times New Roman" w:hAnsi="Times New Roman" w:cs="Times New Roman"/>
          <w:sz w:val="28"/>
          <w:szCs w:val="28"/>
          <w:lang w:val="ru-RU"/>
        </w:rPr>
      </w:pPr>
    </w:p>
    <w:p w14:paraId="2B23335F" w14:textId="721391BF"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color w:val="000000"/>
          <w:sz w:val="28"/>
          <w:szCs w:val="28"/>
          <w:lang w:val="ru-RU"/>
        </w:rPr>
        <w:t>Обнаружение речевой активности VAD обычно используется как механизм предварительной обработки, позволяющий активировать или деактивировать интерфейс обработки сигналов в нужные моменты.</w:t>
      </w:r>
      <w:r w:rsidRPr="00C51F6F">
        <w:rPr>
          <w:rFonts w:ascii="Times New Roman" w:hAnsi="Times New Roman" w:cs="Times New Roman"/>
          <w:sz w:val="28"/>
          <w:szCs w:val="28"/>
          <w:lang w:val="ru-RU"/>
        </w:rPr>
        <w:t xml:space="preserve"> Использование системы обнаружения активности голоса VAD позволяет значительно повысить эффективность обработки речевых сигналов. </w:t>
      </w:r>
      <w:r w:rsidR="00364F86" w:rsidRPr="00C51F6F">
        <w:rPr>
          <w:rFonts w:ascii="Times New Roman" w:hAnsi="Times New Roman" w:cs="Times New Roman"/>
          <w:sz w:val="28"/>
          <w:szCs w:val="28"/>
          <w:lang w:val="ru-RU"/>
        </w:rPr>
        <w:t>Такая</w:t>
      </w:r>
      <w:r w:rsidRPr="00C51F6F">
        <w:rPr>
          <w:rFonts w:ascii="Times New Roman" w:hAnsi="Times New Roman" w:cs="Times New Roman"/>
          <w:sz w:val="28"/>
          <w:szCs w:val="28"/>
          <w:lang w:val="ru-RU"/>
        </w:rPr>
        <w:t xml:space="preserve"> технология предотвращает ненужное кодирование и передачу пакетов с моментами молчания, что экономит вычислительные ресурсы и пропускную способность сети. VAD используется в </w:t>
      </w:r>
      <w:r w:rsidRPr="00C51F6F">
        <w:rPr>
          <w:rFonts w:ascii="Times New Roman" w:hAnsi="Times New Roman" w:cs="Times New Roman"/>
          <w:sz w:val="28"/>
          <w:szCs w:val="28"/>
          <w:lang w:val="ru-RU"/>
        </w:rPr>
        <w:lastRenderedPageBreak/>
        <w:t>автоматическом распознавании речи, проверке личности по голосу и улучшении качества звука [</w:t>
      </w:r>
      <w:r w:rsidR="007D2FB7" w:rsidRPr="00C51F6F">
        <w:rPr>
          <w:rFonts w:ascii="Times New Roman" w:hAnsi="Times New Roman" w:cs="Times New Roman"/>
          <w:sz w:val="28"/>
          <w:szCs w:val="28"/>
          <w:lang w:val="ru-RU"/>
        </w:rPr>
        <w:t>9</w:t>
      </w:r>
      <w:r w:rsidRPr="00C51F6F">
        <w:rPr>
          <w:rFonts w:ascii="Times New Roman" w:hAnsi="Times New Roman" w:cs="Times New Roman"/>
          <w:sz w:val="28"/>
          <w:szCs w:val="28"/>
          <w:lang w:val="ru-RU"/>
        </w:rPr>
        <w:t>].</w:t>
      </w:r>
    </w:p>
    <w:p w14:paraId="00768FA5" w14:textId="6FE1D94A"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В системах голосовой связи применяется технология VAD, которая позволяет более эффективно использовать каналы передачи данных. Разделяя настоящую речь от фонового шума и тишины. Системы VAD позволяют передавать исключительно речевые данные, что значительно уменьшает объем информации, необходимый для передачи. В соответствии со стандартами для систем мобильной связи третьего поколения, голосовая активность занимает лишь около 40% от общей продолжительности вызова. Это означает, что значительная часть времени связи тратится на передачу неголосовых данных, таких как моменты тишины и фоновый шум. Сокращение количества закодированных битов в этих неголосовых сегментах благодаря VAD позволяет значительно снизить нагрузку на ресурсы беспроводной связи. Это, в свою очередь, ведет к более эффективному использованию доступной пропускной способности и экономии вычислительных ресурсов, что особенно важно в условиях ограниченного спектра и высокой нагрузки на сети</w:t>
      </w:r>
      <w:r w:rsidR="00C06319" w:rsidRPr="00C51F6F">
        <w:rPr>
          <w:sz w:val="28"/>
          <w:szCs w:val="28"/>
        </w:rPr>
        <w:t xml:space="preserve"> [</w:t>
      </w:r>
      <w:r w:rsidR="007D2FB7" w:rsidRPr="00C51F6F">
        <w:rPr>
          <w:color w:val="000000"/>
          <w:sz w:val="28"/>
          <w:szCs w:val="28"/>
        </w:rPr>
        <w:t>10</w:t>
      </w:r>
      <w:r w:rsidR="00C06319" w:rsidRPr="00C51F6F">
        <w:rPr>
          <w:sz w:val="28"/>
          <w:szCs w:val="28"/>
        </w:rPr>
        <w:t>]</w:t>
      </w:r>
      <w:r w:rsidRPr="00C51F6F">
        <w:rPr>
          <w:sz w:val="28"/>
          <w:szCs w:val="28"/>
        </w:rPr>
        <w:t>.</w:t>
      </w:r>
    </w:p>
    <w:p w14:paraId="5F714F08" w14:textId="59942DAE"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 xml:space="preserve">Современные мобильные сети используют технологию VAD для идентификации неголосовых сегментов и передачи в них только комфортного шума. Этот режим, известный как прерывистая передача (DTX), способствует увеличению пропускной способности каналов. В алгоритме кодирования речи G.729, разработанном Международным союзом электросвязи, предусмотрено объединение VAD с DTX. По теоретическим расчетам, использование этого метода может повысить пропускную способность системы в 1,5 раза и увеличить число пользователей </w:t>
      </w:r>
      <w:r w:rsidR="000312B5" w:rsidRPr="00C51F6F">
        <w:rPr>
          <w:sz w:val="28"/>
          <w:szCs w:val="28"/>
        </w:rPr>
        <w:t>мобильной</w:t>
      </w:r>
      <w:r w:rsidRPr="00C51F6F">
        <w:rPr>
          <w:sz w:val="28"/>
          <w:szCs w:val="28"/>
        </w:rPr>
        <w:t xml:space="preserve"> сети на 60% [</w:t>
      </w:r>
      <w:r w:rsidR="00D370A9" w:rsidRPr="00C51F6F">
        <w:rPr>
          <w:sz w:val="28"/>
          <w:szCs w:val="28"/>
        </w:rPr>
        <w:t>3</w:t>
      </w:r>
      <w:r w:rsidRPr="00C51F6F">
        <w:rPr>
          <w:sz w:val="28"/>
          <w:szCs w:val="28"/>
        </w:rPr>
        <w:t>].</w:t>
      </w:r>
    </w:p>
    <w:p w14:paraId="18F1D88D" w14:textId="77777777" w:rsidR="00163ABB" w:rsidRPr="00C51F6F" w:rsidRDefault="00163ABB" w:rsidP="00D01B0D">
      <w:pPr>
        <w:ind w:firstLine="709"/>
        <w:jc w:val="both"/>
        <w:rPr>
          <w:rStyle w:val="ezkurwreuab5ozgtqnkl"/>
          <w:rFonts w:ascii="Times New Roman" w:hAnsi="Times New Roman" w:cs="Times New Roman"/>
          <w:sz w:val="28"/>
          <w:szCs w:val="28"/>
          <w:lang w:val="ru-RU"/>
        </w:rPr>
      </w:pPr>
      <w:r w:rsidRPr="00C51F6F">
        <w:rPr>
          <w:rFonts w:ascii="Times New Roman" w:hAnsi="Times New Roman" w:cs="Times New Roman"/>
          <w:sz w:val="28"/>
          <w:szCs w:val="28"/>
          <w:lang w:val="ru-RU"/>
        </w:rPr>
        <w:t>Извлеченные характеристики из аудиосигнала сравниваются с установленным пороговым значением, которое обычно определяется на основе анализа периодов с только шумом во входном сигнале. На основе этого сравнения принимается решение VAD. Проблему VAD можно описать следующим образом:</w:t>
      </w:r>
      <w:r w:rsidRPr="00C51F6F">
        <w:rPr>
          <w:rStyle w:val="ezkurwreuab5ozgtqnkl"/>
          <w:rFonts w:ascii="Times New Roman" w:hAnsi="Times New Roman" w:cs="Times New Roman"/>
          <w:sz w:val="28"/>
          <w:szCs w:val="28"/>
          <w:lang w:val="ru-RU"/>
        </w:rPr>
        <w:t xml:space="preserve"> </w:t>
      </w:r>
    </w:p>
    <w:p w14:paraId="110D54B8" w14:textId="77777777" w:rsidR="00163ABB" w:rsidRPr="00C51F6F" w:rsidRDefault="00163ABB" w:rsidP="00D01B0D">
      <w:pPr>
        <w:ind w:firstLine="709"/>
        <w:jc w:val="both"/>
        <w:rPr>
          <w:rStyle w:val="ezkurwreuab5ozgtqnkl"/>
          <w:rFonts w:ascii="Times New Roman" w:hAnsi="Times New Roman" w:cs="Times New Roman"/>
          <w:sz w:val="28"/>
          <w:szCs w:val="28"/>
          <w:lang w:val="ru-RU"/>
        </w:rPr>
      </w:pPr>
    </w:p>
    <w:p w14:paraId="4777D2DC" w14:textId="77777777" w:rsidR="00163ABB" w:rsidRPr="00C51F6F" w:rsidRDefault="00163ABB" w:rsidP="00D01B0D">
      <w:pPr>
        <w:ind w:firstLine="709"/>
        <w:jc w:val="center"/>
        <w:rPr>
          <w:rFonts w:ascii="Times New Roman" w:eastAsiaTheme="minorEastAsia" w:hAnsi="Times New Roman" w:cs="Times New Roman"/>
          <w:sz w:val="28"/>
          <w:szCs w:val="28"/>
          <w:lang w:val="ru-RU"/>
        </w:rPr>
      </w:pPr>
      <m:oMath>
        <m:r>
          <w:rPr>
            <w:rFonts w:ascii="Cambria Math" w:hAnsi="Cambria Math" w:cs="Times New Roman"/>
            <w:sz w:val="28"/>
            <w:szCs w:val="28"/>
            <w:lang w:val="ru-RU"/>
          </w:rPr>
          <m:t>X → Y</m:t>
        </m:r>
      </m:oMath>
      <w:r w:rsidRPr="00C51F6F">
        <w:rPr>
          <w:rFonts w:ascii="Times New Roman" w:hAnsi="Times New Roman" w:cs="Times New Roman"/>
          <w:sz w:val="28"/>
          <w:szCs w:val="28"/>
          <w:lang w:val="ru-RU"/>
        </w:rPr>
        <w:t xml:space="preserve">    где    </w:t>
      </w:r>
      <m:oMath>
        <m:r>
          <w:rPr>
            <w:rFonts w:ascii="Cambria Math" w:hAnsi="Cambria Math" w:cs="Times New Roman"/>
            <w:sz w:val="28"/>
            <w:szCs w:val="28"/>
            <w:lang w:val="ru-RU"/>
          </w:rPr>
          <m:t xml:space="preserve">X ∈ </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R</m:t>
            </m:r>
          </m:e>
          <m:sup>
            <m:r>
              <w:rPr>
                <w:rFonts w:ascii="Cambria Math" w:hAnsi="Cambria Math" w:cs="Times New Roman"/>
                <w:sz w:val="28"/>
                <w:szCs w:val="28"/>
                <w:lang w:val="ru-RU"/>
              </w:rPr>
              <m:t>d</m:t>
            </m:r>
          </m:sup>
        </m:sSup>
      </m:oMath>
      <w:r w:rsidRPr="00C51F6F">
        <w:rPr>
          <w:rFonts w:ascii="Times New Roman" w:hAnsi="Times New Roman" w:cs="Times New Roman"/>
          <w:sz w:val="28"/>
          <w:szCs w:val="28"/>
          <w:lang w:val="ru-RU"/>
        </w:rPr>
        <w:t xml:space="preserve">     и    </w:t>
      </w:r>
      <m:oMath>
        <m:eqArr>
          <m:eqArrPr>
            <m:maxDist m:val="1"/>
            <m:ctrlPr>
              <w:rPr>
                <w:rFonts w:ascii="Cambria Math" w:eastAsiaTheme="minorEastAsia" w:hAnsi="Cambria Math" w:cs="Times New Roman"/>
                <w:i/>
                <w:sz w:val="28"/>
                <w:szCs w:val="28"/>
                <w:lang w:val="ru-RU"/>
              </w:rPr>
            </m:ctrlPr>
          </m:eqArrPr>
          <m:e>
            <m:r>
              <w:rPr>
                <w:rFonts w:ascii="Cambria Math" w:hAnsi="Cambria Math" w:cs="Times New Roman"/>
                <w:sz w:val="28"/>
                <w:szCs w:val="28"/>
                <w:lang w:val="ru-RU"/>
              </w:rPr>
              <m:t xml:space="preserve">Y ∈ </m:t>
            </m:r>
            <m:d>
              <m:dPr>
                <m:begChr m:val="{"/>
                <m:endChr m:val="}"/>
                <m:ctrlPr>
                  <w:rPr>
                    <w:rFonts w:ascii="Cambria Math" w:hAnsi="Cambria Math" w:cs="Times New Roman"/>
                    <w:i/>
                    <w:sz w:val="28"/>
                    <w:szCs w:val="28"/>
                    <w:lang w:val="ru-RU"/>
                  </w:rPr>
                </m:ctrlPr>
              </m:dPr>
              <m:e>
                <m:r>
                  <w:rPr>
                    <w:rFonts w:ascii="Cambria Math" w:hAnsi="Cambria Math" w:cs="Times New Roman"/>
                    <w:sz w:val="28"/>
                    <w:szCs w:val="28"/>
                    <w:lang w:val="ru-RU"/>
                  </w:rPr>
                  <m:t>0, 1</m:t>
                </m:r>
              </m:e>
            </m:d>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1.1</m:t>
                </m:r>
              </m:e>
            </m:d>
            <m:ctrlPr>
              <w:rPr>
                <w:rFonts w:ascii="Cambria Math" w:hAnsi="Cambria Math" w:cs="Times New Roman"/>
                <w:i/>
                <w:sz w:val="28"/>
                <w:szCs w:val="28"/>
                <w:lang w:val="ru-RU"/>
              </w:rPr>
            </m:ctrlPr>
          </m:e>
        </m:eqArr>
      </m:oMath>
    </w:p>
    <w:p w14:paraId="0BCA18CC" w14:textId="77777777" w:rsidR="00163ABB" w:rsidRPr="00C51F6F" w:rsidRDefault="00163ABB" w:rsidP="00D01B0D">
      <w:pPr>
        <w:jc w:val="both"/>
        <w:rPr>
          <w:rFonts w:ascii="Times New Roman" w:hAnsi="Times New Roman" w:cs="Times New Roman"/>
          <w:sz w:val="28"/>
          <w:szCs w:val="28"/>
          <w:lang w:val="ru-RU"/>
        </w:rPr>
      </w:pPr>
    </w:p>
    <w:p w14:paraId="6325F651" w14:textId="79F07FD4" w:rsidR="00163ABB" w:rsidRPr="00C51F6F" w:rsidRDefault="00163ABB" w:rsidP="00D01B0D">
      <w:pPr>
        <w:ind w:firstLine="709"/>
        <w:jc w:val="both"/>
        <w:rPr>
          <w:rStyle w:val="ezkurwreuab5ozgtqnkl"/>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где </w:t>
      </w:r>
      <m:oMath>
        <m:r>
          <w:rPr>
            <w:rFonts w:ascii="Cambria Math" w:hAnsi="Cambria Math" w:cs="Times New Roman"/>
            <w:sz w:val="28"/>
            <w:szCs w:val="28"/>
            <w:lang w:val="ru-RU"/>
          </w:rPr>
          <m:t>d</m:t>
        </m:r>
      </m:oMath>
      <w:r w:rsidRPr="00C51F6F">
        <w:rPr>
          <w:rFonts w:ascii="Times New Roman" w:hAnsi="Times New Roman" w:cs="Times New Roman"/>
          <w:sz w:val="28"/>
          <w:szCs w:val="28"/>
          <w:lang w:val="ru-RU"/>
        </w:rPr>
        <w:t xml:space="preserve"> - размер аудиокадра или его функциональное представление [</w:t>
      </w:r>
      <w:r w:rsidR="00D370A9" w:rsidRPr="00C51F6F">
        <w:rPr>
          <w:rFonts w:ascii="Times New Roman" w:hAnsi="Times New Roman" w:cs="Times New Roman"/>
          <w:sz w:val="28"/>
          <w:szCs w:val="28"/>
          <w:lang w:val="ru-RU"/>
        </w:rPr>
        <w:t>11</w:t>
      </w:r>
      <w:r w:rsidRPr="00C51F6F">
        <w:rPr>
          <w:rFonts w:ascii="Times New Roman" w:hAnsi="Times New Roman" w:cs="Times New Roman"/>
          <w:sz w:val="28"/>
          <w:szCs w:val="28"/>
          <w:lang w:val="ru-RU"/>
        </w:rPr>
        <w:t xml:space="preserve">].  </w:t>
      </w:r>
    </w:p>
    <w:p w14:paraId="3EBFFBDD" w14:textId="10183EE9"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Базовый алгоритм обнаружения речевой активности VAD работает на основе извлечения признаков из входящего аудиосигнала. Этот сигнал разбивается на кадры длительностью от 5 до 40 мс для дальнейшего анализа.</w:t>
      </w:r>
    </w:p>
    <w:p w14:paraId="662E155D" w14:textId="71FAECC9"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Если характеристика входного кадра превышает рассчитанное пороговое значение, принимается решение VAD (Y=1), указывающее на наличие речевого сигнала. В противном случае принимается решение VAD (Y=0), означающее отсутствие речевого сигнала в данном кадре. Блок-схема базового алгоритма VAD представлена на </w:t>
      </w:r>
      <w:r w:rsidRPr="006C69EC">
        <w:rPr>
          <w:rFonts w:ascii="Times New Roman" w:hAnsi="Times New Roman" w:cs="Times New Roman"/>
          <w:sz w:val="28"/>
          <w:szCs w:val="28"/>
          <w:lang w:val="ru-RU"/>
        </w:rPr>
        <w:t>рисунке</w:t>
      </w:r>
      <w:r w:rsidRPr="00C51F6F">
        <w:rPr>
          <w:rFonts w:ascii="Times New Roman" w:hAnsi="Times New Roman" w:cs="Times New Roman"/>
          <w:sz w:val="28"/>
          <w:szCs w:val="28"/>
          <w:lang w:val="ru-RU"/>
        </w:rPr>
        <w:t xml:space="preserve"> 1.</w:t>
      </w:r>
      <w:r w:rsidR="00D370A9" w:rsidRPr="00C51F6F">
        <w:rPr>
          <w:rFonts w:ascii="Times New Roman" w:hAnsi="Times New Roman" w:cs="Times New Roman"/>
          <w:sz w:val="28"/>
          <w:szCs w:val="28"/>
          <w:lang w:val="ru-RU"/>
        </w:rPr>
        <w:t>3</w:t>
      </w:r>
      <w:r w:rsidRPr="00C51F6F">
        <w:rPr>
          <w:rFonts w:ascii="Times New Roman" w:hAnsi="Times New Roman" w:cs="Times New Roman"/>
          <w:sz w:val="28"/>
          <w:szCs w:val="28"/>
          <w:lang w:val="ru-RU"/>
        </w:rPr>
        <w:t xml:space="preserve">. </w:t>
      </w:r>
    </w:p>
    <w:p w14:paraId="10F686F3" w14:textId="77777777" w:rsidR="00163ABB" w:rsidRPr="00C51F6F" w:rsidRDefault="00163ABB" w:rsidP="00D01B0D">
      <w:pPr>
        <w:ind w:firstLine="709"/>
        <w:jc w:val="both"/>
        <w:rPr>
          <w:rFonts w:ascii="Times New Roman" w:hAnsi="Times New Roman" w:cs="Times New Roman"/>
          <w:sz w:val="28"/>
          <w:szCs w:val="28"/>
          <w:lang w:val="ru-RU"/>
        </w:rPr>
      </w:pPr>
    </w:p>
    <w:p w14:paraId="5CA3DCE9" w14:textId="77777777" w:rsidR="00163ABB" w:rsidRPr="00C51F6F" w:rsidRDefault="00163ABB"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eastAsia="ru-RU"/>
        </w:rPr>
        <w:lastRenderedPageBreak/>
        <w:drawing>
          <wp:inline distT="0" distB="0" distL="0" distR="0" wp14:anchorId="4145B8D9" wp14:editId="2AD12DE8">
            <wp:extent cx="5874657" cy="1691640"/>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881636" cy="1693650"/>
                    </a:xfrm>
                    <a:prstGeom prst="rect">
                      <a:avLst/>
                    </a:prstGeom>
                  </pic:spPr>
                </pic:pic>
              </a:graphicData>
            </a:graphic>
          </wp:inline>
        </w:drawing>
      </w:r>
    </w:p>
    <w:p w14:paraId="155EBF2C" w14:textId="77777777" w:rsidR="00163ABB" w:rsidRPr="00C51F6F" w:rsidRDefault="00163ABB" w:rsidP="00D01B0D">
      <w:pPr>
        <w:ind w:firstLine="709"/>
        <w:jc w:val="center"/>
        <w:rPr>
          <w:rFonts w:ascii="Times New Roman" w:hAnsi="Times New Roman" w:cs="Times New Roman"/>
          <w:sz w:val="28"/>
          <w:szCs w:val="28"/>
          <w:highlight w:val="green"/>
          <w:lang w:val="ru-RU"/>
        </w:rPr>
      </w:pPr>
    </w:p>
    <w:p w14:paraId="6ED8BD5E" w14:textId="3355673C" w:rsidR="00163ABB" w:rsidRPr="00C51F6F" w:rsidRDefault="00163ABB" w:rsidP="00D01B0D">
      <w:pPr>
        <w:jc w:val="center"/>
        <w:rPr>
          <w:rFonts w:ascii="Times New Roman" w:hAnsi="Times New Roman" w:cs="Times New Roman"/>
          <w:sz w:val="28"/>
          <w:szCs w:val="28"/>
          <w:lang w:val="ru-RU"/>
        </w:rPr>
      </w:pPr>
      <w:r w:rsidRPr="006C69EC">
        <w:rPr>
          <w:rFonts w:ascii="Times New Roman" w:hAnsi="Times New Roman" w:cs="Times New Roman"/>
          <w:sz w:val="28"/>
          <w:szCs w:val="28"/>
          <w:lang w:val="ru-RU"/>
        </w:rPr>
        <w:t>Рисунок 1.</w:t>
      </w:r>
      <w:r w:rsidR="00D370A9" w:rsidRPr="006C69EC">
        <w:rPr>
          <w:rFonts w:ascii="Times New Roman" w:hAnsi="Times New Roman" w:cs="Times New Roman"/>
          <w:sz w:val="28"/>
          <w:szCs w:val="28"/>
          <w:lang w:val="ru-RU"/>
        </w:rPr>
        <w:t>3</w:t>
      </w:r>
      <w:r w:rsidR="006C69EC">
        <w:rPr>
          <w:rFonts w:ascii="Times New Roman" w:hAnsi="Times New Roman" w:cs="Times New Roman"/>
          <w:sz w:val="28"/>
          <w:szCs w:val="28"/>
          <w:lang w:val="ru-RU"/>
        </w:rPr>
        <w:t xml:space="preserve"> – </w:t>
      </w:r>
      <w:r w:rsidR="000312B5" w:rsidRPr="00C51F6F">
        <w:rPr>
          <w:rFonts w:ascii="Times New Roman" w:hAnsi="Times New Roman" w:cs="Times New Roman"/>
          <w:sz w:val="28"/>
          <w:szCs w:val="28"/>
          <w:lang w:val="ru-RU"/>
        </w:rPr>
        <w:t>Структурная схема</w:t>
      </w:r>
      <w:r w:rsidRPr="00C51F6F">
        <w:rPr>
          <w:rFonts w:ascii="Times New Roman" w:hAnsi="Times New Roman" w:cs="Times New Roman"/>
          <w:sz w:val="28"/>
          <w:szCs w:val="28"/>
          <w:lang w:val="ru-RU"/>
        </w:rPr>
        <w:t xml:space="preserve"> VAD [</w:t>
      </w:r>
      <w:r w:rsidR="00D370A9" w:rsidRPr="00C51F6F">
        <w:rPr>
          <w:rFonts w:ascii="Times New Roman" w:hAnsi="Times New Roman" w:cs="Times New Roman"/>
          <w:sz w:val="28"/>
          <w:szCs w:val="28"/>
          <w:lang w:val="ru-RU"/>
        </w:rPr>
        <w:t>12</w:t>
      </w:r>
      <w:r w:rsidR="0092761F" w:rsidRPr="00C51F6F">
        <w:rPr>
          <w:rFonts w:ascii="Times New Roman" w:hAnsi="Times New Roman" w:cs="Times New Roman"/>
          <w:sz w:val="28"/>
          <w:szCs w:val="28"/>
          <w:lang w:val="ru-RU"/>
        </w:rPr>
        <w:t>, с</w:t>
      </w:r>
      <w:r w:rsidR="00D01B0D">
        <w:rPr>
          <w:rFonts w:ascii="Times New Roman" w:hAnsi="Times New Roman" w:cs="Times New Roman"/>
          <w:sz w:val="28"/>
          <w:szCs w:val="28"/>
          <w:lang w:val="ru-RU"/>
        </w:rPr>
        <w:t>.</w:t>
      </w:r>
      <w:r w:rsidR="0092761F" w:rsidRPr="00C51F6F">
        <w:rPr>
          <w:rFonts w:ascii="Times New Roman" w:hAnsi="Times New Roman" w:cs="Times New Roman"/>
          <w:sz w:val="28"/>
          <w:szCs w:val="28"/>
          <w:lang w:val="ru-RU"/>
        </w:rPr>
        <w:t xml:space="preserve"> 8</w:t>
      </w:r>
      <w:r w:rsidRPr="00C51F6F">
        <w:rPr>
          <w:rFonts w:ascii="Times New Roman" w:hAnsi="Times New Roman" w:cs="Times New Roman"/>
          <w:sz w:val="28"/>
          <w:szCs w:val="28"/>
          <w:lang w:val="ru-RU"/>
        </w:rPr>
        <w:t>]</w:t>
      </w:r>
    </w:p>
    <w:p w14:paraId="0BE5BCCF" w14:textId="77777777" w:rsidR="00163ABB" w:rsidRPr="00C51F6F" w:rsidRDefault="00163ABB" w:rsidP="00D01B0D">
      <w:pPr>
        <w:ind w:firstLine="709"/>
        <w:jc w:val="both"/>
        <w:rPr>
          <w:rStyle w:val="ezkurwreuab5ozgtqnkl"/>
          <w:rFonts w:ascii="Times New Roman" w:hAnsi="Times New Roman" w:cs="Times New Roman"/>
          <w:sz w:val="28"/>
          <w:szCs w:val="28"/>
          <w:lang w:val="ru-RU"/>
        </w:rPr>
      </w:pPr>
    </w:p>
    <w:p w14:paraId="0788F5D8" w14:textId="133A76A8" w:rsidR="00163ABB" w:rsidRPr="006C69EC" w:rsidRDefault="00163ABB" w:rsidP="00D01B0D">
      <w:pPr>
        <w:pStyle w:val="ae"/>
        <w:spacing w:before="0" w:beforeAutospacing="0" w:after="0" w:afterAutospacing="0"/>
        <w:ind w:firstLine="709"/>
        <w:jc w:val="both"/>
        <w:rPr>
          <w:rStyle w:val="af4"/>
          <w:rFonts w:eastAsiaTheme="majorEastAsia"/>
          <w:b w:val="0"/>
          <w:bCs w:val="0"/>
          <w:sz w:val="28"/>
          <w:szCs w:val="28"/>
        </w:rPr>
      </w:pPr>
      <w:r w:rsidRPr="006C69EC">
        <w:rPr>
          <w:rStyle w:val="af4"/>
          <w:rFonts w:eastAsiaTheme="majorEastAsia"/>
          <w:b w:val="0"/>
          <w:bCs w:val="0"/>
          <w:sz w:val="28"/>
          <w:szCs w:val="28"/>
        </w:rPr>
        <w:t>Длительность каждого кадра, обозначаемая как длина кадра, представлена на рисунке 1.</w:t>
      </w:r>
      <w:r w:rsidR="00D370A9" w:rsidRPr="006C69EC">
        <w:rPr>
          <w:rStyle w:val="af4"/>
          <w:rFonts w:eastAsiaTheme="majorEastAsia"/>
          <w:b w:val="0"/>
          <w:bCs w:val="0"/>
          <w:sz w:val="28"/>
          <w:szCs w:val="28"/>
        </w:rPr>
        <w:t>4</w:t>
      </w:r>
      <w:r w:rsidRPr="006C69EC">
        <w:rPr>
          <w:rStyle w:val="af4"/>
          <w:rFonts w:eastAsiaTheme="majorEastAsia"/>
          <w:b w:val="0"/>
          <w:bCs w:val="0"/>
          <w:sz w:val="28"/>
          <w:szCs w:val="28"/>
        </w:rPr>
        <w:t>. Перекрывающаяся область между двумя последовательными кадрами называется сдвигом кадров.</w:t>
      </w:r>
    </w:p>
    <w:p w14:paraId="2C4C0C21" w14:textId="25372BA7" w:rsidR="00163ABB" w:rsidRPr="006C69EC" w:rsidRDefault="00163ABB" w:rsidP="00D01B0D">
      <w:pPr>
        <w:pStyle w:val="ae"/>
        <w:spacing w:before="0" w:beforeAutospacing="0" w:after="0" w:afterAutospacing="0"/>
        <w:ind w:firstLine="709"/>
        <w:jc w:val="both"/>
        <w:rPr>
          <w:sz w:val="28"/>
          <w:szCs w:val="28"/>
        </w:rPr>
      </w:pPr>
      <w:r w:rsidRPr="006C69EC">
        <w:rPr>
          <w:sz w:val="28"/>
          <w:szCs w:val="28"/>
        </w:rPr>
        <w:t xml:space="preserve">Для формирования кадра сигнала используется оконная функция </w:t>
      </w:r>
      <m:oMath>
        <m:r>
          <w:rPr>
            <w:rStyle w:val="ezkurwreuab5ozgtqnkl"/>
            <w:rFonts w:ascii="Cambria Math" w:hAnsi="Cambria Math"/>
            <w:sz w:val="28"/>
            <w:szCs w:val="28"/>
          </w:rPr>
          <m:t>w(n)</m:t>
        </m:r>
      </m:oMath>
      <w:r w:rsidRPr="006C69EC">
        <w:rPr>
          <w:sz w:val="28"/>
          <w:szCs w:val="28"/>
        </w:rPr>
        <w:t>, которая временно изменяется и сдвигается, таким образом, чтобы е</w:t>
      </w:r>
      <w:r w:rsidR="0071045D" w:rsidRPr="006C69EC">
        <w:rPr>
          <w:sz w:val="28"/>
          <w:szCs w:val="28"/>
        </w:rPr>
        <w:t>е</w:t>
      </w:r>
      <w:r w:rsidRPr="006C69EC">
        <w:rPr>
          <w:sz w:val="28"/>
          <w:szCs w:val="28"/>
        </w:rPr>
        <w:t xml:space="preserve"> передний край соответствовал желаемому моменту времени </w:t>
      </w:r>
      <m:oMath>
        <m:r>
          <w:rPr>
            <w:rStyle w:val="ezkurwreuab5ozgtqnkl"/>
            <w:rFonts w:ascii="Cambria Math" w:hAnsi="Cambria Math"/>
            <w:sz w:val="28"/>
            <w:szCs w:val="28"/>
          </w:rPr>
          <m:t>w(m-n)</m:t>
        </m:r>
      </m:oMath>
      <w:r w:rsidRPr="006C69EC">
        <w:rPr>
          <w:sz w:val="28"/>
          <w:szCs w:val="28"/>
        </w:rPr>
        <w:t xml:space="preserve">. В результате кадр </w:t>
      </w:r>
      <m:oMath>
        <m:r>
          <w:rPr>
            <w:rStyle w:val="ezkurwreuab5ozgtqnkl"/>
            <w:rFonts w:ascii="Cambria Math" w:hAnsi="Cambria Math"/>
            <w:sz w:val="28"/>
            <w:szCs w:val="28"/>
          </w:rPr>
          <m:t>f(n;m)</m:t>
        </m:r>
      </m:oMath>
      <w:r w:rsidRPr="006C69EC">
        <w:rPr>
          <w:sz w:val="28"/>
          <w:szCs w:val="28"/>
        </w:rPr>
        <w:t xml:space="preserve"> сигнала </w:t>
      </w:r>
      <m:oMath>
        <m:r>
          <w:rPr>
            <w:rStyle w:val="ezkurwreuab5ozgtqnkl"/>
            <w:rFonts w:ascii="Cambria Math" w:hAnsi="Cambria Math"/>
            <w:sz w:val="28"/>
            <w:szCs w:val="28"/>
          </w:rPr>
          <m:t>s(n)</m:t>
        </m:r>
      </m:oMath>
      <w:r w:rsidRPr="006C69EC">
        <w:rPr>
          <w:sz w:val="28"/>
          <w:szCs w:val="28"/>
        </w:rPr>
        <w:t xml:space="preserve">, завершающийся в момент времени </w:t>
      </w:r>
      <m:oMath>
        <m:r>
          <w:rPr>
            <w:rStyle w:val="ezkurwreuab5ozgtqnkl"/>
            <w:rFonts w:ascii="Cambria Math" w:hAnsi="Cambria Math"/>
            <w:sz w:val="28"/>
            <w:szCs w:val="28"/>
          </w:rPr>
          <m:t>m</m:t>
        </m:r>
      </m:oMath>
      <w:r w:rsidRPr="006C69EC">
        <w:rPr>
          <w:sz w:val="28"/>
          <w:szCs w:val="28"/>
        </w:rPr>
        <w:t xml:space="preserve">, математически выражается следующим образом: </w:t>
      </w:r>
    </w:p>
    <w:p w14:paraId="7C7A0B5A" w14:textId="77777777" w:rsidR="00163ABB" w:rsidRPr="006C69EC" w:rsidRDefault="00163ABB" w:rsidP="00D01B0D">
      <w:pPr>
        <w:pStyle w:val="ae"/>
        <w:spacing w:before="0" w:beforeAutospacing="0" w:after="0" w:afterAutospacing="0"/>
        <w:ind w:firstLine="709"/>
        <w:jc w:val="both"/>
        <w:rPr>
          <w:rStyle w:val="ezkurwreuab5ozgtqnkl"/>
          <w:sz w:val="28"/>
          <w:szCs w:val="28"/>
        </w:rPr>
      </w:pPr>
    </w:p>
    <w:p w14:paraId="711272D4" w14:textId="77777777" w:rsidR="00163ABB" w:rsidRPr="006C69EC" w:rsidRDefault="00000000" w:rsidP="00D01B0D">
      <w:pPr>
        <w:ind w:firstLine="709"/>
        <w:jc w:val="both"/>
        <w:rPr>
          <w:rFonts w:ascii="Times New Roman" w:eastAsia="Times New Roman" w:hAnsi="Times New Roman" w:cs="Times New Roman"/>
          <w:sz w:val="28"/>
          <w:szCs w:val="28"/>
          <w:lang w:val="ru-RU"/>
        </w:rPr>
      </w:pPr>
      <m:oMathPara>
        <m:oMath>
          <m:eqArr>
            <m:eqArrPr>
              <m:maxDist m:val="1"/>
              <m:ctrlPr>
                <w:rPr>
                  <w:rFonts w:ascii="Cambria Math"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s</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n;m</m:t>
                  </m:r>
                </m:e>
              </m:d>
              <m:r>
                <w:rPr>
                  <w:rFonts w:ascii="Cambria Math" w:hAnsi="Cambria Math" w:cs="Times New Roman"/>
                  <w:sz w:val="28"/>
                  <w:szCs w:val="28"/>
                  <w:lang w:val="ru-RU"/>
                </w:rPr>
                <m:t>=s</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w</m:t>
              </m:r>
              <m:d>
                <m:dPr>
                  <m:ctrlPr>
                    <w:rPr>
                      <w:rFonts w:ascii="Cambria Math" w:hAnsi="Cambria Math" w:cs="Times New Roman"/>
                      <w:i/>
                      <w:sz w:val="28"/>
                      <w:szCs w:val="28"/>
                      <w:lang w:val="ru-RU"/>
                    </w:rPr>
                  </m:ctrlPr>
                </m:dPr>
                <m:e>
                  <m:r>
                    <w:rPr>
                      <w:rFonts w:ascii="Cambria Math" w:hAnsi="Cambria Math" w:cs="Times New Roman"/>
                      <w:sz w:val="28"/>
                      <w:szCs w:val="28"/>
                      <w:lang w:val="ru-RU"/>
                    </w:rPr>
                    <m:t>m-n</m:t>
                  </m:r>
                </m:e>
              </m:d>
              <m:r>
                <w:rPr>
                  <w:rFonts w:ascii="Cambria Math" w:hAnsi="Cambria Math" w:cs="Times New Roman"/>
                  <w:sz w:val="28"/>
                  <w:szCs w:val="28"/>
                  <w:lang w:val="ru-RU"/>
                </w:rPr>
                <m:t>,#</m:t>
              </m:r>
              <m:d>
                <m:dPr>
                  <m:ctrlPr>
                    <w:rPr>
                      <w:rFonts w:ascii="Cambria Math" w:hAnsi="Cambria Math" w:cs="Times New Roman"/>
                      <w:i/>
                      <w:sz w:val="28"/>
                      <w:szCs w:val="28"/>
                      <w:lang w:val="ru-RU"/>
                    </w:rPr>
                  </m:ctrlPr>
                </m:dPr>
                <m:e>
                  <m:r>
                    <w:rPr>
                      <w:rFonts w:ascii="Cambria Math" w:hAnsi="Cambria Math" w:cs="Times New Roman"/>
                      <w:sz w:val="28"/>
                      <w:szCs w:val="28"/>
                      <w:lang w:val="ru-RU"/>
                    </w:rPr>
                    <m:t>1.2</m:t>
                  </m:r>
                </m:e>
              </m:d>
            </m:e>
          </m:eqArr>
        </m:oMath>
      </m:oMathPara>
    </w:p>
    <w:p w14:paraId="6BCC27DF" w14:textId="77777777" w:rsidR="00163ABB" w:rsidRPr="006C69EC" w:rsidRDefault="00163ABB" w:rsidP="00D01B0D">
      <w:pPr>
        <w:ind w:firstLine="709"/>
        <w:jc w:val="both"/>
        <w:rPr>
          <w:rFonts w:ascii="Times New Roman" w:eastAsia="Times New Roman" w:hAnsi="Times New Roman" w:cs="Times New Roman"/>
          <w:sz w:val="28"/>
          <w:szCs w:val="28"/>
          <w:lang w:val="ru-RU"/>
        </w:rPr>
      </w:pPr>
    </w:p>
    <w:p w14:paraId="0D6DEBAB" w14:textId="65E79336" w:rsidR="00082A1E" w:rsidRPr="006C69EC" w:rsidRDefault="00082A1E" w:rsidP="00D01B0D">
      <w:pPr>
        <w:pStyle w:val="ae"/>
        <w:spacing w:before="0" w:beforeAutospacing="0" w:after="0" w:afterAutospacing="0"/>
        <w:ind w:firstLine="709"/>
        <w:jc w:val="both"/>
        <w:rPr>
          <w:rFonts w:eastAsiaTheme="majorEastAsia"/>
          <w:sz w:val="28"/>
          <w:szCs w:val="28"/>
        </w:rPr>
      </w:pPr>
      <w:r w:rsidRPr="006C69EC">
        <w:rPr>
          <w:rStyle w:val="af4"/>
          <w:rFonts w:eastAsiaTheme="majorEastAsia"/>
          <w:b w:val="0"/>
          <w:bCs w:val="0"/>
          <w:sz w:val="28"/>
          <w:szCs w:val="28"/>
        </w:rPr>
        <w:t xml:space="preserve">Таким образом, кадр сигнала </w:t>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s</m:t>
            </m:r>
          </m:sub>
        </m:sSub>
        <m:d>
          <m:dPr>
            <m:ctrlPr>
              <w:rPr>
                <w:rFonts w:ascii="Cambria Math" w:hAnsi="Cambria Math"/>
                <w:i/>
                <w:sz w:val="28"/>
                <w:szCs w:val="28"/>
              </w:rPr>
            </m:ctrlPr>
          </m:dPr>
          <m:e>
            <m:r>
              <w:rPr>
                <w:rFonts w:ascii="Cambria Math" w:hAnsi="Cambria Math"/>
                <w:sz w:val="28"/>
                <w:szCs w:val="28"/>
              </w:rPr>
              <m:t>n;m</m:t>
            </m:r>
          </m:e>
        </m:d>
      </m:oMath>
      <w:r w:rsidRPr="006C69EC">
        <w:rPr>
          <w:rFonts w:eastAsiaTheme="majorEastAsia"/>
          <w:sz w:val="28"/>
          <w:szCs w:val="28"/>
        </w:rPr>
        <w:t xml:space="preserve"> формируется согласно уравнению (1.2). Длина кадра и сдвиг кадра показаны на рисунке 1.</w:t>
      </w:r>
      <w:r w:rsidR="00D370A9" w:rsidRPr="006C69EC">
        <w:rPr>
          <w:rFonts w:eastAsiaTheme="majorEastAsia"/>
          <w:sz w:val="28"/>
          <w:szCs w:val="28"/>
        </w:rPr>
        <w:t>4</w:t>
      </w:r>
      <w:r w:rsidRPr="006C69EC">
        <w:rPr>
          <w:rFonts w:eastAsiaTheme="majorEastAsia"/>
          <w:sz w:val="28"/>
          <w:szCs w:val="28"/>
        </w:rPr>
        <w:t>.</w:t>
      </w:r>
    </w:p>
    <w:p w14:paraId="122295C5" w14:textId="77777777" w:rsidR="00163ABB" w:rsidRPr="006C69EC" w:rsidRDefault="00163ABB" w:rsidP="00D01B0D">
      <w:pPr>
        <w:ind w:firstLine="709"/>
        <w:jc w:val="both"/>
        <w:rPr>
          <w:rStyle w:val="ezkurwreuab5ozgtqnkl"/>
          <w:rFonts w:ascii="Times New Roman" w:eastAsiaTheme="minorEastAsia" w:hAnsi="Times New Roman" w:cs="Times New Roman"/>
          <w:i/>
          <w:sz w:val="28"/>
          <w:szCs w:val="28"/>
          <w:lang w:val="ru-RU"/>
        </w:rPr>
      </w:pPr>
    </w:p>
    <w:p w14:paraId="53D84E81" w14:textId="77777777" w:rsidR="00163ABB" w:rsidRPr="006C69EC" w:rsidRDefault="00163ABB" w:rsidP="00D01B0D">
      <w:pPr>
        <w:jc w:val="center"/>
        <w:rPr>
          <w:rFonts w:ascii="Times New Roman" w:hAnsi="Times New Roman" w:cs="Times New Roman"/>
          <w:sz w:val="28"/>
          <w:szCs w:val="28"/>
          <w:lang w:val="ru-RU"/>
        </w:rPr>
      </w:pPr>
      <w:r w:rsidRPr="006C69EC">
        <w:rPr>
          <w:rFonts w:ascii="Times New Roman" w:hAnsi="Times New Roman" w:cs="Times New Roman"/>
          <w:noProof/>
          <w:sz w:val="28"/>
          <w:szCs w:val="28"/>
          <w:lang w:val="ru-RU" w:eastAsia="ru-RU"/>
        </w:rPr>
        <w:drawing>
          <wp:inline distT="0" distB="0" distL="0" distR="0" wp14:anchorId="35DAE54A" wp14:editId="299B10B7">
            <wp:extent cx="3566160" cy="1464523"/>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628735" cy="1490221"/>
                    </a:xfrm>
                    <a:prstGeom prst="rect">
                      <a:avLst/>
                    </a:prstGeom>
                  </pic:spPr>
                </pic:pic>
              </a:graphicData>
            </a:graphic>
          </wp:inline>
        </w:drawing>
      </w:r>
    </w:p>
    <w:p w14:paraId="2C487D96" w14:textId="77777777" w:rsidR="00163ABB" w:rsidRPr="006C69EC" w:rsidRDefault="00163ABB" w:rsidP="00D01B0D">
      <w:pPr>
        <w:jc w:val="center"/>
        <w:rPr>
          <w:rFonts w:ascii="Times New Roman" w:hAnsi="Times New Roman" w:cs="Times New Roman"/>
          <w:sz w:val="28"/>
          <w:szCs w:val="28"/>
          <w:lang w:val="ru-RU"/>
        </w:rPr>
      </w:pPr>
    </w:p>
    <w:p w14:paraId="7406AB58" w14:textId="51D3040C" w:rsidR="00163ABB" w:rsidRPr="006C69EC" w:rsidRDefault="00163ABB" w:rsidP="00D01B0D">
      <w:pPr>
        <w:jc w:val="center"/>
        <w:rPr>
          <w:rFonts w:ascii="Times New Roman" w:hAnsi="Times New Roman" w:cs="Times New Roman"/>
          <w:sz w:val="28"/>
          <w:szCs w:val="28"/>
          <w:lang w:val="ru-RU"/>
        </w:rPr>
      </w:pPr>
      <w:r w:rsidRPr="006C69EC">
        <w:rPr>
          <w:rFonts w:ascii="Times New Roman" w:hAnsi="Times New Roman" w:cs="Times New Roman"/>
          <w:sz w:val="28"/>
          <w:szCs w:val="28"/>
          <w:lang w:val="ru-RU"/>
        </w:rPr>
        <w:t>Рисунок 1.</w:t>
      </w:r>
      <w:r w:rsidR="00D370A9" w:rsidRPr="006C69EC">
        <w:rPr>
          <w:rFonts w:ascii="Times New Roman" w:hAnsi="Times New Roman" w:cs="Times New Roman"/>
          <w:sz w:val="28"/>
          <w:szCs w:val="28"/>
          <w:lang w:val="ru-RU"/>
        </w:rPr>
        <w:t>4</w:t>
      </w:r>
      <w:r w:rsidR="006C69EC" w:rsidRPr="006C69EC">
        <w:rPr>
          <w:rFonts w:ascii="Times New Roman" w:hAnsi="Times New Roman" w:cs="Times New Roman"/>
          <w:sz w:val="28"/>
          <w:szCs w:val="28"/>
          <w:lang w:val="ru-RU"/>
        </w:rPr>
        <w:t xml:space="preserve"> – </w:t>
      </w:r>
      <w:r w:rsidRPr="006C69EC">
        <w:rPr>
          <w:rFonts w:ascii="Times New Roman" w:hAnsi="Times New Roman" w:cs="Times New Roman"/>
          <w:sz w:val="28"/>
          <w:szCs w:val="28"/>
          <w:lang w:val="ru-RU"/>
        </w:rPr>
        <w:t>Длина кадра и сдвиг кадра [</w:t>
      </w:r>
      <w:r w:rsidR="00D370A9" w:rsidRPr="006C69EC">
        <w:rPr>
          <w:rFonts w:ascii="Times New Roman" w:hAnsi="Times New Roman" w:cs="Times New Roman"/>
          <w:sz w:val="28"/>
          <w:szCs w:val="28"/>
          <w:lang w:val="ru-RU"/>
        </w:rPr>
        <w:t>3</w:t>
      </w:r>
      <w:r w:rsidRPr="006C69EC">
        <w:rPr>
          <w:rFonts w:ascii="Times New Roman" w:hAnsi="Times New Roman" w:cs="Times New Roman"/>
          <w:sz w:val="28"/>
          <w:szCs w:val="28"/>
          <w:lang w:val="ru-RU"/>
        </w:rPr>
        <w:t>,</w:t>
      </w:r>
      <w:r w:rsidR="0092761F" w:rsidRPr="006C69EC">
        <w:rPr>
          <w:rFonts w:ascii="Times New Roman" w:hAnsi="Times New Roman" w:cs="Times New Roman"/>
          <w:sz w:val="28"/>
          <w:szCs w:val="28"/>
          <w:lang w:val="ru-RU"/>
        </w:rPr>
        <w:t xml:space="preserve"> </w:t>
      </w:r>
      <w:r w:rsidRPr="006C69EC">
        <w:rPr>
          <w:rFonts w:ascii="Times New Roman" w:hAnsi="Times New Roman" w:cs="Times New Roman"/>
          <w:sz w:val="28"/>
          <w:szCs w:val="28"/>
          <w:lang w:val="ru-RU"/>
        </w:rPr>
        <w:t>с</w:t>
      </w:r>
      <w:r w:rsidR="00D01B0D">
        <w:rPr>
          <w:rFonts w:ascii="Times New Roman" w:hAnsi="Times New Roman" w:cs="Times New Roman"/>
          <w:sz w:val="28"/>
          <w:szCs w:val="28"/>
          <w:lang w:val="ru-RU"/>
        </w:rPr>
        <w:t>.</w:t>
      </w:r>
      <w:r w:rsidRPr="006C69EC">
        <w:rPr>
          <w:rFonts w:ascii="Times New Roman" w:hAnsi="Times New Roman" w:cs="Times New Roman"/>
          <w:sz w:val="28"/>
          <w:szCs w:val="28"/>
          <w:lang w:val="ru-RU"/>
        </w:rPr>
        <w:t xml:space="preserve"> 16]</w:t>
      </w:r>
    </w:p>
    <w:p w14:paraId="3EE85697" w14:textId="77777777" w:rsidR="00163ABB" w:rsidRPr="006C69EC" w:rsidRDefault="00163ABB" w:rsidP="00D01B0D">
      <w:pPr>
        <w:ind w:firstLine="709"/>
        <w:jc w:val="both"/>
        <w:rPr>
          <w:rFonts w:ascii="Times New Roman" w:hAnsi="Times New Roman" w:cs="Times New Roman"/>
          <w:sz w:val="28"/>
          <w:szCs w:val="28"/>
          <w:lang w:val="ru-RU"/>
        </w:rPr>
      </w:pPr>
    </w:p>
    <w:p w14:paraId="724EAFDA" w14:textId="433FC585" w:rsidR="00163ABB" w:rsidRPr="00C51F6F" w:rsidRDefault="00163ABB" w:rsidP="00D01B0D">
      <w:pPr>
        <w:pStyle w:val="ae"/>
        <w:spacing w:before="0" w:beforeAutospacing="0" w:after="0" w:afterAutospacing="0"/>
        <w:ind w:firstLine="709"/>
        <w:jc w:val="both"/>
        <w:rPr>
          <w:b/>
          <w:bCs/>
          <w:sz w:val="28"/>
          <w:szCs w:val="28"/>
        </w:rPr>
      </w:pPr>
      <w:r w:rsidRPr="006C69EC">
        <w:rPr>
          <w:rStyle w:val="af4"/>
          <w:rFonts w:eastAsiaTheme="majorEastAsia"/>
          <w:b w:val="0"/>
          <w:bCs w:val="0"/>
          <w:sz w:val="28"/>
          <w:szCs w:val="28"/>
        </w:rPr>
        <w:t>В системах автоматического</w:t>
      </w:r>
      <w:r w:rsidRPr="00C51F6F">
        <w:rPr>
          <w:rStyle w:val="af4"/>
          <w:rFonts w:eastAsiaTheme="majorEastAsia"/>
          <w:b w:val="0"/>
          <w:bCs w:val="0"/>
          <w:sz w:val="28"/>
          <w:szCs w:val="28"/>
        </w:rPr>
        <w:t xml:space="preserve"> распознавания речи ASR точное обнаружение речевой активности VAD является основным элементом, который существенно влияет на эффективность и точность работы системы.</w:t>
      </w:r>
    </w:p>
    <w:p w14:paraId="4FBD2599" w14:textId="77777777"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Правильная идентификация речевых и неречевых фрагментов позволяет не только сократить объем вычислений, но и уменьшить время обработки, исключая ненужные неречевые данные. Более того, VAD способствует повышению точности распознавания, устраняя шумовые компоненты, которые могут искажать результаты.</w:t>
      </w:r>
    </w:p>
    <w:p w14:paraId="26582B89" w14:textId="74BE5D99" w:rsidR="00163ABB" w:rsidRPr="00C51F6F" w:rsidRDefault="000312B5" w:rsidP="00D01B0D">
      <w:pPr>
        <w:pStyle w:val="ae"/>
        <w:spacing w:before="0" w:beforeAutospacing="0" w:after="0" w:afterAutospacing="0"/>
        <w:ind w:firstLine="709"/>
        <w:jc w:val="both"/>
        <w:rPr>
          <w:color w:val="FF0000"/>
          <w:sz w:val="28"/>
          <w:szCs w:val="28"/>
        </w:rPr>
      </w:pPr>
      <w:r w:rsidRPr="00C51F6F">
        <w:rPr>
          <w:sz w:val="28"/>
          <w:szCs w:val="28"/>
        </w:rPr>
        <w:lastRenderedPageBreak/>
        <w:t>Результаты</w:t>
      </w:r>
      <w:r w:rsidR="00163ABB" w:rsidRPr="00C51F6F">
        <w:rPr>
          <w:sz w:val="28"/>
          <w:szCs w:val="28"/>
        </w:rPr>
        <w:t xml:space="preserve"> исследования в работе [</w:t>
      </w:r>
      <w:r w:rsidR="000674D6" w:rsidRPr="00C51F6F">
        <w:rPr>
          <w:sz w:val="28"/>
          <w:szCs w:val="28"/>
        </w:rPr>
        <w:t>13</w:t>
      </w:r>
      <w:r w:rsidR="00163ABB" w:rsidRPr="00C51F6F">
        <w:rPr>
          <w:sz w:val="28"/>
          <w:szCs w:val="28"/>
        </w:rPr>
        <w:t>] демонстрируют, что задержка в обнаружении начальной точки речи всего на пять кадров приводит к снижению точности распознавания на 4,3%. Если задержка увеличивается до десяти кадров, точность падает уже на 10,8%. Аналогично, если конечная точка речи откладывается на пять кадров, точность снижается на 1,5%, а задержка на десять кадров приводит к снижению точности на 6,3%.</w:t>
      </w:r>
    </w:p>
    <w:p w14:paraId="1F8AEF27" w14:textId="77777777"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Важно отметить, что неправильное определение речи как шума VAD может значительно ухудшить результаты распознавания. В случаях, когда начальная точка определяется преждевременно или конечная точка обнаруживается с задержкой, вычислительная нагрузка на систему возрастает, что, в свою очередь, увеличивает время отклика. Такие неточности подчеркивают необходимость оптимизации и точной настройки VAD для обеспечения высокоэффективной и надежной работы систем ASR.</w:t>
      </w:r>
    </w:p>
    <w:p w14:paraId="3005707A" w14:textId="300E9B73" w:rsidR="00163ABB" w:rsidRPr="00C51F6F" w:rsidRDefault="00163ABB" w:rsidP="00D01B0D">
      <w:pPr>
        <w:pStyle w:val="ae"/>
        <w:spacing w:before="0" w:beforeAutospacing="0" w:after="0" w:afterAutospacing="0"/>
        <w:ind w:firstLine="709"/>
        <w:jc w:val="both"/>
        <w:rPr>
          <w:sz w:val="28"/>
          <w:szCs w:val="28"/>
        </w:rPr>
      </w:pPr>
      <w:r w:rsidRPr="00C51F6F">
        <w:rPr>
          <w:rStyle w:val="af4"/>
          <w:rFonts w:eastAsiaTheme="majorEastAsia"/>
          <w:b w:val="0"/>
          <w:bCs w:val="0"/>
          <w:sz w:val="28"/>
          <w:szCs w:val="28"/>
        </w:rPr>
        <w:t>При разработке моделей для обнаружения речевой активности VAD следует учитывать два основных факторов: производительность и эффективность.</w:t>
      </w:r>
    </w:p>
    <w:p w14:paraId="5BB8D2D5" w14:textId="7BDA2EEF"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 xml:space="preserve">Производительность оценивает точность модели в предсказании речевых сегментов в аудиопотоке, тогда как эффективность указывает на объем вычислительных ресурсов, необходимых для выполнения </w:t>
      </w:r>
      <w:r w:rsidR="000312B5" w:rsidRPr="00C51F6F">
        <w:rPr>
          <w:sz w:val="28"/>
          <w:szCs w:val="28"/>
        </w:rPr>
        <w:t>таких</w:t>
      </w:r>
      <w:r w:rsidRPr="00C51F6F">
        <w:rPr>
          <w:sz w:val="28"/>
          <w:szCs w:val="28"/>
        </w:rPr>
        <w:t xml:space="preserve"> задач.</w:t>
      </w:r>
    </w:p>
    <w:p w14:paraId="5C7D1F67" w14:textId="77777777"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 xml:space="preserve">С момента внедрения метода VAD было разработано множество различных подходов, основанных на анализе акустических характеристик. Такие методы используют параметры, такие как кратковременная энергия, частота пересечения нуля, двойной порог, </w:t>
      </w:r>
      <w:proofErr w:type="spellStart"/>
      <w:r w:rsidRPr="00C51F6F">
        <w:rPr>
          <w:sz w:val="28"/>
          <w:szCs w:val="28"/>
        </w:rPr>
        <w:t>кепстральные</w:t>
      </w:r>
      <w:proofErr w:type="spellEnd"/>
      <w:r w:rsidRPr="00C51F6F">
        <w:rPr>
          <w:sz w:val="28"/>
          <w:szCs w:val="28"/>
        </w:rPr>
        <w:t xml:space="preserve"> коэффициенты и спектральная энтропия, чтобы определить наличие речи в аудиосигнале. Они показывают высокую точность в тишине, но их производительность может заметно снижаться при высоком уровне шума и низком отношении С/Ш.</w:t>
      </w:r>
    </w:p>
    <w:p w14:paraId="472A8D15" w14:textId="3090D520"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 xml:space="preserve">В таких ситуациях сложность заключается в том, что шум искажается и смешивается с речевым сигналом, что затрудняет точное определение моментов активности голоса. Несмотря на достигнутый прогресс, проблемы, связанные с низким </w:t>
      </w:r>
      <w:r w:rsidR="005847A3" w:rsidRPr="00C51F6F">
        <w:rPr>
          <w:sz w:val="28"/>
          <w:szCs w:val="28"/>
        </w:rPr>
        <w:t>отношением С/Ш</w:t>
      </w:r>
      <w:r w:rsidRPr="00C51F6F">
        <w:rPr>
          <w:sz w:val="28"/>
          <w:szCs w:val="28"/>
        </w:rPr>
        <w:t xml:space="preserve"> и различными типами шумов, остаются актуальными, и требуют дальнейшего развития и совершенствования методов VAD для повышения их устойчивости и точности в разнообразных условиях окружающей среды. </w:t>
      </w:r>
    </w:p>
    <w:p w14:paraId="4673303A" w14:textId="66AFB120"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В последнее время получили распространение модели VAD, основанные на методах машинного и глубокого обучения. Они демонстрируют высокую точность обнаружения даже в шумных средах. Тем не менее, высокая вычислительная нагрузка и большой размер таких моделей часто делают их непригодными для использования на устройствах с ограниченными вычислительными ресурсами</w:t>
      </w:r>
      <w:r w:rsidR="00C06319" w:rsidRPr="00C51F6F">
        <w:rPr>
          <w:sz w:val="28"/>
          <w:szCs w:val="28"/>
        </w:rPr>
        <w:t xml:space="preserve"> [</w:t>
      </w:r>
      <w:r w:rsidR="000674D6" w:rsidRPr="00C51F6F">
        <w:rPr>
          <w:color w:val="000000"/>
          <w:sz w:val="28"/>
          <w:szCs w:val="28"/>
        </w:rPr>
        <w:t>3</w:t>
      </w:r>
      <w:r w:rsidR="00C06319" w:rsidRPr="00C51F6F">
        <w:rPr>
          <w:sz w:val="28"/>
          <w:szCs w:val="28"/>
        </w:rPr>
        <w:t>]</w:t>
      </w:r>
      <w:r w:rsidR="00564595" w:rsidRPr="00C51F6F">
        <w:rPr>
          <w:sz w:val="28"/>
          <w:szCs w:val="28"/>
        </w:rPr>
        <w:t>.</w:t>
      </w:r>
    </w:p>
    <w:p w14:paraId="4C0DF37E" w14:textId="77777777"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На сегодняшний день не существует идеального метода VAD, который одновременно обеспечивал бы высокую точность обнаружения в условиях низкого уровня шума и минимальные вычислительные требования. Поэтому разработка эффективного метода VAD, способного достичь оптимального баланса между производительностью и вычислительной эффективностью, остается актуальной задачей для будущих исследований.</w:t>
      </w:r>
    </w:p>
    <w:p w14:paraId="4E42FB1E" w14:textId="77777777"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hAnsi="Times New Roman" w:cs="Times New Roman"/>
          <w:sz w:val="28"/>
          <w:szCs w:val="28"/>
          <w:lang w:val="ru-RU"/>
        </w:rPr>
        <w:lastRenderedPageBreak/>
        <w:t>Основываясь на проведенном анализе, можно определить особые характеристики, которым должен соответствовать идеальный алгоритм VAD:</w:t>
      </w:r>
    </w:p>
    <w:p w14:paraId="7AA89FA3" w14:textId="77777777"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1. Для обеспечения эффективности работы в режиме реального времени важно, чтобы алгоритм VAD обладал низкой вычислительной сложностью и, соответственно, минимальными требованиями к потреблению энергии. Это особенно критично для устройств с ограниченными ресурсами.</w:t>
      </w:r>
    </w:p>
    <w:p w14:paraId="32012614" w14:textId="77777777"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2. Надежность алгоритма существенно возрастает, если он способен адаптироваться к изменяющимся условиям фонового шума, особенно в нестационарных акустических средах. Такая адаптивность позволяет VAD поддерживать высокую точность работы в разнообразных сценариях.</w:t>
      </w:r>
    </w:p>
    <w:p w14:paraId="711E9C76" w14:textId="77777777"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3. Для определения наличия или отсутствия речи алгоритм должен использовать физические характеристики входного аудиосигнала. Это включает анализ свойств кадров, что позволяет алгоритму выносить последовательные и точные решения при классификации, что является критически важным для обеспечения высококачественного распознавания речи.</w:t>
      </w:r>
    </w:p>
    <w:p w14:paraId="3E655AD8" w14:textId="49598000"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Данные основные характеристики должны быть учтены при разработке эффективных и универсальных алгоритмов VAD, способных работать в различных условиях и на различных платформах [1</w:t>
      </w:r>
      <w:r w:rsidR="000674D6" w:rsidRPr="00C51F6F">
        <w:rPr>
          <w:rFonts w:ascii="Times New Roman" w:eastAsia="Times New Roman" w:hAnsi="Times New Roman" w:cs="Times New Roman"/>
          <w:sz w:val="28"/>
          <w:szCs w:val="28"/>
          <w:lang w:val="ru-RU" w:eastAsia="ru-RU"/>
        </w:rPr>
        <w:t>4</w:t>
      </w:r>
      <w:r w:rsidRPr="00C51F6F">
        <w:rPr>
          <w:rFonts w:ascii="Times New Roman" w:eastAsia="Times New Roman" w:hAnsi="Times New Roman" w:cs="Times New Roman"/>
          <w:sz w:val="28"/>
          <w:szCs w:val="28"/>
          <w:lang w:val="ru-RU" w:eastAsia="ru-RU"/>
        </w:rPr>
        <w:t>].</w:t>
      </w:r>
    </w:p>
    <w:p w14:paraId="515AF399" w14:textId="77777777" w:rsidR="00163ABB" w:rsidRPr="00C51F6F" w:rsidRDefault="00163ABB" w:rsidP="00D01B0D">
      <w:pPr>
        <w:widowControl w:val="0"/>
        <w:jc w:val="both"/>
        <w:rPr>
          <w:rFonts w:ascii="Times New Roman" w:hAnsi="Times New Roman" w:cs="Times New Roman"/>
          <w:sz w:val="28"/>
          <w:szCs w:val="28"/>
          <w:lang w:val="ru-RU"/>
        </w:rPr>
      </w:pPr>
    </w:p>
    <w:p w14:paraId="1B3F2259" w14:textId="4540BAEC" w:rsidR="00163ABB" w:rsidRDefault="00163ABB" w:rsidP="00D01B0D">
      <w:pPr>
        <w:pStyle w:val="2"/>
        <w:keepNext w:val="0"/>
        <w:keepLines w:val="0"/>
        <w:widowControl w:val="0"/>
        <w:spacing w:before="0" w:after="0"/>
        <w:ind w:firstLine="709"/>
        <w:jc w:val="both"/>
        <w:rPr>
          <w:rFonts w:ascii="Times New Roman" w:hAnsi="Times New Roman" w:cs="Times New Roman"/>
          <w:b/>
          <w:bCs/>
          <w:color w:val="auto"/>
          <w:sz w:val="28"/>
          <w:szCs w:val="28"/>
          <w:lang w:val="ru-RU"/>
        </w:rPr>
      </w:pPr>
      <w:r w:rsidRPr="001253E1">
        <w:rPr>
          <w:rFonts w:ascii="Times New Roman" w:hAnsi="Times New Roman" w:cs="Times New Roman"/>
          <w:b/>
          <w:bCs/>
          <w:color w:val="auto"/>
          <w:sz w:val="28"/>
          <w:szCs w:val="28"/>
          <w:lang w:val="ru-RU"/>
        </w:rPr>
        <w:t>1.2 Анализ существующих методов детектирования голосовой активности</w:t>
      </w:r>
    </w:p>
    <w:p w14:paraId="5F4FBB56" w14:textId="77777777" w:rsidR="00367B08" w:rsidRPr="00367B08" w:rsidRDefault="00367B08" w:rsidP="00D01B0D">
      <w:pPr>
        <w:rPr>
          <w:lang w:val="ru-RU"/>
        </w:rPr>
      </w:pPr>
    </w:p>
    <w:p w14:paraId="60156049" w14:textId="099069F4" w:rsidR="00163ABB" w:rsidRPr="00C51F6F" w:rsidRDefault="00163ABB" w:rsidP="00D01B0D">
      <w:pPr>
        <w:pStyle w:val="ae"/>
        <w:widowControl w:val="0"/>
        <w:spacing w:before="0" w:beforeAutospacing="0" w:after="0" w:afterAutospacing="0"/>
        <w:ind w:firstLine="709"/>
        <w:jc w:val="both"/>
        <w:rPr>
          <w:sz w:val="28"/>
          <w:szCs w:val="28"/>
        </w:rPr>
      </w:pPr>
      <w:r w:rsidRPr="00C51F6F">
        <w:rPr>
          <w:rStyle w:val="af4"/>
          <w:rFonts w:eastAsiaTheme="majorEastAsia"/>
          <w:b w:val="0"/>
          <w:bCs w:val="0"/>
          <w:sz w:val="28"/>
          <w:szCs w:val="28"/>
        </w:rPr>
        <w:t xml:space="preserve">Традиционные методы VAD основываются на анализе количественных звуковых характеристик, что позволяет отделять речевые сегменты от фонового шума. </w:t>
      </w:r>
      <w:r w:rsidRPr="00C51F6F">
        <w:rPr>
          <w:sz w:val="28"/>
          <w:szCs w:val="28"/>
        </w:rPr>
        <w:t xml:space="preserve">В таких методах звук, содержащий зашумленную речь, рассматривается как комбинация чистой речи и добавочного шума. Исходя из этого, цель VAD заключается в идентификации </w:t>
      </w:r>
      <w:proofErr w:type="spellStart"/>
      <w:r w:rsidRPr="00C51F6F">
        <w:rPr>
          <w:sz w:val="28"/>
          <w:szCs w:val="28"/>
        </w:rPr>
        <w:t>аудиосегментов</w:t>
      </w:r>
      <w:proofErr w:type="spellEnd"/>
      <w:r w:rsidRPr="00C51F6F">
        <w:rPr>
          <w:sz w:val="28"/>
          <w:szCs w:val="28"/>
        </w:rPr>
        <w:t>, содержащих допустимую речь. Предполагается, что известны параметры зашумленного звука и аддитивного шума, что позволяет выделить речевые компоненты без значительных затруднений</w:t>
      </w:r>
      <w:r w:rsidR="002346BF" w:rsidRPr="00C51F6F">
        <w:rPr>
          <w:sz w:val="28"/>
          <w:szCs w:val="28"/>
        </w:rPr>
        <w:t xml:space="preserve"> [1</w:t>
      </w:r>
      <w:r w:rsidR="000674D6" w:rsidRPr="00C51F6F">
        <w:rPr>
          <w:sz w:val="28"/>
          <w:szCs w:val="28"/>
        </w:rPr>
        <w:t>5</w:t>
      </w:r>
      <w:r w:rsidR="002346BF" w:rsidRPr="00C51F6F">
        <w:rPr>
          <w:sz w:val="28"/>
          <w:szCs w:val="28"/>
        </w:rPr>
        <w:t>]</w:t>
      </w:r>
      <w:r w:rsidRPr="00C51F6F">
        <w:rPr>
          <w:sz w:val="28"/>
          <w:szCs w:val="28"/>
        </w:rPr>
        <w:t>.</w:t>
      </w:r>
    </w:p>
    <w:p w14:paraId="2F1BB3F3" w14:textId="420AC02D"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 xml:space="preserve">Например, при наличии информации об энергии речи и шума можно использовать метод вычитания энергии для определения сегментов, содержащих речь. Для различения речи и шума были разработаны различные звуковые характеристики. Большинство традиционных методов принимают решения, сравнивая значения этих характеристик с заранее установленными пороговыми значениями. </w:t>
      </w:r>
      <w:r w:rsidR="00964C24" w:rsidRPr="00C51F6F">
        <w:rPr>
          <w:sz w:val="28"/>
          <w:szCs w:val="28"/>
        </w:rPr>
        <w:t>Данные</w:t>
      </w:r>
      <w:r w:rsidRPr="00C51F6F">
        <w:rPr>
          <w:sz w:val="28"/>
          <w:szCs w:val="28"/>
        </w:rPr>
        <w:t xml:space="preserve"> пороговые значения обычно определяются эмпирически. Данный подход обладает преимуществами, поскольку обеспечивает возможность обучения и оценки без необходимости использования сложных моделей [</w:t>
      </w:r>
      <w:r w:rsidR="000674D6" w:rsidRPr="00C51F6F">
        <w:rPr>
          <w:sz w:val="28"/>
          <w:szCs w:val="28"/>
        </w:rPr>
        <w:t>12</w:t>
      </w:r>
      <w:r w:rsidRPr="00C51F6F">
        <w:rPr>
          <w:sz w:val="28"/>
          <w:szCs w:val="28"/>
        </w:rPr>
        <w:t>].</w:t>
      </w:r>
    </w:p>
    <w:p w14:paraId="54D34C8A" w14:textId="1D276173" w:rsidR="00163ABB" w:rsidRPr="00C51F6F" w:rsidRDefault="00964C24"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В настоящее время</w:t>
      </w:r>
      <w:r w:rsidR="00163ABB" w:rsidRPr="00C51F6F">
        <w:rPr>
          <w:rFonts w:ascii="Times New Roman" w:eastAsia="Times New Roman" w:hAnsi="Times New Roman" w:cs="Times New Roman"/>
          <w:sz w:val="28"/>
          <w:szCs w:val="28"/>
          <w:lang w:val="ru-RU" w:eastAsia="ru-RU"/>
        </w:rPr>
        <w:t xml:space="preserve"> представлено множество методов, разработанных для реализации VAD, которые можно классифицировать по следующим категориям:</w:t>
      </w:r>
    </w:p>
    <w:p w14:paraId="492C2D1D" w14:textId="3E8ACDAB"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1. Метод пересечения нуля (основан на анализе количества переходов сигнала через нулевую амплитуду).</w:t>
      </w:r>
    </w:p>
    <w:p w14:paraId="3ECB895A" w14:textId="101970BE"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 xml:space="preserve">2. Метод, </w:t>
      </w:r>
      <w:r w:rsidR="00964C24" w:rsidRPr="00C51F6F">
        <w:rPr>
          <w:rFonts w:ascii="Times New Roman" w:eastAsia="Times New Roman" w:hAnsi="Times New Roman" w:cs="Times New Roman"/>
          <w:sz w:val="28"/>
          <w:szCs w:val="28"/>
          <w:lang w:val="ru-RU" w:eastAsia="ru-RU"/>
        </w:rPr>
        <w:t>основанный</w:t>
      </w:r>
      <w:r w:rsidRPr="00C51F6F">
        <w:rPr>
          <w:rFonts w:ascii="Times New Roman" w:eastAsia="Times New Roman" w:hAnsi="Times New Roman" w:cs="Times New Roman"/>
          <w:sz w:val="28"/>
          <w:szCs w:val="28"/>
          <w:lang w:val="ru-RU" w:eastAsia="ru-RU"/>
        </w:rPr>
        <w:t xml:space="preserve"> на использовании энергии (</w:t>
      </w:r>
      <w:r w:rsidR="00964C24" w:rsidRPr="00C51F6F">
        <w:rPr>
          <w:rFonts w:ascii="Times New Roman" w:eastAsia="Times New Roman" w:hAnsi="Times New Roman" w:cs="Times New Roman"/>
          <w:sz w:val="28"/>
          <w:szCs w:val="28"/>
          <w:lang w:val="ru-RU" w:eastAsia="ru-RU"/>
        </w:rPr>
        <w:t xml:space="preserve">включает </w:t>
      </w:r>
      <w:r w:rsidRPr="00C51F6F">
        <w:rPr>
          <w:rFonts w:ascii="Times New Roman" w:eastAsia="Times New Roman" w:hAnsi="Times New Roman" w:cs="Times New Roman"/>
          <w:sz w:val="28"/>
          <w:szCs w:val="28"/>
          <w:lang w:val="ru-RU" w:eastAsia="ru-RU"/>
        </w:rPr>
        <w:t>анализ энергии аудиосигнала для выявления речевых сегментов).</w:t>
      </w:r>
    </w:p>
    <w:p w14:paraId="2161170A" w14:textId="05CD2AD7"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lastRenderedPageBreak/>
        <w:t>3. Метод линейного прогнозирования (</w:t>
      </w:r>
      <w:r w:rsidR="00964C24" w:rsidRPr="00C51F6F">
        <w:rPr>
          <w:rFonts w:ascii="Times New Roman" w:eastAsia="Times New Roman" w:hAnsi="Times New Roman" w:cs="Times New Roman"/>
          <w:sz w:val="28"/>
          <w:szCs w:val="28"/>
          <w:lang w:val="ru-RU" w:eastAsia="ru-RU"/>
        </w:rPr>
        <w:t>использует</w:t>
      </w:r>
      <w:r w:rsidRPr="00C51F6F">
        <w:rPr>
          <w:rFonts w:ascii="Times New Roman" w:eastAsia="Times New Roman" w:hAnsi="Times New Roman" w:cs="Times New Roman"/>
          <w:sz w:val="28"/>
          <w:szCs w:val="28"/>
          <w:lang w:val="ru-RU" w:eastAsia="ru-RU"/>
        </w:rPr>
        <w:t xml:space="preserve"> модели линейного прогноза для выделения речевых участков).</w:t>
      </w:r>
    </w:p>
    <w:p w14:paraId="24BDB034" w14:textId="4B35D5F8"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4. Метод одночастотной фильтрации (</w:t>
      </w:r>
      <w:r w:rsidR="00964C24" w:rsidRPr="00C51F6F">
        <w:rPr>
          <w:rFonts w:ascii="Times New Roman" w:eastAsia="Times New Roman" w:hAnsi="Times New Roman" w:cs="Times New Roman"/>
          <w:sz w:val="28"/>
          <w:szCs w:val="28"/>
          <w:lang w:val="ru-RU" w:eastAsia="ru-RU"/>
        </w:rPr>
        <w:t>осуществляет</w:t>
      </w:r>
      <w:r w:rsidRPr="00C51F6F">
        <w:rPr>
          <w:rFonts w:ascii="Times New Roman" w:eastAsia="Times New Roman" w:hAnsi="Times New Roman" w:cs="Times New Roman"/>
          <w:sz w:val="28"/>
          <w:szCs w:val="28"/>
          <w:lang w:val="ru-RU" w:eastAsia="ru-RU"/>
        </w:rPr>
        <w:t xml:space="preserve"> фильтрацию сигнала на определенной частоте для отделения речи от шума).</w:t>
      </w:r>
    </w:p>
    <w:p w14:paraId="1C1D7F01" w14:textId="32F83F60"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5. Метод нейронных сетей (</w:t>
      </w:r>
      <w:r w:rsidR="00964C24" w:rsidRPr="00C51F6F">
        <w:rPr>
          <w:rFonts w:ascii="Times New Roman" w:eastAsia="Times New Roman" w:hAnsi="Times New Roman" w:cs="Times New Roman"/>
          <w:sz w:val="28"/>
          <w:szCs w:val="28"/>
          <w:lang w:val="ru-RU" w:eastAsia="ru-RU"/>
        </w:rPr>
        <w:t>применяет</w:t>
      </w:r>
      <w:r w:rsidRPr="00C51F6F">
        <w:rPr>
          <w:rFonts w:ascii="Times New Roman" w:eastAsia="Times New Roman" w:hAnsi="Times New Roman" w:cs="Times New Roman"/>
          <w:sz w:val="28"/>
          <w:szCs w:val="28"/>
          <w:lang w:val="ru-RU" w:eastAsia="ru-RU"/>
        </w:rPr>
        <w:t xml:space="preserve"> архитектуры искусственных нейронных сетей для обучения и распознавания речевых сегментов) </w:t>
      </w:r>
      <w:r w:rsidRPr="00C51F6F">
        <w:rPr>
          <w:rFonts w:ascii="Times New Roman" w:hAnsi="Times New Roman" w:cs="Times New Roman"/>
          <w:sz w:val="28"/>
          <w:szCs w:val="28"/>
          <w:lang w:val="ru-RU"/>
        </w:rPr>
        <w:t>[1</w:t>
      </w:r>
      <w:r w:rsidR="000674D6" w:rsidRPr="00C51F6F">
        <w:rPr>
          <w:rFonts w:ascii="Times New Roman" w:hAnsi="Times New Roman" w:cs="Times New Roman"/>
          <w:sz w:val="28"/>
          <w:szCs w:val="28"/>
          <w:lang w:val="ru-RU"/>
        </w:rPr>
        <w:t>4</w:t>
      </w:r>
      <w:r w:rsidRPr="00C51F6F">
        <w:rPr>
          <w:rFonts w:ascii="Times New Roman" w:hAnsi="Times New Roman" w:cs="Times New Roman"/>
          <w:sz w:val="28"/>
          <w:szCs w:val="28"/>
          <w:lang w:val="ru-RU"/>
        </w:rPr>
        <w:t>].</w:t>
      </w:r>
    </w:p>
    <w:p w14:paraId="329E011C" w14:textId="77777777" w:rsidR="00163ABB" w:rsidRPr="00C51F6F" w:rsidRDefault="00163ABB" w:rsidP="00D01B0D">
      <w:pPr>
        <w:widowControl w:val="0"/>
        <w:ind w:left="708" w:firstLine="709"/>
        <w:jc w:val="both"/>
        <w:rPr>
          <w:rFonts w:ascii="Times New Roman" w:hAnsi="Times New Roman" w:cs="Times New Roman"/>
          <w:sz w:val="28"/>
          <w:szCs w:val="28"/>
          <w:lang w:val="ru-RU"/>
        </w:rPr>
      </w:pPr>
    </w:p>
    <w:p w14:paraId="1CA16074" w14:textId="10FCFA51" w:rsidR="00163ABB" w:rsidRPr="001253E1" w:rsidRDefault="00163ABB" w:rsidP="00D01B0D">
      <w:pPr>
        <w:pStyle w:val="3"/>
        <w:keepNext w:val="0"/>
        <w:keepLines w:val="0"/>
        <w:widowControl w:val="0"/>
        <w:spacing w:before="0" w:after="0"/>
        <w:ind w:firstLine="709"/>
        <w:rPr>
          <w:rFonts w:ascii="Times New Roman" w:hAnsi="Times New Roman" w:cs="Times New Roman"/>
          <w:color w:val="auto"/>
          <w:lang w:val="ru-RU"/>
        </w:rPr>
      </w:pPr>
      <w:r w:rsidRPr="00C51F6F">
        <w:rPr>
          <w:rFonts w:ascii="Times New Roman" w:hAnsi="Times New Roman" w:cs="Times New Roman"/>
          <w:color w:val="auto"/>
          <w:lang w:val="ru-RU"/>
        </w:rPr>
        <w:t>1.2.1 Метод пересечения нуля</w:t>
      </w:r>
    </w:p>
    <w:p w14:paraId="7EB5C110" w14:textId="77777777" w:rsidR="00367B08" w:rsidRDefault="00367B08" w:rsidP="00D01B0D">
      <w:pPr>
        <w:pStyle w:val="ae"/>
        <w:spacing w:before="0" w:beforeAutospacing="0" w:after="0" w:afterAutospacing="0"/>
        <w:ind w:firstLine="709"/>
        <w:jc w:val="both"/>
        <w:rPr>
          <w:rStyle w:val="af4"/>
          <w:rFonts w:eastAsiaTheme="majorEastAsia"/>
          <w:b w:val="0"/>
          <w:bCs w:val="0"/>
          <w:sz w:val="28"/>
          <w:szCs w:val="28"/>
        </w:rPr>
      </w:pPr>
    </w:p>
    <w:p w14:paraId="75FDFF5B" w14:textId="10D2B6A6" w:rsidR="00163ABB" w:rsidRPr="00C51F6F" w:rsidRDefault="00163ABB" w:rsidP="00D01B0D">
      <w:pPr>
        <w:pStyle w:val="ae"/>
        <w:spacing w:before="0" w:beforeAutospacing="0" w:after="0" w:afterAutospacing="0"/>
        <w:ind w:firstLine="709"/>
        <w:jc w:val="both"/>
        <w:rPr>
          <w:sz w:val="28"/>
          <w:szCs w:val="28"/>
        </w:rPr>
      </w:pPr>
      <w:r w:rsidRPr="00C51F6F">
        <w:rPr>
          <w:rStyle w:val="af4"/>
          <w:rFonts w:eastAsiaTheme="majorEastAsia"/>
          <w:b w:val="0"/>
          <w:bCs w:val="0"/>
          <w:sz w:val="28"/>
          <w:szCs w:val="28"/>
        </w:rPr>
        <w:t xml:space="preserve">В 1975 году лаборатория Bell представила первый метод VAD, который опирался на использование кратковременной энергии и скорости пересечения нуля (ZCR, </w:t>
      </w:r>
      <w:proofErr w:type="spellStart"/>
      <w:r w:rsidRPr="00C51F6F">
        <w:rPr>
          <w:rStyle w:val="af4"/>
          <w:rFonts w:eastAsiaTheme="majorEastAsia"/>
          <w:b w:val="0"/>
          <w:bCs w:val="0"/>
          <w:sz w:val="28"/>
          <w:szCs w:val="28"/>
        </w:rPr>
        <w:t>zero-crossing</w:t>
      </w:r>
      <w:proofErr w:type="spellEnd"/>
      <w:r w:rsidRPr="00C51F6F">
        <w:rPr>
          <w:rStyle w:val="af4"/>
          <w:rFonts w:eastAsiaTheme="majorEastAsia"/>
          <w:b w:val="0"/>
          <w:bCs w:val="0"/>
          <w:sz w:val="28"/>
          <w:szCs w:val="28"/>
        </w:rPr>
        <w:t xml:space="preserve"> </w:t>
      </w:r>
      <w:proofErr w:type="spellStart"/>
      <w:r w:rsidRPr="00C51F6F">
        <w:rPr>
          <w:rStyle w:val="af4"/>
          <w:rFonts w:eastAsiaTheme="majorEastAsia"/>
          <w:b w:val="0"/>
          <w:bCs w:val="0"/>
          <w:sz w:val="28"/>
          <w:szCs w:val="28"/>
        </w:rPr>
        <w:t>rate</w:t>
      </w:r>
      <w:proofErr w:type="spellEnd"/>
      <w:r w:rsidRPr="00C51F6F">
        <w:rPr>
          <w:rStyle w:val="af4"/>
          <w:rFonts w:eastAsiaTheme="majorEastAsia"/>
          <w:b w:val="0"/>
          <w:bCs w:val="0"/>
          <w:sz w:val="28"/>
          <w:szCs w:val="28"/>
        </w:rPr>
        <w:t>) как основных звуковых характеристик [1</w:t>
      </w:r>
      <w:r w:rsidR="00556433" w:rsidRPr="00C51F6F">
        <w:rPr>
          <w:rStyle w:val="af4"/>
          <w:rFonts w:eastAsiaTheme="majorEastAsia"/>
          <w:b w:val="0"/>
          <w:bCs w:val="0"/>
          <w:sz w:val="28"/>
          <w:szCs w:val="28"/>
        </w:rPr>
        <w:t>6</w:t>
      </w:r>
      <w:r w:rsidRPr="00C51F6F">
        <w:rPr>
          <w:rStyle w:val="af4"/>
          <w:rFonts w:eastAsiaTheme="majorEastAsia"/>
          <w:b w:val="0"/>
          <w:bCs w:val="0"/>
          <w:sz w:val="28"/>
          <w:szCs w:val="28"/>
        </w:rPr>
        <w:t xml:space="preserve">]. </w:t>
      </w:r>
      <w:r w:rsidRPr="00C51F6F">
        <w:rPr>
          <w:sz w:val="28"/>
          <w:szCs w:val="28"/>
        </w:rPr>
        <w:t>Данный метод основывался на предположении, что первые 100 мс аудиосигнала являются чистым фоновым шумом, что позволяло вычислить кратковременную энергию шума. Полученные данные использовались для установки пороговых значений энергии, необходимых для дальнейшего анализа. Кроме того, ZCR был использован для отслеживания того, как часто аудиосигнал пересекает нулевую линию, поскольку для беззвучных фрагментов речи характерно более высокое значение ZCR по сравнению с озвученными сегментами. Данная характеристика позволила повысить точность метода VAD за счет выявления низкоэнергетических неречевых деталей.</w:t>
      </w:r>
    </w:p>
    <w:p w14:paraId="2C3A2F42" w14:textId="1C22E80F"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 xml:space="preserve">Метод включал двухуровневый механизм принятия решений, основанный на кратковременной энергии и ZCR, что способствовало более точному определению речевых сегментов. Однако, несмотря на его удовлетворительную работу в условиях минимального шума (при SNR 30 дБ и выше), реализация метода на практике сталкивается с рядом ограничений. Во-первых, метод предполагает, что аддитивный шум является стационарным, а первые 100 мс сигнала действительно содержат только шум. Во-вторых, считается, что речевые сегменты должны иметь более высокую кратковременную энергию, чем фрагменты, содержащие только шум. </w:t>
      </w:r>
      <w:r w:rsidR="005B03D0" w:rsidRPr="00C51F6F">
        <w:rPr>
          <w:sz w:val="28"/>
          <w:szCs w:val="28"/>
        </w:rPr>
        <w:t>Такие</w:t>
      </w:r>
      <w:r w:rsidRPr="00C51F6F">
        <w:rPr>
          <w:sz w:val="28"/>
          <w:szCs w:val="28"/>
        </w:rPr>
        <w:t xml:space="preserve"> предположения делают настройки пороговых значений неподходящими для всех условий прослушивания, что ограничивает универсальность метода.</w:t>
      </w:r>
    </w:p>
    <w:p w14:paraId="4F33D1B7" w14:textId="77777777"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Частота пересечения нуля – это количество случаев, когда последовательные значения речевого сигнала меняют знак или когда амплитуда сигнала проходит через ноль. </w:t>
      </w:r>
      <w:r w:rsidRPr="00C51F6F">
        <w:rPr>
          <w:rFonts w:ascii="Times New Roman" w:eastAsia="Times New Roman" w:hAnsi="Times New Roman" w:cs="Times New Roman"/>
          <w:sz w:val="28"/>
          <w:szCs w:val="28"/>
          <w:lang w:val="ru-RU" w:eastAsia="ru-RU"/>
        </w:rPr>
        <w:t xml:space="preserve">Скорость пересечения нуля, обозначаемая как,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Z</m:t>
            </m:r>
          </m:e>
          <m:sub>
            <m:r>
              <w:rPr>
                <w:rFonts w:ascii="Cambria Math" w:hAnsi="Cambria Math" w:cs="Times New Roman"/>
                <w:sz w:val="28"/>
                <w:szCs w:val="28"/>
                <w:lang w:val="ru-RU"/>
              </w:rPr>
              <m:t>n</m:t>
            </m:r>
          </m:sub>
        </m:sSub>
      </m:oMath>
      <w:r w:rsidRPr="00C51F6F">
        <w:rPr>
          <w:rFonts w:ascii="Times New Roman" w:eastAsiaTheme="minorEastAsia" w:hAnsi="Times New Roman" w:cs="Times New Roman"/>
          <w:sz w:val="28"/>
          <w:szCs w:val="28"/>
          <w:lang w:val="ru-RU"/>
        </w:rPr>
        <w:t xml:space="preserve"> </w:t>
      </w:r>
      <w:r w:rsidRPr="00C51F6F">
        <w:rPr>
          <w:rFonts w:ascii="Times New Roman" w:eastAsia="Times New Roman" w:hAnsi="Times New Roman" w:cs="Times New Roman"/>
          <w:sz w:val="28"/>
          <w:szCs w:val="28"/>
          <w:lang w:val="ru-RU" w:eastAsia="ru-RU"/>
        </w:rPr>
        <w:t>рассчитывается следующим образом:</w:t>
      </w:r>
    </w:p>
    <w:p w14:paraId="1201320D" w14:textId="77777777" w:rsidR="00163ABB" w:rsidRPr="00C51F6F" w:rsidRDefault="00163ABB" w:rsidP="00D01B0D">
      <w:pPr>
        <w:ind w:firstLine="709"/>
        <w:jc w:val="both"/>
        <w:rPr>
          <w:rFonts w:ascii="Times New Roman" w:hAnsi="Times New Roman" w:cs="Times New Roman"/>
          <w:sz w:val="28"/>
          <w:szCs w:val="28"/>
          <w:lang w:val="ru-RU"/>
        </w:rPr>
      </w:pPr>
    </w:p>
    <w:p w14:paraId="52E9C4A9" w14:textId="77777777" w:rsidR="00163ABB" w:rsidRPr="00C51F6F" w:rsidRDefault="00000000" w:rsidP="00D01B0D">
      <w:pPr>
        <w:pStyle w:val="a7"/>
        <w:ind w:firstLine="709"/>
        <w:contextualSpacing w:val="0"/>
        <w:jc w:val="both"/>
        <w:rPr>
          <w:rFonts w:ascii="Times New Roman" w:eastAsiaTheme="minorEastAsia" w:hAnsi="Times New Roman" w:cs="Times New Roman"/>
          <w:sz w:val="28"/>
          <w:szCs w:val="28"/>
          <w:lang w:val="ru-RU"/>
        </w:rPr>
      </w:pPr>
      <m:oMathPara>
        <m:oMath>
          <m:eqArr>
            <m:eqArrPr>
              <m:maxDist m:val="1"/>
              <m:ctrlPr>
                <w:rPr>
                  <w:rFonts w:ascii="Cambria Math"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Z</m:t>
                  </m:r>
                </m:e>
                <m:sub>
                  <m:r>
                    <w:rPr>
                      <w:rFonts w:ascii="Cambria Math" w:hAnsi="Cambria Math" w:cs="Times New Roman"/>
                      <w:sz w:val="28"/>
                      <w:szCs w:val="28"/>
                      <w:lang w:val="ru-RU"/>
                    </w:rPr>
                    <m:t>n</m:t>
                  </m:r>
                </m:sub>
              </m:sSub>
              <m:r>
                <w:rPr>
                  <w:rFonts w:ascii="Cambria Math" w:hAnsi="Cambria Math" w:cs="Times New Roman"/>
                  <w:sz w:val="28"/>
                  <w:szCs w:val="28"/>
                  <w:lang w:val="ru-RU"/>
                </w:rPr>
                <m:t>=</m:t>
              </m:r>
              <m:nary>
                <m:naryPr>
                  <m:chr m:val="∑"/>
                  <m:limLoc m:val="undOvr"/>
                  <m:ctrlPr>
                    <w:rPr>
                      <w:rFonts w:ascii="Cambria Math" w:hAnsi="Cambria Math" w:cs="Times New Roman"/>
                      <w:i/>
                      <w:sz w:val="28"/>
                      <w:szCs w:val="28"/>
                      <w:lang w:val="ru-RU"/>
                    </w:rPr>
                  </m:ctrlPr>
                </m:naryPr>
                <m:sub>
                  <m:r>
                    <w:rPr>
                      <w:rFonts w:ascii="Cambria Math" w:hAnsi="Cambria Math" w:cs="Times New Roman"/>
                      <w:sz w:val="28"/>
                      <w:szCs w:val="28"/>
                      <w:lang w:val="ru-RU"/>
                    </w:rPr>
                    <m:t>m=-∞</m:t>
                  </m:r>
                </m:sub>
                <m:sup>
                  <m:r>
                    <w:rPr>
                      <w:rFonts w:ascii="Cambria Math" w:hAnsi="Cambria Math" w:cs="Times New Roman"/>
                      <w:sz w:val="28"/>
                      <w:szCs w:val="28"/>
                      <w:lang w:val="ru-RU"/>
                    </w:rPr>
                    <m:t>∞</m:t>
                  </m:r>
                </m:sup>
                <m:e>
                  <m:d>
                    <m:dPr>
                      <m:begChr m:val="|"/>
                      <m:endChr m:val="|"/>
                      <m:ctrlPr>
                        <w:rPr>
                          <w:rFonts w:ascii="Cambria Math" w:hAnsi="Cambria Math" w:cs="Times New Roman"/>
                          <w:i/>
                          <w:sz w:val="28"/>
                          <w:szCs w:val="28"/>
                          <w:lang w:val="ru-RU"/>
                        </w:rPr>
                      </m:ctrlPr>
                    </m:dPr>
                    <m:e>
                      <m:r>
                        <w:rPr>
                          <w:rFonts w:ascii="Cambria Math" w:hAnsi="Cambria Math" w:cs="Times New Roman"/>
                          <w:sz w:val="28"/>
                          <w:szCs w:val="28"/>
                          <w:lang w:val="ru-RU"/>
                        </w:rPr>
                        <m:t>sgn</m:t>
                      </m:r>
                      <m:d>
                        <m:dPr>
                          <m:begChr m:val="["/>
                          <m:endChr m:val="]"/>
                          <m:ctrlPr>
                            <w:rPr>
                              <w:rFonts w:ascii="Cambria Math" w:hAnsi="Cambria Math" w:cs="Times New Roman"/>
                              <w:i/>
                              <w:sz w:val="28"/>
                              <w:szCs w:val="28"/>
                              <w:lang w:val="ru-RU"/>
                            </w:rPr>
                          </m:ctrlPr>
                        </m:dPr>
                        <m:e>
                          <m:r>
                            <w:rPr>
                              <w:rFonts w:ascii="Cambria Math" w:hAnsi="Cambria Math" w:cs="Times New Roman"/>
                              <w:sz w:val="28"/>
                              <w:szCs w:val="28"/>
                              <w:lang w:val="ru-RU"/>
                            </w:rPr>
                            <m:t>x</m:t>
                          </m:r>
                          <m:d>
                            <m:dPr>
                              <m:ctrlPr>
                                <w:rPr>
                                  <w:rFonts w:ascii="Cambria Math" w:hAnsi="Cambria Math" w:cs="Times New Roman"/>
                                  <w:i/>
                                  <w:sz w:val="28"/>
                                  <w:szCs w:val="28"/>
                                  <w:lang w:val="ru-RU"/>
                                </w:rPr>
                              </m:ctrlPr>
                            </m:dPr>
                            <m:e>
                              <m:r>
                                <w:rPr>
                                  <w:rFonts w:ascii="Cambria Math" w:hAnsi="Cambria Math" w:cs="Times New Roman"/>
                                  <w:sz w:val="28"/>
                                  <w:szCs w:val="28"/>
                                  <w:lang w:val="ru-RU"/>
                                </w:rPr>
                                <m:t>m</m:t>
                              </m:r>
                            </m:e>
                          </m:d>
                        </m:e>
                      </m:d>
                    </m:e>
                  </m:d>
                  <m:r>
                    <w:rPr>
                      <w:rFonts w:ascii="Cambria Math" w:hAnsi="Cambria Math" w:cs="Times New Roman"/>
                      <w:sz w:val="28"/>
                      <w:szCs w:val="28"/>
                      <w:lang w:val="ru-RU"/>
                    </w:rPr>
                    <m:t>-</m:t>
                  </m:r>
                  <m:d>
                    <m:dPr>
                      <m:begChr m:val="|"/>
                      <m:endChr m:val="|"/>
                      <m:ctrlPr>
                        <w:rPr>
                          <w:rFonts w:ascii="Cambria Math" w:hAnsi="Cambria Math" w:cs="Times New Roman"/>
                          <w:i/>
                          <w:sz w:val="28"/>
                          <w:szCs w:val="28"/>
                          <w:lang w:val="ru-RU"/>
                        </w:rPr>
                      </m:ctrlPr>
                    </m:dPr>
                    <m:e>
                      <m:r>
                        <w:rPr>
                          <w:rFonts w:ascii="Cambria Math" w:hAnsi="Cambria Math" w:cs="Times New Roman"/>
                          <w:sz w:val="28"/>
                          <w:szCs w:val="28"/>
                          <w:lang w:val="ru-RU"/>
                        </w:rPr>
                        <m:t>sgn</m:t>
                      </m:r>
                      <m:d>
                        <m:dPr>
                          <m:begChr m:val="["/>
                          <m:endChr m:val="]"/>
                          <m:ctrlPr>
                            <w:rPr>
                              <w:rFonts w:ascii="Cambria Math" w:hAnsi="Cambria Math" w:cs="Times New Roman"/>
                              <w:i/>
                              <w:sz w:val="28"/>
                              <w:szCs w:val="28"/>
                              <w:lang w:val="ru-RU"/>
                            </w:rPr>
                          </m:ctrlPr>
                        </m:dPr>
                        <m:e>
                          <m:r>
                            <w:rPr>
                              <w:rFonts w:ascii="Cambria Math" w:hAnsi="Cambria Math" w:cs="Times New Roman"/>
                              <w:sz w:val="28"/>
                              <w:szCs w:val="28"/>
                              <w:lang w:val="ru-RU"/>
                            </w:rPr>
                            <m:t>x</m:t>
                          </m:r>
                          <m:d>
                            <m:dPr>
                              <m:ctrlPr>
                                <w:rPr>
                                  <w:rFonts w:ascii="Cambria Math" w:hAnsi="Cambria Math" w:cs="Times New Roman"/>
                                  <w:i/>
                                  <w:sz w:val="28"/>
                                  <w:szCs w:val="28"/>
                                  <w:lang w:val="ru-RU"/>
                                </w:rPr>
                              </m:ctrlPr>
                            </m:dPr>
                            <m:e>
                              <m:r>
                                <w:rPr>
                                  <w:rFonts w:ascii="Cambria Math" w:hAnsi="Cambria Math" w:cs="Times New Roman"/>
                                  <w:sz w:val="28"/>
                                  <w:szCs w:val="28"/>
                                  <w:lang w:val="ru-RU"/>
                                </w:rPr>
                                <m:t>m-1</m:t>
                              </m:r>
                            </m:e>
                          </m:d>
                        </m:e>
                      </m:d>
                    </m:e>
                  </m:d>
                  <m:r>
                    <w:rPr>
                      <w:rFonts w:ascii="Cambria Math" w:hAnsi="Cambria Math" w:cs="Times New Roman"/>
                      <w:sz w:val="28"/>
                      <w:szCs w:val="28"/>
                      <w:lang w:val="ru-RU"/>
                    </w:rPr>
                    <m:t>w</m:t>
                  </m:r>
                  <m:d>
                    <m:dPr>
                      <m:ctrlPr>
                        <w:rPr>
                          <w:rFonts w:ascii="Cambria Math" w:hAnsi="Cambria Math" w:cs="Times New Roman"/>
                          <w:i/>
                          <w:sz w:val="28"/>
                          <w:szCs w:val="28"/>
                          <w:lang w:val="ru-RU"/>
                        </w:rPr>
                      </m:ctrlPr>
                    </m:dPr>
                    <m:e>
                      <m:r>
                        <w:rPr>
                          <w:rFonts w:ascii="Cambria Math" w:hAnsi="Cambria Math" w:cs="Times New Roman"/>
                          <w:sz w:val="28"/>
                          <w:szCs w:val="28"/>
                          <w:lang w:val="ru-RU"/>
                        </w:rPr>
                        <m:t>n-m</m:t>
                      </m:r>
                    </m:e>
                  </m:d>
                </m:e>
              </m:nary>
              <m:r>
                <w:rPr>
                  <w:rFonts w:ascii="Cambria Math" w:hAnsi="Cambria Math" w:cs="Times New Roman"/>
                  <w:sz w:val="28"/>
                  <w:szCs w:val="28"/>
                  <w:lang w:val="ru-RU"/>
                </w:rPr>
                <m:t>,#</m:t>
              </m:r>
              <m:d>
                <m:dPr>
                  <m:ctrlPr>
                    <w:rPr>
                      <w:rFonts w:ascii="Cambria Math" w:hAnsi="Cambria Math" w:cs="Times New Roman"/>
                      <w:i/>
                      <w:sz w:val="28"/>
                      <w:szCs w:val="28"/>
                      <w:lang w:val="ru-RU"/>
                    </w:rPr>
                  </m:ctrlPr>
                </m:dPr>
                <m:e>
                  <m:r>
                    <w:rPr>
                      <w:rFonts w:ascii="Cambria Math" w:hAnsi="Cambria Math" w:cs="Times New Roman"/>
                      <w:sz w:val="28"/>
                      <w:szCs w:val="28"/>
                      <w:lang w:val="ru-RU"/>
                    </w:rPr>
                    <m:t>1.3</m:t>
                  </m:r>
                </m:e>
              </m:d>
            </m:e>
          </m:eqArr>
        </m:oMath>
      </m:oMathPara>
    </w:p>
    <w:p w14:paraId="6D2A5A1D" w14:textId="77777777" w:rsidR="00163ABB" w:rsidRPr="00C51F6F" w:rsidRDefault="00000000" w:rsidP="00D01B0D">
      <w:pPr>
        <w:pStyle w:val="a7"/>
        <w:ind w:firstLine="709"/>
        <w:contextualSpacing w:val="0"/>
        <w:jc w:val="both"/>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r>
                <w:rPr>
                  <w:rFonts w:ascii="Cambria Math" w:hAnsi="Cambria Math" w:cs="Times New Roman"/>
                  <w:sz w:val="28"/>
                  <w:szCs w:val="28"/>
                  <w:lang w:val="ru-RU"/>
                </w:rPr>
                <m:t>sgn</m:t>
              </m:r>
              <m:d>
                <m:dPr>
                  <m:begChr m:val="["/>
                  <m:endChr m:val="]"/>
                  <m:ctrlPr>
                    <w:rPr>
                      <w:rFonts w:ascii="Cambria Math" w:hAnsi="Cambria Math" w:cs="Times New Roman"/>
                      <w:i/>
                      <w:sz w:val="28"/>
                      <w:szCs w:val="28"/>
                      <w:lang w:val="ru-RU"/>
                    </w:rPr>
                  </m:ctrlPr>
                </m:dPr>
                <m:e>
                  <m:r>
                    <w:rPr>
                      <w:rFonts w:ascii="Cambria Math" w:hAnsi="Cambria Math" w:cs="Times New Roman"/>
                      <w:sz w:val="28"/>
                      <w:szCs w:val="28"/>
                      <w:lang w:val="ru-RU"/>
                    </w:rPr>
                    <m:t>x</m:t>
                  </m:r>
                  <m:d>
                    <m:dPr>
                      <m:ctrlPr>
                        <w:rPr>
                          <w:rFonts w:ascii="Cambria Math" w:hAnsi="Cambria Math" w:cs="Times New Roman"/>
                          <w:i/>
                          <w:sz w:val="28"/>
                          <w:szCs w:val="28"/>
                          <w:lang w:val="ru-RU"/>
                        </w:rPr>
                      </m:ctrlPr>
                    </m:dPr>
                    <m:e>
                      <m:r>
                        <w:rPr>
                          <w:rFonts w:ascii="Cambria Math" w:hAnsi="Cambria Math" w:cs="Times New Roman"/>
                          <w:sz w:val="28"/>
                          <w:szCs w:val="28"/>
                          <w:lang w:val="ru-RU"/>
                        </w:rPr>
                        <m:t>m</m:t>
                      </m:r>
                    </m:e>
                  </m:d>
                </m:e>
              </m:d>
              <m:r>
                <w:rPr>
                  <w:rFonts w:ascii="Cambria Math" w:hAnsi="Cambria Math" w:cs="Times New Roman"/>
                  <w:sz w:val="28"/>
                  <w:szCs w:val="28"/>
                  <w:lang w:val="ru-RU"/>
                </w:rPr>
                <m:t>=</m:t>
              </m:r>
              <m:d>
                <m:dPr>
                  <m:begChr m:val="{"/>
                  <m:endChr m:val="}"/>
                  <m:ctrlPr>
                    <w:rPr>
                      <w:rFonts w:ascii="Cambria Math" w:hAnsi="Cambria Math" w:cs="Times New Roman"/>
                      <w:i/>
                      <w:sz w:val="28"/>
                      <w:szCs w:val="28"/>
                      <w:lang w:val="ru-RU"/>
                    </w:rPr>
                  </m:ctrlPr>
                </m:dPr>
                <m:e>
                  <m:eqArr>
                    <m:eqArrPr>
                      <m:ctrlPr>
                        <w:rPr>
                          <w:rFonts w:ascii="Cambria Math" w:hAnsi="Cambria Math" w:cs="Times New Roman"/>
                          <w:i/>
                          <w:sz w:val="28"/>
                          <w:szCs w:val="28"/>
                          <w:lang w:val="ru-RU"/>
                        </w:rPr>
                      </m:ctrlPr>
                    </m:eqArrPr>
                    <m:e>
                      <m:r>
                        <w:rPr>
                          <w:rFonts w:ascii="Cambria Math" w:hAnsi="Cambria Math" w:cs="Times New Roman"/>
                          <w:sz w:val="28"/>
                          <w:szCs w:val="28"/>
                          <w:lang w:val="ru-RU"/>
                        </w:rPr>
                        <m:t>1     x</m:t>
                      </m:r>
                      <m:d>
                        <m:dPr>
                          <m:ctrlPr>
                            <w:rPr>
                              <w:rFonts w:ascii="Cambria Math" w:hAnsi="Cambria Math" w:cs="Times New Roman"/>
                              <w:i/>
                              <w:sz w:val="28"/>
                              <w:szCs w:val="28"/>
                              <w:lang w:val="ru-RU"/>
                            </w:rPr>
                          </m:ctrlPr>
                        </m:dPr>
                        <m:e>
                          <m:r>
                            <w:rPr>
                              <w:rFonts w:ascii="Cambria Math" w:hAnsi="Cambria Math" w:cs="Times New Roman"/>
                              <w:sz w:val="28"/>
                              <w:szCs w:val="28"/>
                              <w:lang w:val="ru-RU"/>
                            </w:rPr>
                            <m:t>m</m:t>
                          </m:r>
                        </m:e>
                      </m:d>
                      <m:r>
                        <w:rPr>
                          <w:rFonts w:ascii="Cambria Math" w:hAnsi="Cambria Math" w:cs="Times New Roman"/>
                          <w:sz w:val="28"/>
                          <w:szCs w:val="28"/>
                          <w:lang w:val="ru-RU"/>
                        </w:rPr>
                        <m:t>≥0</m:t>
                      </m:r>
                    </m:e>
                    <m:e>
                      <m:r>
                        <w:rPr>
                          <w:rFonts w:ascii="Cambria Math" w:hAnsi="Cambria Math" w:cs="Times New Roman"/>
                          <w:sz w:val="28"/>
                          <w:szCs w:val="28"/>
                          <w:lang w:val="ru-RU"/>
                        </w:rPr>
                        <m:t>-1   x</m:t>
                      </m:r>
                      <m:d>
                        <m:dPr>
                          <m:ctrlPr>
                            <w:rPr>
                              <w:rFonts w:ascii="Cambria Math" w:hAnsi="Cambria Math" w:cs="Times New Roman"/>
                              <w:i/>
                              <w:sz w:val="28"/>
                              <w:szCs w:val="28"/>
                              <w:lang w:val="ru-RU"/>
                            </w:rPr>
                          </m:ctrlPr>
                        </m:dPr>
                        <m:e>
                          <m:r>
                            <w:rPr>
                              <w:rFonts w:ascii="Cambria Math" w:hAnsi="Cambria Math" w:cs="Times New Roman"/>
                              <w:sz w:val="28"/>
                              <w:szCs w:val="28"/>
                              <w:lang w:val="ru-RU"/>
                            </w:rPr>
                            <m:t>m</m:t>
                          </m:r>
                        </m:e>
                      </m:d>
                      <m:r>
                        <w:rPr>
                          <w:rFonts w:ascii="Cambria Math" w:hAnsi="Cambria Math" w:cs="Times New Roman"/>
                          <w:sz w:val="28"/>
                          <w:szCs w:val="28"/>
                          <w:lang w:val="ru-RU"/>
                        </w:rPr>
                        <m:t>&lt;0</m:t>
                      </m:r>
                    </m:e>
                  </m:eqArr>
                </m:e>
              </m:d>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1.4</m:t>
                  </m:r>
                </m:e>
              </m:d>
              <m:ctrlPr>
                <w:rPr>
                  <w:rFonts w:ascii="Cambria Math" w:hAnsi="Cambria Math" w:cs="Times New Roman"/>
                  <w:i/>
                  <w:sz w:val="28"/>
                  <w:szCs w:val="28"/>
                  <w:lang w:val="ru-RU"/>
                </w:rPr>
              </m:ctrlPr>
            </m:e>
          </m:eqArr>
        </m:oMath>
      </m:oMathPara>
    </w:p>
    <w:p w14:paraId="0CCFF8C2" w14:textId="77777777" w:rsidR="00163ABB" w:rsidRPr="00C51F6F" w:rsidRDefault="00000000" w:rsidP="00D01B0D">
      <w:pPr>
        <w:pStyle w:val="a7"/>
        <w:ind w:firstLine="709"/>
        <w:contextualSpacing w:val="0"/>
        <w:jc w:val="both"/>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r>
                <w:rPr>
                  <w:rFonts w:ascii="Cambria Math" w:hAnsi="Cambria Math" w:cs="Times New Roman"/>
                  <w:sz w:val="28"/>
                  <w:szCs w:val="28"/>
                  <w:lang w:val="ru-RU"/>
                </w:rPr>
                <m:t>w</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m:t>
              </m:r>
              <m:d>
                <m:dPr>
                  <m:begChr m:val="{"/>
                  <m:endChr m:val=""/>
                  <m:ctrlPr>
                    <w:rPr>
                      <w:rFonts w:ascii="Cambria Math" w:hAnsi="Cambria Math" w:cs="Times New Roman"/>
                      <w:i/>
                      <w:sz w:val="28"/>
                      <w:szCs w:val="28"/>
                      <w:lang w:val="ru-RU"/>
                    </w:rPr>
                  </m:ctrlPr>
                </m:dPr>
                <m:e>
                  <m:eqArr>
                    <m:eqArrPr>
                      <m:ctrlPr>
                        <w:rPr>
                          <w:rFonts w:ascii="Cambria Math" w:hAnsi="Cambria Math" w:cs="Times New Roman"/>
                          <w:i/>
                          <w:sz w:val="28"/>
                          <w:szCs w:val="28"/>
                          <w:lang w:val="ru-RU"/>
                        </w:rPr>
                      </m:ctrlPr>
                    </m:eqArrPr>
                    <m:e>
                      <m:f>
                        <m:fPr>
                          <m:ctrlPr>
                            <w:rPr>
                              <w:rFonts w:ascii="Cambria Math" w:hAnsi="Cambria Math" w:cs="Times New Roman"/>
                              <w:i/>
                              <w:sz w:val="28"/>
                              <w:szCs w:val="28"/>
                              <w:lang w:val="ru-RU"/>
                            </w:rPr>
                          </m:ctrlPr>
                        </m:fPr>
                        <m:num>
                          <m:r>
                            <w:rPr>
                              <w:rFonts w:ascii="Cambria Math" w:hAnsi="Cambria Math" w:cs="Times New Roman"/>
                              <w:sz w:val="28"/>
                              <w:szCs w:val="28"/>
                              <w:lang w:val="ru-RU"/>
                            </w:rPr>
                            <m:t>1</m:t>
                          </m:r>
                        </m:num>
                        <m:den>
                          <m:r>
                            <w:rPr>
                              <w:rFonts w:ascii="Cambria Math" w:hAnsi="Cambria Math" w:cs="Times New Roman"/>
                              <w:sz w:val="28"/>
                              <w:szCs w:val="28"/>
                              <w:lang w:val="ru-RU"/>
                            </w:rPr>
                            <m:t>2N</m:t>
                          </m:r>
                        </m:den>
                      </m:f>
                      <m:r>
                        <w:rPr>
                          <w:rFonts w:ascii="Cambria Math" w:hAnsi="Cambria Math" w:cs="Times New Roman"/>
                          <w:sz w:val="28"/>
                          <w:szCs w:val="28"/>
                          <w:lang w:val="ru-RU"/>
                        </w:rPr>
                        <m:t>, 0≤n≤N-1</m:t>
                      </m:r>
                    </m:e>
                    <m:e>
                      <m:r>
                        <w:rPr>
                          <w:rFonts w:ascii="Cambria Math" w:hAnsi="Cambria Math" w:cs="Times New Roman"/>
                          <w:sz w:val="28"/>
                          <w:szCs w:val="28"/>
                          <w:lang w:val="ru-RU"/>
                        </w:rPr>
                        <m:t xml:space="preserve">0  ,   в остальных случаях  </m:t>
                      </m:r>
                    </m:e>
                  </m:eqArr>
                </m:e>
              </m:d>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1.5</m:t>
                  </m:r>
                </m:e>
              </m:d>
              <m:ctrlPr>
                <w:rPr>
                  <w:rFonts w:ascii="Cambria Math" w:hAnsi="Cambria Math" w:cs="Times New Roman"/>
                  <w:i/>
                  <w:sz w:val="28"/>
                  <w:szCs w:val="28"/>
                  <w:lang w:val="ru-RU"/>
                </w:rPr>
              </m:ctrlPr>
            </m:e>
          </m:eqArr>
        </m:oMath>
      </m:oMathPara>
    </w:p>
    <w:p w14:paraId="4F1D1E61" w14:textId="760CBD1B"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iCs/>
          <w:sz w:val="28"/>
          <w:szCs w:val="28"/>
          <w:lang w:val="ru-RU"/>
        </w:rPr>
        <w:lastRenderedPageBreak/>
        <w:t xml:space="preserve">где </w:t>
      </w:r>
      <w:r w:rsidRPr="00C51F6F">
        <w:rPr>
          <w:rFonts w:ascii="Times New Roman" w:hAnsi="Times New Roman" w:cs="Times New Roman"/>
          <w:i/>
          <w:sz w:val="28"/>
          <w:szCs w:val="28"/>
          <w:lang w:val="ru-RU"/>
        </w:rPr>
        <w:t>N</w:t>
      </w:r>
      <w:r w:rsidRPr="00C51F6F">
        <w:rPr>
          <w:rFonts w:ascii="Times New Roman" w:hAnsi="Times New Roman" w:cs="Times New Roman"/>
          <w:sz w:val="28"/>
          <w:szCs w:val="28"/>
          <w:lang w:val="ru-RU"/>
        </w:rPr>
        <w:t xml:space="preserve"> - продолжительность окна, используемого в методе [</w:t>
      </w:r>
      <w:r w:rsidR="00556433" w:rsidRPr="00C51F6F">
        <w:rPr>
          <w:rFonts w:ascii="Times New Roman" w:hAnsi="Times New Roman" w:cs="Times New Roman"/>
          <w:sz w:val="28"/>
          <w:szCs w:val="28"/>
          <w:lang w:val="ru-RU"/>
        </w:rPr>
        <w:t>1</w:t>
      </w:r>
      <w:r w:rsidRPr="00C51F6F">
        <w:rPr>
          <w:rFonts w:ascii="Times New Roman" w:hAnsi="Times New Roman" w:cs="Times New Roman"/>
          <w:color w:val="44546A" w:themeColor="text2"/>
          <w:sz w:val="28"/>
          <w:szCs w:val="28"/>
          <w:lang w:val="ru-RU"/>
        </w:rPr>
        <w:t>7</w:t>
      </w:r>
      <w:r w:rsidRPr="00C51F6F">
        <w:rPr>
          <w:rFonts w:ascii="Times New Roman" w:hAnsi="Times New Roman" w:cs="Times New Roman"/>
          <w:sz w:val="28"/>
          <w:szCs w:val="28"/>
          <w:lang w:val="ru-RU"/>
        </w:rPr>
        <w:t>].</w:t>
      </w:r>
    </w:p>
    <w:p w14:paraId="58037EBD" w14:textId="7B1083CE" w:rsidR="005B03D0" w:rsidRPr="00C51F6F" w:rsidRDefault="005B03D0" w:rsidP="00D01B0D">
      <w:pPr>
        <w:pStyle w:val="ae"/>
        <w:spacing w:before="0" w:beforeAutospacing="0" w:after="0" w:afterAutospacing="0"/>
        <w:ind w:firstLine="709"/>
        <w:jc w:val="both"/>
        <w:rPr>
          <w:rStyle w:val="af4"/>
          <w:rFonts w:eastAsiaTheme="majorEastAsia"/>
          <w:b w:val="0"/>
          <w:bCs w:val="0"/>
          <w:sz w:val="28"/>
          <w:szCs w:val="28"/>
        </w:rPr>
      </w:pPr>
      <w:r w:rsidRPr="00C51F6F">
        <w:rPr>
          <w:rStyle w:val="af4"/>
          <w:rFonts w:eastAsiaTheme="majorEastAsia"/>
          <w:b w:val="0"/>
          <w:bCs w:val="0"/>
          <w:sz w:val="28"/>
          <w:szCs w:val="28"/>
        </w:rPr>
        <w:t xml:space="preserve">Таким образом, скорость пересечения нуля </w:t>
      </w:r>
      <m:oMath>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n</m:t>
            </m:r>
          </m:sub>
        </m:sSub>
      </m:oMath>
      <w:r w:rsidRPr="00C51F6F">
        <w:rPr>
          <w:rFonts w:eastAsiaTheme="majorEastAsia"/>
          <w:sz w:val="28"/>
          <w:szCs w:val="28"/>
        </w:rPr>
        <w:t xml:space="preserve"> рассчитывается в соответствии с уравнением (1.3). Также функция знака </w:t>
      </w:r>
      <m:oMath>
        <m:r>
          <w:rPr>
            <w:rFonts w:ascii="Cambria Math" w:hAnsi="Cambria Math"/>
            <w:sz w:val="28"/>
            <w:szCs w:val="28"/>
          </w:rPr>
          <m:t>sgn</m:t>
        </m:r>
        <m:d>
          <m:dPr>
            <m:begChr m:val="["/>
            <m:endChr m:val="]"/>
            <m:ctrlPr>
              <w:rPr>
                <w:rFonts w:ascii="Cambria Math" w:hAnsi="Cambria Math"/>
                <w:i/>
                <w:sz w:val="28"/>
                <w:szCs w:val="28"/>
              </w:rPr>
            </m:ctrlPr>
          </m:dPr>
          <m:e>
            <m:r>
              <w:rPr>
                <w:rFonts w:ascii="Cambria Math" w:hAnsi="Cambria Math"/>
                <w:sz w:val="28"/>
                <w:szCs w:val="28"/>
              </w:rPr>
              <m:t>x</m:t>
            </m:r>
            <m:d>
              <m:dPr>
                <m:ctrlPr>
                  <w:rPr>
                    <w:rFonts w:ascii="Cambria Math" w:hAnsi="Cambria Math"/>
                    <w:i/>
                    <w:sz w:val="28"/>
                    <w:szCs w:val="28"/>
                  </w:rPr>
                </m:ctrlPr>
              </m:dPr>
              <m:e>
                <m:r>
                  <w:rPr>
                    <w:rFonts w:ascii="Cambria Math" w:hAnsi="Cambria Math"/>
                    <w:sz w:val="28"/>
                    <w:szCs w:val="28"/>
                  </w:rPr>
                  <m:t>m</m:t>
                </m:r>
              </m:e>
            </m:d>
          </m:e>
        </m:d>
      </m:oMath>
      <w:r w:rsidRPr="00C51F6F">
        <w:rPr>
          <w:rFonts w:eastAsiaTheme="majorEastAsia"/>
          <w:sz w:val="28"/>
          <w:szCs w:val="28"/>
        </w:rPr>
        <w:t xml:space="preserve"> определяется </w:t>
      </w:r>
      <w:r w:rsidR="0017281E" w:rsidRPr="00C51F6F">
        <w:rPr>
          <w:rFonts w:eastAsiaTheme="majorEastAsia"/>
          <w:sz w:val="28"/>
          <w:szCs w:val="28"/>
        </w:rPr>
        <w:t xml:space="preserve">уравнением (1.4), а весовая функция </w:t>
      </w:r>
      <m:oMath>
        <m:r>
          <w:rPr>
            <w:rFonts w:ascii="Cambria Math" w:hAnsi="Cambria Math"/>
            <w:sz w:val="28"/>
            <w:szCs w:val="28"/>
          </w:rPr>
          <m:t>w</m:t>
        </m:r>
        <m:d>
          <m:dPr>
            <m:ctrlPr>
              <w:rPr>
                <w:rFonts w:ascii="Cambria Math" w:hAnsi="Cambria Math"/>
                <w:i/>
                <w:sz w:val="28"/>
                <w:szCs w:val="28"/>
              </w:rPr>
            </m:ctrlPr>
          </m:dPr>
          <m:e>
            <m:r>
              <w:rPr>
                <w:rFonts w:ascii="Cambria Math" w:hAnsi="Cambria Math"/>
                <w:sz w:val="28"/>
                <w:szCs w:val="28"/>
              </w:rPr>
              <m:t>n</m:t>
            </m:r>
          </m:e>
        </m:d>
      </m:oMath>
      <w:r w:rsidR="0017281E" w:rsidRPr="00C51F6F">
        <w:rPr>
          <w:rFonts w:eastAsiaTheme="majorEastAsia"/>
          <w:sz w:val="28"/>
          <w:szCs w:val="28"/>
        </w:rPr>
        <w:t xml:space="preserve"> задается уравнением (1.5). </w:t>
      </w:r>
    </w:p>
    <w:p w14:paraId="052185A5" w14:textId="5688C53C" w:rsidR="00163ABB" w:rsidRPr="00C51F6F" w:rsidRDefault="00163ABB" w:rsidP="00D01B0D">
      <w:pPr>
        <w:pStyle w:val="ae"/>
        <w:spacing w:before="0" w:beforeAutospacing="0" w:after="0" w:afterAutospacing="0"/>
        <w:ind w:firstLine="709"/>
        <w:jc w:val="both"/>
        <w:rPr>
          <w:b/>
          <w:sz w:val="28"/>
          <w:szCs w:val="28"/>
        </w:rPr>
      </w:pPr>
      <w:r w:rsidRPr="00C51F6F">
        <w:rPr>
          <w:rStyle w:val="af4"/>
          <w:rFonts w:eastAsiaTheme="majorEastAsia"/>
          <w:b w:val="0"/>
          <w:bCs w:val="0"/>
          <w:sz w:val="28"/>
          <w:szCs w:val="28"/>
        </w:rPr>
        <w:t>Частота пересечения нуля является важным показателем для определения наличия речи в аудиосигнале.</w:t>
      </w:r>
      <w:r w:rsidRPr="00C51F6F">
        <w:rPr>
          <w:b/>
          <w:bCs/>
          <w:sz w:val="28"/>
          <w:szCs w:val="28"/>
        </w:rPr>
        <w:t xml:space="preserve"> </w:t>
      </w:r>
      <w:r w:rsidR="005B03D0" w:rsidRPr="00C51F6F">
        <w:rPr>
          <w:sz w:val="28"/>
          <w:szCs w:val="28"/>
        </w:rPr>
        <w:t>Данный</w:t>
      </w:r>
      <w:r w:rsidRPr="00C51F6F">
        <w:rPr>
          <w:sz w:val="28"/>
          <w:szCs w:val="28"/>
        </w:rPr>
        <w:t xml:space="preserve"> параметр указывает, сколько раз последовательные отсчеты в сигнале изменяют свой алгебраический знак или пересекают нулевую амплитуду. Высокая частота пересечения нулей, как правило, свидетельствует о том, что кадр не содержит вокализованной речи, тогда как низкая частота указывает на наличие озвученного кадра.</w:t>
      </w:r>
    </w:p>
    <w:p w14:paraId="7210CFCC" w14:textId="77777777"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 xml:space="preserve">Метод определения скорости пересечения нуля (ZCR) использует частотные свойства сигнала для формирования правила принятия решений в VAD. Данный метод базируется на предположении, что голосовые компоненты сигнала преимущественно находятся в низкочастотной области, в то время как шумовые компоненты располагаются в высокочастотной. Следовательно, если количество пересечений нуля </w:t>
      </w:r>
      <m:oMath>
        <m:r>
          <w:rPr>
            <w:rFonts w:ascii="Cambria Math" w:eastAsiaTheme="minorEastAsia" w:hAnsi="Cambria Math"/>
            <w:sz w:val="28"/>
            <w:szCs w:val="28"/>
          </w:rPr>
          <m:t>Z(n)</m:t>
        </m:r>
      </m:oMath>
      <w:r w:rsidRPr="00C51F6F">
        <w:rPr>
          <w:rFonts w:eastAsiaTheme="minorEastAsia"/>
          <w:sz w:val="28"/>
          <w:szCs w:val="28"/>
        </w:rPr>
        <w:t xml:space="preserve"> </w:t>
      </w:r>
      <w:r w:rsidRPr="00C51F6F">
        <w:rPr>
          <w:sz w:val="28"/>
          <w:szCs w:val="28"/>
        </w:rPr>
        <w:t xml:space="preserve">низкое, сегмент классифицируется как содержащий голосовые данные. В противном случае, при высоком значении </w:t>
      </w:r>
      <m:oMath>
        <m:r>
          <w:rPr>
            <w:rFonts w:ascii="Cambria Math" w:eastAsiaTheme="minorEastAsia" w:hAnsi="Cambria Math"/>
            <w:sz w:val="28"/>
            <w:szCs w:val="28"/>
          </w:rPr>
          <m:t>Z(n)</m:t>
        </m:r>
      </m:oMath>
      <w:r w:rsidRPr="00C51F6F">
        <w:rPr>
          <w:rFonts w:eastAsiaTheme="minorEastAsia"/>
          <w:sz w:val="28"/>
          <w:szCs w:val="28"/>
        </w:rPr>
        <w:t xml:space="preserve">, </w:t>
      </w:r>
      <w:r w:rsidRPr="00C51F6F">
        <w:rPr>
          <w:sz w:val="28"/>
          <w:szCs w:val="28"/>
        </w:rPr>
        <w:t>сегмент классифицируется как шумовой.</w:t>
      </w:r>
    </w:p>
    <w:p w14:paraId="0A00C28B" w14:textId="77777777" w:rsidR="00163ABB" w:rsidRPr="00C51F6F" w:rsidRDefault="00163ABB" w:rsidP="00D01B0D">
      <w:pPr>
        <w:pStyle w:val="3"/>
        <w:keepNext w:val="0"/>
        <w:keepLines w:val="0"/>
        <w:widowControl w:val="0"/>
        <w:spacing w:before="0"/>
        <w:ind w:firstLine="709"/>
        <w:rPr>
          <w:rFonts w:ascii="Times New Roman" w:eastAsiaTheme="minorEastAsia" w:hAnsi="Times New Roman" w:cs="Times New Roman"/>
          <w:color w:val="auto"/>
          <w:lang w:val="ru-RU"/>
        </w:rPr>
      </w:pPr>
    </w:p>
    <w:p w14:paraId="189E3ABC" w14:textId="582E1346" w:rsidR="00163ABB" w:rsidRPr="001253E1" w:rsidRDefault="00163ABB" w:rsidP="00D01B0D">
      <w:pPr>
        <w:pStyle w:val="3"/>
        <w:keepNext w:val="0"/>
        <w:keepLines w:val="0"/>
        <w:widowControl w:val="0"/>
        <w:spacing w:before="0" w:after="0"/>
        <w:ind w:firstLine="709"/>
        <w:rPr>
          <w:rFonts w:ascii="Times New Roman" w:eastAsiaTheme="minorEastAsia" w:hAnsi="Times New Roman" w:cs="Times New Roman"/>
          <w:color w:val="auto"/>
          <w:lang w:val="ru-RU"/>
        </w:rPr>
      </w:pPr>
      <w:r w:rsidRPr="00C51F6F">
        <w:rPr>
          <w:rFonts w:ascii="Times New Roman" w:eastAsiaTheme="minorEastAsia" w:hAnsi="Times New Roman" w:cs="Times New Roman"/>
          <w:color w:val="auto"/>
          <w:lang w:val="ru-RU"/>
        </w:rPr>
        <w:t>1.2.2 Методы и подходы на основе энергетических расчетов</w:t>
      </w:r>
    </w:p>
    <w:p w14:paraId="33A715AA" w14:textId="77777777" w:rsidR="00367B08" w:rsidRDefault="00367B08" w:rsidP="00D01B0D">
      <w:pPr>
        <w:pStyle w:val="ae"/>
        <w:widowControl w:val="0"/>
        <w:spacing w:before="0" w:beforeAutospacing="0" w:after="0" w:afterAutospacing="0"/>
        <w:ind w:firstLine="709"/>
        <w:jc w:val="both"/>
        <w:rPr>
          <w:sz w:val="28"/>
          <w:szCs w:val="28"/>
        </w:rPr>
      </w:pPr>
    </w:p>
    <w:p w14:paraId="093FFEAA" w14:textId="737D9416" w:rsidR="00163ABB" w:rsidRPr="00C51F6F" w:rsidRDefault="00163ABB" w:rsidP="00D01B0D">
      <w:pPr>
        <w:pStyle w:val="ae"/>
        <w:widowControl w:val="0"/>
        <w:spacing w:before="0" w:beforeAutospacing="0" w:after="0" w:afterAutospacing="0"/>
        <w:ind w:firstLine="709"/>
        <w:jc w:val="both"/>
        <w:rPr>
          <w:sz w:val="28"/>
          <w:szCs w:val="28"/>
        </w:rPr>
      </w:pPr>
      <w:r w:rsidRPr="00C51F6F">
        <w:rPr>
          <w:sz w:val="28"/>
          <w:szCs w:val="28"/>
        </w:rPr>
        <w:t xml:space="preserve">Методы VAD, основанные на расчете энергии, являются одними из самых популярных и широко используемых в области обработки речи. Они привлекают внимание благодаря своей простоте реализации и низкой вычислительной сложности, что делает их особенно подходящими для различных практических приложений, включая мобильные устройства и системы с ограниченными ресурсами </w:t>
      </w:r>
      <w:r w:rsidRPr="00C51F6F">
        <w:rPr>
          <w:rStyle w:val="af4"/>
          <w:rFonts w:eastAsiaTheme="majorEastAsia"/>
          <w:b w:val="0"/>
          <w:bCs w:val="0"/>
          <w:sz w:val="28"/>
          <w:szCs w:val="28"/>
        </w:rPr>
        <w:t>[1</w:t>
      </w:r>
      <w:r w:rsidR="00AB3C20" w:rsidRPr="00C51F6F">
        <w:rPr>
          <w:rStyle w:val="af4"/>
          <w:rFonts w:eastAsiaTheme="majorEastAsia"/>
          <w:b w:val="0"/>
          <w:bCs w:val="0"/>
          <w:sz w:val="28"/>
          <w:szCs w:val="28"/>
        </w:rPr>
        <w:t>8</w:t>
      </w:r>
      <w:r w:rsidRPr="00C51F6F">
        <w:rPr>
          <w:rStyle w:val="af4"/>
          <w:rFonts w:eastAsiaTheme="majorEastAsia"/>
          <w:b w:val="0"/>
          <w:bCs w:val="0"/>
          <w:sz w:val="28"/>
          <w:szCs w:val="28"/>
        </w:rPr>
        <w:t>-</w:t>
      </w:r>
      <w:r w:rsidR="00AB3C20" w:rsidRPr="00C51F6F">
        <w:rPr>
          <w:rStyle w:val="af4"/>
          <w:rFonts w:eastAsiaTheme="majorEastAsia"/>
          <w:b w:val="0"/>
          <w:bCs w:val="0"/>
          <w:sz w:val="28"/>
          <w:szCs w:val="28"/>
        </w:rPr>
        <w:t>20</w:t>
      </w:r>
      <w:r w:rsidRPr="00C51F6F">
        <w:rPr>
          <w:rStyle w:val="af4"/>
          <w:rFonts w:eastAsiaTheme="majorEastAsia"/>
          <w:b w:val="0"/>
          <w:bCs w:val="0"/>
          <w:sz w:val="28"/>
          <w:szCs w:val="28"/>
        </w:rPr>
        <w:t>].</w:t>
      </w:r>
      <w:r w:rsidRPr="00C51F6F">
        <w:rPr>
          <w:rStyle w:val="af4"/>
          <w:rFonts w:eastAsiaTheme="majorEastAsia"/>
          <w:sz w:val="28"/>
          <w:szCs w:val="28"/>
        </w:rPr>
        <w:t xml:space="preserve"> </w:t>
      </w:r>
      <w:r w:rsidRPr="00C51F6F">
        <w:rPr>
          <w:sz w:val="28"/>
          <w:szCs w:val="28"/>
        </w:rPr>
        <w:t xml:space="preserve">Основной принцип </w:t>
      </w:r>
      <w:r w:rsidR="005B03D0" w:rsidRPr="00C51F6F">
        <w:rPr>
          <w:sz w:val="28"/>
          <w:szCs w:val="28"/>
        </w:rPr>
        <w:t>таких</w:t>
      </w:r>
      <w:r w:rsidRPr="00C51F6F">
        <w:rPr>
          <w:sz w:val="28"/>
          <w:szCs w:val="28"/>
        </w:rPr>
        <w:t xml:space="preserve"> методов заключается в анализе уровней энергии речевого сигнала: при наличии речи уровень энергии, как правило, выше, чем в моменты тишины или присутствия неречевых шумов. Это позволяет эффективно различать активные речевые сегменты и периоды молчания, что делает </w:t>
      </w:r>
      <w:r w:rsidR="005B03D0" w:rsidRPr="00C51F6F">
        <w:rPr>
          <w:sz w:val="28"/>
          <w:szCs w:val="28"/>
        </w:rPr>
        <w:t>такие</w:t>
      </w:r>
      <w:r w:rsidRPr="00C51F6F">
        <w:rPr>
          <w:sz w:val="28"/>
          <w:szCs w:val="28"/>
        </w:rPr>
        <w:t xml:space="preserve"> методы весьма полезными для широкого спектра задач, таких как сжатие данных, улучшение качества передачи речи и другие. Несмотря на свои достоинства, методы, основанные на расчете энергии, могут сталкиваться с трудностями в условиях высоких уровней шума, что требует дополнительного использования адаптивных фильтров и других техник для повышения точности обнаружения речевой активности.</w:t>
      </w:r>
    </w:p>
    <w:p w14:paraId="7719745B" w14:textId="0C69E3DC"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 xml:space="preserve">Существует множество способов представления энергии сигнала, каждый из которых может быть применен для анализа и классификации различных </w:t>
      </w:r>
      <w:proofErr w:type="spellStart"/>
      <w:r w:rsidRPr="00C51F6F">
        <w:rPr>
          <w:sz w:val="28"/>
          <w:szCs w:val="28"/>
        </w:rPr>
        <w:t>аудиосегментов</w:t>
      </w:r>
      <w:proofErr w:type="spellEnd"/>
      <w:r w:rsidRPr="00C51F6F">
        <w:rPr>
          <w:sz w:val="28"/>
          <w:szCs w:val="28"/>
        </w:rPr>
        <w:t xml:space="preserve">. </w:t>
      </w:r>
      <w:r w:rsidR="005B03D0" w:rsidRPr="00C51F6F">
        <w:rPr>
          <w:sz w:val="28"/>
          <w:szCs w:val="28"/>
        </w:rPr>
        <w:t>Данные</w:t>
      </w:r>
      <w:r w:rsidRPr="00C51F6F">
        <w:rPr>
          <w:sz w:val="28"/>
          <w:szCs w:val="28"/>
        </w:rPr>
        <w:t xml:space="preserve"> представления играют основную роль в определении и различении речевых и неречевых компонентов сигнала.</w:t>
      </w:r>
    </w:p>
    <w:p w14:paraId="2691B488" w14:textId="77777777" w:rsidR="00163ABB" w:rsidRPr="00C51F6F" w:rsidRDefault="00163ABB" w:rsidP="00D01B0D">
      <w:pPr>
        <w:pStyle w:val="ae"/>
        <w:spacing w:before="0" w:beforeAutospacing="0" w:after="0" w:afterAutospacing="0"/>
        <w:ind w:firstLine="709"/>
        <w:jc w:val="both"/>
        <w:rPr>
          <w:sz w:val="28"/>
          <w:szCs w:val="28"/>
        </w:rPr>
      </w:pPr>
    </w:p>
    <w:p w14:paraId="3EC7876B" w14:textId="77777777" w:rsidR="00163ABB" w:rsidRPr="00C51F6F" w:rsidRDefault="00000000" w:rsidP="00D01B0D">
      <w:pPr>
        <w:pStyle w:val="af2"/>
        <w:ind w:firstLine="709"/>
        <w:jc w:val="both"/>
        <w:rPr>
          <w:rFonts w:ascii="Times New Roman" w:eastAsia="Times New Roman"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E</m:t>
                  </m:r>
                </m:e>
                <m:sub>
                  <m:r>
                    <w:rPr>
                      <w:rFonts w:ascii="Cambria Math" w:eastAsiaTheme="minorEastAsia" w:hAnsi="Cambria Math" w:cs="Times New Roman"/>
                      <w:sz w:val="28"/>
                      <w:szCs w:val="28"/>
                      <w:lang w:val="ru-RU"/>
                    </w:rPr>
                    <m:t>n</m:t>
                  </m:r>
                </m:sub>
              </m:sSub>
              <m:r>
                <w:rPr>
                  <w:rFonts w:ascii="Cambria Math" w:eastAsiaTheme="minorEastAsia" w:hAnsi="Cambria Math" w:cs="Times New Roman"/>
                  <w:sz w:val="28"/>
                  <w:szCs w:val="28"/>
                  <w:lang w:val="ru-RU"/>
                </w:rPr>
                <m:t>=</m:t>
              </m:r>
              <m:nary>
                <m:naryPr>
                  <m:chr m:val="∑"/>
                  <m:limLoc m:val="undOvr"/>
                  <m:ctrlPr>
                    <w:rPr>
                      <w:rFonts w:ascii="Cambria Math" w:hAnsi="Cambria Math" w:cs="Times New Roman"/>
                      <w:i/>
                      <w:sz w:val="28"/>
                      <w:szCs w:val="28"/>
                      <w:lang w:val="ru-RU"/>
                    </w:rPr>
                  </m:ctrlPr>
                </m:naryPr>
                <m:sub>
                  <m:r>
                    <w:rPr>
                      <w:rFonts w:ascii="Cambria Math" w:hAnsi="Cambria Math" w:cs="Times New Roman"/>
                      <w:sz w:val="28"/>
                      <w:szCs w:val="28"/>
                      <w:lang w:val="ru-RU"/>
                    </w:rPr>
                    <m:t>k=1</m:t>
                  </m:r>
                </m:sub>
                <m:sup>
                  <m:r>
                    <w:rPr>
                      <w:rFonts w:ascii="Cambria Math" w:hAnsi="Cambria Math" w:cs="Times New Roman"/>
                      <w:sz w:val="28"/>
                      <w:szCs w:val="28"/>
                      <w:lang w:val="ru-RU"/>
                    </w:rPr>
                    <m:t>K</m:t>
                  </m:r>
                </m:sup>
                <m:e>
                  <m:func>
                    <m:funcPr>
                      <m:ctrlPr>
                        <w:rPr>
                          <w:rFonts w:ascii="Cambria Math" w:hAnsi="Cambria Math" w:cs="Times New Roman"/>
                          <w:sz w:val="28"/>
                          <w:szCs w:val="28"/>
                          <w:lang w:val="ru-RU"/>
                        </w:rPr>
                      </m:ctrlPr>
                    </m:funcPr>
                    <m:fName>
                      <m:r>
                        <m:rPr>
                          <m:sty m:val="p"/>
                        </m:rPr>
                        <w:rPr>
                          <w:rFonts w:ascii="Cambria Math" w:hAnsi="Cambria Math" w:cs="Times New Roman"/>
                          <w:sz w:val="28"/>
                          <w:szCs w:val="28"/>
                          <w:lang w:val="ru-RU"/>
                        </w:rPr>
                        <m:t>log</m:t>
                      </m:r>
                    </m:fName>
                    <m:e>
                      <m:d>
                        <m:dPr>
                          <m:begChr m:val="["/>
                          <m:endChr m:val="]"/>
                          <m:ctrlPr>
                            <w:rPr>
                              <w:rFonts w:ascii="Cambria Math" w:hAnsi="Cambria Math" w:cs="Times New Roman"/>
                              <w:i/>
                              <w:sz w:val="28"/>
                              <w:szCs w:val="28"/>
                              <w:lang w:val="ru-RU"/>
                            </w:rPr>
                          </m:ctrlPr>
                        </m:dPr>
                        <m:e>
                          <m:sSup>
                            <m:sSupPr>
                              <m:ctrlPr>
                                <w:rPr>
                                  <w:rFonts w:ascii="Cambria Math" w:hAnsi="Cambria Math" w:cs="Times New Roman"/>
                                  <w:i/>
                                  <w:sz w:val="28"/>
                                  <w:szCs w:val="28"/>
                                  <w:lang w:val="ru-RU"/>
                                </w:rPr>
                              </m:ctrlPr>
                            </m:sSupPr>
                            <m:e>
                              <m:r>
                                <w:rPr>
                                  <w:rFonts w:ascii="Cambria Math" w:hAnsi="Cambria Math" w:cs="Times New Roman"/>
                                  <w:sz w:val="28"/>
                                  <w:szCs w:val="28"/>
                                  <w:lang w:val="ru-RU"/>
                                </w:rPr>
                                <m:t>x</m:t>
                              </m:r>
                            </m:e>
                            <m:sup>
                              <m:r>
                                <w:rPr>
                                  <w:rFonts w:ascii="Cambria Math" w:hAnsi="Cambria Math" w:cs="Times New Roman"/>
                                  <w:sz w:val="28"/>
                                  <w:szCs w:val="28"/>
                                  <w:lang w:val="ru-RU"/>
                                </w:rPr>
                                <m:t>2</m:t>
                              </m:r>
                            </m:sup>
                          </m:sSup>
                          <m:d>
                            <m:dPr>
                              <m:ctrlPr>
                                <w:rPr>
                                  <w:rFonts w:ascii="Cambria Math" w:hAnsi="Cambria Math" w:cs="Times New Roman"/>
                                  <w:i/>
                                  <w:sz w:val="28"/>
                                  <w:szCs w:val="28"/>
                                  <w:lang w:val="ru-RU"/>
                                </w:rPr>
                              </m:ctrlPr>
                            </m:dPr>
                            <m:e>
                              <m:r>
                                <w:rPr>
                                  <w:rFonts w:ascii="Cambria Math" w:hAnsi="Cambria Math" w:cs="Times New Roman"/>
                                  <w:sz w:val="28"/>
                                  <w:szCs w:val="28"/>
                                  <w:lang w:val="ru-RU"/>
                                </w:rPr>
                                <m:t>k,n</m:t>
                              </m:r>
                            </m:e>
                          </m:d>
                        </m:e>
                      </m:d>
                    </m:e>
                  </m:func>
                </m:e>
              </m:nary>
              <m:r>
                <w:rPr>
                  <w:rFonts w:ascii="Cambria Math" w:eastAsiaTheme="minorEastAsia"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1.6</m:t>
                  </m:r>
                </m:e>
              </m:d>
            </m:e>
          </m:eqArr>
        </m:oMath>
      </m:oMathPara>
    </w:p>
    <w:p w14:paraId="07A2EEB0" w14:textId="77777777" w:rsidR="00163ABB" w:rsidRPr="00C51F6F" w:rsidRDefault="00000000" w:rsidP="00D01B0D">
      <w:pPr>
        <w:pStyle w:val="af2"/>
        <w:ind w:firstLine="709"/>
        <w:jc w:val="both"/>
        <w:rPr>
          <w:rFonts w:ascii="Times New Roman" w:eastAsia="Times New Roman"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E</m:t>
                  </m:r>
                </m:e>
                <m:sub>
                  <m:r>
                    <w:rPr>
                      <w:rFonts w:ascii="Cambria Math" w:eastAsiaTheme="minorEastAsia" w:hAnsi="Cambria Math" w:cs="Times New Roman"/>
                      <w:sz w:val="28"/>
                      <w:szCs w:val="28"/>
                      <w:lang w:val="ru-RU"/>
                    </w:rPr>
                    <m:t>n</m:t>
                  </m:r>
                </m:sub>
              </m:sSub>
              <m:r>
                <w:rPr>
                  <w:rFonts w:ascii="Cambria Math" w:eastAsiaTheme="minorEastAsia" w:hAnsi="Cambria Math" w:cs="Times New Roman"/>
                  <w:sz w:val="28"/>
                  <w:szCs w:val="28"/>
                  <w:lang w:val="ru-RU"/>
                </w:rPr>
                <m:t>=</m:t>
              </m:r>
              <m:nary>
                <m:naryPr>
                  <m:chr m:val="∑"/>
                  <m:limLoc m:val="undOvr"/>
                  <m:ctrlPr>
                    <w:rPr>
                      <w:rFonts w:ascii="Cambria Math" w:hAnsi="Cambria Math" w:cs="Times New Roman"/>
                      <w:i/>
                      <w:sz w:val="28"/>
                      <w:szCs w:val="28"/>
                      <w:lang w:val="ru-RU"/>
                    </w:rPr>
                  </m:ctrlPr>
                </m:naryPr>
                <m:sub>
                  <m:r>
                    <w:rPr>
                      <w:rFonts w:ascii="Cambria Math" w:hAnsi="Cambria Math" w:cs="Times New Roman"/>
                      <w:sz w:val="28"/>
                      <w:szCs w:val="28"/>
                      <w:lang w:val="ru-RU"/>
                    </w:rPr>
                    <m:t>k=1</m:t>
                  </m:r>
                </m:sub>
                <m:sup>
                  <m:r>
                    <w:rPr>
                      <w:rFonts w:ascii="Cambria Math" w:hAnsi="Cambria Math" w:cs="Times New Roman"/>
                      <w:sz w:val="28"/>
                      <w:szCs w:val="28"/>
                      <w:lang w:val="ru-RU"/>
                    </w:rPr>
                    <m:t>K</m:t>
                  </m:r>
                </m:sup>
                <m:e>
                  <m:sSup>
                    <m:sSupPr>
                      <m:ctrlPr>
                        <w:rPr>
                          <w:rFonts w:ascii="Cambria Math" w:hAnsi="Cambria Math" w:cs="Times New Roman"/>
                          <w:i/>
                          <w:sz w:val="28"/>
                          <w:szCs w:val="28"/>
                          <w:lang w:val="ru-RU"/>
                        </w:rPr>
                      </m:ctrlPr>
                    </m:sSupPr>
                    <m:e>
                      <m:r>
                        <w:rPr>
                          <w:rFonts w:ascii="Cambria Math" w:hAnsi="Cambria Math" w:cs="Times New Roman"/>
                          <w:sz w:val="28"/>
                          <w:szCs w:val="28"/>
                          <w:lang w:val="ru-RU"/>
                        </w:rPr>
                        <m:t>x</m:t>
                      </m:r>
                    </m:e>
                    <m:sup>
                      <m:r>
                        <w:rPr>
                          <w:rFonts w:ascii="Cambria Math" w:hAnsi="Cambria Math" w:cs="Times New Roman"/>
                          <w:sz w:val="28"/>
                          <w:szCs w:val="28"/>
                          <w:lang w:val="ru-RU"/>
                        </w:rPr>
                        <m:t>2</m:t>
                      </m:r>
                    </m:sup>
                  </m:sSup>
                  <m:d>
                    <m:dPr>
                      <m:ctrlPr>
                        <w:rPr>
                          <w:rFonts w:ascii="Cambria Math" w:hAnsi="Cambria Math" w:cs="Times New Roman"/>
                          <w:i/>
                          <w:sz w:val="28"/>
                          <w:szCs w:val="28"/>
                          <w:lang w:val="ru-RU"/>
                        </w:rPr>
                      </m:ctrlPr>
                    </m:dPr>
                    <m:e>
                      <m:r>
                        <w:rPr>
                          <w:rFonts w:ascii="Cambria Math" w:hAnsi="Cambria Math" w:cs="Times New Roman"/>
                          <w:sz w:val="28"/>
                          <w:szCs w:val="28"/>
                          <w:lang w:val="ru-RU"/>
                        </w:rPr>
                        <m:t>k,n</m:t>
                      </m:r>
                    </m:e>
                  </m:d>
                </m:e>
              </m:nary>
              <m:r>
                <w:rPr>
                  <w:rFonts w:ascii="Cambria Math" w:eastAsiaTheme="minorEastAsia"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1.7</m:t>
                  </m:r>
                </m:e>
              </m:d>
            </m:e>
          </m:eqArr>
        </m:oMath>
      </m:oMathPara>
    </w:p>
    <w:p w14:paraId="10AB8F1C" w14:textId="77777777" w:rsidR="00163ABB" w:rsidRPr="00C51F6F" w:rsidRDefault="00000000" w:rsidP="00D01B0D">
      <w:pPr>
        <w:pStyle w:val="af2"/>
        <w:tabs>
          <w:tab w:val="left" w:pos="4470"/>
        </w:tabs>
        <w:ind w:firstLine="709"/>
        <w:jc w:val="center"/>
        <w:rPr>
          <w:rFonts w:ascii="Times New Roman" w:eastAsia="Times New Roman" w:hAnsi="Times New Roman" w:cs="Times New Roman"/>
          <w:sz w:val="28"/>
          <w:szCs w:val="28"/>
          <w:lang w:val="ru-RU"/>
        </w:rPr>
      </w:pPr>
      <m:oMathPara>
        <m:oMath>
          <m:eqArr>
            <m:eqArrPr>
              <m:maxDist m:val="1"/>
              <m:ctrlPr>
                <w:rPr>
                  <w:rFonts w:ascii="Cambria Math" w:hAnsi="Cambria Math" w:cs="Times New Roman"/>
                  <w:i/>
                  <w:sz w:val="28"/>
                  <w:szCs w:val="28"/>
                  <w:lang w:val="ru-RU"/>
                </w:rPr>
              </m:ctrlPr>
            </m:eqArrPr>
            <m:e>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E</m:t>
                  </m:r>
                </m:e>
                <m:sub>
                  <m:r>
                    <w:rPr>
                      <w:rFonts w:ascii="Cambria Math" w:eastAsiaTheme="minorEastAsia" w:hAnsi="Cambria Math" w:cs="Times New Roman"/>
                      <w:sz w:val="28"/>
                      <w:szCs w:val="28"/>
                      <w:lang w:val="ru-RU"/>
                    </w:rPr>
                    <m:t>n</m:t>
                  </m:r>
                </m:sub>
              </m:sSub>
              <m:r>
                <w:rPr>
                  <w:rFonts w:ascii="Cambria Math" w:eastAsiaTheme="minorEastAsia" w:hAnsi="Cambria Math" w:cs="Times New Roman"/>
                  <w:sz w:val="28"/>
                  <w:szCs w:val="28"/>
                  <w:lang w:val="ru-RU"/>
                </w:rPr>
                <m:t>=</m:t>
              </m:r>
              <m:nary>
                <m:naryPr>
                  <m:chr m:val="∑"/>
                  <m:limLoc m:val="undOvr"/>
                  <m:ctrlPr>
                    <w:rPr>
                      <w:rFonts w:ascii="Cambria Math" w:hAnsi="Cambria Math" w:cs="Times New Roman"/>
                      <w:i/>
                      <w:sz w:val="28"/>
                      <w:szCs w:val="28"/>
                      <w:lang w:val="ru-RU"/>
                    </w:rPr>
                  </m:ctrlPr>
                </m:naryPr>
                <m:sub>
                  <m:r>
                    <w:rPr>
                      <w:rFonts w:ascii="Cambria Math" w:hAnsi="Cambria Math" w:cs="Times New Roman"/>
                      <w:sz w:val="28"/>
                      <w:szCs w:val="28"/>
                      <w:lang w:val="ru-RU"/>
                    </w:rPr>
                    <m:t>k=1</m:t>
                  </m:r>
                </m:sub>
                <m:sup>
                  <m:r>
                    <w:rPr>
                      <w:rFonts w:ascii="Cambria Math" w:hAnsi="Cambria Math" w:cs="Times New Roman"/>
                      <w:sz w:val="28"/>
                      <w:szCs w:val="28"/>
                      <w:lang w:val="ru-RU"/>
                    </w:rPr>
                    <m:t>K</m:t>
                  </m:r>
                </m:sup>
                <m:e>
                  <m:d>
                    <m:dPr>
                      <m:begChr m:val="|"/>
                      <m:endChr m:val="|"/>
                      <m:ctrlPr>
                        <w:rPr>
                          <w:rFonts w:ascii="Cambria Math" w:hAnsi="Cambria Math" w:cs="Times New Roman"/>
                          <w:i/>
                          <w:sz w:val="28"/>
                          <w:szCs w:val="28"/>
                          <w:lang w:val="ru-RU"/>
                        </w:rPr>
                      </m:ctrlPr>
                    </m:dPr>
                    <m:e>
                      <m:sSup>
                        <m:sSupPr>
                          <m:ctrlPr>
                            <w:rPr>
                              <w:rFonts w:ascii="Cambria Math" w:hAnsi="Cambria Math" w:cs="Times New Roman"/>
                              <w:i/>
                              <w:sz w:val="28"/>
                              <w:szCs w:val="28"/>
                              <w:lang w:val="ru-RU"/>
                            </w:rPr>
                          </m:ctrlPr>
                        </m:sSupPr>
                        <m:e>
                          <m:r>
                            <w:rPr>
                              <w:rFonts w:ascii="Cambria Math" w:hAnsi="Cambria Math" w:cs="Times New Roman"/>
                              <w:sz w:val="28"/>
                              <w:szCs w:val="28"/>
                              <w:lang w:val="ru-RU"/>
                            </w:rPr>
                            <m:t>x</m:t>
                          </m:r>
                        </m:e>
                        <m:sup>
                          <m:r>
                            <w:rPr>
                              <w:rFonts w:ascii="Cambria Math" w:hAnsi="Cambria Math" w:cs="Times New Roman"/>
                              <w:sz w:val="28"/>
                              <w:szCs w:val="28"/>
                              <w:lang w:val="ru-RU"/>
                            </w:rPr>
                            <m:t>2</m:t>
                          </m:r>
                        </m:sup>
                      </m:sSup>
                      <m:d>
                        <m:dPr>
                          <m:ctrlPr>
                            <w:rPr>
                              <w:rFonts w:ascii="Cambria Math" w:hAnsi="Cambria Math" w:cs="Times New Roman"/>
                              <w:i/>
                              <w:sz w:val="28"/>
                              <w:szCs w:val="28"/>
                              <w:lang w:val="ru-RU"/>
                            </w:rPr>
                          </m:ctrlPr>
                        </m:dPr>
                        <m:e>
                          <m:r>
                            <w:rPr>
                              <w:rFonts w:ascii="Cambria Math" w:hAnsi="Cambria Math" w:cs="Times New Roman"/>
                              <w:sz w:val="28"/>
                              <w:szCs w:val="28"/>
                              <w:lang w:val="ru-RU"/>
                            </w:rPr>
                            <m:t>k,n</m:t>
                          </m:r>
                        </m:e>
                      </m:d>
                    </m:e>
                  </m:d>
                </m:e>
              </m:nary>
              <m:r>
                <w:rPr>
                  <w:rFonts w:ascii="Cambria Math" w:hAnsi="Cambria Math" w:cs="Times New Roman"/>
                  <w:sz w:val="28"/>
                  <w:szCs w:val="28"/>
                  <w:lang w:val="ru-RU"/>
                </w:rPr>
                <m:t>,</m:t>
              </m:r>
              <m:r>
                <w:rPr>
                  <w:rFonts w:ascii="Cambria Math" w:eastAsiaTheme="minorEastAsia" w:hAnsi="Cambria Math" w:cs="Times New Roman"/>
                  <w:sz w:val="28"/>
                  <w:szCs w:val="28"/>
                  <w:lang w:val="ru-RU"/>
                </w:rPr>
                <m:t>#</m:t>
              </m:r>
              <m:d>
                <m:dPr>
                  <m:ctrlPr>
                    <w:rPr>
                      <w:rFonts w:ascii="Cambria Math" w:hAnsi="Cambria Math" w:cs="Times New Roman"/>
                      <w:i/>
                      <w:sz w:val="28"/>
                      <w:szCs w:val="28"/>
                      <w:lang w:val="ru-RU"/>
                    </w:rPr>
                  </m:ctrlPr>
                </m:dPr>
                <m:e>
                  <m:r>
                    <w:rPr>
                      <w:rFonts w:ascii="Cambria Math" w:hAnsi="Cambria Math" w:cs="Times New Roman"/>
                      <w:sz w:val="28"/>
                      <w:szCs w:val="28"/>
                      <w:lang w:val="ru-RU"/>
                    </w:rPr>
                    <m:t>1.8</m:t>
                  </m:r>
                </m:e>
              </m:d>
              <m:ctrlPr>
                <w:rPr>
                  <w:rFonts w:ascii="Cambria Math" w:eastAsiaTheme="minorEastAsia" w:hAnsi="Cambria Math" w:cs="Times New Roman"/>
                  <w:i/>
                  <w:sz w:val="28"/>
                  <w:szCs w:val="28"/>
                  <w:lang w:val="ru-RU"/>
                </w:rPr>
              </m:ctrlPr>
            </m:e>
          </m:eqArr>
        </m:oMath>
      </m:oMathPara>
    </w:p>
    <w:p w14:paraId="209DEF5A" w14:textId="77777777" w:rsidR="00163ABB" w:rsidRPr="00C51F6F" w:rsidRDefault="00163ABB" w:rsidP="00D01B0D">
      <w:pPr>
        <w:pStyle w:val="af2"/>
        <w:tabs>
          <w:tab w:val="left" w:pos="4470"/>
        </w:tabs>
        <w:ind w:firstLine="709"/>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ab/>
      </w:r>
      <w:r w:rsidRPr="00C51F6F">
        <w:rPr>
          <w:rFonts w:ascii="Times New Roman" w:eastAsiaTheme="minorEastAsia" w:hAnsi="Times New Roman" w:cs="Times New Roman"/>
          <w:sz w:val="28"/>
          <w:szCs w:val="28"/>
          <w:lang w:val="ru-RU"/>
        </w:rPr>
        <w:tab/>
      </w:r>
      <w:r w:rsidRPr="00C51F6F">
        <w:rPr>
          <w:rFonts w:ascii="Times New Roman" w:eastAsiaTheme="minorEastAsia" w:hAnsi="Times New Roman" w:cs="Times New Roman"/>
          <w:sz w:val="28"/>
          <w:szCs w:val="28"/>
          <w:lang w:val="ru-RU"/>
        </w:rPr>
        <w:tab/>
      </w:r>
      <w:r w:rsidRPr="00C51F6F">
        <w:rPr>
          <w:rFonts w:ascii="Times New Roman" w:eastAsiaTheme="minorEastAsia" w:hAnsi="Times New Roman" w:cs="Times New Roman"/>
          <w:sz w:val="28"/>
          <w:szCs w:val="28"/>
          <w:lang w:val="ru-RU"/>
        </w:rPr>
        <w:tab/>
      </w:r>
      <w:r w:rsidRPr="00C51F6F">
        <w:rPr>
          <w:rFonts w:ascii="Times New Roman" w:eastAsiaTheme="minorEastAsia" w:hAnsi="Times New Roman" w:cs="Times New Roman"/>
          <w:sz w:val="28"/>
          <w:szCs w:val="28"/>
          <w:lang w:val="ru-RU"/>
        </w:rPr>
        <w:tab/>
      </w:r>
    </w:p>
    <w:p w14:paraId="0AACF648" w14:textId="77777777" w:rsidR="005B03D0" w:rsidRPr="00C51F6F" w:rsidRDefault="00163ABB" w:rsidP="00D01B0D">
      <w:pPr>
        <w:pStyle w:val="af2"/>
        <w:ind w:firstLine="709"/>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где </w:t>
      </w:r>
      <m:oMath>
        <m:r>
          <w:rPr>
            <w:rFonts w:ascii="Cambria Math" w:eastAsiaTheme="minorEastAsia" w:hAnsi="Cambria Math" w:cs="Times New Roman"/>
            <w:sz w:val="28"/>
            <w:szCs w:val="28"/>
            <w:lang w:val="ru-RU"/>
          </w:rPr>
          <m:t>K</m:t>
        </m:r>
      </m:oMath>
      <w:r w:rsidRPr="00C51F6F">
        <w:rPr>
          <w:rFonts w:ascii="Times New Roman" w:eastAsiaTheme="minorEastAsia" w:hAnsi="Times New Roman" w:cs="Times New Roman"/>
          <w:sz w:val="28"/>
          <w:szCs w:val="28"/>
          <w:lang w:val="ru-RU"/>
        </w:rPr>
        <w:t xml:space="preserve"> </w:t>
      </w:r>
      <w:r w:rsidRPr="00C51F6F">
        <w:rPr>
          <w:rFonts w:ascii="Times New Roman" w:hAnsi="Times New Roman" w:cs="Times New Roman"/>
          <w:sz w:val="28"/>
          <w:szCs w:val="28"/>
          <w:lang w:val="ru-RU"/>
        </w:rPr>
        <w:t>обозначает общее количество отсчетов в кадре</w:t>
      </w:r>
      <w:r w:rsidRPr="00C51F6F">
        <w:rPr>
          <w:rFonts w:ascii="Times New Roman" w:eastAsiaTheme="minorEastAsia" w:hAnsi="Times New Roman" w:cs="Times New Roman"/>
          <w:sz w:val="28"/>
          <w:szCs w:val="28"/>
          <w:lang w:val="ru-RU"/>
        </w:rPr>
        <w:t xml:space="preserve">, </w:t>
      </w:r>
      <m:oMath>
        <m:r>
          <w:rPr>
            <w:rFonts w:ascii="Cambria Math" w:eastAsiaTheme="minorEastAsia" w:hAnsi="Cambria Math" w:cs="Times New Roman"/>
            <w:sz w:val="28"/>
            <w:szCs w:val="28"/>
            <w:lang w:val="ru-RU"/>
          </w:rPr>
          <m:t>n</m:t>
        </m:r>
      </m:oMath>
      <w:r w:rsidRPr="00C51F6F">
        <w:rPr>
          <w:rFonts w:ascii="Times New Roman" w:eastAsiaTheme="minorEastAsia" w:hAnsi="Times New Roman" w:cs="Times New Roman"/>
          <w:sz w:val="28"/>
          <w:szCs w:val="28"/>
          <w:lang w:val="ru-RU"/>
        </w:rPr>
        <w:t xml:space="preserve"> </w:t>
      </w:r>
      <w:r w:rsidRPr="00C51F6F">
        <w:rPr>
          <w:rFonts w:ascii="Times New Roman" w:hAnsi="Times New Roman" w:cs="Times New Roman"/>
          <w:sz w:val="28"/>
          <w:szCs w:val="28"/>
          <w:lang w:val="ru-RU"/>
        </w:rPr>
        <w:t>представляет текущий кадр</w:t>
      </w:r>
      <w:r w:rsidRPr="00C51F6F">
        <w:rPr>
          <w:rFonts w:ascii="Times New Roman" w:eastAsiaTheme="minorEastAsia" w:hAnsi="Times New Roman" w:cs="Times New Roman"/>
          <w:sz w:val="28"/>
          <w:szCs w:val="28"/>
          <w:lang w:val="ru-RU"/>
        </w:rPr>
        <w:t xml:space="preserve">, а </w:t>
      </w:r>
      <m:oMath>
        <m:r>
          <w:rPr>
            <w:rFonts w:ascii="Cambria Math" w:eastAsiaTheme="minorEastAsia" w:hAnsi="Cambria Math" w:cs="Times New Roman"/>
            <w:sz w:val="28"/>
            <w:szCs w:val="28"/>
            <w:lang w:val="ru-RU"/>
          </w:rPr>
          <m:t>x(·)</m:t>
        </m:r>
      </m:oMath>
      <w:r w:rsidRPr="00C51F6F">
        <w:rPr>
          <w:rFonts w:ascii="Times New Roman" w:eastAsiaTheme="minorEastAsia" w:hAnsi="Times New Roman" w:cs="Times New Roman"/>
          <w:sz w:val="28"/>
          <w:szCs w:val="28"/>
          <w:lang w:val="ru-RU"/>
        </w:rPr>
        <w:t xml:space="preserve"> </w:t>
      </w:r>
      <w:r w:rsidRPr="00C51F6F">
        <w:rPr>
          <w:rFonts w:ascii="Times New Roman" w:hAnsi="Times New Roman" w:cs="Times New Roman"/>
          <w:sz w:val="28"/>
          <w:szCs w:val="28"/>
          <w:lang w:val="ru-RU"/>
        </w:rPr>
        <w:t>–</w:t>
      </w:r>
      <w:r w:rsidRPr="00C51F6F">
        <w:rPr>
          <w:rFonts w:ascii="Times New Roman" w:eastAsiaTheme="minorEastAsia" w:hAnsi="Times New Roman" w:cs="Times New Roman"/>
          <w:sz w:val="28"/>
          <w:szCs w:val="28"/>
          <w:lang w:val="ru-RU"/>
        </w:rPr>
        <w:t xml:space="preserve"> </w:t>
      </w:r>
      <w:r w:rsidRPr="00C51F6F">
        <w:rPr>
          <w:rFonts w:ascii="Times New Roman" w:hAnsi="Times New Roman" w:cs="Times New Roman"/>
          <w:sz w:val="28"/>
          <w:szCs w:val="28"/>
          <w:lang w:val="ru-RU"/>
        </w:rPr>
        <w:t>символизирует аудиосигнал</w:t>
      </w:r>
      <w:r w:rsidRPr="00C51F6F">
        <w:rPr>
          <w:rFonts w:ascii="Times New Roman" w:eastAsiaTheme="minorEastAsia" w:hAnsi="Times New Roman" w:cs="Times New Roman"/>
          <w:sz w:val="28"/>
          <w:szCs w:val="28"/>
          <w:lang w:val="ru-RU"/>
        </w:rPr>
        <w:t xml:space="preserve">. </w:t>
      </w:r>
    </w:p>
    <w:p w14:paraId="65F422CA" w14:textId="2BF6F666" w:rsidR="00163ABB" w:rsidRDefault="005B03D0" w:rsidP="00D01B0D">
      <w:pPr>
        <w:pStyle w:val="af2"/>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Уравнение (1.6)</w:t>
      </w:r>
      <w:r w:rsidR="00163ABB" w:rsidRPr="00C51F6F">
        <w:rPr>
          <w:rFonts w:ascii="Times New Roman" w:hAnsi="Times New Roman" w:cs="Times New Roman"/>
          <w:sz w:val="28"/>
          <w:szCs w:val="28"/>
          <w:lang w:val="ru-RU"/>
        </w:rPr>
        <w:t xml:space="preserve"> характеризует логарифмическую кратковременную энергию, уравнение </w:t>
      </w:r>
      <w:r w:rsidRPr="00C51F6F">
        <w:rPr>
          <w:rFonts w:ascii="Times New Roman" w:hAnsi="Times New Roman" w:cs="Times New Roman"/>
          <w:sz w:val="28"/>
          <w:szCs w:val="28"/>
          <w:lang w:val="ru-RU"/>
        </w:rPr>
        <w:t xml:space="preserve">(1.7) </w:t>
      </w:r>
      <w:r w:rsidR="00163ABB" w:rsidRPr="00C51F6F">
        <w:rPr>
          <w:rFonts w:ascii="Times New Roman" w:hAnsi="Times New Roman" w:cs="Times New Roman"/>
          <w:sz w:val="28"/>
          <w:szCs w:val="28"/>
          <w:lang w:val="ru-RU"/>
        </w:rPr>
        <w:t xml:space="preserve">– это кратковременная энергия, возведенная в квадрат, а уравнение </w:t>
      </w:r>
      <w:r w:rsidRPr="00C51F6F">
        <w:rPr>
          <w:rFonts w:ascii="Times New Roman" w:hAnsi="Times New Roman" w:cs="Times New Roman"/>
          <w:sz w:val="28"/>
          <w:szCs w:val="28"/>
          <w:lang w:val="ru-RU"/>
        </w:rPr>
        <w:t xml:space="preserve">(1.8) </w:t>
      </w:r>
      <w:r w:rsidR="00163ABB" w:rsidRPr="00C51F6F">
        <w:rPr>
          <w:rFonts w:ascii="Times New Roman" w:hAnsi="Times New Roman" w:cs="Times New Roman"/>
          <w:sz w:val="28"/>
          <w:szCs w:val="28"/>
          <w:lang w:val="ru-RU"/>
        </w:rPr>
        <w:t>представляет собой абсолютное значение кратковременной энергии. Все эти величины являются примерами энергии, охватывающей полный диапазон частот. В некоторых случаях для уменьшения влияния нежелательных частотных компонентов может применяться техника управления окнами [</w:t>
      </w:r>
      <w:r w:rsidR="00AB3C20" w:rsidRPr="00C51F6F">
        <w:rPr>
          <w:rFonts w:ascii="Times New Roman" w:hAnsi="Times New Roman" w:cs="Times New Roman"/>
          <w:sz w:val="28"/>
          <w:szCs w:val="28"/>
          <w:lang w:val="ru-RU"/>
        </w:rPr>
        <w:t>21</w:t>
      </w:r>
      <w:r w:rsidR="00163ABB" w:rsidRPr="00C51F6F">
        <w:rPr>
          <w:rFonts w:ascii="Times New Roman" w:hAnsi="Times New Roman" w:cs="Times New Roman"/>
          <w:sz w:val="28"/>
          <w:szCs w:val="28"/>
          <w:lang w:val="ru-RU"/>
        </w:rPr>
        <w:t>].</w:t>
      </w:r>
    </w:p>
    <w:p w14:paraId="3C576027" w14:textId="77777777" w:rsidR="00367B08" w:rsidRPr="00C51F6F" w:rsidRDefault="00367B08" w:rsidP="00D01B0D">
      <w:pPr>
        <w:pStyle w:val="af2"/>
        <w:ind w:firstLine="709"/>
        <w:jc w:val="both"/>
        <w:rPr>
          <w:rFonts w:ascii="Times New Roman" w:hAnsi="Times New Roman" w:cs="Times New Roman"/>
          <w:sz w:val="28"/>
          <w:szCs w:val="28"/>
          <w:lang w:val="ru-RU"/>
        </w:rPr>
      </w:pPr>
    </w:p>
    <w:p w14:paraId="61E78A14" w14:textId="77777777" w:rsidR="00163ABB" w:rsidRPr="00C51F6F" w:rsidRDefault="00000000" w:rsidP="00D01B0D">
      <w:pPr>
        <w:pStyle w:val="a7"/>
        <w:ind w:firstLine="709"/>
        <w:contextualSpacing w:val="0"/>
        <w:jc w:val="both"/>
        <w:rPr>
          <w:rFonts w:ascii="Times New Roman" w:eastAsiaTheme="minorEastAsia" w:hAnsi="Times New Roman" w:cs="Times New Roman"/>
          <w:sz w:val="28"/>
          <w:szCs w:val="28"/>
          <w:lang w:val="ru-RU"/>
        </w:rPr>
      </w:pPr>
      <m:oMathPara>
        <m:oMath>
          <m:eqArr>
            <m:eqArrPr>
              <m:maxDist m:val="1"/>
              <m:ctrlPr>
                <w:rPr>
                  <w:rFonts w:ascii="Cambria Math" w:hAnsi="Cambria Math" w:cs="Times New Roman"/>
                  <w:i/>
                  <w:sz w:val="28"/>
                  <w:szCs w:val="28"/>
                  <w:lang w:val="ru-RU"/>
                </w:rPr>
              </m:ctrlPr>
            </m:eqArrPr>
            <m:e>
              <m:nary>
                <m:naryPr>
                  <m:chr m:val="∑"/>
                  <m:limLoc m:val="undOvr"/>
                  <m:ctrlPr>
                    <w:rPr>
                      <w:rFonts w:ascii="Cambria Math" w:hAnsi="Cambria Math" w:cs="Times New Roman"/>
                      <w:i/>
                      <w:sz w:val="28"/>
                      <w:szCs w:val="28"/>
                      <w:lang w:val="ru-RU"/>
                    </w:rPr>
                  </m:ctrlPr>
                </m:naryPr>
                <m:sub>
                  <m:r>
                    <w:rPr>
                      <w:rFonts w:ascii="Cambria Math" w:hAnsi="Cambria Math" w:cs="Times New Roman"/>
                      <w:sz w:val="28"/>
                      <w:szCs w:val="28"/>
                      <w:lang w:val="ru-RU"/>
                    </w:rPr>
                    <m:t>m=-∞</m:t>
                  </m:r>
                </m:sub>
                <m:sup>
                  <m:r>
                    <w:rPr>
                      <w:rFonts w:ascii="Cambria Math" w:hAnsi="Cambria Math" w:cs="Times New Roman"/>
                      <w:sz w:val="28"/>
                      <w:szCs w:val="28"/>
                      <w:lang w:val="ru-RU"/>
                    </w:rPr>
                    <m:t>∞</m:t>
                  </m:r>
                </m:sup>
                <m:e>
                  <m:sSup>
                    <m:sSupPr>
                      <m:ctrlPr>
                        <w:rPr>
                          <w:rFonts w:ascii="Cambria Math" w:hAnsi="Cambria Math" w:cs="Times New Roman"/>
                          <w:i/>
                          <w:sz w:val="28"/>
                          <w:szCs w:val="28"/>
                          <w:lang w:val="ru-RU"/>
                        </w:rPr>
                      </m:ctrlPr>
                    </m:sSupPr>
                    <m:e>
                      <m:d>
                        <m:dPr>
                          <m:begChr m:val="["/>
                          <m:endChr m:val="]"/>
                          <m:ctrlPr>
                            <w:rPr>
                              <w:rFonts w:ascii="Cambria Math" w:hAnsi="Cambria Math" w:cs="Times New Roman"/>
                              <w:i/>
                              <w:sz w:val="28"/>
                              <w:szCs w:val="28"/>
                              <w:lang w:val="ru-RU"/>
                            </w:rPr>
                          </m:ctrlPr>
                        </m:dPr>
                        <m:e>
                          <m:r>
                            <w:rPr>
                              <w:rFonts w:ascii="Cambria Math" w:hAnsi="Cambria Math" w:cs="Times New Roman"/>
                              <w:sz w:val="28"/>
                              <w:szCs w:val="28"/>
                              <w:lang w:val="ru-RU"/>
                            </w:rPr>
                            <m:t>x</m:t>
                          </m:r>
                          <m:d>
                            <m:dPr>
                              <m:ctrlPr>
                                <w:rPr>
                                  <w:rFonts w:ascii="Cambria Math" w:hAnsi="Cambria Math" w:cs="Times New Roman"/>
                                  <w:i/>
                                  <w:sz w:val="28"/>
                                  <w:szCs w:val="28"/>
                                  <w:lang w:val="ru-RU"/>
                                </w:rPr>
                              </m:ctrlPr>
                            </m:dPr>
                            <m:e>
                              <m:r>
                                <w:rPr>
                                  <w:rFonts w:ascii="Cambria Math" w:hAnsi="Cambria Math" w:cs="Times New Roman"/>
                                  <w:sz w:val="28"/>
                                  <w:szCs w:val="28"/>
                                  <w:lang w:val="ru-RU"/>
                                </w:rPr>
                                <m:t>m</m:t>
                              </m:r>
                            </m:e>
                          </m:d>
                          <m:r>
                            <w:rPr>
                              <w:rFonts w:ascii="Cambria Math" w:hAnsi="Cambria Math" w:cs="Times New Roman"/>
                              <w:sz w:val="28"/>
                              <w:szCs w:val="28"/>
                              <w:lang w:val="ru-RU"/>
                            </w:rPr>
                            <m:t>h</m:t>
                          </m:r>
                          <m:d>
                            <m:dPr>
                              <m:ctrlPr>
                                <w:rPr>
                                  <w:rFonts w:ascii="Cambria Math" w:hAnsi="Cambria Math" w:cs="Times New Roman"/>
                                  <w:i/>
                                  <w:sz w:val="28"/>
                                  <w:szCs w:val="28"/>
                                  <w:lang w:val="ru-RU"/>
                                </w:rPr>
                              </m:ctrlPr>
                            </m:dPr>
                            <m:e>
                              <m:r>
                                <w:rPr>
                                  <w:rFonts w:ascii="Cambria Math" w:hAnsi="Cambria Math" w:cs="Times New Roman"/>
                                  <w:sz w:val="28"/>
                                  <w:szCs w:val="28"/>
                                  <w:lang w:val="ru-RU"/>
                                </w:rPr>
                                <m:t>n-m</m:t>
                              </m:r>
                            </m:e>
                          </m:d>
                        </m:e>
                      </m:d>
                    </m:e>
                    <m:sup>
                      <m:r>
                        <w:rPr>
                          <w:rFonts w:ascii="Cambria Math" w:hAnsi="Cambria Math" w:cs="Times New Roman"/>
                          <w:sz w:val="28"/>
                          <w:szCs w:val="28"/>
                          <w:lang w:val="ru-RU"/>
                        </w:rPr>
                        <m:t>2</m:t>
                      </m:r>
                    </m:sup>
                  </m:sSup>
                </m:e>
              </m:nary>
              <m:r>
                <w:rPr>
                  <w:rFonts w:ascii="Cambria Math" w:hAnsi="Cambria Math" w:cs="Times New Roman"/>
                  <w:sz w:val="28"/>
                  <w:szCs w:val="28"/>
                  <w:lang w:val="ru-RU"/>
                </w:rPr>
                <m:t>,#</m:t>
              </m:r>
              <m:d>
                <m:dPr>
                  <m:ctrlPr>
                    <w:rPr>
                      <w:rFonts w:ascii="Cambria Math" w:hAnsi="Cambria Math" w:cs="Times New Roman"/>
                      <w:i/>
                      <w:sz w:val="28"/>
                      <w:szCs w:val="28"/>
                      <w:lang w:val="ru-RU"/>
                    </w:rPr>
                  </m:ctrlPr>
                </m:dPr>
                <m:e>
                  <m:r>
                    <w:rPr>
                      <w:rFonts w:ascii="Cambria Math" w:hAnsi="Cambria Math" w:cs="Times New Roman"/>
                      <w:sz w:val="28"/>
                      <w:szCs w:val="28"/>
                      <w:lang w:val="ru-RU"/>
                    </w:rPr>
                    <m:t>1.9</m:t>
                  </m:r>
                </m:e>
              </m:d>
            </m:e>
          </m:eqArr>
        </m:oMath>
      </m:oMathPara>
    </w:p>
    <w:p w14:paraId="0AA91449" w14:textId="77777777" w:rsidR="00163ABB" w:rsidRPr="00C51F6F" w:rsidRDefault="00163ABB" w:rsidP="00D01B0D">
      <w:pPr>
        <w:pStyle w:val="a7"/>
        <w:ind w:firstLine="709"/>
        <w:contextualSpacing w:val="0"/>
        <w:jc w:val="both"/>
        <w:rPr>
          <w:rFonts w:ascii="Times New Roman" w:eastAsiaTheme="minorEastAsia" w:hAnsi="Times New Roman" w:cs="Times New Roman"/>
          <w:sz w:val="28"/>
          <w:szCs w:val="28"/>
          <w:lang w:val="ru-RU"/>
        </w:rPr>
      </w:pPr>
    </w:p>
    <w:p w14:paraId="137BE108" w14:textId="77777777" w:rsidR="00163ABB" w:rsidRPr="00C51F6F" w:rsidRDefault="00163ABB" w:rsidP="00D01B0D">
      <w:pPr>
        <w:pStyle w:val="a7"/>
        <w:ind w:firstLine="709"/>
        <w:contextualSpacing w:val="0"/>
        <w:jc w:val="both"/>
        <w:rPr>
          <w:rFonts w:ascii="Times New Roman" w:eastAsiaTheme="minorEastAsia" w:hAnsi="Times New Roman" w:cs="Times New Roman"/>
          <w:sz w:val="28"/>
          <w:szCs w:val="28"/>
          <w:lang w:val="ru-RU"/>
        </w:rPr>
      </w:pPr>
    </w:p>
    <w:p w14:paraId="12749F57" w14:textId="77777777" w:rsidR="00163ABB" w:rsidRPr="00C51F6F" w:rsidRDefault="00000000" w:rsidP="00D01B0D">
      <w:pPr>
        <w:pStyle w:val="a7"/>
        <w:ind w:firstLine="709"/>
        <w:contextualSpacing w:val="0"/>
        <w:jc w:val="both"/>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r>
                <w:rPr>
                  <w:rFonts w:ascii="Cambria Math" w:hAnsi="Cambria Math" w:cs="Times New Roman"/>
                  <w:sz w:val="28"/>
                  <w:szCs w:val="28"/>
                  <w:lang w:val="ru-RU"/>
                </w:rPr>
                <m:t>h</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m:t>
              </m:r>
              <m:d>
                <m:dPr>
                  <m:begChr m:val="{"/>
                  <m:endChr m:val=""/>
                  <m:ctrlPr>
                    <w:rPr>
                      <w:rFonts w:ascii="Cambria Math" w:hAnsi="Cambria Math" w:cs="Times New Roman"/>
                      <w:i/>
                      <w:sz w:val="28"/>
                      <w:szCs w:val="28"/>
                      <w:lang w:val="ru-RU"/>
                    </w:rPr>
                  </m:ctrlPr>
                </m:dPr>
                <m:e>
                  <m:eqArr>
                    <m:eqArrPr>
                      <m:ctrlPr>
                        <w:rPr>
                          <w:rFonts w:ascii="Cambria Math" w:hAnsi="Cambria Math" w:cs="Times New Roman"/>
                          <w:i/>
                          <w:sz w:val="28"/>
                          <w:szCs w:val="28"/>
                          <w:lang w:val="ru-RU"/>
                        </w:rPr>
                      </m:ctrlPr>
                    </m:eqArrPr>
                    <m:e>
                      <m:r>
                        <w:rPr>
                          <w:rFonts w:ascii="Cambria Math" w:hAnsi="Cambria Math" w:cs="Times New Roman"/>
                          <w:sz w:val="28"/>
                          <w:szCs w:val="28"/>
                          <w:lang w:val="ru-RU"/>
                        </w:rPr>
                        <m:t>0.54-0.46</m:t>
                      </m:r>
                      <m:func>
                        <m:funcPr>
                          <m:ctrlPr>
                            <w:rPr>
                              <w:rFonts w:ascii="Cambria Math" w:hAnsi="Cambria Math" w:cs="Times New Roman"/>
                              <w:i/>
                              <w:sz w:val="28"/>
                              <w:szCs w:val="28"/>
                              <w:lang w:val="ru-RU"/>
                            </w:rPr>
                          </m:ctrlPr>
                        </m:funcPr>
                        <m:fName>
                          <m:r>
                            <m:rPr>
                              <m:sty m:val="p"/>
                            </m:rPr>
                            <w:rPr>
                              <w:rFonts w:ascii="Cambria Math" w:hAnsi="Cambria Math" w:cs="Times New Roman"/>
                              <w:sz w:val="28"/>
                              <w:szCs w:val="28"/>
                              <w:lang w:val="ru-RU"/>
                            </w:rPr>
                            <m:t>cos</m:t>
                          </m:r>
                        </m:fName>
                        <m:e>
                          <m:d>
                            <m:dPr>
                              <m:ctrlPr>
                                <w:rPr>
                                  <w:rFonts w:ascii="Cambria Math" w:hAnsi="Cambria Math" w:cs="Times New Roman"/>
                                  <w:i/>
                                  <w:sz w:val="28"/>
                                  <w:szCs w:val="28"/>
                                  <w:lang w:val="ru-RU"/>
                                </w:rPr>
                              </m:ctrlPr>
                            </m:dPr>
                            <m:e>
                              <m:f>
                                <m:fPr>
                                  <m:ctrlPr>
                                    <w:rPr>
                                      <w:rFonts w:ascii="Cambria Math" w:hAnsi="Cambria Math" w:cs="Times New Roman"/>
                                      <w:i/>
                                      <w:sz w:val="28"/>
                                      <w:szCs w:val="28"/>
                                      <w:lang w:val="ru-RU"/>
                                    </w:rPr>
                                  </m:ctrlPr>
                                </m:fPr>
                                <m:num>
                                  <m:r>
                                    <w:rPr>
                                      <w:rFonts w:ascii="Cambria Math" w:hAnsi="Cambria Math" w:cs="Times New Roman"/>
                                      <w:sz w:val="28"/>
                                      <w:szCs w:val="28"/>
                                      <w:lang w:val="ru-RU"/>
                                    </w:rPr>
                                    <m:t>2πn</m:t>
                                  </m:r>
                                </m:num>
                                <m:den>
                                  <m:r>
                                    <w:rPr>
                                      <w:rFonts w:ascii="Cambria Math" w:hAnsi="Cambria Math" w:cs="Times New Roman"/>
                                      <w:sz w:val="28"/>
                                      <w:szCs w:val="28"/>
                                      <w:lang w:val="ru-RU"/>
                                    </w:rPr>
                                    <m:t>N-1</m:t>
                                  </m:r>
                                </m:den>
                              </m:f>
                            </m:e>
                          </m:d>
                          <m:r>
                            <w:rPr>
                              <w:rFonts w:ascii="Cambria Math" w:hAnsi="Cambria Math" w:cs="Times New Roman"/>
                              <w:sz w:val="28"/>
                              <w:szCs w:val="28"/>
                              <w:lang w:val="ru-RU"/>
                            </w:rPr>
                            <m:t>, 0≤n≤N-1</m:t>
                          </m:r>
                        </m:e>
                      </m:func>
                    </m:e>
                    <m:e>
                      <m:r>
                        <w:rPr>
                          <w:rFonts w:ascii="Cambria Math" w:hAnsi="Cambria Math" w:cs="Times New Roman"/>
                          <w:sz w:val="28"/>
                          <w:szCs w:val="28"/>
                          <w:lang w:val="ru-RU"/>
                        </w:rPr>
                        <m:t>0,                                    otherwise</m:t>
                      </m:r>
                    </m:e>
                  </m:eqArr>
                </m:e>
              </m:d>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1.10</m:t>
                  </m:r>
                </m:e>
              </m:d>
              <m:ctrlPr>
                <w:rPr>
                  <w:rFonts w:ascii="Cambria Math" w:hAnsi="Cambria Math" w:cs="Times New Roman"/>
                  <w:i/>
                  <w:sz w:val="28"/>
                  <w:szCs w:val="28"/>
                  <w:lang w:val="ru-RU"/>
                </w:rPr>
              </m:ctrlPr>
            </m:e>
          </m:eqArr>
        </m:oMath>
      </m:oMathPara>
    </w:p>
    <w:p w14:paraId="1F117F42" w14:textId="77777777" w:rsidR="00163ABB" w:rsidRPr="00C51F6F" w:rsidRDefault="00163ABB" w:rsidP="00D01B0D">
      <w:pPr>
        <w:pStyle w:val="a7"/>
        <w:ind w:firstLine="709"/>
        <w:contextualSpacing w:val="0"/>
        <w:jc w:val="both"/>
        <w:rPr>
          <w:rFonts w:ascii="Times New Roman" w:eastAsiaTheme="minorEastAsia" w:hAnsi="Times New Roman" w:cs="Times New Roman"/>
          <w:sz w:val="28"/>
          <w:szCs w:val="28"/>
          <w:lang w:val="ru-RU"/>
        </w:rPr>
      </w:pPr>
    </w:p>
    <w:p w14:paraId="31D77BA6" w14:textId="77777777" w:rsidR="00B811F2" w:rsidRPr="00C51F6F" w:rsidRDefault="00163ABB" w:rsidP="00D01B0D">
      <w:pPr>
        <w:ind w:firstLine="709"/>
        <w:jc w:val="both"/>
        <w:rPr>
          <w:rFonts w:ascii="Times New Roman" w:hAnsi="Times New Roman" w:cs="Times New Roman"/>
          <w:sz w:val="28"/>
          <w:szCs w:val="28"/>
          <w:lang w:val="ru-RU"/>
        </w:rPr>
      </w:pPr>
      <w:r w:rsidRPr="00C51F6F">
        <w:rPr>
          <w:rStyle w:val="ezkurwreuab5ozgtqnkl"/>
          <w:rFonts w:ascii="Times New Roman" w:hAnsi="Times New Roman" w:cs="Times New Roman"/>
          <w:sz w:val="28"/>
          <w:szCs w:val="28"/>
          <w:lang w:val="ru-RU"/>
        </w:rPr>
        <w:t>где, в данном методе</w:t>
      </w:r>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используется</w:t>
      </w:r>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окно</w:t>
      </w:r>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Хэмминга</w:t>
      </w:r>
      <w:r w:rsidRPr="00C51F6F">
        <w:rPr>
          <w:rFonts w:ascii="Times New Roman" w:hAnsi="Times New Roman" w:cs="Times New Roman"/>
          <w:sz w:val="28"/>
          <w:szCs w:val="28"/>
          <w:lang w:val="ru-RU"/>
        </w:rPr>
        <w:t xml:space="preserve"> </w:t>
      </w:r>
      <m:oMath>
        <m:r>
          <w:rPr>
            <w:rStyle w:val="ezkurwreuab5ozgtqnkl"/>
            <w:rFonts w:ascii="Cambria Math" w:hAnsi="Cambria Math" w:cs="Times New Roman"/>
            <w:sz w:val="28"/>
            <w:szCs w:val="28"/>
            <w:lang w:val="ru-RU"/>
          </w:rPr>
          <m:t>h(·).</m:t>
        </m:r>
      </m:oMath>
      <w:r w:rsidRPr="00C51F6F">
        <w:rPr>
          <w:rFonts w:ascii="Times New Roman" w:hAnsi="Times New Roman" w:cs="Times New Roman"/>
          <w:sz w:val="28"/>
          <w:szCs w:val="28"/>
          <w:lang w:val="ru-RU"/>
        </w:rPr>
        <w:t xml:space="preserve"> </w:t>
      </w:r>
    </w:p>
    <w:p w14:paraId="7D4BD8B8" w14:textId="226B565E" w:rsidR="00163ABB" w:rsidRPr="00C51F6F" w:rsidRDefault="005C0B1D"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Следовательно, вычисление кратковременной энергии с учетом функции задается уравнением (1.9). Оконная функция Хэмминга </w:t>
      </w:r>
      <m:oMath>
        <m:r>
          <w:rPr>
            <w:rFonts w:ascii="Cambria Math" w:hAnsi="Cambria Math" w:cs="Times New Roman"/>
            <w:sz w:val="28"/>
            <w:szCs w:val="28"/>
            <w:lang w:val="ru-RU"/>
          </w:rPr>
          <m:t>h</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oMath>
      <w:r w:rsidRPr="00C51F6F">
        <w:rPr>
          <w:rFonts w:ascii="Times New Roman" w:eastAsiaTheme="minorEastAsia" w:hAnsi="Times New Roman" w:cs="Times New Roman"/>
          <w:sz w:val="28"/>
          <w:szCs w:val="28"/>
          <w:lang w:val="ru-RU"/>
        </w:rPr>
        <w:t xml:space="preserve"> определяется уравнением (1.10). Обновление порогового значения энергии выполняется согласно формуле (1.11)</w:t>
      </w:r>
      <w:r w:rsidR="00163ABB" w:rsidRPr="00C51F6F">
        <w:rPr>
          <w:rFonts w:ascii="Times New Roman" w:hAnsi="Times New Roman" w:cs="Times New Roman"/>
          <w:sz w:val="28"/>
          <w:szCs w:val="28"/>
          <w:lang w:val="ru-RU"/>
        </w:rPr>
        <w:t xml:space="preserve">, которое постоянно обновляется рассчитывается в соответствии с </w:t>
      </w:r>
      <w:r w:rsidR="00163ABB" w:rsidRPr="00C51F6F">
        <w:rPr>
          <w:rStyle w:val="ezkurwreuab5ozgtqnkl"/>
          <w:rFonts w:ascii="Times New Roman" w:hAnsi="Times New Roman" w:cs="Times New Roman"/>
          <w:sz w:val="28"/>
          <w:szCs w:val="28"/>
          <w:lang w:val="ru-RU"/>
        </w:rPr>
        <w:t>[1</w:t>
      </w:r>
      <w:r w:rsidR="00AB3C20" w:rsidRPr="00C51F6F">
        <w:rPr>
          <w:rStyle w:val="ezkurwreuab5ozgtqnkl"/>
          <w:rFonts w:ascii="Times New Roman" w:hAnsi="Times New Roman" w:cs="Times New Roman"/>
          <w:sz w:val="28"/>
          <w:szCs w:val="28"/>
          <w:lang w:val="ru-RU"/>
        </w:rPr>
        <w:t>9</w:t>
      </w:r>
      <w:r w:rsidR="00163ABB" w:rsidRPr="00C51F6F">
        <w:rPr>
          <w:rStyle w:val="ezkurwreuab5ozgtqnkl"/>
          <w:rFonts w:ascii="Times New Roman" w:hAnsi="Times New Roman" w:cs="Times New Roman"/>
          <w:sz w:val="28"/>
          <w:szCs w:val="28"/>
          <w:lang w:val="ru-RU"/>
        </w:rPr>
        <w:t>]</w:t>
      </w:r>
      <w:r w:rsidR="00163ABB" w:rsidRPr="00C51F6F">
        <w:rPr>
          <w:rFonts w:ascii="Times New Roman" w:hAnsi="Times New Roman" w:cs="Times New Roman"/>
          <w:sz w:val="28"/>
          <w:szCs w:val="28"/>
          <w:lang w:val="ru-RU"/>
        </w:rPr>
        <w:t xml:space="preserve">: </w:t>
      </w:r>
    </w:p>
    <w:p w14:paraId="61C61190" w14:textId="77777777" w:rsidR="00163ABB" w:rsidRPr="00C51F6F" w:rsidRDefault="00163ABB" w:rsidP="00D01B0D">
      <w:pPr>
        <w:ind w:firstLine="709"/>
        <w:jc w:val="both"/>
        <w:rPr>
          <w:rFonts w:ascii="Times New Roman" w:hAnsi="Times New Roman" w:cs="Times New Roman"/>
          <w:sz w:val="28"/>
          <w:szCs w:val="28"/>
          <w:lang w:val="ru-RU"/>
        </w:rPr>
      </w:pPr>
    </w:p>
    <w:p w14:paraId="069CB1C9" w14:textId="77777777" w:rsidR="00163ABB" w:rsidRPr="00C51F6F" w:rsidRDefault="00000000" w:rsidP="00D01B0D">
      <w:pPr>
        <w:ind w:firstLine="709"/>
        <w:jc w:val="both"/>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E</m:t>
                  </m:r>
                </m:e>
                <m:sub>
                  <m:r>
                    <w:rPr>
                      <w:rFonts w:ascii="Cambria Math" w:hAnsi="Cambria Math" w:cs="Times New Roman"/>
                      <w:sz w:val="28"/>
                      <w:szCs w:val="28"/>
                      <w:lang w:val="ru-RU"/>
                    </w:rPr>
                    <m:t>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new</m:t>
                      </m:r>
                    </m:sub>
                  </m:sSub>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E</m:t>
                  </m:r>
                </m:e>
                <m:sub>
                  <m:r>
                    <w:rPr>
                      <w:rFonts w:ascii="Cambria Math" w:hAnsi="Cambria Math" w:cs="Times New Roman"/>
                      <w:sz w:val="28"/>
                      <w:szCs w:val="28"/>
                      <w:lang w:val="ru-RU"/>
                    </w:rPr>
                    <m:t>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old</m:t>
                      </m:r>
                    </m:sub>
                  </m:sSub>
                </m:sub>
              </m:sSub>
              <m:r>
                <w:rPr>
                  <w:rFonts w:ascii="Cambria Math" w:hAnsi="Cambria Math" w:cs="Times New Roman"/>
                  <w:sz w:val="28"/>
                  <w:szCs w:val="28"/>
                  <w:lang w:val="ru-RU"/>
                </w:rPr>
                <m:t>∙</m:t>
              </m:r>
              <m:d>
                <m:dPr>
                  <m:ctrlPr>
                    <w:rPr>
                      <w:rFonts w:ascii="Cambria Math" w:hAnsi="Cambria Math" w:cs="Times New Roman"/>
                      <w:i/>
                      <w:sz w:val="28"/>
                      <w:szCs w:val="28"/>
                      <w:lang w:val="ru-RU"/>
                    </w:rPr>
                  </m:ctrlPr>
                </m:dPr>
                <m:e>
                  <m:r>
                    <w:rPr>
                      <w:rFonts w:ascii="Cambria Math" w:hAnsi="Cambria Math" w:cs="Times New Roman"/>
                      <w:sz w:val="28"/>
                      <w:szCs w:val="28"/>
                      <w:lang w:val="ru-RU"/>
                    </w:rPr>
                    <m:t>1-α</m:t>
                  </m:r>
                </m:e>
              </m:d>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E</m:t>
                  </m:r>
                </m:e>
                <m:sub>
                  <m:r>
                    <w:rPr>
                      <w:rFonts w:ascii="Cambria Math" w:hAnsi="Cambria Math" w:cs="Times New Roman"/>
                      <w:sz w:val="28"/>
                      <w:szCs w:val="28"/>
                      <w:lang w:val="ru-RU"/>
                    </w:rPr>
                    <m:t>new</m:t>
                  </m:r>
                </m:sub>
              </m:sSub>
              <m:r>
                <w:rPr>
                  <w:rFonts w:ascii="Cambria Math" w:hAnsi="Cambria Math" w:cs="Times New Roman"/>
                  <w:sz w:val="28"/>
                  <w:szCs w:val="28"/>
                  <w:lang w:val="ru-RU"/>
                </w:rPr>
                <m:t>∙α</m:t>
              </m:r>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1.11</m:t>
                  </m:r>
                </m:e>
              </m:d>
              <m:ctrlPr>
                <w:rPr>
                  <w:rFonts w:ascii="Cambria Math" w:hAnsi="Cambria Math" w:cs="Times New Roman"/>
                  <w:i/>
                  <w:sz w:val="28"/>
                  <w:szCs w:val="28"/>
                  <w:lang w:val="ru-RU"/>
                </w:rPr>
              </m:ctrlPr>
            </m:e>
          </m:eqArr>
        </m:oMath>
      </m:oMathPara>
    </w:p>
    <w:p w14:paraId="445D11C9" w14:textId="77777777" w:rsidR="00163ABB" w:rsidRPr="00C51F6F" w:rsidRDefault="00163ABB" w:rsidP="00D01B0D">
      <w:pPr>
        <w:ind w:firstLine="709"/>
        <w:jc w:val="both"/>
        <w:rPr>
          <w:rFonts w:ascii="Times New Roman" w:hAnsi="Times New Roman" w:cs="Times New Roman"/>
          <w:sz w:val="28"/>
          <w:szCs w:val="28"/>
          <w:lang w:val="ru-RU"/>
        </w:rPr>
      </w:pPr>
    </w:p>
    <w:p w14:paraId="4180147A" w14:textId="77777777"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где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E</m:t>
            </m:r>
          </m:e>
          <m:sub>
            <m:r>
              <w:rPr>
                <w:rFonts w:ascii="Cambria Math" w:hAnsi="Cambria Math" w:cs="Times New Roman"/>
                <w:sz w:val="28"/>
                <w:szCs w:val="28"/>
                <w:lang w:val="ru-RU"/>
              </w:rPr>
              <m:t>th_new</m:t>
            </m:r>
          </m:sub>
        </m:sSub>
        <m:r>
          <w:rPr>
            <w:rFonts w:ascii="Cambria Math" w:hAnsi="Cambria Math" w:cs="Times New Roman"/>
            <w:sz w:val="28"/>
            <w:szCs w:val="28"/>
            <w:lang w:val="ru-RU"/>
          </w:rPr>
          <m:t xml:space="preserve"> </m:t>
        </m:r>
      </m:oMath>
      <w:r w:rsidRPr="00C51F6F">
        <w:rPr>
          <w:rFonts w:ascii="Times New Roman" w:eastAsiaTheme="minorEastAsia" w:hAnsi="Times New Roman" w:cs="Times New Roman"/>
          <w:sz w:val="28"/>
          <w:szCs w:val="28"/>
          <w:lang w:val="ru-RU"/>
        </w:rPr>
        <w:t xml:space="preserve"> </w:t>
      </w:r>
      <w:r w:rsidRPr="00C51F6F">
        <w:rPr>
          <w:rFonts w:ascii="Times New Roman" w:hAnsi="Times New Roman" w:cs="Times New Roman"/>
          <w:sz w:val="28"/>
          <w:szCs w:val="28"/>
          <w:lang w:val="ru-RU"/>
        </w:rPr>
        <w:t>–</w:t>
      </w:r>
      <w:r w:rsidRPr="00C51F6F">
        <w:rPr>
          <w:rFonts w:ascii="Times New Roman" w:eastAsiaTheme="minorEastAsia" w:hAnsi="Times New Roman" w:cs="Times New Roman"/>
          <w:sz w:val="28"/>
          <w:szCs w:val="28"/>
          <w:lang w:val="ru-RU"/>
        </w:rPr>
        <w:t xml:space="preserve"> это обновленное пороговое значение</w:t>
      </w:r>
      <w:r w:rsidRPr="00C51F6F">
        <w:rPr>
          <w:rFonts w:ascii="Times New Roman" w:hAnsi="Times New Roman" w:cs="Times New Roman"/>
          <w:sz w:val="28"/>
          <w:szCs w:val="28"/>
          <w:lang w:val="ru-RU"/>
        </w:rPr>
        <w:t xml:space="preserve">,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E</m:t>
            </m:r>
          </m:e>
          <m:sub>
            <m:r>
              <w:rPr>
                <w:rFonts w:ascii="Cambria Math" w:hAnsi="Cambria Math" w:cs="Times New Roman"/>
                <w:sz w:val="28"/>
                <w:szCs w:val="28"/>
                <w:lang w:val="ru-RU"/>
              </w:rPr>
              <m:t>th_old</m:t>
            </m:r>
          </m:sub>
        </m:sSub>
      </m:oMath>
      <w:r w:rsidRPr="00C51F6F">
        <w:rPr>
          <w:rFonts w:ascii="Times New Roman" w:eastAsiaTheme="minorEastAsia" w:hAnsi="Times New Roman" w:cs="Times New Roman"/>
          <w:sz w:val="28"/>
          <w:szCs w:val="28"/>
          <w:lang w:val="ru-RU"/>
        </w:rPr>
        <w:t xml:space="preserve"> </w:t>
      </w:r>
      <w:r w:rsidRPr="00C51F6F">
        <w:rPr>
          <w:rFonts w:ascii="Times New Roman" w:hAnsi="Times New Roman" w:cs="Times New Roman"/>
          <w:sz w:val="28"/>
          <w:szCs w:val="28"/>
          <w:lang w:val="ru-RU"/>
        </w:rPr>
        <w:t xml:space="preserve">– предыдущее пороговое значение,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E</m:t>
            </m:r>
          </m:e>
          <m:sub>
            <m:r>
              <w:rPr>
                <w:rFonts w:ascii="Cambria Math" w:hAnsi="Cambria Math" w:cs="Times New Roman"/>
                <w:sz w:val="28"/>
                <w:szCs w:val="28"/>
                <w:lang w:val="ru-RU"/>
              </w:rPr>
              <m:t>new</m:t>
            </m:r>
          </m:sub>
        </m:sSub>
      </m:oMath>
      <w:r w:rsidRPr="00C51F6F">
        <w:rPr>
          <w:rFonts w:ascii="Times New Roman" w:eastAsiaTheme="minorEastAsia" w:hAnsi="Times New Roman" w:cs="Times New Roman"/>
          <w:sz w:val="28"/>
          <w:szCs w:val="28"/>
          <w:lang w:val="ru-RU"/>
        </w:rPr>
        <w:t xml:space="preserve"> </w:t>
      </w:r>
      <w:r w:rsidRPr="00C51F6F">
        <w:rPr>
          <w:rFonts w:ascii="Times New Roman" w:hAnsi="Times New Roman" w:cs="Times New Roman"/>
          <w:sz w:val="28"/>
          <w:szCs w:val="28"/>
          <w:lang w:val="ru-RU"/>
        </w:rPr>
        <w:t xml:space="preserve">– энергия текущего кадра, а </w:t>
      </w:r>
      <m:oMath>
        <m:r>
          <w:rPr>
            <w:rFonts w:ascii="Cambria Math" w:hAnsi="Cambria Math" w:cs="Times New Roman"/>
            <w:sz w:val="28"/>
            <w:szCs w:val="28"/>
            <w:lang w:val="ru-RU"/>
          </w:rPr>
          <m:t>α</m:t>
        </m:r>
      </m:oMath>
      <w:r w:rsidRPr="00C51F6F">
        <w:rPr>
          <w:rFonts w:ascii="Times New Roman" w:hAnsi="Times New Roman" w:cs="Times New Roman"/>
          <w:sz w:val="28"/>
          <w:szCs w:val="28"/>
          <w:lang w:val="ru-RU"/>
        </w:rPr>
        <w:t xml:space="preserve"> коэффициент, принимающий значения от 0 до 1. </w:t>
      </w:r>
    </w:p>
    <w:p w14:paraId="699E5898" w14:textId="74A00FAF"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Алгоритм работы системы обнаружения VAD, основанный на анализе скорости пересечения нуля и кратковременной энергии, включает следующие основные этапы:</w:t>
      </w:r>
    </w:p>
    <w:p w14:paraId="7AB9BBF9" w14:textId="1D8E3B37"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 xml:space="preserve">1. Инициализация пороговых значений. На начальном этапе устанавливаются пороговые значения для кратковременной энергии и частоты пересечения нуля. </w:t>
      </w:r>
      <w:r w:rsidR="005C0B1D" w:rsidRPr="00C51F6F">
        <w:rPr>
          <w:rFonts w:ascii="Times New Roman" w:eastAsia="Times New Roman" w:hAnsi="Times New Roman" w:cs="Times New Roman"/>
          <w:sz w:val="28"/>
          <w:szCs w:val="28"/>
          <w:lang w:val="ru-RU" w:eastAsia="ru-RU"/>
        </w:rPr>
        <w:t>Данные</w:t>
      </w:r>
      <w:r w:rsidRPr="00C51F6F">
        <w:rPr>
          <w:rFonts w:ascii="Times New Roman" w:eastAsia="Times New Roman" w:hAnsi="Times New Roman" w:cs="Times New Roman"/>
          <w:sz w:val="28"/>
          <w:szCs w:val="28"/>
          <w:lang w:val="ru-RU" w:eastAsia="ru-RU"/>
        </w:rPr>
        <w:t xml:space="preserve"> пороги определяют, какие кадры будут считаться содержащими речь, а какие </w:t>
      </w:r>
      <w:r w:rsidRPr="00C51F6F">
        <w:rPr>
          <w:rFonts w:ascii="Times New Roman" w:hAnsi="Times New Roman" w:cs="Times New Roman"/>
          <w:sz w:val="28"/>
          <w:szCs w:val="28"/>
          <w:lang w:val="ru-RU"/>
        </w:rPr>
        <w:t>–</w:t>
      </w:r>
      <w:r w:rsidRPr="00C51F6F">
        <w:rPr>
          <w:rFonts w:ascii="Times New Roman" w:eastAsia="Times New Roman" w:hAnsi="Times New Roman" w:cs="Times New Roman"/>
          <w:sz w:val="28"/>
          <w:szCs w:val="28"/>
          <w:lang w:val="ru-RU" w:eastAsia="ru-RU"/>
        </w:rPr>
        <w:t xml:space="preserve"> нет. Пороговые значения могут быть выбраны </w:t>
      </w:r>
      <w:r w:rsidRPr="00C51F6F">
        <w:rPr>
          <w:rFonts w:ascii="Times New Roman" w:eastAsia="Times New Roman" w:hAnsi="Times New Roman" w:cs="Times New Roman"/>
          <w:sz w:val="28"/>
          <w:szCs w:val="28"/>
          <w:lang w:val="ru-RU" w:eastAsia="ru-RU"/>
        </w:rPr>
        <w:lastRenderedPageBreak/>
        <w:t>экспериментально или адаптированы на основе характеристик окружающей среды.</w:t>
      </w:r>
    </w:p>
    <w:p w14:paraId="426D29DB" w14:textId="77777777"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2. Обработка входного аудиосигнала. Входной аудиосигнал делится на небольшие временные отрезки, называемые кадрами. Каждый кадр обычно имеет продолжительность от 20 до 30 миллисекунд, что позволяет обеспечить достаточно подробное представление о временной структуре сигнала.</w:t>
      </w:r>
    </w:p>
    <w:p w14:paraId="70EB8DB3" w14:textId="1ED71293"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3. Расчет характеристик. Для каждого кадра рассчитываются основные характеристики: расч</w:t>
      </w:r>
      <w:r w:rsidR="0071045D" w:rsidRPr="00C51F6F">
        <w:rPr>
          <w:rFonts w:ascii="Times New Roman" w:eastAsia="Times New Roman" w:hAnsi="Times New Roman" w:cs="Times New Roman"/>
          <w:sz w:val="28"/>
          <w:szCs w:val="28"/>
          <w:lang w:val="ru-RU" w:eastAsia="ru-RU"/>
        </w:rPr>
        <w:t>е</w:t>
      </w:r>
      <w:r w:rsidRPr="00C51F6F">
        <w:rPr>
          <w:rFonts w:ascii="Times New Roman" w:eastAsia="Times New Roman" w:hAnsi="Times New Roman" w:cs="Times New Roman"/>
          <w:sz w:val="28"/>
          <w:szCs w:val="28"/>
          <w:lang w:val="ru-RU" w:eastAsia="ru-RU"/>
        </w:rPr>
        <w:t xml:space="preserve">т кратковременной энергии и частоты пересечения нуля. </w:t>
      </w:r>
    </w:p>
    <w:p w14:paraId="17A7EF63" w14:textId="77777777"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 xml:space="preserve">4. </w:t>
      </w:r>
      <w:r w:rsidRPr="00C51F6F">
        <w:rPr>
          <w:rFonts w:ascii="Times New Roman" w:eastAsia="Times New Roman" w:hAnsi="Times New Roman" w:cs="Times New Roman"/>
          <w:bCs/>
          <w:sz w:val="28"/>
          <w:szCs w:val="28"/>
          <w:lang w:val="ru-RU" w:eastAsia="ru-RU"/>
        </w:rPr>
        <w:t>Обновление пороговых значений.</w:t>
      </w:r>
      <w:r w:rsidRPr="00C51F6F">
        <w:rPr>
          <w:rFonts w:ascii="Times New Roman" w:eastAsia="Times New Roman" w:hAnsi="Times New Roman" w:cs="Times New Roman"/>
          <w:sz w:val="28"/>
          <w:szCs w:val="28"/>
          <w:lang w:val="ru-RU" w:eastAsia="ru-RU"/>
        </w:rPr>
        <w:t xml:space="preserve"> Обновляются пороговые значения на основе текущих характеристик кадра.</w:t>
      </w:r>
    </w:p>
    <w:p w14:paraId="209756E6" w14:textId="77777777"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 xml:space="preserve">5. </w:t>
      </w:r>
      <w:r w:rsidRPr="00C51F6F">
        <w:rPr>
          <w:rFonts w:ascii="Times New Roman" w:eastAsia="Times New Roman" w:hAnsi="Times New Roman" w:cs="Times New Roman"/>
          <w:bCs/>
          <w:sz w:val="28"/>
          <w:szCs w:val="28"/>
          <w:lang w:val="ru-RU" w:eastAsia="ru-RU"/>
        </w:rPr>
        <w:t>Классификация. Н</w:t>
      </w:r>
      <w:r w:rsidRPr="00C51F6F">
        <w:rPr>
          <w:rFonts w:ascii="Times New Roman" w:eastAsia="Times New Roman" w:hAnsi="Times New Roman" w:cs="Times New Roman"/>
          <w:sz w:val="28"/>
          <w:szCs w:val="28"/>
          <w:lang w:val="ru-RU" w:eastAsia="ru-RU"/>
        </w:rPr>
        <w:t>а основе сравнения расчетных характеристик с обновленными пороговыми значениями принимается решение о наличии или отсутствии речи в кадре.</w:t>
      </w:r>
    </w:p>
    <w:p w14:paraId="68ED764A" w14:textId="77777777" w:rsidR="00163ABB" w:rsidRPr="00C51F6F" w:rsidRDefault="00163ABB" w:rsidP="00D01B0D">
      <w:pPr>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 xml:space="preserve">6. </w:t>
      </w:r>
      <w:r w:rsidRPr="00C51F6F">
        <w:rPr>
          <w:rFonts w:ascii="Times New Roman" w:eastAsia="Times New Roman" w:hAnsi="Times New Roman" w:cs="Times New Roman"/>
          <w:bCs/>
          <w:sz w:val="28"/>
          <w:szCs w:val="28"/>
          <w:lang w:val="ru-RU" w:eastAsia="ru-RU"/>
        </w:rPr>
        <w:t>Вывод.</w:t>
      </w:r>
      <w:r w:rsidRPr="00C51F6F">
        <w:rPr>
          <w:rFonts w:ascii="Times New Roman" w:eastAsia="Times New Roman" w:hAnsi="Times New Roman" w:cs="Times New Roman"/>
          <w:sz w:val="28"/>
          <w:szCs w:val="28"/>
          <w:lang w:val="ru-RU" w:eastAsia="ru-RU"/>
        </w:rPr>
        <w:t xml:space="preserve"> Система решает, является ли текущий кадр речевым или неречевым, и соответствующим образом обрабатывает сигнал.</w:t>
      </w:r>
    </w:p>
    <w:p w14:paraId="78DFF2AF" w14:textId="1B566151" w:rsidR="00163ABB" w:rsidRPr="006C69EC" w:rsidRDefault="00163ABB" w:rsidP="00D01B0D">
      <w:pPr>
        <w:pStyle w:val="ae"/>
        <w:spacing w:before="0" w:beforeAutospacing="0" w:after="0" w:afterAutospacing="0"/>
        <w:ind w:firstLine="709"/>
        <w:jc w:val="both"/>
        <w:rPr>
          <w:b/>
          <w:sz w:val="28"/>
          <w:szCs w:val="28"/>
        </w:rPr>
      </w:pPr>
      <w:r w:rsidRPr="00C51F6F">
        <w:rPr>
          <w:rStyle w:val="af4"/>
          <w:rFonts w:eastAsiaTheme="majorEastAsia"/>
          <w:b w:val="0"/>
          <w:bCs w:val="0"/>
          <w:sz w:val="28"/>
          <w:szCs w:val="28"/>
        </w:rPr>
        <w:t xml:space="preserve">Процесс классификации входного </w:t>
      </w:r>
      <w:r w:rsidRPr="006C69EC">
        <w:rPr>
          <w:rStyle w:val="af4"/>
          <w:rFonts w:eastAsiaTheme="majorEastAsia"/>
          <w:b w:val="0"/>
          <w:bCs w:val="0"/>
          <w:sz w:val="28"/>
          <w:szCs w:val="28"/>
        </w:rPr>
        <w:t>аудиосигнала на озвученные и невокализованные сегменты показан на блок-схеме в рисунке 1.</w:t>
      </w:r>
      <w:r w:rsidR="006C69EC" w:rsidRPr="006C69EC">
        <w:rPr>
          <w:rStyle w:val="af4"/>
          <w:rFonts w:eastAsiaTheme="majorEastAsia"/>
          <w:b w:val="0"/>
          <w:bCs w:val="0"/>
          <w:sz w:val="28"/>
          <w:szCs w:val="28"/>
        </w:rPr>
        <w:t>5</w:t>
      </w:r>
      <w:r w:rsidRPr="006C69EC">
        <w:rPr>
          <w:rStyle w:val="af4"/>
          <w:rFonts w:eastAsiaTheme="majorEastAsia"/>
          <w:b w:val="0"/>
          <w:bCs w:val="0"/>
          <w:sz w:val="28"/>
          <w:szCs w:val="28"/>
        </w:rPr>
        <w:t>.</w:t>
      </w:r>
      <w:r w:rsidRPr="006C69EC">
        <w:rPr>
          <w:b/>
          <w:sz w:val="28"/>
          <w:szCs w:val="28"/>
        </w:rPr>
        <w:t xml:space="preserve"> </w:t>
      </w:r>
      <w:r w:rsidRPr="006C69EC">
        <w:rPr>
          <w:sz w:val="28"/>
          <w:szCs w:val="28"/>
        </w:rPr>
        <w:t xml:space="preserve">Метод начинается с определения конечных точек, что включает в себя выявление начальных и конечных точек речевого высказывания. После идентификации конечных точек из интервала молчания перед началом речи берется небольшая выборка, на основе которой вычисляются кратковременная энергия и частота пересечения нуля. </w:t>
      </w:r>
      <w:r w:rsidR="00743B8C" w:rsidRPr="006C69EC">
        <w:rPr>
          <w:sz w:val="28"/>
          <w:szCs w:val="28"/>
        </w:rPr>
        <w:t>Такие</w:t>
      </w:r>
      <w:r w:rsidRPr="006C69EC">
        <w:rPr>
          <w:sz w:val="28"/>
          <w:szCs w:val="28"/>
        </w:rPr>
        <w:t xml:space="preserve"> значения устанавливаются в качестве пороговых для дальнейшего анализа. </w:t>
      </w:r>
    </w:p>
    <w:p w14:paraId="426E22CD" w14:textId="77777777" w:rsidR="00163ABB" w:rsidRPr="006C69EC" w:rsidRDefault="00163ABB" w:rsidP="00D01B0D">
      <w:pPr>
        <w:pStyle w:val="ae"/>
        <w:spacing w:before="0" w:beforeAutospacing="0" w:after="0" w:afterAutospacing="0"/>
        <w:ind w:firstLine="709"/>
        <w:jc w:val="both"/>
        <w:rPr>
          <w:rFonts w:eastAsiaTheme="minorEastAsia"/>
          <w:sz w:val="28"/>
          <w:szCs w:val="28"/>
        </w:rPr>
      </w:pPr>
    </w:p>
    <w:p w14:paraId="1639FCA6" w14:textId="77777777" w:rsidR="00163ABB" w:rsidRPr="006C69EC" w:rsidRDefault="00163ABB" w:rsidP="00D01B0D">
      <w:pPr>
        <w:pStyle w:val="af2"/>
        <w:jc w:val="both"/>
        <w:rPr>
          <w:rFonts w:ascii="Times New Roman" w:eastAsiaTheme="minorEastAsia" w:hAnsi="Times New Roman" w:cs="Times New Roman"/>
          <w:sz w:val="28"/>
          <w:szCs w:val="28"/>
          <w:lang w:val="ru-RU"/>
        </w:rPr>
      </w:pPr>
      <w:r w:rsidRPr="006C69EC">
        <w:rPr>
          <w:rFonts w:ascii="Times New Roman" w:hAnsi="Times New Roman" w:cs="Times New Roman"/>
          <w:noProof/>
          <w:sz w:val="28"/>
          <w:szCs w:val="28"/>
          <w:lang w:val="ru-RU" w:eastAsia="ru-RU"/>
        </w:rPr>
        <w:drawing>
          <wp:inline distT="0" distB="0" distL="0" distR="0" wp14:anchorId="3CDD053D" wp14:editId="061EB6F3">
            <wp:extent cx="5768340" cy="280416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17">
                      <a:extLst>
                        <a:ext uri="{28A0092B-C50C-407E-A947-70E740481C1C}">
                          <a14:useLocalDpi xmlns:a14="http://schemas.microsoft.com/office/drawing/2010/main" val="0"/>
                        </a:ext>
                      </a:extLst>
                    </a:blip>
                    <a:srcRect l="1282" t="3809" r="1666" b="13725"/>
                    <a:stretch/>
                  </pic:blipFill>
                  <pic:spPr bwMode="auto">
                    <a:xfrm>
                      <a:off x="0" y="0"/>
                      <a:ext cx="5768340" cy="2804160"/>
                    </a:xfrm>
                    <a:prstGeom prst="rect">
                      <a:avLst/>
                    </a:prstGeom>
                    <a:noFill/>
                    <a:ln>
                      <a:noFill/>
                    </a:ln>
                    <a:extLst>
                      <a:ext uri="{53640926-AAD7-44D8-BBD7-CCE9431645EC}">
                        <a14:shadowObscured xmlns:a14="http://schemas.microsoft.com/office/drawing/2010/main"/>
                      </a:ext>
                    </a:extLst>
                  </pic:spPr>
                </pic:pic>
              </a:graphicData>
            </a:graphic>
          </wp:inline>
        </w:drawing>
      </w:r>
    </w:p>
    <w:p w14:paraId="499E2E8B" w14:textId="77777777" w:rsidR="00163ABB" w:rsidRPr="006C69EC" w:rsidRDefault="00163ABB" w:rsidP="00D01B0D">
      <w:pPr>
        <w:pStyle w:val="af2"/>
        <w:ind w:firstLine="709"/>
        <w:jc w:val="center"/>
        <w:rPr>
          <w:rFonts w:ascii="Times New Roman" w:eastAsiaTheme="minorEastAsia" w:hAnsi="Times New Roman" w:cs="Times New Roman"/>
          <w:sz w:val="28"/>
          <w:szCs w:val="28"/>
          <w:lang w:val="ru-RU"/>
        </w:rPr>
      </w:pPr>
    </w:p>
    <w:p w14:paraId="546C53DA" w14:textId="55182E95" w:rsidR="00163ABB" w:rsidRPr="006C69EC" w:rsidRDefault="00163ABB" w:rsidP="00D01B0D">
      <w:pPr>
        <w:pStyle w:val="af2"/>
        <w:ind w:firstLine="709"/>
        <w:jc w:val="center"/>
        <w:rPr>
          <w:rFonts w:ascii="Times New Roman" w:eastAsiaTheme="minorEastAsia" w:hAnsi="Times New Roman" w:cs="Times New Roman"/>
          <w:sz w:val="28"/>
          <w:szCs w:val="28"/>
          <w:lang w:val="ru-RU"/>
        </w:rPr>
      </w:pPr>
      <w:r w:rsidRPr="006C69EC">
        <w:rPr>
          <w:rFonts w:ascii="Times New Roman" w:eastAsiaTheme="minorEastAsia" w:hAnsi="Times New Roman" w:cs="Times New Roman"/>
          <w:sz w:val="28"/>
          <w:szCs w:val="28"/>
          <w:lang w:val="ru-RU"/>
        </w:rPr>
        <w:t>Рисунок 1.</w:t>
      </w:r>
      <w:r w:rsidR="006C69EC" w:rsidRPr="006C69EC">
        <w:rPr>
          <w:rFonts w:ascii="Times New Roman" w:eastAsiaTheme="minorEastAsia" w:hAnsi="Times New Roman" w:cs="Times New Roman"/>
          <w:sz w:val="28"/>
          <w:szCs w:val="28"/>
          <w:lang w:val="ru-RU"/>
        </w:rPr>
        <w:t>5</w:t>
      </w:r>
      <w:r w:rsidR="001253E1" w:rsidRPr="006C69EC">
        <w:rPr>
          <w:rFonts w:ascii="Times New Roman" w:eastAsiaTheme="minorEastAsia" w:hAnsi="Times New Roman" w:cs="Times New Roman"/>
          <w:sz w:val="28"/>
          <w:szCs w:val="28"/>
          <w:lang w:val="ru-RU"/>
        </w:rPr>
        <w:t xml:space="preserve"> – </w:t>
      </w:r>
      <w:r w:rsidRPr="006C69EC">
        <w:rPr>
          <w:rFonts w:ascii="Times New Roman" w:eastAsiaTheme="minorEastAsia" w:hAnsi="Times New Roman" w:cs="Times New Roman"/>
          <w:sz w:val="28"/>
          <w:szCs w:val="28"/>
          <w:lang w:val="ru-RU"/>
        </w:rPr>
        <w:t>Структурная схема VAD, основанная на измерениях скорости пересечения нуля и кратковременной энергии [</w:t>
      </w:r>
      <w:r w:rsidR="00AB3C20" w:rsidRPr="006C69EC">
        <w:rPr>
          <w:rFonts w:ascii="Times New Roman" w:eastAsiaTheme="minorEastAsia" w:hAnsi="Times New Roman" w:cs="Times New Roman"/>
          <w:sz w:val="28"/>
          <w:szCs w:val="28"/>
          <w:lang w:val="ru-RU"/>
        </w:rPr>
        <w:t>22</w:t>
      </w:r>
      <w:r w:rsidRPr="006C69EC">
        <w:rPr>
          <w:rFonts w:ascii="Times New Roman" w:eastAsiaTheme="minorEastAsia" w:hAnsi="Times New Roman" w:cs="Times New Roman"/>
          <w:sz w:val="28"/>
          <w:szCs w:val="28"/>
          <w:lang w:val="ru-RU"/>
        </w:rPr>
        <w:t>, с</w:t>
      </w:r>
      <w:r w:rsidR="00D01B0D">
        <w:rPr>
          <w:rFonts w:ascii="Times New Roman" w:eastAsiaTheme="minorEastAsia" w:hAnsi="Times New Roman" w:cs="Times New Roman"/>
          <w:sz w:val="28"/>
          <w:szCs w:val="28"/>
          <w:lang w:val="ru-RU"/>
        </w:rPr>
        <w:t>.</w:t>
      </w:r>
      <w:r w:rsidRPr="006C69EC">
        <w:rPr>
          <w:rFonts w:ascii="Times New Roman" w:eastAsiaTheme="minorEastAsia" w:hAnsi="Times New Roman" w:cs="Times New Roman"/>
          <w:sz w:val="28"/>
          <w:szCs w:val="28"/>
          <w:lang w:val="ru-RU"/>
        </w:rPr>
        <w:t xml:space="preserve"> 2] </w:t>
      </w:r>
    </w:p>
    <w:p w14:paraId="5AD9A55D" w14:textId="77777777" w:rsidR="00163ABB" w:rsidRPr="006C69EC" w:rsidRDefault="00163ABB" w:rsidP="00D01B0D">
      <w:pPr>
        <w:ind w:firstLine="709"/>
        <w:jc w:val="both"/>
        <w:rPr>
          <w:rFonts w:ascii="Times New Roman" w:hAnsi="Times New Roman" w:cs="Times New Roman"/>
          <w:sz w:val="28"/>
          <w:szCs w:val="28"/>
          <w:lang w:val="ru-RU"/>
        </w:rPr>
      </w:pPr>
    </w:p>
    <w:p w14:paraId="6AA9D273" w14:textId="77777777" w:rsidR="00163ABB" w:rsidRPr="00C51F6F" w:rsidRDefault="00163ABB" w:rsidP="00D01B0D">
      <w:pPr>
        <w:pStyle w:val="ae"/>
        <w:spacing w:before="0" w:beforeAutospacing="0" w:after="0" w:afterAutospacing="0"/>
        <w:ind w:firstLine="709"/>
        <w:jc w:val="both"/>
        <w:rPr>
          <w:sz w:val="28"/>
          <w:szCs w:val="28"/>
        </w:rPr>
      </w:pPr>
      <w:r w:rsidRPr="006C69EC">
        <w:rPr>
          <w:sz w:val="28"/>
          <w:szCs w:val="28"/>
        </w:rPr>
        <w:t>На этапе обработки сигнала «кадр за кадром» речевой сигнал разделяется на непересекающиеся кадры, каждый</w:t>
      </w:r>
      <w:r w:rsidRPr="00C51F6F">
        <w:rPr>
          <w:sz w:val="28"/>
          <w:szCs w:val="28"/>
        </w:rPr>
        <w:t xml:space="preserve"> из которых состоит из 400 отсчетов при частоте дискретизации 8 кГц, что эквивалентно 50 мс. Для каждого кадра </w:t>
      </w:r>
      <w:r w:rsidRPr="00C51F6F">
        <w:rPr>
          <w:sz w:val="28"/>
          <w:szCs w:val="28"/>
        </w:rPr>
        <w:lastRenderedPageBreak/>
        <w:t>рассчитываются показатели кратковременной энергии и средней частоты пересечения нуля, которые затем сравниваются с установленными пороговыми значениями. Если кратковременная энергия кадра превышает порог, а средняя частота пересечения нуля ниже порогового значения, кадр классифицируется как озвученный сегмент. В противном случае кадр определяется как невокализованный сегмент.</w:t>
      </w:r>
    </w:p>
    <w:p w14:paraId="0FFB74AD" w14:textId="77777777"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 xml:space="preserve">В случаях, когда классификация не является однозначной, кадр делится на два </w:t>
      </w:r>
      <w:proofErr w:type="spellStart"/>
      <w:r w:rsidRPr="00C51F6F">
        <w:rPr>
          <w:sz w:val="28"/>
          <w:szCs w:val="28"/>
        </w:rPr>
        <w:t>подкадра</w:t>
      </w:r>
      <w:proofErr w:type="spellEnd"/>
      <w:r w:rsidRPr="00C51F6F">
        <w:rPr>
          <w:sz w:val="28"/>
          <w:szCs w:val="28"/>
        </w:rPr>
        <w:t xml:space="preserve">, каждый из которых содержит 200 отсчетов (что эквивалентно 25 мс). Для этих </w:t>
      </w:r>
      <w:proofErr w:type="spellStart"/>
      <w:r w:rsidRPr="00C51F6F">
        <w:rPr>
          <w:sz w:val="28"/>
          <w:szCs w:val="28"/>
        </w:rPr>
        <w:t>подкадров</w:t>
      </w:r>
      <w:proofErr w:type="spellEnd"/>
      <w:r w:rsidRPr="00C51F6F">
        <w:rPr>
          <w:sz w:val="28"/>
          <w:szCs w:val="28"/>
        </w:rPr>
        <w:t xml:space="preserve"> снова вычисляются значения энергии и частоты пересечения нуля, и они сравниваются с пороговыми значениями, чтобы определить, относится ли </w:t>
      </w:r>
      <w:proofErr w:type="spellStart"/>
      <w:r w:rsidRPr="00C51F6F">
        <w:rPr>
          <w:sz w:val="28"/>
          <w:szCs w:val="28"/>
        </w:rPr>
        <w:t>подкадр</w:t>
      </w:r>
      <w:proofErr w:type="spellEnd"/>
      <w:r w:rsidRPr="00C51F6F">
        <w:rPr>
          <w:sz w:val="28"/>
          <w:szCs w:val="28"/>
        </w:rPr>
        <w:t xml:space="preserve"> к озвученным или невокализованным сегментам. Процесс продолжается до тех пор, пока не будут точно классифицированы все кадры.</w:t>
      </w:r>
    </w:p>
    <w:p w14:paraId="3CB7BDBB" w14:textId="2A74D8CF"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Таким образом, для классификации речевого сигнала используются кратковременная энергия и средняя частота пересечения нуля, которые анализируются в кадрах длиной 50 мс. Кадры классифицируются как озвученные, если их кратковременная энергия превышает установленный порог, а частота пересечения нуля ниже порогового значения. В случаях, когда классификация не является однозначной, кадры делятся на более мелкие </w:t>
      </w:r>
      <w:proofErr w:type="spellStart"/>
      <w:r w:rsidRPr="00C51F6F">
        <w:rPr>
          <w:rFonts w:ascii="Times New Roman" w:hAnsi="Times New Roman" w:cs="Times New Roman"/>
          <w:sz w:val="28"/>
          <w:szCs w:val="28"/>
          <w:lang w:val="ru-RU"/>
        </w:rPr>
        <w:t>подкадры</w:t>
      </w:r>
      <w:proofErr w:type="spellEnd"/>
      <w:r w:rsidRPr="00C51F6F">
        <w:rPr>
          <w:rFonts w:ascii="Times New Roman" w:hAnsi="Times New Roman" w:cs="Times New Roman"/>
          <w:sz w:val="28"/>
          <w:szCs w:val="28"/>
          <w:lang w:val="ru-RU"/>
        </w:rPr>
        <w:t xml:space="preserve"> до тех пор, пока не удастся точно определить их принадлежность к озвученным или неозвученным сегментам. Такой подход обеспечивает высокую точность классификации [</w:t>
      </w:r>
      <w:r w:rsidR="00AB3C20" w:rsidRPr="00C51F6F">
        <w:rPr>
          <w:rFonts w:ascii="Times New Roman" w:eastAsia="Times New Roman" w:hAnsi="Times New Roman" w:cs="Times New Roman"/>
          <w:color w:val="000000"/>
          <w:sz w:val="28"/>
          <w:szCs w:val="28"/>
          <w:lang w:val="ru-RU" w:eastAsia="ru-RU"/>
        </w:rPr>
        <w:t>23</w:t>
      </w:r>
      <w:r w:rsidRPr="00C51F6F">
        <w:rPr>
          <w:rFonts w:ascii="Times New Roman" w:hAnsi="Times New Roman" w:cs="Times New Roman"/>
          <w:sz w:val="28"/>
          <w:szCs w:val="28"/>
          <w:lang w:val="ru-RU"/>
        </w:rPr>
        <w:t>].</w:t>
      </w:r>
    </w:p>
    <w:p w14:paraId="6FF68134" w14:textId="77777777" w:rsidR="00163ABB" w:rsidRPr="00C51F6F" w:rsidRDefault="00163ABB" w:rsidP="00D01B0D">
      <w:pPr>
        <w:ind w:firstLine="709"/>
        <w:jc w:val="both"/>
        <w:rPr>
          <w:rFonts w:ascii="Times New Roman" w:hAnsi="Times New Roman" w:cs="Times New Roman"/>
          <w:sz w:val="28"/>
          <w:szCs w:val="28"/>
          <w:lang w:val="ru-RU"/>
        </w:rPr>
      </w:pPr>
    </w:p>
    <w:p w14:paraId="29525774" w14:textId="2290CB77" w:rsidR="00163ABB" w:rsidRPr="001253E1" w:rsidRDefault="00163ABB" w:rsidP="00D01B0D">
      <w:pPr>
        <w:pStyle w:val="3"/>
        <w:keepNext w:val="0"/>
        <w:keepLines w:val="0"/>
        <w:widowControl w:val="0"/>
        <w:spacing w:before="0" w:after="0"/>
        <w:ind w:firstLine="709"/>
        <w:rPr>
          <w:rFonts w:ascii="Times New Roman" w:hAnsi="Times New Roman" w:cs="Times New Roman"/>
          <w:color w:val="auto"/>
          <w:lang w:val="ru-RU"/>
        </w:rPr>
      </w:pPr>
      <w:r w:rsidRPr="00C51F6F">
        <w:rPr>
          <w:rFonts w:ascii="Times New Roman" w:hAnsi="Times New Roman" w:cs="Times New Roman"/>
          <w:color w:val="auto"/>
          <w:lang w:val="ru-RU"/>
        </w:rPr>
        <w:t>1.2.3 Метод линейного прогнозирования</w:t>
      </w:r>
    </w:p>
    <w:p w14:paraId="365A0F75" w14:textId="77777777" w:rsidR="00367B08" w:rsidRDefault="00367B08" w:rsidP="00D01B0D">
      <w:pPr>
        <w:pStyle w:val="ae"/>
        <w:spacing w:before="0" w:beforeAutospacing="0" w:after="0" w:afterAutospacing="0"/>
        <w:ind w:firstLine="709"/>
        <w:jc w:val="both"/>
        <w:rPr>
          <w:sz w:val="28"/>
          <w:szCs w:val="28"/>
        </w:rPr>
      </w:pPr>
    </w:p>
    <w:p w14:paraId="56F1D2DC" w14:textId="7F107B60"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Алгоритмы линейного прогнозирования (LP) [</w:t>
      </w:r>
      <w:r w:rsidR="00AB3C20" w:rsidRPr="00C51F6F">
        <w:rPr>
          <w:sz w:val="28"/>
          <w:szCs w:val="28"/>
        </w:rPr>
        <w:t>24</w:t>
      </w:r>
      <w:r w:rsidRPr="00C51F6F">
        <w:rPr>
          <w:sz w:val="28"/>
          <w:szCs w:val="28"/>
        </w:rPr>
        <w:t>-</w:t>
      </w:r>
      <w:r w:rsidR="00AB3C20" w:rsidRPr="00C51F6F">
        <w:rPr>
          <w:sz w:val="28"/>
          <w:szCs w:val="28"/>
        </w:rPr>
        <w:t>26</w:t>
      </w:r>
      <w:r w:rsidRPr="00C51F6F">
        <w:rPr>
          <w:sz w:val="28"/>
          <w:szCs w:val="28"/>
        </w:rPr>
        <w:t xml:space="preserve">] активно используются в различных областях, таких как распознавание речи, идентификация говорящих, кодирование и синтез речи, а также в системах проверки личности по голосу. </w:t>
      </w:r>
      <w:r w:rsidR="00417814" w:rsidRPr="00C51F6F">
        <w:rPr>
          <w:sz w:val="28"/>
          <w:szCs w:val="28"/>
        </w:rPr>
        <w:t>Данный</w:t>
      </w:r>
      <w:r w:rsidRPr="00C51F6F">
        <w:rPr>
          <w:sz w:val="28"/>
          <w:szCs w:val="28"/>
        </w:rPr>
        <w:t xml:space="preserve"> метод получил свое название благодаря своей способности предсказывать текущее значение сигнала </w:t>
      </w:r>
      <m:oMath>
        <m:r>
          <w:rPr>
            <w:rStyle w:val="katex-mathml"/>
            <w:rFonts w:ascii="Cambria Math" w:hAnsi="Cambria Math"/>
            <w:sz w:val="28"/>
            <w:szCs w:val="28"/>
          </w:rPr>
          <m:t>x(n)</m:t>
        </m:r>
      </m:oMath>
      <w:r w:rsidRPr="00C51F6F">
        <w:rPr>
          <w:sz w:val="28"/>
          <w:szCs w:val="28"/>
        </w:rPr>
        <w:t xml:space="preserve"> на основе линейной комбинации предыдущих значений. Линейное прогнозирование позволяет эффективно моделировать речевые сигналы, что делает его незаменимым инструментом в технологиях обработки речи.</w:t>
      </w:r>
    </w:p>
    <w:p w14:paraId="163313F9" w14:textId="77777777"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Суть метода LP заключается в анализе временных последовательностей сигнала и прогнозировании его дальнейшего поведения, что особенно важно для задач, связанных с речевыми данными. Применение LP в распознавании речи помогает улучшить точность систем, позволяя более точно интерпретировать акустические сигналы. В идентификации говорящих LP помогает выделять уникальные особенности голоса, что способствует более надежному распознаванию личности. В кодировании и синтезе речи метод LP позволяет сжимать и воспроизводить речевые сигналы с минимальными потерями качества.</w:t>
      </w:r>
    </w:p>
    <w:p w14:paraId="4091E6F6" w14:textId="47C27BF2"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 xml:space="preserve">Особое внимание в таких ситуациях заслуживает система VAD, которая часто интегрируется с LP для повышения точности обработки речи. VAD помогает отличать активные речевые сегменты от фоновых шумов и тишины, </w:t>
      </w:r>
      <w:r w:rsidRPr="00C51F6F">
        <w:rPr>
          <w:sz w:val="28"/>
          <w:szCs w:val="28"/>
        </w:rPr>
        <w:lastRenderedPageBreak/>
        <w:t>что позволяет избежать передачи и кодирования ненужных данных. В сочетании с алгоритмами LP, VAD обеспечивает более эффективную и точную обработку речевых сигналов, делая системы более устойчивыми к внешним помехам и шумам.</w:t>
      </w:r>
      <w:r w:rsidR="00243071" w:rsidRPr="00C51F6F">
        <w:rPr>
          <w:sz w:val="28"/>
          <w:szCs w:val="28"/>
        </w:rPr>
        <w:t xml:space="preserve"> Предсказанное значение сигнала </w:t>
      </w:r>
      <m:oMath>
        <m:acc>
          <m:accPr>
            <m:chr m:val="̃"/>
            <m:ctrlPr>
              <w:rPr>
                <w:rFonts w:ascii="Cambria Math" w:hAnsi="Cambria Math"/>
                <w:i/>
                <w:sz w:val="28"/>
                <w:szCs w:val="28"/>
              </w:rPr>
            </m:ctrlPr>
          </m:accPr>
          <m:e>
            <m:r>
              <w:rPr>
                <w:rFonts w:ascii="Cambria Math" w:hAnsi="Cambria Math"/>
                <w:sz w:val="28"/>
                <w:szCs w:val="28"/>
              </w:rPr>
              <m:t>x</m:t>
            </m:r>
          </m:e>
        </m:acc>
        <m:d>
          <m:dPr>
            <m:ctrlPr>
              <w:rPr>
                <w:rFonts w:ascii="Cambria Math" w:hAnsi="Cambria Math"/>
                <w:i/>
                <w:sz w:val="28"/>
                <w:szCs w:val="28"/>
              </w:rPr>
            </m:ctrlPr>
          </m:dPr>
          <m:e>
            <m:r>
              <w:rPr>
                <w:rFonts w:ascii="Cambria Math" w:hAnsi="Cambria Math"/>
                <w:sz w:val="28"/>
                <w:szCs w:val="28"/>
              </w:rPr>
              <m:t>n</m:t>
            </m:r>
          </m:e>
        </m:d>
      </m:oMath>
      <w:r w:rsidR="00243071" w:rsidRPr="00C51F6F">
        <w:rPr>
          <w:sz w:val="28"/>
          <w:szCs w:val="28"/>
        </w:rPr>
        <w:t xml:space="preserve"> вычисляется по уравнению (1.12):</w:t>
      </w:r>
    </w:p>
    <w:p w14:paraId="0B19D0E1" w14:textId="77777777" w:rsidR="00243071" w:rsidRPr="00C51F6F" w:rsidRDefault="00243071" w:rsidP="00D01B0D">
      <w:pPr>
        <w:pStyle w:val="ae"/>
        <w:spacing w:before="0" w:beforeAutospacing="0" w:after="0" w:afterAutospacing="0"/>
        <w:ind w:firstLine="709"/>
        <w:jc w:val="both"/>
        <w:rPr>
          <w:sz w:val="28"/>
          <w:szCs w:val="28"/>
        </w:rPr>
      </w:pPr>
    </w:p>
    <w:p w14:paraId="38564B5A" w14:textId="77777777" w:rsidR="00163ABB" w:rsidRPr="00C51F6F" w:rsidRDefault="00000000" w:rsidP="00D01B0D">
      <w:pPr>
        <w:ind w:firstLine="709"/>
        <w:jc w:val="both"/>
        <w:rPr>
          <w:rFonts w:ascii="Times New Roman" w:eastAsia="Times New Roman"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acc>
                <m:accPr>
                  <m:chr m:val="̃"/>
                  <m:ctrlPr>
                    <w:rPr>
                      <w:rFonts w:ascii="Cambria Math" w:hAnsi="Cambria Math" w:cs="Times New Roman"/>
                      <w:i/>
                      <w:sz w:val="28"/>
                      <w:szCs w:val="28"/>
                      <w:lang w:val="ru-RU"/>
                    </w:rPr>
                  </m:ctrlPr>
                </m:accPr>
                <m:e>
                  <m:r>
                    <w:rPr>
                      <w:rFonts w:ascii="Cambria Math" w:hAnsi="Cambria Math" w:cs="Times New Roman"/>
                      <w:sz w:val="28"/>
                      <w:szCs w:val="28"/>
                      <w:lang w:val="ru-RU"/>
                    </w:rPr>
                    <m:t>x</m:t>
                  </m:r>
                </m:e>
              </m:acc>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m:t>
              </m:r>
              <m:nary>
                <m:naryPr>
                  <m:chr m:val="∑"/>
                  <m:limLoc m:val="undOvr"/>
                  <m:ctrlPr>
                    <w:rPr>
                      <w:rFonts w:ascii="Cambria Math" w:hAnsi="Cambria Math" w:cs="Times New Roman"/>
                      <w:i/>
                      <w:sz w:val="28"/>
                      <w:szCs w:val="28"/>
                      <w:lang w:val="ru-RU"/>
                    </w:rPr>
                  </m:ctrlPr>
                </m:naryPr>
                <m:sub>
                  <m:r>
                    <w:rPr>
                      <w:rFonts w:ascii="Cambria Math" w:hAnsi="Cambria Math" w:cs="Times New Roman"/>
                      <w:sz w:val="28"/>
                      <w:szCs w:val="28"/>
                      <w:lang w:val="ru-RU"/>
                    </w:rPr>
                    <m:t>k=1</m:t>
                  </m:r>
                </m:sub>
                <m:sup>
                  <m:r>
                    <w:rPr>
                      <w:rFonts w:ascii="Cambria Math" w:hAnsi="Cambria Math" w:cs="Times New Roman"/>
                      <w:sz w:val="28"/>
                      <w:szCs w:val="28"/>
                      <w:lang w:val="ru-RU"/>
                    </w:rPr>
                    <m:t>K</m:t>
                  </m:r>
                </m:sup>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β</m:t>
                      </m:r>
                    </m:e>
                    <m:sub>
                      <m:r>
                        <w:rPr>
                          <w:rFonts w:ascii="Cambria Math" w:hAnsi="Cambria Math" w:cs="Times New Roman"/>
                          <w:sz w:val="28"/>
                          <w:szCs w:val="28"/>
                          <w:lang w:val="ru-RU"/>
                        </w:rPr>
                        <m:t>k</m:t>
                      </m:r>
                    </m:sub>
                  </m:sSub>
                  <m:r>
                    <w:rPr>
                      <w:rFonts w:ascii="Cambria Math" w:hAnsi="Cambria Math" w:cs="Times New Roman"/>
                      <w:sz w:val="28"/>
                      <w:szCs w:val="28"/>
                      <w:lang w:val="ru-RU"/>
                    </w:rPr>
                    <m:t>∙x</m:t>
                  </m:r>
                  <m:d>
                    <m:dPr>
                      <m:ctrlPr>
                        <w:rPr>
                          <w:rFonts w:ascii="Cambria Math" w:hAnsi="Cambria Math" w:cs="Times New Roman"/>
                          <w:i/>
                          <w:sz w:val="28"/>
                          <w:szCs w:val="28"/>
                          <w:lang w:val="ru-RU"/>
                        </w:rPr>
                      </m:ctrlPr>
                    </m:dPr>
                    <m:e>
                      <m:r>
                        <w:rPr>
                          <w:rFonts w:ascii="Cambria Math" w:hAnsi="Cambria Math" w:cs="Times New Roman"/>
                          <w:sz w:val="28"/>
                          <w:szCs w:val="28"/>
                          <w:lang w:val="ru-RU"/>
                        </w:rPr>
                        <m:t>n-k</m:t>
                      </m:r>
                    </m:e>
                  </m:d>
                </m:e>
              </m:nary>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1.12</m:t>
                  </m:r>
                </m:e>
              </m:d>
              <m:ctrlPr>
                <w:rPr>
                  <w:rFonts w:ascii="Cambria Math" w:hAnsi="Cambria Math" w:cs="Times New Roman"/>
                  <w:i/>
                  <w:sz w:val="28"/>
                  <w:szCs w:val="28"/>
                  <w:lang w:val="ru-RU"/>
                </w:rPr>
              </m:ctrlPr>
            </m:e>
          </m:eqArr>
        </m:oMath>
      </m:oMathPara>
    </w:p>
    <w:p w14:paraId="61958952" w14:textId="77777777" w:rsidR="00163ABB" w:rsidRPr="00C51F6F" w:rsidRDefault="00163ABB" w:rsidP="00D01B0D">
      <w:pPr>
        <w:tabs>
          <w:tab w:val="left" w:pos="960"/>
        </w:tabs>
        <w:ind w:firstLine="709"/>
        <w:jc w:val="both"/>
        <w:rPr>
          <w:rFonts w:ascii="Times New Roman" w:hAnsi="Times New Roman" w:cs="Times New Roman"/>
          <w:sz w:val="28"/>
          <w:szCs w:val="28"/>
          <w:lang w:val="ru-RU"/>
        </w:rPr>
      </w:pPr>
    </w:p>
    <w:p w14:paraId="40C1EF86" w14:textId="77777777" w:rsidR="00163ABB" w:rsidRPr="00C51F6F" w:rsidRDefault="00163ABB" w:rsidP="00D01B0D">
      <w:pPr>
        <w:tabs>
          <w:tab w:val="left" w:pos="960"/>
        </w:tabs>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где </w:t>
      </w:r>
      <m:oMath>
        <m:r>
          <w:rPr>
            <w:rFonts w:ascii="Cambria Math" w:hAnsi="Cambria Math" w:cs="Times New Roman"/>
            <w:sz w:val="28"/>
            <w:szCs w:val="28"/>
            <w:lang w:val="ru-RU"/>
          </w:rPr>
          <m:t>K</m:t>
        </m:r>
      </m:oMath>
      <w:r w:rsidRPr="00C51F6F">
        <w:rPr>
          <w:rFonts w:ascii="Times New Roman" w:hAnsi="Times New Roman" w:cs="Times New Roman"/>
          <w:sz w:val="28"/>
          <w:szCs w:val="28"/>
          <w:lang w:val="ru-RU"/>
        </w:rPr>
        <w:t xml:space="preserve"> – общее количество выборок в кадре. Общее количество выборок в кадре определяется числом дискретных значений сигнала, полученных за период времени, составляющий длительность одного кадра. Количество выборок зависит от частоты дискретизации сигнала и длительности кадра.</w:t>
      </w:r>
    </w:p>
    <w:p w14:paraId="6B0EAE43" w14:textId="3E74FFB4" w:rsidR="00163ABB" w:rsidRPr="00C51F6F" w:rsidRDefault="00163ABB" w:rsidP="00D01B0D">
      <w:pPr>
        <w:tabs>
          <w:tab w:val="left" w:pos="960"/>
        </w:tabs>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Например, если частота дискретизации составляет 16 кГц, а длительность кадра – 50 мс, то общее количество выборок в кадре будет равно 800 (16,000 выборок/сек </w:t>
      </w:r>
      <w:r w:rsidRPr="00C51F6F">
        <w:rPr>
          <w:rFonts w:ascii="Times New Roman" w:hAnsi="Times New Roman" w:cs="Times New Roman"/>
          <w:sz w:val="28"/>
          <w:szCs w:val="28"/>
          <w:lang w:val="ru-RU"/>
        </w:rPr>
        <w:sym w:font="Symbol" w:char="F0D7"/>
      </w:r>
      <w:r w:rsidRPr="00C51F6F">
        <w:rPr>
          <w:rFonts w:ascii="Times New Roman" w:hAnsi="Times New Roman" w:cs="Times New Roman"/>
          <w:sz w:val="28"/>
          <w:szCs w:val="28"/>
          <w:lang w:val="ru-RU"/>
        </w:rPr>
        <w:t xml:space="preserve"> 0,050 сек). </w:t>
      </w:r>
      <m:oMath>
        <m:r>
          <w:rPr>
            <w:rFonts w:ascii="Cambria Math" w:hAnsi="Cambria Math" w:cs="Times New Roman"/>
            <w:sz w:val="28"/>
            <w:szCs w:val="28"/>
            <w:lang w:val="ru-RU"/>
          </w:rPr>
          <m:t>n</m:t>
        </m:r>
      </m:oMath>
      <w:r w:rsidRPr="00C51F6F">
        <w:rPr>
          <w:rFonts w:ascii="Times New Roman" w:hAnsi="Times New Roman" w:cs="Times New Roman"/>
          <w:sz w:val="28"/>
          <w:szCs w:val="28"/>
          <w:lang w:val="ru-RU"/>
        </w:rPr>
        <w:t xml:space="preserve"> - текущий кадр.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β</m:t>
            </m:r>
          </m:e>
          <m:sub>
            <m:r>
              <w:rPr>
                <w:rFonts w:ascii="Cambria Math" w:hAnsi="Cambria Math" w:cs="Times New Roman"/>
                <w:sz w:val="28"/>
                <w:szCs w:val="28"/>
                <w:lang w:val="ru-RU"/>
              </w:rPr>
              <m:t>k</m:t>
            </m:r>
          </m:sub>
        </m:sSub>
      </m:oMath>
      <w:r w:rsidRPr="00C51F6F">
        <w:rPr>
          <w:rFonts w:ascii="Times New Roman" w:hAnsi="Times New Roman" w:cs="Times New Roman"/>
          <w:sz w:val="28"/>
          <w:szCs w:val="28"/>
          <w:lang w:val="ru-RU"/>
        </w:rPr>
        <w:t xml:space="preserve"> - коэффициенты предсказателя, полученные методом минимизации среднеквадратичной погрешности предсказания. Данный коэффициент представляют собой набор параметров, определяющих линейную комбинацию предыдущих значений сигнала для наилучшего предсказания текущего значения. Для определения коэффициентов используется метод наименьших квадратов (МНК), который позволяет найти наилучшие оценки коэффициентов путем минимизации суммы квадратов ошибок предсказания. Ошибка предсказания определяется как разница между текущим значением сигнала и его предсказанным значением. В результате оптимизации получаются коэффициенты, которые минимизируют среднеквадратичную ошибку, что приводит к более точному предсказанию и моделированию речевого сигнала. Эти коэффициенты затем используются для восстановления сигнала или для других задач обработки речи, таких как кодирование или распознавание.</w:t>
      </w:r>
      <w:r w:rsidR="006E231B" w:rsidRPr="00C51F6F">
        <w:rPr>
          <w:rFonts w:ascii="Times New Roman" w:hAnsi="Times New Roman" w:cs="Times New Roman"/>
          <w:sz w:val="28"/>
          <w:szCs w:val="28"/>
          <w:lang w:val="ru-RU"/>
        </w:rPr>
        <w:t xml:space="preserve"> Ошибка прогнозирования </w:t>
      </w:r>
      <m:oMath>
        <m:r>
          <w:rPr>
            <w:rFonts w:ascii="Cambria Math" w:hAnsi="Cambria Math" w:cs="Times New Roman"/>
            <w:sz w:val="28"/>
            <w:szCs w:val="28"/>
            <w:lang w:val="ru-RU"/>
          </w:rPr>
          <m:t>e</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oMath>
      <w:r w:rsidR="006E231B" w:rsidRPr="00C51F6F">
        <w:rPr>
          <w:rFonts w:ascii="Times New Roman" w:eastAsiaTheme="minorEastAsia" w:hAnsi="Times New Roman" w:cs="Times New Roman"/>
          <w:sz w:val="28"/>
          <w:szCs w:val="28"/>
          <w:lang w:val="ru-RU"/>
        </w:rPr>
        <w:t xml:space="preserve"> определяется разностью фактического и предсказанного значений (1.13):</w:t>
      </w:r>
    </w:p>
    <w:p w14:paraId="2D401E3A" w14:textId="77777777" w:rsidR="00163ABB" w:rsidRPr="00C51F6F" w:rsidRDefault="00163ABB" w:rsidP="00D01B0D">
      <w:pPr>
        <w:tabs>
          <w:tab w:val="left" w:pos="960"/>
        </w:tabs>
        <w:ind w:firstLine="709"/>
        <w:jc w:val="both"/>
        <w:rPr>
          <w:rFonts w:ascii="Times New Roman" w:hAnsi="Times New Roman" w:cs="Times New Roman"/>
          <w:sz w:val="28"/>
          <w:szCs w:val="28"/>
          <w:lang w:val="ru-RU"/>
        </w:rPr>
      </w:pPr>
    </w:p>
    <w:p w14:paraId="0FD4617A" w14:textId="77777777" w:rsidR="00163ABB" w:rsidRPr="00C51F6F" w:rsidRDefault="00000000" w:rsidP="00D01B0D">
      <w:pPr>
        <w:tabs>
          <w:tab w:val="left" w:pos="960"/>
        </w:tabs>
        <w:ind w:firstLine="709"/>
        <w:rPr>
          <w:rFonts w:ascii="Times New Roman" w:eastAsiaTheme="minorEastAsia" w:hAnsi="Times New Roman" w:cs="Times New Roman"/>
          <w:sz w:val="28"/>
          <w:szCs w:val="28"/>
          <w:lang w:val="ru-RU"/>
        </w:rPr>
      </w:pPr>
      <m:oMathPara>
        <m:oMath>
          <m:eqArr>
            <m:eqArrPr>
              <m:maxDist m:val="1"/>
              <m:ctrlPr>
                <w:rPr>
                  <w:rFonts w:ascii="Cambria Math" w:hAnsi="Cambria Math" w:cs="Times New Roman"/>
                  <w:i/>
                  <w:sz w:val="28"/>
                  <w:szCs w:val="28"/>
                  <w:lang w:val="ru-RU"/>
                </w:rPr>
              </m:ctrlPr>
            </m:eqArrPr>
            <m:e>
              <m:r>
                <w:rPr>
                  <w:rFonts w:ascii="Cambria Math" w:hAnsi="Cambria Math" w:cs="Times New Roman"/>
                  <w:sz w:val="28"/>
                  <w:szCs w:val="28"/>
                  <w:lang w:val="ru-RU"/>
                </w:rPr>
                <m:t>e</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=x</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m:t>
              </m:r>
              <m:acc>
                <m:accPr>
                  <m:chr m:val="̃"/>
                  <m:ctrlPr>
                    <w:rPr>
                      <w:rFonts w:ascii="Cambria Math" w:hAnsi="Cambria Math" w:cs="Times New Roman"/>
                      <w:i/>
                      <w:sz w:val="28"/>
                      <w:szCs w:val="28"/>
                      <w:lang w:val="ru-RU"/>
                    </w:rPr>
                  </m:ctrlPr>
                </m:accPr>
                <m:e>
                  <m:r>
                    <w:rPr>
                      <w:rFonts w:ascii="Cambria Math" w:hAnsi="Cambria Math" w:cs="Times New Roman"/>
                      <w:sz w:val="28"/>
                      <w:szCs w:val="28"/>
                      <w:lang w:val="ru-RU"/>
                    </w:rPr>
                    <m:t>x</m:t>
                  </m:r>
                </m:e>
              </m:acc>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m:t>
              </m:r>
              <m:d>
                <m:dPr>
                  <m:ctrlPr>
                    <w:rPr>
                      <w:rFonts w:ascii="Cambria Math" w:hAnsi="Cambria Math" w:cs="Times New Roman"/>
                      <w:i/>
                      <w:sz w:val="28"/>
                      <w:szCs w:val="28"/>
                      <w:lang w:val="ru-RU"/>
                    </w:rPr>
                  </m:ctrlPr>
                </m:dPr>
                <m:e>
                  <m:r>
                    <w:rPr>
                      <w:rFonts w:ascii="Cambria Math" w:hAnsi="Cambria Math" w:cs="Times New Roman"/>
                      <w:sz w:val="28"/>
                      <w:szCs w:val="28"/>
                      <w:lang w:val="ru-RU"/>
                    </w:rPr>
                    <m:t>1.13</m:t>
                  </m:r>
                </m:e>
              </m:d>
            </m:e>
          </m:eqArr>
        </m:oMath>
      </m:oMathPara>
    </w:p>
    <w:p w14:paraId="61AC46F5" w14:textId="77777777" w:rsidR="00163ABB" w:rsidRPr="00C51F6F" w:rsidRDefault="00163ABB" w:rsidP="00D01B0D">
      <w:pPr>
        <w:tabs>
          <w:tab w:val="left" w:pos="960"/>
        </w:tabs>
        <w:ind w:firstLine="709"/>
        <w:rPr>
          <w:rFonts w:ascii="Times New Roman" w:hAnsi="Times New Roman" w:cs="Times New Roman"/>
          <w:sz w:val="28"/>
          <w:szCs w:val="28"/>
          <w:lang w:val="ru-RU"/>
        </w:rPr>
      </w:pPr>
    </w:p>
    <w:p w14:paraId="292B0357" w14:textId="77777777" w:rsidR="00163ABB" w:rsidRPr="00C51F6F" w:rsidRDefault="00163ABB" w:rsidP="00D01B0D">
      <w:pPr>
        <w:tabs>
          <w:tab w:val="left" w:pos="960"/>
        </w:tabs>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Функции когерентности, определяется как:</w:t>
      </w:r>
    </w:p>
    <w:p w14:paraId="722BEE61" w14:textId="77777777" w:rsidR="00163ABB" w:rsidRPr="00C51F6F" w:rsidRDefault="00163ABB" w:rsidP="00D01B0D">
      <w:pPr>
        <w:tabs>
          <w:tab w:val="left" w:pos="960"/>
        </w:tabs>
        <w:ind w:firstLine="709"/>
        <w:jc w:val="both"/>
        <w:rPr>
          <w:rFonts w:ascii="Times New Roman" w:hAnsi="Times New Roman" w:cs="Times New Roman"/>
          <w:sz w:val="28"/>
          <w:szCs w:val="28"/>
          <w:lang w:val="ru-RU"/>
        </w:rPr>
      </w:pPr>
    </w:p>
    <w:p w14:paraId="1A64EDE9" w14:textId="77777777" w:rsidR="00163ABB" w:rsidRPr="00C51F6F" w:rsidRDefault="00000000" w:rsidP="00D01B0D">
      <w:pPr>
        <w:tabs>
          <w:tab w:val="left" w:pos="960"/>
        </w:tabs>
        <w:ind w:firstLine="709"/>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C</m:t>
                  </m:r>
                </m:e>
                <m:sub>
                  <m:r>
                    <w:rPr>
                      <w:rFonts w:ascii="Cambria Math" w:hAnsi="Cambria Math" w:cs="Times New Roman"/>
                      <w:sz w:val="28"/>
                      <w:szCs w:val="28"/>
                      <w:lang w:val="ru-RU"/>
                    </w:rPr>
                    <m:t>xe</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n,f</m:t>
                  </m:r>
                </m:e>
              </m:d>
              <m:r>
                <w:rPr>
                  <w:rFonts w:ascii="Cambria Math" w:hAnsi="Cambria Math" w:cs="Times New Roman"/>
                  <w:sz w:val="28"/>
                  <w:szCs w:val="28"/>
                  <w:lang w:val="ru-RU"/>
                </w:rPr>
                <m:t>=</m:t>
              </m:r>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xe</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n,f</m:t>
                      </m:r>
                    </m:e>
                  </m:d>
                </m:num>
                <m:den>
                  <m:rad>
                    <m:radPr>
                      <m:degHide m:val="1"/>
                      <m:ctrlPr>
                        <w:rPr>
                          <w:rFonts w:ascii="Cambria Math" w:hAnsi="Cambria Math" w:cs="Times New Roman"/>
                          <w:i/>
                          <w:sz w:val="28"/>
                          <w:szCs w:val="28"/>
                          <w:lang w:val="ru-RU"/>
                        </w:rPr>
                      </m:ctrlPr>
                    </m:radPr>
                    <m:deg/>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xe</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n,f</m:t>
                          </m:r>
                        </m:e>
                      </m:d>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ee</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n,f</m:t>
                          </m:r>
                        </m:e>
                      </m:d>
                    </m:e>
                  </m:rad>
                </m:den>
              </m:f>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1.14</m:t>
                  </m:r>
                </m:e>
              </m:d>
              <m:ctrlPr>
                <w:rPr>
                  <w:rFonts w:ascii="Cambria Math" w:hAnsi="Cambria Math" w:cs="Times New Roman"/>
                  <w:i/>
                  <w:sz w:val="28"/>
                  <w:szCs w:val="28"/>
                  <w:lang w:val="ru-RU"/>
                </w:rPr>
              </m:ctrlPr>
            </m:e>
          </m:eqArr>
        </m:oMath>
      </m:oMathPara>
    </w:p>
    <w:p w14:paraId="2D07C210" w14:textId="77777777" w:rsidR="00163ABB" w:rsidRPr="00C51F6F" w:rsidRDefault="00163ABB" w:rsidP="00D01B0D">
      <w:pPr>
        <w:tabs>
          <w:tab w:val="left" w:pos="960"/>
        </w:tabs>
        <w:ind w:firstLine="709"/>
        <w:rPr>
          <w:rFonts w:ascii="Times New Roman" w:hAnsi="Times New Roman" w:cs="Times New Roman"/>
          <w:sz w:val="28"/>
          <w:szCs w:val="28"/>
          <w:lang w:val="ru-RU"/>
        </w:rPr>
      </w:pPr>
    </w:p>
    <w:p w14:paraId="1DAC9F0E" w14:textId="77777777" w:rsidR="00163ABB" w:rsidRPr="00C51F6F" w:rsidRDefault="00163ABB" w:rsidP="00D01B0D">
      <w:pPr>
        <w:tabs>
          <w:tab w:val="left" w:pos="960"/>
        </w:tabs>
        <w:ind w:firstLine="709"/>
        <w:rPr>
          <w:rFonts w:ascii="Times New Roman" w:eastAsiaTheme="minorEastAsia" w:hAnsi="Times New Roman" w:cs="Times New Roman"/>
          <w:sz w:val="28"/>
          <w:szCs w:val="28"/>
          <w:lang w:val="ru-RU"/>
        </w:rPr>
      </w:pPr>
      <w:r w:rsidRPr="00C51F6F">
        <w:rPr>
          <w:rFonts w:ascii="Times New Roman" w:hAnsi="Times New Roman" w:cs="Times New Roman"/>
          <w:sz w:val="28"/>
          <w:szCs w:val="28"/>
          <w:lang w:val="ru-RU"/>
        </w:rPr>
        <w:t xml:space="preserve">где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ee</m:t>
            </m:r>
          </m:sub>
        </m:sSub>
        <m:r>
          <w:rPr>
            <w:rFonts w:ascii="Cambria Math" w:hAnsi="Cambria Math" w:cs="Times New Roman"/>
            <w:sz w:val="28"/>
            <w:szCs w:val="28"/>
            <w:lang w:val="ru-RU"/>
          </w:rPr>
          <m:t>(n,f)</m:t>
        </m:r>
      </m:oMath>
      <w:r w:rsidRPr="00C51F6F">
        <w:rPr>
          <w:rFonts w:ascii="Times New Roman" w:hAnsi="Times New Roman" w:cs="Times New Roman"/>
          <w:sz w:val="28"/>
          <w:szCs w:val="28"/>
          <w:lang w:val="ru-RU"/>
        </w:rPr>
        <w:t xml:space="preserve"> – спектральная плотность </w:t>
      </w:r>
      <m:oMath>
        <m:r>
          <w:rPr>
            <w:rFonts w:ascii="Cambria Math" w:hAnsi="Cambria Math" w:cs="Times New Roman"/>
            <w:sz w:val="28"/>
            <w:szCs w:val="28"/>
            <w:lang w:val="ru-RU"/>
          </w:rPr>
          <m:t>e(n)</m:t>
        </m:r>
      </m:oMath>
      <w:r w:rsidRPr="00C51F6F">
        <w:rPr>
          <w:rFonts w:ascii="Times New Roman" w:hAnsi="Times New Roman" w:cs="Times New Roman"/>
          <w:sz w:val="28"/>
          <w:szCs w:val="28"/>
          <w:lang w:val="ru-RU"/>
        </w:rPr>
        <w:t xml:space="preserve">, а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xe</m:t>
            </m:r>
          </m:sub>
        </m:sSub>
        <m:r>
          <w:rPr>
            <w:rFonts w:ascii="Cambria Math" w:hAnsi="Cambria Math" w:cs="Times New Roman"/>
            <w:sz w:val="28"/>
            <w:szCs w:val="28"/>
            <w:lang w:val="ru-RU"/>
          </w:rPr>
          <m:t>(n,f)</m:t>
        </m:r>
      </m:oMath>
      <w:r w:rsidRPr="00C51F6F">
        <w:rPr>
          <w:rFonts w:ascii="Times New Roman" w:hAnsi="Times New Roman" w:cs="Times New Roman"/>
          <w:sz w:val="28"/>
          <w:szCs w:val="28"/>
          <w:lang w:val="ru-RU"/>
        </w:rPr>
        <w:t xml:space="preserve"> – спектральная плотность взаимодействия сигналов между </w:t>
      </w:r>
      <m:oMath>
        <m:r>
          <w:rPr>
            <w:rFonts w:ascii="Cambria Math" w:hAnsi="Cambria Math" w:cs="Times New Roman"/>
            <w:sz w:val="28"/>
            <w:szCs w:val="28"/>
            <w:lang w:val="ru-RU"/>
          </w:rPr>
          <m:t>x(n)</m:t>
        </m:r>
      </m:oMath>
      <w:r w:rsidRPr="00C51F6F">
        <w:rPr>
          <w:rFonts w:ascii="Times New Roman" w:hAnsi="Times New Roman" w:cs="Times New Roman"/>
          <w:sz w:val="28"/>
          <w:szCs w:val="28"/>
          <w:lang w:val="ru-RU"/>
        </w:rPr>
        <w:t xml:space="preserve"> и </w:t>
      </w:r>
      <m:oMath>
        <m:r>
          <w:rPr>
            <w:rFonts w:ascii="Cambria Math" w:hAnsi="Cambria Math" w:cs="Times New Roman"/>
            <w:sz w:val="28"/>
            <w:szCs w:val="28"/>
            <w:lang w:val="ru-RU"/>
          </w:rPr>
          <m:t>e(n).</m:t>
        </m:r>
      </m:oMath>
    </w:p>
    <w:p w14:paraId="025E9B41" w14:textId="7B90FFA5" w:rsidR="00163ABB" w:rsidRPr="00C51F6F" w:rsidRDefault="00250315" w:rsidP="00D01B0D">
      <w:pPr>
        <w:pStyle w:val="ae"/>
        <w:spacing w:before="0" w:beforeAutospacing="0" w:after="0" w:afterAutospacing="0"/>
        <w:ind w:firstLine="709"/>
        <w:jc w:val="both"/>
        <w:rPr>
          <w:b/>
          <w:sz w:val="28"/>
          <w:szCs w:val="28"/>
        </w:rPr>
      </w:pPr>
      <w:r w:rsidRPr="00C51F6F">
        <w:rPr>
          <w:rStyle w:val="af4"/>
          <w:rFonts w:eastAsiaTheme="majorEastAsia"/>
          <w:b w:val="0"/>
          <w:bCs w:val="0"/>
          <w:sz w:val="28"/>
          <w:szCs w:val="28"/>
        </w:rPr>
        <w:t>Функция когерентности</w:t>
      </w:r>
      <w:r w:rsidR="00484824" w:rsidRPr="00C51F6F">
        <w:rPr>
          <w:rStyle w:val="af4"/>
          <w:rFonts w:eastAsiaTheme="majorEastAsia"/>
          <w:b w:val="0"/>
          <w:bCs w:val="0"/>
          <w:sz w:val="28"/>
          <w:szCs w:val="28"/>
        </w:rPr>
        <w:t xml:space="preserve">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xe</m:t>
            </m:r>
          </m:sub>
        </m:sSub>
        <m:d>
          <m:dPr>
            <m:ctrlPr>
              <w:rPr>
                <w:rFonts w:ascii="Cambria Math" w:hAnsi="Cambria Math"/>
                <w:i/>
                <w:sz w:val="28"/>
                <w:szCs w:val="28"/>
              </w:rPr>
            </m:ctrlPr>
          </m:dPr>
          <m:e>
            <m:r>
              <w:rPr>
                <w:rFonts w:ascii="Cambria Math" w:hAnsi="Cambria Math"/>
                <w:sz w:val="28"/>
                <w:szCs w:val="28"/>
              </w:rPr>
              <m:t>n,f</m:t>
            </m:r>
          </m:e>
        </m:d>
      </m:oMath>
      <w:r w:rsidR="00484824" w:rsidRPr="00C51F6F">
        <w:rPr>
          <w:rFonts w:eastAsiaTheme="majorEastAsia"/>
          <w:sz w:val="28"/>
          <w:szCs w:val="28"/>
        </w:rPr>
        <w:t xml:space="preserve"> задается уравнением (1.14</w:t>
      </w:r>
      <w:r w:rsidR="00484824" w:rsidRPr="006C69EC">
        <w:rPr>
          <w:rFonts w:eastAsiaTheme="majorEastAsia"/>
          <w:sz w:val="28"/>
          <w:szCs w:val="28"/>
        </w:rPr>
        <w:t>).</w:t>
      </w:r>
      <w:r w:rsidR="00484824" w:rsidRPr="006C69EC">
        <w:rPr>
          <w:rStyle w:val="af4"/>
          <w:rFonts w:eastAsiaTheme="majorEastAsia"/>
          <w:b w:val="0"/>
          <w:bCs w:val="0"/>
          <w:sz w:val="28"/>
          <w:szCs w:val="28"/>
        </w:rPr>
        <w:t xml:space="preserve"> </w:t>
      </w:r>
      <w:r w:rsidR="00163ABB" w:rsidRPr="006C69EC">
        <w:rPr>
          <w:rStyle w:val="af4"/>
          <w:rFonts w:eastAsiaTheme="majorEastAsia"/>
          <w:b w:val="0"/>
          <w:bCs w:val="0"/>
          <w:sz w:val="28"/>
          <w:szCs w:val="28"/>
        </w:rPr>
        <w:t>На рисунке 1.</w:t>
      </w:r>
      <w:r w:rsidR="006C69EC" w:rsidRPr="006C69EC">
        <w:rPr>
          <w:rStyle w:val="af4"/>
          <w:rFonts w:eastAsiaTheme="majorEastAsia"/>
          <w:b w:val="0"/>
          <w:bCs w:val="0"/>
          <w:sz w:val="28"/>
          <w:szCs w:val="28"/>
        </w:rPr>
        <w:t>6</w:t>
      </w:r>
      <w:r w:rsidR="00163ABB" w:rsidRPr="006C69EC">
        <w:rPr>
          <w:rStyle w:val="af4"/>
          <w:rFonts w:eastAsiaTheme="majorEastAsia"/>
          <w:b w:val="0"/>
          <w:bCs w:val="0"/>
          <w:sz w:val="28"/>
          <w:szCs w:val="28"/>
        </w:rPr>
        <w:t xml:space="preserve"> представлена структурная схема системы VAD, использующей усредненную функцию когерентности.</w:t>
      </w:r>
      <w:r w:rsidR="00163ABB" w:rsidRPr="006C69EC">
        <w:rPr>
          <w:b/>
          <w:sz w:val="28"/>
          <w:szCs w:val="28"/>
        </w:rPr>
        <w:t xml:space="preserve"> </w:t>
      </w:r>
      <w:r w:rsidR="00163ABB" w:rsidRPr="006C69EC">
        <w:rPr>
          <w:sz w:val="28"/>
          <w:szCs w:val="28"/>
        </w:rPr>
        <w:t xml:space="preserve">Выходная амплитуда </w:t>
      </w:r>
      <w:r w:rsidR="00484824" w:rsidRPr="006C69EC">
        <w:rPr>
          <w:sz w:val="28"/>
          <w:szCs w:val="28"/>
        </w:rPr>
        <w:t>данной</w:t>
      </w:r>
      <w:r w:rsidR="00163ABB" w:rsidRPr="006C69EC">
        <w:rPr>
          <w:sz w:val="28"/>
          <w:szCs w:val="28"/>
        </w:rPr>
        <w:t xml:space="preserve"> функции может принимать значения, близкие к единице, когда сигнал состоит преимущественно</w:t>
      </w:r>
      <w:r w:rsidR="00163ABB" w:rsidRPr="00C51F6F">
        <w:rPr>
          <w:sz w:val="28"/>
          <w:szCs w:val="28"/>
        </w:rPr>
        <w:t xml:space="preserve"> </w:t>
      </w:r>
      <w:r w:rsidR="00163ABB" w:rsidRPr="00C51F6F">
        <w:rPr>
          <w:sz w:val="28"/>
          <w:szCs w:val="28"/>
        </w:rPr>
        <w:lastRenderedPageBreak/>
        <w:t>из шума, и приближаться к нулю, если в сигнале присутствует речь. Для невокализованных сигналов амплитуда функции обычно принимает средние значения. В конечном итоге, для классификации сигналов используется определенное правило порогового значения, которое позволяет точно различать типы сигналов.</w:t>
      </w:r>
    </w:p>
    <w:p w14:paraId="0276C4D0" w14:textId="77777777" w:rsidR="00163ABB" w:rsidRPr="00C51F6F" w:rsidRDefault="00163ABB" w:rsidP="00D01B0D">
      <w:pPr>
        <w:tabs>
          <w:tab w:val="left" w:pos="960"/>
        </w:tabs>
        <w:ind w:firstLine="709"/>
        <w:jc w:val="both"/>
        <w:rPr>
          <w:rFonts w:ascii="Times New Roman" w:hAnsi="Times New Roman" w:cs="Times New Roman"/>
          <w:sz w:val="28"/>
          <w:szCs w:val="28"/>
          <w:lang w:val="ru-RU"/>
        </w:rPr>
      </w:pPr>
    </w:p>
    <w:p w14:paraId="21691BE2" w14:textId="77777777" w:rsidR="00163ABB" w:rsidRPr="00C51F6F" w:rsidRDefault="00000000" w:rsidP="00D01B0D">
      <w:pPr>
        <w:tabs>
          <w:tab w:val="left" w:pos="960"/>
        </w:tabs>
        <w:ind w:firstLine="709"/>
        <w:jc w:val="both"/>
        <w:rPr>
          <w:rFonts w:ascii="Times New Roman" w:eastAsiaTheme="minorEastAsia" w:hAnsi="Times New Roman" w:cs="Times New Roman"/>
          <w:sz w:val="28"/>
          <w:szCs w:val="28"/>
          <w:lang w:val="ru-RU"/>
        </w:rPr>
      </w:pPr>
      <m:oMathPara>
        <m:oMath>
          <m:d>
            <m:dPr>
              <m:begChr m:val="|"/>
              <m:endChr m:val="|"/>
              <m:ctrlPr>
                <w:rPr>
                  <w:rFonts w:ascii="Cambria Math" w:hAnsi="Cambria Math" w:cs="Times New Roman"/>
                  <w:i/>
                  <w:sz w:val="28"/>
                  <w:szCs w:val="28"/>
                  <w:lang w:val="ru-RU"/>
                </w:rPr>
              </m:ctrlPr>
            </m:d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C</m:t>
                  </m:r>
                </m:e>
                <m:sub>
                  <m:r>
                    <w:rPr>
                      <w:rFonts w:ascii="Cambria Math" w:hAnsi="Cambria Math" w:cs="Times New Roman"/>
                      <w:sz w:val="28"/>
                      <w:szCs w:val="28"/>
                      <w:lang w:val="ru-RU"/>
                    </w:rPr>
                    <m:t>xe</m:t>
                  </m:r>
                </m:sub>
              </m:sSub>
              <m:r>
                <w:rPr>
                  <w:rFonts w:ascii="Cambria Math" w:hAnsi="Cambria Math" w:cs="Times New Roman"/>
                  <w:sz w:val="28"/>
                  <w:szCs w:val="28"/>
                  <w:lang w:val="ru-RU"/>
                </w:rPr>
                <m:t>(n,f)</m:t>
              </m:r>
            </m:e>
          </m:d>
          <m:r>
            <w:rPr>
              <w:rFonts w:ascii="Cambria Math" w:hAnsi="Cambria Math" w:cs="Times New Roman"/>
              <w:sz w:val="28"/>
              <w:szCs w:val="28"/>
              <w:lang w:val="ru-RU"/>
            </w:rPr>
            <m:t>≥th⟹noise</m:t>
          </m:r>
        </m:oMath>
      </m:oMathPara>
    </w:p>
    <w:p w14:paraId="585F800B" w14:textId="77777777" w:rsidR="00163ABB" w:rsidRPr="00C51F6F" w:rsidRDefault="00000000" w:rsidP="00D01B0D">
      <w:pPr>
        <w:tabs>
          <w:tab w:val="left" w:pos="960"/>
        </w:tabs>
        <w:ind w:firstLine="709"/>
        <w:jc w:val="both"/>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d>
                <m:dPr>
                  <m:begChr m:val="|"/>
                  <m:endChr m:val="|"/>
                  <m:ctrlPr>
                    <w:rPr>
                      <w:rFonts w:ascii="Cambria Math" w:hAnsi="Cambria Math" w:cs="Times New Roman"/>
                      <w:i/>
                      <w:sz w:val="28"/>
                      <w:szCs w:val="28"/>
                      <w:lang w:val="ru-RU"/>
                    </w:rPr>
                  </m:ctrlPr>
                </m:d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C</m:t>
                      </m:r>
                    </m:e>
                    <m:sub>
                      <m:r>
                        <w:rPr>
                          <w:rFonts w:ascii="Cambria Math" w:hAnsi="Cambria Math" w:cs="Times New Roman"/>
                          <w:sz w:val="28"/>
                          <w:szCs w:val="28"/>
                          <w:lang w:val="ru-RU"/>
                        </w:rPr>
                        <m:t>xe</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n,f</m:t>
                      </m:r>
                    </m:e>
                  </m:d>
                </m:e>
              </m:d>
              <m:r>
                <w:rPr>
                  <w:rFonts w:ascii="Cambria Math" w:hAnsi="Cambria Math" w:cs="Times New Roman"/>
                  <w:sz w:val="28"/>
                  <w:szCs w:val="28"/>
                  <w:lang w:val="ru-RU"/>
                </w:rPr>
                <m:t>&lt;th⟹speech</m:t>
              </m:r>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1.15</m:t>
                  </m:r>
                </m:e>
              </m:d>
              <m:ctrlPr>
                <w:rPr>
                  <w:rFonts w:ascii="Cambria Math" w:hAnsi="Cambria Math" w:cs="Times New Roman"/>
                  <w:i/>
                  <w:sz w:val="28"/>
                  <w:szCs w:val="28"/>
                  <w:lang w:val="ru-RU"/>
                </w:rPr>
              </m:ctrlPr>
            </m:e>
          </m:eqArr>
        </m:oMath>
      </m:oMathPara>
    </w:p>
    <w:p w14:paraId="62BFFB1D" w14:textId="77777777" w:rsidR="00163ABB" w:rsidRPr="00C51F6F" w:rsidRDefault="00163ABB" w:rsidP="00D01B0D">
      <w:pPr>
        <w:tabs>
          <w:tab w:val="left" w:pos="960"/>
        </w:tabs>
        <w:ind w:firstLine="709"/>
        <w:jc w:val="both"/>
        <w:rPr>
          <w:rFonts w:ascii="Times New Roman" w:eastAsiaTheme="minorEastAsia" w:hAnsi="Times New Roman" w:cs="Times New Roman"/>
          <w:sz w:val="28"/>
          <w:szCs w:val="28"/>
          <w:lang w:val="ru-RU"/>
        </w:rPr>
      </w:pPr>
    </w:p>
    <w:p w14:paraId="09CB5ACA" w14:textId="77777777" w:rsidR="00163ABB" w:rsidRPr="00C51F6F" w:rsidRDefault="00163ABB" w:rsidP="00D01B0D">
      <w:pPr>
        <w:tabs>
          <w:tab w:val="left" w:pos="960"/>
        </w:tabs>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где </w:t>
      </w:r>
      <m:oMath>
        <m:r>
          <w:rPr>
            <w:rFonts w:ascii="Cambria Math" w:hAnsi="Cambria Math" w:cs="Times New Roman"/>
            <w:sz w:val="28"/>
            <w:szCs w:val="28"/>
            <w:lang w:val="ru-RU"/>
          </w:rPr>
          <m:t>th</m:t>
        </m:r>
      </m:oMath>
      <w:r w:rsidRPr="00C51F6F">
        <w:rPr>
          <w:rFonts w:ascii="Times New Roman" w:hAnsi="Times New Roman" w:cs="Times New Roman"/>
          <w:sz w:val="28"/>
          <w:szCs w:val="28"/>
          <w:lang w:val="ru-RU"/>
        </w:rPr>
        <w:t xml:space="preserve"> значение порога.</w:t>
      </w:r>
    </w:p>
    <w:p w14:paraId="5966AE01" w14:textId="77777777" w:rsidR="00163ABB" w:rsidRPr="00C51F6F" w:rsidRDefault="00163ABB" w:rsidP="00D01B0D">
      <w:pPr>
        <w:tabs>
          <w:tab w:val="left" w:pos="960"/>
        </w:tabs>
        <w:ind w:firstLine="709"/>
        <w:jc w:val="both"/>
        <w:rPr>
          <w:rFonts w:ascii="Times New Roman" w:hAnsi="Times New Roman" w:cs="Times New Roman"/>
          <w:sz w:val="28"/>
          <w:szCs w:val="28"/>
          <w:lang w:val="ru-RU"/>
        </w:rPr>
      </w:pPr>
    </w:p>
    <w:p w14:paraId="532E4629" w14:textId="77777777" w:rsidR="00163ABB" w:rsidRPr="00C51F6F" w:rsidRDefault="00163ABB" w:rsidP="00D01B0D">
      <w:pPr>
        <w:tabs>
          <w:tab w:val="left" w:pos="960"/>
        </w:tabs>
        <w:ind w:firstLine="709"/>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eastAsia="ru-RU"/>
        </w:rPr>
        <w:drawing>
          <wp:inline distT="0" distB="0" distL="0" distR="0" wp14:anchorId="635D4E2F" wp14:editId="0D8D4CF9">
            <wp:extent cx="4829175" cy="84328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18">
                      <a:extLst>
                        <a:ext uri="{28A0092B-C50C-407E-A947-70E740481C1C}">
                          <a14:useLocalDpi xmlns:a14="http://schemas.microsoft.com/office/drawing/2010/main" val="0"/>
                        </a:ext>
                      </a:extLst>
                    </a:blip>
                    <a:srcRect t="14986" b="11846"/>
                    <a:stretch/>
                  </pic:blipFill>
                  <pic:spPr bwMode="auto">
                    <a:xfrm>
                      <a:off x="0" y="0"/>
                      <a:ext cx="4829175" cy="843280"/>
                    </a:xfrm>
                    <a:prstGeom prst="rect">
                      <a:avLst/>
                    </a:prstGeom>
                    <a:noFill/>
                    <a:ln>
                      <a:noFill/>
                    </a:ln>
                    <a:extLst>
                      <a:ext uri="{53640926-AAD7-44D8-BBD7-CCE9431645EC}">
                        <a14:shadowObscured xmlns:a14="http://schemas.microsoft.com/office/drawing/2010/main"/>
                      </a:ext>
                    </a:extLst>
                  </pic:spPr>
                </pic:pic>
              </a:graphicData>
            </a:graphic>
          </wp:inline>
        </w:drawing>
      </w:r>
    </w:p>
    <w:p w14:paraId="31467F04" w14:textId="77777777" w:rsidR="00163ABB" w:rsidRPr="006C69EC" w:rsidRDefault="00163ABB" w:rsidP="00D01B0D">
      <w:pPr>
        <w:tabs>
          <w:tab w:val="left" w:pos="960"/>
        </w:tabs>
        <w:ind w:firstLine="709"/>
        <w:jc w:val="center"/>
        <w:rPr>
          <w:rFonts w:ascii="Times New Roman" w:hAnsi="Times New Roman" w:cs="Times New Roman"/>
          <w:sz w:val="28"/>
          <w:szCs w:val="28"/>
          <w:lang w:val="ru-RU"/>
        </w:rPr>
      </w:pPr>
    </w:p>
    <w:p w14:paraId="78839A69" w14:textId="4E5C00D4" w:rsidR="00163ABB" w:rsidRPr="006C69EC" w:rsidRDefault="00163ABB" w:rsidP="00D01B0D">
      <w:pPr>
        <w:tabs>
          <w:tab w:val="left" w:pos="960"/>
        </w:tabs>
        <w:ind w:firstLine="709"/>
        <w:jc w:val="center"/>
        <w:rPr>
          <w:rFonts w:ascii="Times New Roman" w:hAnsi="Times New Roman" w:cs="Times New Roman"/>
          <w:sz w:val="28"/>
          <w:szCs w:val="28"/>
          <w:lang w:val="ru-RU"/>
        </w:rPr>
      </w:pPr>
      <w:r w:rsidRPr="006C69EC">
        <w:rPr>
          <w:rFonts w:ascii="Times New Roman" w:hAnsi="Times New Roman" w:cs="Times New Roman"/>
          <w:sz w:val="28"/>
          <w:szCs w:val="28"/>
          <w:lang w:val="ru-RU"/>
        </w:rPr>
        <w:t>Рисунок 1.</w:t>
      </w:r>
      <w:r w:rsidR="006C69EC" w:rsidRPr="006C69EC">
        <w:rPr>
          <w:rFonts w:ascii="Times New Roman" w:hAnsi="Times New Roman" w:cs="Times New Roman"/>
          <w:sz w:val="28"/>
          <w:szCs w:val="28"/>
          <w:lang w:val="ru-RU"/>
        </w:rPr>
        <w:t xml:space="preserve">6 – </w:t>
      </w:r>
      <w:r w:rsidRPr="006C69EC">
        <w:rPr>
          <w:rFonts w:ascii="Times New Roman" w:hAnsi="Times New Roman" w:cs="Times New Roman"/>
          <w:sz w:val="28"/>
          <w:szCs w:val="28"/>
          <w:lang w:val="ru-RU"/>
        </w:rPr>
        <w:t xml:space="preserve">VAD, основанный на функции когерентности </w:t>
      </w:r>
      <w:r w:rsidRPr="006C69EC">
        <w:rPr>
          <w:rStyle w:val="ezkurwreuab5ozgtqnkl"/>
          <w:rFonts w:ascii="Times New Roman" w:hAnsi="Times New Roman" w:cs="Times New Roman"/>
          <w:sz w:val="28"/>
          <w:szCs w:val="28"/>
          <w:lang w:val="ru-RU"/>
        </w:rPr>
        <w:t>[10, с</w:t>
      </w:r>
      <w:r w:rsidR="00D01B0D">
        <w:rPr>
          <w:rStyle w:val="ezkurwreuab5ozgtqnkl"/>
          <w:rFonts w:ascii="Times New Roman" w:hAnsi="Times New Roman" w:cs="Times New Roman"/>
          <w:sz w:val="28"/>
          <w:szCs w:val="28"/>
          <w:lang w:val="ru-RU"/>
        </w:rPr>
        <w:t>.</w:t>
      </w:r>
      <w:r w:rsidRPr="006C69EC">
        <w:rPr>
          <w:rStyle w:val="ezkurwreuab5ozgtqnkl"/>
          <w:rFonts w:ascii="Times New Roman" w:hAnsi="Times New Roman" w:cs="Times New Roman"/>
          <w:sz w:val="28"/>
          <w:szCs w:val="28"/>
          <w:lang w:val="ru-RU"/>
        </w:rPr>
        <w:t xml:space="preserve"> 6</w:t>
      </w:r>
      <w:r w:rsidRPr="006C69EC">
        <w:rPr>
          <w:rFonts w:ascii="Times New Roman" w:hAnsi="Times New Roman" w:cs="Times New Roman"/>
          <w:sz w:val="28"/>
          <w:szCs w:val="28"/>
          <w:lang w:val="ru-RU"/>
        </w:rPr>
        <w:t>]</w:t>
      </w:r>
    </w:p>
    <w:p w14:paraId="6BC7A5CD" w14:textId="753CE2E9" w:rsidR="00163ABB" w:rsidRPr="00C51F6F" w:rsidRDefault="00163ABB" w:rsidP="00D01B0D">
      <w:pPr>
        <w:widowControl w:val="0"/>
        <w:spacing w:before="100" w:beforeAutospacing="1" w:after="100" w:afterAutospacing="1"/>
        <w:ind w:firstLine="709"/>
        <w:jc w:val="both"/>
        <w:rPr>
          <w:rFonts w:ascii="Times New Roman" w:eastAsia="Times New Roman" w:hAnsi="Times New Roman" w:cs="Times New Roman"/>
          <w:sz w:val="28"/>
          <w:szCs w:val="28"/>
          <w:lang w:val="ru-RU" w:eastAsia="ru-RU"/>
        </w:rPr>
      </w:pPr>
      <w:r w:rsidRPr="006C69EC">
        <w:rPr>
          <w:rFonts w:ascii="Times New Roman" w:eastAsia="Times New Roman" w:hAnsi="Times New Roman" w:cs="Times New Roman"/>
          <w:sz w:val="28"/>
          <w:szCs w:val="28"/>
          <w:lang w:val="ru-RU" w:eastAsia="ru-RU"/>
        </w:rPr>
        <w:t>Таким</w:t>
      </w:r>
      <w:r w:rsidRPr="00C51F6F">
        <w:rPr>
          <w:rFonts w:ascii="Times New Roman" w:eastAsia="Times New Roman" w:hAnsi="Times New Roman" w:cs="Times New Roman"/>
          <w:sz w:val="28"/>
          <w:szCs w:val="28"/>
          <w:lang w:val="ru-RU" w:eastAsia="ru-RU"/>
        </w:rPr>
        <w:t xml:space="preserve"> образом, линейное прогнозирование представляет собой эффективный метод обработки речевых сигналов, позволяющий с высокой точностью оценивать текущее значение сигнала на основе его предыдущих значений. Применение функции когерентности способствует различению речевых и неречевых сигналов. </w:t>
      </w:r>
      <w:r w:rsidR="00484824" w:rsidRPr="00C51F6F">
        <w:rPr>
          <w:rFonts w:ascii="Times New Roman" w:eastAsia="Times New Roman" w:hAnsi="Times New Roman" w:cs="Times New Roman"/>
          <w:sz w:val="28"/>
          <w:szCs w:val="28"/>
          <w:lang w:val="ru-RU" w:eastAsia="ru-RU"/>
        </w:rPr>
        <w:t xml:space="preserve">Правило классификации «речь/шум» на основе модуля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C</m:t>
            </m:r>
          </m:e>
          <m:sub>
            <m:r>
              <w:rPr>
                <w:rFonts w:ascii="Cambria Math" w:hAnsi="Cambria Math" w:cs="Times New Roman"/>
                <w:sz w:val="28"/>
                <w:szCs w:val="28"/>
                <w:lang w:val="ru-RU"/>
              </w:rPr>
              <m:t>xe</m:t>
            </m:r>
          </m:sub>
        </m:sSub>
      </m:oMath>
      <w:r w:rsidR="00484824" w:rsidRPr="00C51F6F">
        <w:rPr>
          <w:rFonts w:ascii="Times New Roman" w:eastAsia="Times New Roman" w:hAnsi="Times New Roman" w:cs="Times New Roman"/>
          <w:sz w:val="28"/>
          <w:szCs w:val="28"/>
          <w:lang w:val="ru-RU"/>
        </w:rPr>
        <w:t xml:space="preserve"> описано в уравнении (1.15). </w:t>
      </w:r>
      <w:r w:rsidR="00484824" w:rsidRPr="00C51F6F">
        <w:rPr>
          <w:rFonts w:ascii="Times New Roman" w:eastAsia="Times New Roman" w:hAnsi="Times New Roman" w:cs="Times New Roman"/>
          <w:sz w:val="28"/>
          <w:szCs w:val="28"/>
          <w:lang w:val="ru-RU" w:eastAsia="ru-RU"/>
        </w:rPr>
        <w:t>В</w:t>
      </w:r>
      <w:r w:rsidRPr="00C51F6F">
        <w:rPr>
          <w:rFonts w:ascii="Times New Roman" w:eastAsia="Times New Roman" w:hAnsi="Times New Roman" w:cs="Times New Roman"/>
          <w:sz w:val="28"/>
          <w:szCs w:val="28"/>
          <w:lang w:val="ru-RU" w:eastAsia="ru-RU"/>
        </w:rPr>
        <w:t xml:space="preserve"> итоге, комбинация алгоритмов линейного прогнозирования и функции когерентности предоставляет мощные инструменты для повышения качества и точности систем обработки речевых сигналов.</w:t>
      </w:r>
    </w:p>
    <w:p w14:paraId="6530ACD2" w14:textId="166BF550" w:rsidR="00163ABB" w:rsidRPr="00C51F6F" w:rsidRDefault="00163ABB" w:rsidP="00D01B0D">
      <w:pPr>
        <w:pStyle w:val="3"/>
        <w:keepNext w:val="0"/>
        <w:keepLines w:val="0"/>
        <w:widowControl w:val="0"/>
        <w:spacing w:before="0" w:after="0"/>
        <w:ind w:firstLine="709"/>
        <w:rPr>
          <w:rFonts w:ascii="Times New Roman" w:hAnsi="Times New Roman" w:cs="Times New Roman"/>
          <w:color w:val="auto"/>
          <w:lang w:val="ru-RU"/>
        </w:rPr>
      </w:pPr>
      <w:r w:rsidRPr="00C51F6F">
        <w:rPr>
          <w:rFonts w:ascii="Times New Roman" w:hAnsi="Times New Roman" w:cs="Times New Roman"/>
          <w:color w:val="auto"/>
          <w:lang w:val="ru-RU"/>
        </w:rPr>
        <w:t>1.2.4 Метод одночастотной фильтрации</w:t>
      </w:r>
    </w:p>
    <w:p w14:paraId="4F310867" w14:textId="77777777" w:rsidR="00367B08" w:rsidRDefault="00367B08" w:rsidP="00D01B0D">
      <w:pPr>
        <w:widowControl w:val="0"/>
        <w:ind w:firstLine="709"/>
        <w:jc w:val="both"/>
        <w:rPr>
          <w:rFonts w:ascii="Times New Roman" w:eastAsia="Times New Roman" w:hAnsi="Times New Roman" w:cs="Times New Roman"/>
          <w:sz w:val="28"/>
          <w:szCs w:val="28"/>
          <w:lang w:val="ru-RU" w:eastAsia="ru-RU"/>
        </w:rPr>
      </w:pPr>
    </w:p>
    <w:p w14:paraId="1762DE2A" w14:textId="380FBF77" w:rsidR="00163ABB" w:rsidRPr="00C51F6F" w:rsidRDefault="00163ABB" w:rsidP="00D01B0D">
      <w:pPr>
        <w:widowControl w:val="0"/>
        <w:ind w:firstLine="709"/>
        <w:jc w:val="both"/>
        <w:rPr>
          <w:rFonts w:ascii="Times New Roman" w:eastAsia="Times New Roman" w:hAnsi="Times New Roman" w:cs="Times New Roman"/>
          <w:sz w:val="28"/>
          <w:szCs w:val="28"/>
          <w:lang w:val="ru-RU" w:eastAsia="ru-RU"/>
        </w:rPr>
      </w:pPr>
      <w:r w:rsidRPr="00C51F6F">
        <w:rPr>
          <w:rFonts w:ascii="Times New Roman" w:eastAsia="Times New Roman" w:hAnsi="Times New Roman" w:cs="Times New Roman"/>
          <w:sz w:val="28"/>
          <w:szCs w:val="28"/>
          <w:lang w:val="ru-RU" w:eastAsia="ru-RU"/>
        </w:rPr>
        <w:t xml:space="preserve">Метод одночастотной фильтрации SFF (Single Frequency </w:t>
      </w:r>
      <w:proofErr w:type="spellStart"/>
      <w:r w:rsidRPr="00C51F6F">
        <w:rPr>
          <w:rFonts w:ascii="Times New Roman" w:eastAsia="Times New Roman" w:hAnsi="Times New Roman" w:cs="Times New Roman"/>
          <w:sz w:val="28"/>
          <w:szCs w:val="28"/>
          <w:lang w:val="ru-RU" w:eastAsia="ru-RU"/>
        </w:rPr>
        <w:t>Filtering</w:t>
      </w:r>
      <w:proofErr w:type="spellEnd"/>
      <w:r w:rsidRPr="00C51F6F">
        <w:rPr>
          <w:rFonts w:ascii="Times New Roman" w:eastAsia="Times New Roman" w:hAnsi="Times New Roman" w:cs="Times New Roman"/>
          <w:sz w:val="28"/>
          <w:szCs w:val="28"/>
          <w:lang w:val="ru-RU" w:eastAsia="ru-RU"/>
        </w:rPr>
        <w:t>) [2</w:t>
      </w:r>
      <w:r w:rsidR="002C4C6C" w:rsidRPr="00C51F6F">
        <w:rPr>
          <w:rFonts w:ascii="Times New Roman" w:eastAsia="Times New Roman" w:hAnsi="Times New Roman" w:cs="Times New Roman"/>
          <w:sz w:val="28"/>
          <w:szCs w:val="28"/>
          <w:lang w:val="ru-RU" w:eastAsia="ru-RU"/>
        </w:rPr>
        <w:t>7</w:t>
      </w:r>
      <w:r w:rsidRPr="00C51F6F">
        <w:rPr>
          <w:rFonts w:ascii="Times New Roman" w:eastAsia="Times New Roman" w:hAnsi="Times New Roman" w:cs="Times New Roman"/>
          <w:sz w:val="28"/>
          <w:szCs w:val="28"/>
          <w:lang w:val="ru-RU" w:eastAsia="ru-RU"/>
        </w:rPr>
        <w:t>] основывается на предположении, что энергия шума равномерно распределена по всему частотному спектру, в то время как энергия речи распределена неравномерно. Значение отношения С/Ш (</w:t>
      </w:r>
      <m:oMath>
        <m:r>
          <w:rPr>
            <w:rFonts w:ascii="Cambria Math" w:eastAsia="Times New Roman" w:hAnsi="Cambria Math" w:cs="Times New Roman"/>
            <w:sz w:val="28"/>
            <w:szCs w:val="28"/>
            <w:lang w:val="ru-RU" w:eastAsia="ru-RU"/>
          </w:rPr>
          <m:t>SNR)</m:t>
        </m:r>
      </m:oMath>
      <w:r w:rsidRPr="00C51F6F">
        <w:rPr>
          <w:rFonts w:ascii="Times New Roman" w:eastAsia="Times New Roman" w:hAnsi="Times New Roman" w:cs="Times New Roman"/>
          <w:sz w:val="28"/>
          <w:szCs w:val="28"/>
          <w:lang w:val="ru-RU" w:eastAsia="ru-RU"/>
        </w:rPr>
        <w:t xml:space="preserve"> можно вычислить как:</w:t>
      </w:r>
    </w:p>
    <w:p w14:paraId="46F1BDFC" w14:textId="11C4B027" w:rsidR="00163ABB" w:rsidRPr="00C51F6F" w:rsidRDefault="00000000" w:rsidP="00D01B0D">
      <w:pPr>
        <w:tabs>
          <w:tab w:val="left" w:pos="960"/>
        </w:tabs>
        <w:ind w:firstLine="709"/>
        <w:jc w:val="center"/>
        <w:rPr>
          <w:rFonts w:ascii="Times New Roman" w:eastAsia="Times New Roman" w:hAnsi="Times New Roman" w:cs="Times New Roman"/>
          <w:sz w:val="28"/>
          <w:szCs w:val="28"/>
          <w:lang w:val="ru-RU"/>
        </w:rPr>
      </w:pPr>
      <m:oMathPara>
        <m:oMath>
          <m:eqArr>
            <m:eqArrPr>
              <m:maxDist m:val="1"/>
              <m:ctrlPr>
                <w:rPr>
                  <w:rFonts w:ascii="Cambria Math"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SNR</m:t>
                  </m:r>
                </m:e>
                <m:sub>
                  <m:r>
                    <w:rPr>
                      <w:rFonts w:ascii="Cambria Math" w:hAnsi="Cambria Math" w:cs="Times New Roman"/>
                      <w:sz w:val="28"/>
                      <w:szCs w:val="28"/>
                      <w:lang w:val="ru-RU"/>
                    </w:rPr>
                    <m:t>a</m:t>
                  </m:r>
                </m:sub>
              </m:sSub>
              <m:r>
                <w:rPr>
                  <w:rFonts w:ascii="Cambria Math" w:hAnsi="Cambria Math" w:cs="Times New Roman"/>
                  <w:sz w:val="28"/>
                  <w:szCs w:val="28"/>
                  <w:lang w:val="ru-RU"/>
                </w:rPr>
                <m:t>=</m:t>
              </m:r>
              <m:nary>
                <m:naryPr>
                  <m:limLoc m:val="undOvr"/>
                  <m:ctrlPr>
                    <w:rPr>
                      <w:rFonts w:ascii="Cambria Math" w:hAnsi="Cambria Math" w:cs="Times New Roman"/>
                      <w:i/>
                      <w:sz w:val="28"/>
                      <w:szCs w:val="28"/>
                      <w:lang w:val="ru-RU"/>
                    </w:rPr>
                  </m:ctrlPr>
                </m:naryPr>
                <m: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0</m:t>
                      </m:r>
                    </m:sub>
                  </m:sSub>
                </m:sub>
                <m:sup>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l</m:t>
                      </m:r>
                    </m:sub>
                  </m:sSub>
                </m:sup>
                <m:e>
                  <m:f>
                    <m:fPr>
                      <m:ctrlPr>
                        <w:rPr>
                          <w:rFonts w:ascii="Cambria Math" w:hAnsi="Cambria Math" w:cs="Times New Roman"/>
                          <w:i/>
                          <w:sz w:val="28"/>
                          <w:szCs w:val="28"/>
                          <w:lang w:val="ru-RU"/>
                        </w:rPr>
                      </m:ctrlPr>
                    </m:fPr>
                    <m:num>
                      <m:sSup>
                        <m:sSupPr>
                          <m:ctrlPr>
                            <w:rPr>
                              <w:rFonts w:ascii="Cambria Math" w:hAnsi="Cambria Math" w:cs="Times New Roman"/>
                              <w:i/>
                              <w:sz w:val="28"/>
                              <w:szCs w:val="28"/>
                              <w:lang w:val="ru-RU"/>
                            </w:rPr>
                          </m:ctrlPr>
                        </m:sSupPr>
                        <m:e>
                          <m:r>
                            <w:rPr>
                              <w:rFonts w:ascii="Cambria Math" w:hAnsi="Cambria Math" w:cs="Times New Roman"/>
                              <w:sz w:val="28"/>
                              <w:szCs w:val="28"/>
                              <w:lang w:val="ru-RU"/>
                            </w:rPr>
                            <m:t>S</m:t>
                          </m:r>
                        </m:e>
                        <m:sup>
                          <m:r>
                            <w:rPr>
                              <w:rFonts w:ascii="Cambria Math" w:hAnsi="Cambria Math" w:cs="Times New Roman"/>
                              <w:sz w:val="28"/>
                              <w:szCs w:val="28"/>
                              <w:lang w:val="ru-RU"/>
                            </w:rPr>
                            <m:t>2</m:t>
                          </m:r>
                        </m:sup>
                      </m:sSup>
                      <m:d>
                        <m:dPr>
                          <m:ctrlPr>
                            <w:rPr>
                              <w:rFonts w:ascii="Cambria Math" w:hAnsi="Cambria Math" w:cs="Times New Roman"/>
                              <w:i/>
                              <w:sz w:val="28"/>
                              <w:szCs w:val="28"/>
                              <w:lang w:val="ru-RU"/>
                            </w:rPr>
                          </m:ctrlPr>
                        </m:dPr>
                        <m:e>
                          <m:r>
                            <w:rPr>
                              <w:rFonts w:ascii="Cambria Math" w:hAnsi="Cambria Math" w:cs="Times New Roman"/>
                              <w:sz w:val="28"/>
                              <w:szCs w:val="28"/>
                              <w:lang w:val="ru-RU"/>
                            </w:rPr>
                            <m:t>f</m:t>
                          </m:r>
                        </m:e>
                      </m:d>
                    </m:num>
                    <m:den>
                      <m:sSup>
                        <m:sSupPr>
                          <m:ctrlPr>
                            <w:rPr>
                              <w:rFonts w:ascii="Cambria Math" w:hAnsi="Cambria Math" w:cs="Times New Roman"/>
                              <w:i/>
                              <w:sz w:val="28"/>
                              <w:szCs w:val="28"/>
                              <w:lang w:val="ru-RU"/>
                            </w:rPr>
                          </m:ctrlPr>
                        </m:sSupPr>
                        <m:e>
                          <m:r>
                            <w:rPr>
                              <w:rFonts w:ascii="Cambria Math" w:hAnsi="Cambria Math" w:cs="Times New Roman"/>
                              <w:sz w:val="28"/>
                              <w:szCs w:val="28"/>
                              <w:lang w:val="ru-RU"/>
                            </w:rPr>
                            <m:t>N</m:t>
                          </m:r>
                        </m:e>
                        <m:sup>
                          <m:r>
                            <w:rPr>
                              <w:rFonts w:ascii="Cambria Math" w:hAnsi="Cambria Math" w:cs="Times New Roman"/>
                              <w:sz w:val="28"/>
                              <w:szCs w:val="28"/>
                              <w:lang w:val="ru-RU"/>
                            </w:rPr>
                            <m:t>2</m:t>
                          </m:r>
                        </m:sup>
                      </m:sSup>
                      <m:d>
                        <m:dPr>
                          <m:ctrlPr>
                            <w:rPr>
                              <w:rFonts w:ascii="Cambria Math" w:hAnsi="Cambria Math" w:cs="Times New Roman"/>
                              <w:i/>
                              <w:sz w:val="28"/>
                              <w:szCs w:val="28"/>
                              <w:lang w:val="ru-RU"/>
                            </w:rPr>
                          </m:ctrlPr>
                        </m:dPr>
                        <m:e>
                          <m:r>
                            <w:rPr>
                              <w:rFonts w:ascii="Cambria Math" w:hAnsi="Cambria Math" w:cs="Times New Roman"/>
                              <w:sz w:val="28"/>
                              <w:szCs w:val="28"/>
                              <w:lang w:val="ru-RU"/>
                            </w:rPr>
                            <m:t>f</m:t>
                          </m:r>
                        </m:e>
                      </m:d>
                    </m:den>
                  </m:f>
                </m:e>
              </m:nary>
              <m:r>
                <w:rPr>
                  <w:rFonts w:ascii="Cambria Math" w:hAnsi="Cambria Math" w:cs="Times New Roman"/>
                  <w:sz w:val="28"/>
                  <w:szCs w:val="28"/>
                  <w:lang w:val="ru-RU"/>
                </w:rPr>
                <m:t>df,#</m:t>
              </m:r>
              <m:d>
                <m:dPr>
                  <m:ctrlPr>
                    <w:rPr>
                      <w:rFonts w:ascii="Cambria Math" w:hAnsi="Cambria Math" w:cs="Times New Roman"/>
                      <w:i/>
                      <w:sz w:val="28"/>
                      <w:szCs w:val="28"/>
                      <w:lang w:val="ru-RU"/>
                    </w:rPr>
                  </m:ctrlPr>
                </m:dPr>
                <m:e>
                  <m:r>
                    <w:rPr>
                      <w:rFonts w:ascii="Cambria Math" w:hAnsi="Cambria Math" w:cs="Times New Roman"/>
                      <w:sz w:val="28"/>
                      <w:szCs w:val="28"/>
                      <w:lang w:val="ru-RU"/>
                    </w:rPr>
                    <m:t>1.16</m:t>
                  </m:r>
                </m:e>
              </m:d>
            </m:e>
          </m:eqArr>
        </m:oMath>
      </m:oMathPara>
    </w:p>
    <w:p w14:paraId="41A67B1F" w14:textId="2ACE1B85" w:rsidR="00AE4D16" w:rsidRPr="00C51F6F" w:rsidRDefault="00AE4D16" w:rsidP="00D01B0D">
      <w:pPr>
        <w:tabs>
          <w:tab w:val="left" w:pos="960"/>
        </w:tabs>
        <w:ind w:firstLine="709"/>
        <w:jc w:val="center"/>
        <w:rPr>
          <w:rFonts w:ascii="Times New Roman" w:eastAsia="Times New Roman" w:hAnsi="Times New Roman" w:cs="Times New Roman"/>
          <w:sz w:val="28"/>
          <w:szCs w:val="28"/>
          <w:lang w:val="ru-RU"/>
        </w:rPr>
      </w:pPr>
    </w:p>
    <w:p w14:paraId="40028D31" w14:textId="647AD36E" w:rsidR="00AE4D16" w:rsidRPr="00C51F6F" w:rsidRDefault="00AE4D16" w:rsidP="00D01B0D">
      <w:pPr>
        <w:tabs>
          <w:tab w:val="left" w:pos="960"/>
        </w:tabs>
        <w:ind w:firstLine="709"/>
        <w:rPr>
          <w:rFonts w:ascii="Times New Roman" w:eastAsia="Times New Roman" w:hAnsi="Times New Roman" w:cs="Times New Roman"/>
          <w:sz w:val="28"/>
          <w:szCs w:val="28"/>
          <w:lang w:val="ru-RU"/>
        </w:rPr>
      </w:pPr>
      <w:r w:rsidRPr="00C51F6F">
        <w:rPr>
          <w:rFonts w:ascii="Times New Roman" w:eastAsia="Times New Roman" w:hAnsi="Times New Roman" w:cs="Times New Roman"/>
          <w:sz w:val="28"/>
          <w:szCs w:val="28"/>
          <w:lang w:val="ru-RU"/>
        </w:rPr>
        <w:t xml:space="preserve">Общая энергетическая метрика задается уравнением (1.16). Суммарное отношение С/Ш по L интервалам рассчитывается как: </w:t>
      </w:r>
    </w:p>
    <w:p w14:paraId="43124663" w14:textId="77777777" w:rsidR="00163ABB" w:rsidRPr="00C51F6F" w:rsidRDefault="00163ABB" w:rsidP="00D01B0D">
      <w:pPr>
        <w:tabs>
          <w:tab w:val="left" w:pos="960"/>
        </w:tabs>
        <w:ind w:firstLine="709"/>
        <w:jc w:val="both"/>
        <w:rPr>
          <w:rFonts w:ascii="Times New Roman" w:eastAsiaTheme="minorEastAsia" w:hAnsi="Times New Roman" w:cs="Times New Roman"/>
          <w:sz w:val="28"/>
          <w:szCs w:val="28"/>
          <w:lang w:val="ru-RU"/>
        </w:rPr>
      </w:pPr>
    </w:p>
    <w:p w14:paraId="2F2315A3" w14:textId="53736131" w:rsidR="00163ABB" w:rsidRPr="00C51F6F" w:rsidRDefault="00000000" w:rsidP="00D01B0D">
      <w:pPr>
        <w:tabs>
          <w:tab w:val="left" w:pos="960"/>
        </w:tabs>
        <w:ind w:firstLine="709"/>
        <w:jc w:val="center"/>
        <w:rPr>
          <w:rFonts w:ascii="Times New Roman" w:eastAsiaTheme="minorEastAsia" w:hAnsi="Times New Roman" w:cs="Times New Roman"/>
          <w:sz w:val="28"/>
          <w:szCs w:val="28"/>
          <w:lang w:val="ru-RU"/>
        </w:rPr>
      </w:pPr>
      <m:oMathPara>
        <m:oMath>
          <m:eqArr>
            <m:eqArrPr>
              <m:maxDist m:val="1"/>
              <m:ctrlPr>
                <w:rPr>
                  <w:rFonts w:ascii="Cambria Math"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SNR</m:t>
                  </m:r>
                </m:e>
                <m:sub>
                  <m:r>
                    <w:rPr>
                      <w:rFonts w:ascii="Cambria Math" w:hAnsi="Cambria Math" w:cs="Times New Roman"/>
                      <w:sz w:val="28"/>
                      <w:szCs w:val="28"/>
                      <w:lang w:val="ru-RU"/>
                    </w:rPr>
                    <m:t>b</m:t>
                  </m:r>
                </m:sub>
              </m:sSub>
              <m:r>
                <w:rPr>
                  <w:rFonts w:ascii="Cambria Math" w:hAnsi="Cambria Math" w:cs="Times New Roman"/>
                  <w:sz w:val="28"/>
                  <w:szCs w:val="28"/>
                  <w:lang w:val="ru-RU"/>
                </w:rPr>
                <m:t>=</m:t>
              </m:r>
              <m:nary>
                <m:naryPr>
                  <m:chr m:val="∑"/>
                  <m:limLoc m:val="undOvr"/>
                  <m:ctrlPr>
                    <w:rPr>
                      <w:rFonts w:ascii="Cambria Math" w:hAnsi="Cambria Math" w:cs="Times New Roman"/>
                      <w:i/>
                      <w:sz w:val="28"/>
                      <w:szCs w:val="28"/>
                      <w:lang w:val="ru-RU"/>
                    </w:rPr>
                  </m:ctrlPr>
                </m:naryPr>
                <m:sub>
                  <m:r>
                    <w:rPr>
                      <w:rFonts w:ascii="Cambria Math" w:hAnsi="Cambria Math" w:cs="Times New Roman"/>
                      <w:sz w:val="28"/>
                      <w:szCs w:val="28"/>
                      <w:lang w:val="ru-RU"/>
                    </w:rPr>
                    <m:t>i=0</m:t>
                  </m:r>
                </m:sub>
                <m:sup>
                  <m:r>
                    <w:rPr>
                      <w:rFonts w:ascii="Cambria Math" w:hAnsi="Cambria Math" w:cs="Times New Roman"/>
                      <w:sz w:val="28"/>
                      <w:szCs w:val="28"/>
                      <w:lang w:val="ru-RU"/>
                    </w:rPr>
                    <m:t>L-1</m:t>
                  </m:r>
                </m:sup>
                <m:e>
                  <m:f>
                    <m:fPr>
                      <m:ctrlPr>
                        <w:rPr>
                          <w:rFonts w:ascii="Cambria Math" w:hAnsi="Cambria Math" w:cs="Times New Roman"/>
                          <w:i/>
                          <w:sz w:val="28"/>
                          <w:szCs w:val="28"/>
                          <w:lang w:val="ru-RU"/>
                        </w:rPr>
                      </m:ctrlPr>
                    </m:fPr>
                    <m:num>
                      <m:nary>
                        <m:naryPr>
                          <m:limLoc m:val="subSup"/>
                          <m:ctrlPr>
                            <w:rPr>
                              <w:rFonts w:ascii="Cambria Math" w:hAnsi="Cambria Math" w:cs="Times New Roman"/>
                              <w:i/>
                              <w:sz w:val="28"/>
                              <w:szCs w:val="28"/>
                              <w:lang w:val="ru-RU"/>
                            </w:rPr>
                          </m:ctrlPr>
                        </m:naryPr>
                        <m: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i</m:t>
                              </m:r>
                            </m:sub>
                          </m:sSub>
                        </m:sub>
                        <m:sup>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i+1</m:t>
                              </m:r>
                            </m:sub>
                          </m:sSub>
                        </m:sup>
                        <m:e>
                          <m:sSup>
                            <m:sSupPr>
                              <m:ctrlPr>
                                <w:rPr>
                                  <w:rFonts w:ascii="Cambria Math" w:hAnsi="Cambria Math" w:cs="Times New Roman"/>
                                  <w:i/>
                                  <w:sz w:val="28"/>
                                  <w:szCs w:val="28"/>
                                  <w:lang w:val="ru-RU"/>
                                </w:rPr>
                              </m:ctrlPr>
                            </m:sSupPr>
                            <m:e>
                              <m:r>
                                <w:rPr>
                                  <w:rFonts w:ascii="Cambria Math" w:hAnsi="Cambria Math" w:cs="Times New Roman"/>
                                  <w:sz w:val="28"/>
                                  <w:szCs w:val="28"/>
                                  <w:lang w:val="ru-RU"/>
                                </w:rPr>
                                <m:t>S</m:t>
                              </m:r>
                            </m:e>
                            <m:sup>
                              <m:r>
                                <w:rPr>
                                  <w:rFonts w:ascii="Cambria Math" w:hAnsi="Cambria Math" w:cs="Times New Roman"/>
                                  <w:sz w:val="28"/>
                                  <w:szCs w:val="28"/>
                                  <w:lang w:val="ru-RU"/>
                                </w:rPr>
                                <m:t>2</m:t>
                              </m:r>
                            </m:sup>
                          </m:sSup>
                          <m:d>
                            <m:dPr>
                              <m:ctrlPr>
                                <w:rPr>
                                  <w:rFonts w:ascii="Cambria Math" w:hAnsi="Cambria Math" w:cs="Times New Roman"/>
                                  <w:i/>
                                  <w:sz w:val="28"/>
                                  <w:szCs w:val="28"/>
                                  <w:lang w:val="ru-RU"/>
                                </w:rPr>
                              </m:ctrlPr>
                            </m:dPr>
                            <m:e>
                              <m:r>
                                <w:rPr>
                                  <w:rFonts w:ascii="Cambria Math" w:hAnsi="Cambria Math" w:cs="Times New Roman"/>
                                  <w:sz w:val="28"/>
                                  <w:szCs w:val="28"/>
                                  <w:lang w:val="ru-RU"/>
                                </w:rPr>
                                <m:t>f</m:t>
                              </m:r>
                            </m:e>
                          </m:d>
                          <m:r>
                            <w:rPr>
                              <w:rFonts w:ascii="Cambria Math" w:hAnsi="Cambria Math" w:cs="Times New Roman"/>
                              <w:sz w:val="28"/>
                              <w:szCs w:val="28"/>
                              <w:lang w:val="ru-RU"/>
                            </w:rPr>
                            <m:t>df</m:t>
                          </m:r>
                        </m:e>
                      </m:nary>
                    </m:num>
                    <m:den>
                      <m:nary>
                        <m:naryPr>
                          <m:limLoc m:val="subSup"/>
                          <m:ctrlPr>
                            <w:rPr>
                              <w:rFonts w:ascii="Cambria Math" w:hAnsi="Cambria Math" w:cs="Times New Roman"/>
                              <w:i/>
                              <w:sz w:val="28"/>
                              <w:szCs w:val="28"/>
                              <w:lang w:val="ru-RU"/>
                            </w:rPr>
                          </m:ctrlPr>
                        </m:naryPr>
                        <m: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i</m:t>
                              </m:r>
                            </m:sub>
                          </m:sSub>
                        </m:sub>
                        <m:sup>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i+1</m:t>
                              </m:r>
                            </m:sub>
                          </m:sSub>
                        </m:sup>
                        <m:e>
                          <m:sSup>
                            <m:sSupPr>
                              <m:ctrlPr>
                                <w:rPr>
                                  <w:rFonts w:ascii="Cambria Math" w:hAnsi="Cambria Math" w:cs="Times New Roman"/>
                                  <w:i/>
                                  <w:sz w:val="28"/>
                                  <w:szCs w:val="28"/>
                                  <w:lang w:val="ru-RU"/>
                                </w:rPr>
                              </m:ctrlPr>
                            </m:sSupPr>
                            <m:e>
                              <m:r>
                                <w:rPr>
                                  <w:rFonts w:ascii="Cambria Math" w:hAnsi="Cambria Math" w:cs="Times New Roman"/>
                                  <w:sz w:val="28"/>
                                  <w:szCs w:val="28"/>
                                  <w:lang w:val="ru-RU"/>
                                </w:rPr>
                                <m:t>N</m:t>
                              </m:r>
                            </m:e>
                            <m:sup>
                              <m:r>
                                <w:rPr>
                                  <w:rFonts w:ascii="Cambria Math" w:hAnsi="Cambria Math" w:cs="Times New Roman"/>
                                  <w:sz w:val="28"/>
                                  <w:szCs w:val="28"/>
                                  <w:lang w:val="ru-RU"/>
                                </w:rPr>
                                <m:t>2</m:t>
                              </m:r>
                            </m:sup>
                          </m:sSup>
                          <m:d>
                            <m:dPr>
                              <m:ctrlPr>
                                <w:rPr>
                                  <w:rFonts w:ascii="Cambria Math" w:hAnsi="Cambria Math" w:cs="Times New Roman"/>
                                  <w:i/>
                                  <w:sz w:val="28"/>
                                  <w:szCs w:val="28"/>
                                  <w:lang w:val="ru-RU"/>
                                </w:rPr>
                              </m:ctrlPr>
                            </m:dPr>
                            <m:e>
                              <m:r>
                                <w:rPr>
                                  <w:rFonts w:ascii="Cambria Math" w:hAnsi="Cambria Math" w:cs="Times New Roman"/>
                                  <w:sz w:val="28"/>
                                  <w:szCs w:val="28"/>
                                  <w:lang w:val="ru-RU"/>
                                </w:rPr>
                                <m:t>f</m:t>
                              </m:r>
                            </m:e>
                          </m:d>
                          <m:r>
                            <w:rPr>
                              <w:rFonts w:ascii="Cambria Math" w:hAnsi="Cambria Math" w:cs="Times New Roman"/>
                              <w:sz w:val="28"/>
                              <w:szCs w:val="28"/>
                              <w:lang w:val="ru-RU"/>
                            </w:rPr>
                            <m:t>df</m:t>
                          </m:r>
                        </m:e>
                      </m:nary>
                    </m:den>
                  </m:f>
                </m:e>
              </m:nary>
              <m:r>
                <w:rPr>
                  <w:rFonts w:ascii="Cambria Math" w:hAnsi="Cambria Math" w:cs="Times New Roman"/>
                  <w:sz w:val="28"/>
                  <w:szCs w:val="28"/>
                  <w:lang w:val="ru-RU"/>
                </w:rPr>
                <m:t>,#</m:t>
              </m:r>
              <m:d>
                <m:dPr>
                  <m:ctrlPr>
                    <w:rPr>
                      <w:rFonts w:ascii="Cambria Math" w:hAnsi="Cambria Math" w:cs="Times New Roman"/>
                      <w:i/>
                      <w:sz w:val="28"/>
                      <w:szCs w:val="28"/>
                      <w:lang w:val="ru-RU"/>
                    </w:rPr>
                  </m:ctrlPr>
                </m:dPr>
                <m:e>
                  <m:r>
                    <w:rPr>
                      <w:rFonts w:ascii="Cambria Math" w:hAnsi="Cambria Math" w:cs="Times New Roman"/>
                      <w:sz w:val="28"/>
                      <w:szCs w:val="28"/>
                      <w:lang w:val="ru-RU"/>
                    </w:rPr>
                    <m:t>1.17</m:t>
                  </m:r>
                </m:e>
              </m:d>
            </m:e>
          </m:eqArr>
        </m:oMath>
      </m:oMathPara>
    </w:p>
    <w:p w14:paraId="64A39235" w14:textId="3D68DCB9" w:rsidR="00AE4D16" w:rsidRPr="00C51F6F" w:rsidRDefault="00AE4D16" w:rsidP="00D01B0D">
      <w:pPr>
        <w:tabs>
          <w:tab w:val="left" w:pos="960"/>
        </w:tabs>
        <w:ind w:firstLine="709"/>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lastRenderedPageBreak/>
        <w:t xml:space="preserve">Из формулы (1.17) видно, что при увеличении числа интервалов </w:t>
      </w:r>
      <m:oMath>
        <m:r>
          <w:rPr>
            <w:rFonts w:ascii="Cambria Math" w:hAnsi="Cambria Math" w:cs="Times New Roman"/>
            <w:sz w:val="28"/>
            <w:szCs w:val="28"/>
            <w:lang w:val="ru-RU"/>
          </w:rPr>
          <m:t>L</m:t>
        </m:r>
      </m:oMath>
      <w:r w:rsidRPr="00C51F6F">
        <w:rPr>
          <w:rFonts w:ascii="Times New Roman" w:eastAsiaTheme="minorEastAsia" w:hAnsi="Times New Roman" w:cs="Times New Roman"/>
          <w:sz w:val="28"/>
          <w:szCs w:val="28"/>
          <w:lang w:val="ru-RU"/>
        </w:rPr>
        <w:t xml:space="preserve"> метрика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SNR</m:t>
            </m:r>
          </m:e>
          <m:sub>
            <m:r>
              <w:rPr>
                <w:rFonts w:ascii="Cambria Math" w:hAnsi="Cambria Math" w:cs="Times New Roman"/>
                <w:sz w:val="28"/>
                <w:szCs w:val="28"/>
                <w:lang w:val="ru-RU"/>
              </w:rPr>
              <m:t>b</m:t>
            </m:r>
          </m:sub>
        </m:sSub>
      </m:oMath>
      <w:r w:rsidRPr="00C51F6F">
        <w:rPr>
          <w:rFonts w:ascii="Times New Roman" w:eastAsiaTheme="minorEastAsia" w:hAnsi="Times New Roman" w:cs="Times New Roman"/>
          <w:sz w:val="28"/>
          <w:szCs w:val="28"/>
          <w:lang w:val="ru-RU"/>
        </w:rPr>
        <w:t xml:space="preserve">  становится более точной, но растет вычислительная сложность. </w:t>
      </w:r>
    </w:p>
    <w:p w14:paraId="7AE88111" w14:textId="2A367D0C" w:rsidR="00AE4D16" w:rsidRPr="00C51F6F" w:rsidRDefault="002226D0" w:rsidP="00D01B0D">
      <w:pPr>
        <w:tabs>
          <w:tab w:val="left" w:pos="960"/>
        </w:tabs>
        <w:ind w:firstLine="709"/>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Отношение полной энергии определяется:</w:t>
      </w:r>
    </w:p>
    <w:p w14:paraId="7001E79A" w14:textId="77777777" w:rsidR="00163ABB" w:rsidRPr="00C51F6F" w:rsidRDefault="00163ABB" w:rsidP="00D01B0D">
      <w:pPr>
        <w:tabs>
          <w:tab w:val="left" w:pos="960"/>
        </w:tabs>
        <w:ind w:firstLine="709"/>
        <w:jc w:val="both"/>
        <w:rPr>
          <w:rFonts w:ascii="Times New Roman" w:hAnsi="Times New Roman" w:cs="Times New Roman"/>
          <w:sz w:val="28"/>
          <w:szCs w:val="28"/>
          <w:lang w:val="ru-RU"/>
        </w:rPr>
      </w:pPr>
    </w:p>
    <w:p w14:paraId="141EF389" w14:textId="77777777" w:rsidR="00163ABB" w:rsidRPr="00C51F6F" w:rsidRDefault="00000000" w:rsidP="00D01B0D">
      <w:pPr>
        <w:tabs>
          <w:tab w:val="left" w:pos="960"/>
        </w:tabs>
        <w:ind w:firstLine="709"/>
        <w:jc w:val="both"/>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SNR</m:t>
                  </m:r>
                </m:e>
                <m:sub>
                  <m:r>
                    <w:rPr>
                      <w:rFonts w:ascii="Cambria Math" w:hAnsi="Cambria Math" w:cs="Times New Roman"/>
                      <w:sz w:val="28"/>
                      <w:szCs w:val="28"/>
                      <w:lang w:val="ru-RU"/>
                    </w:rPr>
                    <m:t>c</m:t>
                  </m:r>
                </m:sub>
              </m:sSub>
              <m:r>
                <w:rPr>
                  <w:rFonts w:ascii="Cambria Math" w:hAnsi="Cambria Math" w:cs="Times New Roman"/>
                  <w:sz w:val="28"/>
                  <w:szCs w:val="28"/>
                  <w:lang w:val="ru-RU"/>
                </w:rPr>
                <m:t>=</m:t>
              </m:r>
              <m:f>
                <m:fPr>
                  <m:ctrlPr>
                    <w:rPr>
                      <w:rFonts w:ascii="Cambria Math" w:hAnsi="Cambria Math" w:cs="Times New Roman"/>
                      <w:i/>
                      <w:sz w:val="28"/>
                      <w:szCs w:val="28"/>
                      <w:lang w:val="ru-RU"/>
                    </w:rPr>
                  </m:ctrlPr>
                </m:fPr>
                <m:num>
                  <m:nary>
                    <m:naryPr>
                      <m:limLoc m:val="subSup"/>
                      <m:ctrlPr>
                        <w:rPr>
                          <w:rFonts w:ascii="Cambria Math" w:hAnsi="Cambria Math" w:cs="Times New Roman"/>
                          <w:i/>
                          <w:sz w:val="28"/>
                          <w:szCs w:val="28"/>
                          <w:lang w:val="ru-RU"/>
                        </w:rPr>
                      </m:ctrlPr>
                    </m:naryPr>
                    <m: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0</m:t>
                          </m:r>
                        </m:sub>
                      </m:sSub>
                    </m:sub>
                    <m:sup>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L</m:t>
                          </m:r>
                        </m:sub>
                      </m:sSub>
                    </m:sup>
                    <m:e>
                      <m:sSup>
                        <m:sSupPr>
                          <m:ctrlPr>
                            <w:rPr>
                              <w:rFonts w:ascii="Cambria Math" w:hAnsi="Cambria Math" w:cs="Times New Roman"/>
                              <w:i/>
                              <w:sz w:val="28"/>
                              <w:szCs w:val="28"/>
                              <w:lang w:val="ru-RU"/>
                            </w:rPr>
                          </m:ctrlPr>
                        </m:sSupPr>
                        <m:e>
                          <m:r>
                            <w:rPr>
                              <w:rFonts w:ascii="Cambria Math" w:hAnsi="Cambria Math" w:cs="Times New Roman"/>
                              <w:sz w:val="28"/>
                              <w:szCs w:val="28"/>
                              <w:lang w:val="ru-RU"/>
                            </w:rPr>
                            <m:t>S</m:t>
                          </m:r>
                        </m:e>
                        <m:sup>
                          <m:r>
                            <w:rPr>
                              <w:rFonts w:ascii="Cambria Math" w:hAnsi="Cambria Math" w:cs="Times New Roman"/>
                              <w:sz w:val="28"/>
                              <w:szCs w:val="28"/>
                              <w:lang w:val="ru-RU"/>
                            </w:rPr>
                            <m:t>2</m:t>
                          </m:r>
                        </m:sup>
                      </m:sSup>
                      <m:d>
                        <m:dPr>
                          <m:ctrlPr>
                            <w:rPr>
                              <w:rFonts w:ascii="Cambria Math" w:hAnsi="Cambria Math" w:cs="Times New Roman"/>
                              <w:i/>
                              <w:sz w:val="28"/>
                              <w:szCs w:val="28"/>
                              <w:lang w:val="ru-RU"/>
                            </w:rPr>
                          </m:ctrlPr>
                        </m:dPr>
                        <m:e>
                          <m:r>
                            <w:rPr>
                              <w:rFonts w:ascii="Cambria Math" w:hAnsi="Cambria Math" w:cs="Times New Roman"/>
                              <w:sz w:val="28"/>
                              <w:szCs w:val="28"/>
                              <w:lang w:val="ru-RU"/>
                            </w:rPr>
                            <m:t>f</m:t>
                          </m:r>
                        </m:e>
                      </m:d>
                      <m:r>
                        <w:rPr>
                          <w:rFonts w:ascii="Cambria Math" w:hAnsi="Cambria Math" w:cs="Times New Roman"/>
                          <w:sz w:val="28"/>
                          <w:szCs w:val="28"/>
                          <w:lang w:val="ru-RU"/>
                        </w:rPr>
                        <m:t>df</m:t>
                      </m:r>
                    </m:e>
                  </m:nary>
                </m:num>
                <m:den>
                  <m:nary>
                    <m:naryPr>
                      <m:limLoc m:val="subSup"/>
                      <m:ctrlPr>
                        <w:rPr>
                          <w:rFonts w:ascii="Cambria Math" w:hAnsi="Cambria Math" w:cs="Times New Roman"/>
                          <w:i/>
                          <w:sz w:val="28"/>
                          <w:szCs w:val="28"/>
                          <w:lang w:val="ru-RU"/>
                        </w:rPr>
                      </m:ctrlPr>
                    </m:naryPr>
                    <m:sub>
                      <m:r>
                        <w:rPr>
                          <w:rFonts w:ascii="Cambria Math" w:hAnsi="Cambria Math" w:cs="Times New Roman"/>
                          <w:sz w:val="28"/>
                          <w:szCs w:val="28"/>
                          <w:lang w:val="ru-RU"/>
                        </w:rPr>
                        <m:t>0</m:t>
                      </m:r>
                    </m:sub>
                    <m:sup>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L</m:t>
                          </m:r>
                        </m:sub>
                      </m:sSub>
                    </m:sup>
                    <m:e>
                      <m:sSup>
                        <m:sSupPr>
                          <m:ctrlPr>
                            <w:rPr>
                              <w:rFonts w:ascii="Cambria Math" w:hAnsi="Cambria Math" w:cs="Times New Roman"/>
                              <w:i/>
                              <w:sz w:val="28"/>
                              <w:szCs w:val="28"/>
                              <w:lang w:val="ru-RU"/>
                            </w:rPr>
                          </m:ctrlPr>
                        </m:sSupPr>
                        <m:e>
                          <m:r>
                            <w:rPr>
                              <w:rFonts w:ascii="Cambria Math" w:hAnsi="Cambria Math" w:cs="Times New Roman"/>
                              <w:sz w:val="28"/>
                              <w:szCs w:val="28"/>
                              <w:lang w:val="ru-RU"/>
                            </w:rPr>
                            <m:t>N</m:t>
                          </m:r>
                        </m:e>
                        <m:sup>
                          <m:r>
                            <w:rPr>
                              <w:rFonts w:ascii="Cambria Math" w:hAnsi="Cambria Math" w:cs="Times New Roman"/>
                              <w:sz w:val="28"/>
                              <w:szCs w:val="28"/>
                              <w:lang w:val="ru-RU"/>
                            </w:rPr>
                            <m:t>2</m:t>
                          </m:r>
                        </m:sup>
                      </m:sSup>
                      <m:d>
                        <m:dPr>
                          <m:ctrlPr>
                            <w:rPr>
                              <w:rFonts w:ascii="Cambria Math" w:hAnsi="Cambria Math" w:cs="Times New Roman"/>
                              <w:i/>
                              <w:sz w:val="28"/>
                              <w:szCs w:val="28"/>
                              <w:lang w:val="ru-RU"/>
                            </w:rPr>
                          </m:ctrlPr>
                        </m:dPr>
                        <m:e>
                          <m:r>
                            <w:rPr>
                              <w:rFonts w:ascii="Cambria Math" w:hAnsi="Cambria Math" w:cs="Times New Roman"/>
                              <w:sz w:val="28"/>
                              <w:szCs w:val="28"/>
                              <w:lang w:val="ru-RU"/>
                            </w:rPr>
                            <m:t>f</m:t>
                          </m:r>
                        </m:e>
                      </m:d>
                      <m:r>
                        <w:rPr>
                          <w:rFonts w:ascii="Cambria Math" w:hAnsi="Cambria Math" w:cs="Times New Roman"/>
                          <w:sz w:val="28"/>
                          <w:szCs w:val="28"/>
                          <w:lang w:val="ru-RU"/>
                        </w:rPr>
                        <m:t>df</m:t>
                      </m:r>
                    </m:e>
                  </m:nary>
                </m:den>
              </m:f>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hAnsi="Cambria Math" w:cs="Times New Roman"/>
                      <w:i/>
                      <w:sz w:val="28"/>
                      <w:szCs w:val="28"/>
                      <w:lang w:val="ru-RU"/>
                    </w:rPr>
                  </m:ctrlPr>
                </m:dPr>
                <m:e>
                  <m:r>
                    <w:rPr>
                      <w:rFonts w:ascii="Cambria Math" w:hAnsi="Cambria Math" w:cs="Times New Roman"/>
                      <w:sz w:val="28"/>
                      <w:szCs w:val="28"/>
                      <w:lang w:val="ru-RU"/>
                    </w:rPr>
                    <m:t>1.18</m:t>
                  </m:r>
                </m:e>
              </m:d>
              <m:ctrlPr>
                <w:rPr>
                  <w:rFonts w:ascii="Cambria Math" w:hAnsi="Cambria Math" w:cs="Times New Roman"/>
                  <w:i/>
                  <w:sz w:val="28"/>
                  <w:szCs w:val="28"/>
                  <w:lang w:val="ru-RU"/>
                </w:rPr>
              </m:ctrlPr>
            </m:e>
          </m:eqArr>
        </m:oMath>
      </m:oMathPara>
    </w:p>
    <w:p w14:paraId="02719A87" w14:textId="77777777" w:rsidR="00163ABB" w:rsidRPr="00C51F6F" w:rsidRDefault="00163ABB" w:rsidP="00D01B0D">
      <w:pPr>
        <w:jc w:val="both"/>
        <w:rPr>
          <w:rStyle w:val="ezkurwreuab5ozgtqnkl"/>
          <w:rFonts w:ascii="Times New Roman" w:hAnsi="Times New Roman" w:cs="Times New Roman"/>
          <w:sz w:val="28"/>
          <w:szCs w:val="28"/>
          <w:lang w:val="ru-RU"/>
        </w:rPr>
      </w:pPr>
    </w:p>
    <w:p w14:paraId="3A6753E1" w14:textId="77777777" w:rsidR="002226D0" w:rsidRPr="00C51F6F" w:rsidRDefault="00163ABB" w:rsidP="00D01B0D">
      <w:pPr>
        <w:ind w:firstLine="709"/>
        <w:jc w:val="both"/>
        <w:rPr>
          <w:rFonts w:ascii="Times New Roman" w:hAnsi="Times New Roman" w:cs="Times New Roman"/>
          <w:sz w:val="28"/>
          <w:szCs w:val="28"/>
          <w:lang w:val="ru-RU"/>
        </w:rPr>
      </w:pPr>
      <w:r w:rsidRPr="00C51F6F">
        <w:rPr>
          <w:rStyle w:val="ezkurwreuab5ozgtqnkl"/>
          <w:rFonts w:ascii="Times New Roman" w:hAnsi="Times New Roman" w:cs="Times New Roman"/>
          <w:sz w:val="28"/>
          <w:szCs w:val="28"/>
          <w:lang w:val="ru-RU"/>
        </w:rPr>
        <w:t xml:space="preserve">где </w:t>
      </w:r>
      <m:oMath>
        <m:r>
          <w:rPr>
            <w:rFonts w:ascii="Cambria Math" w:eastAsia="Times New Roman" w:hAnsi="Cambria Math" w:cs="Times New Roman"/>
            <w:sz w:val="28"/>
            <w:szCs w:val="28"/>
            <w:lang w:val="ru-RU" w:eastAsia="ru-RU"/>
          </w:rPr>
          <m:t>D(f)</m:t>
        </m:r>
      </m:oMath>
      <w:r w:rsidRPr="00C51F6F">
        <w:rPr>
          <w:rFonts w:ascii="Times New Roman" w:eastAsia="Times New Roman" w:hAnsi="Times New Roman" w:cs="Times New Roman"/>
          <w:sz w:val="28"/>
          <w:szCs w:val="28"/>
          <w:lang w:val="ru-RU" w:eastAsia="ru-RU"/>
        </w:rPr>
        <w:t xml:space="preserve"> </w:t>
      </w:r>
      <w:proofErr w:type="spellStart"/>
      <w:r w:rsidRPr="00C51F6F">
        <w:rPr>
          <w:rStyle w:val="ezkurwreuab5ozgtqnkl"/>
          <w:rFonts w:ascii="Times New Roman" w:hAnsi="Times New Roman" w:cs="Times New Roman"/>
          <w:sz w:val="28"/>
          <w:szCs w:val="28"/>
          <w:lang w:val="ru-RU"/>
        </w:rPr>
        <w:t>где</w:t>
      </w:r>
      <w:proofErr w:type="spellEnd"/>
      <w:r w:rsidRPr="00C51F6F">
        <w:rPr>
          <w:rFonts w:ascii="Times New Roman" w:eastAsia="Times New Roman" w:hAnsi="Times New Roman" w:cs="Times New Roman"/>
          <w:sz w:val="28"/>
          <w:szCs w:val="28"/>
          <w:lang w:val="ru-RU" w:eastAsia="ru-RU"/>
        </w:rPr>
        <w:t xml:space="preserve"> амплитуда сигнала, </w:t>
      </w:r>
      <m:oMath>
        <m:r>
          <w:rPr>
            <w:rFonts w:ascii="Cambria Math" w:eastAsia="Times New Roman" w:hAnsi="Cambria Math" w:cs="Times New Roman"/>
            <w:sz w:val="28"/>
            <w:szCs w:val="28"/>
            <w:lang w:val="ru-RU" w:eastAsia="ru-RU"/>
          </w:rPr>
          <m:t>N(f)</m:t>
        </m:r>
      </m:oMath>
      <w:r w:rsidRPr="00C51F6F">
        <w:rPr>
          <w:rFonts w:ascii="Times New Roman" w:eastAsia="Times New Roman" w:hAnsi="Times New Roman" w:cs="Times New Roman"/>
          <w:sz w:val="28"/>
          <w:szCs w:val="28"/>
          <w:lang w:val="ru-RU" w:eastAsia="ru-RU"/>
        </w:rPr>
        <w:t xml:space="preserve"> – амплитуда шума на частоте </w:t>
      </w:r>
      <m:oMath>
        <m:r>
          <w:rPr>
            <w:rFonts w:ascii="Cambria Math" w:eastAsia="Times New Roman" w:hAnsi="Cambria Math" w:cs="Times New Roman"/>
            <w:sz w:val="28"/>
            <w:szCs w:val="28"/>
            <w:lang w:val="ru-RU" w:eastAsia="ru-RU"/>
          </w:rPr>
          <m:t>f</m:t>
        </m:r>
      </m:oMath>
      <w:r w:rsidRPr="00C51F6F">
        <w:rPr>
          <w:rFonts w:ascii="Times New Roman" w:eastAsia="Times New Roman" w:hAnsi="Times New Roman" w:cs="Times New Roman"/>
          <w:sz w:val="28"/>
          <w:szCs w:val="28"/>
          <w:lang w:val="ru-RU" w:eastAsia="ru-RU"/>
        </w:rPr>
        <w:t xml:space="preserve">, </w:t>
      </w:r>
      <m:oMath>
        <m:r>
          <w:rPr>
            <w:rStyle w:val="ezkurwreuab5ozgtqnkl"/>
            <w:rFonts w:ascii="Cambria Math" w:hAnsi="Cambria Math" w:cs="Times New Roman"/>
            <w:sz w:val="28"/>
            <w:szCs w:val="28"/>
            <w:lang w:val="ru-RU"/>
          </w:rPr>
          <m:t>(</m:t>
        </m:r>
        <m:sSub>
          <m:sSubPr>
            <m:ctrlPr>
              <w:rPr>
                <w:rFonts w:ascii="Cambria Math" w:eastAsiaTheme="minorEastAsia" w:hAnsi="Cambria Math" w:cs="Times New Roman"/>
                <w:i/>
                <w:sz w:val="28"/>
                <w:szCs w:val="28"/>
                <w:lang w:val="ru-RU"/>
              </w:rPr>
            </m:ctrlPr>
          </m:sSubPr>
          <m:e>
            <m:r>
              <w:rPr>
                <w:rStyle w:val="ezkurwreuab5ozgtqnkl"/>
                <w:rFonts w:ascii="Cambria Math" w:eastAsiaTheme="minorEastAsia" w:hAnsi="Cambria Math" w:cs="Times New Roman"/>
                <w:sz w:val="28"/>
                <w:szCs w:val="28"/>
                <w:lang w:val="ru-RU"/>
              </w:rPr>
              <m:t>f</m:t>
            </m:r>
          </m:e>
          <m:sub>
            <m:r>
              <w:rPr>
                <w:rStyle w:val="ezkurwreuab5ozgtqnkl"/>
                <w:rFonts w:ascii="Cambria Math" w:eastAsiaTheme="minorEastAsia" w:hAnsi="Cambria Math" w:cs="Times New Roman"/>
                <w:sz w:val="28"/>
                <w:szCs w:val="28"/>
                <w:lang w:val="ru-RU"/>
              </w:rPr>
              <m:t>i</m:t>
            </m:r>
          </m:sub>
        </m:sSub>
        <m:r>
          <w:rPr>
            <w:rStyle w:val="ezkurwreuab5ozgtqnkl"/>
            <w:rFonts w:ascii="Cambria Math" w:hAnsi="Cambria Math" w:cs="Times New Roman"/>
            <w:sz w:val="28"/>
            <w:szCs w:val="28"/>
            <w:lang w:val="ru-RU"/>
          </w:rPr>
          <m:t>,</m:t>
        </m:r>
        <m:r>
          <w:rPr>
            <w:rFonts w:ascii="Cambria Math" w:hAnsi="Cambria Math" w:cs="Times New Roman"/>
            <w:sz w:val="28"/>
            <w:szCs w:val="28"/>
            <w:lang w:val="ru-RU"/>
          </w:rPr>
          <m:t xml:space="preserve"> </m:t>
        </m:r>
        <m:sSub>
          <m:sSubPr>
            <m:ctrlPr>
              <w:rPr>
                <w:rFonts w:ascii="Cambria Math" w:hAnsi="Cambria Math" w:cs="Times New Roman"/>
                <w:i/>
                <w:sz w:val="28"/>
                <w:szCs w:val="28"/>
                <w:lang w:val="ru-RU"/>
              </w:rPr>
            </m:ctrlPr>
          </m:sSubPr>
          <m:e>
            <m:r>
              <w:rPr>
                <w:rStyle w:val="ezkurwreuab5ozgtqnkl"/>
                <w:rFonts w:ascii="Cambria Math" w:hAnsi="Cambria Math" w:cs="Times New Roman"/>
                <w:sz w:val="28"/>
                <w:szCs w:val="28"/>
                <w:lang w:val="ru-RU"/>
              </w:rPr>
              <m:t>f</m:t>
            </m:r>
          </m:e>
          <m:sub>
            <m:r>
              <w:rPr>
                <w:rStyle w:val="ezkurwreuab5ozgtqnkl"/>
                <w:rFonts w:ascii="Cambria Math" w:hAnsi="Cambria Math" w:cs="Times New Roman"/>
                <w:sz w:val="28"/>
                <w:szCs w:val="28"/>
                <w:lang w:val="ru-RU"/>
              </w:rPr>
              <m:t>i-1</m:t>
            </m:r>
          </m:sub>
        </m:sSub>
        <m:r>
          <w:rPr>
            <w:rStyle w:val="ezkurwreuab5ozgtqnkl"/>
            <w:rFonts w:ascii="Cambria Math" w:hAnsi="Cambria Math" w:cs="Times New Roman"/>
            <w:sz w:val="28"/>
            <w:szCs w:val="28"/>
            <w:lang w:val="ru-RU"/>
          </w:rPr>
          <m:t>)</m:t>
        </m:r>
      </m:oMath>
      <w:r w:rsidRPr="00C51F6F">
        <w:rPr>
          <w:rFonts w:ascii="Times New Roman" w:hAnsi="Times New Roman" w:cs="Times New Roman"/>
          <w:sz w:val="28"/>
          <w:szCs w:val="28"/>
          <w:lang w:val="ru-RU"/>
        </w:rPr>
        <w:t xml:space="preserve"> </w:t>
      </w:r>
      <w:r w:rsidRPr="00C51F6F">
        <w:rPr>
          <w:rFonts w:ascii="Times New Roman" w:eastAsia="Times New Roman" w:hAnsi="Times New Roman" w:cs="Times New Roman"/>
          <w:sz w:val="28"/>
          <w:szCs w:val="28"/>
          <w:lang w:val="ru-RU" w:eastAsia="ru-RU"/>
        </w:rPr>
        <w:t>–</w:t>
      </w:r>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это</w:t>
      </w:r>
      <w:r w:rsidRPr="00C51F6F">
        <w:rPr>
          <w:rFonts w:ascii="Times New Roman" w:hAnsi="Times New Roman" w:cs="Times New Roman"/>
          <w:sz w:val="28"/>
          <w:szCs w:val="28"/>
          <w:lang w:val="ru-RU"/>
        </w:rPr>
        <w:t xml:space="preserve"> </w:t>
      </w:r>
      <m:oMath>
        <m:r>
          <w:rPr>
            <w:rStyle w:val="ezkurwreuab5ozgtqnkl"/>
            <w:rFonts w:ascii="Cambria Math" w:hAnsi="Cambria Math" w:cs="Times New Roman"/>
            <w:sz w:val="28"/>
            <w:szCs w:val="28"/>
            <w:lang w:val="ru-RU"/>
          </w:rPr>
          <m:t>L</m:t>
        </m:r>
      </m:oMath>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непересекающихся</w:t>
      </w:r>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частотных</w:t>
      </w:r>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интервалов.</w:t>
      </w:r>
      <w:r w:rsidRPr="00C51F6F">
        <w:rPr>
          <w:rFonts w:ascii="Times New Roman" w:hAnsi="Times New Roman" w:cs="Times New Roman"/>
          <w:sz w:val="28"/>
          <w:szCs w:val="28"/>
          <w:lang w:val="ru-RU"/>
        </w:rPr>
        <w:t xml:space="preserve"> </w:t>
      </w:r>
    </w:p>
    <w:p w14:paraId="71BEFCAE" w14:textId="072EBA35" w:rsidR="002226D0" w:rsidRPr="00C51F6F" w:rsidRDefault="002226D0"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Так, согласно формуле (1.18), отношение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SNR</m:t>
            </m:r>
          </m:e>
          <m:sub>
            <m:r>
              <w:rPr>
                <w:rFonts w:ascii="Cambria Math" w:hAnsi="Cambria Math" w:cs="Times New Roman"/>
                <w:sz w:val="28"/>
                <w:szCs w:val="28"/>
                <w:lang w:val="ru-RU"/>
              </w:rPr>
              <m:t>c</m:t>
            </m:r>
          </m:sub>
        </m:sSub>
      </m:oMath>
      <w:r w:rsidRPr="00C51F6F">
        <w:rPr>
          <w:rFonts w:ascii="Times New Roman" w:eastAsiaTheme="minorEastAsia" w:hAnsi="Times New Roman" w:cs="Times New Roman"/>
          <w:sz w:val="28"/>
          <w:szCs w:val="28"/>
          <w:lang w:val="ru-RU"/>
        </w:rPr>
        <w:t xml:space="preserve"> определяется как отношение полной энергии сигнала к полной шумовой энергии. </w:t>
      </w:r>
    </w:p>
    <w:p w14:paraId="5B41D2A8" w14:textId="76FCCE25" w:rsidR="00163ABB" w:rsidRPr="00C51F6F" w:rsidRDefault="00813155" w:rsidP="00D01B0D">
      <w:pPr>
        <w:ind w:firstLine="709"/>
        <w:jc w:val="both"/>
        <w:rPr>
          <w:rFonts w:ascii="Times New Roman" w:hAnsi="Times New Roman" w:cs="Times New Roman"/>
          <w:sz w:val="28"/>
          <w:szCs w:val="28"/>
          <w:lang w:val="ru-RU"/>
        </w:rPr>
      </w:pPr>
      <w:r w:rsidRPr="00C51F6F">
        <w:rPr>
          <w:rStyle w:val="ezkurwreuab5ozgtqnkl"/>
          <w:rFonts w:ascii="Times New Roman" w:hAnsi="Times New Roman" w:cs="Times New Roman"/>
          <w:sz w:val="28"/>
          <w:szCs w:val="28"/>
          <w:lang w:val="ru-RU"/>
        </w:rPr>
        <w:t>Следовательно, выполняется</w:t>
      </w:r>
      <w:r w:rsidR="00163ABB" w:rsidRPr="00C51F6F">
        <w:rPr>
          <w:rFonts w:ascii="Times New Roman" w:hAnsi="Times New Roman" w:cs="Times New Roman"/>
          <w:sz w:val="28"/>
          <w:szCs w:val="28"/>
          <w:lang w:val="ru-RU"/>
        </w:rPr>
        <w:t xml:space="preserve"> </w:t>
      </w:r>
      <w:r w:rsidR="00163ABB" w:rsidRPr="00C51F6F">
        <w:rPr>
          <w:rStyle w:val="ezkurwreuab5ozgtqnkl"/>
          <w:rFonts w:ascii="Times New Roman" w:hAnsi="Times New Roman" w:cs="Times New Roman"/>
          <w:sz w:val="28"/>
          <w:szCs w:val="28"/>
          <w:lang w:val="ru-RU"/>
        </w:rPr>
        <w:t>следующее</w:t>
      </w:r>
      <w:r w:rsidR="00163ABB" w:rsidRPr="00C51F6F">
        <w:rPr>
          <w:rFonts w:ascii="Times New Roman" w:hAnsi="Times New Roman" w:cs="Times New Roman"/>
          <w:sz w:val="28"/>
          <w:szCs w:val="28"/>
          <w:lang w:val="ru-RU"/>
        </w:rPr>
        <w:t xml:space="preserve"> </w:t>
      </w:r>
      <w:r w:rsidR="00163ABB" w:rsidRPr="00C51F6F">
        <w:rPr>
          <w:rStyle w:val="ezkurwreuab5ozgtqnkl"/>
          <w:rFonts w:ascii="Times New Roman" w:hAnsi="Times New Roman" w:cs="Times New Roman"/>
          <w:sz w:val="28"/>
          <w:szCs w:val="28"/>
          <w:lang w:val="ru-RU"/>
        </w:rPr>
        <w:t>неравенство</w:t>
      </w:r>
      <w:r w:rsidR="00163ABB" w:rsidRPr="00C51F6F">
        <w:rPr>
          <w:rFonts w:ascii="Times New Roman" w:hAnsi="Times New Roman" w:cs="Times New Roman"/>
          <w:sz w:val="28"/>
          <w:szCs w:val="28"/>
          <w:lang w:val="ru-RU"/>
        </w:rPr>
        <w:t>:</w:t>
      </w:r>
    </w:p>
    <w:p w14:paraId="073B57EB" w14:textId="77777777" w:rsidR="00163ABB" w:rsidRPr="00C51F6F" w:rsidRDefault="00163ABB" w:rsidP="00D01B0D">
      <w:pPr>
        <w:ind w:firstLine="709"/>
        <w:jc w:val="both"/>
        <w:rPr>
          <w:rFonts w:ascii="Times New Roman" w:hAnsi="Times New Roman" w:cs="Times New Roman"/>
          <w:sz w:val="28"/>
          <w:szCs w:val="28"/>
          <w:lang w:val="ru-RU"/>
        </w:rPr>
      </w:pPr>
    </w:p>
    <w:p w14:paraId="0AA89789" w14:textId="77777777" w:rsidR="00163ABB" w:rsidRPr="00C51F6F" w:rsidRDefault="00000000" w:rsidP="00D01B0D">
      <w:pPr>
        <w:tabs>
          <w:tab w:val="left" w:pos="3660"/>
        </w:tabs>
        <w:ind w:firstLine="709"/>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SNR</m:t>
                  </m:r>
                </m:e>
                <m:sub>
                  <m:r>
                    <w:rPr>
                      <w:rFonts w:ascii="Cambria Math" w:hAnsi="Cambria Math" w:cs="Times New Roman"/>
                      <w:sz w:val="28"/>
                      <w:szCs w:val="28"/>
                      <w:lang w:val="ru-RU"/>
                    </w:rPr>
                    <m:t>a</m:t>
                  </m:r>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SNR</m:t>
                  </m:r>
                </m:e>
                <m:sub>
                  <m:r>
                    <w:rPr>
                      <w:rFonts w:ascii="Cambria Math" w:hAnsi="Cambria Math" w:cs="Times New Roman"/>
                      <w:sz w:val="28"/>
                      <w:szCs w:val="28"/>
                      <w:lang w:val="ru-RU"/>
                    </w:rPr>
                    <m:t>b</m:t>
                  </m:r>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SNR</m:t>
                  </m:r>
                </m:e>
                <m:sub>
                  <m:r>
                    <w:rPr>
                      <w:rFonts w:ascii="Cambria Math" w:hAnsi="Cambria Math" w:cs="Times New Roman"/>
                      <w:sz w:val="28"/>
                      <w:szCs w:val="28"/>
                      <w:lang w:val="ru-RU"/>
                    </w:rPr>
                    <m:t>c</m:t>
                  </m:r>
                </m:sub>
              </m:sSub>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1.19</m:t>
                  </m:r>
                </m:e>
              </m:d>
              <m:ctrlPr>
                <w:rPr>
                  <w:rFonts w:ascii="Cambria Math" w:hAnsi="Cambria Math" w:cs="Times New Roman"/>
                  <w:i/>
                  <w:sz w:val="28"/>
                  <w:szCs w:val="28"/>
                  <w:lang w:val="ru-RU"/>
                </w:rPr>
              </m:ctrlPr>
            </m:e>
          </m:eqArr>
        </m:oMath>
      </m:oMathPara>
    </w:p>
    <w:p w14:paraId="00CA08FD" w14:textId="56F431CD" w:rsidR="00163ABB" w:rsidRPr="00C51F6F" w:rsidRDefault="00163ABB" w:rsidP="00D01B0D">
      <w:pPr>
        <w:tabs>
          <w:tab w:val="left" w:pos="960"/>
        </w:tabs>
        <w:ind w:firstLine="709"/>
        <w:jc w:val="both"/>
        <w:rPr>
          <w:rFonts w:ascii="Times New Roman" w:hAnsi="Times New Roman" w:cs="Times New Roman"/>
          <w:sz w:val="28"/>
          <w:szCs w:val="28"/>
          <w:lang w:val="ru-RU"/>
        </w:rPr>
      </w:pPr>
    </w:p>
    <w:p w14:paraId="71276E5F" w14:textId="55E01A04" w:rsidR="00813155" w:rsidRPr="00C51F6F" w:rsidRDefault="00813155" w:rsidP="00D01B0D">
      <w:pPr>
        <w:tabs>
          <w:tab w:val="left" w:pos="960"/>
        </w:tabs>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Как видно из уравнения (1.19), между метриками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SNR</m:t>
            </m:r>
          </m:e>
          <m:sub>
            <m:r>
              <w:rPr>
                <w:rFonts w:ascii="Cambria Math" w:hAnsi="Cambria Math" w:cs="Times New Roman"/>
                <w:sz w:val="28"/>
                <w:szCs w:val="28"/>
                <w:lang w:val="ru-RU"/>
              </w:rPr>
              <m:t>a</m:t>
            </m:r>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SNR</m:t>
            </m:r>
          </m:e>
          <m:sub>
            <m:r>
              <w:rPr>
                <w:rFonts w:ascii="Cambria Math" w:hAnsi="Cambria Math" w:cs="Times New Roman"/>
                <w:sz w:val="28"/>
                <w:szCs w:val="28"/>
                <w:lang w:val="ru-RU"/>
              </w:rPr>
              <m:t>b</m:t>
            </m:r>
          </m:sub>
        </m:sSub>
        <m:r>
          <w:rPr>
            <w:rFonts w:ascii="Cambria Math" w:hAnsi="Cambria Math" w:cs="Times New Roman"/>
            <w:sz w:val="28"/>
            <w:szCs w:val="28"/>
            <w:lang w:val="ru-RU"/>
          </w:rPr>
          <m:t xml:space="preserve"> и </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SNR</m:t>
            </m:r>
          </m:e>
          <m:sub>
            <m:r>
              <w:rPr>
                <w:rFonts w:ascii="Cambria Math" w:hAnsi="Cambria Math" w:cs="Times New Roman"/>
                <w:sz w:val="28"/>
                <w:szCs w:val="28"/>
                <w:lang w:val="ru-RU"/>
              </w:rPr>
              <m:t>c</m:t>
            </m:r>
          </m:sub>
        </m:sSub>
      </m:oMath>
      <w:r w:rsidRPr="00C51F6F">
        <w:rPr>
          <w:rFonts w:ascii="Times New Roman" w:eastAsiaTheme="minorEastAsia" w:hAnsi="Times New Roman" w:cs="Times New Roman"/>
          <w:sz w:val="28"/>
          <w:szCs w:val="28"/>
          <w:lang w:val="ru-RU"/>
        </w:rPr>
        <w:t xml:space="preserve"> всегда справедливо такое неравенство. </w:t>
      </w:r>
    </w:p>
    <w:p w14:paraId="61C77773" w14:textId="068B0502" w:rsidR="00163ABB" w:rsidRPr="00C51F6F" w:rsidRDefault="00163ABB" w:rsidP="00D01B0D">
      <w:pPr>
        <w:tabs>
          <w:tab w:val="left" w:pos="960"/>
        </w:tabs>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В работе [2</w:t>
      </w:r>
      <w:r w:rsidR="002C4C6C" w:rsidRPr="00C51F6F">
        <w:rPr>
          <w:rFonts w:ascii="Times New Roman" w:hAnsi="Times New Roman" w:cs="Times New Roman"/>
          <w:sz w:val="28"/>
          <w:szCs w:val="28"/>
          <w:lang w:val="ru-RU"/>
        </w:rPr>
        <w:t>8</w:t>
      </w:r>
      <w:r w:rsidRPr="00C51F6F">
        <w:rPr>
          <w:rFonts w:ascii="Times New Roman" w:hAnsi="Times New Roman" w:cs="Times New Roman"/>
          <w:sz w:val="28"/>
          <w:szCs w:val="28"/>
          <w:lang w:val="ru-RU"/>
        </w:rPr>
        <w:t xml:space="preserve">] была представлена система обнаружения активности голоса VAD, основанная на методе одночастотной фильтрации (SFF). В </w:t>
      </w:r>
      <w:r w:rsidR="00497BD9" w:rsidRPr="00C51F6F">
        <w:rPr>
          <w:rFonts w:ascii="Times New Roman" w:hAnsi="Times New Roman" w:cs="Times New Roman"/>
          <w:sz w:val="28"/>
          <w:szCs w:val="28"/>
          <w:lang w:val="ru-RU"/>
        </w:rPr>
        <w:t>данной</w:t>
      </w:r>
      <w:r w:rsidRPr="00C51F6F">
        <w:rPr>
          <w:rFonts w:ascii="Times New Roman" w:hAnsi="Times New Roman" w:cs="Times New Roman"/>
          <w:sz w:val="28"/>
          <w:szCs w:val="28"/>
          <w:lang w:val="ru-RU"/>
        </w:rPr>
        <w:t xml:space="preserve"> системе входной сигнал сначала </w:t>
      </w:r>
      <w:proofErr w:type="spellStart"/>
      <w:r w:rsidRPr="00C51F6F">
        <w:rPr>
          <w:rFonts w:ascii="Times New Roman" w:hAnsi="Times New Roman" w:cs="Times New Roman"/>
          <w:sz w:val="28"/>
          <w:szCs w:val="28"/>
          <w:lang w:val="ru-RU"/>
        </w:rPr>
        <w:t>дискретизируется</w:t>
      </w:r>
      <w:proofErr w:type="spellEnd"/>
      <w:r w:rsidRPr="00C51F6F">
        <w:rPr>
          <w:rFonts w:ascii="Times New Roman" w:hAnsi="Times New Roman" w:cs="Times New Roman"/>
          <w:sz w:val="28"/>
          <w:szCs w:val="28"/>
          <w:lang w:val="ru-RU"/>
        </w:rPr>
        <w:t xml:space="preserve"> с заданной частотой дискретизации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s</m:t>
            </m:r>
          </m:sub>
        </m:sSub>
      </m:oMath>
      <w:r w:rsidRPr="00C51F6F">
        <w:rPr>
          <w:rFonts w:ascii="Times New Roman" w:hAnsi="Times New Roman" w:cs="Times New Roman"/>
          <w:sz w:val="28"/>
          <w:szCs w:val="28"/>
          <w:lang w:val="ru-RU"/>
        </w:rPr>
        <w:t xml:space="preserve">. После этого сигнал проходит через дифференцирующий блок, где его дискретная временная версия x(n) определяется как разность между текущим значением сигнала </w:t>
      </w:r>
      <m:oMath>
        <m:r>
          <w:rPr>
            <w:rFonts w:ascii="Cambria Math" w:hAnsi="Cambria Math" w:cs="Times New Roman"/>
            <w:sz w:val="28"/>
            <w:szCs w:val="28"/>
            <w:lang w:val="ru-RU"/>
          </w:rPr>
          <m:t xml:space="preserve">s(n) </m:t>
        </m:r>
      </m:oMath>
      <w:r w:rsidRPr="00C51F6F">
        <w:rPr>
          <w:rFonts w:ascii="Times New Roman" w:hAnsi="Times New Roman" w:cs="Times New Roman"/>
          <w:sz w:val="28"/>
          <w:szCs w:val="28"/>
          <w:lang w:val="ru-RU"/>
        </w:rPr>
        <w:t xml:space="preserve"> и предыдущим значением </w:t>
      </w:r>
      <m:oMath>
        <m:r>
          <w:rPr>
            <w:rFonts w:ascii="Cambria Math" w:hAnsi="Cambria Math" w:cs="Times New Roman"/>
            <w:sz w:val="28"/>
            <w:szCs w:val="28"/>
            <w:lang w:val="ru-RU"/>
          </w:rPr>
          <m:t xml:space="preserve"> s(n - 1)</m:t>
        </m:r>
      </m:oMath>
      <w:r w:rsidRPr="00C51F6F">
        <w:rPr>
          <w:rFonts w:ascii="Times New Roman" w:hAnsi="Times New Roman" w:cs="Times New Roman"/>
          <w:sz w:val="28"/>
          <w:szCs w:val="28"/>
          <w:lang w:val="ru-RU"/>
        </w:rPr>
        <w:t>. Далее, результат дифференцирования умножается на комплексную синусоиду.</w:t>
      </w:r>
      <w:r w:rsidR="00497BD9" w:rsidRPr="00C51F6F">
        <w:rPr>
          <w:rFonts w:ascii="Times New Roman" w:hAnsi="Times New Roman" w:cs="Times New Roman"/>
          <w:sz w:val="28"/>
          <w:szCs w:val="28"/>
          <w:lang w:val="ru-RU"/>
        </w:rPr>
        <w:t xml:space="preserve"> Математически это записывается как:</w:t>
      </w:r>
    </w:p>
    <w:p w14:paraId="3C3E50B1" w14:textId="77777777" w:rsidR="00163ABB" w:rsidRPr="00C51F6F" w:rsidRDefault="00163ABB" w:rsidP="00D01B0D">
      <w:pPr>
        <w:tabs>
          <w:tab w:val="left" w:pos="960"/>
        </w:tabs>
        <w:ind w:firstLine="709"/>
        <w:jc w:val="both"/>
        <w:rPr>
          <w:rFonts w:ascii="Times New Roman" w:hAnsi="Times New Roman" w:cs="Times New Roman"/>
          <w:sz w:val="28"/>
          <w:szCs w:val="28"/>
          <w:lang w:val="ru-RU"/>
        </w:rPr>
      </w:pPr>
    </w:p>
    <w:p w14:paraId="253E7C24" w14:textId="692D26E0" w:rsidR="00497BD9" w:rsidRPr="00C51F6F" w:rsidRDefault="00000000" w:rsidP="00D01B0D">
      <w:pPr>
        <w:tabs>
          <w:tab w:val="left" w:pos="960"/>
        </w:tabs>
        <w:ind w:firstLine="709"/>
        <w:jc w:val="center"/>
        <w:rPr>
          <w:rFonts w:ascii="Times New Roman" w:eastAsiaTheme="minorEastAsia" w:hAnsi="Times New Roman" w:cs="Times New Roman"/>
          <w:sz w:val="28"/>
          <w:szCs w:val="28"/>
          <w:lang w:val="ru-RU"/>
        </w:rPr>
      </w:pP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lang w:val="ru-RU"/>
              </w:rPr>
              <m:t>k</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=x(n)∙</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e</m:t>
            </m:r>
          </m:e>
          <m:sup>
            <m:r>
              <w:rPr>
                <w:rFonts w:ascii="Cambria Math" w:hAnsi="Cambria Math" w:cs="Times New Roman"/>
                <w:sz w:val="28"/>
                <w:szCs w:val="28"/>
                <w:lang w:val="ru-RU"/>
              </w:rPr>
              <m:t>j</m:t>
            </m:r>
            <m:sSub>
              <m:sSubPr>
                <m:ctrlPr>
                  <w:rPr>
                    <w:rFonts w:ascii="Cambria Math" w:hAnsi="Cambria Math" w:cs="Times New Roman"/>
                    <w:i/>
                    <w:sz w:val="28"/>
                    <w:szCs w:val="28"/>
                    <w:lang w:val="ru-RU"/>
                  </w:rPr>
                </m:ctrlPr>
              </m:sSubPr>
              <m:e>
                <m:acc>
                  <m:accPr>
                    <m:chr m:val="̅"/>
                    <m:ctrlPr>
                      <w:rPr>
                        <w:rFonts w:ascii="Cambria Math" w:hAnsi="Cambria Math" w:cs="Times New Roman"/>
                        <w:i/>
                        <w:sz w:val="28"/>
                        <w:szCs w:val="28"/>
                        <w:lang w:val="ru-RU"/>
                      </w:rPr>
                    </m:ctrlPr>
                  </m:accPr>
                  <m:e>
                    <m:r>
                      <w:rPr>
                        <w:rFonts w:ascii="Cambria Math" w:hAnsi="Cambria Math" w:cs="Times New Roman"/>
                        <w:sz w:val="28"/>
                        <w:szCs w:val="28"/>
                        <w:lang w:val="ru-RU"/>
                      </w:rPr>
                      <m:t>w</m:t>
                    </m:r>
                  </m:e>
                </m:acc>
              </m:e>
              <m:sub>
                <m:r>
                  <w:rPr>
                    <w:rFonts w:ascii="Cambria Math" w:hAnsi="Cambria Math" w:cs="Times New Roman"/>
                    <w:sz w:val="28"/>
                    <w:szCs w:val="28"/>
                    <w:lang w:val="ru-RU"/>
                  </w:rPr>
                  <m:t>kn</m:t>
                </m:r>
              </m:sub>
            </m:sSub>
          </m:sup>
        </m:sSup>
      </m:oMath>
      <w:r w:rsidR="00497BD9" w:rsidRPr="00C51F6F">
        <w:rPr>
          <w:rFonts w:ascii="Times New Roman" w:eastAsiaTheme="minorEastAsia" w:hAnsi="Times New Roman" w:cs="Times New Roman"/>
          <w:sz w:val="28"/>
          <w:szCs w:val="28"/>
          <w:lang w:val="ru-RU"/>
        </w:rPr>
        <w:t xml:space="preserve">, </w:t>
      </w:r>
    </w:p>
    <w:p w14:paraId="04394941" w14:textId="77777777" w:rsidR="00497BD9" w:rsidRPr="00C51F6F" w:rsidRDefault="00497BD9" w:rsidP="00D01B0D">
      <w:pPr>
        <w:tabs>
          <w:tab w:val="left" w:pos="960"/>
        </w:tabs>
        <w:ind w:firstLine="709"/>
        <w:jc w:val="center"/>
        <w:rPr>
          <w:rFonts w:ascii="Times New Roman" w:eastAsiaTheme="minorEastAsia" w:hAnsi="Times New Roman" w:cs="Times New Roman"/>
          <w:sz w:val="28"/>
          <w:szCs w:val="28"/>
          <w:lang w:val="ru-RU"/>
        </w:rPr>
      </w:pPr>
    </w:p>
    <w:p w14:paraId="5026B508" w14:textId="1E57B16E" w:rsidR="00163ABB" w:rsidRPr="00C51F6F" w:rsidRDefault="00000000" w:rsidP="00D01B0D">
      <w:pPr>
        <w:tabs>
          <w:tab w:val="left" w:pos="960"/>
        </w:tabs>
        <w:ind w:firstLine="709"/>
        <w:jc w:val="center"/>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hAnsi="Cambria Math" w:cs="Times New Roman"/>
                      <w:i/>
                      <w:sz w:val="28"/>
                      <w:szCs w:val="28"/>
                      <w:lang w:val="ru-RU"/>
                    </w:rPr>
                  </m:ctrlPr>
                </m:sSubPr>
                <m:e>
                  <m:acc>
                    <m:accPr>
                      <m:chr m:val="̅"/>
                      <m:ctrlPr>
                        <w:rPr>
                          <w:rFonts w:ascii="Cambria Math" w:hAnsi="Cambria Math" w:cs="Times New Roman"/>
                          <w:i/>
                          <w:sz w:val="28"/>
                          <w:szCs w:val="28"/>
                          <w:lang w:val="ru-RU"/>
                        </w:rPr>
                      </m:ctrlPr>
                    </m:accPr>
                    <m:e>
                      <m:r>
                        <w:rPr>
                          <w:rFonts w:ascii="Cambria Math" w:hAnsi="Cambria Math" w:cs="Times New Roman"/>
                          <w:sz w:val="28"/>
                          <w:szCs w:val="28"/>
                          <w:lang w:val="ru-RU"/>
                        </w:rPr>
                        <m:t>w</m:t>
                      </m:r>
                    </m:e>
                  </m:acc>
                </m:e>
                <m:sub>
                  <m:r>
                    <w:rPr>
                      <w:rFonts w:ascii="Cambria Math" w:hAnsi="Cambria Math" w:cs="Times New Roman"/>
                      <w:sz w:val="28"/>
                      <w:szCs w:val="28"/>
                      <w:lang w:val="ru-RU"/>
                    </w:rPr>
                    <m:t>k</m:t>
                  </m:r>
                </m:sub>
              </m:sSub>
              <m:r>
                <w:rPr>
                  <w:rFonts w:ascii="Cambria Math" w:hAnsi="Cambria Math" w:cs="Times New Roman"/>
                  <w:sz w:val="28"/>
                  <w:szCs w:val="28"/>
                  <w:lang w:val="ru-RU"/>
                </w:rPr>
                <m:t>=</m:t>
              </m:r>
              <m:f>
                <m:fPr>
                  <m:ctrlPr>
                    <w:rPr>
                      <w:rFonts w:ascii="Cambria Math" w:hAnsi="Cambria Math" w:cs="Times New Roman"/>
                      <w:i/>
                      <w:sz w:val="28"/>
                      <w:szCs w:val="28"/>
                      <w:lang w:val="ru-RU"/>
                    </w:rPr>
                  </m:ctrlPr>
                </m:fPr>
                <m:num>
                  <m:r>
                    <w:rPr>
                      <w:rFonts w:ascii="Cambria Math" w:hAnsi="Cambria Math" w:cs="Times New Roman"/>
                      <w:sz w:val="28"/>
                      <w:szCs w:val="28"/>
                      <w:lang w:val="ru-RU"/>
                    </w:rPr>
                    <m:t>2π</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k</m:t>
                      </m:r>
                    </m:sub>
                  </m:sSub>
                </m:num>
                <m:den>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s</m:t>
                      </m:r>
                    </m:sub>
                  </m:sSub>
                </m:den>
              </m:f>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1.20</m:t>
                  </m:r>
                </m:e>
              </m:d>
              <m:ctrlPr>
                <w:rPr>
                  <w:rFonts w:ascii="Cambria Math" w:hAnsi="Cambria Math" w:cs="Times New Roman"/>
                  <w:i/>
                  <w:sz w:val="28"/>
                  <w:szCs w:val="28"/>
                  <w:lang w:val="ru-RU"/>
                </w:rPr>
              </m:ctrlPr>
            </m:e>
          </m:eqArr>
        </m:oMath>
      </m:oMathPara>
    </w:p>
    <w:p w14:paraId="163A83A6" w14:textId="77777777" w:rsidR="00453630" w:rsidRPr="00C51F6F" w:rsidRDefault="00453630" w:rsidP="00D01B0D">
      <w:pPr>
        <w:tabs>
          <w:tab w:val="left" w:pos="960"/>
        </w:tabs>
        <w:ind w:firstLine="709"/>
        <w:jc w:val="both"/>
        <w:rPr>
          <w:rStyle w:val="ezkurwreuab5ozgtqnkl"/>
          <w:rFonts w:ascii="Times New Roman" w:hAnsi="Times New Roman" w:cs="Times New Roman"/>
          <w:sz w:val="28"/>
          <w:szCs w:val="28"/>
          <w:lang w:val="ru-RU"/>
        </w:rPr>
      </w:pPr>
    </w:p>
    <w:p w14:paraId="77FBD828" w14:textId="08E00C0A" w:rsidR="00163ABB" w:rsidRPr="00C51F6F" w:rsidRDefault="00163ABB" w:rsidP="00D01B0D">
      <w:pPr>
        <w:tabs>
          <w:tab w:val="left" w:pos="960"/>
        </w:tabs>
        <w:ind w:firstLine="709"/>
        <w:jc w:val="both"/>
        <w:rPr>
          <w:rFonts w:ascii="Times New Roman" w:hAnsi="Times New Roman" w:cs="Times New Roman"/>
          <w:sz w:val="28"/>
          <w:szCs w:val="28"/>
          <w:lang w:val="ru-RU"/>
        </w:rPr>
      </w:pPr>
      <w:r w:rsidRPr="00C51F6F">
        <w:rPr>
          <w:rStyle w:val="ezkurwreuab5ozgtqnkl"/>
          <w:rFonts w:ascii="Times New Roman" w:hAnsi="Times New Roman" w:cs="Times New Roman"/>
          <w:sz w:val="28"/>
          <w:szCs w:val="28"/>
          <w:lang w:val="ru-RU"/>
        </w:rPr>
        <w:t xml:space="preserve">где </w:t>
      </w:r>
      <m:oMath>
        <m:sSub>
          <m:sSubPr>
            <m:ctrlPr>
              <w:rPr>
                <w:rFonts w:ascii="Cambria Math" w:hAnsi="Cambria Math" w:cs="Times New Roman"/>
                <w:i/>
                <w:sz w:val="28"/>
                <w:szCs w:val="28"/>
                <w:lang w:val="ru-RU"/>
              </w:rPr>
            </m:ctrlPr>
          </m:sSubPr>
          <m:e>
            <m:acc>
              <m:accPr>
                <m:chr m:val="̅"/>
                <m:ctrlPr>
                  <w:rPr>
                    <w:rFonts w:ascii="Cambria Math" w:hAnsi="Cambria Math" w:cs="Times New Roman"/>
                    <w:i/>
                    <w:sz w:val="28"/>
                    <w:szCs w:val="28"/>
                    <w:lang w:val="ru-RU"/>
                  </w:rPr>
                </m:ctrlPr>
              </m:accPr>
              <m:e>
                <m:r>
                  <w:rPr>
                    <w:rFonts w:ascii="Cambria Math" w:hAnsi="Cambria Math" w:cs="Times New Roman"/>
                    <w:sz w:val="28"/>
                    <w:szCs w:val="28"/>
                    <w:lang w:val="ru-RU"/>
                  </w:rPr>
                  <m:t>w</m:t>
                </m:r>
              </m:e>
            </m:acc>
          </m:e>
          <m:sub>
            <m:r>
              <w:rPr>
                <w:rFonts w:ascii="Cambria Math" w:hAnsi="Cambria Math" w:cs="Times New Roman"/>
                <w:sz w:val="28"/>
                <w:szCs w:val="28"/>
                <w:lang w:val="ru-RU"/>
              </w:rPr>
              <m:t>k</m:t>
            </m:r>
          </m:sub>
        </m:sSub>
      </m:oMath>
      <w:r w:rsidR="00497BD9" w:rsidRPr="00C51F6F">
        <w:rPr>
          <w:rFonts w:ascii="Times New Roman" w:eastAsiaTheme="minorEastAsia" w:hAnsi="Times New Roman" w:cs="Times New Roman"/>
          <w:sz w:val="28"/>
          <w:szCs w:val="28"/>
          <w:lang w:val="ru-RU"/>
        </w:rPr>
        <w:t xml:space="preserve"> – </w:t>
      </w:r>
      <w:r w:rsidRPr="00C51F6F">
        <w:rPr>
          <w:rFonts w:ascii="Times New Roman" w:hAnsi="Times New Roman" w:cs="Times New Roman"/>
          <w:sz w:val="28"/>
          <w:szCs w:val="28"/>
          <w:lang w:val="ru-RU"/>
        </w:rPr>
        <w:t>нормализованная частота.</w:t>
      </w:r>
    </w:p>
    <w:p w14:paraId="6F454C96" w14:textId="7E5C9123" w:rsidR="00453630" w:rsidRPr="00C51F6F" w:rsidRDefault="00453630" w:rsidP="00D01B0D">
      <w:pPr>
        <w:tabs>
          <w:tab w:val="left" w:pos="960"/>
        </w:tabs>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Как следует из уравнения (1.20), для каждого канала сигнал </w:t>
      </w:r>
      <m:oMath>
        <m:r>
          <w:rPr>
            <w:rFonts w:ascii="Cambria Math" w:hAnsi="Cambria Math" w:cs="Times New Roman"/>
            <w:sz w:val="28"/>
            <w:szCs w:val="28"/>
            <w:lang w:val="ru-RU"/>
          </w:rPr>
          <m:t>x(n)</m:t>
        </m:r>
      </m:oMath>
      <w:r w:rsidR="006A756F" w:rsidRPr="00C51F6F">
        <w:rPr>
          <w:rFonts w:ascii="Times New Roman" w:eastAsiaTheme="minorEastAsia" w:hAnsi="Times New Roman" w:cs="Times New Roman"/>
          <w:sz w:val="28"/>
          <w:szCs w:val="28"/>
          <w:lang w:val="ru-RU"/>
        </w:rPr>
        <w:t xml:space="preserve"> умножается на комплексную синусоиду с нормализованной частотой </w:t>
      </w:r>
      <m:oMath>
        <m:sSub>
          <m:sSubPr>
            <m:ctrlPr>
              <w:rPr>
                <w:rFonts w:ascii="Cambria Math" w:hAnsi="Cambria Math" w:cs="Times New Roman"/>
                <w:i/>
                <w:sz w:val="28"/>
                <w:szCs w:val="28"/>
                <w:lang w:val="ru-RU"/>
              </w:rPr>
            </m:ctrlPr>
          </m:sSubPr>
          <m:e>
            <m:acc>
              <m:accPr>
                <m:chr m:val="̅"/>
                <m:ctrlPr>
                  <w:rPr>
                    <w:rFonts w:ascii="Cambria Math" w:hAnsi="Cambria Math" w:cs="Times New Roman"/>
                    <w:i/>
                    <w:sz w:val="28"/>
                    <w:szCs w:val="28"/>
                    <w:lang w:val="ru-RU"/>
                  </w:rPr>
                </m:ctrlPr>
              </m:accPr>
              <m:e>
                <m:r>
                  <w:rPr>
                    <w:rFonts w:ascii="Cambria Math" w:hAnsi="Cambria Math" w:cs="Times New Roman"/>
                    <w:sz w:val="28"/>
                    <w:szCs w:val="28"/>
                    <w:lang w:val="ru-RU"/>
                  </w:rPr>
                  <m:t>w</m:t>
                </m:r>
              </m:e>
            </m:acc>
          </m:e>
          <m:sub>
            <m:r>
              <w:rPr>
                <w:rFonts w:ascii="Cambria Math" w:hAnsi="Cambria Math" w:cs="Times New Roman"/>
                <w:sz w:val="28"/>
                <w:szCs w:val="28"/>
                <w:lang w:val="ru-RU"/>
              </w:rPr>
              <m:t>k</m:t>
            </m:r>
          </m:sub>
        </m:sSub>
      </m:oMath>
      <w:r w:rsidR="006A756F" w:rsidRPr="00C51F6F">
        <w:rPr>
          <w:rFonts w:ascii="Times New Roman" w:eastAsiaTheme="minorEastAsia" w:hAnsi="Times New Roman" w:cs="Times New Roman"/>
          <w:sz w:val="28"/>
          <w:szCs w:val="28"/>
          <w:lang w:val="ru-RU"/>
        </w:rPr>
        <w:t xml:space="preserve">.   </w:t>
      </w:r>
    </w:p>
    <w:p w14:paraId="13A07816" w14:textId="5DD92AA1" w:rsidR="00163ABB" w:rsidRPr="00C51F6F" w:rsidRDefault="00497BD9" w:rsidP="00D01B0D">
      <w:pPr>
        <w:tabs>
          <w:tab w:val="left" w:pos="960"/>
        </w:tabs>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Данный</w:t>
      </w:r>
      <w:r w:rsidR="00163ABB" w:rsidRPr="00C51F6F">
        <w:rPr>
          <w:rFonts w:ascii="Times New Roman" w:hAnsi="Times New Roman" w:cs="Times New Roman"/>
          <w:sz w:val="28"/>
          <w:szCs w:val="28"/>
          <w:lang w:val="ru-RU"/>
        </w:rPr>
        <w:t xml:space="preserve"> процесс позволяет выделить частотные компоненты сигнала и улучшить разделение речевых и неречевых сегментов. Умножение на комплексную синусоиду помогает сместить спектр сигнала в определенную частотную область, что упрощает последующую фильтрацию и анализ. SFF в данной системе VAD используется для повышения точности обнаружения активности голоса, особенно в условиях низкого отношения С/Ш, где традиционные методы могут показывать менее стабильные результаты.</w:t>
      </w:r>
    </w:p>
    <w:p w14:paraId="0E2B99B8" w14:textId="77777777"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 xml:space="preserve">После преобразования разностного сигнала путем умножения на комплексную синусоиду с нормализованной частотой, сигнал подвергается </w:t>
      </w:r>
      <w:r w:rsidRPr="00C51F6F">
        <w:rPr>
          <w:sz w:val="28"/>
          <w:szCs w:val="28"/>
        </w:rPr>
        <w:lastRenderedPageBreak/>
        <w:t>обработке с использованием однополюсного фильтра. Нормализованная частота служит для спектрального сдвига сигнала, что облегчает последующую обработку. Введение однополюсного фильтра на данном этапе выполняет важную функцию сглаживания сигнала и устранения высокочастотных шумов.</w:t>
      </w:r>
    </w:p>
    <w:p w14:paraId="39B4E463" w14:textId="4E25EEAC"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 xml:space="preserve">Однополюсный фильтр способствует выделению полезных сигналов, что является критически важным для систем VAD. </w:t>
      </w:r>
      <w:r w:rsidR="009A3E3C" w:rsidRPr="00C51F6F">
        <w:rPr>
          <w:sz w:val="28"/>
          <w:szCs w:val="28"/>
        </w:rPr>
        <w:t>Данный</w:t>
      </w:r>
      <w:r w:rsidRPr="00C51F6F">
        <w:rPr>
          <w:sz w:val="28"/>
          <w:szCs w:val="28"/>
        </w:rPr>
        <w:t xml:space="preserve"> процесс улучшает способность системы распознавать активную речь, снижая влияние ненужных шумов и высокочастотных компонентов. </w:t>
      </w:r>
    </w:p>
    <w:p w14:paraId="6BAA7ACF" w14:textId="77777777" w:rsidR="00163ABB" w:rsidRPr="00C51F6F" w:rsidRDefault="00163ABB" w:rsidP="00D01B0D">
      <w:pPr>
        <w:pStyle w:val="ae"/>
        <w:spacing w:before="0" w:beforeAutospacing="0" w:after="0" w:afterAutospacing="0"/>
        <w:ind w:firstLine="709"/>
        <w:jc w:val="both"/>
        <w:rPr>
          <w:sz w:val="28"/>
          <w:szCs w:val="28"/>
        </w:rPr>
      </w:pPr>
    </w:p>
    <w:p w14:paraId="06365708" w14:textId="77777777" w:rsidR="00163ABB" w:rsidRPr="00C51F6F" w:rsidRDefault="00000000" w:rsidP="00D01B0D">
      <w:pPr>
        <w:tabs>
          <w:tab w:val="left" w:pos="960"/>
        </w:tabs>
        <w:ind w:firstLine="709"/>
        <w:jc w:val="both"/>
        <w:rPr>
          <w:rFonts w:ascii="Times New Roman" w:eastAsia="Times New Roman"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r>
                <w:rPr>
                  <w:rFonts w:ascii="Cambria Math" w:hAnsi="Cambria Math" w:cs="Times New Roman"/>
                  <w:sz w:val="28"/>
                  <w:szCs w:val="28"/>
                  <w:lang w:val="ru-RU"/>
                </w:rPr>
                <m:t>H</m:t>
              </m:r>
              <m:d>
                <m:dPr>
                  <m:ctrlPr>
                    <w:rPr>
                      <w:rFonts w:ascii="Cambria Math" w:hAnsi="Cambria Math" w:cs="Times New Roman"/>
                      <w:i/>
                      <w:sz w:val="28"/>
                      <w:szCs w:val="28"/>
                      <w:lang w:val="ru-RU"/>
                    </w:rPr>
                  </m:ctrlPr>
                </m:dPr>
                <m:e>
                  <m:r>
                    <w:rPr>
                      <w:rFonts w:ascii="Cambria Math" w:hAnsi="Cambria Math" w:cs="Times New Roman"/>
                      <w:sz w:val="28"/>
                      <w:szCs w:val="28"/>
                      <w:lang w:val="ru-RU"/>
                    </w:rPr>
                    <m:t>z</m:t>
                  </m:r>
                </m:e>
              </m:d>
              <m:r>
                <w:rPr>
                  <w:rFonts w:ascii="Cambria Math" w:hAnsi="Cambria Math" w:cs="Times New Roman"/>
                  <w:sz w:val="28"/>
                  <w:szCs w:val="28"/>
                  <w:lang w:val="ru-RU"/>
                </w:rPr>
                <m:t>=</m:t>
              </m:r>
              <m:f>
                <m:fPr>
                  <m:ctrlPr>
                    <w:rPr>
                      <w:rFonts w:ascii="Cambria Math" w:hAnsi="Cambria Math" w:cs="Times New Roman"/>
                      <w:i/>
                      <w:sz w:val="28"/>
                      <w:szCs w:val="28"/>
                      <w:lang w:val="ru-RU"/>
                    </w:rPr>
                  </m:ctrlPr>
                </m:fPr>
                <m:num>
                  <m:r>
                    <w:rPr>
                      <w:rFonts w:ascii="Cambria Math" w:hAnsi="Cambria Math" w:cs="Times New Roman"/>
                      <w:sz w:val="28"/>
                      <w:szCs w:val="28"/>
                      <w:lang w:val="ru-RU"/>
                    </w:rPr>
                    <m:t>1</m:t>
                  </m:r>
                </m:num>
                <m:den>
                  <m:r>
                    <w:rPr>
                      <w:rFonts w:ascii="Cambria Math" w:hAnsi="Cambria Math" w:cs="Times New Roman"/>
                      <w:sz w:val="28"/>
                      <w:szCs w:val="28"/>
                      <w:lang w:val="ru-RU"/>
                    </w:rPr>
                    <m:t>1+</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rz</m:t>
                      </m:r>
                    </m:e>
                    <m:sup>
                      <m:r>
                        <w:rPr>
                          <w:rFonts w:ascii="Cambria Math" w:hAnsi="Cambria Math" w:cs="Times New Roman"/>
                          <w:sz w:val="28"/>
                          <w:szCs w:val="28"/>
                          <w:lang w:val="ru-RU"/>
                        </w:rPr>
                        <m:t>-1</m:t>
                      </m:r>
                    </m:sup>
                  </m:sSup>
                </m:den>
              </m:f>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1.21</m:t>
                  </m:r>
                </m:e>
              </m:d>
              <m:ctrlPr>
                <w:rPr>
                  <w:rFonts w:ascii="Cambria Math" w:hAnsi="Cambria Math" w:cs="Times New Roman"/>
                  <w:i/>
                  <w:sz w:val="28"/>
                  <w:szCs w:val="28"/>
                  <w:lang w:val="ru-RU"/>
                </w:rPr>
              </m:ctrlPr>
            </m:e>
          </m:eqArr>
        </m:oMath>
      </m:oMathPara>
    </w:p>
    <w:p w14:paraId="6DB57CBC" w14:textId="77777777" w:rsidR="00163ABB" w:rsidRPr="00C51F6F" w:rsidRDefault="00163ABB" w:rsidP="00D01B0D">
      <w:pPr>
        <w:tabs>
          <w:tab w:val="left" w:pos="3750"/>
        </w:tabs>
        <w:ind w:firstLine="709"/>
        <w:jc w:val="both"/>
        <w:rPr>
          <w:rFonts w:ascii="Times New Roman" w:hAnsi="Times New Roman" w:cs="Times New Roman"/>
          <w:sz w:val="28"/>
          <w:szCs w:val="28"/>
          <w:lang w:val="ru-RU"/>
        </w:rPr>
      </w:pPr>
    </w:p>
    <w:p w14:paraId="667F264A" w14:textId="77777777" w:rsidR="00163ABB" w:rsidRPr="00C51F6F" w:rsidRDefault="00163ABB" w:rsidP="00D01B0D">
      <w:pPr>
        <w:tabs>
          <w:tab w:val="left" w:pos="3750"/>
        </w:tabs>
        <w:ind w:firstLine="709"/>
        <w:jc w:val="both"/>
        <w:rPr>
          <w:rFonts w:ascii="Times New Roman" w:hAnsi="Times New Roman" w:cs="Times New Roman"/>
          <w:color w:val="000000"/>
          <w:sz w:val="28"/>
          <w:szCs w:val="28"/>
          <w:lang w:val="ru-RU"/>
        </w:rPr>
      </w:pPr>
      <w:r w:rsidRPr="00C51F6F">
        <w:rPr>
          <w:rFonts w:ascii="Times New Roman" w:hAnsi="Times New Roman" w:cs="Times New Roman"/>
          <w:color w:val="000000"/>
          <w:sz w:val="28"/>
          <w:szCs w:val="28"/>
          <w:lang w:val="ru-RU"/>
        </w:rPr>
        <w:t>Мощность шума обычно распределена равномерно по частотному спектру, но при нестационарном шуме это может изменяться. Для компенсации используется метод взвешивания сигнала на каждой частоте, основанный на минимальных значениях. Предполагается, что в начале каждого кадра речи нет, поэтому средняя амплитуда этой части служит для расчета нормализованного веса</w:t>
      </w:r>
      <w:r w:rsidRPr="00C51F6F">
        <w:rPr>
          <w:rStyle w:val="apple-converted-space"/>
          <w:rFonts w:ascii="Times New Roman" w:hAnsi="Times New Roman" w:cs="Times New Roman"/>
          <w:color w:val="000000"/>
          <w:sz w:val="28"/>
          <w:szCs w:val="28"/>
          <w:lang w:val="ru-RU"/>
        </w:rPr>
        <w:t xml:space="preserve">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w</m:t>
            </m:r>
          </m:e>
          <m:sub>
            <m:r>
              <w:rPr>
                <w:rFonts w:ascii="Cambria Math" w:hAnsi="Cambria Math" w:cs="Times New Roman"/>
                <w:sz w:val="28"/>
                <w:szCs w:val="28"/>
                <w:lang w:val="ru-RU"/>
              </w:rPr>
              <m:t>k</m:t>
            </m:r>
          </m:sub>
        </m:sSub>
      </m:oMath>
      <w:r w:rsidRPr="00C51F6F">
        <w:rPr>
          <w:rStyle w:val="vlist-s"/>
          <w:rFonts w:ascii="Times New Roman" w:hAnsi="Times New Roman" w:cs="Times New Roman"/>
          <w:color w:val="000000"/>
          <w:sz w:val="28"/>
          <w:szCs w:val="28"/>
          <w:lang w:val="ru-RU"/>
        </w:rPr>
        <w:t xml:space="preserve"> </w:t>
      </w:r>
      <w:r w:rsidRPr="00C51F6F">
        <w:rPr>
          <w:rFonts w:ascii="Times New Roman" w:hAnsi="Times New Roman" w:cs="Times New Roman"/>
          <w:color w:val="000000"/>
          <w:sz w:val="28"/>
          <w:szCs w:val="28"/>
          <w:lang w:val="ru-RU"/>
        </w:rPr>
        <w:t>на каждой частоте</w:t>
      </w:r>
      <w:r w:rsidRPr="00C51F6F">
        <w:rPr>
          <w:rStyle w:val="apple-converted-space"/>
          <w:rFonts w:ascii="Times New Roman" w:hAnsi="Times New Roman" w:cs="Times New Roman"/>
          <w:color w:val="000000"/>
          <w:sz w:val="28"/>
          <w:szCs w:val="28"/>
          <w:lang w:val="ru-RU"/>
        </w:rPr>
        <w:t xml:space="preserve">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k</m:t>
            </m:r>
          </m:sub>
        </m:sSub>
      </m:oMath>
      <w:r w:rsidRPr="00C51F6F">
        <w:rPr>
          <w:rFonts w:ascii="Times New Roman" w:hAnsi="Times New Roman" w:cs="Times New Roman"/>
          <w:color w:val="000000"/>
          <w:sz w:val="28"/>
          <w:szCs w:val="28"/>
          <w:lang w:val="ru-RU"/>
        </w:rPr>
        <w:t>.</w:t>
      </w:r>
    </w:p>
    <w:p w14:paraId="36ECD799" w14:textId="77777777" w:rsidR="00163ABB" w:rsidRPr="00C51F6F" w:rsidRDefault="00163ABB" w:rsidP="00D01B0D">
      <w:pPr>
        <w:tabs>
          <w:tab w:val="left" w:pos="3750"/>
        </w:tabs>
        <w:ind w:firstLine="709"/>
        <w:jc w:val="both"/>
        <w:rPr>
          <w:rFonts w:ascii="Times New Roman" w:hAnsi="Times New Roman" w:cs="Times New Roman"/>
          <w:i/>
          <w:sz w:val="28"/>
          <w:szCs w:val="28"/>
          <w:lang w:val="ru-RU"/>
        </w:rPr>
      </w:pPr>
    </w:p>
    <w:p w14:paraId="3717E5F2" w14:textId="77777777" w:rsidR="00163ABB" w:rsidRPr="00C51F6F" w:rsidRDefault="00000000" w:rsidP="00D01B0D">
      <w:pPr>
        <w:tabs>
          <w:tab w:val="left" w:pos="3750"/>
        </w:tabs>
        <w:ind w:firstLine="709"/>
        <w:rPr>
          <w:rFonts w:ascii="Times New Roman" w:eastAsiaTheme="minorEastAsia" w:hAnsi="Times New Roman" w:cs="Times New Roman"/>
          <w:i/>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w</m:t>
                  </m:r>
                </m:e>
                <m:sub>
                  <m:r>
                    <w:rPr>
                      <w:rFonts w:ascii="Cambria Math" w:hAnsi="Cambria Math" w:cs="Times New Roman"/>
                      <w:sz w:val="28"/>
                      <w:szCs w:val="28"/>
                      <w:lang w:val="ru-RU"/>
                    </w:rPr>
                    <m:t>k</m:t>
                  </m:r>
                </m:sub>
              </m:sSub>
              <m:r>
                <w:rPr>
                  <w:rFonts w:ascii="Cambria Math" w:hAnsi="Cambria Math" w:cs="Times New Roman"/>
                  <w:sz w:val="28"/>
                  <w:szCs w:val="28"/>
                  <w:lang w:val="ru-RU"/>
                </w:rPr>
                <m:t>=</m:t>
              </m:r>
              <m:f>
                <m:fPr>
                  <m:ctrlPr>
                    <w:rPr>
                      <w:rFonts w:ascii="Cambria Math" w:hAnsi="Cambria Math" w:cs="Times New Roman"/>
                      <w:i/>
                      <w:sz w:val="28"/>
                      <w:szCs w:val="28"/>
                      <w:lang w:val="ru-RU"/>
                    </w:rPr>
                  </m:ctrlPr>
                </m:fPr>
                <m:num>
                  <m:f>
                    <m:fPr>
                      <m:ctrlPr>
                        <w:rPr>
                          <w:rFonts w:ascii="Cambria Math" w:hAnsi="Cambria Math" w:cs="Times New Roman"/>
                          <w:i/>
                          <w:sz w:val="28"/>
                          <w:szCs w:val="28"/>
                          <w:lang w:val="ru-RU"/>
                        </w:rPr>
                      </m:ctrlPr>
                    </m:fPr>
                    <m:num>
                      <m:r>
                        <w:rPr>
                          <w:rFonts w:ascii="Cambria Math" w:hAnsi="Cambria Math" w:cs="Times New Roman"/>
                          <w:sz w:val="28"/>
                          <w:szCs w:val="28"/>
                          <w:lang w:val="ru-RU"/>
                        </w:rPr>
                        <m:t>1</m:t>
                      </m:r>
                    </m:num>
                    <m:den>
                      <m:sSub>
                        <m:sSubPr>
                          <m:ctrlPr>
                            <w:rPr>
                              <w:rFonts w:ascii="Cambria Math" w:hAnsi="Cambria Math" w:cs="Times New Roman"/>
                              <w:i/>
                              <w:sz w:val="28"/>
                              <w:szCs w:val="28"/>
                              <w:lang w:val="ru-RU"/>
                            </w:rPr>
                          </m:ctrlPr>
                        </m:sSubPr>
                        <m:e>
                          <m:r>
                            <w:rPr>
                              <w:rFonts w:ascii="Cambria Math" w:hAnsi="Cambria Math" w:cs="Times New Roman"/>
                              <w:sz w:val="28"/>
                              <w:szCs w:val="28"/>
                              <w:lang w:val="ru-RU"/>
                            </w:rPr>
                            <m:t>μ</m:t>
                          </m:r>
                        </m:e>
                        <m:sub>
                          <m:r>
                            <w:rPr>
                              <w:rFonts w:ascii="Cambria Math" w:hAnsi="Cambria Math" w:cs="Times New Roman"/>
                              <w:sz w:val="28"/>
                              <w:szCs w:val="28"/>
                              <w:lang w:val="ru-RU"/>
                            </w:rPr>
                            <m:t>k</m:t>
                          </m:r>
                        </m:sub>
                      </m:sSub>
                    </m:den>
                  </m:f>
                </m:num>
                <m:den>
                  <m:nary>
                    <m:naryPr>
                      <m:chr m:val="∑"/>
                      <m:limLoc m:val="undOvr"/>
                      <m:ctrlPr>
                        <w:rPr>
                          <w:rFonts w:ascii="Cambria Math" w:hAnsi="Cambria Math" w:cs="Times New Roman"/>
                          <w:i/>
                          <w:sz w:val="28"/>
                          <w:szCs w:val="28"/>
                          <w:lang w:val="ru-RU"/>
                        </w:rPr>
                      </m:ctrlPr>
                    </m:naryPr>
                    <m:sub>
                      <m:r>
                        <w:rPr>
                          <w:rFonts w:ascii="Cambria Math" w:hAnsi="Cambria Math" w:cs="Times New Roman"/>
                          <w:sz w:val="28"/>
                          <w:szCs w:val="28"/>
                          <w:lang w:val="ru-RU"/>
                        </w:rPr>
                        <m:t>p=1</m:t>
                      </m:r>
                    </m:sub>
                    <m:sup>
                      <m:r>
                        <w:rPr>
                          <w:rFonts w:ascii="Cambria Math" w:hAnsi="Cambria Math" w:cs="Times New Roman"/>
                          <w:sz w:val="28"/>
                          <w:szCs w:val="28"/>
                          <w:lang w:val="ru-RU"/>
                        </w:rPr>
                        <m:t>N</m:t>
                      </m:r>
                    </m:sup>
                    <m:e>
                      <m:f>
                        <m:fPr>
                          <m:ctrlPr>
                            <w:rPr>
                              <w:rFonts w:ascii="Cambria Math" w:hAnsi="Cambria Math" w:cs="Times New Roman"/>
                              <w:i/>
                              <w:sz w:val="28"/>
                              <w:szCs w:val="28"/>
                              <w:lang w:val="ru-RU"/>
                            </w:rPr>
                          </m:ctrlPr>
                        </m:fPr>
                        <m:num>
                          <m:r>
                            <w:rPr>
                              <w:rFonts w:ascii="Cambria Math" w:hAnsi="Cambria Math" w:cs="Times New Roman"/>
                              <w:sz w:val="28"/>
                              <w:szCs w:val="28"/>
                              <w:lang w:val="ru-RU"/>
                            </w:rPr>
                            <m:t>1</m:t>
                          </m:r>
                        </m:num>
                        <m:den>
                          <m:sSub>
                            <m:sSubPr>
                              <m:ctrlPr>
                                <w:rPr>
                                  <w:rFonts w:ascii="Cambria Math" w:hAnsi="Cambria Math" w:cs="Times New Roman"/>
                                  <w:i/>
                                  <w:sz w:val="28"/>
                                  <w:szCs w:val="28"/>
                                  <w:lang w:val="ru-RU"/>
                                </w:rPr>
                              </m:ctrlPr>
                            </m:sSubPr>
                            <m:e>
                              <m:r>
                                <w:rPr>
                                  <w:rFonts w:ascii="Cambria Math" w:hAnsi="Cambria Math" w:cs="Times New Roman"/>
                                  <w:sz w:val="28"/>
                                  <w:szCs w:val="28"/>
                                  <w:lang w:val="ru-RU"/>
                                </w:rPr>
                                <m:t>μ</m:t>
                              </m:r>
                            </m:e>
                            <m:sub>
                              <m:r>
                                <w:rPr>
                                  <w:rFonts w:ascii="Cambria Math" w:hAnsi="Cambria Math" w:cs="Times New Roman"/>
                                  <w:sz w:val="28"/>
                                  <w:szCs w:val="28"/>
                                  <w:lang w:val="ru-RU"/>
                                </w:rPr>
                                <m:t>p</m:t>
                              </m:r>
                            </m:sub>
                          </m:sSub>
                        </m:den>
                      </m:f>
                    </m:e>
                  </m:nary>
                </m:den>
              </m:f>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1.22</m:t>
                  </m:r>
                </m:e>
              </m:d>
              <m:ctrlPr>
                <w:rPr>
                  <w:rFonts w:ascii="Cambria Math" w:hAnsi="Cambria Math" w:cs="Times New Roman"/>
                  <w:i/>
                  <w:sz w:val="28"/>
                  <w:szCs w:val="28"/>
                  <w:lang w:val="ru-RU"/>
                </w:rPr>
              </m:ctrlPr>
            </m:e>
          </m:eqArr>
        </m:oMath>
      </m:oMathPara>
    </w:p>
    <w:p w14:paraId="2ADD34D4" w14:textId="2FAFD910" w:rsidR="00163ABB" w:rsidRPr="00C51F6F" w:rsidRDefault="00163ABB" w:rsidP="00D01B0D">
      <w:pPr>
        <w:ind w:firstLine="709"/>
        <w:jc w:val="both"/>
        <w:rPr>
          <w:rFonts w:ascii="Times New Roman" w:hAnsi="Times New Roman" w:cs="Times New Roman"/>
          <w:sz w:val="28"/>
          <w:szCs w:val="28"/>
          <w:lang w:val="ru-RU"/>
        </w:rPr>
      </w:pPr>
    </w:p>
    <w:p w14:paraId="0826F4BC" w14:textId="2C7252CF" w:rsidR="005F377B" w:rsidRPr="00C51F6F" w:rsidRDefault="005F377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Следовательно, передаточная функция однополосного фильтра задается в уравнении (1.21). Весовой коэффициент нормализации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w</m:t>
            </m:r>
          </m:e>
          <m:sub>
            <m:r>
              <w:rPr>
                <w:rFonts w:ascii="Cambria Math" w:hAnsi="Cambria Math" w:cs="Times New Roman"/>
                <w:sz w:val="28"/>
                <w:szCs w:val="28"/>
                <w:lang w:val="ru-RU"/>
              </w:rPr>
              <m:t>k</m:t>
            </m:r>
          </m:sub>
        </m:sSub>
      </m:oMath>
      <w:r w:rsidRPr="00C51F6F">
        <w:rPr>
          <w:rFonts w:ascii="Times New Roman" w:eastAsiaTheme="minorEastAsia" w:hAnsi="Times New Roman" w:cs="Times New Roman"/>
          <w:sz w:val="28"/>
          <w:szCs w:val="28"/>
          <w:lang w:val="ru-RU"/>
        </w:rPr>
        <w:t xml:space="preserve"> определяется формулой (1.22). </w:t>
      </w:r>
    </w:p>
    <w:p w14:paraId="03408089" w14:textId="77777777"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 xml:space="preserve">Энергия сигнала может быть аппроксимирована через среднее значение µ(n) квадрата взвешенных частотных компонентов. Это значение обычно выше для речевого сигнала по сравнению с шумом, когда в сигнале присутствует речь. </w:t>
      </w:r>
    </w:p>
    <w:p w14:paraId="5C8FC13D" w14:textId="77777777" w:rsidR="00163ABB" w:rsidRPr="00C51F6F" w:rsidRDefault="00163ABB" w:rsidP="00D01B0D">
      <w:pPr>
        <w:pStyle w:val="ae"/>
        <w:spacing w:before="0" w:beforeAutospacing="0" w:after="0" w:afterAutospacing="0"/>
        <w:ind w:firstLine="709"/>
        <w:jc w:val="both"/>
        <w:rPr>
          <w:sz w:val="28"/>
          <w:szCs w:val="28"/>
        </w:rPr>
      </w:pPr>
      <w:r w:rsidRPr="00C51F6F">
        <w:rPr>
          <w:sz w:val="28"/>
          <w:szCs w:val="28"/>
        </w:rPr>
        <w:t xml:space="preserve">Другая величина, которая также демонстрирует аналогичное поведение, которое представляет собой стандартное отклонение </w:t>
      </w:r>
      <m:oMath>
        <m:r>
          <w:rPr>
            <w:rFonts w:ascii="Cambria Math" w:hAnsi="Cambria Math"/>
            <w:sz w:val="28"/>
            <w:szCs w:val="28"/>
          </w:rPr>
          <m:t>σ(n)</m:t>
        </m:r>
      </m:oMath>
      <w:r w:rsidRPr="00C51F6F">
        <w:rPr>
          <w:sz w:val="28"/>
          <w:szCs w:val="28"/>
        </w:rPr>
        <w:t xml:space="preserve"> квадрата огибающих взвешенных частотных компонент. Чтобы лучше выделить контраст между речевыми и неречевыми участками, можно использовать комбинацию значений </w:t>
      </w:r>
      <m:oMath>
        <m:r>
          <w:rPr>
            <w:rFonts w:ascii="Cambria Math" w:eastAsiaTheme="minorEastAsia" w:hAnsi="Cambria Math"/>
            <w:sz w:val="28"/>
            <w:szCs w:val="28"/>
          </w:rPr>
          <m:t>µ(n)</m:t>
        </m:r>
      </m:oMath>
      <w:r w:rsidRPr="00C51F6F">
        <w:rPr>
          <w:sz w:val="28"/>
          <w:szCs w:val="28"/>
        </w:rPr>
        <w:t xml:space="preserve"> и </w:t>
      </w:r>
      <m:oMath>
        <m:r>
          <w:rPr>
            <w:rFonts w:ascii="Cambria Math" w:hAnsi="Cambria Math"/>
            <w:sz w:val="28"/>
            <w:szCs w:val="28"/>
          </w:rPr>
          <m:t>σ(n)</m:t>
        </m:r>
      </m:oMath>
      <w:r w:rsidRPr="00C51F6F">
        <w:rPr>
          <w:sz w:val="28"/>
          <w:szCs w:val="28"/>
        </w:rPr>
        <w:t>, в следующей форме:</w:t>
      </w:r>
    </w:p>
    <w:p w14:paraId="11F52738" w14:textId="77777777" w:rsidR="00163ABB" w:rsidRPr="00C51F6F" w:rsidRDefault="00163ABB" w:rsidP="00D01B0D">
      <w:pPr>
        <w:pStyle w:val="ae"/>
        <w:spacing w:before="0" w:beforeAutospacing="0" w:after="0" w:afterAutospacing="0"/>
        <w:ind w:firstLine="709"/>
        <w:jc w:val="both"/>
        <w:rPr>
          <w:sz w:val="28"/>
          <w:szCs w:val="28"/>
        </w:rPr>
      </w:pPr>
    </w:p>
    <w:p w14:paraId="04EE4299" w14:textId="77777777" w:rsidR="00163ABB" w:rsidRPr="00C51F6F" w:rsidRDefault="00000000" w:rsidP="00D01B0D">
      <w:pPr>
        <w:ind w:firstLine="709"/>
        <w:jc w:val="both"/>
        <w:rPr>
          <w:rFonts w:ascii="Times New Roman" w:eastAsia="Times New Roman"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r>
                <w:rPr>
                  <w:rFonts w:ascii="Cambria Math" w:hAnsi="Cambria Math" w:cs="Times New Roman"/>
                  <w:sz w:val="28"/>
                  <w:szCs w:val="28"/>
                  <w:lang w:val="ru-RU"/>
                </w:rPr>
                <m:t>δ</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m:t>
              </m:r>
              <m:rad>
                <m:radPr>
                  <m:ctrlPr>
                    <w:rPr>
                      <w:rFonts w:ascii="Cambria Math" w:hAnsi="Cambria Math" w:cs="Times New Roman"/>
                      <w:i/>
                      <w:sz w:val="28"/>
                      <w:szCs w:val="28"/>
                      <w:lang w:val="ru-RU"/>
                    </w:rPr>
                  </m:ctrlPr>
                </m:radPr>
                <m:deg>
                  <m:r>
                    <w:rPr>
                      <w:rFonts w:ascii="Cambria Math" w:hAnsi="Cambria Math" w:cs="Times New Roman"/>
                      <w:sz w:val="28"/>
                      <w:szCs w:val="28"/>
                      <w:lang w:val="ru-RU"/>
                    </w:rPr>
                    <m:t>M</m:t>
                  </m:r>
                </m:deg>
                <m:e>
                  <m:d>
                    <m:dPr>
                      <m:begChr m:val="|"/>
                      <m:endChr m:val="|"/>
                      <m:ctrlPr>
                        <w:rPr>
                          <w:rFonts w:ascii="Cambria Math" w:hAnsi="Cambria Math" w:cs="Times New Roman"/>
                          <w:i/>
                          <w:sz w:val="28"/>
                          <w:szCs w:val="28"/>
                          <w:lang w:val="ru-RU"/>
                        </w:rPr>
                      </m:ctrlPr>
                    </m:dPr>
                    <m:e>
                      <m:sSup>
                        <m:sSupPr>
                          <m:ctrlPr>
                            <w:rPr>
                              <w:rFonts w:ascii="Cambria Math" w:hAnsi="Cambria Math" w:cs="Times New Roman"/>
                              <w:i/>
                              <w:sz w:val="28"/>
                              <w:szCs w:val="28"/>
                              <w:lang w:val="ru-RU"/>
                            </w:rPr>
                          </m:ctrlPr>
                        </m:sSupPr>
                        <m:e>
                          <m:r>
                            <w:rPr>
                              <w:rFonts w:ascii="Cambria Math" w:hAnsi="Cambria Math" w:cs="Times New Roman"/>
                              <w:sz w:val="28"/>
                              <w:szCs w:val="28"/>
                              <w:lang w:val="ru-RU"/>
                            </w:rPr>
                            <m:t>σ</m:t>
                          </m:r>
                        </m:e>
                        <m:sup>
                          <m:r>
                            <w:rPr>
                              <w:rFonts w:ascii="Cambria Math" w:hAnsi="Cambria Math" w:cs="Times New Roman"/>
                              <w:sz w:val="28"/>
                              <w:szCs w:val="28"/>
                              <w:lang w:val="ru-RU"/>
                            </w:rPr>
                            <m:t>2</m:t>
                          </m:r>
                        </m:sup>
                      </m:sSup>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μ</m:t>
                          </m:r>
                        </m:e>
                        <m:sup>
                          <m:r>
                            <w:rPr>
                              <w:rFonts w:ascii="Cambria Math" w:hAnsi="Cambria Math" w:cs="Times New Roman"/>
                              <w:sz w:val="28"/>
                              <w:szCs w:val="28"/>
                              <w:lang w:val="ru-RU"/>
                            </w:rPr>
                            <m:t>2</m:t>
                          </m:r>
                        </m:sup>
                      </m:sSup>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e>
                  </m:d>
                </m:e>
              </m:rad>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1.23</m:t>
                  </m:r>
                </m:e>
              </m:d>
              <m:ctrlPr>
                <w:rPr>
                  <w:rFonts w:ascii="Cambria Math" w:hAnsi="Cambria Math" w:cs="Times New Roman"/>
                  <w:i/>
                  <w:sz w:val="28"/>
                  <w:szCs w:val="28"/>
                  <w:lang w:val="ru-RU"/>
                </w:rPr>
              </m:ctrlPr>
            </m:e>
          </m:eqArr>
        </m:oMath>
      </m:oMathPara>
    </w:p>
    <w:p w14:paraId="437DA459" w14:textId="77777777" w:rsidR="00163ABB" w:rsidRPr="00C51F6F" w:rsidRDefault="00163ABB" w:rsidP="00D01B0D">
      <w:pPr>
        <w:tabs>
          <w:tab w:val="left" w:pos="2535"/>
        </w:tabs>
        <w:ind w:firstLine="709"/>
        <w:jc w:val="both"/>
        <w:rPr>
          <w:rFonts w:ascii="Times New Roman" w:hAnsi="Times New Roman" w:cs="Times New Roman"/>
          <w:sz w:val="28"/>
          <w:szCs w:val="28"/>
          <w:lang w:val="ru-RU"/>
        </w:rPr>
      </w:pPr>
    </w:p>
    <w:p w14:paraId="4616D016" w14:textId="77777777" w:rsidR="00163ABB" w:rsidRPr="00C51F6F" w:rsidRDefault="00163ABB" w:rsidP="00D01B0D">
      <w:pPr>
        <w:tabs>
          <w:tab w:val="left" w:pos="2535"/>
        </w:tabs>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Принятие решения о присутствии или отсутствии речи основывается на сравнении порогового значения </w:t>
      </w:r>
      <m:oMath>
        <m:r>
          <w:rPr>
            <w:rFonts w:ascii="Cambria Math" w:hAnsi="Cambria Math" w:cs="Times New Roman"/>
            <w:sz w:val="28"/>
            <w:szCs w:val="28"/>
            <w:lang w:val="ru-RU"/>
          </w:rPr>
          <m:t>θ(n)</m:t>
        </m:r>
      </m:oMath>
      <w:r w:rsidRPr="00C51F6F">
        <w:rPr>
          <w:rFonts w:ascii="Times New Roman" w:hAnsi="Times New Roman" w:cs="Times New Roman"/>
          <w:sz w:val="28"/>
          <w:szCs w:val="28"/>
          <w:lang w:val="ru-RU"/>
        </w:rPr>
        <w:t xml:space="preserve"> и сглаженного во времени показателя </w:t>
      </w:r>
      <m:oMath>
        <m:r>
          <w:rPr>
            <w:rFonts w:ascii="Cambria Math" w:hAnsi="Cambria Math" w:cs="Times New Roman"/>
            <w:sz w:val="28"/>
            <w:szCs w:val="28"/>
            <w:lang w:val="ru-RU"/>
          </w:rPr>
          <m:t>δ(n).</m:t>
        </m:r>
      </m:oMath>
      <w:r w:rsidRPr="00C51F6F">
        <w:rPr>
          <w:rFonts w:ascii="Times New Roman" w:eastAsiaTheme="minorEastAsia" w:hAnsi="Times New Roman" w:cs="Times New Roman"/>
          <w:sz w:val="28"/>
          <w:szCs w:val="28"/>
          <w:lang w:val="ru-RU"/>
        </w:rPr>
        <w:t xml:space="preserve"> </w:t>
      </w:r>
      <w:r w:rsidRPr="00C51F6F">
        <w:rPr>
          <w:rFonts w:ascii="Times New Roman" w:hAnsi="Times New Roman" w:cs="Times New Roman"/>
          <w:sz w:val="28"/>
          <w:szCs w:val="28"/>
          <w:lang w:val="ru-RU"/>
        </w:rPr>
        <w:t xml:space="preserve">Пороговое значение </w:t>
      </w:r>
      <m:oMath>
        <m:r>
          <w:rPr>
            <w:rFonts w:ascii="Cambria Math" w:hAnsi="Cambria Math" w:cs="Times New Roman"/>
            <w:sz w:val="28"/>
            <w:szCs w:val="28"/>
            <w:lang w:val="ru-RU"/>
          </w:rPr>
          <m:t>θ(n)</m:t>
        </m:r>
      </m:oMath>
      <w:r w:rsidRPr="00C51F6F">
        <w:rPr>
          <w:rFonts w:ascii="Times New Roman" w:hAnsi="Times New Roman" w:cs="Times New Roman"/>
          <w:sz w:val="28"/>
          <w:szCs w:val="28"/>
          <w:lang w:val="ru-RU"/>
        </w:rPr>
        <w:t xml:space="preserve"> рассчитывается следующим образом:</w:t>
      </w:r>
    </w:p>
    <w:p w14:paraId="7439A917" w14:textId="77777777" w:rsidR="00163ABB" w:rsidRPr="00C51F6F" w:rsidRDefault="00163ABB" w:rsidP="00D01B0D">
      <w:pPr>
        <w:tabs>
          <w:tab w:val="left" w:pos="2535"/>
        </w:tabs>
        <w:ind w:firstLine="709"/>
        <w:jc w:val="both"/>
        <w:rPr>
          <w:rFonts w:ascii="Times New Roman" w:hAnsi="Times New Roman" w:cs="Times New Roman"/>
          <w:sz w:val="28"/>
          <w:szCs w:val="28"/>
          <w:lang w:val="ru-RU"/>
        </w:rPr>
      </w:pPr>
    </w:p>
    <w:p w14:paraId="6318D409" w14:textId="77777777" w:rsidR="00163ABB" w:rsidRPr="00C51F6F" w:rsidRDefault="00000000" w:rsidP="00D01B0D">
      <w:pPr>
        <w:tabs>
          <w:tab w:val="left" w:pos="2535"/>
        </w:tabs>
        <w:ind w:firstLine="709"/>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r>
                <w:rPr>
                  <w:rFonts w:ascii="Cambria Math" w:hAnsi="Cambria Math" w:cs="Times New Roman"/>
                  <w:sz w:val="28"/>
                  <w:szCs w:val="28"/>
                  <w:lang w:val="ru-RU"/>
                </w:rPr>
                <m:t>θ=</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μ</m:t>
                  </m:r>
                </m:e>
                <m:sub>
                  <m:r>
                    <w:rPr>
                      <w:rFonts w:ascii="Cambria Math" w:hAnsi="Cambria Math" w:cs="Times New Roman"/>
                      <w:sz w:val="28"/>
                      <w:szCs w:val="28"/>
                      <w:lang w:val="ru-RU"/>
                    </w:rPr>
                    <m:t>θ</m:t>
                  </m:r>
                </m:sub>
              </m:sSub>
              <m:r>
                <w:rPr>
                  <w:rFonts w:ascii="Cambria Math" w:hAnsi="Cambria Math" w:cs="Times New Roman"/>
                  <w:sz w:val="28"/>
                  <w:szCs w:val="28"/>
                  <w:lang w:val="ru-RU"/>
                </w:rPr>
                <m:t>+3</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σ</m:t>
                  </m:r>
                </m:e>
                <m:sub>
                  <m:r>
                    <w:rPr>
                      <w:rFonts w:ascii="Cambria Math" w:hAnsi="Cambria Math" w:cs="Times New Roman"/>
                      <w:sz w:val="28"/>
                      <w:szCs w:val="28"/>
                      <w:lang w:val="ru-RU"/>
                    </w:rPr>
                    <m:t>θ</m:t>
                  </m:r>
                </m:sub>
              </m:sSub>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1.24</m:t>
                  </m:r>
                </m:e>
              </m:d>
              <m:ctrlPr>
                <w:rPr>
                  <w:rFonts w:ascii="Cambria Math" w:hAnsi="Cambria Math" w:cs="Times New Roman"/>
                  <w:i/>
                  <w:sz w:val="28"/>
                  <w:szCs w:val="28"/>
                  <w:lang w:val="ru-RU"/>
                </w:rPr>
              </m:ctrlPr>
            </m:e>
          </m:eqArr>
        </m:oMath>
      </m:oMathPara>
    </w:p>
    <w:p w14:paraId="4A8B40B3" w14:textId="77777777" w:rsidR="00163ABB" w:rsidRPr="00C51F6F" w:rsidRDefault="00163ABB" w:rsidP="00D01B0D">
      <w:pPr>
        <w:ind w:firstLine="709"/>
        <w:jc w:val="both"/>
        <w:rPr>
          <w:rFonts w:ascii="Times New Roman" w:hAnsi="Times New Roman" w:cs="Times New Roman"/>
          <w:sz w:val="28"/>
          <w:szCs w:val="28"/>
          <w:lang w:val="ru-RU"/>
        </w:rPr>
      </w:pPr>
    </w:p>
    <w:p w14:paraId="5B3DEE4A" w14:textId="77777777"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lastRenderedPageBreak/>
        <w:t xml:space="preserve">Пороговое значение </w:t>
      </w:r>
      <m:oMath>
        <m:r>
          <w:rPr>
            <w:rFonts w:ascii="Cambria Math" w:hAnsi="Cambria Math" w:cs="Times New Roman"/>
            <w:sz w:val="28"/>
            <w:szCs w:val="28"/>
            <w:lang w:val="ru-RU"/>
          </w:rPr>
          <m:t>θ(n)</m:t>
        </m:r>
      </m:oMath>
      <w:r w:rsidRPr="00C51F6F">
        <w:rPr>
          <w:rFonts w:ascii="Times New Roman" w:hAnsi="Times New Roman" w:cs="Times New Roman"/>
          <w:sz w:val="28"/>
          <w:szCs w:val="28"/>
          <w:lang w:val="ru-RU"/>
        </w:rPr>
        <w:t xml:space="preserve"> обновляется при каждом произнесении, чтобы учитывать изменения фонового шума. Для определения размера окна сглаживания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l</m:t>
            </m:r>
          </m:e>
          <m:sub>
            <m:r>
              <w:rPr>
                <w:rFonts w:ascii="Cambria Math" w:hAnsi="Cambria Math" w:cs="Times New Roman"/>
                <w:sz w:val="28"/>
                <w:szCs w:val="28"/>
                <w:lang w:val="ru-RU"/>
              </w:rPr>
              <m:t>m</m:t>
            </m:r>
          </m:sub>
        </m:sSub>
      </m:oMath>
      <w:r w:rsidRPr="00C51F6F">
        <w:rPr>
          <w:rFonts w:ascii="Times New Roman" w:hAnsi="Times New Roman" w:cs="Times New Roman"/>
          <w:sz w:val="28"/>
          <w:szCs w:val="28"/>
          <w:lang w:val="ru-RU"/>
        </w:rPr>
        <w:t xml:space="preserve"> рассчитывается динамический диапазон </w:t>
      </w:r>
      <m:oMath>
        <m:r>
          <w:rPr>
            <w:rFonts w:ascii="Cambria Math" w:hAnsi="Cambria Math" w:cs="Times New Roman"/>
            <w:sz w:val="28"/>
            <w:szCs w:val="28"/>
            <w:lang w:val="ru-RU"/>
          </w:rPr>
          <m:t>ρ</m:t>
        </m:r>
      </m:oMath>
      <w:r w:rsidRPr="00C51F6F">
        <w:rPr>
          <w:rFonts w:ascii="Times New Roman" w:hAnsi="Times New Roman" w:cs="Times New Roman"/>
          <w:sz w:val="28"/>
          <w:szCs w:val="28"/>
          <w:lang w:val="ru-RU"/>
        </w:rPr>
        <w:t xml:space="preserve">, основанный на энергии сигнала, для каждого кадра </w:t>
      </w:r>
      <m:oMath>
        <m:r>
          <w:rPr>
            <w:rFonts w:ascii="Cambria Math" w:hAnsi="Cambria Math" w:cs="Times New Roman"/>
            <w:sz w:val="28"/>
            <w:szCs w:val="28"/>
            <w:lang w:val="ru-RU"/>
          </w:rPr>
          <m:t>m</m:t>
        </m:r>
      </m:oMath>
      <w:r w:rsidRPr="00C51F6F">
        <w:rPr>
          <w:rFonts w:ascii="Times New Roman" w:hAnsi="Times New Roman" w:cs="Times New Roman"/>
          <w:sz w:val="28"/>
          <w:szCs w:val="28"/>
          <w:lang w:val="ru-RU"/>
        </w:rPr>
        <w:t xml:space="preserve"> длительностью 300 мс:</w:t>
      </w:r>
    </w:p>
    <w:p w14:paraId="71EB6FDC" w14:textId="77777777" w:rsidR="00163ABB" w:rsidRPr="00C51F6F" w:rsidRDefault="00163ABB" w:rsidP="00D01B0D">
      <w:pPr>
        <w:ind w:firstLine="709"/>
        <w:jc w:val="both"/>
        <w:rPr>
          <w:rFonts w:ascii="Times New Roman" w:hAnsi="Times New Roman" w:cs="Times New Roman"/>
          <w:sz w:val="28"/>
          <w:szCs w:val="28"/>
          <w:lang w:val="ru-RU"/>
        </w:rPr>
      </w:pPr>
    </w:p>
    <w:p w14:paraId="702F4919" w14:textId="77777777" w:rsidR="00163ABB" w:rsidRPr="00C51F6F" w:rsidRDefault="00000000" w:rsidP="00D01B0D">
      <w:pPr>
        <w:ind w:firstLine="709"/>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r>
                <w:rPr>
                  <w:rFonts w:ascii="Cambria Math" w:hAnsi="Cambria Math" w:cs="Times New Roman"/>
                  <w:sz w:val="28"/>
                  <w:szCs w:val="28"/>
                  <w:lang w:val="ru-RU"/>
                </w:rPr>
                <m:t>ρ=10∙</m:t>
              </m:r>
              <m:func>
                <m:funcPr>
                  <m:ctrlPr>
                    <w:rPr>
                      <w:rFonts w:ascii="Cambria Math" w:hAnsi="Cambria Math" w:cs="Times New Roman"/>
                      <w:i/>
                      <w:sz w:val="28"/>
                      <w:szCs w:val="28"/>
                      <w:lang w:val="ru-RU"/>
                    </w:rPr>
                  </m:ctrlPr>
                </m:funcPr>
                <m:fName>
                  <m:sSub>
                    <m:sSubPr>
                      <m:ctrlPr>
                        <w:rPr>
                          <w:rFonts w:ascii="Cambria Math" w:hAnsi="Cambria Math" w:cs="Times New Roman"/>
                          <w:i/>
                          <w:sz w:val="28"/>
                          <w:szCs w:val="28"/>
                          <w:lang w:val="ru-RU"/>
                        </w:rPr>
                      </m:ctrlPr>
                    </m:sSubPr>
                    <m:e>
                      <m:r>
                        <m:rPr>
                          <m:sty m:val="p"/>
                        </m:rPr>
                        <w:rPr>
                          <w:rFonts w:ascii="Cambria Math" w:hAnsi="Cambria Math" w:cs="Times New Roman"/>
                          <w:sz w:val="28"/>
                          <w:szCs w:val="28"/>
                          <w:lang w:val="ru-RU"/>
                        </w:rPr>
                        <m:t>log</m:t>
                      </m:r>
                    </m:e>
                    <m:sub>
                      <m:r>
                        <w:rPr>
                          <w:rFonts w:ascii="Cambria Math" w:hAnsi="Cambria Math" w:cs="Times New Roman"/>
                          <w:sz w:val="28"/>
                          <w:szCs w:val="28"/>
                          <w:lang w:val="ru-RU"/>
                        </w:rPr>
                        <m:t>10</m:t>
                      </m:r>
                    </m:sub>
                  </m:sSub>
                </m:fName>
                <m:e>
                  <m:d>
                    <m:dPr>
                      <m:begChr m:val="["/>
                      <m:endChr m:val="]"/>
                      <m:ctrlPr>
                        <w:rPr>
                          <w:rFonts w:ascii="Cambria Math" w:hAnsi="Cambria Math" w:cs="Times New Roman"/>
                          <w:i/>
                          <w:sz w:val="28"/>
                          <w:szCs w:val="28"/>
                          <w:lang w:val="ru-RU"/>
                        </w:rPr>
                      </m:ctrlPr>
                    </m:dPr>
                    <m:e>
                      <m:f>
                        <m:fPr>
                          <m:ctrlPr>
                            <w:rPr>
                              <w:rFonts w:ascii="Cambria Math" w:hAnsi="Cambria Math" w:cs="Times New Roman"/>
                              <w:i/>
                              <w:sz w:val="28"/>
                              <w:szCs w:val="28"/>
                              <w:lang w:val="ru-RU"/>
                            </w:rPr>
                          </m:ctrlPr>
                        </m:fPr>
                        <m:num>
                          <m:func>
                            <m:funcPr>
                              <m:ctrlPr>
                                <w:rPr>
                                  <w:rFonts w:ascii="Cambria Math" w:hAnsi="Cambria Math" w:cs="Times New Roman"/>
                                  <w:sz w:val="28"/>
                                  <w:szCs w:val="28"/>
                                  <w:lang w:val="ru-RU"/>
                                </w:rPr>
                              </m:ctrlPr>
                            </m:funcPr>
                            <m:fName>
                              <m:sSub>
                                <m:sSubPr>
                                  <m:ctrlPr>
                                    <w:rPr>
                                      <w:rFonts w:ascii="Cambria Math" w:hAnsi="Cambria Math" w:cs="Times New Roman"/>
                                      <w:sz w:val="28"/>
                                      <w:szCs w:val="28"/>
                                      <w:lang w:val="ru-RU"/>
                                    </w:rPr>
                                  </m:ctrlPr>
                                </m:sSubPr>
                                <m:e>
                                  <m:r>
                                    <m:rPr>
                                      <m:sty m:val="p"/>
                                    </m:rPr>
                                    <w:rPr>
                                      <w:rFonts w:ascii="Cambria Math" w:hAnsi="Cambria Math" w:cs="Times New Roman"/>
                                      <w:sz w:val="28"/>
                                      <w:szCs w:val="28"/>
                                      <w:lang w:val="ru-RU"/>
                                    </w:rPr>
                                    <m:t>max</m:t>
                                  </m:r>
                                </m:e>
                                <m:sub>
                                  <m:r>
                                    <w:rPr>
                                      <w:rFonts w:ascii="Cambria Math" w:hAnsi="Cambria Math" w:cs="Times New Roman"/>
                                      <w:sz w:val="28"/>
                                      <w:szCs w:val="28"/>
                                      <w:lang w:val="ru-RU"/>
                                    </w:rPr>
                                    <m:t>m</m:t>
                                  </m:r>
                                </m:sub>
                              </m:sSub>
                              <m:ctrlPr>
                                <w:rPr>
                                  <w:rFonts w:ascii="Cambria Math" w:hAnsi="Cambria Math" w:cs="Times New Roman"/>
                                  <w:i/>
                                  <w:sz w:val="28"/>
                                  <w:szCs w:val="28"/>
                                  <w:lang w:val="ru-RU"/>
                                </w:rPr>
                              </m:ctrlPr>
                            </m:fName>
                            <m:e>
                              <m:d>
                                <m:dPr>
                                  <m:ctrlPr>
                                    <w:rPr>
                                      <w:rFonts w:ascii="Cambria Math" w:hAnsi="Cambria Math" w:cs="Times New Roman"/>
                                      <w:i/>
                                      <w:sz w:val="28"/>
                                      <w:szCs w:val="28"/>
                                      <w:lang w:val="ru-RU"/>
                                    </w:rPr>
                                  </m:ctrlPr>
                                </m:d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E</m:t>
                                      </m:r>
                                    </m:e>
                                    <m:sub>
                                      <m:r>
                                        <w:rPr>
                                          <w:rFonts w:ascii="Cambria Math" w:hAnsi="Cambria Math" w:cs="Times New Roman"/>
                                          <w:sz w:val="28"/>
                                          <w:szCs w:val="28"/>
                                          <w:lang w:val="ru-RU"/>
                                        </w:rPr>
                                        <m:t>m</m:t>
                                      </m:r>
                                    </m:sub>
                                  </m:sSub>
                                </m:e>
                              </m:d>
                            </m:e>
                          </m:func>
                        </m:num>
                        <m:den>
                          <m:func>
                            <m:funcPr>
                              <m:ctrlPr>
                                <w:rPr>
                                  <w:rFonts w:ascii="Cambria Math" w:hAnsi="Cambria Math" w:cs="Times New Roman"/>
                                  <w:sz w:val="28"/>
                                  <w:szCs w:val="28"/>
                                  <w:lang w:val="ru-RU"/>
                                </w:rPr>
                              </m:ctrlPr>
                            </m:funcPr>
                            <m:fName>
                              <m:sSub>
                                <m:sSubPr>
                                  <m:ctrlPr>
                                    <w:rPr>
                                      <w:rFonts w:ascii="Cambria Math" w:hAnsi="Cambria Math" w:cs="Times New Roman"/>
                                      <w:sz w:val="28"/>
                                      <w:szCs w:val="28"/>
                                      <w:lang w:val="ru-RU"/>
                                    </w:rPr>
                                  </m:ctrlPr>
                                </m:sSubPr>
                                <m:e>
                                  <m:r>
                                    <m:rPr>
                                      <m:sty m:val="p"/>
                                    </m:rPr>
                                    <w:rPr>
                                      <w:rFonts w:ascii="Cambria Math" w:hAnsi="Cambria Math" w:cs="Times New Roman"/>
                                      <w:sz w:val="28"/>
                                      <w:szCs w:val="28"/>
                                      <w:lang w:val="ru-RU"/>
                                    </w:rPr>
                                    <m:t>min</m:t>
                                  </m:r>
                                </m:e>
                                <m:sub>
                                  <m:r>
                                    <w:rPr>
                                      <w:rFonts w:ascii="Cambria Math" w:hAnsi="Cambria Math" w:cs="Times New Roman"/>
                                      <w:sz w:val="28"/>
                                      <w:szCs w:val="28"/>
                                      <w:lang w:val="ru-RU"/>
                                    </w:rPr>
                                    <m:t>m</m:t>
                                  </m:r>
                                </m:sub>
                              </m:sSub>
                              <m:ctrlPr>
                                <w:rPr>
                                  <w:rFonts w:ascii="Cambria Math" w:hAnsi="Cambria Math" w:cs="Times New Roman"/>
                                  <w:i/>
                                  <w:sz w:val="28"/>
                                  <w:szCs w:val="28"/>
                                  <w:lang w:val="ru-RU"/>
                                </w:rPr>
                              </m:ctrlPr>
                            </m:fName>
                            <m:e>
                              <m:d>
                                <m:dPr>
                                  <m:ctrlPr>
                                    <w:rPr>
                                      <w:rFonts w:ascii="Cambria Math" w:hAnsi="Cambria Math" w:cs="Times New Roman"/>
                                      <w:i/>
                                      <w:sz w:val="28"/>
                                      <w:szCs w:val="28"/>
                                      <w:lang w:val="ru-RU"/>
                                    </w:rPr>
                                  </m:ctrlPr>
                                </m:d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E</m:t>
                                      </m:r>
                                    </m:e>
                                    <m:sub>
                                      <m:r>
                                        <w:rPr>
                                          <w:rFonts w:ascii="Cambria Math" w:hAnsi="Cambria Math" w:cs="Times New Roman"/>
                                          <w:sz w:val="28"/>
                                          <w:szCs w:val="28"/>
                                          <w:lang w:val="ru-RU"/>
                                        </w:rPr>
                                        <m:t>m</m:t>
                                      </m:r>
                                    </m:sub>
                                  </m:sSub>
                                </m:e>
                              </m:d>
                            </m:e>
                          </m:func>
                        </m:den>
                      </m:f>
                    </m:e>
                  </m:d>
                  <m:r>
                    <w:rPr>
                      <w:rFonts w:ascii="Cambria Math" w:hAnsi="Cambria Math" w:cs="Times New Roman"/>
                      <w:sz w:val="28"/>
                      <w:szCs w:val="28"/>
                      <w:lang w:val="ru-RU"/>
                    </w:rPr>
                    <m:t>⟹</m:t>
                  </m:r>
                  <m:d>
                    <m:dPr>
                      <m:begChr m:val="{"/>
                      <m:endChr m:val=""/>
                      <m:ctrlPr>
                        <w:rPr>
                          <w:rFonts w:ascii="Cambria Math" w:hAnsi="Cambria Math" w:cs="Times New Roman"/>
                          <w:i/>
                          <w:sz w:val="28"/>
                          <w:szCs w:val="28"/>
                          <w:lang w:val="ru-RU"/>
                        </w:rPr>
                      </m:ctrlPr>
                    </m:dPr>
                    <m:e>
                      <m:eqArr>
                        <m:eqArrPr>
                          <m:ctrlPr>
                            <w:rPr>
                              <w:rFonts w:ascii="Cambria Math"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L</m:t>
                              </m:r>
                            </m:e>
                            <m:sub>
                              <m:r>
                                <w:rPr>
                                  <w:rFonts w:ascii="Cambria Math" w:hAnsi="Cambria Math" w:cs="Times New Roman"/>
                                  <w:sz w:val="28"/>
                                  <w:szCs w:val="28"/>
                                  <w:lang w:val="ru-RU"/>
                                </w:rPr>
                                <m:t>w</m:t>
                              </m:r>
                            </m:sub>
                          </m:sSub>
                          <m:r>
                            <w:rPr>
                              <w:rFonts w:ascii="Cambria Math" w:hAnsi="Cambria Math" w:cs="Times New Roman"/>
                              <w:sz w:val="28"/>
                              <w:szCs w:val="28"/>
                              <w:lang w:val="ru-RU"/>
                            </w:rPr>
                            <m:t>=400 ms     ρ&lt;30,</m:t>
                          </m:r>
                        </m:e>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L</m:t>
                              </m:r>
                            </m:e>
                            <m:sub>
                              <m:r>
                                <w:rPr>
                                  <w:rFonts w:ascii="Cambria Math" w:hAnsi="Cambria Math" w:cs="Times New Roman"/>
                                  <w:sz w:val="28"/>
                                  <w:szCs w:val="28"/>
                                  <w:lang w:val="ru-RU"/>
                                </w:rPr>
                                <m:t>w</m:t>
                              </m:r>
                            </m:sub>
                          </m:sSub>
                          <m:r>
                            <w:rPr>
                              <w:rFonts w:ascii="Cambria Math" w:hAnsi="Cambria Math" w:cs="Times New Roman"/>
                              <w:sz w:val="28"/>
                              <w:szCs w:val="28"/>
                              <w:lang w:val="ru-RU"/>
                            </w:rPr>
                            <m:t>=300 ms     300≤ρ≤40,</m:t>
                          </m:r>
                        </m:e>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L</m:t>
                              </m:r>
                            </m:e>
                            <m:sub>
                              <m:r>
                                <w:rPr>
                                  <w:rFonts w:ascii="Cambria Math" w:hAnsi="Cambria Math" w:cs="Times New Roman"/>
                                  <w:sz w:val="28"/>
                                  <w:szCs w:val="28"/>
                                  <w:lang w:val="ru-RU"/>
                                </w:rPr>
                                <m:t>w</m:t>
                              </m:r>
                            </m:sub>
                          </m:sSub>
                          <m:r>
                            <w:rPr>
                              <w:rFonts w:ascii="Cambria Math" w:hAnsi="Cambria Math" w:cs="Times New Roman"/>
                              <w:sz w:val="28"/>
                              <w:szCs w:val="28"/>
                              <w:lang w:val="ru-RU"/>
                            </w:rPr>
                            <m:t>=200 ms     ρ&gt;40.</m:t>
                          </m:r>
                        </m:e>
                      </m:eqArr>
                    </m:e>
                  </m:d>
                </m:e>
              </m:func>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1.25</m:t>
                  </m:r>
                </m:e>
              </m:d>
              <m:ctrlPr>
                <w:rPr>
                  <w:rFonts w:ascii="Cambria Math" w:hAnsi="Cambria Math" w:cs="Times New Roman"/>
                  <w:i/>
                  <w:sz w:val="28"/>
                  <w:szCs w:val="28"/>
                  <w:lang w:val="ru-RU"/>
                </w:rPr>
              </m:ctrlPr>
            </m:e>
          </m:eqArr>
        </m:oMath>
      </m:oMathPara>
    </w:p>
    <w:p w14:paraId="61143FC9" w14:textId="77777777" w:rsidR="00163ABB" w:rsidRPr="00C51F6F" w:rsidRDefault="00163ABB" w:rsidP="00D01B0D">
      <w:pPr>
        <w:ind w:firstLine="709"/>
        <w:rPr>
          <w:rFonts w:ascii="Times New Roman" w:hAnsi="Times New Roman" w:cs="Times New Roman"/>
          <w:sz w:val="28"/>
          <w:szCs w:val="28"/>
          <w:lang w:val="ru-RU"/>
        </w:rPr>
      </w:pPr>
    </w:p>
    <w:p w14:paraId="60DFFE06" w14:textId="77777777" w:rsidR="00163ABB" w:rsidRPr="00C51F6F" w:rsidRDefault="00163ABB" w:rsidP="00D01B0D">
      <w:pPr>
        <w:tabs>
          <w:tab w:val="left" w:pos="1560"/>
        </w:tabs>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как только размер окна получен, можно определить усредненное значение </w:t>
      </w:r>
      <m:oMath>
        <m:r>
          <w:rPr>
            <w:rFonts w:ascii="Cambria Math" w:hAnsi="Cambria Math" w:cs="Times New Roman"/>
            <w:sz w:val="28"/>
            <w:szCs w:val="28"/>
            <w:lang w:val="ru-RU"/>
          </w:rPr>
          <m:t>δ(n)</m:t>
        </m:r>
      </m:oMath>
      <w:r w:rsidRPr="00C51F6F">
        <w:rPr>
          <w:rFonts w:ascii="Times New Roman" w:hAnsi="Times New Roman" w:cs="Times New Roman"/>
          <w:sz w:val="28"/>
          <w:szCs w:val="28"/>
          <w:lang w:val="ru-RU"/>
        </w:rPr>
        <w:t xml:space="preserve"> и сравнить его с пороговым значением:</w:t>
      </w:r>
    </w:p>
    <w:p w14:paraId="0C211DA0" w14:textId="77777777" w:rsidR="00163ABB" w:rsidRPr="00C51F6F" w:rsidRDefault="00163ABB" w:rsidP="00D01B0D">
      <w:pPr>
        <w:tabs>
          <w:tab w:val="left" w:pos="1560"/>
        </w:tabs>
        <w:ind w:firstLine="709"/>
        <w:rPr>
          <w:rFonts w:ascii="Times New Roman" w:hAnsi="Times New Roman" w:cs="Times New Roman"/>
          <w:sz w:val="28"/>
          <w:szCs w:val="28"/>
          <w:lang w:val="ru-RU"/>
        </w:rPr>
      </w:pPr>
    </w:p>
    <w:p w14:paraId="6D7A36C0" w14:textId="77777777" w:rsidR="00163ABB" w:rsidRPr="00C51F6F" w:rsidRDefault="00163ABB" w:rsidP="00D01B0D">
      <w:pPr>
        <w:tabs>
          <w:tab w:val="left" w:pos="1560"/>
        </w:tabs>
        <w:ind w:firstLine="709"/>
        <w:jc w:val="center"/>
        <w:rPr>
          <w:rFonts w:ascii="Times New Roman" w:eastAsiaTheme="minorEastAsia" w:hAnsi="Times New Roman" w:cs="Times New Roman"/>
          <w:sz w:val="28"/>
          <w:szCs w:val="28"/>
          <w:lang w:val="ru-RU"/>
        </w:rPr>
      </w:pPr>
      <m:oMath>
        <m:r>
          <w:rPr>
            <w:rFonts w:ascii="Cambria Math" w:hAnsi="Cambria Math" w:cs="Times New Roman"/>
            <w:sz w:val="28"/>
            <w:szCs w:val="28"/>
            <w:lang w:val="ru-RU"/>
          </w:rPr>
          <m:t>d</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 xml:space="preserve">=1, for </m:t>
        </m:r>
        <m:bar>
          <m:barPr>
            <m:pos m:val="top"/>
            <m:ctrlPr>
              <w:rPr>
                <w:rFonts w:ascii="Cambria Math" w:hAnsi="Cambria Math" w:cs="Times New Roman"/>
                <w:i/>
                <w:sz w:val="28"/>
                <w:szCs w:val="28"/>
                <w:lang w:val="ru-RU"/>
              </w:rPr>
            </m:ctrlPr>
          </m:barPr>
          <m:e>
            <m:r>
              <w:rPr>
                <w:rFonts w:ascii="Cambria Math" w:hAnsi="Cambria Math" w:cs="Times New Roman"/>
                <w:sz w:val="28"/>
                <w:szCs w:val="28"/>
                <w:lang w:val="ru-RU"/>
              </w:rPr>
              <m:t>δ</m:t>
            </m:r>
          </m:e>
        </m:bar>
        <m:r>
          <w:rPr>
            <w:rFonts w:ascii="Cambria Math" w:hAnsi="Cambria Math" w:cs="Times New Roman"/>
            <w:sz w:val="28"/>
            <w:szCs w:val="28"/>
            <w:lang w:val="ru-RU"/>
          </w:rPr>
          <m:t>(n)&gt;θ</m:t>
        </m:r>
        <m:r>
          <m:rPr>
            <m:sty m:val="p"/>
          </m:rPr>
          <w:rPr>
            <w:rFonts w:ascii="Cambria Math" w:eastAsiaTheme="minorEastAsia" w:hAnsi="Cambria Math" w:cs="Times New Roman"/>
            <w:sz w:val="28"/>
            <w:szCs w:val="28"/>
            <w:lang w:val="ru-RU"/>
          </w:rPr>
          <m:t>(</m:t>
        </m:r>
        <m:r>
          <w:rPr>
            <w:rFonts w:ascii="Cambria Math" w:eastAsiaTheme="minorEastAsia" w:hAnsi="Cambria Math" w:cs="Times New Roman"/>
            <w:sz w:val="28"/>
            <w:szCs w:val="28"/>
            <w:lang w:val="ru-RU"/>
          </w:rPr>
          <m:t>наличие речи</m:t>
        </m:r>
        <m:r>
          <m:rPr>
            <m:sty m:val="p"/>
          </m:rPr>
          <w:rPr>
            <w:rFonts w:ascii="Cambria Math" w:eastAsiaTheme="minorEastAsia" w:hAnsi="Cambria Math" w:cs="Times New Roman"/>
            <w:sz w:val="28"/>
            <w:szCs w:val="28"/>
            <w:lang w:val="ru-RU"/>
          </w:rPr>
          <m:t>)</m:t>
        </m:r>
      </m:oMath>
      <w:r w:rsidRPr="00C51F6F">
        <w:rPr>
          <w:rFonts w:ascii="Times New Roman" w:eastAsiaTheme="minorEastAsia" w:hAnsi="Times New Roman" w:cs="Times New Roman"/>
          <w:sz w:val="28"/>
          <w:szCs w:val="28"/>
          <w:lang w:val="ru-RU"/>
        </w:rPr>
        <w:tab/>
      </w:r>
    </w:p>
    <w:p w14:paraId="0493435D" w14:textId="77777777" w:rsidR="00163ABB" w:rsidRPr="00C51F6F" w:rsidRDefault="00000000" w:rsidP="00D01B0D">
      <w:pPr>
        <w:tabs>
          <w:tab w:val="left" w:pos="1560"/>
        </w:tabs>
        <w:ind w:firstLine="709"/>
        <w:jc w:val="center"/>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r>
                <w:rPr>
                  <w:rFonts w:ascii="Cambria Math" w:hAnsi="Cambria Math" w:cs="Times New Roman"/>
                  <w:sz w:val="28"/>
                  <w:szCs w:val="28"/>
                  <w:lang w:val="ru-RU"/>
                </w:rPr>
                <m:t>d</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 xml:space="preserve">=0, for </m:t>
              </m:r>
              <m:bar>
                <m:barPr>
                  <m:pos m:val="top"/>
                  <m:ctrlPr>
                    <w:rPr>
                      <w:rFonts w:ascii="Cambria Math" w:hAnsi="Cambria Math" w:cs="Times New Roman"/>
                      <w:i/>
                      <w:sz w:val="28"/>
                      <w:szCs w:val="28"/>
                      <w:lang w:val="ru-RU"/>
                    </w:rPr>
                  </m:ctrlPr>
                </m:barPr>
                <m:e>
                  <m:r>
                    <w:rPr>
                      <w:rFonts w:ascii="Cambria Math" w:hAnsi="Cambria Math" w:cs="Times New Roman"/>
                      <w:sz w:val="28"/>
                      <w:szCs w:val="28"/>
                      <w:lang w:val="ru-RU"/>
                    </w:rPr>
                    <m:t>δ</m:t>
                  </m:r>
                </m:e>
              </m:ba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≤θ</m:t>
              </m:r>
              <m:d>
                <m:dPr>
                  <m:ctrlPr>
                    <w:rPr>
                      <w:rFonts w:ascii="Cambria Math" w:eastAsiaTheme="minorEastAsia" w:hAnsi="Cambria Math" w:cs="Times New Roman"/>
                      <w:sz w:val="28"/>
                      <w:szCs w:val="28"/>
                      <w:lang w:val="ru-RU"/>
                    </w:rPr>
                  </m:ctrlPr>
                </m:dPr>
                <m:e>
                  <m:r>
                    <w:rPr>
                      <w:rFonts w:ascii="Cambria Math" w:eastAsiaTheme="minorEastAsia" w:hAnsi="Cambria Math" w:cs="Times New Roman"/>
                      <w:sz w:val="28"/>
                      <w:szCs w:val="28"/>
                      <w:lang w:val="ru-RU"/>
                    </w:rPr>
                    <m:t>отсутствие речи</m:t>
                  </m:r>
                </m:e>
              </m:d>
              <m:r>
                <m:rPr>
                  <m:sty m:val="p"/>
                </m:rP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1.26</m:t>
                  </m:r>
                </m:e>
              </m:d>
              <m:ctrlPr>
                <w:rPr>
                  <w:rFonts w:ascii="Cambria Math" w:hAnsi="Cambria Math" w:cs="Times New Roman"/>
                  <w:i/>
                  <w:sz w:val="28"/>
                  <w:szCs w:val="28"/>
                  <w:lang w:val="ru-RU"/>
                </w:rPr>
              </m:ctrlPr>
            </m:e>
          </m:eqArr>
        </m:oMath>
      </m:oMathPara>
    </w:p>
    <w:p w14:paraId="208BF192" w14:textId="77777777" w:rsidR="00163ABB" w:rsidRPr="00C51F6F" w:rsidRDefault="00163ABB" w:rsidP="00D01B0D">
      <w:pPr>
        <w:tabs>
          <w:tab w:val="left" w:pos="1560"/>
        </w:tabs>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ab/>
      </w:r>
    </w:p>
    <w:p w14:paraId="76B49BA1" w14:textId="48FC99A9" w:rsidR="00E97960" w:rsidRPr="00C51F6F" w:rsidRDefault="00E97960" w:rsidP="00D01B0D">
      <w:pPr>
        <w:pStyle w:val="ae"/>
        <w:spacing w:before="0" w:beforeAutospacing="0" w:after="0" w:afterAutospacing="0"/>
        <w:ind w:firstLine="709"/>
        <w:jc w:val="both"/>
        <w:rPr>
          <w:sz w:val="28"/>
          <w:szCs w:val="28"/>
        </w:rPr>
      </w:pPr>
      <w:r w:rsidRPr="00C51F6F">
        <w:rPr>
          <w:sz w:val="28"/>
          <w:szCs w:val="28"/>
        </w:rPr>
        <w:t xml:space="preserve">Таким образом, контрастная характеристика </w:t>
      </w:r>
      <m:oMath>
        <m:r>
          <w:rPr>
            <w:rFonts w:ascii="Cambria Math" w:hAnsi="Cambria Math"/>
            <w:sz w:val="28"/>
            <w:szCs w:val="28"/>
          </w:rPr>
          <m:t>δ</m:t>
        </m:r>
        <m:d>
          <m:dPr>
            <m:ctrlPr>
              <w:rPr>
                <w:rFonts w:ascii="Cambria Math" w:hAnsi="Cambria Math"/>
                <w:i/>
                <w:sz w:val="28"/>
                <w:szCs w:val="28"/>
              </w:rPr>
            </m:ctrlPr>
          </m:dPr>
          <m:e>
            <m:r>
              <w:rPr>
                <w:rFonts w:ascii="Cambria Math" w:hAnsi="Cambria Math"/>
                <w:sz w:val="28"/>
                <w:szCs w:val="28"/>
              </w:rPr>
              <m:t>n</m:t>
            </m:r>
          </m:e>
        </m:d>
      </m:oMath>
      <w:r w:rsidRPr="00C51F6F">
        <w:rPr>
          <w:sz w:val="28"/>
          <w:szCs w:val="28"/>
        </w:rPr>
        <w:t xml:space="preserve"> вычисляется по формуле (1.23) как М-й корень из модуля </w:t>
      </w:r>
      <w:r w:rsidR="00AE0FB7" w:rsidRPr="00C51F6F">
        <w:rPr>
          <w:sz w:val="28"/>
          <w:szCs w:val="28"/>
        </w:rPr>
        <w:t xml:space="preserve">разницы </w:t>
      </w:r>
      <m:oMath>
        <m:sSup>
          <m:sSupPr>
            <m:ctrlPr>
              <w:rPr>
                <w:rFonts w:ascii="Cambria Math" w:hAnsi="Cambria Math"/>
                <w:i/>
                <w:sz w:val="28"/>
                <w:szCs w:val="28"/>
              </w:rPr>
            </m:ctrlPr>
          </m:sSupPr>
          <m:e>
            <m:r>
              <w:rPr>
                <w:rFonts w:ascii="Cambria Math" w:hAnsi="Cambria Math"/>
                <w:sz w:val="28"/>
                <w:szCs w:val="28"/>
              </w:rPr>
              <m:t>σ</m:t>
            </m:r>
          </m:e>
          <m:sup>
            <m:r>
              <w:rPr>
                <w:rFonts w:ascii="Cambria Math" w:hAnsi="Cambria Math"/>
                <w:sz w:val="28"/>
                <w:szCs w:val="28"/>
              </w:rPr>
              <m:t>2</m:t>
            </m:r>
          </m:sup>
        </m:sSup>
        <m:d>
          <m:dPr>
            <m:ctrlPr>
              <w:rPr>
                <w:rFonts w:ascii="Cambria Math" w:hAnsi="Cambria Math"/>
                <w:i/>
                <w:sz w:val="28"/>
                <w:szCs w:val="28"/>
              </w:rPr>
            </m:ctrlPr>
          </m:dPr>
          <m:e>
            <m:r>
              <w:rPr>
                <w:rFonts w:ascii="Cambria Math" w:hAnsi="Cambria Math"/>
                <w:sz w:val="28"/>
                <w:szCs w:val="28"/>
              </w:rPr>
              <m:t>n</m:t>
            </m:r>
          </m:e>
        </m:d>
      </m:oMath>
      <w:r w:rsidR="00AE0FB7" w:rsidRPr="00C51F6F">
        <w:rPr>
          <w:sz w:val="28"/>
          <w:szCs w:val="28"/>
        </w:rPr>
        <w:t xml:space="preserve"> и </w:t>
      </w:r>
      <m:oMath>
        <m:sSup>
          <m:sSupPr>
            <m:ctrlPr>
              <w:rPr>
                <w:rFonts w:ascii="Cambria Math" w:hAnsi="Cambria Math"/>
                <w:i/>
                <w:sz w:val="28"/>
                <w:szCs w:val="28"/>
              </w:rPr>
            </m:ctrlPr>
          </m:sSupPr>
          <m:e>
            <m:r>
              <w:rPr>
                <w:rFonts w:ascii="Cambria Math" w:hAnsi="Cambria Math"/>
                <w:sz w:val="28"/>
                <w:szCs w:val="28"/>
              </w:rPr>
              <m:t>μ</m:t>
            </m:r>
          </m:e>
          <m:sup>
            <m:r>
              <w:rPr>
                <w:rFonts w:ascii="Cambria Math" w:hAnsi="Cambria Math"/>
                <w:sz w:val="28"/>
                <w:szCs w:val="28"/>
              </w:rPr>
              <m:t>2</m:t>
            </m:r>
          </m:sup>
        </m:sSup>
        <m:d>
          <m:dPr>
            <m:ctrlPr>
              <w:rPr>
                <w:rFonts w:ascii="Cambria Math" w:hAnsi="Cambria Math"/>
                <w:i/>
                <w:sz w:val="28"/>
                <w:szCs w:val="28"/>
              </w:rPr>
            </m:ctrlPr>
          </m:dPr>
          <m:e>
            <m:r>
              <w:rPr>
                <w:rFonts w:ascii="Cambria Math" w:hAnsi="Cambria Math"/>
                <w:sz w:val="28"/>
                <w:szCs w:val="28"/>
              </w:rPr>
              <m:t>n</m:t>
            </m:r>
          </m:e>
        </m:d>
      </m:oMath>
      <w:r w:rsidR="00AE0FB7" w:rsidRPr="00C51F6F">
        <w:rPr>
          <w:sz w:val="28"/>
          <w:szCs w:val="28"/>
        </w:rPr>
        <w:t xml:space="preserve">, порог </w:t>
      </w:r>
      <m:oMath>
        <m:r>
          <w:rPr>
            <w:rFonts w:ascii="Cambria Math" w:hAnsi="Cambria Math"/>
            <w:sz w:val="28"/>
            <w:szCs w:val="28"/>
          </w:rPr>
          <m:t>θ(n)</m:t>
        </m:r>
      </m:oMath>
      <w:r w:rsidR="00AE0FB7" w:rsidRPr="00C51F6F">
        <w:rPr>
          <w:sz w:val="28"/>
          <w:szCs w:val="28"/>
        </w:rPr>
        <w:t xml:space="preserve"> для классификации речи задается суммой фонового среднего и трех его стандартных отклонений согласно уравнению (1.24), динамический диапазон </w:t>
      </w:r>
      <m:oMath>
        <m:r>
          <w:rPr>
            <w:rFonts w:ascii="Cambria Math" w:hAnsi="Cambria Math"/>
            <w:sz w:val="28"/>
            <w:szCs w:val="28"/>
          </w:rPr>
          <m:t>ρ</m:t>
        </m:r>
      </m:oMath>
      <w:r w:rsidR="00AE0FB7" w:rsidRPr="00C51F6F">
        <w:rPr>
          <w:sz w:val="28"/>
          <w:szCs w:val="28"/>
        </w:rPr>
        <w:t xml:space="preserve"> и соответствующая длительность окна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w</m:t>
            </m:r>
          </m:sub>
        </m:sSub>
      </m:oMath>
      <w:r w:rsidR="00AE0FB7" w:rsidRPr="00C51F6F">
        <w:rPr>
          <w:sz w:val="28"/>
          <w:szCs w:val="28"/>
        </w:rPr>
        <w:t xml:space="preserve"> определяются через отношение максимальной и минимальной энергии по уравнению (1.25), а собственно решение о наличии или отсутствии речи </w:t>
      </w:r>
      <m:oMath>
        <m:r>
          <w:rPr>
            <w:rFonts w:ascii="Cambria Math" w:hAnsi="Cambria Math"/>
            <w:sz w:val="28"/>
            <w:szCs w:val="28"/>
          </w:rPr>
          <m:t>d</m:t>
        </m:r>
        <m:d>
          <m:dPr>
            <m:ctrlPr>
              <w:rPr>
                <w:rFonts w:ascii="Cambria Math" w:hAnsi="Cambria Math"/>
                <w:i/>
                <w:sz w:val="28"/>
                <w:szCs w:val="28"/>
              </w:rPr>
            </m:ctrlPr>
          </m:dPr>
          <m:e>
            <m:r>
              <w:rPr>
                <w:rFonts w:ascii="Cambria Math" w:hAnsi="Cambria Math"/>
                <w:sz w:val="28"/>
                <w:szCs w:val="28"/>
              </w:rPr>
              <m:t>n</m:t>
            </m:r>
          </m:e>
        </m:d>
      </m:oMath>
      <w:r w:rsidR="00AE0FB7" w:rsidRPr="00C51F6F">
        <w:rPr>
          <w:sz w:val="28"/>
          <w:szCs w:val="28"/>
        </w:rPr>
        <w:t xml:space="preserve"> формализовано правилом из уравнения (1.25). </w:t>
      </w:r>
    </w:p>
    <w:p w14:paraId="3F121F63" w14:textId="22F41F4F" w:rsidR="00163ABB" w:rsidRDefault="00163ABB" w:rsidP="00D01B0D">
      <w:pPr>
        <w:pStyle w:val="ae"/>
        <w:spacing w:before="0" w:beforeAutospacing="0" w:after="0" w:afterAutospacing="0"/>
        <w:ind w:firstLine="709"/>
        <w:jc w:val="both"/>
        <w:rPr>
          <w:sz w:val="28"/>
          <w:szCs w:val="28"/>
        </w:rPr>
      </w:pPr>
      <w:r w:rsidRPr="00C51F6F">
        <w:rPr>
          <w:sz w:val="28"/>
          <w:szCs w:val="28"/>
        </w:rPr>
        <w:t xml:space="preserve">Для сглаживания данного алгоритма принятия решения можно подсчитывать, сколько раз значение </w:t>
      </w:r>
      <m:oMath>
        <m:r>
          <w:rPr>
            <w:rFonts w:ascii="Cambria Math" w:hAnsi="Cambria Math"/>
            <w:sz w:val="28"/>
            <w:szCs w:val="28"/>
          </w:rPr>
          <m:t>d(n)</m:t>
        </m:r>
      </m:oMath>
      <w:r w:rsidRPr="00C51F6F">
        <w:rPr>
          <w:sz w:val="28"/>
          <w:szCs w:val="28"/>
        </w:rPr>
        <w:t xml:space="preserve"> равно единице в каждом кадре. При сравнении </w:t>
      </w:r>
      <w:r w:rsidR="00F316F5" w:rsidRPr="00C51F6F">
        <w:rPr>
          <w:sz w:val="28"/>
          <w:szCs w:val="28"/>
        </w:rPr>
        <w:t>данного</w:t>
      </w:r>
      <w:r w:rsidRPr="00C51F6F">
        <w:rPr>
          <w:sz w:val="28"/>
          <w:szCs w:val="28"/>
        </w:rPr>
        <w:t xml:space="preserve"> метода с методами адаптивной многоскоростной обработки (</w:t>
      </w:r>
      <w:proofErr w:type="spellStart"/>
      <w:r w:rsidRPr="00C51F6F">
        <w:rPr>
          <w:sz w:val="28"/>
          <w:szCs w:val="28"/>
        </w:rPr>
        <w:t>adaptive</w:t>
      </w:r>
      <w:proofErr w:type="spellEnd"/>
      <w:r w:rsidRPr="00C51F6F">
        <w:rPr>
          <w:sz w:val="28"/>
          <w:szCs w:val="28"/>
        </w:rPr>
        <w:t xml:space="preserve"> </w:t>
      </w:r>
      <w:proofErr w:type="spellStart"/>
      <w:r w:rsidRPr="00C51F6F">
        <w:rPr>
          <w:sz w:val="28"/>
          <w:szCs w:val="28"/>
        </w:rPr>
        <w:t>multi-rate</w:t>
      </w:r>
      <w:proofErr w:type="spellEnd"/>
      <w:r w:rsidRPr="00C51F6F">
        <w:rPr>
          <w:sz w:val="28"/>
          <w:szCs w:val="28"/>
        </w:rPr>
        <w:t>, AMR) следует уменьшить длительность анализируемых кадров до 10 мс. Это сокращение позволяет достичь более точной и быстрой обработки, что критично для систем, требующих высокой чувствительности к изменениям в речевой активности.</w:t>
      </w:r>
    </w:p>
    <w:p w14:paraId="1E5608CB" w14:textId="77777777" w:rsidR="001253E1" w:rsidRPr="00C51F6F" w:rsidRDefault="001253E1" w:rsidP="00D01B0D">
      <w:pPr>
        <w:pStyle w:val="ae"/>
        <w:spacing w:before="0" w:beforeAutospacing="0" w:after="0" w:afterAutospacing="0"/>
        <w:ind w:firstLine="709"/>
        <w:jc w:val="both"/>
        <w:rPr>
          <w:sz w:val="28"/>
          <w:szCs w:val="28"/>
        </w:rPr>
      </w:pPr>
    </w:p>
    <w:p w14:paraId="383CD6DF" w14:textId="5CB7DCC6" w:rsidR="00163ABB" w:rsidRPr="00C51F6F" w:rsidRDefault="00163ABB" w:rsidP="00D01B0D">
      <w:pPr>
        <w:pStyle w:val="2"/>
        <w:keepNext w:val="0"/>
        <w:keepLines w:val="0"/>
        <w:widowControl w:val="0"/>
        <w:spacing w:before="0" w:after="0"/>
        <w:ind w:firstLine="709"/>
        <w:jc w:val="both"/>
        <w:rPr>
          <w:rFonts w:ascii="Times New Roman" w:hAnsi="Times New Roman" w:cs="Times New Roman"/>
          <w:b/>
          <w:bCs/>
          <w:color w:val="auto"/>
          <w:sz w:val="28"/>
          <w:szCs w:val="28"/>
          <w:lang w:val="ru-RU"/>
        </w:rPr>
      </w:pPr>
      <w:r w:rsidRPr="00C51F6F">
        <w:rPr>
          <w:rFonts w:ascii="Times New Roman" w:hAnsi="Times New Roman" w:cs="Times New Roman"/>
          <w:b/>
          <w:bCs/>
          <w:color w:val="auto"/>
          <w:sz w:val="28"/>
          <w:szCs w:val="28"/>
          <w:lang w:val="ru-RU"/>
        </w:rPr>
        <w:t>1.</w:t>
      </w:r>
      <w:r w:rsidR="002F25CB" w:rsidRPr="00C51F6F">
        <w:rPr>
          <w:rFonts w:ascii="Times New Roman" w:hAnsi="Times New Roman" w:cs="Times New Roman"/>
          <w:b/>
          <w:bCs/>
          <w:color w:val="auto"/>
          <w:sz w:val="28"/>
          <w:szCs w:val="28"/>
          <w:lang w:val="ru-RU"/>
        </w:rPr>
        <w:t>3</w:t>
      </w:r>
      <w:r w:rsidRPr="00C51F6F">
        <w:rPr>
          <w:rFonts w:ascii="Times New Roman" w:hAnsi="Times New Roman" w:cs="Times New Roman"/>
          <w:b/>
          <w:bCs/>
          <w:color w:val="auto"/>
          <w:sz w:val="28"/>
          <w:szCs w:val="28"/>
          <w:lang w:val="ru-RU"/>
        </w:rPr>
        <w:t xml:space="preserve"> Обзор и анализ существующих   детекторов голосовой активности на основе искусственных нейронных сетей </w:t>
      </w:r>
    </w:p>
    <w:p w14:paraId="01A5AB1D" w14:textId="77777777" w:rsidR="00367B08" w:rsidRDefault="00367B08" w:rsidP="00D01B0D">
      <w:pPr>
        <w:ind w:firstLine="709"/>
        <w:jc w:val="both"/>
        <w:rPr>
          <w:rFonts w:ascii="Times New Roman" w:hAnsi="Times New Roman" w:cs="Times New Roman"/>
          <w:sz w:val="28"/>
          <w:szCs w:val="28"/>
          <w:lang w:val="ru-RU"/>
        </w:rPr>
      </w:pPr>
    </w:p>
    <w:p w14:paraId="110C06D3" w14:textId="271C3EE5"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В настоящее время существует множество способов реализации VAD, и решения, основанные на применении методов машинного обучения, приобретают вс</w:t>
      </w:r>
      <w:r w:rsidR="0071045D"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 xml:space="preserve"> большую популярность. Возможность обучения технических средств принимать решения, основанные на предыдущем опыте, дают возможность создавать системы обработки информации, обладающие большим быстродействием и не уступающим в точности классическим алгоритмам. </w:t>
      </w:r>
      <w:r w:rsidRPr="00C51F6F">
        <w:rPr>
          <w:rFonts w:ascii="Times New Roman" w:hAnsi="Times New Roman" w:cs="Times New Roman"/>
          <w:color w:val="000000"/>
          <w:sz w:val="28"/>
          <w:szCs w:val="28"/>
          <w:lang w:val="ru-RU"/>
        </w:rPr>
        <w:t xml:space="preserve">Одним из наиболее быстро развивающихся направлений в машинном обучении является использование нейронных сетей и глубокого обучения, что позволяет решать широкий круг задач. Глубокое обучение включает несколько уровней представлений, что имеет особое значение для систем машинного обучения. В </w:t>
      </w:r>
      <w:r w:rsidRPr="00C51F6F">
        <w:rPr>
          <w:rFonts w:ascii="Times New Roman" w:hAnsi="Times New Roman" w:cs="Times New Roman"/>
          <w:color w:val="000000"/>
          <w:sz w:val="28"/>
          <w:szCs w:val="28"/>
          <w:lang w:val="ru-RU"/>
        </w:rPr>
        <w:lastRenderedPageBreak/>
        <w:t>отличие от традиционных нейронных сетей, скрытые слои в глубоких сетях могут выявлять более абстрактные признаки из входных данных</w:t>
      </w:r>
      <w:r w:rsidR="00F368EF" w:rsidRPr="00C51F6F">
        <w:rPr>
          <w:rFonts w:ascii="Times New Roman" w:hAnsi="Times New Roman" w:cs="Times New Roman"/>
          <w:color w:val="000000"/>
          <w:sz w:val="28"/>
          <w:szCs w:val="28"/>
          <w:lang w:val="ru-RU"/>
        </w:rPr>
        <w:t xml:space="preserve"> [</w:t>
      </w:r>
      <w:r w:rsidR="00AA67E2" w:rsidRPr="00C51F6F">
        <w:rPr>
          <w:rFonts w:ascii="Times New Roman" w:hAnsi="Times New Roman" w:cs="Times New Roman"/>
          <w:color w:val="000000"/>
          <w:sz w:val="28"/>
          <w:szCs w:val="28"/>
          <w:lang w:val="ru-RU"/>
        </w:rPr>
        <w:t>29</w:t>
      </w:r>
      <w:r w:rsidR="00F368EF" w:rsidRPr="00C51F6F">
        <w:rPr>
          <w:rFonts w:ascii="Times New Roman" w:hAnsi="Times New Roman" w:cs="Times New Roman"/>
          <w:color w:val="000000"/>
          <w:sz w:val="28"/>
          <w:szCs w:val="28"/>
          <w:lang w:val="ru-RU"/>
        </w:rPr>
        <w:t>-</w:t>
      </w:r>
      <w:r w:rsidR="00AA67E2" w:rsidRPr="00C51F6F">
        <w:rPr>
          <w:rFonts w:ascii="Times New Roman" w:hAnsi="Times New Roman" w:cs="Times New Roman"/>
          <w:color w:val="000000"/>
          <w:sz w:val="28"/>
          <w:szCs w:val="28"/>
          <w:lang w:val="ru-RU"/>
        </w:rPr>
        <w:t>34</w:t>
      </w:r>
      <w:r w:rsidR="00F368EF" w:rsidRPr="00C51F6F">
        <w:rPr>
          <w:rFonts w:ascii="Times New Roman" w:hAnsi="Times New Roman" w:cs="Times New Roman"/>
          <w:color w:val="000000"/>
          <w:sz w:val="28"/>
          <w:szCs w:val="28"/>
          <w:lang w:val="ru-RU"/>
        </w:rPr>
        <w:t>]</w:t>
      </w:r>
      <w:r w:rsidRPr="00C51F6F">
        <w:rPr>
          <w:rFonts w:ascii="Times New Roman" w:hAnsi="Times New Roman" w:cs="Times New Roman"/>
          <w:color w:val="000000"/>
          <w:sz w:val="28"/>
          <w:szCs w:val="28"/>
          <w:lang w:val="ru-RU"/>
        </w:rPr>
        <w:t>.</w:t>
      </w:r>
    </w:p>
    <w:p w14:paraId="156E9004" w14:textId="3FF09B54" w:rsidR="00163ABB" w:rsidRPr="006C69EC"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Модель на основе импульсных нейронных сетей SNN (</w:t>
      </w:r>
      <w:proofErr w:type="spellStart"/>
      <w:r w:rsidRPr="00C51F6F">
        <w:rPr>
          <w:rFonts w:ascii="Times New Roman" w:hAnsi="Times New Roman" w:cs="Times New Roman"/>
          <w:sz w:val="28"/>
          <w:szCs w:val="28"/>
          <w:lang w:val="ru-RU"/>
        </w:rPr>
        <w:t>Spiking</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Neural</w:t>
      </w:r>
      <w:proofErr w:type="spellEnd"/>
      <w:r w:rsidRPr="00C51F6F">
        <w:rPr>
          <w:rFonts w:ascii="Times New Roman" w:hAnsi="Times New Roman" w:cs="Times New Roman"/>
          <w:sz w:val="28"/>
          <w:szCs w:val="28"/>
          <w:lang w:val="ru-RU"/>
        </w:rPr>
        <w:t xml:space="preserve"> Networks) представлена в работе [</w:t>
      </w:r>
      <w:r w:rsidR="00AA67E2" w:rsidRPr="00C51F6F">
        <w:rPr>
          <w:rFonts w:ascii="Times New Roman" w:hAnsi="Times New Roman" w:cs="Times New Roman"/>
          <w:sz w:val="28"/>
          <w:szCs w:val="28"/>
          <w:lang w:val="ru-RU"/>
        </w:rPr>
        <w:t>29</w:t>
      </w:r>
      <w:r w:rsidRPr="00C51F6F">
        <w:rPr>
          <w:rFonts w:ascii="Times New Roman" w:hAnsi="Times New Roman" w:cs="Times New Roman"/>
          <w:sz w:val="28"/>
          <w:szCs w:val="28"/>
          <w:lang w:val="ru-RU"/>
        </w:rPr>
        <w:t>] для улучшения производительности VAD при минимальном энергопотреблении. Предлагаемая VAD</w:t>
      </w:r>
      <w:r w:rsidRPr="006C69EC">
        <w:rPr>
          <w:rFonts w:ascii="Times New Roman" w:hAnsi="Times New Roman" w:cs="Times New Roman"/>
          <w:sz w:val="28"/>
          <w:szCs w:val="28"/>
          <w:lang w:val="ru-RU"/>
        </w:rPr>
        <w:t xml:space="preserve">-модель на основе SNN состоит из </w:t>
      </w:r>
      <w:proofErr w:type="spellStart"/>
      <w:r w:rsidRPr="006C69EC">
        <w:rPr>
          <w:rFonts w:ascii="Times New Roman" w:hAnsi="Times New Roman" w:cs="Times New Roman"/>
          <w:sz w:val="28"/>
          <w:szCs w:val="28"/>
          <w:lang w:val="ru-RU"/>
        </w:rPr>
        <w:t>аудиокодера</w:t>
      </w:r>
      <w:proofErr w:type="spellEnd"/>
      <w:r w:rsidRPr="006C69EC">
        <w:rPr>
          <w:rFonts w:ascii="Times New Roman" w:hAnsi="Times New Roman" w:cs="Times New Roman"/>
          <w:sz w:val="28"/>
          <w:szCs w:val="28"/>
          <w:lang w:val="ru-RU"/>
        </w:rPr>
        <w:t>, предназначенного для выделения признаков, и классификатора для классификации на уровне кадров (</w:t>
      </w:r>
      <w:r w:rsidRPr="006C69EC">
        <w:rPr>
          <w:rStyle w:val="ezkurwreuab5ozgtqnkl"/>
          <w:rFonts w:ascii="Times New Roman" w:hAnsi="Times New Roman" w:cs="Times New Roman"/>
          <w:sz w:val="28"/>
          <w:szCs w:val="28"/>
          <w:lang w:val="ru-RU"/>
        </w:rPr>
        <w:t>представлен на рисунке 1.</w:t>
      </w:r>
      <w:r w:rsidR="006C69EC" w:rsidRPr="006C69EC">
        <w:rPr>
          <w:rStyle w:val="ezkurwreuab5ozgtqnkl"/>
          <w:rFonts w:ascii="Times New Roman" w:hAnsi="Times New Roman" w:cs="Times New Roman"/>
          <w:sz w:val="28"/>
          <w:szCs w:val="28"/>
          <w:lang w:val="ru-RU"/>
        </w:rPr>
        <w:t>7</w:t>
      </w:r>
      <w:r w:rsidRPr="006C69EC">
        <w:rPr>
          <w:rFonts w:ascii="Times New Roman" w:hAnsi="Times New Roman" w:cs="Times New Roman"/>
          <w:sz w:val="28"/>
          <w:szCs w:val="28"/>
          <w:lang w:val="ru-RU"/>
        </w:rPr>
        <w:t xml:space="preserve">). </w:t>
      </w:r>
    </w:p>
    <w:p w14:paraId="4D97A83E" w14:textId="77777777" w:rsidR="00163ABB" w:rsidRPr="006C69EC" w:rsidRDefault="00163ABB" w:rsidP="00D01B0D">
      <w:pPr>
        <w:ind w:firstLine="709"/>
        <w:jc w:val="center"/>
        <w:rPr>
          <w:rFonts w:ascii="Times New Roman" w:hAnsi="Times New Roman" w:cs="Times New Roman"/>
          <w:sz w:val="28"/>
          <w:szCs w:val="28"/>
          <w:lang w:val="ru-RU"/>
        </w:rPr>
      </w:pPr>
      <w:r w:rsidRPr="006C69EC">
        <w:rPr>
          <w:rFonts w:ascii="Times New Roman" w:hAnsi="Times New Roman" w:cs="Times New Roman"/>
          <w:noProof/>
          <w:sz w:val="28"/>
          <w:szCs w:val="28"/>
          <w:lang w:val="ru-RU" w:eastAsia="ru-RU"/>
        </w:rPr>
        <w:drawing>
          <wp:inline distT="0" distB="0" distL="0" distR="0" wp14:anchorId="00CEB584" wp14:editId="06FF5B08">
            <wp:extent cx="2894965" cy="3015853"/>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918123" cy="3039978"/>
                    </a:xfrm>
                    <a:prstGeom prst="rect">
                      <a:avLst/>
                    </a:prstGeom>
                  </pic:spPr>
                </pic:pic>
              </a:graphicData>
            </a:graphic>
          </wp:inline>
        </w:drawing>
      </w:r>
    </w:p>
    <w:p w14:paraId="4E1E349B" w14:textId="7858AFF4" w:rsidR="00163ABB" w:rsidRPr="00C51F6F" w:rsidRDefault="00163ABB" w:rsidP="00D01B0D">
      <w:pPr>
        <w:ind w:firstLine="709"/>
        <w:jc w:val="center"/>
        <w:rPr>
          <w:rFonts w:ascii="Times New Roman" w:hAnsi="Times New Roman" w:cs="Times New Roman"/>
          <w:sz w:val="28"/>
          <w:szCs w:val="28"/>
          <w:lang w:val="ru-RU"/>
        </w:rPr>
      </w:pPr>
      <w:r w:rsidRPr="006C69EC">
        <w:rPr>
          <w:rFonts w:ascii="Times New Roman" w:hAnsi="Times New Roman" w:cs="Times New Roman"/>
          <w:sz w:val="28"/>
          <w:szCs w:val="28"/>
          <w:lang w:val="ru-RU"/>
        </w:rPr>
        <w:t>Рисунок 1.</w:t>
      </w:r>
      <w:r w:rsidR="006C69EC" w:rsidRPr="006C69EC">
        <w:rPr>
          <w:rFonts w:ascii="Times New Roman" w:hAnsi="Times New Roman" w:cs="Times New Roman"/>
          <w:sz w:val="28"/>
          <w:szCs w:val="28"/>
          <w:lang w:val="ru-RU"/>
        </w:rPr>
        <w:t>7</w:t>
      </w:r>
      <w:r w:rsidRPr="006C69EC">
        <w:rPr>
          <w:rFonts w:ascii="Times New Roman" w:hAnsi="Times New Roman" w:cs="Times New Roman"/>
          <w:sz w:val="28"/>
          <w:szCs w:val="28"/>
          <w:lang w:val="ru-RU"/>
        </w:rPr>
        <w:t xml:space="preserve"> </w:t>
      </w:r>
      <w:r w:rsidR="001253E1" w:rsidRPr="006C69EC">
        <w:rPr>
          <w:rFonts w:ascii="Times New Roman" w:hAnsi="Times New Roman" w:cs="Times New Roman"/>
          <w:sz w:val="28"/>
          <w:szCs w:val="28"/>
          <w:lang w:val="ru-RU"/>
        </w:rPr>
        <w:t xml:space="preserve">– </w:t>
      </w:r>
      <w:r w:rsidRPr="006C69EC">
        <w:rPr>
          <w:rFonts w:ascii="Times New Roman" w:hAnsi="Times New Roman" w:cs="Times New Roman"/>
          <w:sz w:val="28"/>
          <w:szCs w:val="28"/>
          <w:lang w:val="ru-RU"/>
        </w:rPr>
        <w:t>VAD-модель на основе SNN [</w:t>
      </w:r>
      <w:r w:rsidR="00BD2433" w:rsidRPr="006C69EC">
        <w:rPr>
          <w:rFonts w:ascii="Times New Roman" w:hAnsi="Times New Roman" w:cs="Times New Roman"/>
          <w:sz w:val="28"/>
          <w:szCs w:val="28"/>
          <w:lang w:val="ru-RU"/>
        </w:rPr>
        <w:t>29</w:t>
      </w:r>
      <w:r w:rsidRPr="006C69EC">
        <w:rPr>
          <w:rFonts w:ascii="Times New Roman" w:hAnsi="Times New Roman" w:cs="Times New Roman"/>
          <w:sz w:val="28"/>
          <w:szCs w:val="28"/>
          <w:lang w:val="ru-RU"/>
        </w:rPr>
        <w:t>, с</w:t>
      </w:r>
      <w:r w:rsidR="00D01B0D">
        <w:rPr>
          <w:rFonts w:ascii="Times New Roman" w:hAnsi="Times New Roman" w:cs="Times New Roman"/>
          <w:sz w:val="28"/>
          <w:szCs w:val="28"/>
          <w:lang w:val="ru-RU"/>
        </w:rPr>
        <w:t>.</w:t>
      </w:r>
      <w:r w:rsidRPr="006C69EC">
        <w:rPr>
          <w:rFonts w:ascii="Times New Roman" w:hAnsi="Times New Roman" w:cs="Times New Roman"/>
          <w:sz w:val="28"/>
          <w:szCs w:val="28"/>
          <w:lang w:val="ru-RU"/>
        </w:rPr>
        <w:t xml:space="preserve"> 2]</w:t>
      </w:r>
    </w:p>
    <w:p w14:paraId="77D4EF3A" w14:textId="77777777" w:rsidR="00163ABB" w:rsidRPr="00C51F6F" w:rsidRDefault="00163ABB" w:rsidP="00D01B0D">
      <w:pPr>
        <w:ind w:firstLine="709"/>
        <w:jc w:val="both"/>
        <w:rPr>
          <w:rFonts w:ascii="Times New Roman" w:hAnsi="Times New Roman" w:cs="Times New Roman"/>
          <w:sz w:val="28"/>
          <w:szCs w:val="28"/>
          <w:lang w:val="ru-RU"/>
        </w:rPr>
      </w:pPr>
    </w:p>
    <w:p w14:paraId="3EEA8ADE" w14:textId="4C731189"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Чтобы подтвердить эффективность предлагаемого </w:t>
      </w:r>
      <w:proofErr w:type="spellStart"/>
      <w:r w:rsidRPr="00C51F6F">
        <w:rPr>
          <w:rFonts w:ascii="Times New Roman" w:hAnsi="Times New Roman" w:cs="Times New Roman"/>
          <w:sz w:val="28"/>
          <w:szCs w:val="28"/>
          <w:lang w:val="ru-RU"/>
        </w:rPr>
        <w:t>аудиокодера</w:t>
      </w:r>
      <w:proofErr w:type="spellEnd"/>
      <w:r w:rsidRPr="00C51F6F">
        <w:rPr>
          <w:rFonts w:ascii="Times New Roman" w:hAnsi="Times New Roman" w:cs="Times New Roman"/>
          <w:sz w:val="28"/>
          <w:szCs w:val="28"/>
          <w:lang w:val="ru-RU"/>
        </w:rPr>
        <w:t>, в работе провели исследование в условиях высокого уровня шума. По сравнению с базовым VAD предложенная модель на основе импульсных нейронных сетей привела к значительному увеличению эффективности на 4,1%. Несмотря на то, что VAD демонстрирует значительную точность в условиях минимального фона, е</w:t>
      </w:r>
      <w:r w:rsidR="0071045D"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 xml:space="preserve"> производительность существенно ухудшается в ситуациях с низким отношением </w:t>
      </w:r>
      <w:r w:rsidR="00F368EF" w:rsidRPr="00C51F6F">
        <w:rPr>
          <w:rFonts w:ascii="Times New Roman" w:hAnsi="Times New Roman" w:cs="Times New Roman"/>
          <w:sz w:val="28"/>
          <w:szCs w:val="28"/>
          <w:lang w:val="ru-RU"/>
        </w:rPr>
        <w:t>С/Ш</w:t>
      </w:r>
      <w:r w:rsidRPr="00C51F6F">
        <w:rPr>
          <w:rFonts w:ascii="Times New Roman" w:hAnsi="Times New Roman" w:cs="Times New Roman"/>
          <w:sz w:val="28"/>
          <w:szCs w:val="28"/>
          <w:lang w:val="ru-RU"/>
        </w:rPr>
        <w:t>. Главная проблема VAD заключается в том, что модели VAD часто сталкиваются с серь</w:t>
      </w:r>
      <w:r w:rsidR="0071045D"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зными трудностями при эффективном извлечении речевых сигналов в условиях высокого уровня шума.</w:t>
      </w:r>
    </w:p>
    <w:p w14:paraId="46DE37CC" w14:textId="7F8DAAF4"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В работе оценивают предложенную модель VAD на основе набора данных QUT-NOISE- TIMIT [</w:t>
      </w:r>
      <w:r w:rsidR="00BD2433" w:rsidRPr="00C51F6F">
        <w:rPr>
          <w:rFonts w:ascii="Times New Roman" w:hAnsi="Times New Roman" w:cs="Times New Roman"/>
          <w:sz w:val="28"/>
          <w:szCs w:val="28"/>
          <w:lang w:val="ru-RU"/>
        </w:rPr>
        <w:t>30</w:t>
      </w:r>
      <w:r w:rsidRPr="00C51F6F">
        <w:rPr>
          <w:rFonts w:ascii="Times New Roman" w:hAnsi="Times New Roman" w:cs="Times New Roman"/>
          <w:sz w:val="28"/>
          <w:szCs w:val="28"/>
          <w:lang w:val="ru-RU"/>
        </w:rPr>
        <w:t xml:space="preserve">], состоящего из 600 часов зашумленной речи. </w:t>
      </w:r>
      <w:r w:rsidR="00F368EF" w:rsidRPr="00C51F6F">
        <w:rPr>
          <w:rFonts w:ascii="Times New Roman" w:hAnsi="Times New Roman" w:cs="Times New Roman"/>
          <w:sz w:val="28"/>
          <w:szCs w:val="28"/>
          <w:lang w:val="ru-RU"/>
        </w:rPr>
        <w:t>Данный</w:t>
      </w:r>
      <w:r w:rsidRPr="00C51F6F">
        <w:rPr>
          <w:rFonts w:ascii="Times New Roman" w:hAnsi="Times New Roman" w:cs="Times New Roman"/>
          <w:sz w:val="28"/>
          <w:szCs w:val="28"/>
          <w:lang w:val="ru-RU"/>
        </w:rPr>
        <w:t xml:space="preserve"> набор данных объединяет чистые записи речи из набора данных TIMIT с реальными сценариями шума, такими как кафе, автомобиль, дом, улица и </w:t>
      </w:r>
      <w:proofErr w:type="spellStart"/>
      <w:r w:rsidRPr="00C51F6F">
        <w:rPr>
          <w:rFonts w:ascii="Times New Roman" w:hAnsi="Times New Roman" w:cs="Times New Roman"/>
          <w:sz w:val="28"/>
          <w:szCs w:val="28"/>
          <w:lang w:val="ru-RU"/>
        </w:rPr>
        <w:t>реверберационная</w:t>
      </w:r>
      <w:proofErr w:type="spellEnd"/>
      <w:r w:rsidRPr="00C51F6F">
        <w:rPr>
          <w:rFonts w:ascii="Times New Roman" w:hAnsi="Times New Roman" w:cs="Times New Roman"/>
          <w:sz w:val="28"/>
          <w:szCs w:val="28"/>
          <w:lang w:val="ru-RU"/>
        </w:rPr>
        <w:t xml:space="preserve"> среда. Набор данных подразделяется на следующие уровня шума </w:t>
      </w:r>
      <w:proofErr w:type="gramStart"/>
      <w:r w:rsidRPr="00C51F6F">
        <w:rPr>
          <w:rFonts w:ascii="Times New Roman" w:hAnsi="Times New Roman" w:cs="Times New Roman"/>
          <w:sz w:val="28"/>
          <w:szCs w:val="28"/>
          <w:lang w:val="ru-RU"/>
        </w:rPr>
        <w:t>SNR  +</w:t>
      </w:r>
      <w:proofErr w:type="gramEnd"/>
      <w:r w:rsidRPr="00C51F6F">
        <w:rPr>
          <w:rFonts w:ascii="Times New Roman" w:hAnsi="Times New Roman" w:cs="Times New Roman"/>
          <w:sz w:val="28"/>
          <w:szCs w:val="28"/>
          <w:lang w:val="ru-RU"/>
        </w:rPr>
        <w:t xml:space="preserve">15 дБ, +10 дБ, +5 дБ, 0 дБ. </w:t>
      </w:r>
    </w:p>
    <w:p w14:paraId="560F5C15" w14:textId="77777777"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Большой объем зашумленной речи, доступный в QUTNOISE-TIMIT в широком диапазоне сценариев, позволил выбрать относительно надежные пороговые значения сегментации для этих систем по сравнению со встроенными пороговыми значениями в системах, основанных на стандартах. В частности, способность системы GMM-MFCC VAD изучать характеристики речевых и </w:t>
      </w:r>
      <w:r w:rsidRPr="00C51F6F">
        <w:rPr>
          <w:rFonts w:ascii="Times New Roman" w:hAnsi="Times New Roman" w:cs="Times New Roman"/>
          <w:sz w:val="28"/>
          <w:szCs w:val="28"/>
          <w:lang w:val="ru-RU"/>
        </w:rPr>
        <w:lastRenderedPageBreak/>
        <w:t xml:space="preserve">неречевых сигналов в разных сценариях обеспечила наилучшую производительность при всех уровнях шума. </w:t>
      </w:r>
    </w:p>
    <w:p w14:paraId="264C7CB4" w14:textId="0020B81B" w:rsidR="00163ABB" w:rsidRPr="006C69EC"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Исследование производительности работы VAD было проведено в работе [</w:t>
      </w:r>
      <w:r w:rsidR="00BD2433" w:rsidRPr="00C51F6F">
        <w:rPr>
          <w:rFonts w:ascii="Times New Roman" w:hAnsi="Times New Roman" w:cs="Times New Roman"/>
          <w:sz w:val="28"/>
          <w:szCs w:val="28"/>
          <w:lang w:val="ru-RU"/>
        </w:rPr>
        <w:t>31</w:t>
      </w:r>
      <w:r w:rsidRPr="00C51F6F">
        <w:rPr>
          <w:rFonts w:ascii="Times New Roman" w:hAnsi="Times New Roman" w:cs="Times New Roman"/>
          <w:sz w:val="28"/>
          <w:szCs w:val="28"/>
          <w:lang w:val="ru-RU"/>
        </w:rPr>
        <w:t xml:space="preserve">] с использованием базы данных TIMIT. Предложенный алгоритм, </w:t>
      </w:r>
      <w:r w:rsidRPr="00C51F6F">
        <w:rPr>
          <w:rFonts w:ascii="Times New Roman" w:hAnsi="Times New Roman" w:cs="Times New Roman"/>
          <w:sz w:val="28"/>
          <w:szCs w:val="28"/>
          <w:shd w:val="clear" w:color="auto" w:fill="FFFFFF"/>
          <w:lang w:val="ru-RU"/>
        </w:rPr>
        <w:t xml:space="preserve">основанный на пересечении уровней выборки для различения речевой и неречевой частей аудиосигнала </w:t>
      </w:r>
      <w:r w:rsidRPr="006C69EC">
        <w:rPr>
          <w:rFonts w:ascii="Times New Roman" w:hAnsi="Times New Roman" w:cs="Times New Roman"/>
          <w:sz w:val="28"/>
          <w:szCs w:val="28"/>
          <w:shd w:val="clear" w:color="auto" w:fill="FFFFFF"/>
          <w:lang w:val="ru-RU"/>
        </w:rPr>
        <w:t>представлен на рисунке 1.</w:t>
      </w:r>
      <w:r w:rsidR="006C69EC" w:rsidRPr="006C69EC">
        <w:rPr>
          <w:rFonts w:ascii="Times New Roman" w:hAnsi="Times New Roman" w:cs="Times New Roman"/>
          <w:sz w:val="28"/>
          <w:szCs w:val="28"/>
          <w:shd w:val="clear" w:color="auto" w:fill="FFFFFF"/>
          <w:lang w:val="ru-RU"/>
        </w:rPr>
        <w:t>8</w:t>
      </w:r>
      <w:r w:rsidRPr="006C69EC">
        <w:rPr>
          <w:rFonts w:ascii="Times New Roman" w:hAnsi="Times New Roman" w:cs="Times New Roman"/>
          <w:sz w:val="28"/>
          <w:szCs w:val="28"/>
          <w:shd w:val="clear" w:color="auto" w:fill="FFFFFF"/>
          <w:lang w:val="ru-RU"/>
        </w:rPr>
        <w:t xml:space="preserve">. </w:t>
      </w:r>
    </w:p>
    <w:p w14:paraId="5F58CE85" w14:textId="77777777" w:rsidR="00163ABB" w:rsidRPr="006C69EC" w:rsidRDefault="00163ABB" w:rsidP="00D01B0D">
      <w:pPr>
        <w:ind w:firstLine="709"/>
        <w:jc w:val="both"/>
        <w:rPr>
          <w:rFonts w:ascii="Times New Roman" w:hAnsi="Times New Roman" w:cs="Times New Roman"/>
          <w:sz w:val="28"/>
          <w:szCs w:val="28"/>
          <w:lang w:val="ru-RU"/>
        </w:rPr>
      </w:pPr>
    </w:p>
    <w:p w14:paraId="6CF7A8F1" w14:textId="77777777" w:rsidR="00163ABB" w:rsidRPr="006C69EC" w:rsidRDefault="00163ABB" w:rsidP="00D01B0D">
      <w:pPr>
        <w:jc w:val="center"/>
        <w:rPr>
          <w:rFonts w:ascii="Times New Roman" w:hAnsi="Times New Roman" w:cs="Times New Roman"/>
          <w:sz w:val="28"/>
          <w:szCs w:val="28"/>
          <w:lang w:val="ru-RU"/>
        </w:rPr>
      </w:pPr>
      <w:r w:rsidRPr="006C69EC">
        <w:rPr>
          <w:rFonts w:ascii="Times New Roman" w:hAnsi="Times New Roman" w:cs="Times New Roman"/>
          <w:noProof/>
          <w:sz w:val="28"/>
          <w:szCs w:val="28"/>
          <w:lang w:val="ru-RU" w:eastAsia="ru-RU"/>
        </w:rPr>
        <w:drawing>
          <wp:inline distT="0" distB="0" distL="0" distR="0" wp14:anchorId="11ABB30B" wp14:editId="4833EC6C">
            <wp:extent cx="2581910" cy="2534715"/>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b="1606"/>
                    <a:stretch/>
                  </pic:blipFill>
                  <pic:spPr bwMode="auto">
                    <a:xfrm>
                      <a:off x="0" y="0"/>
                      <a:ext cx="2600182" cy="2552653"/>
                    </a:xfrm>
                    <a:prstGeom prst="rect">
                      <a:avLst/>
                    </a:prstGeom>
                    <a:ln>
                      <a:noFill/>
                    </a:ln>
                    <a:extLst>
                      <a:ext uri="{53640926-AAD7-44D8-BBD7-CCE9431645EC}">
                        <a14:shadowObscured xmlns:a14="http://schemas.microsoft.com/office/drawing/2010/main"/>
                      </a:ext>
                    </a:extLst>
                  </pic:spPr>
                </pic:pic>
              </a:graphicData>
            </a:graphic>
          </wp:inline>
        </w:drawing>
      </w:r>
    </w:p>
    <w:p w14:paraId="29DCC6CC" w14:textId="77777777" w:rsidR="00367B08" w:rsidRDefault="00367B08" w:rsidP="00D01B0D">
      <w:pPr>
        <w:ind w:firstLine="709"/>
        <w:jc w:val="center"/>
        <w:rPr>
          <w:rFonts w:ascii="Times New Roman" w:hAnsi="Times New Roman" w:cs="Times New Roman"/>
          <w:sz w:val="28"/>
          <w:szCs w:val="28"/>
          <w:lang w:val="ru-RU"/>
        </w:rPr>
      </w:pPr>
    </w:p>
    <w:p w14:paraId="74192394" w14:textId="550E1F1D" w:rsidR="00163ABB" w:rsidRPr="00C51F6F" w:rsidRDefault="00163ABB" w:rsidP="00D01B0D">
      <w:pPr>
        <w:ind w:firstLine="709"/>
        <w:jc w:val="center"/>
        <w:rPr>
          <w:rFonts w:ascii="Times New Roman" w:hAnsi="Times New Roman" w:cs="Times New Roman"/>
          <w:sz w:val="28"/>
          <w:szCs w:val="28"/>
          <w:lang w:val="ru-RU"/>
        </w:rPr>
      </w:pPr>
      <w:r w:rsidRPr="006C69EC">
        <w:rPr>
          <w:rFonts w:ascii="Times New Roman" w:hAnsi="Times New Roman" w:cs="Times New Roman"/>
          <w:sz w:val="28"/>
          <w:szCs w:val="28"/>
          <w:lang w:val="ru-RU"/>
        </w:rPr>
        <w:t>Рисунок 1.</w:t>
      </w:r>
      <w:r w:rsidR="006C69EC" w:rsidRPr="006C69EC">
        <w:rPr>
          <w:rFonts w:ascii="Times New Roman" w:hAnsi="Times New Roman" w:cs="Times New Roman"/>
          <w:sz w:val="28"/>
          <w:szCs w:val="28"/>
          <w:lang w:val="ru-RU"/>
        </w:rPr>
        <w:t>8</w:t>
      </w:r>
      <w:r w:rsidR="001253E1" w:rsidRPr="006C69EC">
        <w:rPr>
          <w:rFonts w:ascii="Times New Roman" w:hAnsi="Times New Roman" w:cs="Times New Roman"/>
          <w:sz w:val="28"/>
          <w:szCs w:val="28"/>
          <w:lang w:val="ru-RU"/>
        </w:rPr>
        <w:t xml:space="preserve"> – </w:t>
      </w:r>
      <w:r w:rsidRPr="006C69EC">
        <w:rPr>
          <w:rFonts w:ascii="Times New Roman" w:hAnsi="Times New Roman" w:cs="Times New Roman"/>
          <w:sz w:val="28"/>
          <w:szCs w:val="28"/>
          <w:lang w:val="ru-RU"/>
        </w:rPr>
        <w:t>Блок-схема предлагаемого алгоритма VAD [</w:t>
      </w:r>
      <w:r w:rsidR="00BD2433" w:rsidRPr="006C69EC">
        <w:rPr>
          <w:rFonts w:ascii="Times New Roman" w:hAnsi="Times New Roman" w:cs="Times New Roman"/>
          <w:sz w:val="28"/>
          <w:szCs w:val="28"/>
          <w:lang w:val="ru-RU"/>
        </w:rPr>
        <w:t>31</w:t>
      </w:r>
      <w:r w:rsidRPr="006C69EC">
        <w:rPr>
          <w:rFonts w:ascii="Times New Roman" w:hAnsi="Times New Roman" w:cs="Times New Roman"/>
          <w:sz w:val="28"/>
          <w:szCs w:val="28"/>
          <w:lang w:val="ru-RU"/>
        </w:rPr>
        <w:t>, с</w:t>
      </w:r>
      <w:r w:rsidR="00D01B0D">
        <w:rPr>
          <w:rFonts w:ascii="Times New Roman" w:hAnsi="Times New Roman" w:cs="Times New Roman"/>
          <w:sz w:val="28"/>
          <w:szCs w:val="28"/>
          <w:lang w:val="ru-RU"/>
        </w:rPr>
        <w:t>.</w:t>
      </w:r>
      <w:r w:rsidRPr="006C69EC">
        <w:rPr>
          <w:rFonts w:ascii="Times New Roman" w:hAnsi="Times New Roman" w:cs="Times New Roman"/>
          <w:sz w:val="28"/>
          <w:szCs w:val="28"/>
          <w:lang w:val="ru-RU"/>
        </w:rPr>
        <w:t xml:space="preserve"> 6]</w:t>
      </w:r>
    </w:p>
    <w:p w14:paraId="0376D28A" w14:textId="77777777" w:rsidR="00163ABB" w:rsidRPr="00C51F6F" w:rsidRDefault="00163ABB" w:rsidP="00D01B0D">
      <w:pPr>
        <w:ind w:firstLine="709"/>
        <w:jc w:val="center"/>
        <w:rPr>
          <w:rFonts w:ascii="Times New Roman" w:hAnsi="Times New Roman" w:cs="Times New Roman"/>
          <w:sz w:val="28"/>
          <w:szCs w:val="28"/>
          <w:lang w:val="ru-RU"/>
        </w:rPr>
      </w:pPr>
    </w:p>
    <w:p w14:paraId="0077AFA9" w14:textId="77777777"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Предлагаемый алгоритм обеспечивает приемлемую точность для сигналов с различными типами шума и уровнями SNR. Однако данный </w:t>
      </w:r>
      <w:proofErr w:type="gramStart"/>
      <w:r w:rsidRPr="00C51F6F">
        <w:rPr>
          <w:rFonts w:ascii="Times New Roman" w:hAnsi="Times New Roman" w:cs="Times New Roman"/>
          <w:sz w:val="28"/>
          <w:szCs w:val="28"/>
          <w:lang w:val="ru-RU"/>
        </w:rPr>
        <w:t>метод  намного</w:t>
      </w:r>
      <w:proofErr w:type="gramEnd"/>
      <w:r w:rsidRPr="00C51F6F">
        <w:rPr>
          <w:rFonts w:ascii="Times New Roman" w:hAnsi="Times New Roman" w:cs="Times New Roman"/>
          <w:sz w:val="28"/>
          <w:szCs w:val="28"/>
          <w:lang w:val="ru-RU"/>
        </w:rPr>
        <w:t xml:space="preserve"> сложнее, чем другие алгоритмы, что делает его подходящим вариантом только для аппаратной реализации VAD. Также производительность предлагаемого алгоритма может быть улучшена за счет применения таких методов, как адаптивное разрешение, но за счет увеличения энергопотребления.</w:t>
      </w:r>
    </w:p>
    <w:p w14:paraId="0A9A8A5D" w14:textId="21FF2010"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Как показывают статистические наблюдения, типичный разговор на 60% состоит из молчания и на 40% - из речи [</w:t>
      </w:r>
      <w:r w:rsidR="00BD2433" w:rsidRPr="00C51F6F">
        <w:rPr>
          <w:rFonts w:ascii="Times New Roman" w:hAnsi="Times New Roman" w:cs="Times New Roman"/>
          <w:sz w:val="28"/>
          <w:szCs w:val="28"/>
          <w:lang w:val="ru-RU"/>
        </w:rPr>
        <w:t>32</w:t>
      </w:r>
      <w:r w:rsidRPr="00C51F6F">
        <w:rPr>
          <w:rFonts w:ascii="Times New Roman" w:hAnsi="Times New Roman" w:cs="Times New Roman"/>
          <w:sz w:val="28"/>
          <w:szCs w:val="28"/>
          <w:lang w:val="ru-RU"/>
        </w:rPr>
        <w:t>]. Поскольку база данных, используемая в данной работе, содержит 90% речи и 10% тишины, в работе случайным образом добавили общее значение четырех секунд тишины в начале и конце каждого входного аудио, как это было сделано во многих других исследованиях [</w:t>
      </w:r>
      <w:r w:rsidR="00BD2433" w:rsidRPr="00C51F6F">
        <w:rPr>
          <w:rFonts w:ascii="Times New Roman" w:hAnsi="Times New Roman" w:cs="Times New Roman"/>
          <w:sz w:val="28"/>
          <w:szCs w:val="28"/>
          <w:lang w:val="ru-RU"/>
        </w:rPr>
        <w:t>33</w:t>
      </w:r>
      <w:r w:rsidRPr="00C51F6F">
        <w:rPr>
          <w:rFonts w:ascii="Times New Roman" w:hAnsi="Times New Roman" w:cs="Times New Roman"/>
          <w:sz w:val="28"/>
          <w:szCs w:val="28"/>
          <w:lang w:val="ru-RU"/>
        </w:rPr>
        <w:t>]. Предлагаемая система обеспечивает в среднем 91,02%-</w:t>
      </w:r>
      <w:proofErr w:type="spellStart"/>
      <w:r w:rsidRPr="00C51F6F">
        <w:rPr>
          <w:rFonts w:ascii="Times New Roman" w:hAnsi="Times New Roman" w:cs="Times New Roman"/>
          <w:sz w:val="28"/>
          <w:szCs w:val="28"/>
          <w:lang w:val="ru-RU"/>
        </w:rPr>
        <w:t>ную</w:t>
      </w:r>
      <w:proofErr w:type="spellEnd"/>
      <w:r w:rsidRPr="00C51F6F">
        <w:rPr>
          <w:rFonts w:ascii="Times New Roman" w:hAnsi="Times New Roman" w:cs="Times New Roman"/>
          <w:sz w:val="28"/>
          <w:szCs w:val="28"/>
          <w:lang w:val="ru-RU"/>
        </w:rPr>
        <w:t xml:space="preserve"> частоту распознавания речи и 82,64%-</w:t>
      </w:r>
      <w:proofErr w:type="spellStart"/>
      <w:r w:rsidRPr="00C51F6F">
        <w:rPr>
          <w:rFonts w:ascii="Times New Roman" w:hAnsi="Times New Roman" w:cs="Times New Roman"/>
          <w:sz w:val="28"/>
          <w:szCs w:val="28"/>
          <w:lang w:val="ru-RU"/>
        </w:rPr>
        <w:t>ную</w:t>
      </w:r>
      <w:proofErr w:type="spellEnd"/>
      <w:r w:rsidRPr="00C51F6F">
        <w:rPr>
          <w:rFonts w:ascii="Times New Roman" w:hAnsi="Times New Roman" w:cs="Times New Roman"/>
          <w:sz w:val="28"/>
          <w:szCs w:val="28"/>
          <w:lang w:val="ru-RU"/>
        </w:rPr>
        <w:t xml:space="preserve"> частоту распознавания неречевых сигналов. Однако, в работе также отмечается, что производительность предложенного алгоритма можно повысить за счет применения таких методов, как адаптивное разрешение, фильтрация, но также за счет увеличения энергопотребления.</w:t>
      </w:r>
    </w:p>
    <w:p w14:paraId="65BACC74" w14:textId="4DA1F33F" w:rsidR="00163ABB" w:rsidRPr="0030289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В работе [</w:t>
      </w:r>
      <w:r w:rsidR="00BD2433" w:rsidRPr="00C51F6F">
        <w:rPr>
          <w:rFonts w:ascii="Times New Roman" w:hAnsi="Times New Roman" w:cs="Times New Roman"/>
          <w:sz w:val="28"/>
          <w:szCs w:val="28"/>
          <w:lang w:val="ru-RU"/>
        </w:rPr>
        <w:t>34</w:t>
      </w:r>
      <w:r w:rsidRPr="00C51F6F">
        <w:rPr>
          <w:rFonts w:ascii="Times New Roman" w:hAnsi="Times New Roman" w:cs="Times New Roman"/>
          <w:sz w:val="28"/>
          <w:szCs w:val="28"/>
          <w:lang w:val="ru-RU"/>
        </w:rPr>
        <w:t xml:space="preserve">] описывается метод обнаружение голосовой активности </w:t>
      </w:r>
      <w:proofErr w:type="spellStart"/>
      <w:r w:rsidRPr="00C51F6F">
        <w:rPr>
          <w:rFonts w:ascii="Times New Roman" w:hAnsi="Times New Roman" w:cs="Times New Roman"/>
          <w:sz w:val="28"/>
          <w:szCs w:val="28"/>
          <w:lang w:val="ru-RU"/>
        </w:rPr>
        <w:t>HiVAD</w:t>
      </w:r>
      <w:proofErr w:type="spellEnd"/>
      <w:r w:rsidRPr="00C51F6F">
        <w:rPr>
          <w:rFonts w:ascii="Times New Roman" w:hAnsi="Times New Roman" w:cs="Times New Roman"/>
          <w:sz w:val="28"/>
          <w:szCs w:val="28"/>
          <w:lang w:val="ru-RU"/>
        </w:rPr>
        <w:t xml:space="preserve"> на смартфонах в режиме реального времени с помощью </w:t>
      </w:r>
      <w:proofErr w:type="spellStart"/>
      <w:r w:rsidRPr="00C51F6F">
        <w:rPr>
          <w:rFonts w:ascii="Times New Roman" w:hAnsi="Times New Roman" w:cs="Times New Roman"/>
          <w:sz w:val="28"/>
          <w:szCs w:val="28"/>
          <w:lang w:val="ru-RU"/>
        </w:rPr>
        <w:t>сверточных</w:t>
      </w:r>
      <w:proofErr w:type="spellEnd"/>
      <w:r w:rsidRPr="00C51F6F">
        <w:rPr>
          <w:rFonts w:ascii="Times New Roman" w:hAnsi="Times New Roman" w:cs="Times New Roman"/>
          <w:sz w:val="28"/>
          <w:szCs w:val="28"/>
          <w:lang w:val="ru-RU"/>
        </w:rPr>
        <w:t xml:space="preserve"> нейронных сетей. Алгоритм данного метода представлен </w:t>
      </w:r>
      <w:r w:rsidRPr="0030289F">
        <w:rPr>
          <w:rFonts w:ascii="Times New Roman" w:hAnsi="Times New Roman" w:cs="Times New Roman"/>
          <w:sz w:val="28"/>
          <w:szCs w:val="28"/>
          <w:lang w:val="ru-RU"/>
        </w:rPr>
        <w:t>на рисунке 1.</w:t>
      </w:r>
      <w:r w:rsidR="0030289F" w:rsidRPr="0030289F">
        <w:rPr>
          <w:rFonts w:ascii="Times New Roman" w:hAnsi="Times New Roman" w:cs="Times New Roman"/>
          <w:sz w:val="28"/>
          <w:szCs w:val="28"/>
          <w:lang w:val="ru-RU"/>
        </w:rPr>
        <w:t>9</w:t>
      </w:r>
      <w:r w:rsidRPr="0030289F">
        <w:rPr>
          <w:rFonts w:ascii="Times New Roman" w:hAnsi="Times New Roman" w:cs="Times New Roman"/>
          <w:sz w:val="28"/>
          <w:szCs w:val="28"/>
          <w:lang w:val="ru-RU"/>
        </w:rPr>
        <w:t xml:space="preserve">. По результатам тестирования, </w:t>
      </w:r>
      <w:proofErr w:type="spellStart"/>
      <w:r w:rsidRPr="0030289F">
        <w:rPr>
          <w:rFonts w:ascii="Times New Roman" w:hAnsi="Times New Roman" w:cs="Times New Roman"/>
          <w:sz w:val="28"/>
          <w:szCs w:val="28"/>
          <w:lang w:val="ru-RU"/>
        </w:rPr>
        <w:t>HiVAD</w:t>
      </w:r>
      <w:proofErr w:type="spellEnd"/>
      <w:r w:rsidRPr="0030289F">
        <w:rPr>
          <w:rFonts w:ascii="Times New Roman" w:hAnsi="Times New Roman" w:cs="Times New Roman"/>
          <w:sz w:val="28"/>
          <w:szCs w:val="28"/>
          <w:lang w:val="ru-RU"/>
        </w:rPr>
        <w:t xml:space="preserve"> показал среднюю точность SHR 8,67%, 16,29%, 17,63% при уровне 5 дБ и 1,35%, 7,72%, 5,14% на уровне 10 дБ. </w:t>
      </w:r>
    </w:p>
    <w:p w14:paraId="4A426C19" w14:textId="77777777" w:rsidR="00163ABB" w:rsidRPr="0030289F" w:rsidRDefault="00163ABB" w:rsidP="00D01B0D">
      <w:pPr>
        <w:ind w:firstLine="709"/>
        <w:jc w:val="center"/>
        <w:rPr>
          <w:rFonts w:ascii="Times New Roman" w:hAnsi="Times New Roman" w:cs="Times New Roman"/>
          <w:sz w:val="28"/>
          <w:szCs w:val="28"/>
          <w:lang w:val="ru-RU"/>
        </w:rPr>
      </w:pPr>
      <w:r w:rsidRPr="0030289F">
        <w:rPr>
          <w:rFonts w:ascii="Times New Roman" w:hAnsi="Times New Roman" w:cs="Times New Roman"/>
          <w:noProof/>
          <w:sz w:val="28"/>
          <w:szCs w:val="28"/>
          <w:lang w:val="ru-RU"/>
        </w:rPr>
        <w:lastRenderedPageBreak/>
        <w:drawing>
          <wp:inline distT="0" distB="0" distL="0" distR="0" wp14:anchorId="3F69903D" wp14:editId="4FCF4C8A">
            <wp:extent cx="2585720" cy="3632200"/>
            <wp:effectExtent l="0" t="0" r="508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t="2565" b="946"/>
                    <a:stretch/>
                  </pic:blipFill>
                  <pic:spPr bwMode="auto">
                    <a:xfrm>
                      <a:off x="0" y="0"/>
                      <a:ext cx="2585720" cy="3632200"/>
                    </a:xfrm>
                    <a:prstGeom prst="rect">
                      <a:avLst/>
                    </a:prstGeom>
                    <a:noFill/>
                    <a:ln>
                      <a:noFill/>
                    </a:ln>
                    <a:extLst>
                      <a:ext uri="{53640926-AAD7-44D8-BBD7-CCE9431645EC}">
                        <a14:shadowObscured xmlns:a14="http://schemas.microsoft.com/office/drawing/2010/main"/>
                      </a:ext>
                    </a:extLst>
                  </pic:spPr>
                </pic:pic>
              </a:graphicData>
            </a:graphic>
          </wp:inline>
        </w:drawing>
      </w:r>
    </w:p>
    <w:p w14:paraId="7139D72B" w14:textId="77777777" w:rsidR="00163ABB" w:rsidRPr="0030289F" w:rsidRDefault="00163ABB" w:rsidP="00D01B0D">
      <w:pPr>
        <w:ind w:firstLine="709"/>
        <w:jc w:val="both"/>
        <w:rPr>
          <w:rFonts w:ascii="Times New Roman" w:hAnsi="Times New Roman" w:cs="Times New Roman"/>
          <w:sz w:val="28"/>
          <w:szCs w:val="28"/>
          <w:lang w:val="ru-RU"/>
        </w:rPr>
      </w:pPr>
    </w:p>
    <w:p w14:paraId="53006F87" w14:textId="59124BEC" w:rsidR="00163ABB" w:rsidRPr="00C51F6F" w:rsidRDefault="00163ABB" w:rsidP="00D01B0D">
      <w:pPr>
        <w:ind w:firstLine="709"/>
        <w:jc w:val="center"/>
        <w:rPr>
          <w:rFonts w:ascii="Times New Roman" w:hAnsi="Times New Roman" w:cs="Times New Roman"/>
          <w:sz w:val="28"/>
          <w:szCs w:val="28"/>
          <w:lang w:val="ru-RU"/>
        </w:rPr>
      </w:pPr>
      <w:r w:rsidRPr="0030289F">
        <w:rPr>
          <w:rFonts w:ascii="Times New Roman" w:hAnsi="Times New Roman" w:cs="Times New Roman"/>
          <w:sz w:val="28"/>
          <w:szCs w:val="28"/>
          <w:lang w:val="ru-RU"/>
        </w:rPr>
        <w:t>Рисунок 1.</w:t>
      </w:r>
      <w:r w:rsidR="0030289F" w:rsidRPr="0030289F">
        <w:rPr>
          <w:rFonts w:ascii="Times New Roman" w:hAnsi="Times New Roman" w:cs="Times New Roman"/>
          <w:sz w:val="28"/>
          <w:szCs w:val="28"/>
          <w:lang w:val="ru-RU"/>
        </w:rPr>
        <w:t xml:space="preserve">9 </w:t>
      </w:r>
      <w:r w:rsidR="001253E1" w:rsidRPr="0030289F">
        <w:rPr>
          <w:rFonts w:ascii="Times New Roman" w:hAnsi="Times New Roman" w:cs="Times New Roman"/>
          <w:sz w:val="28"/>
          <w:szCs w:val="28"/>
          <w:lang w:val="ru-RU"/>
        </w:rPr>
        <w:t xml:space="preserve">– </w:t>
      </w:r>
      <w:r w:rsidRPr="0030289F">
        <w:rPr>
          <w:rFonts w:ascii="Times New Roman" w:hAnsi="Times New Roman" w:cs="Times New Roman"/>
          <w:sz w:val="28"/>
          <w:szCs w:val="28"/>
          <w:lang w:val="ru-RU"/>
        </w:rPr>
        <w:t xml:space="preserve">Блок-схема метода </w:t>
      </w:r>
      <w:proofErr w:type="spellStart"/>
      <w:r w:rsidRPr="0030289F">
        <w:rPr>
          <w:rFonts w:ascii="Times New Roman" w:hAnsi="Times New Roman" w:cs="Times New Roman"/>
          <w:sz w:val="28"/>
          <w:szCs w:val="28"/>
          <w:lang w:val="ru-RU"/>
        </w:rPr>
        <w:t>HiVAD</w:t>
      </w:r>
      <w:proofErr w:type="spellEnd"/>
      <w:r w:rsidRPr="0030289F">
        <w:rPr>
          <w:rFonts w:ascii="Times New Roman" w:hAnsi="Times New Roman" w:cs="Times New Roman"/>
          <w:sz w:val="28"/>
          <w:szCs w:val="28"/>
          <w:lang w:val="ru-RU"/>
        </w:rPr>
        <w:t xml:space="preserve"> [</w:t>
      </w:r>
      <w:r w:rsidR="00BD2433" w:rsidRPr="0030289F">
        <w:rPr>
          <w:rFonts w:ascii="Times New Roman" w:hAnsi="Times New Roman" w:cs="Times New Roman"/>
          <w:sz w:val="28"/>
          <w:szCs w:val="28"/>
          <w:lang w:val="ru-RU"/>
        </w:rPr>
        <w:t>34</w:t>
      </w:r>
      <w:r w:rsidRPr="0030289F">
        <w:rPr>
          <w:rFonts w:ascii="Times New Roman" w:hAnsi="Times New Roman" w:cs="Times New Roman"/>
          <w:sz w:val="28"/>
          <w:szCs w:val="28"/>
          <w:lang w:val="ru-RU"/>
        </w:rPr>
        <w:t>, с</w:t>
      </w:r>
      <w:r w:rsidR="00D01B0D">
        <w:rPr>
          <w:rFonts w:ascii="Times New Roman" w:hAnsi="Times New Roman" w:cs="Times New Roman"/>
          <w:sz w:val="28"/>
          <w:szCs w:val="28"/>
          <w:lang w:val="ru-RU"/>
        </w:rPr>
        <w:t>.</w:t>
      </w:r>
      <w:r w:rsidRPr="0030289F">
        <w:rPr>
          <w:rFonts w:ascii="Times New Roman" w:hAnsi="Times New Roman" w:cs="Times New Roman"/>
          <w:sz w:val="28"/>
          <w:szCs w:val="28"/>
          <w:lang w:val="ru-RU"/>
        </w:rPr>
        <w:t xml:space="preserve"> 6]</w:t>
      </w:r>
    </w:p>
    <w:p w14:paraId="52C35EE4" w14:textId="77777777" w:rsidR="00163ABB" w:rsidRPr="00C51F6F" w:rsidRDefault="00163ABB" w:rsidP="00D01B0D">
      <w:pPr>
        <w:ind w:firstLine="709"/>
        <w:jc w:val="both"/>
        <w:rPr>
          <w:rFonts w:ascii="Times New Roman" w:hAnsi="Times New Roman" w:cs="Times New Roman"/>
          <w:sz w:val="28"/>
          <w:szCs w:val="28"/>
          <w:lang w:val="ru-RU"/>
        </w:rPr>
      </w:pPr>
    </w:p>
    <w:p w14:paraId="2C1C2A4B" w14:textId="380B4384" w:rsidR="00163ABB" w:rsidRPr="00D0275E"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Наборы данных FSDD (Free </w:t>
      </w:r>
      <w:proofErr w:type="spellStart"/>
      <w:r w:rsidRPr="00C51F6F">
        <w:rPr>
          <w:rFonts w:ascii="Times New Roman" w:hAnsi="Times New Roman" w:cs="Times New Roman"/>
          <w:sz w:val="28"/>
          <w:szCs w:val="28"/>
          <w:lang w:val="ru-RU"/>
        </w:rPr>
        <w:t>Spoken</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Digit</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Dataset</w:t>
      </w:r>
      <w:proofErr w:type="spellEnd"/>
      <w:r w:rsidRPr="00C51F6F">
        <w:rPr>
          <w:rFonts w:ascii="Times New Roman" w:hAnsi="Times New Roman" w:cs="Times New Roman"/>
          <w:sz w:val="28"/>
          <w:szCs w:val="28"/>
          <w:lang w:val="ru-RU"/>
        </w:rPr>
        <w:t>) активно используются для тренировки и тестирования моделей CNN VAD [</w:t>
      </w:r>
      <w:r w:rsidR="00BD2433" w:rsidRPr="00C51F6F">
        <w:rPr>
          <w:rFonts w:ascii="Times New Roman" w:hAnsi="Times New Roman" w:cs="Times New Roman"/>
          <w:sz w:val="28"/>
          <w:szCs w:val="28"/>
          <w:lang w:val="ru-RU"/>
        </w:rPr>
        <w:t>35</w:t>
      </w:r>
      <w:r w:rsidRPr="00C51F6F">
        <w:rPr>
          <w:rFonts w:ascii="Times New Roman" w:hAnsi="Times New Roman" w:cs="Times New Roman"/>
          <w:sz w:val="28"/>
          <w:szCs w:val="28"/>
          <w:lang w:val="ru-RU"/>
        </w:rPr>
        <w:t xml:space="preserve">]. Данный набор включает 3000 аудиофайлов, созданных 6 разными дикторами. Кроме того, в качестве набора данных о шуме использовался набор данных </w:t>
      </w:r>
      <w:r w:rsidR="00601605" w:rsidRPr="00C51F6F">
        <w:rPr>
          <w:rFonts w:ascii="Times New Roman" w:hAnsi="Times New Roman" w:cs="Times New Roman"/>
          <w:sz w:val="28"/>
          <w:szCs w:val="28"/>
          <w:lang w:val="ru-RU"/>
        </w:rPr>
        <w:t>[</w:t>
      </w:r>
      <w:r w:rsidR="00BD2433" w:rsidRPr="00C51F6F">
        <w:rPr>
          <w:rFonts w:ascii="Times New Roman" w:hAnsi="Times New Roman" w:cs="Times New Roman"/>
          <w:sz w:val="28"/>
          <w:szCs w:val="28"/>
          <w:lang w:val="ru-RU"/>
        </w:rPr>
        <w:t>36</w:t>
      </w:r>
      <w:r w:rsidR="00601605" w:rsidRPr="00C51F6F">
        <w:rPr>
          <w:rFonts w:ascii="Times New Roman" w:hAnsi="Times New Roman" w:cs="Times New Roman"/>
          <w:sz w:val="28"/>
          <w:szCs w:val="28"/>
          <w:lang w:val="ru-RU"/>
        </w:rPr>
        <w:t>]</w:t>
      </w:r>
      <w:r w:rsidRPr="00C51F6F">
        <w:rPr>
          <w:rFonts w:ascii="Times New Roman" w:hAnsi="Times New Roman" w:cs="Times New Roman"/>
          <w:sz w:val="28"/>
          <w:szCs w:val="28"/>
          <w:lang w:val="ru-RU"/>
        </w:rPr>
        <w:t xml:space="preserve">, который содержит 15 различных фоновых шумовых состояний, таких как пляж, бар, кафе /ресторан, автомобиль, </w:t>
      </w:r>
      <w:r w:rsidRPr="00D0275E">
        <w:rPr>
          <w:rFonts w:ascii="Times New Roman" w:hAnsi="Times New Roman" w:cs="Times New Roman"/>
          <w:sz w:val="28"/>
          <w:szCs w:val="28"/>
          <w:lang w:val="ru-RU"/>
        </w:rPr>
        <w:t>центр города, лесную тропинку, продуктовый магазин, дом, библиотеку, станцию метро, офис, парк, жилой район, поезд и трамвай.</w:t>
      </w:r>
    </w:p>
    <w:p w14:paraId="4F8F5470" w14:textId="5A82FB22" w:rsidR="00163ABB" w:rsidRPr="00E03F4C" w:rsidRDefault="00163ABB" w:rsidP="00D01B0D">
      <w:pPr>
        <w:pStyle w:val="ae"/>
        <w:spacing w:before="0" w:beforeAutospacing="0" w:after="0" w:afterAutospacing="0"/>
        <w:ind w:firstLine="709"/>
        <w:jc w:val="both"/>
        <w:rPr>
          <w:sz w:val="28"/>
          <w:szCs w:val="28"/>
        </w:rPr>
      </w:pPr>
      <w:r w:rsidRPr="00D0275E">
        <w:rPr>
          <w:sz w:val="28"/>
          <w:szCs w:val="28"/>
        </w:rPr>
        <w:t>В исследовании [</w:t>
      </w:r>
      <w:r w:rsidR="00367B37" w:rsidRPr="00D0275E">
        <w:rPr>
          <w:sz w:val="28"/>
          <w:szCs w:val="28"/>
        </w:rPr>
        <w:t>37</w:t>
      </w:r>
      <w:r w:rsidRPr="00D0275E">
        <w:rPr>
          <w:sz w:val="28"/>
          <w:szCs w:val="28"/>
        </w:rPr>
        <w:t xml:space="preserve">] был предложен метод автоматического обнаружения речи в аудиосигналах, основанный </w:t>
      </w:r>
      <w:r w:rsidRPr="00C51F6F">
        <w:rPr>
          <w:sz w:val="28"/>
          <w:szCs w:val="28"/>
        </w:rPr>
        <w:t xml:space="preserve">на использовании глубоких нейронных сетей (DNN). Хорошие результаты были достигнуты с использованием нейронной </w:t>
      </w:r>
      <w:r w:rsidRPr="00E03F4C">
        <w:rPr>
          <w:sz w:val="28"/>
          <w:szCs w:val="28"/>
        </w:rPr>
        <w:t>сети CNN (см. рисунок 1.1</w:t>
      </w:r>
      <w:r w:rsidR="0030289F" w:rsidRPr="00E03F4C">
        <w:rPr>
          <w:sz w:val="28"/>
          <w:szCs w:val="28"/>
        </w:rPr>
        <w:t>0</w:t>
      </w:r>
      <w:r w:rsidRPr="00E03F4C">
        <w:rPr>
          <w:sz w:val="28"/>
          <w:szCs w:val="28"/>
        </w:rPr>
        <w:t xml:space="preserve">). </w:t>
      </w:r>
    </w:p>
    <w:p w14:paraId="48A73AAF" w14:textId="77777777" w:rsidR="00163ABB" w:rsidRPr="00E03F4C" w:rsidRDefault="00163ABB" w:rsidP="00D01B0D">
      <w:pPr>
        <w:pStyle w:val="ae"/>
        <w:spacing w:before="0" w:beforeAutospacing="0" w:after="0" w:afterAutospacing="0"/>
        <w:ind w:firstLine="709"/>
        <w:jc w:val="both"/>
        <w:rPr>
          <w:sz w:val="28"/>
          <w:szCs w:val="28"/>
        </w:rPr>
      </w:pPr>
    </w:p>
    <w:p w14:paraId="528317ED" w14:textId="77777777" w:rsidR="00163ABB" w:rsidRPr="00E03F4C" w:rsidRDefault="00163ABB" w:rsidP="00D01B0D">
      <w:pPr>
        <w:jc w:val="center"/>
        <w:rPr>
          <w:rFonts w:ascii="Times New Roman" w:hAnsi="Times New Roman" w:cs="Times New Roman"/>
          <w:sz w:val="28"/>
          <w:szCs w:val="28"/>
          <w:lang w:val="ru-RU"/>
        </w:rPr>
      </w:pPr>
      <w:r w:rsidRPr="00E03F4C">
        <w:rPr>
          <w:rFonts w:ascii="Times New Roman" w:hAnsi="Times New Roman" w:cs="Times New Roman"/>
          <w:noProof/>
          <w:sz w:val="28"/>
          <w:szCs w:val="28"/>
          <w:lang w:val="ru-RU" w:eastAsia="ru-RU"/>
        </w:rPr>
        <w:drawing>
          <wp:inline distT="0" distB="0" distL="0" distR="0" wp14:anchorId="5EB83128" wp14:editId="69D420ED">
            <wp:extent cx="2916555" cy="204051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1546"/>
                    <a:stretch/>
                  </pic:blipFill>
                  <pic:spPr bwMode="auto">
                    <a:xfrm>
                      <a:off x="0" y="0"/>
                      <a:ext cx="2959670" cy="2070684"/>
                    </a:xfrm>
                    <a:prstGeom prst="rect">
                      <a:avLst/>
                    </a:prstGeom>
                    <a:ln>
                      <a:noFill/>
                    </a:ln>
                    <a:extLst>
                      <a:ext uri="{53640926-AAD7-44D8-BBD7-CCE9431645EC}">
                        <a14:shadowObscured xmlns:a14="http://schemas.microsoft.com/office/drawing/2010/main"/>
                      </a:ext>
                    </a:extLst>
                  </pic:spPr>
                </pic:pic>
              </a:graphicData>
            </a:graphic>
          </wp:inline>
        </w:drawing>
      </w:r>
    </w:p>
    <w:p w14:paraId="0A39BC76" w14:textId="22CDD06F" w:rsidR="00163ABB" w:rsidRPr="00C51F6F" w:rsidRDefault="00163ABB" w:rsidP="00D01B0D">
      <w:pPr>
        <w:ind w:firstLine="709"/>
        <w:jc w:val="center"/>
        <w:rPr>
          <w:rFonts w:ascii="Times New Roman" w:hAnsi="Times New Roman" w:cs="Times New Roman"/>
          <w:sz w:val="28"/>
          <w:szCs w:val="28"/>
          <w:lang w:val="ru-RU"/>
        </w:rPr>
      </w:pPr>
      <w:r w:rsidRPr="00E03F4C">
        <w:rPr>
          <w:rFonts w:ascii="Times New Roman" w:hAnsi="Times New Roman" w:cs="Times New Roman"/>
          <w:sz w:val="28"/>
          <w:szCs w:val="28"/>
          <w:lang w:val="ru-RU"/>
        </w:rPr>
        <w:t>Рисунок 1.</w:t>
      </w:r>
      <w:r w:rsidRPr="00C51F6F">
        <w:rPr>
          <w:rFonts w:ascii="Times New Roman" w:hAnsi="Times New Roman" w:cs="Times New Roman"/>
          <w:sz w:val="28"/>
          <w:szCs w:val="28"/>
          <w:lang w:val="ru-RU"/>
        </w:rPr>
        <w:t>1</w:t>
      </w:r>
      <w:r w:rsidR="0030289F">
        <w:rPr>
          <w:rFonts w:ascii="Times New Roman" w:hAnsi="Times New Roman" w:cs="Times New Roman"/>
          <w:sz w:val="28"/>
          <w:szCs w:val="28"/>
          <w:lang w:val="ru-RU"/>
        </w:rPr>
        <w:t>0</w:t>
      </w:r>
      <w:r w:rsidR="001253E1">
        <w:rPr>
          <w:rFonts w:ascii="Times New Roman" w:hAnsi="Times New Roman" w:cs="Times New Roman"/>
          <w:sz w:val="28"/>
          <w:szCs w:val="28"/>
          <w:lang w:val="ru-RU"/>
        </w:rPr>
        <w:t xml:space="preserve"> – </w:t>
      </w:r>
      <w:r w:rsidRPr="00C51F6F">
        <w:rPr>
          <w:rFonts w:ascii="Times New Roman" w:hAnsi="Times New Roman" w:cs="Times New Roman"/>
          <w:sz w:val="28"/>
          <w:szCs w:val="28"/>
          <w:lang w:val="ru-RU"/>
        </w:rPr>
        <w:t>Результаты тестирования VAD на основе CNN, подмножество CENSREC</w:t>
      </w:r>
      <w:r w:rsidRPr="00D0275E">
        <w:rPr>
          <w:rFonts w:ascii="Times New Roman" w:hAnsi="Times New Roman" w:cs="Times New Roman"/>
          <w:sz w:val="28"/>
          <w:szCs w:val="28"/>
          <w:lang w:val="ru-RU"/>
        </w:rPr>
        <w:t>-1-C [</w:t>
      </w:r>
      <w:r w:rsidR="00367B37" w:rsidRPr="00D0275E">
        <w:rPr>
          <w:rFonts w:ascii="Times New Roman" w:hAnsi="Times New Roman" w:cs="Times New Roman"/>
          <w:sz w:val="28"/>
          <w:szCs w:val="28"/>
          <w:lang w:val="ru-RU"/>
        </w:rPr>
        <w:t>37</w:t>
      </w:r>
      <w:r w:rsidRPr="00D0275E">
        <w:rPr>
          <w:rFonts w:ascii="Times New Roman" w:hAnsi="Times New Roman" w:cs="Times New Roman"/>
          <w:sz w:val="28"/>
          <w:szCs w:val="28"/>
          <w:lang w:val="ru-RU"/>
        </w:rPr>
        <w:t>]</w:t>
      </w:r>
    </w:p>
    <w:p w14:paraId="64AD622C" w14:textId="073E653D" w:rsidR="00163ABB" w:rsidRPr="00D0275E"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color w:val="000000"/>
          <w:sz w:val="28"/>
          <w:szCs w:val="28"/>
          <w:lang w:val="ru-RU"/>
        </w:rPr>
        <w:lastRenderedPageBreak/>
        <w:t xml:space="preserve">Для обучения и тестирования систем использовались несколько подмножеств данных из базы данных CENSREC-1-C, с различными моделируемыми условиями фонового шума. Дополнительное тестирование проводилось на другом подмножестве данных CENSREC-1-C, включающем реальные записи с фоновым шумом. </w:t>
      </w:r>
      <w:r w:rsidRPr="00C51F6F">
        <w:rPr>
          <w:rFonts w:ascii="Times New Roman" w:hAnsi="Times New Roman" w:cs="Times New Roman"/>
          <w:sz w:val="28"/>
          <w:szCs w:val="28"/>
          <w:lang w:val="ru-RU"/>
        </w:rPr>
        <w:t>Для данного набора данных была получена точность до 99,13%. Значение высокого ОСШ группирует уровни 10–20 дБ, а значение низкого ОСШ равно 5 дБ. Однако авторы работ утверждают, что необходимо изучить другие модели глубокого обучения для задачи VAD, а также включить этап улучшения речи в конвейер обработки, чтобы получить более высоки</w:t>
      </w:r>
      <w:r w:rsidR="005847A3"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 xml:space="preserve"> </w:t>
      </w:r>
      <w:r w:rsidR="005847A3" w:rsidRPr="00D0275E">
        <w:rPr>
          <w:rFonts w:ascii="Times New Roman" w:hAnsi="Times New Roman" w:cs="Times New Roman"/>
          <w:sz w:val="28"/>
          <w:szCs w:val="28"/>
          <w:lang w:val="ru-RU"/>
        </w:rPr>
        <w:t>отношения С/Ш</w:t>
      </w:r>
      <w:r w:rsidRPr="00D0275E">
        <w:rPr>
          <w:rFonts w:ascii="Times New Roman" w:hAnsi="Times New Roman" w:cs="Times New Roman"/>
          <w:sz w:val="28"/>
          <w:szCs w:val="28"/>
          <w:lang w:val="ru-RU"/>
        </w:rPr>
        <w:t xml:space="preserve"> и уменьшить влияние окружающего шума. </w:t>
      </w:r>
    </w:p>
    <w:p w14:paraId="6A9C11D1" w14:textId="4CC1EFD7" w:rsidR="00163ABB" w:rsidRPr="00C51F6F" w:rsidRDefault="00163ABB" w:rsidP="00D01B0D">
      <w:pPr>
        <w:ind w:firstLine="709"/>
        <w:jc w:val="both"/>
        <w:rPr>
          <w:rStyle w:val="ezkurwreuab5ozgtqnkl"/>
          <w:rFonts w:ascii="Times New Roman" w:hAnsi="Times New Roman" w:cs="Times New Roman"/>
          <w:sz w:val="28"/>
          <w:szCs w:val="28"/>
          <w:lang w:val="ru-RU"/>
        </w:rPr>
      </w:pPr>
      <w:r w:rsidRPr="00D0275E">
        <w:rPr>
          <w:rFonts w:ascii="Times New Roman" w:hAnsi="Times New Roman" w:cs="Times New Roman"/>
          <w:sz w:val="28"/>
          <w:szCs w:val="28"/>
          <w:shd w:val="clear" w:color="auto" w:fill="FFFFFF"/>
          <w:lang w:val="ru-RU"/>
        </w:rPr>
        <w:t>В работе [</w:t>
      </w:r>
      <w:r w:rsidR="000979C1" w:rsidRPr="00D0275E">
        <w:rPr>
          <w:rFonts w:ascii="Times New Roman" w:hAnsi="Times New Roman" w:cs="Times New Roman"/>
          <w:sz w:val="28"/>
          <w:szCs w:val="28"/>
          <w:shd w:val="clear" w:color="auto" w:fill="FFFFFF"/>
          <w:lang w:val="ru-RU"/>
        </w:rPr>
        <w:t>38</w:t>
      </w:r>
      <w:r w:rsidRPr="00D0275E">
        <w:rPr>
          <w:rFonts w:ascii="Times New Roman" w:hAnsi="Times New Roman" w:cs="Times New Roman"/>
          <w:sz w:val="28"/>
          <w:szCs w:val="28"/>
          <w:shd w:val="clear" w:color="auto" w:fill="FFFFFF"/>
          <w:lang w:val="ru-RU"/>
        </w:rPr>
        <w:t>] было предложено максимизировать площадь под кривой ROC (</w:t>
      </w:r>
      <w:proofErr w:type="spellStart"/>
      <w:r w:rsidRPr="00D0275E">
        <w:rPr>
          <w:rFonts w:ascii="Times New Roman" w:hAnsi="Times New Roman" w:cs="Times New Roman"/>
          <w:sz w:val="28"/>
          <w:szCs w:val="28"/>
          <w:shd w:val="clear" w:color="auto" w:fill="FFFFFF"/>
          <w:lang w:val="ru-RU"/>
        </w:rPr>
        <w:t>MaxAUC</w:t>
      </w:r>
      <w:proofErr w:type="spellEnd"/>
      <w:r w:rsidRPr="00D0275E">
        <w:rPr>
          <w:rFonts w:ascii="Times New Roman" w:hAnsi="Times New Roman" w:cs="Times New Roman"/>
          <w:sz w:val="28"/>
          <w:szCs w:val="28"/>
          <w:shd w:val="clear" w:color="auto" w:fill="FFFFFF"/>
          <w:lang w:val="ru-RU"/>
        </w:rPr>
        <w:t xml:space="preserve">) с помощью DNN, что может максимизировать эффективность VAD с точки зрения всей </w:t>
      </w:r>
      <w:r w:rsidRPr="00C51F6F">
        <w:rPr>
          <w:rFonts w:ascii="Times New Roman" w:hAnsi="Times New Roman" w:cs="Times New Roman"/>
          <w:sz w:val="28"/>
          <w:szCs w:val="28"/>
          <w:shd w:val="clear" w:color="auto" w:fill="FFFFFF"/>
          <w:lang w:val="ru-RU"/>
        </w:rPr>
        <w:t xml:space="preserve">кривой ROC. Метод VAD на основе </w:t>
      </w:r>
      <w:r w:rsidRPr="00C51F6F">
        <w:rPr>
          <w:rStyle w:val="ezkurwreuab5ozgtqnkl"/>
          <w:rFonts w:ascii="Times New Roman" w:hAnsi="Times New Roman" w:cs="Times New Roman"/>
          <w:sz w:val="28"/>
          <w:szCs w:val="28"/>
          <w:lang w:val="ru-RU"/>
        </w:rPr>
        <w:t>кривой</w:t>
      </w:r>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ROC</w:t>
      </w:r>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и</w:t>
      </w:r>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 xml:space="preserve">AUC </w:t>
      </w:r>
      <w:r w:rsidRPr="00E03F4C">
        <w:rPr>
          <w:rStyle w:val="ezkurwreuab5ozgtqnkl"/>
          <w:rFonts w:ascii="Times New Roman" w:hAnsi="Times New Roman" w:cs="Times New Roman"/>
          <w:sz w:val="28"/>
          <w:szCs w:val="28"/>
          <w:lang w:val="ru-RU"/>
        </w:rPr>
        <w:t>представлен на рисунке 1.1</w:t>
      </w:r>
      <w:r w:rsidR="00E03F4C" w:rsidRPr="00E03F4C">
        <w:rPr>
          <w:rStyle w:val="ezkurwreuab5ozgtqnkl"/>
          <w:rFonts w:ascii="Times New Roman" w:hAnsi="Times New Roman" w:cs="Times New Roman"/>
          <w:sz w:val="28"/>
          <w:szCs w:val="28"/>
          <w:lang w:val="ru-RU"/>
        </w:rPr>
        <w:t>1</w:t>
      </w:r>
      <w:r w:rsidRPr="00E03F4C">
        <w:rPr>
          <w:rStyle w:val="ezkurwreuab5ozgtqnkl"/>
          <w:rFonts w:ascii="Times New Roman" w:hAnsi="Times New Roman" w:cs="Times New Roman"/>
          <w:sz w:val="28"/>
          <w:szCs w:val="28"/>
          <w:lang w:val="ru-RU"/>
        </w:rPr>
        <w:t>.</w:t>
      </w:r>
      <w:r w:rsidRPr="00C51F6F">
        <w:rPr>
          <w:rStyle w:val="ezkurwreuab5ozgtqnkl"/>
          <w:rFonts w:ascii="Times New Roman" w:hAnsi="Times New Roman" w:cs="Times New Roman"/>
          <w:sz w:val="28"/>
          <w:szCs w:val="28"/>
          <w:lang w:val="ru-RU"/>
        </w:rPr>
        <w:t xml:space="preserve"> </w:t>
      </w:r>
    </w:p>
    <w:p w14:paraId="006464FB" w14:textId="77777777" w:rsidR="00163ABB" w:rsidRPr="00C51F6F" w:rsidRDefault="00163ABB" w:rsidP="00D01B0D">
      <w:pPr>
        <w:ind w:firstLine="709"/>
        <w:jc w:val="both"/>
        <w:rPr>
          <w:rFonts w:ascii="Times New Roman" w:hAnsi="Times New Roman" w:cs="Times New Roman"/>
          <w:sz w:val="28"/>
          <w:szCs w:val="28"/>
          <w:shd w:val="clear" w:color="auto" w:fill="FFFFFF"/>
          <w:lang w:val="ru-RU"/>
        </w:rPr>
      </w:pPr>
    </w:p>
    <w:p w14:paraId="2682B3CC" w14:textId="77777777" w:rsidR="00163ABB" w:rsidRPr="00C51F6F" w:rsidRDefault="00163ABB" w:rsidP="00D01B0D">
      <w:pPr>
        <w:ind w:firstLine="709"/>
        <w:jc w:val="center"/>
        <w:rPr>
          <w:rFonts w:ascii="Times New Roman" w:hAnsi="Times New Roman" w:cs="Times New Roman"/>
          <w:sz w:val="28"/>
          <w:szCs w:val="28"/>
          <w:shd w:val="clear" w:color="auto" w:fill="FFFFFF"/>
          <w:lang w:val="ru-RU"/>
        </w:rPr>
      </w:pPr>
      <w:r w:rsidRPr="00C51F6F">
        <w:rPr>
          <w:rFonts w:ascii="Times New Roman" w:hAnsi="Times New Roman" w:cs="Times New Roman"/>
          <w:noProof/>
          <w:sz w:val="28"/>
          <w:szCs w:val="28"/>
          <w:lang w:val="ru-RU" w:eastAsia="ru-RU"/>
        </w:rPr>
        <w:drawing>
          <wp:inline distT="0" distB="0" distL="0" distR="0" wp14:anchorId="2B276D23" wp14:editId="22929B27">
            <wp:extent cx="2383790" cy="229373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397108" cy="2306550"/>
                    </a:xfrm>
                    <a:prstGeom prst="rect">
                      <a:avLst/>
                    </a:prstGeom>
                  </pic:spPr>
                </pic:pic>
              </a:graphicData>
            </a:graphic>
          </wp:inline>
        </w:drawing>
      </w:r>
    </w:p>
    <w:p w14:paraId="7F385EF1" w14:textId="77777777" w:rsidR="00163ABB" w:rsidRPr="00C51F6F" w:rsidRDefault="00163ABB" w:rsidP="00D01B0D">
      <w:pPr>
        <w:ind w:firstLine="709"/>
        <w:jc w:val="center"/>
        <w:rPr>
          <w:rFonts w:ascii="Times New Roman" w:hAnsi="Times New Roman" w:cs="Times New Roman"/>
          <w:sz w:val="28"/>
          <w:szCs w:val="28"/>
          <w:highlight w:val="yellow"/>
          <w:shd w:val="clear" w:color="auto" w:fill="FFFFFF"/>
          <w:lang w:val="ru-RU"/>
        </w:rPr>
      </w:pPr>
    </w:p>
    <w:p w14:paraId="309F36DE" w14:textId="7FDAA19C" w:rsidR="00163ABB" w:rsidRPr="00C51F6F" w:rsidRDefault="00163ABB" w:rsidP="00D01B0D">
      <w:pPr>
        <w:ind w:firstLine="709"/>
        <w:jc w:val="center"/>
        <w:rPr>
          <w:rFonts w:ascii="Times New Roman" w:hAnsi="Times New Roman" w:cs="Times New Roman"/>
          <w:sz w:val="28"/>
          <w:szCs w:val="28"/>
          <w:lang w:val="ru-RU"/>
        </w:rPr>
      </w:pPr>
      <w:r w:rsidRPr="00E03F4C">
        <w:rPr>
          <w:rFonts w:ascii="Times New Roman" w:hAnsi="Times New Roman" w:cs="Times New Roman"/>
          <w:sz w:val="28"/>
          <w:szCs w:val="28"/>
          <w:shd w:val="clear" w:color="auto" w:fill="FFFFFF"/>
          <w:lang w:val="ru-RU"/>
        </w:rPr>
        <w:t>Рисунок</w:t>
      </w:r>
      <w:r w:rsidRPr="00C51F6F">
        <w:rPr>
          <w:rFonts w:ascii="Times New Roman" w:hAnsi="Times New Roman" w:cs="Times New Roman"/>
          <w:sz w:val="28"/>
          <w:szCs w:val="28"/>
          <w:shd w:val="clear" w:color="auto" w:fill="FFFFFF"/>
          <w:lang w:val="ru-RU"/>
        </w:rPr>
        <w:t xml:space="preserve"> 1.1</w:t>
      </w:r>
      <w:r w:rsidR="00E03F4C">
        <w:rPr>
          <w:rFonts w:ascii="Times New Roman" w:hAnsi="Times New Roman" w:cs="Times New Roman"/>
          <w:sz w:val="28"/>
          <w:szCs w:val="28"/>
          <w:shd w:val="clear" w:color="auto" w:fill="FFFFFF"/>
          <w:lang w:val="ru-RU"/>
        </w:rPr>
        <w:t>1</w:t>
      </w:r>
      <w:r w:rsidRPr="00C51F6F">
        <w:rPr>
          <w:rFonts w:ascii="Times New Roman" w:hAnsi="Times New Roman" w:cs="Times New Roman"/>
          <w:sz w:val="28"/>
          <w:szCs w:val="28"/>
          <w:shd w:val="clear" w:color="auto" w:fill="FFFFFF"/>
          <w:lang w:val="ru-RU"/>
        </w:rPr>
        <w:t xml:space="preserve"> </w:t>
      </w:r>
      <w:r w:rsidR="001253E1">
        <w:rPr>
          <w:rFonts w:ascii="Times New Roman" w:hAnsi="Times New Roman" w:cs="Times New Roman"/>
          <w:sz w:val="28"/>
          <w:szCs w:val="28"/>
          <w:shd w:val="clear" w:color="auto" w:fill="FFFFFF"/>
          <w:lang w:val="ru-RU"/>
        </w:rPr>
        <w:t xml:space="preserve">– </w:t>
      </w:r>
      <w:r w:rsidRPr="00C51F6F">
        <w:rPr>
          <w:rStyle w:val="ezkurwreuab5ozgtqnkl"/>
          <w:rFonts w:ascii="Times New Roman" w:hAnsi="Times New Roman" w:cs="Times New Roman"/>
          <w:sz w:val="28"/>
          <w:szCs w:val="28"/>
          <w:lang w:val="ru-RU"/>
        </w:rPr>
        <w:t>VAD на основе</w:t>
      </w:r>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кривой</w:t>
      </w:r>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ROC</w:t>
      </w:r>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и</w:t>
      </w:r>
      <w:r w:rsidRPr="00C51F6F">
        <w:rPr>
          <w:rFonts w:ascii="Times New Roman" w:hAnsi="Times New Roman" w:cs="Times New Roman"/>
          <w:sz w:val="28"/>
          <w:szCs w:val="28"/>
          <w:lang w:val="ru-RU"/>
        </w:rPr>
        <w:t xml:space="preserve"> </w:t>
      </w:r>
      <w:r w:rsidRPr="00D0275E">
        <w:rPr>
          <w:rStyle w:val="ezkurwreuab5ozgtqnkl"/>
          <w:rFonts w:ascii="Times New Roman" w:hAnsi="Times New Roman" w:cs="Times New Roman"/>
          <w:sz w:val="28"/>
          <w:szCs w:val="28"/>
          <w:lang w:val="ru-RU"/>
        </w:rPr>
        <w:t xml:space="preserve">AUC </w:t>
      </w:r>
      <w:r w:rsidRPr="00D0275E">
        <w:rPr>
          <w:rFonts w:ascii="Times New Roman" w:hAnsi="Times New Roman" w:cs="Times New Roman"/>
          <w:sz w:val="28"/>
          <w:szCs w:val="28"/>
          <w:shd w:val="clear" w:color="auto" w:fill="FFFFFF"/>
          <w:lang w:val="ru-RU"/>
        </w:rPr>
        <w:t>[</w:t>
      </w:r>
      <w:r w:rsidR="000979C1" w:rsidRPr="00D0275E">
        <w:rPr>
          <w:rFonts w:ascii="Times New Roman" w:hAnsi="Times New Roman" w:cs="Times New Roman"/>
          <w:sz w:val="28"/>
          <w:szCs w:val="28"/>
          <w:shd w:val="clear" w:color="auto" w:fill="FFFFFF"/>
          <w:lang w:val="ru-RU"/>
        </w:rPr>
        <w:t>38</w:t>
      </w:r>
      <w:r w:rsidRPr="00D0275E">
        <w:rPr>
          <w:rFonts w:ascii="Times New Roman" w:hAnsi="Times New Roman" w:cs="Times New Roman"/>
          <w:sz w:val="28"/>
          <w:szCs w:val="28"/>
          <w:shd w:val="clear" w:color="auto" w:fill="FFFFFF"/>
          <w:lang w:val="ru-RU"/>
        </w:rPr>
        <w:t>, с</w:t>
      </w:r>
      <w:r w:rsidR="00D01B0D">
        <w:rPr>
          <w:rFonts w:ascii="Times New Roman" w:hAnsi="Times New Roman" w:cs="Times New Roman"/>
          <w:sz w:val="28"/>
          <w:szCs w:val="28"/>
          <w:shd w:val="clear" w:color="auto" w:fill="FFFFFF"/>
          <w:lang w:val="ru-RU"/>
        </w:rPr>
        <w:t>.</w:t>
      </w:r>
      <w:r w:rsidRPr="00D0275E">
        <w:rPr>
          <w:rFonts w:ascii="Times New Roman" w:hAnsi="Times New Roman" w:cs="Times New Roman"/>
          <w:sz w:val="28"/>
          <w:szCs w:val="28"/>
          <w:shd w:val="clear" w:color="auto" w:fill="FFFFFF"/>
          <w:lang w:val="ru-RU"/>
        </w:rPr>
        <w:t xml:space="preserve"> 4]</w:t>
      </w:r>
    </w:p>
    <w:p w14:paraId="325E19F4" w14:textId="77777777" w:rsidR="005145B6" w:rsidRPr="00C51F6F" w:rsidRDefault="005145B6" w:rsidP="00D01B0D">
      <w:pPr>
        <w:ind w:firstLine="709"/>
        <w:jc w:val="both"/>
        <w:rPr>
          <w:rFonts w:ascii="Times New Roman" w:hAnsi="Times New Roman" w:cs="Times New Roman"/>
          <w:sz w:val="28"/>
          <w:szCs w:val="28"/>
          <w:shd w:val="clear" w:color="auto" w:fill="FFFFFF"/>
          <w:lang w:val="ru-RU"/>
        </w:rPr>
      </w:pPr>
    </w:p>
    <w:p w14:paraId="6708AB1A" w14:textId="53A5E8F0" w:rsidR="00163ABB" w:rsidRPr="00D0275E" w:rsidRDefault="00163ABB" w:rsidP="00D01B0D">
      <w:pPr>
        <w:ind w:firstLine="709"/>
        <w:jc w:val="both"/>
        <w:rPr>
          <w:rFonts w:ascii="Times New Roman" w:hAnsi="Times New Roman" w:cs="Times New Roman"/>
          <w:sz w:val="28"/>
          <w:szCs w:val="28"/>
          <w:shd w:val="clear" w:color="auto" w:fill="FFFFFF"/>
          <w:lang w:val="ru-RU"/>
        </w:rPr>
      </w:pPr>
      <w:r w:rsidRPr="00C51F6F">
        <w:rPr>
          <w:rFonts w:ascii="Times New Roman" w:hAnsi="Times New Roman" w:cs="Times New Roman"/>
          <w:sz w:val="28"/>
          <w:szCs w:val="28"/>
          <w:shd w:val="clear" w:color="auto" w:fill="FFFFFF"/>
          <w:lang w:val="ru-RU"/>
        </w:rPr>
        <w:t>Дл</w:t>
      </w:r>
      <w:r w:rsidRPr="00D0275E">
        <w:rPr>
          <w:rFonts w:ascii="Times New Roman" w:hAnsi="Times New Roman" w:cs="Times New Roman"/>
          <w:sz w:val="28"/>
          <w:szCs w:val="28"/>
          <w:shd w:val="clear" w:color="auto" w:fill="FFFFFF"/>
          <w:lang w:val="ru-RU"/>
        </w:rPr>
        <w:t xml:space="preserve">я обучения и тестирования </w:t>
      </w:r>
      <w:r w:rsidR="005145B6" w:rsidRPr="00D0275E">
        <w:rPr>
          <w:rFonts w:ascii="Times New Roman" w:hAnsi="Times New Roman" w:cs="Times New Roman"/>
          <w:sz w:val="28"/>
          <w:szCs w:val="28"/>
          <w:shd w:val="clear" w:color="auto" w:fill="FFFFFF"/>
          <w:lang w:val="ru-RU"/>
        </w:rPr>
        <w:t>данного</w:t>
      </w:r>
      <w:r w:rsidRPr="00D0275E">
        <w:rPr>
          <w:rFonts w:ascii="Times New Roman" w:hAnsi="Times New Roman" w:cs="Times New Roman"/>
          <w:sz w:val="28"/>
          <w:szCs w:val="28"/>
          <w:shd w:val="clear" w:color="auto" w:fill="FFFFFF"/>
          <w:lang w:val="ru-RU"/>
        </w:rPr>
        <w:t xml:space="preserve"> метода была использована база данных </w:t>
      </w:r>
      <w:proofErr w:type="spellStart"/>
      <w:r w:rsidRPr="00D0275E">
        <w:rPr>
          <w:rFonts w:ascii="Times New Roman" w:hAnsi="Times New Roman" w:cs="Times New Roman"/>
          <w:sz w:val="28"/>
          <w:szCs w:val="28"/>
          <w:shd w:val="clear" w:color="auto" w:fill="FFFFFF"/>
          <w:lang w:val="ru-RU"/>
        </w:rPr>
        <w:t>LibriSpeech</w:t>
      </w:r>
      <w:proofErr w:type="spellEnd"/>
      <w:r w:rsidRPr="00D0275E">
        <w:rPr>
          <w:rFonts w:ascii="Times New Roman" w:hAnsi="Times New Roman" w:cs="Times New Roman"/>
          <w:sz w:val="28"/>
          <w:szCs w:val="28"/>
          <w:shd w:val="clear" w:color="auto" w:fill="FFFFFF"/>
          <w:lang w:val="ru-RU"/>
        </w:rPr>
        <w:t xml:space="preserve"> ASR [</w:t>
      </w:r>
      <w:r w:rsidR="000979C1" w:rsidRPr="00D0275E">
        <w:rPr>
          <w:rFonts w:ascii="Times New Roman" w:hAnsi="Times New Roman" w:cs="Times New Roman"/>
          <w:sz w:val="28"/>
          <w:szCs w:val="28"/>
          <w:shd w:val="clear" w:color="auto" w:fill="FFFFFF"/>
          <w:lang w:val="ru-RU"/>
        </w:rPr>
        <w:t>39</w:t>
      </w:r>
      <w:r w:rsidRPr="00D0275E">
        <w:rPr>
          <w:rFonts w:ascii="Times New Roman" w:hAnsi="Times New Roman" w:cs="Times New Roman"/>
          <w:sz w:val="28"/>
          <w:szCs w:val="28"/>
          <w:shd w:val="clear" w:color="auto" w:fill="FFFFFF"/>
          <w:lang w:val="ru-RU"/>
        </w:rPr>
        <w:t>], включающая 1000 часов прочитанной английской речи, а также набор данных CHiME-4, содержащий 7138 высказываний на английском языке. Также использовали масштабную библиотеку звуковых эффектов, содержащий более 20 000 звуковых эффектов и базу данных NOISEX-92, содержащая 9 шумовых сценариев, длительность каждого из которых составляет около 5 минут. Используя эти данные сгенерировали более 20 часов шумной английской речи в широком диапазоне сценариев тестирования с учетом различных моделей DNN, акустических характеристик, обучающих наборов, а также сценариев несоответствия шума и языка.</w:t>
      </w:r>
    </w:p>
    <w:p w14:paraId="52F5DC9E" w14:textId="7F7FCF00" w:rsidR="00163ABB" w:rsidRPr="00D0275E" w:rsidRDefault="00163ABB" w:rsidP="00D01B0D">
      <w:pPr>
        <w:ind w:firstLine="709"/>
        <w:jc w:val="both"/>
        <w:rPr>
          <w:rFonts w:ascii="Times New Roman" w:hAnsi="Times New Roman" w:cs="Times New Roman"/>
          <w:sz w:val="28"/>
          <w:szCs w:val="28"/>
          <w:lang w:val="ru-RU"/>
        </w:rPr>
      </w:pPr>
      <w:r w:rsidRPr="00D0275E">
        <w:rPr>
          <w:rFonts w:ascii="Times New Roman" w:hAnsi="Times New Roman" w:cs="Times New Roman"/>
          <w:sz w:val="28"/>
          <w:szCs w:val="28"/>
          <w:lang w:val="ru-RU"/>
        </w:rPr>
        <w:t>В работе [</w:t>
      </w:r>
      <w:r w:rsidR="00F867F9" w:rsidRPr="00D0275E">
        <w:rPr>
          <w:rFonts w:ascii="Times New Roman" w:hAnsi="Times New Roman" w:cs="Times New Roman"/>
          <w:sz w:val="28"/>
          <w:szCs w:val="28"/>
          <w:lang w:val="ru-RU"/>
        </w:rPr>
        <w:t>40</w:t>
      </w:r>
      <w:r w:rsidRPr="00D0275E">
        <w:rPr>
          <w:rFonts w:ascii="Times New Roman" w:hAnsi="Times New Roman" w:cs="Times New Roman"/>
          <w:sz w:val="28"/>
          <w:szCs w:val="28"/>
          <w:lang w:val="ru-RU"/>
        </w:rPr>
        <w:t xml:space="preserve">] представлена гетерогенная </w:t>
      </w:r>
      <w:proofErr w:type="spellStart"/>
      <w:r w:rsidRPr="00D0275E">
        <w:rPr>
          <w:rFonts w:ascii="Times New Roman" w:hAnsi="Times New Roman" w:cs="Times New Roman"/>
          <w:sz w:val="28"/>
          <w:szCs w:val="28"/>
          <w:lang w:val="ru-RU"/>
        </w:rPr>
        <w:t>сверточная</w:t>
      </w:r>
      <w:proofErr w:type="spellEnd"/>
      <w:r w:rsidRPr="00D0275E">
        <w:rPr>
          <w:rFonts w:ascii="Times New Roman" w:hAnsi="Times New Roman" w:cs="Times New Roman"/>
          <w:sz w:val="28"/>
          <w:szCs w:val="28"/>
          <w:lang w:val="ru-RU"/>
        </w:rPr>
        <w:t xml:space="preserve"> рекуррентная нейронная сеть (HCRNN) с механизмом внимания и агрегацией признаков для обнаружения речевой активности. Данный подход эффективно объединяет преимущества различных сетей, стремясь достичь превосходной производительности при обнаружении голосовой активности. Эксперименты проводились с синтетическими наборами данных VAD, наборами данных </w:t>
      </w:r>
      <w:proofErr w:type="spellStart"/>
      <w:r w:rsidRPr="00D0275E">
        <w:rPr>
          <w:rFonts w:ascii="Times New Roman" w:hAnsi="Times New Roman" w:cs="Times New Roman"/>
          <w:sz w:val="28"/>
          <w:szCs w:val="28"/>
          <w:lang w:val="ru-RU"/>
        </w:rPr>
        <w:t>kaggle</w:t>
      </w:r>
      <w:proofErr w:type="spellEnd"/>
      <w:r w:rsidRPr="00D0275E">
        <w:rPr>
          <w:rFonts w:ascii="Times New Roman" w:hAnsi="Times New Roman" w:cs="Times New Roman"/>
          <w:sz w:val="28"/>
          <w:szCs w:val="28"/>
          <w:lang w:val="ru-RU"/>
        </w:rPr>
        <w:t xml:space="preserve"> </w:t>
      </w:r>
      <w:r w:rsidRPr="00D0275E">
        <w:rPr>
          <w:rFonts w:ascii="Times New Roman" w:hAnsi="Times New Roman" w:cs="Times New Roman"/>
          <w:sz w:val="28"/>
          <w:szCs w:val="28"/>
          <w:lang w:val="ru-RU"/>
        </w:rPr>
        <w:lastRenderedPageBreak/>
        <w:t>VAD и наборами данных AVA-</w:t>
      </w:r>
      <w:proofErr w:type="spellStart"/>
      <w:r w:rsidRPr="00D0275E">
        <w:rPr>
          <w:rFonts w:ascii="Times New Roman" w:hAnsi="Times New Roman" w:cs="Times New Roman"/>
          <w:sz w:val="28"/>
          <w:szCs w:val="28"/>
          <w:lang w:val="ru-RU"/>
        </w:rPr>
        <w:t>speech</w:t>
      </w:r>
      <w:proofErr w:type="spellEnd"/>
      <w:r w:rsidRPr="00D0275E">
        <w:rPr>
          <w:rFonts w:ascii="Times New Roman" w:hAnsi="Times New Roman" w:cs="Times New Roman"/>
          <w:sz w:val="28"/>
          <w:szCs w:val="28"/>
          <w:lang w:val="ru-RU"/>
        </w:rPr>
        <w:t xml:space="preserve">. Кривые средней точности </w:t>
      </w:r>
      <w:proofErr w:type="spellStart"/>
      <w:r w:rsidRPr="00D0275E">
        <w:rPr>
          <w:rFonts w:ascii="Times New Roman" w:hAnsi="Times New Roman" w:cs="Times New Roman"/>
          <w:sz w:val="28"/>
          <w:szCs w:val="28"/>
          <w:lang w:val="ru-RU"/>
        </w:rPr>
        <w:t>mAP</w:t>
      </w:r>
      <w:proofErr w:type="spellEnd"/>
      <w:r w:rsidRPr="00D0275E">
        <w:rPr>
          <w:rFonts w:ascii="Times New Roman" w:hAnsi="Times New Roman" w:cs="Times New Roman"/>
          <w:sz w:val="28"/>
          <w:szCs w:val="28"/>
          <w:lang w:val="ru-RU"/>
        </w:rPr>
        <w:t xml:space="preserve"> (</w:t>
      </w:r>
      <w:proofErr w:type="spellStart"/>
      <w:r w:rsidRPr="00D0275E">
        <w:rPr>
          <w:rFonts w:ascii="Times New Roman" w:hAnsi="Times New Roman" w:cs="Times New Roman"/>
          <w:sz w:val="28"/>
          <w:szCs w:val="28"/>
          <w:lang w:val="ru-RU"/>
        </w:rPr>
        <w:t>mean</w:t>
      </w:r>
      <w:proofErr w:type="spellEnd"/>
      <w:r w:rsidRPr="00D0275E">
        <w:rPr>
          <w:rFonts w:ascii="Times New Roman" w:hAnsi="Times New Roman" w:cs="Times New Roman"/>
          <w:sz w:val="28"/>
          <w:szCs w:val="28"/>
          <w:lang w:val="ru-RU"/>
        </w:rPr>
        <w:t xml:space="preserve"> </w:t>
      </w:r>
      <w:proofErr w:type="spellStart"/>
      <w:r w:rsidRPr="00D0275E">
        <w:rPr>
          <w:rFonts w:ascii="Times New Roman" w:hAnsi="Times New Roman" w:cs="Times New Roman"/>
          <w:sz w:val="28"/>
          <w:szCs w:val="28"/>
          <w:lang w:val="ru-RU"/>
        </w:rPr>
        <w:t>Average</w:t>
      </w:r>
      <w:proofErr w:type="spellEnd"/>
      <w:r w:rsidRPr="00D0275E">
        <w:rPr>
          <w:rFonts w:ascii="Times New Roman" w:hAnsi="Times New Roman" w:cs="Times New Roman"/>
          <w:sz w:val="28"/>
          <w:szCs w:val="28"/>
          <w:lang w:val="ru-RU"/>
        </w:rPr>
        <w:t xml:space="preserve"> Precision) и рабочих характеристик приемника ROC (</w:t>
      </w:r>
      <w:proofErr w:type="spellStart"/>
      <w:r w:rsidRPr="00D0275E">
        <w:rPr>
          <w:rFonts w:ascii="Times New Roman" w:hAnsi="Times New Roman" w:cs="Times New Roman"/>
          <w:sz w:val="28"/>
          <w:szCs w:val="28"/>
          <w:lang w:val="ru-RU"/>
        </w:rPr>
        <w:t>receiver</w:t>
      </w:r>
      <w:proofErr w:type="spellEnd"/>
      <w:r w:rsidRPr="00D0275E">
        <w:rPr>
          <w:rFonts w:ascii="Times New Roman" w:hAnsi="Times New Roman" w:cs="Times New Roman"/>
          <w:sz w:val="28"/>
          <w:szCs w:val="28"/>
          <w:lang w:val="ru-RU"/>
        </w:rPr>
        <w:t xml:space="preserve"> </w:t>
      </w:r>
      <w:proofErr w:type="spellStart"/>
      <w:r w:rsidRPr="00D0275E">
        <w:rPr>
          <w:rFonts w:ascii="Times New Roman" w:hAnsi="Times New Roman" w:cs="Times New Roman"/>
          <w:sz w:val="28"/>
          <w:szCs w:val="28"/>
          <w:lang w:val="ru-RU"/>
        </w:rPr>
        <w:t>operating</w:t>
      </w:r>
      <w:proofErr w:type="spellEnd"/>
      <w:r w:rsidRPr="00D0275E">
        <w:rPr>
          <w:rFonts w:ascii="Times New Roman" w:hAnsi="Times New Roman" w:cs="Times New Roman"/>
          <w:sz w:val="28"/>
          <w:szCs w:val="28"/>
          <w:lang w:val="ru-RU"/>
        </w:rPr>
        <w:t xml:space="preserve"> </w:t>
      </w:r>
      <w:proofErr w:type="spellStart"/>
      <w:r w:rsidRPr="00D0275E">
        <w:rPr>
          <w:rFonts w:ascii="Times New Roman" w:hAnsi="Times New Roman" w:cs="Times New Roman"/>
          <w:sz w:val="28"/>
          <w:szCs w:val="28"/>
          <w:lang w:val="ru-RU"/>
        </w:rPr>
        <w:t>characteristic</w:t>
      </w:r>
      <w:proofErr w:type="spellEnd"/>
      <w:r w:rsidRPr="00D0275E">
        <w:rPr>
          <w:rFonts w:ascii="Times New Roman" w:hAnsi="Times New Roman" w:cs="Times New Roman"/>
          <w:sz w:val="28"/>
          <w:szCs w:val="28"/>
          <w:lang w:val="ru-RU"/>
        </w:rPr>
        <w:t xml:space="preserve">) демонстрируют эффективность предложенного метода. Данный метод показал эффективность распознавания речи 93% при значении ОСШ 10дБ </w:t>
      </w:r>
    </w:p>
    <w:p w14:paraId="3D1D8080" w14:textId="4475E996" w:rsidR="00163ABB" w:rsidRPr="00C51F6F" w:rsidRDefault="00163ABB" w:rsidP="00D01B0D">
      <w:pPr>
        <w:ind w:firstLine="709"/>
        <w:jc w:val="both"/>
        <w:rPr>
          <w:rFonts w:ascii="Times New Roman" w:hAnsi="Times New Roman" w:cs="Times New Roman"/>
          <w:sz w:val="28"/>
          <w:szCs w:val="28"/>
          <w:lang w:val="ru-RU"/>
        </w:rPr>
      </w:pPr>
      <w:r w:rsidRPr="00D0275E">
        <w:rPr>
          <w:rFonts w:ascii="Times New Roman" w:hAnsi="Times New Roman" w:cs="Times New Roman"/>
          <w:sz w:val="28"/>
          <w:szCs w:val="28"/>
          <w:lang w:val="ru-RU"/>
        </w:rPr>
        <w:t xml:space="preserve">Для обучения моделей было использовано 6 эпох для синтетических наборов данных VAD, в то время как для наборов данных </w:t>
      </w:r>
      <w:proofErr w:type="spellStart"/>
      <w:r w:rsidRPr="00D0275E">
        <w:rPr>
          <w:rFonts w:ascii="Times New Roman" w:hAnsi="Times New Roman" w:cs="Times New Roman"/>
          <w:sz w:val="28"/>
          <w:szCs w:val="28"/>
          <w:lang w:val="ru-RU"/>
        </w:rPr>
        <w:t>Kaggle</w:t>
      </w:r>
      <w:proofErr w:type="spellEnd"/>
      <w:r w:rsidRPr="00D0275E">
        <w:rPr>
          <w:rFonts w:ascii="Times New Roman" w:hAnsi="Times New Roman" w:cs="Times New Roman"/>
          <w:sz w:val="28"/>
          <w:szCs w:val="28"/>
          <w:lang w:val="ru-RU"/>
        </w:rPr>
        <w:t xml:space="preserve"> VAD и AVA-</w:t>
      </w:r>
      <w:proofErr w:type="spellStart"/>
      <w:r w:rsidRPr="00D0275E">
        <w:rPr>
          <w:rFonts w:ascii="Times New Roman" w:hAnsi="Times New Roman" w:cs="Times New Roman"/>
          <w:sz w:val="28"/>
          <w:szCs w:val="28"/>
          <w:lang w:val="ru-RU"/>
        </w:rPr>
        <w:t>speech</w:t>
      </w:r>
      <w:proofErr w:type="spellEnd"/>
      <w:r w:rsidRPr="00D0275E">
        <w:rPr>
          <w:rFonts w:ascii="Times New Roman" w:hAnsi="Times New Roman" w:cs="Times New Roman"/>
          <w:sz w:val="28"/>
          <w:szCs w:val="28"/>
          <w:lang w:val="ru-RU"/>
        </w:rPr>
        <w:t xml:space="preserve"> было выделено 100 эпох. Модель обучается с помощью Adam </w:t>
      </w:r>
      <w:proofErr w:type="spellStart"/>
      <w:r w:rsidRPr="00D0275E">
        <w:rPr>
          <w:rFonts w:ascii="Times New Roman" w:hAnsi="Times New Roman" w:cs="Times New Roman"/>
          <w:sz w:val="28"/>
          <w:szCs w:val="28"/>
          <w:lang w:val="ru-RU"/>
        </w:rPr>
        <w:t>optimizer</w:t>
      </w:r>
      <w:proofErr w:type="spellEnd"/>
      <w:r w:rsidRPr="00D0275E">
        <w:rPr>
          <w:rFonts w:ascii="Times New Roman" w:hAnsi="Times New Roman" w:cs="Times New Roman"/>
          <w:sz w:val="28"/>
          <w:szCs w:val="28"/>
          <w:lang w:val="ru-RU"/>
        </w:rPr>
        <w:t xml:space="preserve"> в [</w:t>
      </w:r>
      <w:r w:rsidR="00F867F9" w:rsidRPr="00D0275E">
        <w:rPr>
          <w:rFonts w:ascii="Times New Roman" w:hAnsi="Times New Roman" w:cs="Times New Roman"/>
          <w:sz w:val="28"/>
          <w:szCs w:val="28"/>
          <w:lang w:val="ru-RU"/>
        </w:rPr>
        <w:t>41</w:t>
      </w:r>
      <w:r w:rsidRPr="00D0275E">
        <w:rPr>
          <w:rFonts w:ascii="Times New Roman" w:hAnsi="Times New Roman" w:cs="Times New Roman"/>
          <w:sz w:val="28"/>
          <w:szCs w:val="28"/>
          <w:lang w:val="ru-RU"/>
        </w:rPr>
        <w:t xml:space="preserve">] со скоростью </w:t>
      </w:r>
      <w:r w:rsidRPr="00C51F6F">
        <w:rPr>
          <w:rFonts w:ascii="Times New Roman" w:hAnsi="Times New Roman" w:cs="Times New Roman"/>
          <w:sz w:val="28"/>
          <w:szCs w:val="28"/>
          <w:lang w:val="ru-RU"/>
        </w:rPr>
        <w:t xml:space="preserve">обучения 0,00005, используя эффективный размер пакета, равный 16. Однако авторы работ утверждают, что необходимо внедрить новый механизм </w:t>
      </w:r>
      <w:proofErr w:type="spellStart"/>
      <w:r w:rsidRPr="00C51F6F">
        <w:rPr>
          <w:rFonts w:ascii="Times New Roman" w:hAnsi="Times New Roman" w:cs="Times New Roman"/>
          <w:sz w:val="28"/>
          <w:szCs w:val="28"/>
          <w:lang w:val="ru-RU"/>
        </w:rPr>
        <w:t>attention</w:t>
      </w:r>
      <w:proofErr w:type="spellEnd"/>
      <w:r w:rsidRPr="00C51F6F">
        <w:rPr>
          <w:rFonts w:ascii="Times New Roman" w:hAnsi="Times New Roman" w:cs="Times New Roman"/>
          <w:sz w:val="28"/>
          <w:szCs w:val="28"/>
          <w:lang w:val="ru-RU"/>
        </w:rPr>
        <w:t xml:space="preserve"> и методы агрегации функций в большее количество сетевых архитектур на базе CRNN для повышения производительности VAD. </w:t>
      </w:r>
    </w:p>
    <w:p w14:paraId="2FD785F1" w14:textId="5AA3DC2E"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В </w:t>
      </w:r>
      <w:r w:rsidRPr="00D0275E">
        <w:rPr>
          <w:rFonts w:ascii="Times New Roman" w:hAnsi="Times New Roman" w:cs="Times New Roman"/>
          <w:sz w:val="28"/>
          <w:szCs w:val="28"/>
          <w:lang w:val="ru-RU"/>
        </w:rPr>
        <w:t>работе [</w:t>
      </w:r>
      <w:r w:rsidR="00F867F9" w:rsidRPr="00D0275E">
        <w:rPr>
          <w:rFonts w:ascii="Times New Roman" w:hAnsi="Times New Roman" w:cs="Times New Roman"/>
          <w:sz w:val="28"/>
          <w:szCs w:val="28"/>
          <w:lang w:val="ru-RU"/>
        </w:rPr>
        <w:t>42</w:t>
      </w:r>
      <w:r w:rsidRPr="00D0275E">
        <w:rPr>
          <w:rFonts w:ascii="Times New Roman" w:hAnsi="Times New Roman" w:cs="Times New Roman"/>
          <w:sz w:val="28"/>
          <w:szCs w:val="28"/>
          <w:lang w:val="ru-RU"/>
        </w:rPr>
        <w:t xml:space="preserve">] предлагается </w:t>
      </w:r>
      <w:r w:rsidRPr="00C51F6F">
        <w:rPr>
          <w:rFonts w:ascii="Times New Roman" w:hAnsi="Times New Roman" w:cs="Times New Roman"/>
          <w:sz w:val="28"/>
          <w:szCs w:val="28"/>
          <w:lang w:val="ru-RU"/>
        </w:rPr>
        <w:t>детектор голосовой активности на основе глубокой нейронной сети, который обнаруживает короткие паузы в высказывании для сокращения задержки ответа, пока пользователь произносит длинные предложения. В экспериментах по распознаванию корейской речи число одновременных клиентов увеличивается с 22 до 44 с использованием предлагаемого вычисления акустической оценки. В сочетании с методом пропуска кадров число увеличивается до 59 клиентов с небольшим ухудшением точности. Более того, средняя воспринимаемая пользователем задержка сокращается с 11,71 с до 3,09–5,41 с</w:t>
      </w:r>
      <w:r w:rsidR="009F3635">
        <w:rPr>
          <w:rFonts w:ascii="Times New Roman" w:hAnsi="Times New Roman" w:cs="Times New Roman"/>
          <w:sz w:val="28"/>
          <w:szCs w:val="28"/>
          <w:lang w:val="ru-RU"/>
        </w:rPr>
        <w:t>екунд</w:t>
      </w:r>
      <w:r w:rsidRPr="00C51F6F">
        <w:rPr>
          <w:rFonts w:ascii="Times New Roman" w:hAnsi="Times New Roman" w:cs="Times New Roman"/>
          <w:sz w:val="28"/>
          <w:szCs w:val="28"/>
          <w:lang w:val="ru-RU"/>
        </w:rPr>
        <w:t xml:space="preserve"> с использованием предлагаемого детектора голосовой активности на основе глубокой нейронной сети. </w:t>
      </w:r>
      <w:r w:rsidR="009F3635" w:rsidRPr="009F3635">
        <w:rPr>
          <w:rFonts w:ascii="Times New Roman" w:hAnsi="Times New Roman" w:cs="Times New Roman"/>
          <w:sz w:val="28"/>
          <w:szCs w:val="28"/>
          <w:lang w:val="ru-RU"/>
        </w:rPr>
        <w:t>Гистограмма воспринимаемой пользователем задержки для всех слов в тестовом наборе</w:t>
      </w:r>
      <w:r w:rsidR="009F3635">
        <w:rPr>
          <w:rFonts w:ascii="Times New Roman" w:hAnsi="Times New Roman" w:cs="Times New Roman"/>
          <w:sz w:val="28"/>
          <w:szCs w:val="28"/>
          <w:lang w:val="ru-RU"/>
        </w:rPr>
        <w:t xml:space="preserve"> представлена на рисунке 1.1</w:t>
      </w:r>
      <w:r w:rsidR="00E03F4C">
        <w:rPr>
          <w:rFonts w:ascii="Times New Roman" w:hAnsi="Times New Roman" w:cs="Times New Roman"/>
          <w:sz w:val="28"/>
          <w:szCs w:val="28"/>
          <w:lang w:val="ru-RU"/>
        </w:rPr>
        <w:t>2</w:t>
      </w:r>
      <w:r w:rsidR="009F3635">
        <w:rPr>
          <w:rFonts w:ascii="Times New Roman" w:hAnsi="Times New Roman" w:cs="Times New Roman"/>
          <w:sz w:val="28"/>
          <w:szCs w:val="28"/>
          <w:lang w:val="ru-RU"/>
        </w:rPr>
        <w:t>.</w:t>
      </w:r>
    </w:p>
    <w:p w14:paraId="7A3A476A" w14:textId="77777777" w:rsidR="00163ABB" w:rsidRPr="00C51F6F" w:rsidRDefault="00163ABB" w:rsidP="00D01B0D">
      <w:pPr>
        <w:ind w:firstLine="709"/>
        <w:jc w:val="both"/>
        <w:rPr>
          <w:rFonts w:ascii="Times New Roman" w:hAnsi="Times New Roman" w:cs="Times New Roman"/>
          <w:sz w:val="28"/>
          <w:szCs w:val="28"/>
          <w:lang w:val="ru-RU"/>
        </w:rPr>
      </w:pPr>
    </w:p>
    <w:p w14:paraId="28D297AF" w14:textId="77777777" w:rsidR="00163ABB" w:rsidRPr="00C51F6F" w:rsidRDefault="00163ABB" w:rsidP="00D01B0D">
      <w:pPr>
        <w:rPr>
          <w:rFonts w:ascii="Times New Roman" w:hAnsi="Times New Roman" w:cs="Times New Roman"/>
          <w:sz w:val="28"/>
          <w:szCs w:val="28"/>
          <w:lang w:val="ru-RU"/>
        </w:rPr>
      </w:pPr>
      <w:r w:rsidRPr="00C51F6F">
        <w:rPr>
          <w:rFonts w:ascii="Times New Roman" w:hAnsi="Times New Roman" w:cs="Times New Roman"/>
          <w:noProof/>
          <w:sz w:val="28"/>
          <w:szCs w:val="28"/>
          <w:lang w:val="ru-RU" w:eastAsia="ru-RU"/>
        </w:rPr>
        <w:drawing>
          <wp:inline distT="0" distB="0" distL="0" distR="0" wp14:anchorId="43A9F6BF" wp14:editId="6A6BDA4C">
            <wp:extent cx="6050280" cy="1676400"/>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050977" cy="1676593"/>
                    </a:xfrm>
                    <a:prstGeom prst="rect">
                      <a:avLst/>
                    </a:prstGeom>
                  </pic:spPr>
                </pic:pic>
              </a:graphicData>
            </a:graphic>
          </wp:inline>
        </w:drawing>
      </w:r>
    </w:p>
    <w:p w14:paraId="3211D6E3" w14:textId="77777777" w:rsidR="00163ABB" w:rsidRPr="00C51F6F" w:rsidRDefault="00163ABB" w:rsidP="00D01B0D">
      <w:pPr>
        <w:widowControl w:val="0"/>
        <w:ind w:firstLine="709"/>
        <w:jc w:val="center"/>
        <w:rPr>
          <w:rFonts w:ascii="Times New Roman" w:hAnsi="Times New Roman" w:cs="Times New Roman"/>
          <w:bCs/>
          <w:sz w:val="28"/>
          <w:szCs w:val="28"/>
          <w:highlight w:val="yellow"/>
          <w:lang w:val="ru-RU"/>
        </w:rPr>
      </w:pPr>
    </w:p>
    <w:p w14:paraId="716D92C9" w14:textId="4508B021" w:rsidR="00163ABB" w:rsidRPr="00D0275E" w:rsidRDefault="00163ABB" w:rsidP="00D01B0D">
      <w:pPr>
        <w:widowControl w:val="0"/>
        <w:ind w:firstLine="709"/>
        <w:jc w:val="center"/>
        <w:rPr>
          <w:rFonts w:ascii="Times New Roman" w:hAnsi="Times New Roman" w:cs="Times New Roman"/>
          <w:bCs/>
          <w:sz w:val="28"/>
          <w:szCs w:val="28"/>
          <w:lang w:val="ru-RU"/>
        </w:rPr>
      </w:pPr>
      <w:r w:rsidRPr="00E03F4C">
        <w:rPr>
          <w:rFonts w:ascii="Times New Roman" w:hAnsi="Times New Roman" w:cs="Times New Roman"/>
          <w:bCs/>
          <w:sz w:val="28"/>
          <w:szCs w:val="28"/>
          <w:lang w:val="ru-RU"/>
        </w:rPr>
        <w:t>Рисунок</w:t>
      </w:r>
      <w:r w:rsidRPr="00C51F6F">
        <w:rPr>
          <w:rFonts w:ascii="Times New Roman" w:hAnsi="Times New Roman" w:cs="Times New Roman"/>
          <w:bCs/>
          <w:sz w:val="28"/>
          <w:szCs w:val="28"/>
          <w:lang w:val="ru-RU"/>
        </w:rPr>
        <w:t xml:space="preserve"> 1.1</w:t>
      </w:r>
      <w:r w:rsidR="00E03F4C">
        <w:rPr>
          <w:rFonts w:ascii="Times New Roman" w:hAnsi="Times New Roman" w:cs="Times New Roman"/>
          <w:bCs/>
          <w:sz w:val="28"/>
          <w:szCs w:val="28"/>
          <w:lang w:val="ru-RU"/>
        </w:rPr>
        <w:t xml:space="preserve">2 – </w:t>
      </w:r>
      <w:r w:rsidRPr="00C51F6F">
        <w:rPr>
          <w:rFonts w:ascii="Times New Roman" w:hAnsi="Times New Roman" w:cs="Times New Roman"/>
          <w:bCs/>
          <w:sz w:val="28"/>
          <w:szCs w:val="28"/>
          <w:lang w:val="ru-RU"/>
        </w:rPr>
        <w:t xml:space="preserve">Гистограмма воспринимаемой пользователем задержки для всех слов в тестовом </w:t>
      </w:r>
      <w:r w:rsidRPr="00D0275E">
        <w:rPr>
          <w:rFonts w:ascii="Times New Roman" w:hAnsi="Times New Roman" w:cs="Times New Roman"/>
          <w:bCs/>
          <w:sz w:val="28"/>
          <w:szCs w:val="28"/>
          <w:lang w:val="ru-RU"/>
        </w:rPr>
        <w:t xml:space="preserve">наборе. (a) Без VAD (b) С VAD 200 кадров (c) С VAD, 100 кадров </w:t>
      </w:r>
      <w:r w:rsidRPr="00D0275E">
        <w:rPr>
          <w:rFonts w:ascii="Times New Roman" w:hAnsi="Times New Roman" w:cs="Times New Roman"/>
          <w:sz w:val="28"/>
          <w:szCs w:val="28"/>
          <w:lang w:val="ru-RU"/>
        </w:rPr>
        <w:t>[</w:t>
      </w:r>
      <w:r w:rsidR="00F867F9" w:rsidRPr="00D0275E">
        <w:rPr>
          <w:rFonts w:ascii="Times New Roman" w:hAnsi="Times New Roman" w:cs="Times New Roman"/>
          <w:sz w:val="28"/>
          <w:szCs w:val="28"/>
          <w:lang w:val="ru-RU"/>
        </w:rPr>
        <w:t>42</w:t>
      </w:r>
      <w:r w:rsidRPr="00D0275E">
        <w:rPr>
          <w:rFonts w:ascii="Times New Roman" w:hAnsi="Times New Roman" w:cs="Times New Roman"/>
          <w:sz w:val="28"/>
          <w:szCs w:val="28"/>
          <w:lang w:val="ru-RU"/>
        </w:rPr>
        <w:t xml:space="preserve">, </w:t>
      </w:r>
      <w:proofErr w:type="spellStart"/>
      <w:r w:rsidRPr="00D0275E">
        <w:rPr>
          <w:rFonts w:ascii="Times New Roman" w:hAnsi="Times New Roman" w:cs="Times New Roman"/>
          <w:sz w:val="28"/>
          <w:szCs w:val="28"/>
          <w:lang w:val="ru-RU"/>
        </w:rPr>
        <w:t>стр</w:t>
      </w:r>
      <w:proofErr w:type="spellEnd"/>
      <w:r w:rsidRPr="00D0275E">
        <w:rPr>
          <w:rFonts w:ascii="Times New Roman" w:hAnsi="Times New Roman" w:cs="Times New Roman"/>
          <w:sz w:val="28"/>
          <w:szCs w:val="28"/>
          <w:lang w:val="ru-RU"/>
        </w:rPr>
        <w:t xml:space="preserve"> 16]</w:t>
      </w:r>
    </w:p>
    <w:p w14:paraId="13A51E6F" w14:textId="77777777" w:rsidR="00163ABB" w:rsidRPr="00D0275E" w:rsidRDefault="00163ABB" w:rsidP="00D01B0D">
      <w:pPr>
        <w:ind w:firstLine="709"/>
        <w:jc w:val="both"/>
        <w:rPr>
          <w:rFonts w:ascii="Times New Roman" w:hAnsi="Times New Roman" w:cs="Times New Roman"/>
          <w:sz w:val="28"/>
          <w:szCs w:val="28"/>
          <w:lang w:val="ru-RU"/>
        </w:rPr>
      </w:pPr>
    </w:p>
    <w:p w14:paraId="408D5414" w14:textId="07B3525D" w:rsidR="00163ABB" w:rsidRPr="009C34F9" w:rsidRDefault="00163ABB" w:rsidP="00D01B0D">
      <w:pPr>
        <w:ind w:firstLine="709"/>
        <w:jc w:val="both"/>
        <w:rPr>
          <w:rFonts w:ascii="Times New Roman" w:hAnsi="Times New Roman" w:cs="Times New Roman"/>
          <w:sz w:val="28"/>
          <w:szCs w:val="28"/>
          <w:lang w:val="ru-RU"/>
        </w:rPr>
      </w:pPr>
      <w:r w:rsidRPr="00D0275E">
        <w:rPr>
          <w:rFonts w:ascii="Times New Roman" w:hAnsi="Times New Roman" w:cs="Times New Roman"/>
          <w:sz w:val="28"/>
          <w:szCs w:val="28"/>
          <w:lang w:val="ru-RU"/>
        </w:rPr>
        <w:t>Тем не менее, авторами работ</w:t>
      </w:r>
      <w:r w:rsidR="005145B6" w:rsidRPr="00D0275E">
        <w:rPr>
          <w:rFonts w:ascii="Times New Roman" w:hAnsi="Times New Roman" w:cs="Times New Roman"/>
          <w:sz w:val="28"/>
          <w:szCs w:val="28"/>
          <w:lang w:val="ru-RU"/>
        </w:rPr>
        <w:t xml:space="preserve"> [</w:t>
      </w:r>
      <w:r w:rsidR="00F867F9" w:rsidRPr="00D0275E">
        <w:rPr>
          <w:rFonts w:ascii="Times New Roman" w:hAnsi="Times New Roman" w:cs="Times New Roman"/>
          <w:sz w:val="28"/>
          <w:szCs w:val="28"/>
          <w:lang w:val="ru-RU"/>
        </w:rPr>
        <w:t>42</w:t>
      </w:r>
      <w:r w:rsidR="005145B6" w:rsidRPr="00D0275E">
        <w:rPr>
          <w:rFonts w:ascii="Times New Roman" w:hAnsi="Times New Roman" w:cs="Times New Roman"/>
          <w:sz w:val="28"/>
          <w:szCs w:val="28"/>
          <w:lang w:val="ru-RU"/>
        </w:rPr>
        <w:t>]</w:t>
      </w:r>
      <w:r w:rsidRPr="00D0275E">
        <w:rPr>
          <w:rFonts w:ascii="Times New Roman" w:hAnsi="Times New Roman" w:cs="Times New Roman"/>
          <w:sz w:val="28"/>
          <w:szCs w:val="28"/>
          <w:lang w:val="ru-RU"/>
        </w:rPr>
        <w:t xml:space="preserve"> также отмечается, что необходимы дальнейшие исследования для преодоления сложных проблем, таких как повышение эффективности VAD при </w:t>
      </w:r>
      <w:r w:rsidRPr="00C51F6F">
        <w:rPr>
          <w:rFonts w:ascii="Times New Roman" w:hAnsi="Times New Roman" w:cs="Times New Roman"/>
          <w:sz w:val="28"/>
          <w:szCs w:val="28"/>
          <w:lang w:val="ru-RU"/>
        </w:rPr>
        <w:t xml:space="preserve">неблагоприятных условиях, а также обеспечение низкого энергопотребления при постоянной работе в режиме реального </w:t>
      </w:r>
      <w:r w:rsidRPr="009C34F9">
        <w:rPr>
          <w:rFonts w:ascii="Times New Roman" w:hAnsi="Times New Roman" w:cs="Times New Roman"/>
          <w:sz w:val="28"/>
          <w:szCs w:val="28"/>
          <w:lang w:val="ru-RU"/>
        </w:rPr>
        <w:t xml:space="preserve">времени алгоритма VAD. </w:t>
      </w:r>
      <w:r w:rsidR="005145B6" w:rsidRPr="009C34F9">
        <w:rPr>
          <w:rFonts w:ascii="Times New Roman" w:hAnsi="Times New Roman" w:cs="Times New Roman"/>
          <w:sz w:val="28"/>
          <w:szCs w:val="28"/>
          <w:lang w:val="ru-RU"/>
        </w:rPr>
        <w:t xml:space="preserve"> </w:t>
      </w:r>
    </w:p>
    <w:p w14:paraId="08DF4F3F" w14:textId="310868C6" w:rsidR="00163ABB" w:rsidRPr="00C51F6F" w:rsidRDefault="00163ABB" w:rsidP="00D01B0D">
      <w:pPr>
        <w:ind w:firstLine="709"/>
        <w:jc w:val="both"/>
        <w:rPr>
          <w:rFonts w:ascii="Times New Roman" w:hAnsi="Times New Roman" w:cs="Times New Roman"/>
          <w:sz w:val="28"/>
          <w:szCs w:val="28"/>
          <w:lang w:val="ru-RU"/>
        </w:rPr>
      </w:pPr>
      <w:r w:rsidRPr="009C34F9">
        <w:rPr>
          <w:rFonts w:ascii="Times New Roman" w:hAnsi="Times New Roman" w:cs="Times New Roman"/>
          <w:sz w:val="28"/>
          <w:szCs w:val="28"/>
          <w:lang w:val="ru-RU"/>
        </w:rPr>
        <w:t>В работе [</w:t>
      </w:r>
      <w:r w:rsidR="002F422A" w:rsidRPr="009C34F9">
        <w:rPr>
          <w:rFonts w:ascii="Times New Roman" w:hAnsi="Times New Roman" w:cs="Times New Roman"/>
          <w:sz w:val="28"/>
          <w:szCs w:val="28"/>
          <w:lang w:val="ru-RU"/>
        </w:rPr>
        <w:t>43</w:t>
      </w:r>
      <w:r w:rsidRPr="009C34F9">
        <w:rPr>
          <w:rFonts w:ascii="Times New Roman" w:hAnsi="Times New Roman" w:cs="Times New Roman"/>
          <w:sz w:val="28"/>
          <w:szCs w:val="28"/>
          <w:lang w:val="ru-RU"/>
        </w:rPr>
        <w:t xml:space="preserve">] провели эксперименты с несколькими классификаторами нейронных сетей с использованием детектора пробуждающих слов, например, путем их совместного обучения, значительно улучшает производительность в </w:t>
      </w:r>
      <w:r w:rsidRPr="009C34F9">
        <w:rPr>
          <w:rFonts w:ascii="Times New Roman" w:hAnsi="Times New Roman" w:cs="Times New Roman"/>
          <w:sz w:val="28"/>
          <w:szCs w:val="28"/>
          <w:lang w:val="ru-RU"/>
        </w:rPr>
        <w:lastRenderedPageBreak/>
        <w:t>самых шумных условиях</w:t>
      </w:r>
      <w:r w:rsidRPr="00C51F6F">
        <w:rPr>
          <w:rFonts w:ascii="Times New Roman" w:hAnsi="Times New Roman" w:cs="Times New Roman"/>
          <w:sz w:val="28"/>
          <w:szCs w:val="28"/>
          <w:lang w:val="ru-RU"/>
        </w:rPr>
        <w:t xml:space="preserve">. Кроме того, в работе представили новую общедоступную базу данных речи, записанную для голосового помощника </w:t>
      </w:r>
      <w:proofErr w:type="spellStart"/>
      <w:r w:rsidRPr="00C51F6F">
        <w:rPr>
          <w:rFonts w:ascii="Times New Roman" w:hAnsi="Times New Roman" w:cs="Times New Roman"/>
          <w:sz w:val="28"/>
          <w:szCs w:val="28"/>
          <w:lang w:val="ru-RU"/>
        </w:rPr>
        <w:t>Telefónica</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Aura</w:t>
      </w:r>
      <w:proofErr w:type="spellEnd"/>
      <w:r w:rsidRPr="00C51F6F">
        <w:rPr>
          <w:rFonts w:ascii="Times New Roman" w:hAnsi="Times New Roman" w:cs="Times New Roman"/>
          <w:sz w:val="28"/>
          <w:szCs w:val="28"/>
          <w:lang w:val="ru-RU"/>
        </w:rPr>
        <w:t xml:space="preserve">. </w:t>
      </w:r>
      <w:r w:rsidRPr="00C51F6F">
        <w:rPr>
          <w:rFonts w:ascii="Times New Roman" w:hAnsi="Times New Roman" w:cs="Times New Roman"/>
          <w:bCs/>
          <w:sz w:val="28"/>
          <w:szCs w:val="28"/>
          <w:lang w:val="ru-RU"/>
        </w:rPr>
        <w:t xml:space="preserve">Пример спектрограмм улучшения речи </w:t>
      </w:r>
      <w:r w:rsidRPr="00C51F6F">
        <w:rPr>
          <w:rFonts w:ascii="Times New Roman" w:hAnsi="Times New Roman" w:cs="Times New Roman"/>
          <w:sz w:val="28"/>
          <w:szCs w:val="28"/>
          <w:lang w:val="ru-RU"/>
        </w:rPr>
        <w:t xml:space="preserve">показан на </w:t>
      </w:r>
      <w:r w:rsidRPr="004D3A77">
        <w:rPr>
          <w:rFonts w:ascii="Times New Roman" w:hAnsi="Times New Roman" w:cs="Times New Roman"/>
          <w:sz w:val="28"/>
          <w:szCs w:val="28"/>
          <w:lang w:val="ru-RU"/>
        </w:rPr>
        <w:t>рисунке</w:t>
      </w:r>
      <w:r w:rsidRPr="00C51F6F">
        <w:rPr>
          <w:rFonts w:ascii="Times New Roman" w:hAnsi="Times New Roman" w:cs="Times New Roman"/>
          <w:sz w:val="28"/>
          <w:szCs w:val="28"/>
          <w:lang w:val="ru-RU"/>
        </w:rPr>
        <w:t xml:space="preserve"> 1.</w:t>
      </w:r>
      <w:r w:rsidR="00A114B5">
        <w:rPr>
          <w:rFonts w:ascii="Times New Roman" w:hAnsi="Times New Roman" w:cs="Times New Roman"/>
          <w:sz w:val="28"/>
          <w:szCs w:val="28"/>
          <w:lang w:val="ru-RU"/>
        </w:rPr>
        <w:t>1</w:t>
      </w:r>
      <w:r w:rsidR="004D3A77">
        <w:rPr>
          <w:rFonts w:ascii="Times New Roman" w:hAnsi="Times New Roman" w:cs="Times New Roman"/>
          <w:sz w:val="28"/>
          <w:szCs w:val="28"/>
          <w:lang w:val="ru-RU"/>
        </w:rPr>
        <w:t>3</w:t>
      </w:r>
      <w:r w:rsidRPr="00C51F6F">
        <w:rPr>
          <w:rFonts w:ascii="Times New Roman" w:hAnsi="Times New Roman" w:cs="Times New Roman"/>
          <w:sz w:val="28"/>
          <w:szCs w:val="28"/>
          <w:lang w:val="ru-RU"/>
        </w:rPr>
        <w:t>.</w:t>
      </w:r>
      <w:r w:rsidRPr="00C51F6F">
        <w:rPr>
          <w:rFonts w:ascii="Times New Roman" w:hAnsi="Times New Roman" w:cs="Times New Roman"/>
          <w:bCs/>
          <w:sz w:val="28"/>
          <w:szCs w:val="28"/>
          <w:lang w:val="ru-RU"/>
        </w:rPr>
        <w:t xml:space="preserve"> </w:t>
      </w:r>
    </w:p>
    <w:p w14:paraId="79EFDE67" w14:textId="77777777" w:rsidR="00163ABB" w:rsidRPr="00C51F6F" w:rsidRDefault="00163ABB" w:rsidP="00D01B0D">
      <w:pPr>
        <w:ind w:firstLine="709"/>
        <w:jc w:val="both"/>
        <w:rPr>
          <w:rFonts w:ascii="Times New Roman" w:hAnsi="Times New Roman" w:cs="Times New Roman"/>
          <w:sz w:val="28"/>
          <w:szCs w:val="28"/>
          <w:lang w:val="ru-RU"/>
        </w:rPr>
      </w:pPr>
    </w:p>
    <w:p w14:paraId="0234104E" w14:textId="77777777" w:rsidR="00163ABB" w:rsidRPr="00C51F6F" w:rsidRDefault="00163ABB"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eastAsia="ru-RU"/>
        </w:rPr>
        <w:drawing>
          <wp:inline distT="0" distB="0" distL="0" distR="0" wp14:anchorId="46A27871" wp14:editId="61F350EE">
            <wp:extent cx="5975796" cy="4015740"/>
            <wp:effectExtent l="0" t="0" r="635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365"/>
                    <a:stretch/>
                  </pic:blipFill>
                  <pic:spPr bwMode="auto">
                    <a:xfrm>
                      <a:off x="0" y="0"/>
                      <a:ext cx="5975981" cy="4015864"/>
                    </a:xfrm>
                    <a:prstGeom prst="rect">
                      <a:avLst/>
                    </a:prstGeom>
                    <a:ln>
                      <a:noFill/>
                    </a:ln>
                    <a:extLst>
                      <a:ext uri="{53640926-AAD7-44D8-BBD7-CCE9431645EC}">
                        <a14:shadowObscured xmlns:a14="http://schemas.microsoft.com/office/drawing/2010/main"/>
                      </a:ext>
                    </a:extLst>
                  </pic:spPr>
                </pic:pic>
              </a:graphicData>
            </a:graphic>
          </wp:inline>
        </w:drawing>
      </w:r>
    </w:p>
    <w:p w14:paraId="22622F9E" w14:textId="77777777" w:rsidR="00163ABB" w:rsidRPr="00C51F6F" w:rsidRDefault="00163ABB" w:rsidP="00D01B0D">
      <w:pPr>
        <w:ind w:firstLine="709"/>
        <w:jc w:val="center"/>
        <w:rPr>
          <w:rFonts w:ascii="Times New Roman" w:hAnsi="Times New Roman" w:cs="Times New Roman"/>
          <w:bCs/>
          <w:sz w:val="28"/>
          <w:szCs w:val="28"/>
          <w:highlight w:val="yellow"/>
          <w:lang w:val="ru-RU"/>
        </w:rPr>
      </w:pPr>
    </w:p>
    <w:p w14:paraId="2BC98B7B" w14:textId="1A11A6D7" w:rsidR="00163ABB" w:rsidRPr="009C34F9" w:rsidRDefault="00163ABB" w:rsidP="00D01B0D">
      <w:pPr>
        <w:ind w:firstLine="709"/>
        <w:jc w:val="center"/>
        <w:rPr>
          <w:rFonts w:ascii="Times New Roman" w:hAnsi="Times New Roman" w:cs="Times New Roman"/>
          <w:bCs/>
          <w:sz w:val="28"/>
          <w:szCs w:val="28"/>
          <w:lang w:val="ru-RU"/>
        </w:rPr>
      </w:pPr>
      <w:r w:rsidRPr="004D3A77">
        <w:rPr>
          <w:rFonts w:ascii="Times New Roman" w:hAnsi="Times New Roman" w:cs="Times New Roman"/>
          <w:bCs/>
          <w:sz w:val="28"/>
          <w:szCs w:val="28"/>
          <w:lang w:val="ru-RU"/>
        </w:rPr>
        <w:t>Рисунок</w:t>
      </w:r>
      <w:r w:rsidR="00243BB6">
        <w:rPr>
          <w:rFonts w:ascii="Times New Roman" w:hAnsi="Times New Roman" w:cs="Times New Roman"/>
          <w:bCs/>
          <w:sz w:val="28"/>
          <w:szCs w:val="28"/>
          <w:lang w:val="ru-RU"/>
        </w:rPr>
        <w:t xml:space="preserve"> – 1</w:t>
      </w:r>
      <w:r w:rsidRPr="00C51F6F">
        <w:rPr>
          <w:rFonts w:ascii="Times New Roman" w:hAnsi="Times New Roman" w:cs="Times New Roman"/>
          <w:bCs/>
          <w:sz w:val="28"/>
          <w:szCs w:val="28"/>
          <w:lang w:val="ru-RU"/>
        </w:rPr>
        <w:t>.</w:t>
      </w:r>
      <w:r w:rsidR="00A114B5">
        <w:rPr>
          <w:rFonts w:ascii="Times New Roman" w:hAnsi="Times New Roman" w:cs="Times New Roman"/>
          <w:bCs/>
          <w:sz w:val="28"/>
          <w:szCs w:val="28"/>
          <w:lang w:val="ru-RU"/>
        </w:rPr>
        <w:t>1</w:t>
      </w:r>
      <w:r w:rsidR="004D3A77">
        <w:rPr>
          <w:rFonts w:ascii="Times New Roman" w:hAnsi="Times New Roman" w:cs="Times New Roman"/>
          <w:bCs/>
          <w:sz w:val="28"/>
          <w:szCs w:val="28"/>
          <w:lang w:val="ru-RU"/>
        </w:rPr>
        <w:t xml:space="preserve">3 – </w:t>
      </w:r>
      <w:r w:rsidRPr="00C51F6F">
        <w:rPr>
          <w:rFonts w:ascii="Times New Roman" w:hAnsi="Times New Roman" w:cs="Times New Roman"/>
          <w:bCs/>
          <w:sz w:val="28"/>
          <w:szCs w:val="28"/>
          <w:lang w:val="ru-RU"/>
        </w:rPr>
        <w:t xml:space="preserve">Пример спектрограмм улучшения речи. На каждом рисунке показана (a) шумная логарифмическая спектрограмма и (b) улучшенная логарифмическая спектрограмма. Синий </w:t>
      </w:r>
      <w:r w:rsidRPr="009C34F9">
        <w:rPr>
          <w:rFonts w:ascii="Times New Roman" w:hAnsi="Times New Roman" w:cs="Times New Roman"/>
          <w:bCs/>
          <w:sz w:val="28"/>
          <w:szCs w:val="28"/>
          <w:lang w:val="ru-RU"/>
        </w:rPr>
        <w:t xml:space="preserve">прямоугольник показывает, где размещено ключевое слово «OK </w:t>
      </w:r>
      <w:proofErr w:type="spellStart"/>
      <w:r w:rsidRPr="009C34F9">
        <w:rPr>
          <w:rFonts w:ascii="Times New Roman" w:hAnsi="Times New Roman" w:cs="Times New Roman"/>
          <w:bCs/>
          <w:sz w:val="28"/>
          <w:szCs w:val="28"/>
          <w:lang w:val="ru-RU"/>
        </w:rPr>
        <w:t>Aura</w:t>
      </w:r>
      <w:proofErr w:type="spellEnd"/>
      <w:r w:rsidRPr="009C34F9">
        <w:rPr>
          <w:rFonts w:ascii="Times New Roman" w:hAnsi="Times New Roman" w:cs="Times New Roman"/>
          <w:bCs/>
          <w:sz w:val="28"/>
          <w:szCs w:val="28"/>
          <w:lang w:val="ru-RU"/>
        </w:rPr>
        <w:t>» [</w:t>
      </w:r>
      <w:r w:rsidR="002F422A" w:rsidRPr="009C34F9">
        <w:rPr>
          <w:rFonts w:ascii="Times New Roman" w:hAnsi="Times New Roman" w:cs="Times New Roman"/>
          <w:sz w:val="28"/>
          <w:szCs w:val="28"/>
          <w:lang w:val="ru-RU"/>
        </w:rPr>
        <w:t>43</w:t>
      </w:r>
      <w:r w:rsidRPr="009C34F9">
        <w:rPr>
          <w:rFonts w:ascii="Times New Roman" w:hAnsi="Times New Roman" w:cs="Times New Roman"/>
          <w:sz w:val="28"/>
          <w:szCs w:val="28"/>
          <w:lang w:val="ru-RU"/>
        </w:rPr>
        <w:t xml:space="preserve">, </w:t>
      </w:r>
      <w:r w:rsidRPr="009C34F9">
        <w:rPr>
          <w:rFonts w:ascii="Times New Roman" w:hAnsi="Times New Roman" w:cs="Times New Roman"/>
          <w:bCs/>
          <w:sz w:val="28"/>
          <w:szCs w:val="28"/>
          <w:lang w:val="ru-RU"/>
        </w:rPr>
        <w:t>с</w:t>
      </w:r>
      <w:r w:rsidR="00D01B0D">
        <w:rPr>
          <w:rFonts w:ascii="Times New Roman" w:hAnsi="Times New Roman" w:cs="Times New Roman"/>
          <w:bCs/>
          <w:sz w:val="28"/>
          <w:szCs w:val="28"/>
          <w:lang w:val="ru-RU"/>
        </w:rPr>
        <w:t>.</w:t>
      </w:r>
      <w:r w:rsidRPr="009C34F9">
        <w:rPr>
          <w:rFonts w:ascii="Times New Roman" w:hAnsi="Times New Roman" w:cs="Times New Roman"/>
          <w:bCs/>
          <w:sz w:val="28"/>
          <w:szCs w:val="28"/>
          <w:lang w:val="ru-RU"/>
        </w:rPr>
        <w:t xml:space="preserve"> 9].</w:t>
      </w:r>
    </w:p>
    <w:p w14:paraId="45FB51DB" w14:textId="77777777" w:rsidR="005145B6" w:rsidRPr="009C34F9" w:rsidRDefault="005145B6" w:rsidP="00D01B0D">
      <w:pPr>
        <w:ind w:firstLine="709"/>
        <w:jc w:val="both"/>
        <w:rPr>
          <w:rFonts w:ascii="Times New Roman" w:hAnsi="Times New Roman" w:cs="Times New Roman"/>
          <w:sz w:val="28"/>
          <w:szCs w:val="28"/>
          <w:lang w:val="ru-RU"/>
        </w:rPr>
      </w:pPr>
    </w:p>
    <w:p w14:paraId="6DF8B84F" w14:textId="1F1CDCEF" w:rsidR="00163ABB" w:rsidRPr="009C34F9" w:rsidRDefault="00163ABB" w:rsidP="00D01B0D">
      <w:pPr>
        <w:ind w:firstLine="709"/>
        <w:jc w:val="both"/>
        <w:rPr>
          <w:rFonts w:ascii="Times New Roman" w:hAnsi="Times New Roman" w:cs="Times New Roman"/>
          <w:sz w:val="28"/>
          <w:szCs w:val="28"/>
          <w:lang w:val="ru-RU"/>
        </w:rPr>
      </w:pPr>
      <w:r w:rsidRPr="009C34F9">
        <w:rPr>
          <w:rFonts w:ascii="Times New Roman" w:hAnsi="Times New Roman" w:cs="Times New Roman"/>
          <w:sz w:val="28"/>
          <w:szCs w:val="28"/>
          <w:lang w:val="ru-RU"/>
        </w:rPr>
        <w:t xml:space="preserve">Набор данных слов для пробуждения </w:t>
      </w:r>
      <w:r w:rsidR="00774A59" w:rsidRPr="009C34F9">
        <w:rPr>
          <w:rFonts w:ascii="Times New Roman" w:hAnsi="Times New Roman" w:cs="Times New Roman"/>
          <w:sz w:val="28"/>
          <w:szCs w:val="28"/>
          <w:lang w:val="ru-RU"/>
        </w:rPr>
        <w:t>«</w:t>
      </w:r>
      <w:r w:rsidRPr="009C34F9">
        <w:rPr>
          <w:rFonts w:ascii="Times New Roman" w:hAnsi="Times New Roman" w:cs="Times New Roman"/>
          <w:sz w:val="28"/>
          <w:szCs w:val="28"/>
          <w:lang w:val="ru-RU"/>
        </w:rPr>
        <w:t xml:space="preserve">OK </w:t>
      </w:r>
      <w:proofErr w:type="spellStart"/>
      <w:r w:rsidRPr="009C34F9">
        <w:rPr>
          <w:rFonts w:ascii="Times New Roman" w:hAnsi="Times New Roman" w:cs="Times New Roman"/>
          <w:sz w:val="28"/>
          <w:szCs w:val="28"/>
          <w:lang w:val="ru-RU"/>
        </w:rPr>
        <w:t>Aura</w:t>
      </w:r>
      <w:proofErr w:type="spellEnd"/>
      <w:r w:rsidR="00774A59" w:rsidRPr="009C34F9">
        <w:rPr>
          <w:rFonts w:ascii="Times New Roman" w:hAnsi="Times New Roman" w:cs="Times New Roman"/>
          <w:sz w:val="28"/>
          <w:szCs w:val="28"/>
          <w:lang w:val="ru-RU"/>
        </w:rPr>
        <w:t>»</w:t>
      </w:r>
      <w:r w:rsidRPr="009C34F9">
        <w:rPr>
          <w:rFonts w:ascii="Times New Roman" w:hAnsi="Times New Roman" w:cs="Times New Roman"/>
          <w:sz w:val="28"/>
          <w:szCs w:val="28"/>
          <w:lang w:val="ru-RU"/>
        </w:rPr>
        <w:t xml:space="preserve"> содержит обширные метаданные, такие как демографические данные говорящего или условия в помещении, а также содержит жесткие отрицательные примеры, которые были тщательно отобраны для представления различных уровней фонетического сходства по отношению к словам-триггерам «OK </w:t>
      </w:r>
      <w:proofErr w:type="spellStart"/>
      <w:r w:rsidRPr="009C34F9">
        <w:rPr>
          <w:rFonts w:ascii="Times New Roman" w:hAnsi="Times New Roman" w:cs="Times New Roman"/>
          <w:sz w:val="28"/>
          <w:szCs w:val="28"/>
          <w:lang w:val="ru-RU"/>
        </w:rPr>
        <w:t>Aura</w:t>
      </w:r>
      <w:proofErr w:type="spellEnd"/>
      <w:r w:rsidRPr="009C34F9">
        <w:rPr>
          <w:rFonts w:ascii="Times New Roman" w:hAnsi="Times New Roman" w:cs="Times New Roman"/>
          <w:sz w:val="28"/>
          <w:szCs w:val="28"/>
          <w:lang w:val="ru-RU"/>
        </w:rPr>
        <w:t>».</w:t>
      </w:r>
    </w:p>
    <w:p w14:paraId="79C3AB9A" w14:textId="15F037EB" w:rsidR="00163ABB" w:rsidRPr="00C51F6F" w:rsidRDefault="00163ABB" w:rsidP="00D01B0D">
      <w:pPr>
        <w:ind w:firstLine="709"/>
        <w:jc w:val="both"/>
        <w:rPr>
          <w:rFonts w:ascii="Times New Roman" w:hAnsi="Times New Roman" w:cs="Times New Roman"/>
          <w:bCs/>
          <w:sz w:val="28"/>
          <w:szCs w:val="28"/>
          <w:lang w:val="ru-RU"/>
        </w:rPr>
      </w:pPr>
      <w:r w:rsidRPr="009C34F9">
        <w:rPr>
          <w:rFonts w:ascii="Times New Roman" w:hAnsi="Times New Roman" w:cs="Times New Roman"/>
          <w:bCs/>
          <w:sz w:val="28"/>
          <w:szCs w:val="28"/>
          <w:lang w:val="ru-RU"/>
        </w:rPr>
        <w:t>В работе [</w:t>
      </w:r>
      <w:r w:rsidR="002F422A" w:rsidRPr="009C34F9">
        <w:rPr>
          <w:rFonts w:ascii="Times New Roman" w:hAnsi="Times New Roman" w:cs="Times New Roman"/>
          <w:bCs/>
          <w:sz w:val="28"/>
          <w:szCs w:val="28"/>
          <w:lang w:val="ru-RU"/>
        </w:rPr>
        <w:t>44</w:t>
      </w:r>
      <w:r w:rsidRPr="009C34F9">
        <w:rPr>
          <w:rFonts w:ascii="Times New Roman" w:hAnsi="Times New Roman" w:cs="Times New Roman"/>
          <w:bCs/>
          <w:sz w:val="28"/>
          <w:szCs w:val="28"/>
          <w:lang w:val="ru-RU"/>
        </w:rPr>
        <w:t xml:space="preserve">] представлена нейронную сеть для обнаружения речевой активности </w:t>
      </w:r>
      <w:proofErr w:type="spellStart"/>
      <w:r w:rsidRPr="009C34F9">
        <w:rPr>
          <w:rFonts w:ascii="Times New Roman" w:hAnsi="Times New Roman" w:cs="Times New Roman"/>
          <w:bCs/>
          <w:sz w:val="28"/>
          <w:szCs w:val="28"/>
          <w:lang w:val="ru-RU"/>
        </w:rPr>
        <w:t>Marble</w:t>
      </w:r>
      <w:proofErr w:type="spellEnd"/>
      <w:r w:rsidRPr="009C34F9">
        <w:rPr>
          <w:rFonts w:ascii="Times New Roman" w:hAnsi="Times New Roman" w:cs="Times New Roman"/>
          <w:bCs/>
          <w:sz w:val="28"/>
          <w:szCs w:val="28"/>
          <w:lang w:val="ru-RU"/>
        </w:rPr>
        <w:t xml:space="preserve"> Net, способная обеспечить производительность </w:t>
      </w:r>
      <w:r w:rsidRPr="00C51F6F">
        <w:rPr>
          <w:rFonts w:ascii="Times New Roman" w:hAnsi="Times New Roman" w:cs="Times New Roman"/>
          <w:bCs/>
          <w:sz w:val="28"/>
          <w:szCs w:val="28"/>
          <w:lang w:val="ru-RU"/>
        </w:rPr>
        <w:t xml:space="preserve">в условиях ограниченных вычислительных возможностей, таких как мобильные и носимые устройства. </w:t>
      </w:r>
      <w:proofErr w:type="spellStart"/>
      <w:r w:rsidRPr="00C51F6F">
        <w:rPr>
          <w:rFonts w:ascii="Times New Roman" w:hAnsi="Times New Roman" w:cs="Times New Roman"/>
          <w:bCs/>
          <w:sz w:val="28"/>
          <w:szCs w:val="28"/>
          <w:lang w:val="ru-RU"/>
        </w:rPr>
        <w:t>Marble</w:t>
      </w:r>
      <w:proofErr w:type="spellEnd"/>
      <w:r w:rsidRPr="00C51F6F">
        <w:rPr>
          <w:rFonts w:ascii="Times New Roman" w:hAnsi="Times New Roman" w:cs="Times New Roman"/>
          <w:bCs/>
          <w:sz w:val="28"/>
          <w:szCs w:val="28"/>
          <w:lang w:val="ru-RU"/>
        </w:rPr>
        <w:t xml:space="preserve"> Net основан на архитектуре </w:t>
      </w:r>
      <w:proofErr w:type="spellStart"/>
      <w:r w:rsidRPr="00C51F6F">
        <w:rPr>
          <w:rFonts w:ascii="Times New Roman" w:hAnsi="Times New Roman" w:cs="Times New Roman"/>
          <w:bCs/>
          <w:sz w:val="28"/>
          <w:szCs w:val="28"/>
          <w:lang w:val="ru-RU"/>
        </w:rPr>
        <w:t>Quartz</w:t>
      </w:r>
      <w:proofErr w:type="spellEnd"/>
      <w:r w:rsidRPr="00C51F6F">
        <w:rPr>
          <w:rFonts w:ascii="Times New Roman" w:hAnsi="Times New Roman" w:cs="Times New Roman"/>
          <w:bCs/>
          <w:sz w:val="28"/>
          <w:szCs w:val="28"/>
          <w:lang w:val="ru-RU"/>
        </w:rPr>
        <w:t xml:space="preserve"> Net. Он включает в себя B блоков, каждый из которых имеет R подблоков. Все подблоки в каждом блоке имеют одинаковые выходные каналы C (</w:t>
      </w:r>
      <w:r w:rsidRPr="004D3A77">
        <w:rPr>
          <w:rStyle w:val="ezkurwreuab5ozgtqnkl"/>
          <w:rFonts w:ascii="Times New Roman" w:hAnsi="Times New Roman" w:cs="Times New Roman"/>
          <w:sz w:val="28"/>
          <w:szCs w:val="28"/>
          <w:lang w:val="ru-RU"/>
        </w:rPr>
        <w:t>представлен на рисунке 1.</w:t>
      </w:r>
      <w:r w:rsidR="00243BB6" w:rsidRPr="004D3A77">
        <w:rPr>
          <w:rStyle w:val="ezkurwreuab5ozgtqnkl"/>
          <w:rFonts w:ascii="Times New Roman" w:hAnsi="Times New Roman" w:cs="Times New Roman"/>
          <w:sz w:val="28"/>
          <w:szCs w:val="28"/>
          <w:lang w:val="ru-RU"/>
        </w:rPr>
        <w:t>1</w:t>
      </w:r>
      <w:r w:rsidR="004D3A77" w:rsidRPr="004D3A77">
        <w:rPr>
          <w:rStyle w:val="ezkurwreuab5ozgtqnkl"/>
          <w:rFonts w:ascii="Times New Roman" w:hAnsi="Times New Roman" w:cs="Times New Roman"/>
          <w:sz w:val="28"/>
          <w:szCs w:val="28"/>
          <w:lang w:val="ru-RU"/>
        </w:rPr>
        <w:t>4</w:t>
      </w:r>
      <w:r w:rsidRPr="004D3A77">
        <w:rPr>
          <w:rFonts w:ascii="Times New Roman" w:hAnsi="Times New Roman" w:cs="Times New Roman"/>
          <w:bCs/>
          <w:sz w:val="28"/>
          <w:szCs w:val="28"/>
          <w:lang w:val="ru-RU"/>
        </w:rPr>
        <w:t>).</w:t>
      </w:r>
    </w:p>
    <w:p w14:paraId="629B2B5A" w14:textId="77777777" w:rsidR="00163ABB" w:rsidRPr="00C51F6F" w:rsidRDefault="00163ABB" w:rsidP="00D01B0D">
      <w:pPr>
        <w:ind w:firstLine="709"/>
        <w:jc w:val="both"/>
        <w:rPr>
          <w:rFonts w:ascii="Times New Roman" w:hAnsi="Times New Roman" w:cs="Times New Roman"/>
          <w:bCs/>
          <w:sz w:val="28"/>
          <w:szCs w:val="28"/>
          <w:lang w:val="ru-RU"/>
        </w:rPr>
      </w:pPr>
      <w:r w:rsidRPr="00C51F6F">
        <w:rPr>
          <w:rFonts w:ascii="Times New Roman" w:hAnsi="Times New Roman" w:cs="Times New Roman"/>
          <w:noProof/>
          <w:sz w:val="28"/>
          <w:szCs w:val="28"/>
          <w:lang w:val="ru-RU" w:eastAsia="ru-RU"/>
        </w:rPr>
        <w:lastRenderedPageBreak/>
        <w:drawing>
          <wp:inline distT="0" distB="0" distL="0" distR="0" wp14:anchorId="4E74980C" wp14:editId="69F9D92D">
            <wp:extent cx="4676775" cy="503872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676775" cy="5038725"/>
                    </a:xfrm>
                    <a:prstGeom prst="rect">
                      <a:avLst/>
                    </a:prstGeom>
                  </pic:spPr>
                </pic:pic>
              </a:graphicData>
            </a:graphic>
          </wp:inline>
        </w:drawing>
      </w:r>
    </w:p>
    <w:p w14:paraId="75DB1800" w14:textId="22A63AFE" w:rsidR="00163ABB" w:rsidRPr="009C34F9" w:rsidRDefault="00163ABB" w:rsidP="00D01B0D">
      <w:pPr>
        <w:ind w:firstLine="709"/>
        <w:jc w:val="center"/>
        <w:rPr>
          <w:rFonts w:ascii="Times New Roman" w:hAnsi="Times New Roman" w:cs="Times New Roman"/>
          <w:bCs/>
          <w:sz w:val="28"/>
          <w:szCs w:val="28"/>
          <w:lang w:val="ru-RU"/>
        </w:rPr>
      </w:pPr>
      <w:r w:rsidRPr="004D3A77">
        <w:rPr>
          <w:rFonts w:ascii="Times New Roman" w:hAnsi="Times New Roman" w:cs="Times New Roman"/>
          <w:bCs/>
          <w:sz w:val="28"/>
          <w:szCs w:val="28"/>
          <w:lang w:val="ru-RU"/>
        </w:rPr>
        <w:t>Рисунок</w:t>
      </w:r>
      <w:r w:rsidRPr="00C51F6F">
        <w:rPr>
          <w:rFonts w:ascii="Times New Roman" w:hAnsi="Times New Roman" w:cs="Times New Roman"/>
          <w:bCs/>
          <w:sz w:val="28"/>
          <w:szCs w:val="28"/>
          <w:lang w:val="ru-RU"/>
        </w:rPr>
        <w:t xml:space="preserve"> 1.</w:t>
      </w:r>
      <w:r w:rsidR="00243BB6">
        <w:rPr>
          <w:rFonts w:ascii="Times New Roman" w:hAnsi="Times New Roman" w:cs="Times New Roman"/>
          <w:bCs/>
          <w:sz w:val="28"/>
          <w:szCs w:val="28"/>
          <w:lang w:val="ru-RU"/>
        </w:rPr>
        <w:t>1</w:t>
      </w:r>
      <w:r w:rsidR="004D3A77">
        <w:rPr>
          <w:rFonts w:ascii="Times New Roman" w:hAnsi="Times New Roman" w:cs="Times New Roman"/>
          <w:bCs/>
          <w:sz w:val="28"/>
          <w:szCs w:val="28"/>
          <w:lang w:val="ru-RU"/>
        </w:rPr>
        <w:t xml:space="preserve">4 – </w:t>
      </w:r>
      <w:r w:rsidRPr="00C51F6F">
        <w:rPr>
          <w:rFonts w:ascii="Times New Roman" w:hAnsi="Times New Roman" w:cs="Times New Roman"/>
          <w:bCs/>
          <w:sz w:val="28"/>
          <w:szCs w:val="28"/>
          <w:lang w:val="ru-RU"/>
        </w:rPr>
        <w:t xml:space="preserve">Модель </w:t>
      </w:r>
      <w:proofErr w:type="spellStart"/>
      <w:r w:rsidRPr="00C51F6F">
        <w:rPr>
          <w:rFonts w:ascii="Times New Roman" w:hAnsi="Times New Roman" w:cs="Times New Roman"/>
          <w:bCs/>
          <w:sz w:val="28"/>
          <w:szCs w:val="28"/>
          <w:lang w:val="ru-RU"/>
        </w:rPr>
        <w:t>Marble</w:t>
      </w:r>
      <w:proofErr w:type="spellEnd"/>
      <w:r w:rsidRPr="00C51F6F">
        <w:rPr>
          <w:rFonts w:ascii="Times New Roman" w:hAnsi="Times New Roman" w:cs="Times New Roman"/>
          <w:bCs/>
          <w:sz w:val="28"/>
          <w:szCs w:val="28"/>
          <w:lang w:val="ru-RU"/>
        </w:rPr>
        <w:t xml:space="preserve"> Net, B – количество блоков, R – количество подблоков, C – количество </w:t>
      </w:r>
      <w:r w:rsidRPr="009C34F9">
        <w:rPr>
          <w:rFonts w:ascii="Times New Roman" w:hAnsi="Times New Roman" w:cs="Times New Roman"/>
          <w:bCs/>
          <w:sz w:val="28"/>
          <w:szCs w:val="28"/>
          <w:lang w:val="ru-RU"/>
        </w:rPr>
        <w:t>каналов [</w:t>
      </w:r>
      <w:r w:rsidR="00DB2C73" w:rsidRPr="009C34F9">
        <w:rPr>
          <w:rFonts w:ascii="Times New Roman" w:hAnsi="Times New Roman" w:cs="Times New Roman"/>
          <w:bCs/>
          <w:sz w:val="28"/>
          <w:szCs w:val="28"/>
          <w:lang w:val="ru-RU"/>
        </w:rPr>
        <w:t>44</w:t>
      </w:r>
      <w:r w:rsidRPr="009C34F9">
        <w:rPr>
          <w:rFonts w:ascii="Times New Roman" w:hAnsi="Times New Roman" w:cs="Times New Roman"/>
          <w:sz w:val="28"/>
          <w:szCs w:val="28"/>
          <w:shd w:val="clear" w:color="auto" w:fill="FFFFFF"/>
          <w:lang w:val="ru-RU"/>
        </w:rPr>
        <w:t>, с</w:t>
      </w:r>
      <w:r w:rsidR="00D01B0D">
        <w:rPr>
          <w:rFonts w:ascii="Times New Roman" w:hAnsi="Times New Roman" w:cs="Times New Roman"/>
          <w:sz w:val="28"/>
          <w:szCs w:val="28"/>
          <w:shd w:val="clear" w:color="auto" w:fill="FFFFFF"/>
          <w:lang w:val="ru-RU"/>
        </w:rPr>
        <w:t>.</w:t>
      </w:r>
      <w:r w:rsidRPr="009C34F9">
        <w:rPr>
          <w:rFonts w:ascii="Times New Roman" w:hAnsi="Times New Roman" w:cs="Times New Roman"/>
          <w:sz w:val="28"/>
          <w:szCs w:val="28"/>
          <w:shd w:val="clear" w:color="auto" w:fill="FFFFFF"/>
          <w:lang w:val="ru-RU"/>
        </w:rPr>
        <w:t xml:space="preserve"> 2</w:t>
      </w:r>
      <w:r w:rsidRPr="009C34F9">
        <w:rPr>
          <w:rFonts w:ascii="Times New Roman" w:hAnsi="Times New Roman" w:cs="Times New Roman"/>
          <w:bCs/>
          <w:sz w:val="28"/>
          <w:szCs w:val="28"/>
          <w:lang w:val="ru-RU"/>
        </w:rPr>
        <w:t>]</w:t>
      </w:r>
    </w:p>
    <w:p w14:paraId="71349EF3" w14:textId="77777777" w:rsidR="00163ABB" w:rsidRPr="00C51F6F" w:rsidRDefault="00163ABB" w:rsidP="00D01B0D">
      <w:pPr>
        <w:ind w:firstLine="709"/>
        <w:jc w:val="center"/>
        <w:rPr>
          <w:rFonts w:ascii="Times New Roman" w:hAnsi="Times New Roman" w:cs="Times New Roman"/>
          <w:bCs/>
          <w:sz w:val="28"/>
          <w:szCs w:val="28"/>
          <w:lang w:val="ru-RU"/>
        </w:rPr>
      </w:pPr>
    </w:p>
    <w:p w14:paraId="0AC2C026" w14:textId="6A937569" w:rsidR="00163ABB" w:rsidRPr="009C34F9" w:rsidRDefault="00163ABB" w:rsidP="00D01B0D">
      <w:pPr>
        <w:ind w:firstLine="709"/>
        <w:jc w:val="both"/>
        <w:rPr>
          <w:rFonts w:ascii="Times New Roman" w:hAnsi="Times New Roman" w:cs="Times New Roman"/>
          <w:bCs/>
          <w:sz w:val="28"/>
          <w:szCs w:val="28"/>
          <w:lang w:val="ru-RU"/>
        </w:rPr>
      </w:pPr>
      <w:r w:rsidRPr="009C34F9">
        <w:rPr>
          <w:rFonts w:ascii="Times New Roman" w:hAnsi="Times New Roman" w:cs="Times New Roman"/>
          <w:bCs/>
          <w:sz w:val="28"/>
          <w:szCs w:val="28"/>
          <w:lang w:val="ru-RU"/>
        </w:rPr>
        <w:t xml:space="preserve">В качестве речевых данных используют Google </w:t>
      </w:r>
      <w:proofErr w:type="spellStart"/>
      <w:r w:rsidRPr="009C34F9">
        <w:rPr>
          <w:rFonts w:ascii="Times New Roman" w:hAnsi="Times New Roman" w:cs="Times New Roman"/>
          <w:bCs/>
          <w:sz w:val="28"/>
          <w:szCs w:val="28"/>
          <w:lang w:val="ru-RU"/>
        </w:rPr>
        <w:t>Speech</w:t>
      </w:r>
      <w:proofErr w:type="spellEnd"/>
      <w:r w:rsidRPr="009C34F9">
        <w:rPr>
          <w:rFonts w:ascii="Times New Roman" w:hAnsi="Times New Roman" w:cs="Times New Roman"/>
          <w:bCs/>
          <w:sz w:val="28"/>
          <w:szCs w:val="28"/>
          <w:lang w:val="ru-RU"/>
        </w:rPr>
        <w:t xml:space="preserve"> </w:t>
      </w:r>
      <w:proofErr w:type="spellStart"/>
      <w:r w:rsidRPr="009C34F9">
        <w:rPr>
          <w:rFonts w:ascii="Times New Roman" w:hAnsi="Times New Roman" w:cs="Times New Roman"/>
          <w:bCs/>
          <w:sz w:val="28"/>
          <w:szCs w:val="28"/>
          <w:lang w:val="ru-RU"/>
        </w:rPr>
        <w:t>Commands</w:t>
      </w:r>
      <w:proofErr w:type="spellEnd"/>
      <w:r w:rsidRPr="009C34F9">
        <w:rPr>
          <w:rFonts w:ascii="Times New Roman" w:hAnsi="Times New Roman" w:cs="Times New Roman"/>
          <w:bCs/>
          <w:sz w:val="28"/>
          <w:szCs w:val="28"/>
          <w:lang w:val="ru-RU"/>
        </w:rPr>
        <w:t xml:space="preserve"> </w:t>
      </w:r>
      <w:proofErr w:type="spellStart"/>
      <w:r w:rsidRPr="009C34F9">
        <w:rPr>
          <w:rFonts w:ascii="Times New Roman" w:hAnsi="Times New Roman" w:cs="Times New Roman"/>
          <w:bCs/>
          <w:sz w:val="28"/>
          <w:szCs w:val="28"/>
          <w:lang w:val="ru-RU"/>
        </w:rPr>
        <w:t>Dataset</w:t>
      </w:r>
      <w:proofErr w:type="spellEnd"/>
      <w:r w:rsidRPr="009C34F9">
        <w:rPr>
          <w:rFonts w:ascii="Times New Roman" w:hAnsi="Times New Roman" w:cs="Times New Roman"/>
          <w:bCs/>
          <w:sz w:val="28"/>
          <w:szCs w:val="28"/>
          <w:lang w:val="ru-RU"/>
        </w:rPr>
        <w:t xml:space="preserve"> версии 2 [</w:t>
      </w:r>
      <w:r w:rsidR="00DB2C73" w:rsidRPr="009C34F9">
        <w:rPr>
          <w:rFonts w:ascii="Times New Roman" w:hAnsi="Times New Roman" w:cs="Times New Roman"/>
          <w:bCs/>
          <w:sz w:val="28"/>
          <w:szCs w:val="28"/>
          <w:lang w:val="ru-RU"/>
        </w:rPr>
        <w:t>45</w:t>
      </w:r>
      <w:r w:rsidRPr="009C34F9">
        <w:rPr>
          <w:rFonts w:ascii="Times New Roman" w:hAnsi="Times New Roman" w:cs="Times New Roman"/>
          <w:bCs/>
          <w:sz w:val="28"/>
          <w:szCs w:val="28"/>
          <w:lang w:val="ru-RU"/>
        </w:rPr>
        <w:t xml:space="preserve">]. </w:t>
      </w:r>
      <w:r w:rsidR="005145B6" w:rsidRPr="009C34F9">
        <w:rPr>
          <w:rFonts w:ascii="Times New Roman" w:hAnsi="Times New Roman" w:cs="Times New Roman"/>
          <w:bCs/>
          <w:sz w:val="28"/>
          <w:szCs w:val="28"/>
          <w:lang w:val="ru-RU"/>
        </w:rPr>
        <w:t>Данный</w:t>
      </w:r>
      <w:r w:rsidRPr="009C34F9">
        <w:rPr>
          <w:rFonts w:ascii="Times New Roman" w:hAnsi="Times New Roman" w:cs="Times New Roman"/>
          <w:bCs/>
          <w:sz w:val="28"/>
          <w:szCs w:val="28"/>
          <w:lang w:val="ru-RU"/>
        </w:rPr>
        <w:t xml:space="preserve"> набор данных содержит 105 000 высказываний, каждое длиной около 1 секунды, относящихся к одному из 35 классов распространенных слов, таких как «Да» и «Вперед». В качестве неречевых данных использовались около 2700 выборок переменной длины из 35 фоновых категорий, таких как «дорожный шум», «внутри, в маленькой комнате» из freesound.org [</w:t>
      </w:r>
      <w:r w:rsidR="00DB2C73" w:rsidRPr="009C34F9">
        <w:rPr>
          <w:rFonts w:ascii="Times New Roman" w:hAnsi="Times New Roman" w:cs="Times New Roman"/>
          <w:bCs/>
          <w:sz w:val="28"/>
          <w:szCs w:val="28"/>
          <w:lang w:val="ru-RU"/>
        </w:rPr>
        <w:t>46</w:t>
      </w:r>
      <w:r w:rsidRPr="009C34F9">
        <w:rPr>
          <w:rFonts w:ascii="Times New Roman" w:hAnsi="Times New Roman" w:cs="Times New Roman"/>
          <w:bCs/>
          <w:sz w:val="28"/>
          <w:szCs w:val="28"/>
          <w:lang w:val="ru-RU"/>
        </w:rPr>
        <w:t xml:space="preserve">]. </w:t>
      </w:r>
    </w:p>
    <w:p w14:paraId="6C522C9F" w14:textId="77777777" w:rsidR="00163ABB" w:rsidRPr="00C51F6F" w:rsidRDefault="00163ABB" w:rsidP="00D01B0D">
      <w:pPr>
        <w:jc w:val="center"/>
        <w:rPr>
          <w:rFonts w:ascii="Times New Roman" w:hAnsi="Times New Roman" w:cs="Times New Roman"/>
          <w:bCs/>
          <w:sz w:val="28"/>
          <w:szCs w:val="28"/>
          <w:lang w:val="ru-RU"/>
        </w:rPr>
      </w:pPr>
      <w:r w:rsidRPr="00C51F6F">
        <w:rPr>
          <w:rFonts w:ascii="Times New Roman" w:hAnsi="Times New Roman" w:cs="Times New Roman"/>
          <w:noProof/>
          <w:sz w:val="28"/>
          <w:szCs w:val="28"/>
          <w:lang w:val="ru-RU" w:eastAsia="ru-RU"/>
        </w:rPr>
        <w:lastRenderedPageBreak/>
        <w:drawing>
          <wp:inline distT="0" distB="0" distL="0" distR="0" wp14:anchorId="310D84DE" wp14:editId="6EAEF33D">
            <wp:extent cx="5600700" cy="450532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600700" cy="4505325"/>
                    </a:xfrm>
                    <a:prstGeom prst="rect">
                      <a:avLst/>
                    </a:prstGeom>
                  </pic:spPr>
                </pic:pic>
              </a:graphicData>
            </a:graphic>
          </wp:inline>
        </w:drawing>
      </w:r>
    </w:p>
    <w:p w14:paraId="2786C028" w14:textId="77777777" w:rsidR="00163ABB" w:rsidRPr="00C51F6F" w:rsidRDefault="00163ABB" w:rsidP="00D01B0D">
      <w:pPr>
        <w:ind w:firstLine="709"/>
        <w:jc w:val="center"/>
        <w:rPr>
          <w:rFonts w:ascii="Times New Roman" w:hAnsi="Times New Roman" w:cs="Times New Roman"/>
          <w:bCs/>
          <w:sz w:val="28"/>
          <w:szCs w:val="28"/>
          <w:highlight w:val="yellow"/>
          <w:lang w:val="ru-RU"/>
        </w:rPr>
      </w:pPr>
    </w:p>
    <w:p w14:paraId="778683B0" w14:textId="2C90F468" w:rsidR="00163ABB" w:rsidRPr="009C34F9" w:rsidRDefault="00163ABB" w:rsidP="00D01B0D">
      <w:pPr>
        <w:ind w:firstLine="709"/>
        <w:jc w:val="center"/>
        <w:rPr>
          <w:rFonts w:ascii="Times New Roman" w:hAnsi="Times New Roman" w:cs="Times New Roman"/>
          <w:bCs/>
          <w:sz w:val="28"/>
          <w:szCs w:val="28"/>
          <w:lang w:val="ru-RU"/>
        </w:rPr>
      </w:pPr>
      <w:r w:rsidRPr="004A2307">
        <w:rPr>
          <w:rFonts w:ascii="Times New Roman" w:hAnsi="Times New Roman" w:cs="Times New Roman"/>
          <w:bCs/>
          <w:sz w:val="28"/>
          <w:szCs w:val="28"/>
          <w:lang w:val="ru-RU"/>
        </w:rPr>
        <w:t>Рисунок</w:t>
      </w:r>
      <w:r w:rsidRPr="00C51F6F">
        <w:rPr>
          <w:rFonts w:ascii="Times New Roman" w:hAnsi="Times New Roman" w:cs="Times New Roman"/>
          <w:bCs/>
          <w:sz w:val="28"/>
          <w:szCs w:val="28"/>
          <w:lang w:val="ru-RU"/>
        </w:rPr>
        <w:t xml:space="preserve"> 1.</w:t>
      </w:r>
      <w:r w:rsidR="00243BB6">
        <w:rPr>
          <w:rFonts w:ascii="Times New Roman" w:hAnsi="Times New Roman" w:cs="Times New Roman"/>
          <w:bCs/>
          <w:sz w:val="28"/>
          <w:szCs w:val="28"/>
          <w:lang w:val="ru-RU"/>
        </w:rPr>
        <w:t>1</w:t>
      </w:r>
      <w:r w:rsidR="004A2307">
        <w:rPr>
          <w:rFonts w:ascii="Times New Roman" w:hAnsi="Times New Roman" w:cs="Times New Roman"/>
          <w:bCs/>
          <w:sz w:val="28"/>
          <w:szCs w:val="28"/>
          <w:lang w:val="ru-RU"/>
        </w:rPr>
        <w:t xml:space="preserve">5 – </w:t>
      </w:r>
      <w:r w:rsidRPr="00C51F6F">
        <w:rPr>
          <w:rFonts w:ascii="Times New Roman" w:hAnsi="Times New Roman" w:cs="Times New Roman"/>
          <w:bCs/>
          <w:sz w:val="28"/>
          <w:szCs w:val="28"/>
          <w:lang w:val="ru-RU"/>
        </w:rPr>
        <w:t xml:space="preserve">Пример изменения длины сегмента </w:t>
      </w:r>
      <w:r w:rsidRPr="009C34F9">
        <w:rPr>
          <w:rFonts w:ascii="Times New Roman" w:hAnsi="Times New Roman" w:cs="Times New Roman"/>
          <w:bCs/>
          <w:sz w:val="28"/>
          <w:szCs w:val="28"/>
          <w:lang w:val="ru-RU"/>
        </w:rPr>
        <w:t>ввода [</w:t>
      </w:r>
      <w:r w:rsidR="008E54C6" w:rsidRPr="009C34F9">
        <w:rPr>
          <w:rFonts w:ascii="Times New Roman" w:hAnsi="Times New Roman" w:cs="Times New Roman"/>
          <w:bCs/>
          <w:sz w:val="28"/>
          <w:szCs w:val="28"/>
          <w:lang w:val="ru-RU"/>
        </w:rPr>
        <w:t>44</w:t>
      </w:r>
      <w:r w:rsidRPr="009C34F9">
        <w:rPr>
          <w:rFonts w:ascii="Times New Roman" w:hAnsi="Times New Roman" w:cs="Times New Roman"/>
          <w:sz w:val="28"/>
          <w:szCs w:val="28"/>
          <w:shd w:val="clear" w:color="auto" w:fill="FFFFFF"/>
          <w:lang w:val="ru-RU"/>
        </w:rPr>
        <w:t>, с</w:t>
      </w:r>
      <w:r w:rsidR="00D01B0D">
        <w:rPr>
          <w:rFonts w:ascii="Times New Roman" w:hAnsi="Times New Roman" w:cs="Times New Roman"/>
          <w:sz w:val="28"/>
          <w:szCs w:val="28"/>
          <w:shd w:val="clear" w:color="auto" w:fill="FFFFFF"/>
          <w:lang w:val="ru-RU"/>
        </w:rPr>
        <w:t>.</w:t>
      </w:r>
      <w:r w:rsidRPr="009C34F9">
        <w:rPr>
          <w:rFonts w:ascii="Times New Roman" w:hAnsi="Times New Roman" w:cs="Times New Roman"/>
          <w:sz w:val="28"/>
          <w:szCs w:val="28"/>
          <w:shd w:val="clear" w:color="auto" w:fill="FFFFFF"/>
          <w:lang w:val="ru-RU"/>
        </w:rPr>
        <w:t xml:space="preserve"> 4</w:t>
      </w:r>
      <w:r w:rsidRPr="009C34F9">
        <w:rPr>
          <w:rFonts w:ascii="Times New Roman" w:hAnsi="Times New Roman" w:cs="Times New Roman"/>
          <w:bCs/>
          <w:sz w:val="28"/>
          <w:szCs w:val="28"/>
          <w:lang w:val="ru-RU"/>
        </w:rPr>
        <w:t>]</w:t>
      </w:r>
    </w:p>
    <w:p w14:paraId="7E76E9E0" w14:textId="77777777" w:rsidR="00163ABB" w:rsidRPr="00C51F6F" w:rsidRDefault="00163ABB" w:rsidP="00D01B0D">
      <w:pPr>
        <w:ind w:firstLine="709"/>
        <w:jc w:val="center"/>
        <w:rPr>
          <w:rFonts w:ascii="Times New Roman" w:hAnsi="Times New Roman" w:cs="Times New Roman"/>
          <w:bCs/>
          <w:sz w:val="28"/>
          <w:szCs w:val="28"/>
          <w:lang w:val="ru-RU"/>
        </w:rPr>
      </w:pPr>
    </w:p>
    <w:p w14:paraId="32F728A4" w14:textId="4634893E" w:rsidR="00163ABB" w:rsidRPr="00C51F6F" w:rsidRDefault="00163ABB" w:rsidP="00D01B0D">
      <w:pPr>
        <w:ind w:firstLine="709"/>
        <w:jc w:val="both"/>
        <w:rPr>
          <w:rFonts w:ascii="Times New Roman" w:hAnsi="Times New Roman" w:cs="Times New Roman"/>
          <w:bCs/>
          <w:sz w:val="28"/>
          <w:szCs w:val="28"/>
          <w:lang w:val="ru-RU"/>
        </w:rPr>
      </w:pPr>
      <w:r w:rsidRPr="00C51F6F">
        <w:rPr>
          <w:rFonts w:ascii="Times New Roman" w:hAnsi="Times New Roman" w:cs="Times New Roman"/>
          <w:bCs/>
          <w:sz w:val="28"/>
          <w:szCs w:val="28"/>
          <w:lang w:val="ru-RU"/>
        </w:rPr>
        <w:t xml:space="preserve">Продолжительность каждой выборки составляет от 0,63 до 100 секунд. На </w:t>
      </w:r>
      <w:r w:rsidRPr="004A2307">
        <w:rPr>
          <w:rFonts w:ascii="Times New Roman" w:hAnsi="Times New Roman" w:cs="Times New Roman"/>
          <w:bCs/>
          <w:sz w:val="28"/>
          <w:szCs w:val="28"/>
          <w:lang w:val="ru-RU"/>
        </w:rPr>
        <w:t>рисунке</w:t>
      </w:r>
      <w:r w:rsidRPr="00C51F6F">
        <w:rPr>
          <w:rFonts w:ascii="Times New Roman" w:hAnsi="Times New Roman" w:cs="Times New Roman"/>
          <w:bCs/>
          <w:sz w:val="28"/>
          <w:szCs w:val="28"/>
          <w:lang w:val="ru-RU"/>
        </w:rPr>
        <w:t xml:space="preserve"> 1.</w:t>
      </w:r>
      <w:r w:rsidR="00243BB6">
        <w:rPr>
          <w:rFonts w:ascii="Times New Roman" w:hAnsi="Times New Roman" w:cs="Times New Roman"/>
          <w:bCs/>
          <w:sz w:val="28"/>
          <w:szCs w:val="28"/>
          <w:lang w:val="ru-RU"/>
        </w:rPr>
        <w:t>1</w:t>
      </w:r>
      <w:r w:rsidR="004A2307">
        <w:rPr>
          <w:rFonts w:ascii="Times New Roman" w:hAnsi="Times New Roman" w:cs="Times New Roman"/>
          <w:bCs/>
          <w:sz w:val="28"/>
          <w:szCs w:val="28"/>
          <w:lang w:val="ru-RU"/>
        </w:rPr>
        <w:t>5</w:t>
      </w:r>
      <w:r w:rsidRPr="00C51F6F">
        <w:rPr>
          <w:rFonts w:ascii="Times New Roman" w:hAnsi="Times New Roman" w:cs="Times New Roman"/>
          <w:bCs/>
          <w:sz w:val="28"/>
          <w:szCs w:val="28"/>
          <w:lang w:val="ru-RU"/>
        </w:rPr>
        <w:t xml:space="preserve"> показан пример изменения длины сегмента ввода. Более короткие сегменты ввода действительно позволяют обнаруживать больше пауз (зеленые линии), однако метки истинности (красные линии) обозначают всю последнюю часть примера как «речь».</w:t>
      </w:r>
    </w:p>
    <w:p w14:paraId="4EDEF591" w14:textId="66A5961D" w:rsidR="00163ABB" w:rsidRPr="00C51F6F" w:rsidRDefault="00163ABB" w:rsidP="00D01B0D">
      <w:pPr>
        <w:ind w:firstLine="709"/>
        <w:jc w:val="both"/>
        <w:rPr>
          <w:rFonts w:ascii="Times New Roman" w:hAnsi="Times New Roman" w:cs="Times New Roman"/>
          <w:color w:val="000000"/>
          <w:sz w:val="28"/>
          <w:szCs w:val="28"/>
          <w:lang w:val="ru-RU"/>
        </w:rPr>
      </w:pPr>
      <w:r w:rsidRPr="00C51F6F">
        <w:rPr>
          <w:rFonts w:ascii="Times New Roman" w:hAnsi="Times New Roman" w:cs="Times New Roman"/>
          <w:color w:val="000000"/>
          <w:sz w:val="28"/>
          <w:szCs w:val="28"/>
          <w:lang w:val="ru-RU"/>
        </w:rPr>
        <w:t>Хотя существует множество предложенных алгоритмов VAD, они неизбежно сталкиваются с типичными проблемами, обусловленными сложностью структуры речевого сигнала, что затрудняет его точное математическое описание. Кроме того, различные внешние факторы могут существенно влиять на процесс записи и передачи голоса. В большинстве случаев алгоритмы VAD должны обнаруживать присутствие речи в сигналах, искаж</w:t>
      </w:r>
      <w:r w:rsidR="0071045D" w:rsidRPr="00C51F6F">
        <w:rPr>
          <w:rFonts w:ascii="Times New Roman" w:hAnsi="Times New Roman" w:cs="Times New Roman"/>
          <w:color w:val="000000"/>
          <w:sz w:val="28"/>
          <w:szCs w:val="28"/>
          <w:lang w:val="ru-RU"/>
        </w:rPr>
        <w:t>е</w:t>
      </w:r>
      <w:r w:rsidRPr="00C51F6F">
        <w:rPr>
          <w:rFonts w:ascii="Times New Roman" w:hAnsi="Times New Roman" w:cs="Times New Roman"/>
          <w:color w:val="000000"/>
          <w:sz w:val="28"/>
          <w:szCs w:val="28"/>
          <w:lang w:val="ru-RU"/>
        </w:rPr>
        <w:t xml:space="preserve">нных шумом. </w:t>
      </w:r>
      <w:r w:rsidR="00B10387" w:rsidRPr="00C51F6F">
        <w:rPr>
          <w:rFonts w:ascii="Times New Roman" w:hAnsi="Times New Roman" w:cs="Times New Roman"/>
          <w:color w:val="000000"/>
          <w:sz w:val="28"/>
          <w:szCs w:val="28"/>
          <w:lang w:val="ru-RU"/>
        </w:rPr>
        <w:t>Такие</w:t>
      </w:r>
      <w:r w:rsidRPr="00C51F6F">
        <w:rPr>
          <w:rFonts w:ascii="Times New Roman" w:hAnsi="Times New Roman" w:cs="Times New Roman"/>
          <w:color w:val="000000"/>
          <w:sz w:val="28"/>
          <w:szCs w:val="28"/>
          <w:lang w:val="ru-RU"/>
        </w:rPr>
        <w:t xml:space="preserve"> трудности приводят к основным недостаткам современных алгоритмов VAD, таким как недостаточная точность определения границ речевых сегментов и значительное ухудшение производительности в шумных условиях.</w:t>
      </w:r>
    </w:p>
    <w:p w14:paraId="5A7F9B48" w14:textId="77777777" w:rsidR="00163ABB" w:rsidRPr="00C51F6F" w:rsidRDefault="00163ABB" w:rsidP="00D01B0D">
      <w:pPr>
        <w:ind w:firstLine="709"/>
        <w:jc w:val="both"/>
        <w:rPr>
          <w:rFonts w:ascii="Times New Roman" w:hAnsi="Times New Roman" w:cs="Times New Roman"/>
          <w:b/>
          <w:bCs/>
          <w:sz w:val="28"/>
          <w:szCs w:val="28"/>
          <w:lang w:val="ru-RU"/>
        </w:rPr>
      </w:pPr>
    </w:p>
    <w:p w14:paraId="6C7510AA" w14:textId="77777777" w:rsidR="00163ABB" w:rsidRPr="00C51F6F" w:rsidRDefault="00163ABB" w:rsidP="00D01B0D">
      <w:pPr>
        <w:ind w:firstLine="709"/>
        <w:jc w:val="both"/>
        <w:rPr>
          <w:rFonts w:ascii="Times New Roman" w:hAnsi="Times New Roman" w:cs="Times New Roman"/>
          <w:b/>
          <w:bCs/>
          <w:sz w:val="28"/>
          <w:szCs w:val="28"/>
          <w:lang w:val="ru-RU"/>
        </w:rPr>
      </w:pPr>
      <w:r w:rsidRPr="00C51F6F">
        <w:rPr>
          <w:rFonts w:ascii="Times New Roman" w:hAnsi="Times New Roman" w:cs="Times New Roman"/>
          <w:b/>
          <w:bCs/>
          <w:sz w:val="28"/>
          <w:szCs w:val="28"/>
          <w:lang w:val="ru-RU"/>
        </w:rPr>
        <w:t>Выводы по главе:</w:t>
      </w:r>
    </w:p>
    <w:p w14:paraId="620D3F18" w14:textId="5B995F87"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1. </w:t>
      </w:r>
      <w:r w:rsidR="008139CC" w:rsidRPr="00C51F6F">
        <w:rPr>
          <w:rFonts w:ascii="Times New Roman" w:hAnsi="Times New Roman" w:cs="Times New Roman"/>
          <w:sz w:val="28"/>
          <w:szCs w:val="28"/>
          <w:lang w:val="ru-RU"/>
        </w:rPr>
        <w:t>Подтверждено</w:t>
      </w:r>
      <w:r w:rsidRPr="00C51F6F">
        <w:rPr>
          <w:rFonts w:ascii="Times New Roman" w:hAnsi="Times New Roman" w:cs="Times New Roman"/>
          <w:sz w:val="28"/>
          <w:szCs w:val="28"/>
          <w:lang w:val="ru-RU"/>
        </w:rPr>
        <w:t xml:space="preserve">, что в современных системах распознавания речевого сигнала, особенно при низком отношении С/Ш, традиционные методы VAD часто оказываются недостаточно эффективными. Нейросетевые методы VAD </w:t>
      </w:r>
      <w:r w:rsidRPr="00C51F6F">
        <w:rPr>
          <w:rFonts w:ascii="Times New Roman" w:hAnsi="Times New Roman" w:cs="Times New Roman"/>
          <w:sz w:val="28"/>
          <w:szCs w:val="28"/>
          <w:lang w:val="ru-RU"/>
        </w:rPr>
        <w:lastRenderedPageBreak/>
        <w:t>демонстрируют значительное улучшение в точности и надежности детектирования, благодаря их способности обучаться на больших объемах данных и учитывать сложные нелинейные зависимости в речевом сигнале. Это делает их незаменимыми в условиях низкого отношения С/Ш.</w:t>
      </w:r>
    </w:p>
    <w:p w14:paraId="313A66CB" w14:textId="77777777" w:rsidR="00163ABB" w:rsidRPr="00C51F6F" w:rsidRDefault="00163ABB"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2. Установлено, что традиционные методы VAD, такие как метод пересечения нуля, энергетические методы, методы линейного прогнозирования и одночастотной фильтрации, имеют свои преимущества и недостатки. Они могут быть эффективны в условиях высокого отношения С/Ш, но их производительность значительно снижается в шумных условиях. Методы на основе глубокого обучения, напротив, показывают высокую устойчивость к шуму и способны адаптироваться к различным акустическим условиям, что делает их более предпочтительными для современных систем распознавания речевого сигнала. </w:t>
      </w:r>
    </w:p>
    <w:p w14:paraId="41C07001" w14:textId="10EC647B" w:rsidR="00163ABB" w:rsidRPr="00C51F6F" w:rsidRDefault="00AF5462"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3</w:t>
      </w:r>
      <w:r w:rsidR="00163ABB" w:rsidRPr="00C51F6F">
        <w:rPr>
          <w:rFonts w:ascii="Times New Roman" w:hAnsi="Times New Roman" w:cs="Times New Roman"/>
          <w:sz w:val="28"/>
          <w:szCs w:val="28"/>
          <w:lang w:val="ru-RU"/>
        </w:rPr>
        <w:t xml:space="preserve">. Выявлено, что современные VAD, основанные на искусственных нейронных сетях, демонстрируют высокую производительность и точность в различных условиях. Они способны учитывать широкий спектр признаков и адаптироваться к изменяющимся условиям окружающей среды. Анализ существующих нейросетевых VAD показал, что они превосходят традиционные методы по многим параметрам, включая устойчивость к шуму, точность детектирования и т.д. Это подтверждает целесообразность их использования в системах распознавания речевого сигнала. </w:t>
      </w:r>
    </w:p>
    <w:p w14:paraId="0E95AE08" w14:textId="77777777" w:rsidR="00163ABB" w:rsidRPr="00C51F6F" w:rsidRDefault="00163ABB" w:rsidP="00D01B0D">
      <w:pPr>
        <w:ind w:firstLine="709"/>
        <w:jc w:val="both"/>
        <w:rPr>
          <w:rFonts w:ascii="Times New Roman" w:hAnsi="Times New Roman" w:cs="Times New Roman"/>
          <w:sz w:val="28"/>
          <w:szCs w:val="28"/>
          <w:lang w:val="ru-RU"/>
        </w:rPr>
      </w:pPr>
    </w:p>
    <w:p w14:paraId="41A38C3C" w14:textId="3A47ABD8" w:rsidR="00B10387" w:rsidRPr="00C51F6F" w:rsidRDefault="00B10387" w:rsidP="00D01B0D">
      <w:pPr>
        <w:rPr>
          <w:rFonts w:ascii="Times New Roman" w:hAnsi="Times New Roman" w:cs="Times New Roman"/>
          <w:sz w:val="28"/>
          <w:szCs w:val="28"/>
          <w:lang w:val="ru-RU"/>
        </w:rPr>
      </w:pPr>
    </w:p>
    <w:p w14:paraId="6A985356" w14:textId="70C1EA39" w:rsidR="00B10387" w:rsidRPr="00C51F6F" w:rsidRDefault="00B10387" w:rsidP="00D01B0D">
      <w:pPr>
        <w:rPr>
          <w:rFonts w:ascii="Times New Roman" w:hAnsi="Times New Roman" w:cs="Times New Roman"/>
          <w:sz w:val="28"/>
          <w:szCs w:val="28"/>
          <w:lang w:val="ru-RU"/>
        </w:rPr>
      </w:pPr>
    </w:p>
    <w:p w14:paraId="5A4380B2" w14:textId="6AAD0D65" w:rsidR="00B10387" w:rsidRPr="00C51F6F" w:rsidRDefault="00B10387" w:rsidP="00D01B0D">
      <w:pPr>
        <w:rPr>
          <w:rFonts w:ascii="Times New Roman" w:hAnsi="Times New Roman" w:cs="Times New Roman"/>
          <w:sz w:val="28"/>
          <w:szCs w:val="28"/>
          <w:lang w:val="ru-RU"/>
        </w:rPr>
      </w:pPr>
    </w:p>
    <w:p w14:paraId="0BE7C8A4" w14:textId="5608F319" w:rsidR="00B10387" w:rsidRPr="00C51F6F" w:rsidRDefault="00B10387" w:rsidP="00D01B0D">
      <w:pPr>
        <w:rPr>
          <w:rFonts w:ascii="Times New Roman" w:hAnsi="Times New Roman" w:cs="Times New Roman"/>
          <w:sz w:val="28"/>
          <w:szCs w:val="28"/>
          <w:lang w:val="ru-RU"/>
        </w:rPr>
      </w:pPr>
    </w:p>
    <w:p w14:paraId="3062F6C7" w14:textId="5FA1EAF6" w:rsidR="00B10387" w:rsidRPr="00C51F6F" w:rsidRDefault="00B10387" w:rsidP="00D01B0D">
      <w:pPr>
        <w:rPr>
          <w:rFonts w:ascii="Times New Roman" w:hAnsi="Times New Roman" w:cs="Times New Roman"/>
          <w:sz w:val="28"/>
          <w:szCs w:val="28"/>
          <w:lang w:val="ru-RU"/>
        </w:rPr>
      </w:pPr>
    </w:p>
    <w:p w14:paraId="61BFC1D2" w14:textId="147B890E" w:rsidR="00B10387" w:rsidRPr="00C51F6F" w:rsidRDefault="00B10387" w:rsidP="00D01B0D">
      <w:pPr>
        <w:rPr>
          <w:rFonts w:ascii="Times New Roman" w:hAnsi="Times New Roman" w:cs="Times New Roman"/>
          <w:sz w:val="28"/>
          <w:szCs w:val="28"/>
          <w:lang w:val="ru-RU"/>
        </w:rPr>
      </w:pPr>
    </w:p>
    <w:p w14:paraId="6245A9E9" w14:textId="259448F5" w:rsidR="00B10387" w:rsidRPr="00C51F6F" w:rsidRDefault="00B10387" w:rsidP="00D01B0D">
      <w:pPr>
        <w:rPr>
          <w:rFonts w:ascii="Times New Roman" w:hAnsi="Times New Roman" w:cs="Times New Roman"/>
          <w:sz w:val="28"/>
          <w:szCs w:val="28"/>
          <w:lang w:val="ru-RU"/>
        </w:rPr>
      </w:pPr>
    </w:p>
    <w:p w14:paraId="44BF9567" w14:textId="04D36551" w:rsidR="00B10387" w:rsidRPr="00C51F6F" w:rsidRDefault="00B10387" w:rsidP="00D01B0D">
      <w:pPr>
        <w:rPr>
          <w:rFonts w:ascii="Times New Roman" w:hAnsi="Times New Roman" w:cs="Times New Roman"/>
          <w:sz w:val="28"/>
          <w:szCs w:val="28"/>
          <w:lang w:val="ru-RU"/>
        </w:rPr>
      </w:pPr>
    </w:p>
    <w:p w14:paraId="628B00FF" w14:textId="09B232CC" w:rsidR="00B10387" w:rsidRPr="00C51F6F" w:rsidRDefault="00B10387" w:rsidP="00D01B0D">
      <w:pPr>
        <w:rPr>
          <w:rFonts w:ascii="Times New Roman" w:hAnsi="Times New Roman" w:cs="Times New Roman"/>
          <w:sz w:val="28"/>
          <w:szCs w:val="28"/>
          <w:lang w:val="ru-RU"/>
        </w:rPr>
      </w:pPr>
    </w:p>
    <w:p w14:paraId="14536EC4" w14:textId="5FCD0096" w:rsidR="00B10387" w:rsidRPr="00C51F6F" w:rsidRDefault="00B10387" w:rsidP="00D01B0D">
      <w:pPr>
        <w:rPr>
          <w:rFonts w:ascii="Times New Roman" w:hAnsi="Times New Roman" w:cs="Times New Roman"/>
          <w:sz w:val="28"/>
          <w:szCs w:val="28"/>
          <w:lang w:val="ru-RU"/>
        </w:rPr>
      </w:pPr>
    </w:p>
    <w:p w14:paraId="569C5AD9" w14:textId="7C324DCB" w:rsidR="00B10387" w:rsidRPr="00C51F6F" w:rsidRDefault="00B10387" w:rsidP="00D01B0D">
      <w:pPr>
        <w:rPr>
          <w:rFonts w:ascii="Times New Roman" w:hAnsi="Times New Roman" w:cs="Times New Roman"/>
          <w:sz w:val="28"/>
          <w:szCs w:val="28"/>
          <w:lang w:val="ru-RU"/>
        </w:rPr>
      </w:pPr>
    </w:p>
    <w:p w14:paraId="30DF63AD" w14:textId="04FFB24D" w:rsidR="00774A59" w:rsidRPr="00C51F6F" w:rsidRDefault="00774A59" w:rsidP="00D01B0D">
      <w:pPr>
        <w:rPr>
          <w:rFonts w:ascii="Times New Roman" w:hAnsi="Times New Roman" w:cs="Times New Roman"/>
          <w:sz w:val="28"/>
          <w:szCs w:val="28"/>
          <w:lang w:val="ru-RU"/>
        </w:rPr>
      </w:pPr>
    </w:p>
    <w:p w14:paraId="6067EE44" w14:textId="0E2C8CAF" w:rsidR="00774A59" w:rsidRPr="00C51F6F" w:rsidRDefault="00774A59" w:rsidP="00D01B0D">
      <w:pPr>
        <w:rPr>
          <w:rFonts w:ascii="Times New Roman" w:hAnsi="Times New Roman" w:cs="Times New Roman"/>
          <w:sz w:val="28"/>
          <w:szCs w:val="28"/>
          <w:lang w:val="ru-RU"/>
        </w:rPr>
      </w:pPr>
    </w:p>
    <w:p w14:paraId="5E1DD137" w14:textId="77777777" w:rsidR="00774A59" w:rsidRPr="00C51F6F" w:rsidRDefault="00774A59" w:rsidP="00D01B0D">
      <w:pPr>
        <w:rPr>
          <w:rFonts w:ascii="Times New Roman" w:hAnsi="Times New Roman" w:cs="Times New Roman"/>
          <w:sz w:val="28"/>
          <w:szCs w:val="28"/>
          <w:lang w:val="ru-RU"/>
        </w:rPr>
      </w:pPr>
    </w:p>
    <w:p w14:paraId="4F2E8119" w14:textId="461B8AE7" w:rsidR="00B10387" w:rsidRPr="00C51F6F" w:rsidRDefault="00B10387" w:rsidP="00D01B0D">
      <w:pPr>
        <w:rPr>
          <w:rFonts w:ascii="Times New Roman" w:hAnsi="Times New Roman" w:cs="Times New Roman"/>
          <w:sz w:val="28"/>
          <w:szCs w:val="28"/>
          <w:lang w:val="ru-RU"/>
        </w:rPr>
      </w:pPr>
    </w:p>
    <w:p w14:paraId="2E11044E" w14:textId="77777777" w:rsidR="00367B08" w:rsidRDefault="00367B08" w:rsidP="00D01B0D">
      <w:pPr>
        <w:pStyle w:val="10"/>
        <w:keepNext w:val="0"/>
        <w:keepLines w:val="0"/>
        <w:widowControl w:val="0"/>
        <w:spacing w:before="0" w:after="0"/>
        <w:ind w:firstLine="709"/>
        <w:jc w:val="both"/>
        <w:rPr>
          <w:rFonts w:ascii="Times New Roman" w:hAnsi="Times New Roman" w:cs="Times New Roman"/>
          <w:b/>
          <w:bCs/>
          <w:color w:val="auto"/>
          <w:sz w:val="28"/>
          <w:szCs w:val="28"/>
          <w:lang w:val="ru-RU"/>
        </w:rPr>
      </w:pPr>
    </w:p>
    <w:p w14:paraId="4F39F0FA" w14:textId="77777777" w:rsidR="00367B08" w:rsidRDefault="00367B08" w:rsidP="00D01B0D">
      <w:pPr>
        <w:pStyle w:val="10"/>
        <w:keepNext w:val="0"/>
        <w:keepLines w:val="0"/>
        <w:widowControl w:val="0"/>
        <w:spacing w:before="0" w:after="0"/>
        <w:ind w:firstLine="709"/>
        <w:jc w:val="both"/>
        <w:rPr>
          <w:rFonts w:ascii="Times New Roman" w:hAnsi="Times New Roman" w:cs="Times New Roman"/>
          <w:b/>
          <w:bCs/>
          <w:color w:val="auto"/>
          <w:sz w:val="28"/>
          <w:szCs w:val="28"/>
          <w:lang w:val="ru-RU"/>
        </w:rPr>
      </w:pPr>
    </w:p>
    <w:p w14:paraId="7DD29262" w14:textId="77777777" w:rsidR="00367B08" w:rsidRDefault="00367B08" w:rsidP="00D01B0D">
      <w:pPr>
        <w:pStyle w:val="10"/>
        <w:keepNext w:val="0"/>
        <w:keepLines w:val="0"/>
        <w:widowControl w:val="0"/>
        <w:spacing w:before="0" w:after="0"/>
        <w:ind w:firstLine="709"/>
        <w:jc w:val="both"/>
        <w:rPr>
          <w:rFonts w:ascii="Times New Roman" w:hAnsi="Times New Roman" w:cs="Times New Roman"/>
          <w:b/>
          <w:bCs/>
          <w:color w:val="auto"/>
          <w:sz w:val="28"/>
          <w:szCs w:val="28"/>
          <w:lang w:val="ru-RU"/>
        </w:rPr>
      </w:pPr>
    </w:p>
    <w:p w14:paraId="3EA361F6" w14:textId="77777777" w:rsidR="00367B08" w:rsidRDefault="00367B08" w:rsidP="00D01B0D">
      <w:pPr>
        <w:pStyle w:val="10"/>
        <w:keepNext w:val="0"/>
        <w:keepLines w:val="0"/>
        <w:widowControl w:val="0"/>
        <w:spacing w:before="0" w:after="0"/>
        <w:ind w:firstLine="709"/>
        <w:jc w:val="both"/>
        <w:rPr>
          <w:rFonts w:ascii="Times New Roman" w:hAnsi="Times New Roman" w:cs="Times New Roman"/>
          <w:b/>
          <w:bCs/>
          <w:color w:val="auto"/>
          <w:sz w:val="28"/>
          <w:szCs w:val="28"/>
          <w:lang w:val="ru-RU"/>
        </w:rPr>
      </w:pPr>
    </w:p>
    <w:p w14:paraId="0A20FC32" w14:textId="77777777" w:rsidR="00367B08" w:rsidRDefault="00367B08" w:rsidP="00D01B0D">
      <w:pPr>
        <w:pStyle w:val="10"/>
        <w:keepNext w:val="0"/>
        <w:keepLines w:val="0"/>
        <w:widowControl w:val="0"/>
        <w:spacing w:before="0" w:after="0"/>
        <w:ind w:firstLine="709"/>
        <w:jc w:val="both"/>
        <w:rPr>
          <w:rFonts w:ascii="Times New Roman" w:hAnsi="Times New Roman" w:cs="Times New Roman"/>
          <w:b/>
          <w:bCs/>
          <w:color w:val="auto"/>
          <w:sz w:val="28"/>
          <w:szCs w:val="28"/>
          <w:lang w:val="ru-RU"/>
        </w:rPr>
      </w:pPr>
    </w:p>
    <w:p w14:paraId="431D6977" w14:textId="77777777" w:rsidR="00367B08" w:rsidRDefault="00367B08" w:rsidP="00D01B0D">
      <w:pPr>
        <w:pStyle w:val="10"/>
        <w:keepNext w:val="0"/>
        <w:keepLines w:val="0"/>
        <w:widowControl w:val="0"/>
        <w:spacing w:before="0" w:after="0"/>
        <w:ind w:firstLine="709"/>
        <w:jc w:val="both"/>
        <w:rPr>
          <w:rFonts w:ascii="Times New Roman" w:hAnsi="Times New Roman" w:cs="Times New Roman"/>
          <w:b/>
          <w:bCs/>
          <w:color w:val="auto"/>
          <w:sz w:val="28"/>
          <w:szCs w:val="28"/>
          <w:lang w:val="ru-RU"/>
        </w:rPr>
      </w:pPr>
    </w:p>
    <w:p w14:paraId="42DFA74E" w14:textId="77777777" w:rsidR="00367B08" w:rsidRDefault="00367B08" w:rsidP="00D01B0D">
      <w:pPr>
        <w:pStyle w:val="10"/>
        <w:keepNext w:val="0"/>
        <w:keepLines w:val="0"/>
        <w:widowControl w:val="0"/>
        <w:spacing w:before="0" w:after="0"/>
        <w:ind w:firstLine="709"/>
        <w:jc w:val="both"/>
        <w:rPr>
          <w:rFonts w:ascii="Times New Roman" w:hAnsi="Times New Roman" w:cs="Times New Roman"/>
          <w:b/>
          <w:bCs/>
          <w:color w:val="auto"/>
          <w:sz w:val="28"/>
          <w:szCs w:val="28"/>
          <w:lang w:val="ru-RU"/>
        </w:rPr>
      </w:pPr>
    </w:p>
    <w:p w14:paraId="51BAA15F" w14:textId="77777777" w:rsidR="00367B08" w:rsidRDefault="00367B08" w:rsidP="00D01B0D">
      <w:pPr>
        <w:pStyle w:val="10"/>
        <w:keepNext w:val="0"/>
        <w:keepLines w:val="0"/>
        <w:widowControl w:val="0"/>
        <w:spacing w:before="0" w:after="0"/>
        <w:ind w:firstLine="709"/>
        <w:jc w:val="both"/>
        <w:rPr>
          <w:rFonts w:ascii="Times New Roman" w:hAnsi="Times New Roman" w:cs="Times New Roman"/>
          <w:b/>
          <w:bCs/>
          <w:color w:val="auto"/>
          <w:sz w:val="28"/>
          <w:szCs w:val="28"/>
          <w:lang w:val="ru-RU"/>
        </w:rPr>
      </w:pPr>
    </w:p>
    <w:p w14:paraId="21B1CAA5" w14:textId="19223E3E" w:rsidR="009066DE" w:rsidRDefault="009066DE" w:rsidP="00D01B0D">
      <w:pPr>
        <w:pStyle w:val="10"/>
        <w:keepNext w:val="0"/>
        <w:keepLines w:val="0"/>
        <w:widowControl w:val="0"/>
        <w:spacing w:before="0" w:after="0"/>
        <w:ind w:firstLine="709"/>
        <w:jc w:val="both"/>
        <w:rPr>
          <w:rFonts w:ascii="Times New Roman" w:hAnsi="Times New Roman" w:cs="Times New Roman"/>
          <w:b/>
          <w:bCs/>
          <w:color w:val="auto"/>
          <w:sz w:val="28"/>
          <w:szCs w:val="28"/>
          <w:lang w:val="ru-RU"/>
        </w:rPr>
      </w:pPr>
      <w:r w:rsidRPr="009D2778">
        <w:rPr>
          <w:rFonts w:ascii="Times New Roman" w:hAnsi="Times New Roman" w:cs="Times New Roman"/>
          <w:b/>
          <w:bCs/>
          <w:color w:val="auto"/>
          <w:sz w:val="28"/>
          <w:szCs w:val="28"/>
          <w:lang w:val="ru-RU"/>
        </w:rPr>
        <w:lastRenderedPageBreak/>
        <w:t>2 ПРИМЕНЕНИЕ АРХИТЕКТУР ГЛУБОКИХ НЕЙРОННЫХ СЕТЕЙ ДЛЯ ДЕТЕКТИРОВАНИЯ РЕЧЕВОГО СИГНАЛА</w:t>
      </w:r>
    </w:p>
    <w:p w14:paraId="3945BF30" w14:textId="77777777" w:rsidR="00D01B0D" w:rsidRPr="00D01B0D" w:rsidRDefault="00D01B0D" w:rsidP="00D01B0D">
      <w:pPr>
        <w:rPr>
          <w:lang w:val="ru-RU"/>
        </w:rPr>
      </w:pPr>
    </w:p>
    <w:p w14:paraId="407ACB79" w14:textId="7FCD92F9" w:rsidR="00582367" w:rsidRDefault="00C73C61" w:rsidP="00D01B0D">
      <w:pPr>
        <w:pStyle w:val="10"/>
        <w:keepNext w:val="0"/>
        <w:keepLines w:val="0"/>
        <w:widowControl w:val="0"/>
        <w:spacing w:before="0" w:after="0"/>
        <w:ind w:firstLine="709"/>
        <w:jc w:val="both"/>
        <w:rPr>
          <w:rFonts w:ascii="Times New Roman" w:hAnsi="Times New Roman" w:cs="Times New Roman"/>
          <w:b/>
          <w:bCs/>
          <w:color w:val="auto"/>
          <w:sz w:val="28"/>
          <w:szCs w:val="28"/>
          <w:lang w:val="ru-RU"/>
        </w:rPr>
      </w:pPr>
      <w:r w:rsidRPr="009D2778">
        <w:rPr>
          <w:rFonts w:ascii="Times New Roman" w:hAnsi="Times New Roman" w:cs="Times New Roman"/>
          <w:b/>
          <w:bCs/>
          <w:color w:val="auto"/>
          <w:sz w:val="28"/>
          <w:szCs w:val="28"/>
          <w:lang w:val="ru-RU"/>
        </w:rPr>
        <w:t xml:space="preserve">2.1 </w:t>
      </w:r>
      <w:r w:rsidR="00582367" w:rsidRPr="009D2778">
        <w:rPr>
          <w:rFonts w:ascii="Times New Roman" w:hAnsi="Times New Roman" w:cs="Times New Roman"/>
          <w:b/>
          <w:bCs/>
          <w:color w:val="auto"/>
          <w:sz w:val="28"/>
          <w:szCs w:val="28"/>
          <w:lang w:val="ru-RU"/>
        </w:rPr>
        <w:t xml:space="preserve">Методы глубокого обучения в задаче детектирования речевого сигнала </w:t>
      </w:r>
    </w:p>
    <w:p w14:paraId="5F46684E" w14:textId="77777777" w:rsidR="00D01B0D" w:rsidRPr="00D01B0D" w:rsidRDefault="00D01B0D" w:rsidP="00D01B0D">
      <w:pPr>
        <w:rPr>
          <w:lang w:val="ru-RU"/>
        </w:rPr>
      </w:pPr>
    </w:p>
    <w:p w14:paraId="00C05847" w14:textId="1711562B" w:rsidR="004879A6" w:rsidRPr="004E6759" w:rsidRDefault="00582367" w:rsidP="00D01B0D">
      <w:pPr>
        <w:ind w:firstLine="709"/>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Технологии распознавания речи играют все более важную роль в повседневной жизни людей. Одним из важных этапов в распознавании речи является выделение речевых фрагментов из общего потока данных, что достигается с помощью системы VAD.  С увеличением производительности компьютеров и развитием методов машинного обучения, VAD стал более точным и эффективным инструментом для обработки речевых данных. </w:t>
      </w:r>
      <w:r w:rsidRPr="00C51F6F">
        <w:rPr>
          <w:rFonts w:ascii="Times New Roman" w:hAnsi="Times New Roman" w:cs="Times New Roman"/>
          <w:sz w:val="28"/>
          <w:szCs w:val="28"/>
          <w:lang w:val="ru-RU"/>
        </w:rPr>
        <w:t>В настоящее время методы машинного обучения можно условно разделить на три главные категории: контролируемое обучение, неконтролируемое обучение и обучение с подкреплением</w:t>
      </w:r>
      <w:r w:rsidR="004879A6" w:rsidRPr="00C51F6F">
        <w:rPr>
          <w:rFonts w:ascii="Times New Roman" w:hAnsi="Times New Roman" w:cs="Times New Roman"/>
          <w:sz w:val="28"/>
          <w:szCs w:val="28"/>
          <w:lang w:val="ru-RU"/>
        </w:rPr>
        <w:t xml:space="preserve">. </w:t>
      </w:r>
      <w:r w:rsidRPr="00C51F6F">
        <w:rPr>
          <w:rFonts w:ascii="Times New Roman" w:hAnsi="Times New Roman" w:cs="Times New Roman"/>
          <w:sz w:val="28"/>
          <w:szCs w:val="28"/>
          <w:lang w:val="ru-RU"/>
        </w:rPr>
        <w:t xml:space="preserve">В рамках неконтролируемого обучения модели анализируют различные возможности и обучаются на </w:t>
      </w:r>
      <w:r w:rsidRPr="004E6759">
        <w:rPr>
          <w:rFonts w:ascii="Times New Roman" w:hAnsi="Times New Roman" w:cs="Times New Roman"/>
          <w:sz w:val="28"/>
          <w:szCs w:val="28"/>
          <w:lang w:val="ru-RU"/>
        </w:rPr>
        <w:t xml:space="preserve">основе больших массивов данных без предварительно заданных меток. </w:t>
      </w:r>
      <w:r w:rsidRPr="004E6759">
        <w:rPr>
          <w:rFonts w:ascii="Times New Roman" w:eastAsiaTheme="minorEastAsia" w:hAnsi="Times New Roman" w:cs="Times New Roman"/>
          <w:sz w:val="28"/>
          <w:szCs w:val="28"/>
          <w:lang w:val="ru-RU"/>
        </w:rPr>
        <w:t>Уменьшение размерности и кластеризация - два распространенных метода обучения без контроля, которые играют основную роль в задачах анализа данных и обработки информации</w:t>
      </w:r>
      <w:r w:rsidR="004E6759" w:rsidRPr="004E6759">
        <w:rPr>
          <w:rFonts w:ascii="Times New Roman" w:eastAsiaTheme="minorEastAsia" w:hAnsi="Times New Roman" w:cs="Times New Roman"/>
          <w:sz w:val="28"/>
          <w:szCs w:val="28"/>
          <w:lang w:val="ru-RU"/>
        </w:rPr>
        <w:t xml:space="preserve"> </w:t>
      </w:r>
      <w:r w:rsidR="004879A6" w:rsidRPr="004E6759">
        <w:rPr>
          <w:rFonts w:ascii="Times New Roman" w:eastAsiaTheme="minorEastAsia" w:hAnsi="Times New Roman" w:cs="Times New Roman"/>
          <w:sz w:val="28"/>
          <w:szCs w:val="28"/>
          <w:lang w:val="ru-RU"/>
        </w:rPr>
        <w:t>[</w:t>
      </w:r>
      <w:r w:rsidR="00C630A0" w:rsidRPr="004E6759">
        <w:rPr>
          <w:rFonts w:ascii="Times New Roman" w:eastAsiaTheme="minorEastAsia" w:hAnsi="Times New Roman" w:cs="Times New Roman"/>
          <w:sz w:val="28"/>
          <w:szCs w:val="28"/>
          <w:lang w:val="ru-RU"/>
        </w:rPr>
        <w:t>47</w:t>
      </w:r>
      <w:r w:rsidR="004879A6" w:rsidRPr="004E6759">
        <w:rPr>
          <w:rFonts w:ascii="Times New Roman" w:eastAsiaTheme="minorEastAsia" w:hAnsi="Times New Roman" w:cs="Times New Roman"/>
          <w:sz w:val="28"/>
          <w:szCs w:val="28"/>
          <w:lang w:val="ru-RU"/>
        </w:rPr>
        <w:t>]</w:t>
      </w:r>
      <w:r w:rsidR="004E6759" w:rsidRPr="004E6759">
        <w:rPr>
          <w:rFonts w:ascii="Times New Roman" w:eastAsiaTheme="minorEastAsia" w:hAnsi="Times New Roman" w:cs="Times New Roman"/>
          <w:sz w:val="28"/>
          <w:szCs w:val="28"/>
          <w:lang w:val="ru-RU"/>
        </w:rPr>
        <w:t>.</w:t>
      </w:r>
    </w:p>
    <w:p w14:paraId="4978D27E" w14:textId="6D291F1E" w:rsidR="00582367" w:rsidRPr="004E6759" w:rsidRDefault="00582367" w:rsidP="00D01B0D">
      <w:pPr>
        <w:ind w:firstLine="709"/>
        <w:jc w:val="both"/>
        <w:rPr>
          <w:rFonts w:ascii="Times New Roman" w:hAnsi="Times New Roman" w:cs="Times New Roman"/>
          <w:sz w:val="28"/>
          <w:szCs w:val="28"/>
          <w:lang w:val="ru-RU"/>
        </w:rPr>
      </w:pPr>
      <w:r w:rsidRPr="004E6759">
        <w:rPr>
          <w:rFonts w:ascii="Times New Roman" w:eastAsiaTheme="minorEastAsia" w:hAnsi="Times New Roman" w:cs="Times New Roman"/>
          <w:sz w:val="28"/>
          <w:szCs w:val="28"/>
          <w:lang w:val="ru-RU"/>
        </w:rPr>
        <w:t xml:space="preserve">Кластеризация же позволяет группировать данные на основе их сходства, что помогает выделить скрытые закономерности и структуры, улучшая понимание данных и обеспечивая новые выводы. Оба метода эффективно применяются в области обучения без учителя для автоматического извлечения информации из данных и выявления важных закономерностей.  </w:t>
      </w:r>
      <w:r w:rsidRPr="004E6759">
        <w:rPr>
          <w:rFonts w:ascii="Times New Roman" w:hAnsi="Times New Roman" w:cs="Times New Roman"/>
          <w:sz w:val="28"/>
          <w:szCs w:val="28"/>
          <w:lang w:val="ru-RU"/>
        </w:rPr>
        <w:t>Методы уменьшения размерности позволяют извлекать надежные низкоразмерные признаки из многомерных данных, которые затем используются классификаторами. К таким методам относятся анализ главных компонент PCA (</w:t>
      </w:r>
      <w:proofErr w:type="spellStart"/>
      <w:r w:rsidRPr="004E6759">
        <w:rPr>
          <w:rFonts w:ascii="Times New Roman" w:hAnsi="Times New Roman" w:cs="Times New Roman"/>
          <w:sz w:val="28"/>
          <w:szCs w:val="28"/>
          <w:lang w:val="ru-RU"/>
        </w:rPr>
        <w:t>principal</w:t>
      </w:r>
      <w:proofErr w:type="spellEnd"/>
      <w:r w:rsidRPr="004E6759">
        <w:rPr>
          <w:rFonts w:ascii="Times New Roman" w:hAnsi="Times New Roman" w:cs="Times New Roman"/>
          <w:sz w:val="28"/>
          <w:szCs w:val="28"/>
          <w:lang w:val="ru-RU"/>
        </w:rPr>
        <w:t xml:space="preserve"> </w:t>
      </w:r>
      <w:proofErr w:type="spellStart"/>
      <w:r w:rsidRPr="004E6759">
        <w:rPr>
          <w:rFonts w:ascii="Times New Roman" w:hAnsi="Times New Roman" w:cs="Times New Roman"/>
          <w:sz w:val="28"/>
          <w:szCs w:val="28"/>
          <w:lang w:val="ru-RU"/>
        </w:rPr>
        <w:t>component</w:t>
      </w:r>
      <w:proofErr w:type="spellEnd"/>
      <w:r w:rsidRPr="004E6759">
        <w:rPr>
          <w:rFonts w:ascii="Times New Roman" w:hAnsi="Times New Roman" w:cs="Times New Roman"/>
          <w:sz w:val="28"/>
          <w:szCs w:val="28"/>
          <w:lang w:val="ru-RU"/>
        </w:rPr>
        <w:t xml:space="preserve"> </w:t>
      </w:r>
      <w:proofErr w:type="spellStart"/>
      <w:r w:rsidRPr="004E6759">
        <w:rPr>
          <w:rFonts w:ascii="Times New Roman" w:hAnsi="Times New Roman" w:cs="Times New Roman"/>
          <w:sz w:val="28"/>
          <w:szCs w:val="28"/>
          <w:lang w:val="ru-RU"/>
        </w:rPr>
        <w:t>analysis</w:t>
      </w:r>
      <w:proofErr w:type="spellEnd"/>
      <w:r w:rsidRPr="004E6759">
        <w:rPr>
          <w:rFonts w:ascii="Times New Roman" w:hAnsi="Times New Roman" w:cs="Times New Roman"/>
          <w:sz w:val="28"/>
          <w:szCs w:val="28"/>
          <w:lang w:val="ru-RU"/>
        </w:rPr>
        <w:t>) [</w:t>
      </w:r>
      <w:r w:rsidR="00C630A0" w:rsidRPr="004E6759">
        <w:rPr>
          <w:rFonts w:ascii="Times New Roman" w:eastAsiaTheme="minorEastAsia" w:hAnsi="Times New Roman" w:cs="Times New Roman"/>
          <w:sz w:val="28"/>
          <w:szCs w:val="28"/>
          <w:lang w:val="ru-RU"/>
        </w:rPr>
        <w:t>48</w:t>
      </w:r>
      <w:r w:rsidRPr="004E6759">
        <w:rPr>
          <w:rFonts w:ascii="Times New Roman" w:hAnsi="Times New Roman" w:cs="Times New Roman"/>
          <w:sz w:val="28"/>
          <w:szCs w:val="28"/>
          <w:lang w:val="ru-RU"/>
        </w:rPr>
        <w:t>], неотрицательная матричная факторизация NMF (Non-</w:t>
      </w:r>
      <w:proofErr w:type="spellStart"/>
      <w:r w:rsidRPr="004E6759">
        <w:rPr>
          <w:rFonts w:ascii="Times New Roman" w:hAnsi="Times New Roman" w:cs="Times New Roman"/>
          <w:sz w:val="28"/>
          <w:szCs w:val="28"/>
          <w:lang w:val="ru-RU"/>
        </w:rPr>
        <w:t>negative</w:t>
      </w:r>
      <w:proofErr w:type="spellEnd"/>
      <w:r w:rsidRPr="004E6759">
        <w:rPr>
          <w:rFonts w:ascii="Times New Roman" w:hAnsi="Times New Roman" w:cs="Times New Roman"/>
          <w:sz w:val="28"/>
          <w:szCs w:val="28"/>
          <w:lang w:val="ru-RU"/>
        </w:rPr>
        <w:t xml:space="preserve"> Matrix </w:t>
      </w:r>
      <w:proofErr w:type="spellStart"/>
      <w:r w:rsidRPr="004E6759">
        <w:rPr>
          <w:rFonts w:ascii="Times New Roman" w:hAnsi="Times New Roman" w:cs="Times New Roman"/>
          <w:sz w:val="28"/>
          <w:szCs w:val="28"/>
          <w:lang w:val="ru-RU"/>
        </w:rPr>
        <w:t>Factorization</w:t>
      </w:r>
      <w:proofErr w:type="spellEnd"/>
      <w:r w:rsidRPr="004E6759">
        <w:rPr>
          <w:rFonts w:ascii="Times New Roman" w:hAnsi="Times New Roman" w:cs="Times New Roman"/>
          <w:sz w:val="28"/>
          <w:szCs w:val="28"/>
          <w:lang w:val="ru-RU"/>
        </w:rPr>
        <w:t>) [</w:t>
      </w:r>
      <w:r w:rsidR="00C630A0" w:rsidRPr="004E6759">
        <w:rPr>
          <w:rFonts w:ascii="Times New Roman" w:eastAsiaTheme="minorEastAsia" w:hAnsi="Times New Roman" w:cs="Times New Roman"/>
          <w:sz w:val="28"/>
          <w:szCs w:val="28"/>
          <w:lang w:val="ru-RU"/>
        </w:rPr>
        <w:t>49</w:t>
      </w:r>
      <w:r w:rsidRPr="004E6759">
        <w:rPr>
          <w:rFonts w:ascii="Times New Roman" w:hAnsi="Times New Roman" w:cs="Times New Roman"/>
          <w:sz w:val="28"/>
          <w:szCs w:val="28"/>
          <w:lang w:val="ru-RU"/>
        </w:rPr>
        <w:t>] и спектральное разложение матрицы Лапласиана [</w:t>
      </w:r>
      <w:r w:rsidR="00C630A0" w:rsidRPr="004E6759">
        <w:rPr>
          <w:rFonts w:ascii="Times New Roman" w:eastAsiaTheme="minorEastAsia" w:hAnsi="Times New Roman" w:cs="Times New Roman"/>
          <w:sz w:val="28"/>
          <w:szCs w:val="28"/>
          <w:lang w:val="ru-RU"/>
        </w:rPr>
        <w:t>50</w:t>
      </w:r>
      <w:r w:rsidRPr="004E6759">
        <w:rPr>
          <w:rFonts w:ascii="Times New Roman" w:hAnsi="Times New Roman" w:cs="Times New Roman"/>
          <w:sz w:val="28"/>
          <w:szCs w:val="28"/>
          <w:lang w:val="ru-RU"/>
        </w:rPr>
        <w:t xml:space="preserve">]. Алгоритмы кластеризации представляют собой методы машинного обучения, которые предназначены для группировки данных в категории на основе их заметных характеристик. Среди наиболее известных методов можно выделить K-средние и модели гауссовых смесей (GMM). </w:t>
      </w:r>
      <w:r w:rsidR="007D4826" w:rsidRPr="004E6759">
        <w:rPr>
          <w:rFonts w:ascii="Times New Roman" w:hAnsi="Times New Roman" w:cs="Times New Roman"/>
          <w:sz w:val="28"/>
          <w:szCs w:val="28"/>
          <w:lang w:val="ru-RU"/>
        </w:rPr>
        <w:t>Такие</w:t>
      </w:r>
      <w:r w:rsidRPr="004E6759">
        <w:rPr>
          <w:rFonts w:ascii="Times New Roman" w:hAnsi="Times New Roman" w:cs="Times New Roman"/>
          <w:sz w:val="28"/>
          <w:szCs w:val="28"/>
          <w:lang w:val="ru-RU"/>
        </w:rPr>
        <w:t xml:space="preserve"> техники помогают выявлять структуры и связи в данных, что значительно облегчает их анализ и интерпретацию [</w:t>
      </w:r>
      <w:r w:rsidR="00842B54" w:rsidRPr="004E6759">
        <w:rPr>
          <w:rFonts w:ascii="Times New Roman" w:eastAsiaTheme="minorEastAsia" w:hAnsi="Times New Roman" w:cs="Times New Roman"/>
          <w:sz w:val="28"/>
          <w:szCs w:val="28"/>
          <w:lang w:val="ru-RU"/>
        </w:rPr>
        <w:t>51</w:t>
      </w:r>
      <w:r w:rsidRPr="004E6759">
        <w:rPr>
          <w:rFonts w:ascii="Times New Roman" w:eastAsiaTheme="minorEastAsia" w:hAnsi="Times New Roman" w:cs="Times New Roman"/>
          <w:sz w:val="28"/>
          <w:szCs w:val="28"/>
          <w:lang w:val="ru-RU"/>
        </w:rPr>
        <w:t xml:space="preserve">, </w:t>
      </w:r>
      <w:r w:rsidR="00842B54" w:rsidRPr="004E6759">
        <w:rPr>
          <w:rFonts w:ascii="Times New Roman" w:eastAsiaTheme="minorEastAsia" w:hAnsi="Times New Roman" w:cs="Times New Roman"/>
          <w:sz w:val="28"/>
          <w:szCs w:val="28"/>
          <w:lang w:val="ru-RU"/>
        </w:rPr>
        <w:t>52</w:t>
      </w:r>
      <w:r w:rsidRPr="004E6759">
        <w:rPr>
          <w:rFonts w:ascii="Times New Roman" w:hAnsi="Times New Roman" w:cs="Times New Roman"/>
          <w:sz w:val="28"/>
          <w:szCs w:val="28"/>
          <w:lang w:val="ru-RU"/>
        </w:rPr>
        <w:t>].</w:t>
      </w:r>
      <w:r w:rsidRPr="004E6759">
        <w:rPr>
          <w:rFonts w:ascii="Times New Roman" w:eastAsiaTheme="minorEastAsia" w:hAnsi="Times New Roman" w:cs="Times New Roman"/>
          <w:sz w:val="28"/>
          <w:szCs w:val="28"/>
          <w:lang w:val="ru-RU"/>
        </w:rPr>
        <w:t xml:space="preserve"> Поскольку методы, основанные на неконтролируемом машинном обучении, не требуют больших объемов помеченных данных, получить обучающие данные легко. Однако </w:t>
      </w:r>
      <w:r w:rsidR="007D4826" w:rsidRPr="004E6759">
        <w:rPr>
          <w:rFonts w:ascii="Times New Roman" w:eastAsiaTheme="minorEastAsia" w:hAnsi="Times New Roman" w:cs="Times New Roman"/>
          <w:sz w:val="28"/>
          <w:szCs w:val="28"/>
          <w:lang w:val="ru-RU"/>
        </w:rPr>
        <w:t>данные</w:t>
      </w:r>
      <w:r w:rsidRPr="004E6759">
        <w:rPr>
          <w:rFonts w:ascii="Times New Roman" w:eastAsiaTheme="minorEastAsia" w:hAnsi="Times New Roman" w:cs="Times New Roman"/>
          <w:sz w:val="28"/>
          <w:szCs w:val="28"/>
          <w:lang w:val="ru-RU"/>
        </w:rPr>
        <w:t xml:space="preserve"> методы плохо работают при низком уровне отношения С/Ш.</w:t>
      </w:r>
    </w:p>
    <w:p w14:paraId="59187F36" w14:textId="116B0EF0" w:rsidR="00582367" w:rsidRPr="006C7D10" w:rsidRDefault="00582367" w:rsidP="00D01B0D">
      <w:pPr>
        <w:ind w:firstLine="709"/>
        <w:jc w:val="both"/>
        <w:rPr>
          <w:rFonts w:ascii="Times New Roman" w:eastAsiaTheme="minorEastAsia" w:hAnsi="Times New Roman" w:cs="Times New Roman"/>
          <w:sz w:val="28"/>
          <w:szCs w:val="28"/>
          <w:lang w:val="ru-RU"/>
        </w:rPr>
      </w:pPr>
      <w:r w:rsidRPr="004E6759">
        <w:rPr>
          <w:rFonts w:ascii="Times New Roman" w:hAnsi="Times New Roman" w:cs="Times New Roman"/>
          <w:sz w:val="28"/>
          <w:szCs w:val="28"/>
          <w:lang w:val="ru-RU"/>
        </w:rPr>
        <w:t xml:space="preserve">Другим направлением исследований в области VAD, основанного на машинном обучении, являются методы контролируемого обучения. В этой категории VAD рассматривается как задача бинарной </w:t>
      </w:r>
      <w:r w:rsidRPr="00C51F6F">
        <w:rPr>
          <w:rFonts w:ascii="Times New Roman" w:hAnsi="Times New Roman" w:cs="Times New Roman"/>
          <w:sz w:val="28"/>
          <w:szCs w:val="28"/>
          <w:lang w:val="ru-RU"/>
        </w:rPr>
        <w:t xml:space="preserve">классификации, где </w:t>
      </w:r>
      <w:proofErr w:type="spellStart"/>
      <w:r w:rsidRPr="00C51F6F">
        <w:rPr>
          <w:rFonts w:ascii="Times New Roman" w:hAnsi="Times New Roman" w:cs="Times New Roman"/>
          <w:sz w:val="28"/>
          <w:szCs w:val="28"/>
          <w:lang w:val="ru-RU"/>
        </w:rPr>
        <w:t>аудиофреймы</w:t>
      </w:r>
      <w:proofErr w:type="spellEnd"/>
      <w:r w:rsidRPr="00C51F6F">
        <w:rPr>
          <w:rFonts w:ascii="Times New Roman" w:hAnsi="Times New Roman" w:cs="Times New Roman"/>
          <w:sz w:val="28"/>
          <w:szCs w:val="28"/>
          <w:lang w:val="ru-RU"/>
        </w:rPr>
        <w:t xml:space="preserve"> необходимо разделить на речевые и неречевые. Хотя контролируемые методы требуют значительных объемов размеченных данных и вычислительных ресурсов для обучения и тестирования моделей, современная инфраструктура данных и вычислительная мощность компьютерных систем </w:t>
      </w:r>
      <w:r w:rsidRPr="00C51F6F">
        <w:rPr>
          <w:rFonts w:ascii="Times New Roman" w:hAnsi="Times New Roman" w:cs="Times New Roman"/>
          <w:sz w:val="28"/>
          <w:szCs w:val="28"/>
          <w:lang w:val="ru-RU"/>
        </w:rPr>
        <w:lastRenderedPageBreak/>
        <w:t xml:space="preserve">позволяют успешно решать </w:t>
      </w:r>
      <w:r w:rsidR="007D4826" w:rsidRPr="00C51F6F">
        <w:rPr>
          <w:rFonts w:ascii="Times New Roman" w:hAnsi="Times New Roman" w:cs="Times New Roman"/>
          <w:sz w:val="28"/>
          <w:szCs w:val="28"/>
          <w:lang w:val="ru-RU"/>
        </w:rPr>
        <w:t>данные</w:t>
      </w:r>
      <w:r w:rsidRPr="00C51F6F">
        <w:rPr>
          <w:rFonts w:ascii="Times New Roman" w:hAnsi="Times New Roman" w:cs="Times New Roman"/>
          <w:sz w:val="28"/>
          <w:szCs w:val="28"/>
          <w:lang w:val="ru-RU"/>
        </w:rPr>
        <w:t xml:space="preserve"> задачи. Наиболее распространенные подходы, основанные на контролируемом машинном обучении и применяемые для VAD, </w:t>
      </w:r>
      <w:r w:rsidRPr="006C7D10">
        <w:rPr>
          <w:rFonts w:ascii="Times New Roman" w:hAnsi="Times New Roman" w:cs="Times New Roman"/>
          <w:sz w:val="28"/>
          <w:szCs w:val="28"/>
          <w:lang w:val="ru-RU"/>
        </w:rPr>
        <w:t xml:space="preserve">включают методы опорных векторов SVM (Support </w:t>
      </w:r>
      <w:proofErr w:type="spellStart"/>
      <w:r w:rsidRPr="006C7D10">
        <w:rPr>
          <w:rFonts w:ascii="Times New Roman" w:hAnsi="Times New Roman" w:cs="Times New Roman"/>
          <w:sz w:val="28"/>
          <w:szCs w:val="28"/>
          <w:lang w:val="ru-RU"/>
        </w:rPr>
        <w:t>Vector</w:t>
      </w:r>
      <w:proofErr w:type="spellEnd"/>
      <w:r w:rsidRPr="006C7D10">
        <w:rPr>
          <w:rFonts w:ascii="Times New Roman" w:hAnsi="Times New Roman" w:cs="Times New Roman"/>
          <w:sz w:val="28"/>
          <w:szCs w:val="28"/>
          <w:lang w:val="ru-RU"/>
        </w:rPr>
        <w:t xml:space="preserve"> </w:t>
      </w:r>
      <w:proofErr w:type="spellStart"/>
      <w:r w:rsidRPr="006C7D10">
        <w:rPr>
          <w:rFonts w:ascii="Times New Roman" w:hAnsi="Times New Roman" w:cs="Times New Roman"/>
          <w:sz w:val="28"/>
          <w:szCs w:val="28"/>
          <w:lang w:val="ru-RU"/>
        </w:rPr>
        <w:t>Machines</w:t>
      </w:r>
      <w:proofErr w:type="spellEnd"/>
      <w:r w:rsidRPr="006C7D10">
        <w:rPr>
          <w:rFonts w:ascii="Times New Roman" w:hAnsi="Times New Roman" w:cs="Times New Roman"/>
          <w:sz w:val="28"/>
          <w:szCs w:val="28"/>
          <w:lang w:val="ru-RU"/>
        </w:rPr>
        <w:t>) [</w:t>
      </w:r>
      <w:r w:rsidR="001604D2" w:rsidRPr="006C7D10">
        <w:rPr>
          <w:rFonts w:ascii="Times New Roman" w:hAnsi="Times New Roman" w:cs="Times New Roman"/>
          <w:sz w:val="28"/>
          <w:szCs w:val="28"/>
          <w:lang w:val="ru-RU"/>
        </w:rPr>
        <w:t>53</w:t>
      </w:r>
      <w:r w:rsidRPr="006C7D10">
        <w:rPr>
          <w:rFonts w:ascii="Times New Roman" w:hAnsi="Times New Roman" w:cs="Times New Roman"/>
          <w:sz w:val="28"/>
          <w:szCs w:val="28"/>
          <w:lang w:val="ru-RU"/>
        </w:rPr>
        <w:t>], разреженное кодирование [</w:t>
      </w:r>
      <w:r w:rsidR="001604D2" w:rsidRPr="006C7D10">
        <w:rPr>
          <w:rFonts w:ascii="Times New Roman" w:eastAsia="Times New Roman" w:hAnsi="Times New Roman" w:cs="Times New Roman"/>
          <w:sz w:val="28"/>
          <w:szCs w:val="28"/>
          <w:lang w:val="ru-RU" w:eastAsia="ru-RU"/>
        </w:rPr>
        <w:t>49</w:t>
      </w:r>
      <w:r w:rsidRPr="006C7D10">
        <w:rPr>
          <w:rFonts w:ascii="Times New Roman" w:hAnsi="Times New Roman" w:cs="Times New Roman"/>
          <w:sz w:val="28"/>
          <w:szCs w:val="28"/>
          <w:lang w:val="ru-RU"/>
        </w:rPr>
        <w:t>] и скрытые марковские модели HMM (</w:t>
      </w:r>
      <w:proofErr w:type="spellStart"/>
      <w:r w:rsidRPr="006C7D10">
        <w:rPr>
          <w:rFonts w:ascii="Times New Roman" w:hAnsi="Times New Roman" w:cs="Times New Roman"/>
          <w:sz w:val="28"/>
          <w:szCs w:val="28"/>
          <w:lang w:val="ru-RU"/>
        </w:rPr>
        <w:t>Hidden</w:t>
      </w:r>
      <w:proofErr w:type="spellEnd"/>
      <w:r w:rsidRPr="006C7D10">
        <w:rPr>
          <w:rFonts w:ascii="Times New Roman" w:hAnsi="Times New Roman" w:cs="Times New Roman"/>
          <w:sz w:val="28"/>
          <w:szCs w:val="28"/>
          <w:lang w:val="ru-RU"/>
        </w:rPr>
        <w:t xml:space="preserve"> </w:t>
      </w:r>
      <w:proofErr w:type="spellStart"/>
      <w:r w:rsidRPr="006C7D10">
        <w:rPr>
          <w:rFonts w:ascii="Times New Roman" w:hAnsi="Times New Roman" w:cs="Times New Roman"/>
          <w:sz w:val="28"/>
          <w:szCs w:val="28"/>
          <w:lang w:val="ru-RU"/>
        </w:rPr>
        <w:t>Markov</w:t>
      </w:r>
      <w:proofErr w:type="spellEnd"/>
      <w:r w:rsidRPr="006C7D10">
        <w:rPr>
          <w:rFonts w:ascii="Times New Roman" w:hAnsi="Times New Roman" w:cs="Times New Roman"/>
          <w:sz w:val="28"/>
          <w:szCs w:val="28"/>
          <w:lang w:val="ru-RU"/>
        </w:rPr>
        <w:t xml:space="preserve"> </w:t>
      </w:r>
      <w:proofErr w:type="spellStart"/>
      <w:r w:rsidRPr="006C7D10">
        <w:rPr>
          <w:rFonts w:ascii="Times New Roman" w:hAnsi="Times New Roman" w:cs="Times New Roman"/>
          <w:sz w:val="28"/>
          <w:szCs w:val="28"/>
          <w:lang w:val="ru-RU"/>
        </w:rPr>
        <w:t>Models</w:t>
      </w:r>
      <w:proofErr w:type="spellEnd"/>
      <w:r w:rsidRPr="006C7D10">
        <w:rPr>
          <w:rFonts w:ascii="Times New Roman" w:hAnsi="Times New Roman" w:cs="Times New Roman"/>
          <w:sz w:val="28"/>
          <w:szCs w:val="28"/>
          <w:lang w:val="ru-RU"/>
        </w:rPr>
        <w:t>) [</w:t>
      </w:r>
      <w:r w:rsidR="001604D2" w:rsidRPr="006C7D10">
        <w:rPr>
          <w:rFonts w:ascii="Times New Roman" w:hAnsi="Times New Roman" w:cs="Times New Roman"/>
          <w:sz w:val="28"/>
          <w:szCs w:val="28"/>
          <w:lang w:val="ru-RU"/>
        </w:rPr>
        <w:t>54</w:t>
      </w:r>
      <w:r w:rsidRPr="006C7D10">
        <w:rPr>
          <w:rFonts w:ascii="Times New Roman" w:hAnsi="Times New Roman" w:cs="Times New Roman"/>
          <w:sz w:val="28"/>
          <w:szCs w:val="28"/>
          <w:lang w:val="ru-RU"/>
        </w:rPr>
        <w:t>].</w:t>
      </w:r>
    </w:p>
    <w:p w14:paraId="1BD5179B" w14:textId="4F4E4C0E" w:rsidR="00582367" w:rsidRPr="00C51F6F" w:rsidRDefault="00582367" w:rsidP="00D01B0D">
      <w:pPr>
        <w:ind w:firstLine="709"/>
        <w:jc w:val="both"/>
        <w:rPr>
          <w:rFonts w:ascii="Times New Roman" w:hAnsi="Times New Roman" w:cs="Times New Roman"/>
          <w:sz w:val="28"/>
          <w:szCs w:val="28"/>
          <w:lang w:val="ru-RU"/>
        </w:rPr>
      </w:pPr>
      <w:r w:rsidRPr="006C7D10">
        <w:rPr>
          <w:rFonts w:ascii="Times New Roman" w:hAnsi="Times New Roman" w:cs="Times New Roman"/>
          <w:sz w:val="28"/>
          <w:szCs w:val="28"/>
          <w:lang w:val="ru-RU"/>
        </w:rPr>
        <w:t xml:space="preserve">В последние </w:t>
      </w:r>
      <w:r w:rsidRPr="00C51F6F">
        <w:rPr>
          <w:rFonts w:ascii="Times New Roman" w:hAnsi="Times New Roman" w:cs="Times New Roman"/>
          <w:sz w:val="28"/>
          <w:szCs w:val="28"/>
          <w:lang w:val="ru-RU"/>
        </w:rPr>
        <w:t xml:space="preserve">десятилетия глубокие нейронные сети DNN стали важным компонентом машинного обучения, показывая выдающиеся результаты в различных областях. </w:t>
      </w:r>
      <w:r w:rsidR="007D4826" w:rsidRPr="00C51F6F">
        <w:rPr>
          <w:rFonts w:ascii="Times New Roman" w:hAnsi="Times New Roman" w:cs="Times New Roman"/>
          <w:sz w:val="28"/>
          <w:szCs w:val="28"/>
          <w:lang w:val="ru-RU"/>
        </w:rPr>
        <w:t>Такие</w:t>
      </w:r>
      <w:r w:rsidRPr="00C51F6F">
        <w:rPr>
          <w:rFonts w:ascii="Times New Roman" w:hAnsi="Times New Roman" w:cs="Times New Roman"/>
          <w:sz w:val="28"/>
          <w:szCs w:val="28"/>
          <w:lang w:val="ru-RU"/>
        </w:rPr>
        <w:t xml:space="preserve"> сети имеют уникальную способность автоматически извлекать сложные иерархические признаки из данных, что позволяет им эффективно обучаться на больших объемах информации и справляться с множеством разных задач. </w:t>
      </w:r>
      <w:r w:rsidRPr="00C51F6F">
        <w:rPr>
          <w:rFonts w:ascii="Times New Roman" w:eastAsiaTheme="minorEastAsia" w:hAnsi="Times New Roman" w:cs="Times New Roman"/>
          <w:sz w:val="28"/>
          <w:szCs w:val="28"/>
          <w:lang w:val="ru-RU"/>
        </w:rPr>
        <w:t xml:space="preserve">Эти современные методы машинного обучения с использованием DNN продолжают активно развиваться и находят применение во многих сферах жизни, способствуя развитию искусственного интеллекта. Их беспрецедентная эффективность также была признана во многих областях, таких как компьютерное зрение и обработка естественного языка. Многие исследователи предложили методы VAD на основе DNN, которые обладают исключительной эффективностью в плане точности обнаружения в условиях сильных внешних помех и шумов. Глубокие нейронные сети позволяют моделям автоматически выявлять особенности и шаблоны шума в аудиосигналах, что делает их намного эффективнее в сравнении с классическими подходами к обработке звука. Благодаря использованию DNN в методах VAD удается достичь высокой степени точности и надежности при определении наличия речи в условиях сильного шума. </w:t>
      </w:r>
      <w:r w:rsidR="007D4826" w:rsidRPr="00C51F6F">
        <w:rPr>
          <w:rFonts w:ascii="Times New Roman" w:eastAsiaTheme="minorEastAsia" w:hAnsi="Times New Roman" w:cs="Times New Roman"/>
          <w:sz w:val="28"/>
          <w:szCs w:val="28"/>
          <w:lang w:val="ru-RU"/>
        </w:rPr>
        <w:t>Данные</w:t>
      </w:r>
      <w:r w:rsidRPr="00C51F6F">
        <w:rPr>
          <w:rFonts w:ascii="Times New Roman" w:eastAsiaTheme="minorEastAsia" w:hAnsi="Times New Roman" w:cs="Times New Roman"/>
          <w:sz w:val="28"/>
          <w:szCs w:val="28"/>
          <w:lang w:val="ru-RU"/>
        </w:rPr>
        <w:t xml:space="preserve"> подходы позволяют выявлять скрытые закономерности путем неявного моделирования обширных помеченных данных, которые не требуют предварительных знаний и предположений о явной модели.</w:t>
      </w:r>
      <w:r w:rsidRPr="00C51F6F">
        <w:rPr>
          <w:rFonts w:ascii="Times New Roman" w:hAnsi="Times New Roman" w:cs="Times New Roman"/>
          <w:sz w:val="28"/>
          <w:szCs w:val="28"/>
          <w:lang w:val="ru-RU"/>
        </w:rPr>
        <w:t xml:space="preserve"> </w:t>
      </w:r>
      <w:r w:rsidR="007D4826" w:rsidRPr="00C51F6F">
        <w:rPr>
          <w:rFonts w:ascii="Times New Roman" w:eastAsiaTheme="minorEastAsia" w:hAnsi="Times New Roman" w:cs="Times New Roman"/>
          <w:sz w:val="28"/>
          <w:szCs w:val="28"/>
          <w:lang w:val="ru-RU"/>
        </w:rPr>
        <w:t>Такая</w:t>
      </w:r>
      <w:r w:rsidRPr="00C51F6F">
        <w:rPr>
          <w:rFonts w:ascii="Times New Roman" w:eastAsiaTheme="minorEastAsia" w:hAnsi="Times New Roman" w:cs="Times New Roman"/>
          <w:sz w:val="28"/>
          <w:szCs w:val="28"/>
          <w:lang w:val="ru-RU"/>
        </w:rPr>
        <w:t xml:space="preserve"> характеристика объясняется способностью методов DNN к нелинейному преобразованию, которая позволяет им улавливать изменения в речи. </w:t>
      </w:r>
    </w:p>
    <w:p w14:paraId="5C96D06D" w14:textId="77777777" w:rsidR="007D4826" w:rsidRPr="00C51F6F" w:rsidRDefault="007D4826" w:rsidP="00D01B0D">
      <w:pPr>
        <w:jc w:val="both"/>
        <w:rPr>
          <w:rFonts w:ascii="Times New Roman" w:hAnsi="Times New Roman" w:cs="Times New Roman"/>
          <w:sz w:val="28"/>
          <w:szCs w:val="28"/>
          <w:lang w:val="ru-RU"/>
        </w:rPr>
      </w:pPr>
    </w:p>
    <w:p w14:paraId="0531EBC6" w14:textId="1972310D" w:rsidR="007D4826" w:rsidRPr="006B5A05" w:rsidRDefault="00582367" w:rsidP="00D01B0D">
      <w:pPr>
        <w:ind w:firstLine="709"/>
        <w:jc w:val="both"/>
        <w:rPr>
          <w:rFonts w:ascii="Times New Roman" w:eastAsiaTheme="minorEastAsia" w:hAnsi="Times New Roman" w:cs="Times New Roman"/>
          <w:b/>
          <w:bCs/>
          <w:sz w:val="28"/>
          <w:szCs w:val="28"/>
          <w:lang w:val="ru-RU"/>
        </w:rPr>
      </w:pPr>
      <w:r w:rsidRPr="00C51F6F">
        <w:rPr>
          <w:rFonts w:ascii="Times New Roman" w:eastAsiaTheme="minorEastAsia" w:hAnsi="Times New Roman" w:cs="Times New Roman"/>
          <w:b/>
          <w:bCs/>
          <w:sz w:val="28"/>
          <w:szCs w:val="28"/>
          <w:lang w:val="ru-RU"/>
        </w:rPr>
        <w:t>2.</w:t>
      </w:r>
      <w:r w:rsidR="00C5629D">
        <w:rPr>
          <w:rFonts w:ascii="Times New Roman" w:eastAsiaTheme="minorEastAsia" w:hAnsi="Times New Roman" w:cs="Times New Roman"/>
          <w:b/>
          <w:bCs/>
          <w:sz w:val="28"/>
          <w:szCs w:val="28"/>
          <w:lang w:val="ru-RU"/>
        </w:rPr>
        <w:t>1</w:t>
      </w:r>
      <w:r w:rsidR="00C8006D" w:rsidRPr="00C51F6F">
        <w:rPr>
          <w:rFonts w:ascii="Times New Roman" w:eastAsiaTheme="minorEastAsia" w:hAnsi="Times New Roman" w:cs="Times New Roman"/>
          <w:b/>
          <w:bCs/>
          <w:sz w:val="28"/>
          <w:szCs w:val="28"/>
          <w:lang w:val="ru-RU"/>
        </w:rPr>
        <w:t>.1</w:t>
      </w:r>
      <w:r w:rsidRPr="00C51F6F">
        <w:rPr>
          <w:rFonts w:ascii="Times New Roman" w:eastAsiaTheme="minorEastAsia" w:hAnsi="Times New Roman" w:cs="Times New Roman"/>
          <w:b/>
          <w:bCs/>
          <w:sz w:val="28"/>
          <w:szCs w:val="28"/>
          <w:lang w:val="ru-RU"/>
        </w:rPr>
        <w:t xml:space="preserve"> </w:t>
      </w:r>
      <w:proofErr w:type="spellStart"/>
      <w:r w:rsidRPr="00C51F6F">
        <w:rPr>
          <w:rFonts w:ascii="Times New Roman" w:eastAsiaTheme="minorEastAsia" w:hAnsi="Times New Roman" w:cs="Times New Roman"/>
          <w:b/>
          <w:bCs/>
          <w:sz w:val="28"/>
          <w:szCs w:val="28"/>
          <w:lang w:val="ru-RU"/>
        </w:rPr>
        <w:t>Сверточные</w:t>
      </w:r>
      <w:proofErr w:type="spellEnd"/>
      <w:r w:rsidRPr="00C51F6F">
        <w:rPr>
          <w:rFonts w:ascii="Times New Roman" w:eastAsiaTheme="minorEastAsia" w:hAnsi="Times New Roman" w:cs="Times New Roman"/>
          <w:b/>
          <w:bCs/>
          <w:sz w:val="28"/>
          <w:szCs w:val="28"/>
          <w:lang w:val="ru-RU"/>
        </w:rPr>
        <w:t xml:space="preserve"> нейронные сети в задаче детектирования речевого сигнала </w:t>
      </w:r>
    </w:p>
    <w:p w14:paraId="712555C5" w14:textId="0979145E" w:rsidR="00582367" w:rsidRPr="006B5A05" w:rsidRDefault="00582367"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Сеть CNN является разновидностью глубоких нейронных сетей DNN, преимущественно применяемых для классификации изображений и задач распознавания образов. В этой модели все изображение проходит процесс сканирования с использованием фильтров. В большинстве случаев в литературе упоминаются фильтры размеров 1x1, 3x3 и 5x5. Архитектуры </w:t>
      </w:r>
      <w:proofErr w:type="spellStart"/>
      <w:r w:rsidRPr="00C51F6F">
        <w:rPr>
          <w:rFonts w:ascii="Times New Roman" w:hAnsi="Times New Roman" w:cs="Times New Roman"/>
          <w:sz w:val="28"/>
          <w:szCs w:val="28"/>
          <w:lang w:val="ru-RU"/>
        </w:rPr>
        <w:t>сверточных</w:t>
      </w:r>
      <w:proofErr w:type="spellEnd"/>
      <w:r w:rsidRPr="00C51F6F">
        <w:rPr>
          <w:rFonts w:ascii="Times New Roman" w:hAnsi="Times New Roman" w:cs="Times New Roman"/>
          <w:sz w:val="28"/>
          <w:szCs w:val="28"/>
          <w:lang w:val="ru-RU"/>
        </w:rPr>
        <w:t xml:space="preserve"> нейронных сетей CNN обычно состоят из разнообразных типов слоев, включая </w:t>
      </w:r>
      <w:proofErr w:type="spellStart"/>
      <w:r w:rsidRPr="00C51F6F">
        <w:rPr>
          <w:rFonts w:ascii="Times New Roman" w:hAnsi="Times New Roman" w:cs="Times New Roman"/>
          <w:sz w:val="28"/>
          <w:szCs w:val="28"/>
          <w:lang w:val="ru-RU"/>
        </w:rPr>
        <w:t>сверточные</w:t>
      </w:r>
      <w:proofErr w:type="spellEnd"/>
      <w:r w:rsidRPr="00C51F6F">
        <w:rPr>
          <w:rFonts w:ascii="Times New Roman" w:hAnsi="Times New Roman" w:cs="Times New Roman"/>
          <w:sz w:val="28"/>
          <w:szCs w:val="28"/>
          <w:lang w:val="ru-RU"/>
        </w:rPr>
        <w:t xml:space="preserve"> слои, слои </w:t>
      </w:r>
      <w:proofErr w:type="spellStart"/>
      <w:r w:rsidRPr="00C51F6F">
        <w:rPr>
          <w:rFonts w:ascii="Times New Roman" w:hAnsi="Times New Roman" w:cs="Times New Roman"/>
          <w:sz w:val="28"/>
          <w:szCs w:val="28"/>
          <w:lang w:val="ru-RU"/>
        </w:rPr>
        <w:t>подвыборки</w:t>
      </w:r>
      <w:proofErr w:type="spellEnd"/>
      <w:r w:rsidRPr="00C51F6F">
        <w:rPr>
          <w:rFonts w:ascii="Times New Roman" w:hAnsi="Times New Roman" w:cs="Times New Roman"/>
          <w:sz w:val="28"/>
          <w:szCs w:val="28"/>
          <w:lang w:val="ru-RU"/>
        </w:rPr>
        <w:t xml:space="preserve"> (максимальное или среднее объединение) и полностью связанные слои. Важнейшими компонентами архитектуры CNN являются </w:t>
      </w:r>
      <w:proofErr w:type="spellStart"/>
      <w:r w:rsidRPr="00C51F6F">
        <w:rPr>
          <w:rFonts w:ascii="Times New Roman" w:hAnsi="Times New Roman" w:cs="Times New Roman"/>
          <w:sz w:val="28"/>
          <w:szCs w:val="28"/>
          <w:lang w:val="ru-RU"/>
        </w:rPr>
        <w:t>св</w:t>
      </w:r>
      <w:r w:rsidR="0071045D"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рточные</w:t>
      </w:r>
      <w:proofErr w:type="spellEnd"/>
      <w:r w:rsidRPr="00C51F6F">
        <w:rPr>
          <w:rFonts w:ascii="Times New Roman" w:hAnsi="Times New Roman" w:cs="Times New Roman"/>
          <w:sz w:val="28"/>
          <w:szCs w:val="28"/>
          <w:lang w:val="ru-RU"/>
        </w:rPr>
        <w:t xml:space="preserve"> </w:t>
      </w:r>
      <w:r w:rsidRPr="006B5A05">
        <w:rPr>
          <w:rFonts w:ascii="Times New Roman" w:hAnsi="Times New Roman" w:cs="Times New Roman"/>
          <w:sz w:val="28"/>
          <w:szCs w:val="28"/>
          <w:lang w:val="ru-RU"/>
        </w:rPr>
        <w:t xml:space="preserve">слои, которые выполняют </w:t>
      </w:r>
      <w:proofErr w:type="spellStart"/>
      <w:r w:rsidRPr="006B5A05">
        <w:rPr>
          <w:rFonts w:ascii="Times New Roman" w:hAnsi="Times New Roman" w:cs="Times New Roman"/>
          <w:sz w:val="28"/>
          <w:szCs w:val="28"/>
          <w:lang w:val="ru-RU"/>
        </w:rPr>
        <w:t>св</w:t>
      </w:r>
      <w:r w:rsidR="0071045D" w:rsidRPr="006B5A05">
        <w:rPr>
          <w:rFonts w:ascii="Times New Roman" w:hAnsi="Times New Roman" w:cs="Times New Roman"/>
          <w:sz w:val="28"/>
          <w:szCs w:val="28"/>
          <w:lang w:val="ru-RU"/>
        </w:rPr>
        <w:t>е</w:t>
      </w:r>
      <w:r w:rsidRPr="006B5A05">
        <w:rPr>
          <w:rFonts w:ascii="Times New Roman" w:hAnsi="Times New Roman" w:cs="Times New Roman"/>
          <w:sz w:val="28"/>
          <w:szCs w:val="28"/>
          <w:lang w:val="ru-RU"/>
        </w:rPr>
        <w:t>рточные</w:t>
      </w:r>
      <w:proofErr w:type="spellEnd"/>
      <w:r w:rsidRPr="006B5A05">
        <w:rPr>
          <w:rFonts w:ascii="Times New Roman" w:hAnsi="Times New Roman" w:cs="Times New Roman"/>
          <w:sz w:val="28"/>
          <w:szCs w:val="28"/>
          <w:lang w:val="ru-RU"/>
        </w:rPr>
        <w:t xml:space="preserve"> операции для извлечения признаков. На рисунке 2.</w:t>
      </w:r>
      <w:r w:rsidR="007D4826" w:rsidRPr="006B5A05">
        <w:rPr>
          <w:rFonts w:ascii="Times New Roman" w:hAnsi="Times New Roman" w:cs="Times New Roman"/>
          <w:sz w:val="28"/>
          <w:szCs w:val="28"/>
          <w:lang w:val="ru-RU"/>
        </w:rPr>
        <w:t>1</w:t>
      </w:r>
      <w:r w:rsidRPr="006B5A05">
        <w:rPr>
          <w:rFonts w:ascii="Times New Roman" w:hAnsi="Times New Roman" w:cs="Times New Roman"/>
          <w:sz w:val="28"/>
          <w:szCs w:val="28"/>
          <w:lang w:val="ru-RU"/>
        </w:rPr>
        <w:t xml:space="preserve"> представлена обобщенная структура </w:t>
      </w:r>
      <w:proofErr w:type="spellStart"/>
      <w:r w:rsidRPr="006B5A05">
        <w:rPr>
          <w:rFonts w:ascii="Times New Roman" w:hAnsi="Times New Roman" w:cs="Times New Roman"/>
          <w:sz w:val="28"/>
          <w:szCs w:val="28"/>
          <w:lang w:val="ru-RU"/>
        </w:rPr>
        <w:t>сверточной</w:t>
      </w:r>
      <w:proofErr w:type="spellEnd"/>
      <w:r w:rsidRPr="006B5A05">
        <w:rPr>
          <w:rFonts w:ascii="Times New Roman" w:hAnsi="Times New Roman" w:cs="Times New Roman"/>
          <w:sz w:val="28"/>
          <w:szCs w:val="28"/>
          <w:lang w:val="ru-RU"/>
        </w:rPr>
        <w:t xml:space="preserve"> нейронной сети, включающая в себя несколько категорий уровней: </w:t>
      </w:r>
      <w:proofErr w:type="spellStart"/>
      <w:r w:rsidRPr="006B5A05">
        <w:rPr>
          <w:rFonts w:ascii="Times New Roman" w:hAnsi="Times New Roman" w:cs="Times New Roman"/>
          <w:sz w:val="28"/>
          <w:szCs w:val="28"/>
          <w:lang w:val="ru-RU"/>
        </w:rPr>
        <w:t>св</w:t>
      </w:r>
      <w:r w:rsidR="0071045D" w:rsidRPr="006B5A05">
        <w:rPr>
          <w:rFonts w:ascii="Times New Roman" w:hAnsi="Times New Roman" w:cs="Times New Roman"/>
          <w:sz w:val="28"/>
          <w:szCs w:val="28"/>
          <w:lang w:val="ru-RU"/>
        </w:rPr>
        <w:t>е</w:t>
      </w:r>
      <w:r w:rsidRPr="006B5A05">
        <w:rPr>
          <w:rFonts w:ascii="Times New Roman" w:hAnsi="Times New Roman" w:cs="Times New Roman"/>
          <w:sz w:val="28"/>
          <w:szCs w:val="28"/>
          <w:lang w:val="ru-RU"/>
        </w:rPr>
        <w:t>рточные</w:t>
      </w:r>
      <w:proofErr w:type="spellEnd"/>
      <w:r w:rsidRPr="006B5A05">
        <w:rPr>
          <w:rFonts w:ascii="Times New Roman" w:hAnsi="Times New Roman" w:cs="Times New Roman"/>
          <w:sz w:val="28"/>
          <w:szCs w:val="28"/>
          <w:lang w:val="ru-RU"/>
        </w:rPr>
        <w:t xml:space="preserve"> слои, слои выборки или объединения и </w:t>
      </w:r>
      <w:proofErr w:type="spellStart"/>
      <w:r w:rsidRPr="006B5A05">
        <w:rPr>
          <w:rFonts w:ascii="Times New Roman" w:hAnsi="Times New Roman" w:cs="Times New Roman"/>
          <w:sz w:val="28"/>
          <w:szCs w:val="28"/>
          <w:lang w:val="ru-RU"/>
        </w:rPr>
        <w:t>полносвязные</w:t>
      </w:r>
      <w:proofErr w:type="spellEnd"/>
      <w:r w:rsidRPr="006B5A05">
        <w:rPr>
          <w:rFonts w:ascii="Times New Roman" w:hAnsi="Times New Roman" w:cs="Times New Roman"/>
          <w:sz w:val="28"/>
          <w:szCs w:val="28"/>
          <w:lang w:val="ru-RU"/>
        </w:rPr>
        <w:t xml:space="preserve"> слои.</w:t>
      </w:r>
    </w:p>
    <w:p w14:paraId="40585815" w14:textId="77777777" w:rsidR="00582367" w:rsidRPr="006B5A05" w:rsidRDefault="00582367" w:rsidP="00D01B0D">
      <w:pPr>
        <w:ind w:firstLine="709"/>
        <w:jc w:val="both"/>
        <w:rPr>
          <w:rFonts w:ascii="Times New Roman" w:hAnsi="Times New Roman" w:cs="Times New Roman"/>
          <w:sz w:val="28"/>
          <w:szCs w:val="28"/>
          <w:lang w:val="ru-RU"/>
        </w:rPr>
      </w:pPr>
    </w:p>
    <w:p w14:paraId="1837FEAA" w14:textId="77777777" w:rsidR="00582367" w:rsidRPr="006B5A05" w:rsidRDefault="00582367" w:rsidP="00D01B0D">
      <w:pPr>
        <w:jc w:val="center"/>
        <w:rPr>
          <w:rFonts w:ascii="Times New Roman" w:hAnsi="Times New Roman" w:cs="Times New Roman"/>
          <w:color w:val="44546A" w:themeColor="text2"/>
          <w:sz w:val="28"/>
          <w:szCs w:val="28"/>
          <w:lang w:val="ru-RU"/>
        </w:rPr>
      </w:pPr>
      <w:r w:rsidRPr="006B5A05">
        <w:rPr>
          <w:rFonts w:ascii="Times New Roman" w:hAnsi="Times New Roman" w:cs="Times New Roman"/>
          <w:noProof/>
          <w:sz w:val="28"/>
          <w:szCs w:val="28"/>
          <w:lang w:val="ru-RU" w:eastAsia="ru-RU"/>
        </w:rPr>
        <w:lastRenderedPageBreak/>
        <w:drawing>
          <wp:inline distT="0" distB="0" distL="0" distR="0" wp14:anchorId="26CB2514" wp14:editId="5A5A4023">
            <wp:extent cx="5940425" cy="1956435"/>
            <wp:effectExtent l="0" t="0" r="3175"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0425" cy="1956435"/>
                    </a:xfrm>
                    <a:prstGeom prst="rect">
                      <a:avLst/>
                    </a:prstGeom>
                  </pic:spPr>
                </pic:pic>
              </a:graphicData>
            </a:graphic>
          </wp:inline>
        </w:drawing>
      </w:r>
    </w:p>
    <w:p w14:paraId="37317BDA" w14:textId="77777777" w:rsidR="00582367" w:rsidRPr="006B5A05" w:rsidRDefault="00582367" w:rsidP="00D01B0D">
      <w:pPr>
        <w:pStyle w:val="ae"/>
        <w:shd w:val="clear" w:color="auto" w:fill="FFFFFF"/>
        <w:spacing w:before="0" w:beforeAutospacing="0" w:after="0" w:afterAutospacing="0"/>
        <w:ind w:firstLine="709"/>
        <w:jc w:val="center"/>
        <w:rPr>
          <w:sz w:val="28"/>
          <w:szCs w:val="28"/>
        </w:rPr>
      </w:pPr>
    </w:p>
    <w:p w14:paraId="0069279A" w14:textId="4A554C60" w:rsidR="00582367" w:rsidRPr="006C7D10" w:rsidRDefault="00582367" w:rsidP="00D01B0D">
      <w:pPr>
        <w:pStyle w:val="ae"/>
        <w:shd w:val="clear" w:color="auto" w:fill="FFFFFF"/>
        <w:spacing w:before="0" w:beforeAutospacing="0" w:after="0" w:afterAutospacing="0"/>
        <w:ind w:firstLine="709"/>
        <w:jc w:val="center"/>
        <w:rPr>
          <w:sz w:val="28"/>
          <w:szCs w:val="28"/>
        </w:rPr>
      </w:pPr>
      <w:r w:rsidRPr="006B5A05">
        <w:rPr>
          <w:sz w:val="28"/>
          <w:szCs w:val="28"/>
        </w:rPr>
        <w:t>Рисунок 2.</w:t>
      </w:r>
      <w:r w:rsidR="007D4826" w:rsidRPr="006B5A05">
        <w:rPr>
          <w:sz w:val="28"/>
          <w:szCs w:val="28"/>
        </w:rPr>
        <w:t>1 –</w:t>
      </w:r>
      <w:r w:rsidRPr="006B5A05">
        <w:rPr>
          <w:sz w:val="28"/>
          <w:szCs w:val="28"/>
        </w:rPr>
        <w:t xml:space="preserve"> Архитектура обобщенной </w:t>
      </w:r>
      <w:proofErr w:type="spellStart"/>
      <w:r w:rsidRPr="006B5A05">
        <w:rPr>
          <w:sz w:val="28"/>
          <w:szCs w:val="28"/>
        </w:rPr>
        <w:t>сверточной</w:t>
      </w:r>
      <w:proofErr w:type="spellEnd"/>
      <w:r w:rsidRPr="006B5A05">
        <w:rPr>
          <w:sz w:val="28"/>
          <w:szCs w:val="28"/>
        </w:rPr>
        <w:t xml:space="preserve"> нейронной сети [</w:t>
      </w:r>
      <w:r w:rsidR="007A411E" w:rsidRPr="006B5A05">
        <w:rPr>
          <w:sz w:val="28"/>
          <w:szCs w:val="28"/>
        </w:rPr>
        <w:t>55</w:t>
      </w:r>
      <w:r w:rsidRPr="006B5A05">
        <w:rPr>
          <w:sz w:val="28"/>
          <w:szCs w:val="28"/>
        </w:rPr>
        <w:t>,</w:t>
      </w:r>
      <w:r w:rsidRPr="006C7D10">
        <w:rPr>
          <w:sz w:val="28"/>
          <w:szCs w:val="28"/>
        </w:rPr>
        <w:t xml:space="preserve"> с</w:t>
      </w:r>
      <w:r w:rsidR="00D01B0D">
        <w:rPr>
          <w:sz w:val="28"/>
          <w:szCs w:val="28"/>
        </w:rPr>
        <w:t>.</w:t>
      </w:r>
      <w:r w:rsidRPr="006C7D10">
        <w:rPr>
          <w:sz w:val="28"/>
          <w:szCs w:val="28"/>
        </w:rPr>
        <w:t xml:space="preserve"> 5]</w:t>
      </w:r>
    </w:p>
    <w:p w14:paraId="5D20E468" w14:textId="77777777" w:rsidR="00582367" w:rsidRPr="006C7D10" w:rsidRDefault="00582367" w:rsidP="00D01B0D">
      <w:pPr>
        <w:ind w:firstLine="709"/>
        <w:jc w:val="both"/>
        <w:rPr>
          <w:rFonts w:ascii="Times New Roman" w:hAnsi="Times New Roman" w:cs="Times New Roman"/>
          <w:b/>
          <w:sz w:val="28"/>
          <w:szCs w:val="28"/>
          <w:lang w:val="ru-RU"/>
        </w:rPr>
      </w:pPr>
    </w:p>
    <w:p w14:paraId="51E76317" w14:textId="5DCC09E8" w:rsidR="00582367" w:rsidRPr="00C51F6F" w:rsidRDefault="00582367" w:rsidP="00D01B0D">
      <w:pPr>
        <w:ind w:firstLine="709"/>
        <w:jc w:val="both"/>
        <w:rPr>
          <w:rFonts w:ascii="Times New Roman" w:hAnsi="Times New Roman" w:cs="Times New Roman"/>
          <w:sz w:val="28"/>
          <w:szCs w:val="28"/>
          <w:lang w:val="ru-RU"/>
        </w:rPr>
      </w:pPr>
      <w:proofErr w:type="spellStart"/>
      <w:r w:rsidRPr="006C7D10">
        <w:rPr>
          <w:rFonts w:ascii="Times New Roman" w:hAnsi="Times New Roman" w:cs="Times New Roman"/>
          <w:sz w:val="28"/>
          <w:szCs w:val="28"/>
          <w:lang w:val="ru-RU"/>
        </w:rPr>
        <w:t>Сверточный</w:t>
      </w:r>
      <w:proofErr w:type="spellEnd"/>
      <w:r w:rsidRPr="006C7D10">
        <w:rPr>
          <w:rFonts w:ascii="Times New Roman" w:hAnsi="Times New Roman" w:cs="Times New Roman"/>
          <w:sz w:val="28"/>
          <w:szCs w:val="28"/>
          <w:lang w:val="ru-RU"/>
        </w:rPr>
        <w:t xml:space="preserve"> слой является первым компонентом в архитектуре нейронной сети, предназначенным для извлечения различных признаков из входных изображений. Основная концепция применения </w:t>
      </w:r>
      <w:proofErr w:type="spellStart"/>
      <w:r w:rsidRPr="006C7D10">
        <w:rPr>
          <w:rFonts w:ascii="Times New Roman" w:hAnsi="Times New Roman" w:cs="Times New Roman"/>
          <w:sz w:val="28"/>
          <w:szCs w:val="28"/>
          <w:lang w:val="ru-RU"/>
        </w:rPr>
        <w:t>сверточного</w:t>
      </w:r>
      <w:proofErr w:type="spellEnd"/>
      <w:r w:rsidRPr="006C7D10">
        <w:rPr>
          <w:rFonts w:ascii="Times New Roman" w:hAnsi="Times New Roman" w:cs="Times New Roman"/>
          <w:sz w:val="28"/>
          <w:szCs w:val="28"/>
          <w:lang w:val="ru-RU"/>
        </w:rPr>
        <w:t xml:space="preserve"> слоя заключается в использовании математической операции свертки (или свертки) для обработки изображения [</w:t>
      </w:r>
      <w:r w:rsidR="007A411E" w:rsidRPr="006C7D10">
        <w:rPr>
          <w:rFonts w:ascii="Times New Roman" w:hAnsi="Times New Roman" w:cs="Times New Roman"/>
          <w:sz w:val="28"/>
          <w:szCs w:val="28"/>
          <w:lang w:val="ru-RU"/>
        </w:rPr>
        <w:t>56</w:t>
      </w:r>
      <w:r w:rsidRPr="006C7D10">
        <w:rPr>
          <w:rFonts w:ascii="Times New Roman" w:hAnsi="Times New Roman" w:cs="Times New Roman"/>
          <w:sz w:val="28"/>
          <w:szCs w:val="28"/>
          <w:lang w:val="ru-RU"/>
        </w:rPr>
        <w:t>]. Св</w:t>
      </w:r>
      <w:r w:rsidR="0071045D" w:rsidRPr="006C7D10">
        <w:rPr>
          <w:rFonts w:ascii="Times New Roman" w:hAnsi="Times New Roman" w:cs="Times New Roman"/>
          <w:sz w:val="28"/>
          <w:szCs w:val="28"/>
          <w:lang w:val="ru-RU"/>
        </w:rPr>
        <w:t>е</w:t>
      </w:r>
      <w:r w:rsidRPr="006C7D10">
        <w:rPr>
          <w:rFonts w:ascii="Times New Roman" w:hAnsi="Times New Roman" w:cs="Times New Roman"/>
          <w:sz w:val="28"/>
          <w:szCs w:val="28"/>
          <w:lang w:val="ru-RU"/>
        </w:rPr>
        <w:t xml:space="preserve">ртка представляет собой двумерную матрицу весов и имеет ряд преимуществ при использовании фильтров. Одно из главных достоинств это увеличение величины выходного </w:t>
      </w:r>
      <w:r w:rsidRPr="00C51F6F">
        <w:rPr>
          <w:rFonts w:ascii="Times New Roman" w:hAnsi="Times New Roman" w:cs="Times New Roman"/>
          <w:sz w:val="28"/>
          <w:szCs w:val="28"/>
          <w:lang w:val="ru-RU"/>
        </w:rPr>
        <w:t xml:space="preserve">сигнала в зависимости от степени соответствия элемента изображения фильтру. В результате </w:t>
      </w:r>
      <w:proofErr w:type="spellStart"/>
      <w:r w:rsidRPr="00C51F6F">
        <w:rPr>
          <w:rFonts w:ascii="Times New Roman" w:hAnsi="Times New Roman" w:cs="Times New Roman"/>
          <w:sz w:val="28"/>
          <w:szCs w:val="28"/>
          <w:lang w:val="ru-RU"/>
        </w:rPr>
        <w:t>св</w:t>
      </w:r>
      <w:r w:rsidR="0071045D"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рточной</w:t>
      </w:r>
      <w:proofErr w:type="spellEnd"/>
      <w:r w:rsidRPr="00C51F6F">
        <w:rPr>
          <w:rFonts w:ascii="Times New Roman" w:hAnsi="Times New Roman" w:cs="Times New Roman"/>
          <w:sz w:val="28"/>
          <w:szCs w:val="28"/>
          <w:lang w:val="ru-RU"/>
        </w:rPr>
        <w:t xml:space="preserve"> операции создается выходное изображение, где каждый пиксель показывает уровень совпадения определенной области исходного изображения с заданным фильтром. При этом входной сигнал изображения подается на нейрон, охватывающий ограниченную область, обычно квадратной формы, такой как 3х3 пикселя. Эта область затем смещается вправо на заданное значение, например, на 1 пиксель, и входные данные подаются на следующий нейрон. Так продолжается процесс сканирования всего изображения. При этом весовые коэффициенты для всех нейронов в данной группе остаются неизменными.</w:t>
      </w:r>
    </w:p>
    <w:p w14:paraId="2D6A0452" w14:textId="2C2A842F" w:rsidR="007D4826" w:rsidRPr="006B5A05" w:rsidRDefault="007D4826" w:rsidP="00D01B0D">
      <w:pPr>
        <w:ind w:firstLine="709"/>
        <w:jc w:val="both"/>
        <w:rPr>
          <w:rFonts w:ascii="Times New Roman" w:hAnsi="Times New Roman" w:cs="Times New Roman"/>
          <w:sz w:val="28"/>
          <w:szCs w:val="28"/>
          <w:lang w:val="ru-RU"/>
        </w:rPr>
      </w:pPr>
      <w:proofErr w:type="spellStart"/>
      <w:r w:rsidRPr="00C51F6F">
        <w:rPr>
          <w:rFonts w:ascii="Times New Roman" w:hAnsi="Times New Roman" w:cs="Times New Roman"/>
          <w:sz w:val="28"/>
          <w:szCs w:val="28"/>
          <w:lang w:val="ru-RU"/>
        </w:rPr>
        <w:t>Сверточный</w:t>
      </w:r>
      <w:proofErr w:type="spellEnd"/>
      <w:r w:rsidRPr="00C51F6F">
        <w:rPr>
          <w:rFonts w:ascii="Times New Roman" w:hAnsi="Times New Roman" w:cs="Times New Roman"/>
          <w:sz w:val="28"/>
          <w:szCs w:val="28"/>
          <w:lang w:val="ru-RU"/>
        </w:rPr>
        <w:t xml:space="preserve"> слой состоит из одного или нескольких каналов, каждый из которых содержит определенное количество узлов. Каждый канал на предыдущем уровне полностью соединен с каждым каналом на следующем уровне (см. рисунок 2.2 (а)). Связь между конкретным входным каналом (на уровне L) и определенным выходным каналом (в слое</w:t>
      </w:r>
      <m:oMath>
        <m:r>
          <w:rPr>
            <w:rFonts w:ascii="Cambria Math" w:hAnsi="Cambria Math" w:cs="Times New Roman"/>
            <w:sz w:val="28"/>
            <w:szCs w:val="28"/>
            <w:lang w:val="ru-RU"/>
          </w:rPr>
          <m:t xml:space="preserve"> L+1</m:t>
        </m:r>
      </m:oMath>
      <w:r w:rsidRPr="00C51F6F">
        <w:rPr>
          <w:rFonts w:ascii="Times New Roman" w:hAnsi="Times New Roman" w:cs="Times New Roman"/>
          <w:sz w:val="28"/>
          <w:szCs w:val="28"/>
          <w:lang w:val="ru-RU"/>
        </w:rPr>
        <w:t>) представлена на рисунке 2.2 (b). Свертка, выполняемая между набором узлов, находящихся в заданном входном канале (обозначенном черным квадратом), и ядром свертки, состоящим из весов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k</m:t>
            </m:r>
          </m:e>
          <m:sub>
            <m:r>
              <w:rPr>
                <w:rFonts w:ascii="Cambria Math" w:hAnsi="Cambria Math" w:cs="Times New Roman"/>
                <w:sz w:val="28"/>
                <w:szCs w:val="28"/>
                <w:lang w:val="ru-RU"/>
              </w:rPr>
              <m:t>1</m:t>
            </m:r>
          </m:sub>
        </m:sSub>
        <m:r>
          <w:rPr>
            <w:rFonts w:ascii="Cambria Math" w:hAnsi="Cambria Math" w:cs="Times New Roman"/>
            <w:sz w:val="28"/>
            <w:szCs w:val="28"/>
            <w:lang w:val="ru-RU"/>
          </w:rPr>
          <m:t>, …</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k</m:t>
            </m:r>
          </m:e>
          <m:sub>
            <m:r>
              <w:rPr>
                <w:rFonts w:ascii="Cambria Math" w:hAnsi="Cambria Math" w:cs="Times New Roman"/>
                <w:sz w:val="28"/>
                <w:szCs w:val="28"/>
                <w:lang w:val="ru-RU"/>
              </w:rPr>
              <m:t>9</m:t>
            </m:r>
          </m:sub>
        </m:sSub>
      </m:oMath>
      <w:r w:rsidRPr="00C51F6F">
        <w:rPr>
          <w:rFonts w:ascii="Times New Roman" w:hAnsi="Times New Roman" w:cs="Times New Roman"/>
          <w:sz w:val="28"/>
          <w:szCs w:val="28"/>
          <w:lang w:val="ru-RU"/>
        </w:rPr>
        <w:t xml:space="preserve">), приводит к получению одного узла в выходном канале. Вычисления для этого узла в выходном канале осуществляются с использованием </w:t>
      </w:r>
      <w:r w:rsidRPr="006B5A05">
        <w:rPr>
          <w:rFonts w:ascii="Times New Roman" w:hAnsi="Times New Roman" w:cs="Times New Roman"/>
          <w:sz w:val="28"/>
          <w:szCs w:val="28"/>
          <w:lang w:val="ru-RU"/>
        </w:rPr>
        <w:t xml:space="preserve">суммы, где </w:t>
      </w:r>
      <m:oMath>
        <m:nary>
          <m:naryPr>
            <m:chr m:val="∑"/>
            <m:limLoc m:val="undOvr"/>
            <m:subHide m:val="1"/>
            <m:supHide m:val="1"/>
            <m:ctrlPr>
              <w:rPr>
                <w:rFonts w:ascii="Cambria Math" w:hAnsi="Cambria Math" w:cs="Times New Roman"/>
                <w:i/>
                <w:sz w:val="28"/>
                <w:szCs w:val="28"/>
                <w:lang w:val="ru-RU"/>
              </w:rPr>
            </m:ctrlPr>
          </m:naryPr>
          <m:sub/>
          <m:sup/>
          <m:e>
            <m:r>
              <w:rPr>
                <w:rFonts w:ascii="Cambria Math" w:hAnsi="Cambria Math" w:cs="Times New Roman"/>
                <w:sz w:val="28"/>
                <w:szCs w:val="28"/>
                <w:lang w:val="ru-RU"/>
              </w:rPr>
              <m:t xml:space="preserve">A </m:t>
            </m:r>
          </m:e>
        </m:nary>
      </m:oMath>
      <w:r w:rsidRPr="006B5A05">
        <w:rPr>
          <w:rFonts w:ascii="Times New Roman" w:hAnsi="Times New Roman" w:cs="Times New Roman"/>
          <w:sz w:val="28"/>
          <w:szCs w:val="28"/>
          <w:lang w:val="ru-RU"/>
        </w:rPr>
        <w:t xml:space="preserve"> обозначает суммирование по всем входным каналам </w:t>
      </w:r>
      <m:oMath>
        <m:r>
          <w:rPr>
            <w:rFonts w:ascii="Cambria Math" w:hAnsi="Cambria Math" w:cs="Times New Roman"/>
            <w:sz w:val="28"/>
            <w:szCs w:val="28"/>
            <w:lang w:val="ru-RU"/>
          </w:rPr>
          <m:t>A</m:t>
        </m:r>
      </m:oMath>
      <w:r w:rsidRPr="006B5A05">
        <w:rPr>
          <w:rFonts w:ascii="Times New Roman" w:hAnsi="Times New Roman" w:cs="Times New Roman"/>
          <w:sz w:val="28"/>
          <w:szCs w:val="28"/>
          <w:lang w:val="ru-RU"/>
        </w:rPr>
        <w:t xml:space="preserve"> (смотрите рисунок 2.2 (c)).   </w:t>
      </w:r>
    </w:p>
    <w:p w14:paraId="27381428" w14:textId="77777777" w:rsidR="007D4826" w:rsidRPr="006B5A05" w:rsidRDefault="007D4826" w:rsidP="00D01B0D">
      <w:pPr>
        <w:ind w:firstLine="709"/>
        <w:jc w:val="both"/>
        <w:rPr>
          <w:rFonts w:ascii="Times New Roman" w:hAnsi="Times New Roman" w:cs="Times New Roman"/>
          <w:sz w:val="28"/>
          <w:szCs w:val="28"/>
          <w:lang w:val="ru-RU"/>
        </w:rPr>
      </w:pPr>
    </w:p>
    <w:p w14:paraId="5DA3A8F6" w14:textId="77777777" w:rsidR="00582367" w:rsidRPr="006B5A05" w:rsidRDefault="00582367" w:rsidP="00D01B0D">
      <w:pPr>
        <w:jc w:val="center"/>
        <w:rPr>
          <w:rFonts w:ascii="Times New Roman" w:hAnsi="Times New Roman" w:cs="Times New Roman"/>
          <w:color w:val="44546A" w:themeColor="text2"/>
          <w:sz w:val="28"/>
          <w:szCs w:val="28"/>
          <w:lang w:val="ru-RU"/>
        </w:rPr>
      </w:pPr>
      <w:r w:rsidRPr="006B5A05">
        <w:rPr>
          <w:rFonts w:ascii="Times New Roman" w:hAnsi="Times New Roman" w:cs="Times New Roman"/>
          <w:noProof/>
          <w:sz w:val="28"/>
          <w:szCs w:val="28"/>
          <w:lang w:val="ru-RU" w:eastAsia="ru-RU"/>
        </w:rPr>
        <w:lastRenderedPageBreak/>
        <w:drawing>
          <wp:inline distT="0" distB="0" distL="0" distR="0" wp14:anchorId="535B70AE" wp14:editId="75FEA79D">
            <wp:extent cx="3730064" cy="1982643"/>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738230" cy="1986983"/>
                    </a:xfrm>
                    <a:prstGeom prst="rect">
                      <a:avLst/>
                    </a:prstGeom>
                  </pic:spPr>
                </pic:pic>
              </a:graphicData>
            </a:graphic>
          </wp:inline>
        </w:drawing>
      </w:r>
    </w:p>
    <w:p w14:paraId="6A95C5DF" w14:textId="77777777" w:rsidR="00582367" w:rsidRPr="006B5A05" w:rsidRDefault="00582367" w:rsidP="00D01B0D">
      <w:pPr>
        <w:ind w:firstLine="709"/>
        <w:jc w:val="center"/>
        <w:rPr>
          <w:rFonts w:ascii="Times New Roman" w:hAnsi="Times New Roman" w:cs="Times New Roman"/>
          <w:sz w:val="28"/>
          <w:szCs w:val="28"/>
          <w:lang w:val="ru-RU"/>
        </w:rPr>
      </w:pPr>
    </w:p>
    <w:p w14:paraId="0ED4FA6B" w14:textId="26ED8061" w:rsidR="00582367" w:rsidRPr="00C51F6F" w:rsidRDefault="007D4826" w:rsidP="00D01B0D">
      <w:pPr>
        <w:ind w:firstLine="709"/>
        <w:jc w:val="center"/>
        <w:rPr>
          <w:rFonts w:ascii="Times New Roman" w:hAnsi="Times New Roman" w:cs="Times New Roman"/>
          <w:color w:val="44546A" w:themeColor="text2"/>
          <w:sz w:val="28"/>
          <w:szCs w:val="28"/>
          <w:lang w:val="ru-RU"/>
        </w:rPr>
      </w:pPr>
      <w:r w:rsidRPr="006B5A05">
        <w:rPr>
          <w:rFonts w:ascii="Times New Roman" w:hAnsi="Times New Roman" w:cs="Times New Roman"/>
          <w:sz w:val="28"/>
          <w:szCs w:val="28"/>
          <w:lang w:val="ru-RU"/>
        </w:rPr>
        <w:t xml:space="preserve">Рисунок 2.2 – </w:t>
      </w:r>
      <w:r w:rsidR="00582367" w:rsidRPr="006B5A05">
        <w:rPr>
          <w:rFonts w:ascii="Times New Roman" w:hAnsi="Times New Roman" w:cs="Times New Roman"/>
          <w:sz w:val="28"/>
          <w:szCs w:val="28"/>
          <w:lang w:val="ru-RU"/>
        </w:rPr>
        <w:t xml:space="preserve">Структура и вычисление </w:t>
      </w:r>
      <w:proofErr w:type="spellStart"/>
      <w:r w:rsidR="00582367" w:rsidRPr="006B5A05">
        <w:rPr>
          <w:rFonts w:ascii="Times New Roman" w:hAnsi="Times New Roman" w:cs="Times New Roman"/>
          <w:sz w:val="28"/>
          <w:szCs w:val="28"/>
          <w:lang w:val="ru-RU"/>
        </w:rPr>
        <w:t>сверточного</w:t>
      </w:r>
      <w:proofErr w:type="spellEnd"/>
      <w:r w:rsidR="00582367" w:rsidRPr="006B5A05">
        <w:rPr>
          <w:rFonts w:ascii="Times New Roman" w:hAnsi="Times New Roman" w:cs="Times New Roman"/>
          <w:sz w:val="28"/>
          <w:szCs w:val="28"/>
          <w:lang w:val="ru-RU"/>
        </w:rPr>
        <w:t xml:space="preserve"> слоя в нейронной сети</w:t>
      </w:r>
      <w:r w:rsidR="00582367" w:rsidRPr="006C7D10">
        <w:rPr>
          <w:rFonts w:ascii="Times New Roman" w:hAnsi="Times New Roman" w:cs="Times New Roman"/>
          <w:sz w:val="28"/>
          <w:szCs w:val="28"/>
          <w:lang w:val="ru-RU"/>
        </w:rPr>
        <w:t xml:space="preserve"> [</w:t>
      </w:r>
      <w:r w:rsidR="00AA1FBE" w:rsidRPr="006C7D10">
        <w:rPr>
          <w:rFonts w:ascii="Times New Roman" w:hAnsi="Times New Roman" w:cs="Times New Roman"/>
          <w:sz w:val="28"/>
          <w:szCs w:val="28"/>
          <w:lang w:val="ru-RU"/>
        </w:rPr>
        <w:t>57</w:t>
      </w:r>
      <w:r w:rsidR="00582367" w:rsidRPr="006C7D10">
        <w:rPr>
          <w:rFonts w:ascii="Times New Roman" w:hAnsi="Times New Roman" w:cs="Times New Roman"/>
          <w:sz w:val="28"/>
          <w:szCs w:val="28"/>
          <w:lang w:val="ru-RU"/>
        </w:rPr>
        <w:t>, с</w:t>
      </w:r>
      <w:r w:rsidR="00D01B0D">
        <w:rPr>
          <w:rFonts w:ascii="Times New Roman" w:hAnsi="Times New Roman" w:cs="Times New Roman"/>
          <w:sz w:val="28"/>
          <w:szCs w:val="28"/>
          <w:lang w:val="ru-RU"/>
        </w:rPr>
        <w:t>.</w:t>
      </w:r>
      <w:r w:rsidR="00582367" w:rsidRPr="006C7D10">
        <w:rPr>
          <w:rFonts w:ascii="Times New Roman" w:hAnsi="Times New Roman" w:cs="Times New Roman"/>
          <w:sz w:val="28"/>
          <w:szCs w:val="28"/>
          <w:lang w:val="ru-RU"/>
        </w:rPr>
        <w:t xml:space="preserve"> 8]</w:t>
      </w:r>
    </w:p>
    <w:p w14:paraId="1B979EC2" w14:textId="77777777" w:rsidR="00582367" w:rsidRPr="00C51F6F" w:rsidRDefault="00582367" w:rsidP="00D01B0D">
      <w:pPr>
        <w:ind w:firstLine="709"/>
        <w:jc w:val="both"/>
        <w:rPr>
          <w:rFonts w:ascii="Times New Roman" w:hAnsi="Times New Roman" w:cs="Times New Roman"/>
          <w:sz w:val="28"/>
          <w:szCs w:val="28"/>
          <w:lang w:val="ru-RU"/>
        </w:rPr>
      </w:pPr>
    </w:p>
    <w:p w14:paraId="2B8E9BCF" w14:textId="77777777" w:rsidR="00582367" w:rsidRPr="00C51F6F" w:rsidRDefault="00582367" w:rsidP="00D01B0D">
      <w:pPr>
        <w:ind w:firstLine="709"/>
        <w:jc w:val="both"/>
        <w:rPr>
          <w:rFonts w:ascii="Times New Roman" w:eastAsiaTheme="minorEastAsia" w:hAnsi="Times New Roman" w:cs="Times New Roman"/>
          <w:sz w:val="28"/>
          <w:szCs w:val="28"/>
          <w:lang w:val="ru-RU"/>
        </w:rPr>
      </w:pPr>
      <w:r w:rsidRPr="00C51F6F">
        <w:rPr>
          <w:rFonts w:ascii="Times New Roman" w:hAnsi="Times New Roman" w:cs="Times New Roman"/>
          <w:sz w:val="28"/>
          <w:szCs w:val="28"/>
          <w:lang w:val="ru-RU"/>
        </w:rPr>
        <w:t xml:space="preserve">Значение </w:t>
      </w:r>
      <m:oMath>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Z</m:t>
            </m:r>
          </m:e>
          <m:sub>
            <m:r>
              <w:rPr>
                <w:rFonts w:ascii="Cambria Math" w:hAnsi="Cambria Math" w:cs="Times New Roman"/>
                <w:sz w:val="28"/>
                <w:szCs w:val="28"/>
                <w:lang w:val="ru-RU"/>
              </w:rPr>
              <m:t>c,d</m:t>
            </m:r>
          </m:sub>
          <m:sup>
            <m:r>
              <w:rPr>
                <w:rFonts w:ascii="Cambria Math" w:hAnsi="Cambria Math" w:cs="Times New Roman"/>
                <w:sz w:val="28"/>
                <w:szCs w:val="28"/>
                <w:lang w:val="ru-RU"/>
              </w:rPr>
              <m:t>L+1,B</m:t>
            </m:r>
          </m:sup>
        </m:sSubSup>
      </m:oMath>
      <w:r w:rsidRPr="00C51F6F">
        <w:rPr>
          <w:rFonts w:ascii="Times New Roman" w:eastAsiaTheme="minorEastAsia" w:hAnsi="Times New Roman" w:cs="Times New Roman"/>
          <w:sz w:val="28"/>
          <w:szCs w:val="28"/>
          <w:lang w:val="ru-RU"/>
        </w:rPr>
        <w:t xml:space="preserve"> в координатах (</w:t>
      </w:r>
      <w:proofErr w:type="spellStart"/>
      <w:proofErr w:type="gramStart"/>
      <w:r w:rsidRPr="00C51F6F">
        <w:rPr>
          <w:rFonts w:ascii="Times New Roman" w:eastAsiaTheme="minorEastAsia" w:hAnsi="Times New Roman" w:cs="Times New Roman"/>
          <w:i/>
          <w:sz w:val="28"/>
          <w:szCs w:val="28"/>
          <w:lang w:val="ru-RU"/>
        </w:rPr>
        <w:t>c,d</w:t>
      </w:r>
      <w:proofErr w:type="spellEnd"/>
      <w:proofErr w:type="gramEnd"/>
      <w:r w:rsidRPr="00C51F6F">
        <w:rPr>
          <w:rFonts w:ascii="Times New Roman" w:eastAsiaTheme="minorEastAsia" w:hAnsi="Times New Roman" w:cs="Times New Roman"/>
          <w:sz w:val="28"/>
          <w:szCs w:val="28"/>
          <w:lang w:val="ru-RU"/>
        </w:rPr>
        <w:t xml:space="preserve">) в канале </w:t>
      </w:r>
      <m:oMath>
        <m:r>
          <w:rPr>
            <w:rFonts w:ascii="Cambria Math" w:eastAsiaTheme="minorEastAsia" w:hAnsi="Cambria Math" w:cs="Times New Roman"/>
            <w:sz w:val="28"/>
            <w:szCs w:val="28"/>
            <w:lang w:val="ru-RU"/>
          </w:rPr>
          <m:t>B</m:t>
        </m:r>
      </m:oMath>
      <w:r w:rsidRPr="00C51F6F">
        <w:rPr>
          <w:rFonts w:ascii="Times New Roman" w:eastAsiaTheme="minorEastAsia" w:hAnsi="Times New Roman" w:cs="Times New Roman"/>
          <w:sz w:val="28"/>
          <w:szCs w:val="28"/>
          <w:lang w:val="ru-RU"/>
        </w:rPr>
        <w:t xml:space="preserve">в слое </w:t>
      </w:r>
      <m:oMath>
        <m:r>
          <w:rPr>
            <w:rFonts w:ascii="Cambria Math" w:eastAsiaTheme="minorEastAsia" w:hAnsi="Cambria Math" w:cs="Times New Roman"/>
            <w:sz w:val="28"/>
            <w:szCs w:val="28"/>
            <w:lang w:val="ru-RU"/>
          </w:rPr>
          <m:t>L+1</m:t>
        </m:r>
      </m:oMath>
      <w:r w:rsidRPr="00C51F6F">
        <w:rPr>
          <w:rFonts w:ascii="Times New Roman" w:eastAsiaTheme="minorEastAsia" w:hAnsi="Times New Roman" w:cs="Times New Roman"/>
          <w:sz w:val="28"/>
          <w:szCs w:val="28"/>
          <w:lang w:val="ru-RU"/>
        </w:rPr>
        <w:t xml:space="preserve"> определяется как:</w:t>
      </w:r>
    </w:p>
    <w:p w14:paraId="18FC27BF" w14:textId="77777777" w:rsidR="00582367" w:rsidRPr="00C51F6F" w:rsidRDefault="00582367" w:rsidP="00D01B0D">
      <w:pPr>
        <w:ind w:firstLine="709"/>
        <w:jc w:val="both"/>
        <w:rPr>
          <w:rFonts w:ascii="Times New Roman" w:hAnsi="Times New Roman" w:cs="Times New Roman"/>
          <w:sz w:val="28"/>
          <w:szCs w:val="28"/>
          <w:lang w:val="ru-RU"/>
        </w:rPr>
      </w:pPr>
    </w:p>
    <w:p w14:paraId="1C8D922C" w14:textId="0EA39A22" w:rsidR="00582367" w:rsidRPr="00C51F6F" w:rsidRDefault="00000000" w:rsidP="00D01B0D">
      <w:pPr>
        <w:ind w:firstLine="709"/>
        <w:jc w:val="center"/>
        <w:rPr>
          <w:rFonts w:ascii="Times New Roman" w:eastAsiaTheme="minorEastAsia" w:hAnsi="Times New Roman" w:cs="Times New Roman"/>
          <w:sz w:val="28"/>
          <w:szCs w:val="28"/>
          <w:lang w:val="ru-RU"/>
        </w:rPr>
      </w:pPr>
      <m:oMathPara>
        <m:oMathParaPr>
          <m:jc m:val="left"/>
        </m:oMathParaPr>
        <m:oMath>
          <m:eqArr>
            <m:eqArrPr>
              <m:maxDist m:val="1"/>
              <m:ctrlPr>
                <w:rPr>
                  <w:rFonts w:ascii="Cambria Math" w:eastAsiaTheme="minorEastAsia" w:hAnsi="Cambria Math" w:cs="Times New Roman"/>
                  <w:i/>
                  <w:sz w:val="28"/>
                  <w:szCs w:val="28"/>
                  <w:lang w:val="ru-RU"/>
                </w:rPr>
              </m:ctrlPr>
            </m:eqArrPr>
            <m:e>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Z</m:t>
                  </m:r>
                </m:e>
                <m:sub>
                  <m:r>
                    <w:rPr>
                      <w:rFonts w:ascii="Cambria Math" w:hAnsi="Cambria Math" w:cs="Times New Roman"/>
                      <w:sz w:val="28"/>
                      <w:szCs w:val="28"/>
                      <w:lang w:val="ru-RU"/>
                    </w:rPr>
                    <m:t>c,d</m:t>
                  </m:r>
                </m:sub>
                <m:sup>
                  <m:r>
                    <w:rPr>
                      <w:rFonts w:ascii="Cambria Math" w:hAnsi="Cambria Math" w:cs="Times New Roman"/>
                      <w:sz w:val="28"/>
                      <w:szCs w:val="28"/>
                      <w:lang w:val="ru-RU"/>
                    </w:rPr>
                    <m:t>L+1,B</m:t>
                  </m:r>
                </m:sup>
              </m:sSubSup>
              <m:d>
                <m:dPr>
                  <m:ctrlPr>
                    <w:rPr>
                      <w:rFonts w:ascii="Cambria Math" w:hAnsi="Cambria Math" w:cs="Times New Roman"/>
                      <w:i/>
                      <w:sz w:val="28"/>
                      <w:szCs w:val="28"/>
                      <w:lang w:val="ru-RU"/>
                    </w:rPr>
                  </m:ctrlPr>
                </m:dPr>
                <m:e>
                  <m:sSup>
                    <m:sSupPr>
                      <m:ctrlPr>
                        <w:rPr>
                          <w:rFonts w:ascii="Cambria Math" w:hAnsi="Cambria Math" w:cs="Times New Roman"/>
                          <w:i/>
                          <w:sz w:val="28"/>
                          <w:szCs w:val="28"/>
                          <w:lang w:val="ru-RU"/>
                        </w:rPr>
                      </m:ctrlPr>
                    </m:sSupPr>
                    <m:e>
                      <m:r>
                        <w:rPr>
                          <w:rFonts w:ascii="Cambria Math" w:hAnsi="Cambria Math" w:cs="Times New Roman"/>
                          <w:sz w:val="28"/>
                          <w:szCs w:val="28"/>
                          <w:lang w:val="ru-RU"/>
                        </w:rPr>
                        <m:t>z</m:t>
                      </m:r>
                    </m:e>
                    <m:sup>
                      <m:r>
                        <w:rPr>
                          <w:rFonts w:ascii="Cambria Math" w:hAnsi="Cambria Math" w:cs="Times New Roman"/>
                          <w:sz w:val="28"/>
                          <w:szCs w:val="28"/>
                          <w:lang w:val="ru-RU"/>
                        </w:rPr>
                        <m:t>L,1</m:t>
                      </m:r>
                    </m:sup>
                  </m:sSup>
                  <m:r>
                    <w:rPr>
                      <w:rFonts w:ascii="Cambria Math" w:hAnsi="Cambria Math" w:cs="Times New Roman"/>
                      <w:sz w:val="28"/>
                      <w:szCs w:val="28"/>
                      <w:lang w:val="ru-RU"/>
                    </w:rPr>
                    <m:t xml:space="preserve">, </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z</m:t>
                      </m:r>
                    </m:e>
                    <m:sup>
                      <m:r>
                        <w:rPr>
                          <w:rFonts w:ascii="Cambria Math" w:hAnsi="Cambria Math" w:cs="Times New Roman"/>
                          <w:sz w:val="28"/>
                          <w:szCs w:val="28"/>
                          <w:lang w:val="ru-RU"/>
                        </w:rPr>
                        <m:t>L,2</m:t>
                      </m:r>
                    </m:sup>
                  </m:sSup>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z</m:t>
                      </m:r>
                    </m:e>
                    <m:sup>
                      <m:r>
                        <w:rPr>
                          <w:rFonts w:ascii="Cambria Math" w:hAnsi="Cambria Math" w:cs="Times New Roman"/>
                          <w:sz w:val="28"/>
                          <w:szCs w:val="28"/>
                          <w:lang w:val="ru-RU"/>
                        </w:rPr>
                        <m:t>L,</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N</m:t>
                          </m:r>
                        </m:e>
                        <m:sub>
                          <m:r>
                            <w:rPr>
                              <w:rFonts w:ascii="Cambria Math" w:hAnsi="Cambria Math" w:cs="Times New Roman"/>
                              <w:sz w:val="28"/>
                              <w:szCs w:val="28"/>
                              <w:lang w:val="ru-RU"/>
                            </w:rPr>
                            <m:t>L</m:t>
                          </m:r>
                        </m:sub>
                      </m:sSub>
                    </m:sup>
                  </m:sSup>
                  <m:r>
                    <w:rPr>
                      <w:rFonts w:ascii="Cambria Math" w:hAnsi="Cambria Math" w:cs="Times New Roman"/>
                      <w:sz w:val="28"/>
                      <w:szCs w:val="28"/>
                      <w:lang w:val="ru-RU"/>
                    </w:rPr>
                    <m:t xml:space="preserve">; </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k</m:t>
                      </m:r>
                    </m:e>
                    <m:sup>
                      <m:r>
                        <w:rPr>
                          <w:rFonts w:ascii="Cambria Math" w:hAnsi="Cambria Math" w:cs="Times New Roman"/>
                          <w:sz w:val="28"/>
                          <w:szCs w:val="28"/>
                          <w:lang w:val="ru-RU"/>
                        </w:rPr>
                        <m:t>L,1;L+1,B</m:t>
                      </m:r>
                    </m:sup>
                  </m:sSup>
                  <m:r>
                    <w:rPr>
                      <w:rFonts w:ascii="Cambria Math" w:hAnsi="Cambria Math" w:cs="Times New Roman"/>
                      <w:sz w:val="28"/>
                      <w:szCs w:val="28"/>
                      <w:lang w:val="ru-RU"/>
                    </w:rPr>
                    <m:t xml:space="preserve">, </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k</m:t>
                      </m:r>
                    </m:e>
                    <m:sup>
                      <m:r>
                        <w:rPr>
                          <w:rFonts w:ascii="Cambria Math" w:hAnsi="Cambria Math" w:cs="Times New Roman"/>
                          <w:sz w:val="28"/>
                          <w:szCs w:val="28"/>
                          <w:lang w:val="ru-RU"/>
                        </w:rPr>
                        <m:t>L,2;L+1,B</m:t>
                      </m:r>
                    </m:sup>
                  </m:sSup>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k</m:t>
                      </m:r>
                    </m:e>
                    <m:sup>
                      <m:r>
                        <w:rPr>
                          <w:rFonts w:ascii="Cambria Math" w:hAnsi="Cambria Math" w:cs="Times New Roman"/>
                          <w:sz w:val="28"/>
                          <w:szCs w:val="28"/>
                          <w:lang w:val="ru-RU"/>
                        </w:rPr>
                        <m:t>L,</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N</m:t>
                          </m:r>
                        </m:e>
                        <m:sub>
                          <m:r>
                            <w:rPr>
                              <w:rFonts w:ascii="Cambria Math" w:hAnsi="Cambria Math" w:cs="Times New Roman"/>
                              <w:sz w:val="28"/>
                              <w:szCs w:val="28"/>
                              <w:lang w:val="ru-RU"/>
                            </w:rPr>
                            <m:t>L</m:t>
                          </m:r>
                        </m:sub>
                      </m:sSub>
                      <m:r>
                        <w:rPr>
                          <w:rFonts w:ascii="Cambria Math" w:hAnsi="Cambria Math" w:cs="Times New Roman"/>
                          <w:sz w:val="28"/>
                          <w:szCs w:val="28"/>
                          <w:lang w:val="ru-RU"/>
                        </w:rPr>
                        <m:t>;L+1,B</m:t>
                      </m:r>
                    </m:sup>
                  </m:sSup>
                </m:e>
              </m:d>
              <m:r>
                <w:rPr>
                  <w:rFonts w:ascii="Cambria Math" w:hAnsi="Cambria Math" w:cs="Times New Roman"/>
                  <w:sz w:val="28"/>
                  <w:szCs w:val="28"/>
                  <w:lang w:val="ru-RU"/>
                </w:rPr>
                <m:t>=</m:t>
              </m:r>
              <m:ctrlPr>
                <w:rPr>
                  <w:rFonts w:ascii="Cambria Math" w:eastAsia="Cambria Math" w:hAnsi="Cambria Math" w:cs="Times New Roman"/>
                  <w:i/>
                  <w:sz w:val="28"/>
                  <w:szCs w:val="28"/>
                  <w:lang w:val="ru-RU"/>
                </w:rPr>
              </m:ctrlPr>
            </m:e>
            <m:e>
              <m:r>
                <m:rPr>
                  <m:sty m:val="p"/>
                </m:rPr>
                <w:rPr>
                  <w:rFonts w:ascii="Cambria Math" w:hAnsi="Cambria Math" w:cs="Times New Roman"/>
                  <w:sz w:val="28"/>
                  <w:szCs w:val="28"/>
                  <w:lang w:val="ru-RU"/>
                </w:rPr>
                <m:t>Act</m:t>
              </m:r>
              <m:d>
                <m:dPr>
                  <m:ctrlPr>
                    <w:rPr>
                      <w:rFonts w:ascii="Cambria Math" w:hAnsi="Cambria Math" w:cs="Times New Roman"/>
                      <w:sz w:val="28"/>
                      <w:szCs w:val="28"/>
                      <w:lang w:val="ru-RU"/>
                    </w:rPr>
                  </m:ctrlPr>
                </m:dPr>
                <m:e>
                  <m:nary>
                    <m:naryPr>
                      <m:chr m:val="∑"/>
                      <m:limLoc m:val="subSup"/>
                      <m:ctrlPr>
                        <w:rPr>
                          <w:rFonts w:ascii="Cambria Math" w:hAnsi="Cambria Math" w:cs="Times New Roman"/>
                          <w:sz w:val="28"/>
                          <w:szCs w:val="28"/>
                          <w:lang w:val="ru-RU"/>
                        </w:rPr>
                      </m:ctrlPr>
                    </m:naryPr>
                    <m:sub>
                      <m:r>
                        <w:rPr>
                          <w:rFonts w:ascii="Cambria Math" w:hAnsi="Cambria Math" w:cs="Times New Roman"/>
                          <w:sz w:val="28"/>
                          <w:szCs w:val="28"/>
                          <w:lang w:val="ru-RU"/>
                        </w:rPr>
                        <m:t>A=1</m:t>
                      </m:r>
                    </m:sub>
                    <m:sup>
                      <m:sSub>
                        <m:sSubPr>
                          <m:ctrlPr>
                            <w:rPr>
                              <w:rFonts w:ascii="Cambria Math" w:hAnsi="Cambria Math" w:cs="Times New Roman"/>
                              <w:i/>
                              <w:sz w:val="28"/>
                              <w:szCs w:val="28"/>
                              <w:lang w:val="ru-RU"/>
                            </w:rPr>
                          </m:ctrlPr>
                        </m:sSubPr>
                        <m:e>
                          <m:r>
                            <w:rPr>
                              <w:rFonts w:ascii="Cambria Math" w:hAnsi="Cambria Math" w:cs="Times New Roman"/>
                              <w:sz w:val="28"/>
                              <w:szCs w:val="28"/>
                              <w:lang w:val="ru-RU"/>
                            </w:rPr>
                            <m:t>N</m:t>
                          </m:r>
                        </m:e>
                        <m:sub>
                          <m:r>
                            <w:rPr>
                              <w:rFonts w:ascii="Cambria Math" w:hAnsi="Cambria Math" w:cs="Times New Roman"/>
                              <w:sz w:val="28"/>
                              <w:szCs w:val="28"/>
                              <w:lang w:val="ru-RU"/>
                            </w:rPr>
                            <m:t>L</m:t>
                          </m:r>
                        </m:sub>
                      </m:sSub>
                    </m:sup>
                    <m:e>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v</m:t>
                          </m:r>
                        </m:e>
                        <m:sub>
                          <m:r>
                            <w:rPr>
                              <w:rFonts w:ascii="Cambria Math" w:hAnsi="Cambria Math" w:cs="Times New Roman"/>
                              <w:sz w:val="28"/>
                              <w:szCs w:val="28"/>
                              <w:lang w:val="ru-RU"/>
                            </w:rPr>
                            <m:t>c,d</m:t>
                          </m:r>
                        </m:sub>
                        <m:sup>
                          <m:r>
                            <w:rPr>
                              <w:rFonts w:ascii="Cambria Math" w:hAnsi="Cambria Math" w:cs="Times New Roman"/>
                              <w:sz w:val="28"/>
                              <w:szCs w:val="28"/>
                              <w:lang w:val="ru-RU"/>
                            </w:rPr>
                            <m:t>L+1, B</m:t>
                          </m:r>
                        </m:sup>
                      </m:sSubSup>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z</m:t>
                          </m:r>
                        </m:e>
                        <m:sup>
                          <m:r>
                            <w:rPr>
                              <w:rFonts w:ascii="Cambria Math" w:hAnsi="Cambria Math" w:cs="Times New Roman"/>
                              <w:sz w:val="28"/>
                              <w:szCs w:val="28"/>
                              <w:lang w:val="ru-RU"/>
                            </w:rPr>
                            <m:t>L,A</m:t>
                          </m:r>
                        </m:sup>
                      </m:sSup>
                      <m:r>
                        <w:rPr>
                          <w:rFonts w:ascii="Cambria Math" w:hAnsi="Cambria Math" w:cs="Times New Roman"/>
                          <w:sz w:val="28"/>
                          <w:szCs w:val="28"/>
                          <w:lang w:val="ru-RU"/>
                        </w:rPr>
                        <m:t>;</m:t>
                      </m:r>
                    </m:e>
                  </m:nary>
                  <m:sSup>
                    <m:sSupPr>
                      <m:ctrlPr>
                        <w:rPr>
                          <w:rFonts w:ascii="Cambria Math" w:hAnsi="Cambria Math" w:cs="Times New Roman"/>
                          <w:i/>
                          <w:sz w:val="28"/>
                          <w:szCs w:val="28"/>
                          <w:lang w:val="ru-RU"/>
                        </w:rPr>
                      </m:ctrlPr>
                    </m:sSupPr>
                    <m:e>
                      <m:r>
                        <w:rPr>
                          <w:rFonts w:ascii="Cambria Math" w:hAnsi="Cambria Math" w:cs="Times New Roman"/>
                          <w:sz w:val="28"/>
                          <w:szCs w:val="28"/>
                          <w:lang w:val="ru-RU"/>
                        </w:rPr>
                        <m:t>k</m:t>
                      </m:r>
                    </m:e>
                    <m:sup>
                      <m:r>
                        <w:rPr>
                          <w:rFonts w:ascii="Cambria Math" w:hAnsi="Cambria Math" w:cs="Times New Roman"/>
                          <w:sz w:val="28"/>
                          <w:szCs w:val="28"/>
                          <w:lang w:val="ru-RU"/>
                        </w:rPr>
                        <m:t>L,A;L+1,B)</m:t>
                      </m:r>
                    </m:sup>
                  </m:sSup>
                  <m:r>
                    <w:rPr>
                      <w:rFonts w:ascii="Cambria Math" w:hAnsi="Cambria Math" w:cs="Times New Roman"/>
                      <w:sz w:val="28"/>
                      <w:szCs w:val="28"/>
                      <w:lang w:val="ru-RU"/>
                    </w:rPr>
                    <m:t>+</m:t>
                  </m:r>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b</m:t>
                      </m:r>
                    </m:e>
                    <m:sub>
                      <m:r>
                        <w:rPr>
                          <w:rFonts w:ascii="Cambria Math" w:hAnsi="Cambria Math" w:cs="Times New Roman"/>
                          <w:sz w:val="28"/>
                          <w:szCs w:val="28"/>
                          <w:lang w:val="ru-RU"/>
                        </w:rPr>
                        <m:t>c,d</m:t>
                      </m:r>
                    </m:sub>
                    <m:sup>
                      <m:r>
                        <w:rPr>
                          <w:rFonts w:ascii="Cambria Math" w:hAnsi="Cambria Math" w:cs="Times New Roman"/>
                          <w:sz w:val="28"/>
                          <w:szCs w:val="28"/>
                          <w:lang w:val="ru-RU"/>
                        </w:rPr>
                        <m:t>L+1,B</m:t>
                      </m:r>
                    </m:sup>
                  </m:sSubSup>
                  <m:ctrlPr>
                    <w:rPr>
                      <w:rFonts w:ascii="Cambria Math" w:hAnsi="Cambria Math" w:cs="Times New Roman"/>
                      <w:i/>
                      <w:sz w:val="28"/>
                      <w:szCs w:val="28"/>
                      <w:lang w:val="ru-RU"/>
                    </w:rPr>
                  </m:ctrlPr>
                </m:e>
              </m:d>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2.1</m:t>
                  </m:r>
                </m:e>
              </m:d>
              <m:ctrlPr>
                <w:rPr>
                  <w:rFonts w:ascii="Cambria Math" w:hAnsi="Cambria Math" w:cs="Times New Roman"/>
                  <w:i/>
                  <w:sz w:val="28"/>
                  <w:szCs w:val="28"/>
                  <w:lang w:val="ru-RU"/>
                </w:rPr>
              </m:ctrlPr>
            </m:e>
          </m:eqArr>
        </m:oMath>
      </m:oMathPara>
    </w:p>
    <w:p w14:paraId="7E2D55E8" w14:textId="77777777" w:rsidR="00582367" w:rsidRPr="00C51F6F" w:rsidRDefault="00582367" w:rsidP="00D01B0D">
      <w:pPr>
        <w:ind w:firstLine="709"/>
        <w:jc w:val="center"/>
        <w:rPr>
          <w:rFonts w:ascii="Times New Roman" w:eastAsiaTheme="minorEastAsia" w:hAnsi="Times New Roman" w:cs="Times New Roman"/>
          <w:sz w:val="28"/>
          <w:szCs w:val="28"/>
          <w:lang w:val="ru-RU"/>
        </w:rPr>
      </w:pPr>
    </w:p>
    <w:p w14:paraId="2C45A0C4" w14:textId="77777777" w:rsidR="00582367" w:rsidRPr="00C51F6F" w:rsidRDefault="00582367" w:rsidP="00D01B0D">
      <w:pPr>
        <w:ind w:firstLine="709"/>
        <w:jc w:val="both"/>
        <w:rPr>
          <w:rFonts w:ascii="Times New Roman" w:eastAsiaTheme="minorEastAsia" w:hAnsi="Times New Roman" w:cs="Times New Roman"/>
          <w:sz w:val="28"/>
          <w:szCs w:val="28"/>
          <w:lang w:val="ru-RU"/>
        </w:rPr>
      </w:pPr>
    </w:p>
    <w:p w14:paraId="06353FDF" w14:textId="30562F90" w:rsidR="00582367" w:rsidRPr="00C51F6F" w:rsidRDefault="00000000" w:rsidP="00D01B0D">
      <w:pPr>
        <w:ind w:firstLine="709"/>
        <w:jc w:val="both"/>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Sup>
                <m:sSubSupPr>
                  <m:ctrlPr>
                    <w:rPr>
                      <w:rFonts w:ascii="Cambria Math" w:eastAsiaTheme="minorEastAsia" w:hAnsi="Cambria Math" w:cs="Times New Roman"/>
                      <w:i/>
                      <w:sz w:val="28"/>
                      <w:szCs w:val="28"/>
                      <w:lang w:val="ru-RU"/>
                    </w:rPr>
                  </m:ctrlPr>
                </m:sSubSupPr>
                <m:e>
                  <m:r>
                    <w:rPr>
                      <w:rFonts w:ascii="Cambria Math" w:eastAsiaTheme="minorEastAsia" w:hAnsi="Cambria Math" w:cs="Times New Roman"/>
                      <w:sz w:val="28"/>
                      <w:szCs w:val="28"/>
                      <w:lang w:val="ru-RU"/>
                    </w:rPr>
                    <m:t>v</m:t>
                  </m:r>
                </m:e>
                <m:sub>
                  <m:r>
                    <w:rPr>
                      <w:rFonts w:ascii="Cambria Math" w:eastAsiaTheme="minorEastAsia" w:hAnsi="Cambria Math" w:cs="Times New Roman"/>
                      <w:sz w:val="28"/>
                      <w:szCs w:val="28"/>
                      <w:lang w:val="ru-RU"/>
                    </w:rPr>
                    <m:t>c,d</m:t>
                  </m:r>
                </m:sub>
                <m:sup>
                  <m:r>
                    <w:rPr>
                      <w:rFonts w:ascii="Cambria Math" w:eastAsiaTheme="minorEastAsia" w:hAnsi="Cambria Math" w:cs="Times New Roman"/>
                      <w:sz w:val="28"/>
                      <w:szCs w:val="28"/>
                      <w:lang w:val="ru-RU"/>
                    </w:rPr>
                    <m:t>L+1,B</m:t>
                  </m:r>
                </m:sup>
              </m:sSubSup>
              <m:d>
                <m:dPr>
                  <m:ctrlPr>
                    <w:rPr>
                      <w:rFonts w:ascii="Cambria Math" w:eastAsiaTheme="minorEastAsia" w:hAnsi="Cambria Math" w:cs="Times New Roman"/>
                      <w:i/>
                      <w:sz w:val="28"/>
                      <w:szCs w:val="28"/>
                      <w:lang w:val="ru-RU"/>
                    </w:rPr>
                  </m:ctrlPr>
                </m:dPr>
                <m:e>
                  <m:sSup>
                    <m:sSupPr>
                      <m:ctrlPr>
                        <w:rPr>
                          <w:rFonts w:ascii="Cambria Math" w:eastAsiaTheme="minorEastAsia" w:hAnsi="Cambria Math" w:cs="Times New Roman"/>
                          <w:i/>
                          <w:sz w:val="28"/>
                          <w:szCs w:val="28"/>
                          <w:lang w:val="ru-RU"/>
                        </w:rPr>
                      </m:ctrlPr>
                    </m:sSupPr>
                    <m:e>
                      <m:r>
                        <w:rPr>
                          <w:rFonts w:ascii="Cambria Math" w:eastAsiaTheme="minorEastAsia" w:hAnsi="Cambria Math" w:cs="Times New Roman"/>
                          <w:sz w:val="28"/>
                          <w:szCs w:val="28"/>
                          <w:lang w:val="ru-RU"/>
                        </w:rPr>
                        <m:t>z</m:t>
                      </m:r>
                    </m:e>
                    <m:sup>
                      <m:r>
                        <w:rPr>
                          <w:rFonts w:ascii="Cambria Math" w:eastAsiaTheme="minorEastAsia" w:hAnsi="Cambria Math" w:cs="Times New Roman"/>
                          <w:sz w:val="28"/>
                          <w:szCs w:val="28"/>
                          <w:lang w:val="ru-RU"/>
                        </w:rPr>
                        <m:t>L,A</m:t>
                      </m:r>
                    </m:sup>
                  </m:sSup>
                  <m:r>
                    <w:rPr>
                      <w:rFonts w:ascii="Cambria Math" w:eastAsiaTheme="minorEastAsia" w:hAnsi="Cambria Math" w:cs="Times New Roman"/>
                      <w:sz w:val="28"/>
                      <w:szCs w:val="28"/>
                      <w:lang w:val="ru-RU"/>
                    </w:rPr>
                    <m:t xml:space="preserve">; </m:t>
                  </m:r>
                  <m:sSup>
                    <m:sSupPr>
                      <m:ctrlPr>
                        <w:rPr>
                          <w:rFonts w:ascii="Cambria Math" w:eastAsiaTheme="minorEastAsia" w:hAnsi="Cambria Math" w:cs="Times New Roman"/>
                          <w:i/>
                          <w:sz w:val="28"/>
                          <w:szCs w:val="28"/>
                          <w:lang w:val="ru-RU"/>
                        </w:rPr>
                      </m:ctrlPr>
                    </m:sSupPr>
                    <m:e>
                      <m:r>
                        <w:rPr>
                          <w:rFonts w:ascii="Cambria Math" w:eastAsiaTheme="minorEastAsia" w:hAnsi="Cambria Math" w:cs="Times New Roman"/>
                          <w:sz w:val="28"/>
                          <w:szCs w:val="28"/>
                          <w:lang w:val="ru-RU"/>
                        </w:rPr>
                        <m:t>k</m:t>
                      </m:r>
                    </m:e>
                    <m:sup>
                      <m:r>
                        <w:rPr>
                          <w:rFonts w:ascii="Cambria Math" w:eastAsiaTheme="minorEastAsia" w:hAnsi="Cambria Math" w:cs="Times New Roman"/>
                          <w:sz w:val="28"/>
                          <w:szCs w:val="28"/>
                          <w:lang w:val="ru-RU"/>
                        </w:rPr>
                        <m:t>L,A;L+1,B</m:t>
                      </m:r>
                    </m:sup>
                  </m:sSup>
                </m:e>
              </m:d>
              <m:r>
                <w:rPr>
                  <w:rFonts w:ascii="Cambria Math" w:eastAsiaTheme="minorEastAsia" w:hAnsi="Cambria Math" w:cs="Times New Roman"/>
                  <w:sz w:val="28"/>
                  <w:szCs w:val="28"/>
                  <w:lang w:val="ru-RU"/>
                </w:rPr>
                <m:t>=</m:t>
              </m:r>
              <m:nary>
                <m:naryPr>
                  <m:chr m:val="∑"/>
                  <m:limLoc m:val="subSup"/>
                  <m:ctrlPr>
                    <w:rPr>
                      <w:rFonts w:ascii="Cambria Math" w:eastAsiaTheme="minorEastAsia" w:hAnsi="Cambria Math" w:cs="Times New Roman"/>
                      <w:i/>
                      <w:sz w:val="28"/>
                      <w:szCs w:val="28"/>
                      <w:lang w:val="ru-RU"/>
                    </w:rPr>
                  </m:ctrlPr>
                </m:naryPr>
                <m:sub>
                  <m:r>
                    <w:rPr>
                      <w:rFonts w:ascii="Cambria Math" w:eastAsiaTheme="minorEastAsia" w:hAnsi="Cambria Math" w:cs="Times New Roman"/>
                      <w:sz w:val="28"/>
                      <w:szCs w:val="28"/>
                      <w:lang w:val="ru-RU"/>
                    </w:rPr>
                    <m:t>a=1</m:t>
                  </m:r>
                </m:sub>
                <m:sup>
                  <m:r>
                    <w:rPr>
                      <w:rFonts w:ascii="Cambria Math" w:eastAsiaTheme="minorEastAsia" w:hAnsi="Cambria Math" w:cs="Times New Roman"/>
                      <w:sz w:val="28"/>
                      <w:szCs w:val="28"/>
                      <w:lang w:val="ru-RU"/>
                    </w:rPr>
                    <m:t>M</m:t>
                  </m:r>
                </m:sup>
                <m:e>
                  <m:nary>
                    <m:naryPr>
                      <m:chr m:val="∑"/>
                      <m:limLoc m:val="subSup"/>
                      <m:ctrlPr>
                        <w:rPr>
                          <w:rFonts w:ascii="Cambria Math" w:eastAsiaTheme="minorEastAsia" w:hAnsi="Cambria Math" w:cs="Times New Roman"/>
                          <w:i/>
                          <w:sz w:val="28"/>
                          <w:szCs w:val="28"/>
                          <w:lang w:val="ru-RU"/>
                        </w:rPr>
                      </m:ctrlPr>
                    </m:naryPr>
                    <m:sub>
                      <m:r>
                        <w:rPr>
                          <w:rFonts w:ascii="Cambria Math" w:eastAsiaTheme="minorEastAsia" w:hAnsi="Cambria Math" w:cs="Times New Roman"/>
                          <w:sz w:val="28"/>
                          <w:szCs w:val="28"/>
                          <w:lang w:val="ru-RU"/>
                        </w:rPr>
                        <m:t>β=1</m:t>
                      </m:r>
                    </m:sub>
                    <m:sup>
                      <m:r>
                        <w:rPr>
                          <w:rFonts w:ascii="Cambria Math" w:eastAsiaTheme="minorEastAsia" w:hAnsi="Cambria Math" w:cs="Times New Roman"/>
                          <w:sz w:val="28"/>
                          <w:szCs w:val="28"/>
                          <w:lang w:val="ru-RU"/>
                        </w:rPr>
                        <m:t>M</m:t>
                      </m:r>
                    </m:sup>
                    <m:e>
                      <m:d>
                        <m:dPr>
                          <m:ctrlPr>
                            <w:rPr>
                              <w:rFonts w:ascii="Cambria Math" w:eastAsiaTheme="minorEastAsia" w:hAnsi="Cambria Math" w:cs="Times New Roman"/>
                              <w:i/>
                              <w:sz w:val="28"/>
                              <w:szCs w:val="28"/>
                              <w:lang w:val="ru-RU"/>
                            </w:rPr>
                          </m:ctrlPr>
                        </m:dPr>
                        <m:e>
                          <m:sSubSup>
                            <m:sSubSupPr>
                              <m:ctrlPr>
                                <w:rPr>
                                  <w:rFonts w:ascii="Cambria Math" w:eastAsiaTheme="minorEastAsia" w:hAnsi="Cambria Math" w:cs="Times New Roman"/>
                                  <w:i/>
                                  <w:sz w:val="28"/>
                                  <w:szCs w:val="28"/>
                                  <w:lang w:val="ru-RU"/>
                                </w:rPr>
                              </m:ctrlPr>
                            </m:sSubSupPr>
                            <m:e>
                              <m:r>
                                <w:rPr>
                                  <w:rFonts w:ascii="Cambria Math" w:eastAsiaTheme="minorEastAsia" w:hAnsi="Cambria Math" w:cs="Times New Roman"/>
                                  <w:sz w:val="28"/>
                                  <w:szCs w:val="28"/>
                                  <w:lang w:val="ru-RU"/>
                                </w:rPr>
                                <m:t>k</m:t>
                              </m:r>
                            </m:e>
                            <m:sub>
                              <m:r>
                                <w:rPr>
                                  <w:rFonts w:ascii="Cambria Math" w:eastAsiaTheme="minorEastAsia" w:hAnsi="Cambria Math" w:cs="Times New Roman"/>
                                  <w:sz w:val="28"/>
                                  <w:szCs w:val="28"/>
                                  <w:lang w:val="ru-RU"/>
                                </w:rPr>
                                <m:t>a,β</m:t>
                              </m:r>
                            </m:sub>
                            <m:sup>
                              <m:r>
                                <w:rPr>
                                  <w:rFonts w:ascii="Cambria Math" w:eastAsiaTheme="minorEastAsia" w:hAnsi="Cambria Math" w:cs="Times New Roman"/>
                                  <w:sz w:val="28"/>
                                  <w:szCs w:val="28"/>
                                  <w:lang w:val="ru-RU"/>
                                </w:rPr>
                                <m:t>L,A;L+1, B</m:t>
                              </m:r>
                            </m:sup>
                          </m:sSubSup>
                          <m:r>
                            <w:rPr>
                              <w:rFonts w:ascii="Cambria Math" w:eastAsiaTheme="minorEastAsia" w:hAnsi="Cambria Math" w:cs="Times New Roman"/>
                              <w:sz w:val="28"/>
                              <w:szCs w:val="28"/>
                              <w:lang w:val="ru-RU"/>
                            </w:rPr>
                            <m:t>∙</m:t>
                          </m:r>
                          <m:sSubSup>
                            <m:sSubSupPr>
                              <m:ctrlPr>
                                <w:rPr>
                                  <w:rFonts w:ascii="Cambria Math" w:eastAsiaTheme="minorEastAsia" w:hAnsi="Cambria Math" w:cs="Times New Roman"/>
                                  <w:i/>
                                  <w:sz w:val="28"/>
                                  <w:szCs w:val="28"/>
                                  <w:lang w:val="ru-RU"/>
                                </w:rPr>
                              </m:ctrlPr>
                            </m:sSubSupPr>
                            <m:e>
                              <m:r>
                                <w:rPr>
                                  <w:rFonts w:ascii="Cambria Math" w:eastAsiaTheme="minorEastAsia" w:hAnsi="Cambria Math" w:cs="Times New Roman"/>
                                  <w:sz w:val="28"/>
                                  <w:szCs w:val="28"/>
                                  <w:lang w:val="ru-RU"/>
                                </w:rPr>
                                <m:t>z</m:t>
                              </m:r>
                            </m:e>
                            <m:sub>
                              <m:r>
                                <w:rPr>
                                  <w:rFonts w:ascii="Cambria Math" w:eastAsiaTheme="minorEastAsia" w:hAnsi="Cambria Math" w:cs="Times New Roman"/>
                                  <w:sz w:val="28"/>
                                  <w:szCs w:val="28"/>
                                  <w:lang w:val="ru-RU"/>
                                </w:rPr>
                                <m:t>c-</m:t>
                              </m:r>
                              <m:d>
                                <m:dPr>
                                  <m:begChr m:val="["/>
                                  <m:endChr m:val="]"/>
                                  <m:ctrlPr>
                                    <w:rPr>
                                      <w:rFonts w:ascii="Cambria Math" w:eastAsiaTheme="minorEastAsia" w:hAnsi="Cambria Math" w:cs="Times New Roman"/>
                                      <w:i/>
                                      <w:sz w:val="28"/>
                                      <w:szCs w:val="28"/>
                                      <w:lang w:val="ru-RU"/>
                                    </w:rPr>
                                  </m:ctrlPr>
                                </m:dPr>
                                <m:e>
                                  <m:f>
                                    <m:fPr>
                                      <m:ctrlPr>
                                        <w:rPr>
                                          <w:rFonts w:ascii="Cambria Math" w:eastAsiaTheme="minorEastAsia" w:hAnsi="Cambria Math" w:cs="Times New Roman"/>
                                          <w:i/>
                                          <w:sz w:val="28"/>
                                          <w:szCs w:val="28"/>
                                          <w:lang w:val="ru-RU"/>
                                        </w:rPr>
                                      </m:ctrlPr>
                                    </m:fPr>
                                    <m:num>
                                      <m:r>
                                        <w:rPr>
                                          <w:rFonts w:ascii="Cambria Math" w:eastAsiaTheme="minorEastAsia" w:hAnsi="Cambria Math" w:cs="Times New Roman"/>
                                          <w:sz w:val="28"/>
                                          <w:szCs w:val="28"/>
                                          <w:lang w:val="ru-RU"/>
                                        </w:rPr>
                                        <m:t>M</m:t>
                                      </m:r>
                                    </m:num>
                                    <m:den>
                                      <m:r>
                                        <w:rPr>
                                          <w:rFonts w:ascii="Cambria Math" w:eastAsiaTheme="minorEastAsia" w:hAnsi="Cambria Math" w:cs="Times New Roman"/>
                                          <w:sz w:val="28"/>
                                          <w:szCs w:val="28"/>
                                          <w:lang w:val="ru-RU"/>
                                        </w:rPr>
                                        <m:t>2</m:t>
                                      </m:r>
                                    </m:den>
                                  </m:f>
                                </m:e>
                              </m:d>
                              <m:r>
                                <w:rPr>
                                  <w:rFonts w:ascii="Cambria Math" w:eastAsiaTheme="minorEastAsia" w:hAnsi="Cambria Math" w:cs="Times New Roman"/>
                                  <w:sz w:val="28"/>
                                  <w:szCs w:val="28"/>
                                  <w:lang w:val="ru-RU"/>
                                </w:rPr>
                                <m:t>+a,d-</m:t>
                              </m:r>
                              <m:d>
                                <m:dPr>
                                  <m:begChr m:val="["/>
                                  <m:endChr m:val="]"/>
                                  <m:ctrlPr>
                                    <w:rPr>
                                      <w:rFonts w:ascii="Cambria Math" w:eastAsiaTheme="minorEastAsia" w:hAnsi="Cambria Math" w:cs="Times New Roman"/>
                                      <w:i/>
                                      <w:sz w:val="28"/>
                                      <w:szCs w:val="28"/>
                                      <w:lang w:val="ru-RU"/>
                                    </w:rPr>
                                  </m:ctrlPr>
                                </m:dPr>
                                <m:e>
                                  <m:f>
                                    <m:fPr>
                                      <m:ctrlPr>
                                        <w:rPr>
                                          <w:rFonts w:ascii="Cambria Math" w:eastAsiaTheme="minorEastAsia" w:hAnsi="Cambria Math" w:cs="Times New Roman"/>
                                          <w:i/>
                                          <w:sz w:val="28"/>
                                          <w:szCs w:val="28"/>
                                          <w:lang w:val="ru-RU"/>
                                        </w:rPr>
                                      </m:ctrlPr>
                                    </m:fPr>
                                    <m:num>
                                      <m:r>
                                        <w:rPr>
                                          <w:rFonts w:ascii="Cambria Math" w:eastAsiaTheme="minorEastAsia" w:hAnsi="Cambria Math" w:cs="Times New Roman"/>
                                          <w:sz w:val="28"/>
                                          <w:szCs w:val="28"/>
                                          <w:lang w:val="ru-RU"/>
                                        </w:rPr>
                                        <m:t>M</m:t>
                                      </m:r>
                                    </m:num>
                                    <m:den>
                                      <m:r>
                                        <w:rPr>
                                          <w:rFonts w:ascii="Cambria Math" w:eastAsiaTheme="minorEastAsia" w:hAnsi="Cambria Math" w:cs="Times New Roman"/>
                                          <w:sz w:val="28"/>
                                          <w:szCs w:val="28"/>
                                          <w:lang w:val="ru-RU"/>
                                        </w:rPr>
                                        <m:t>2</m:t>
                                      </m:r>
                                    </m:den>
                                  </m:f>
                                </m:e>
                              </m:d>
                              <m:r>
                                <w:rPr>
                                  <w:rFonts w:ascii="Cambria Math" w:eastAsiaTheme="minorEastAsia" w:hAnsi="Cambria Math" w:cs="Times New Roman"/>
                                  <w:sz w:val="28"/>
                                  <w:szCs w:val="28"/>
                                  <w:lang w:val="ru-RU"/>
                                </w:rPr>
                                <m:t>+β</m:t>
                              </m:r>
                            </m:sub>
                            <m:sup>
                              <m:r>
                                <w:rPr>
                                  <w:rFonts w:ascii="Cambria Math" w:eastAsiaTheme="minorEastAsia" w:hAnsi="Cambria Math" w:cs="Times New Roman"/>
                                  <w:sz w:val="28"/>
                                  <w:szCs w:val="28"/>
                                  <w:lang w:val="ru-RU"/>
                                </w:rPr>
                                <m:t>L,A</m:t>
                              </m:r>
                            </m:sup>
                          </m:sSubSup>
                        </m:e>
                      </m:d>
                    </m:e>
                  </m:nary>
                </m:e>
              </m:nary>
              <m:r>
                <w:rPr>
                  <w:rFonts w:ascii="Cambria Math" w:eastAsiaTheme="minorEastAsia"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2.2</m:t>
                  </m:r>
                </m:e>
              </m:d>
            </m:e>
          </m:eqArr>
        </m:oMath>
      </m:oMathPara>
    </w:p>
    <w:p w14:paraId="43DFF81F" w14:textId="77777777" w:rsidR="00582367" w:rsidRPr="00C51F6F" w:rsidRDefault="00582367" w:rsidP="00D01B0D">
      <w:pPr>
        <w:jc w:val="both"/>
        <w:rPr>
          <w:rFonts w:ascii="Times New Roman" w:eastAsiaTheme="minorEastAsia" w:hAnsi="Times New Roman" w:cs="Times New Roman"/>
          <w:sz w:val="28"/>
          <w:szCs w:val="28"/>
          <w:lang w:val="ru-RU"/>
        </w:rPr>
      </w:pPr>
    </w:p>
    <w:p w14:paraId="023E9A40" w14:textId="77777777" w:rsidR="00582367" w:rsidRPr="00C51F6F" w:rsidRDefault="00582367" w:rsidP="00D01B0D">
      <w:pPr>
        <w:ind w:firstLine="709"/>
        <w:jc w:val="both"/>
        <w:rPr>
          <w:rFonts w:ascii="Times New Roman" w:hAnsi="Times New Roman" w:cs="Times New Roman"/>
          <w:color w:val="44546A" w:themeColor="text2"/>
          <w:sz w:val="28"/>
          <w:szCs w:val="28"/>
          <w:lang w:val="ru-RU"/>
        </w:rPr>
      </w:pPr>
      <w:r w:rsidRPr="00C51F6F">
        <w:rPr>
          <w:rFonts w:ascii="Times New Roman" w:hAnsi="Times New Roman" w:cs="Times New Roman"/>
          <w:sz w:val="28"/>
          <w:szCs w:val="28"/>
          <w:lang w:val="ru-RU"/>
        </w:rPr>
        <w:t xml:space="preserve">где </w:t>
      </w:r>
      <m:oMath>
        <m:r>
          <m:rPr>
            <m:sty m:val="p"/>
          </m:rPr>
          <w:rPr>
            <w:rFonts w:ascii="Cambria Math" w:hAnsi="Cambria Math" w:cs="Times New Roman"/>
            <w:sz w:val="28"/>
            <w:szCs w:val="28"/>
            <w:lang w:val="ru-RU"/>
          </w:rPr>
          <m:t>Act</m:t>
        </m:r>
        <m:r>
          <w:rPr>
            <w:rFonts w:ascii="Cambria Math" w:hAnsi="Cambria Math" w:cs="Times New Roman"/>
            <w:sz w:val="28"/>
            <w:szCs w:val="28"/>
            <w:lang w:val="ru-RU"/>
          </w:rPr>
          <m:t>()</m:t>
        </m:r>
      </m:oMath>
      <w:r w:rsidRPr="00C51F6F">
        <w:rPr>
          <w:rFonts w:ascii="Times New Roman" w:eastAsiaTheme="minorEastAsia" w:hAnsi="Times New Roman" w:cs="Times New Roman"/>
          <w:sz w:val="28"/>
          <w:szCs w:val="28"/>
          <w:lang w:val="ru-RU"/>
        </w:rPr>
        <w:t xml:space="preserve"> – функция активации,  </w:t>
      </w:r>
      <m:oMath>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b</m:t>
            </m:r>
          </m:e>
          <m:sub>
            <m:r>
              <w:rPr>
                <w:rFonts w:ascii="Cambria Math" w:hAnsi="Cambria Math" w:cs="Times New Roman"/>
                <w:sz w:val="28"/>
                <w:szCs w:val="28"/>
                <w:lang w:val="ru-RU"/>
              </w:rPr>
              <m:t>c,d</m:t>
            </m:r>
          </m:sub>
          <m:sup>
            <m:r>
              <w:rPr>
                <w:rFonts w:ascii="Cambria Math" w:hAnsi="Cambria Math" w:cs="Times New Roman"/>
                <w:sz w:val="28"/>
                <w:szCs w:val="28"/>
                <w:lang w:val="ru-RU"/>
              </w:rPr>
              <m:t>L+1,B</m:t>
            </m:r>
          </m:sup>
        </m:sSubSup>
        <m:r>
          <w:rPr>
            <w:rFonts w:ascii="Cambria Math" w:hAnsi="Cambria Math" w:cs="Times New Roman"/>
            <w:sz w:val="28"/>
            <w:szCs w:val="28"/>
            <w:lang w:val="ru-RU"/>
          </w:rPr>
          <m:t>∈R</m:t>
        </m:r>
      </m:oMath>
      <w:r w:rsidRPr="00C51F6F">
        <w:rPr>
          <w:rFonts w:ascii="Times New Roman" w:eastAsiaTheme="minorEastAsia" w:hAnsi="Times New Roman" w:cs="Times New Roman"/>
          <w:sz w:val="28"/>
          <w:szCs w:val="28"/>
          <w:lang w:val="ru-RU"/>
        </w:rPr>
        <w:t xml:space="preserve"> – смещение, связанное с выходным узлом, </w:t>
      </w:r>
      <m:oMath>
        <m:sSup>
          <m:sSupPr>
            <m:ctrlPr>
              <w:rPr>
                <w:rFonts w:ascii="Cambria Math" w:eastAsiaTheme="minorEastAsia" w:hAnsi="Cambria Math" w:cs="Times New Roman"/>
                <w:i/>
                <w:sz w:val="28"/>
                <w:szCs w:val="28"/>
                <w:lang w:val="ru-RU"/>
              </w:rPr>
            </m:ctrlPr>
          </m:sSupPr>
          <m:e>
            <m:r>
              <w:rPr>
                <w:rFonts w:ascii="Cambria Math" w:eastAsiaTheme="minorEastAsia" w:hAnsi="Cambria Math" w:cs="Times New Roman"/>
                <w:sz w:val="28"/>
                <w:szCs w:val="28"/>
                <w:lang w:val="ru-RU"/>
              </w:rPr>
              <m:t>z</m:t>
            </m:r>
          </m:e>
          <m:sup>
            <m:r>
              <w:rPr>
                <w:rFonts w:ascii="Cambria Math" w:eastAsiaTheme="minorEastAsia" w:hAnsi="Cambria Math" w:cs="Times New Roman"/>
                <w:sz w:val="28"/>
                <w:szCs w:val="28"/>
                <w:lang w:val="ru-RU"/>
              </w:rPr>
              <m:t>L,A</m:t>
            </m:r>
          </m:sup>
        </m:sSup>
      </m:oMath>
      <w:r w:rsidRPr="00C51F6F">
        <w:rPr>
          <w:rFonts w:ascii="Times New Roman" w:eastAsiaTheme="minorEastAsia" w:hAnsi="Times New Roman" w:cs="Times New Roman"/>
          <w:sz w:val="28"/>
          <w:szCs w:val="28"/>
          <w:lang w:val="ru-RU"/>
        </w:rPr>
        <w:t xml:space="preserve"> обозначает канал </w:t>
      </w:r>
      <m:oMath>
        <m:r>
          <w:rPr>
            <w:rFonts w:ascii="Cambria Math" w:eastAsiaTheme="minorEastAsia" w:hAnsi="Cambria Math" w:cs="Times New Roman"/>
            <w:sz w:val="28"/>
            <w:szCs w:val="28"/>
            <w:lang w:val="ru-RU"/>
          </w:rPr>
          <m:t xml:space="preserve">A </m:t>
        </m:r>
      </m:oMath>
      <w:r w:rsidRPr="00C51F6F">
        <w:rPr>
          <w:rFonts w:ascii="Times New Roman" w:eastAsiaTheme="minorEastAsia" w:hAnsi="Times New Roman" w:cs="Times New Roman"/>
          <w:sz w:val="28"/>
          <w:szCs w:val="28"/>
          <w:lang w:val="ru-RU"/>
        </w:rPr>
        <w:t xml:space="preserve">в предыдущем слое </w:t>
      </w:r>
      <m:oMath>
        <m:r>
          <w:rPr>
            <w:rFonts w:ascii="Cambria Math" w:eastAsiaTheme="minorEastAsia" w:hAnsi="Cambria Math" w:cs="Times New Roman"/>
            <w:sz w:val="28"/>
            <w:szCs w:val="28"/>
            <w:lang w:val="ru-RU"/>
          </w:rPr>
          <m:t>L</m:t>
        </m:r>
      </m:oMath>
      <w:r w:rsidRPr="00C51F6F">
        <w:rPr>
          <w:rFonts w:ascii="Times New Roman" w:eastAsiaTheme="minorEastAsia" w:hAnsi="Times New Roman" w:cs="Times New Roman"/>
          <w:sz w:val="28"/>
          <w:szCs w:val="28"/>
          <w:lang w:val="ru-RU"/>
        </w:rPr>
        <w:t xml:space="preserve">,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N</m:t>
            </m:r>
          </m:e>
          <m:sub>
            <m:r>
              <w:rPr>
                <w:rFonts w:ascii="Cambria Math" w:hAnsi="Cambria Math" w:cs="Times New Roman"/>
                <w:sz w:val="28"/>
                <w:szCs w:val="28"/>
                <w:lang w:val="ru-RU"/>
              </w:rPr>
              <m:t>L</m:t>
            </m:r>
          </m:sub>
        </m:sSub>
        <m:r>
          <w:rPr>
            <w:rFonts w:ascii="Cambria Math" w:hAnsi="Cambria Math" w:cs="Times New Roman"/>
            <w:sz w:val="28"/>
            <w:szCs w:val="28"/>
            <w:lang w:val="ru-RU"/>
          </w:rPr>
          <m:t xml:space="preserve"> </m:t>
        </m:r>
      </m:oMath>
      <w:r w:rsidRPr="00C51F6F">
        <w:rPr>
          <w:rFonts w:ascii="Times New Roman" w:hAnsi="Times New Roman" w:cs="Times New Roman"/>
          <w:sz w:val="28"/>
          <w:szCs w:val="28"/>
          <w:lang w:val="ru-RU"/>
        </w:rPr>
        <w:t xml:space="preserve">представляет собой количество каналов в слое </w:t>
      </w:r>
      <m:oMath>
        <m:r>
          <w:rPr>
            <w:rFonts w:ascii="Cambria Math" w:eastAsiaTheme="minorEastAsia" w:hAnsi="Cambria Math" w:cs="Times New Roman"/>
            <w:sz w:val="28"/>
            <w:szCs w:val="28"/>
            <w:lang w:val="ru-RU"/>
          </w:rPr>
          <m:t>L</m:t>
        </m:r>
      </m:oMath>
      <w:r w:rsidRPr="00C51F6F">
        <w:rPr>
          <w:rFonts w:ascii="Times New Roman" w:eastAsiaTheme="minorEastAsia" w:hAnsi="Times New Roman" w:cs="Times New Roman"/>
          <w:sz w:val="28"/>
          <w:szCs w:val="28"/>
          <w:lang w:val="ru-RU"/>
        </w:rPr>
        <w:t xml:space="preserve">, </w:t>
      </w:r>
      <m:oMath>
        <m:sSup>
          <m:sSupPr>
            <m:ctrlPr>
              <w:rPr>
                <w:rFonts w:ascii="Cambria Math" w:hAnsi="Cambria Math" w:cs="Times New Roman"/>
                <w:i/>
                <w:sz w:val="28"/>
                <w:szCs w:val="28"/>
                <w:lang w:val="ru-RU"/>
              </w:rPr>
            </m:ctrlPr>
          </m:sSupPr>
          <m:e>
            <m:r>
              <w:rPr>
                <w:rFonts w:ascii="Cambria Math" w:hAnsi="Cambria Math" w:cs="Times New Roman"/>
                <w:sz w:val="28"/>
                <w:szCs w:val="28"/>
                <w:lang w:val="ru-RU"/>
              </w:rPr>
              <m:t>k</m:t>
            </m:r>
          </m:e>
          <m:sup>
            <m:r>
              <w:rPr>
                <w:rFonts w:ascii="Cambria Math" w:hAnsi="Cambria Math" w:cs="Times New Roman"/>
                <w:sz w:val="28"/>
                <w:szCs w:val="28"/>
                <w:lang w:val="ru-RU"/>
              </w:rPr>
              <m:t>L,A;L+1,B</m:t>
            </m:r>
          </m:sup>
        </m:sSup>
      </m:oMath>
      <w:r w:rsidRPr="00C51F6F">
        <w:rPr>
          <w:rFonts w:ascii="Times New Roman" w:eastAsiaTheme="minorEastAsia" w:hAnsi="Times New Roman" w:cs="Times New Roman"/>
          <w:sz w:val="28"/>
          <w:szCs w:val="28"/>
          <w:lang w:val="ru-RU"/>
        </w:rPr>
        <w:t xml:space="preserve"> относится к ядру свертки размером</w:t>
      </w:r>
      <m:oMath>
        <m:r>
          <w:rPr>
            <w:rFonts w:ascii="Cambria Math" w:eastAsiaTheme="minorEastAsia" w:hAnsi="Cambria Math" w:cs="Times New Roman"/>
            <w:sz w:val="28"/>
            <w:szCs w:val="28"/>
            <w:lang w:val="ru-RU"/>
          </w:rPr>
          <m:t xml:space="preserve"> M=M</m:t>
        </m:r>
      </m:oMath>
      <w:r w:rsidRPr="00C51F6F">
        <w:rPr>
          <w:rFonts w:ascii="Times New Roman" w:eastAsiaTheme="minorEastAsia" w:hAnsi="Times New Roman" w:cs="Times New Roman"/>
          <w:sz w:val="28"/>
          <w:szCs w:val="28"/>
          <w:lang w:val="ru-RU"/>
        </w:rPr>
        <w:t xml:space="preserve">, определенному для соединения между каналом </w:t>
      </w:r>
      <m:oMath>
        <m:r>
          <w:rPr>
            <w:rFonts w:ascii="Cambria Math" w:eastAsiaTheme="minorEastAsia" w:hAnsi="Cambria Math" w:cs="Times New Roman"/>
            <w:sz w:val="28"/>
            <w:szCs w:val="28"/>
            <w:lang w:val="ru-RU"/>
          </w:rPr>
          <m:t>A</m:t>
        </m:r>
      </m:oMath>
      <w:r w:rsidRPr="00C51F6F">
        <w:rPr>
          <w:rFonts w:ascii="Times New Roman" w:eastAsiaTheme="minorEastAsia" w:hAnsi="Times New Roman" w:cs="Times New Roman"/>
          <w:sz w:val="28"/>
          <w:szCs w:val="28"/>
          <w:lang w:val="ru-RU"/>
        </w:rPr>
        <w:t xml:space="preserve"> в слое </w:t>
      </w:r>
      <m:oMath>
        <m:r>
          <w:rPr>
            <w:rFonts w:ascii="Cambria Math" w:eastAsiaTheme="minorEastAsia" w:hAnsi="Cambria Math" w:cs="Times New Roman"/>
            <w:sz w:val="28"/>
            <w:szCs w:val="28"/>
            <w:lang w:val="ru-RU"/>
          </w:rPr>
          <m:t>L</m:t>
        </m:r>
      </m:oMath>
      <w:r w:rsidRPr="00C51F6F">
        <w:rPr>
          <w:rFonts w:ascii="Times New Roman" w:eastAsiaTheme="minorEastAsia" w:hAnsi="Times New Roman" w:cs="Times New Roman"/>
          <w:sz w:val="28"/>
          <w:szCs w:val="28"/>
          <w:lang w:val="ru-RU"/>
        </w:rPr>
        <w:t xml:space="preserve"> и каналом </w:t>
      </w:r>
      <m:oMath>
        <m:r>
          <w:rPr>
            <w:rFonts w:ascii="Cambria Math" w:eastAsiaTheme="minorEastAsia" w:hAnsi="Cambria Math" w:cs="Times New Roman"/>
            <w:sz w:val="28"/>
            <w:szCs w:val="28"/>
            <w:lang w:val="ru-RU"/>
          </w:rPr>
          <m:t>B</m:t>
        </m:r>
      </m:oMath>
      <w:r w:rsidRPr="00C51F6F">
        <w:rPr>
          <w:rFonts w:ascii="Times New Roman" w:eastAsiaTheme="minorEastAsia" w:hAnsi="Times New Roman" w:cs="Times New Roman"/>
          <w:sz w:val="28"/>
          <w:szCs w:val="28"/>
          <w:lang w:val="ru-RU"/>
        </w:rPr>
        <w:t xml:space="preserve"> в слое </w:t>
      </w:r>
      <m:oMath>
        <m:r>
          <w:rPr>
            <w:rFonts w:ascii="Cambria Math" w:eastAsiaTheme="minorEastAsia" w:hAnsi="Cambria Math" w:cs="Times New Roman"/>
            <w:sz w:val="28"/>
            <w:szCs w:val="28"/>
            <w:lang w:val="ru-RU"/>
          </w:rPr>
          <m:t>L+1</m:t>
        </m:r>
      </m:oMath>
      <w:r w:rsidRPr="00C51F6F">
        <w:rPr>
          <w:rFonts w:ascii="Times New Roman" w:eastAsiaTheme="minorEastAsia" w:hAnsi="Times New Roman" w:cs="Times New Roman"/>
          <w:sz w:val="28"/>
          <w:szCs w:val="28"/>
          <w:lang w:val="ru-RU"/>
        </w:rPr>
        <w:t>.</w:t>
      </w:r>
    </w:p>
    <w:p w14:paraId="36B04CB0" w14:textId="67A2218A" w:rsidR="00582367" w:rsidRPr="00C51F6F" w:rsidRDefault="00582367"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После </w:t>
      </w:r>
      <w:proofErr w:type="spellStart"/>
      <w:r w:rsidRPr="00C51F6F">
        <w:rPr>
          <w:rFonts w:ascii="Times New Roman" w:hAnsi="Times New Roman" w:cs="Times New Roman"/>
          <w:sz w:val="28"/>
          <w:szCs w:val="28"/>
          <w:lang w:val="ru-RU"/>
        </w:rPr>
        <w:t>св</w:t>
      </w:r>
      <w:r w:rsidR="0071045D"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рточного</w:t>
      </w:r>
      <w:proofErr w:type="spellEnd"/>
      <w:r w:rsidRPr="00C51F6F">
        <w:rPr>
          <w:rFonts w:ascii="Times New Roman" w:hAnsi="Times New Roman" w:cs="Times New Roman"/>
          <w:sz w:val="28"/>
          <w:szCs w:val="28"/>
          <w:lang w:val="ru-RU"/>
        </w:rPr>
        <w:t xml:space="preserve"> слоя часто используют слой </w:t>
      </w:r>
      <w:proofErr w:type="spellStart"/>
      <w:r w:rsidRPr="00C51F6F">
        <w:rPr>
          <w:rFonts w:ascii="Times New Roman" w:hAnsi="Times New Roman" w:cs="Times New Roman"/>
          <w:sz w:val="28"/>
          <w:szCs w:val="28"/>
          <w:lang w:val="ru-RU"/>
        </w:rPr>
        <w:t>субдискретизации</w:t>
      </w:r>
      <w:proofErr w:type="spellEnd"/>
      <w:r w:rsidRPr="00C51F6F">
        <w:rPr>
          <w:rFonts w:ascii="Times New Roman" w:hAnsi="Times New Roman" w:cs="Times New Roman"/>
          <w:sz w:val="28"/>
          <w:szCs w:val="28"/>
          <w:lang w:val="ru-RU"/>
        </w:rPr>
        <w:t>, который помогает уменьшить размер карты признаков и сократить вычислительные затраты. Этот слой снижает число связей между слоями, работая независимо для каждой карты признаков. В результате уменьшается объ</w:t>
      </w:r>
      <w:r w:rsidR="0071045D"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м данных, а также выявляются более абстрактные и устойчивые признаки, что повышает общую эффективность модели.</w:t>
      </w:r>
    </w:p>
    <w:p w14:paraId="247AC1B3" w14:textId="0D35C078" w:rsidR="00582367" w:rsidRPr="00C51F6F" w:rsidRDefault="00582367" w:rsidP="00D01B0D">
      <w:pPr>
        <w:ind w:firstLine="709"/>
        <w:jc w:val="both"/>
        <w:rPr>
          <w:rFonts w:ascii="Times New Roman" w:hAnsi="Times New Roman" w:cs="Times New Roman"/>
          <w:color w:val="44546A" w:themeColor="text2"/>
          <w:sz w:val="28"/>
          <w:szCs w:val="28"/>
          <w:lang w:val="ru-RU"/>
        </w:rPr>
      </w:pPr>
      <w:r w:rsidRPr="00C51F6F">
        <w:rPr>
          <w:rFonts w:ascii="Times New Roman" w:hAnsi="Times New Roman" w:cs="Times New Roman"/>
          <w:sz w:val="28"/>
          <w:szCs w:val="28"/>
          <w:lang w:val="ru-RU"/>
        </w:rPr>
        <w:t>Для уменьшения размерности карт признаков используются различные операции, как показано на рисунке 2.</w:t>
      </w:r>
      <w:r w:rsidR="007D4826" w:rsidRPr="00C51F6F">
        <w:rPr>
          <w:rFonts w:ascii="Times New Roman" w:hAnsi="Times New Roman" w:cs="Times New Roman"/>
          <w:sz w:val="28"/>
          <w:szCs w:val="28"/>
          <w:lang w:val="ru-RU"/>
        </w:rPr>
        <w:t>3</w:t>
      </w:r>
      <w:r w:rsidRPr="00C51F6F">
        <w:rPr>
          <w:rFonts w:ascii="Times New Roman" w:hAnsi="Times New Roman" w:cs="Times New Roman"/>
          <w:sz w:val="28"/>
          <w:szCs w:val="28"/>
          <w:lang w:val="ru-RU"/>
        </w:rPr>
        <w:t>. К таким операциям относятся:</w:t>
      </w:r>
    </w:p>
    <w:p w14:paraId="1465BEA1" w14:textId="77777777" w:rsidR="00582367" w:rsidRPr="00C51F6F" w:rsidRDefault="00582367"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w:t>
      </w:r>
      <w:proofErr w:type="spellStart"/>
      <w:r w:rsidRPr="00C51F6F">
        <w:rPr>
          <w:rFonts w:ascii="Times New Roman" w:hAnsi="Times New Roman" w:cs="Times New Roman"/>
          <w:sz w:val="28"/>
          <w:szCs w:val="28"/>
          <w:lang w:val="ru-RU"/>
        </w:rPr>
        <w:t>MaxPooling</w:t>
      </w:r>
      <w:proofErr w:type="spellEnd"/>
      <w:r w:rsidRPr="00C51F6F">
        <w:rPr>
          <w:rFonts w:ascii="Times New Roman" w:hAnsi="Times New Roman" w:cs="Times New Roman"/>
          <w:sz w:val="28"/>
          <w:szCs w:val="28"/>
          <w:lang w:val="ru-RU"/>
        </w:rPr>
        <w:t xml:space="preserve">» </w:t>
      </w:r>
      <w:r w:rsidRPr="00C51F6F">
        <w:rPr>
          <w:rFonts w:ascii="Times New Roman" w:eastAsiaTheme="minorEastAsia" w:hAnsi="Times New Roman" w:cs="Times New Roman"/>
          <w:sz w:val="28"/>
          <w:szCs w:val="28"/>
          <w:lang w:val="ru-RU"/>
        </w:rPr>
        <w:t>–</w:t>
      </w:r>
      <w:r w:rsidRPr="00C51F6F">
        <w:rPr>
          <w:rFonts w:ascii="Times New Roman" w:hAnsi="Times New Roman" w:cs="Times New Roman"/>
          <w:sz w:val="28"/>
          <w:szCs w:val="28"/>
          <w:lang w:val="ru-RU"/>
        </w:rPr>
        <w:t xml:space="preserve"> выбирает наибольшие значения из заданной области выборки;</w:t>
      </w:r>
    </w:p>
    <w:p w14:paraId="1E4EEEB9" w14:textId="77777777" w:rsidR="00582367" w:rsidRPr="00C51F6F" w:rsidRDefault="00582367"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w:t>
      </w:r>
      <w:proofErr w:type="spellStart"/>
      <w:r w:rsidRPr="00C51F6F">
        <w:rPr>
          <w:rFonts w:ascii="Times New Roman" w:hAnsi="Times New Roman" w:cs="Times New Roman"/>
          <w:sz w:val="28"/>
          <w:szCs w:val="28"/>
          <w:lang w:val="ru-RU"/>
        </w:rPr>
        <w:t>MinPooling</w:t>
      </w:r>
      <w:proofErr w:type="spellEnd"/>
      <w:r w:rsidRPr="00C51F6F">
        <w:rPr>
          <w:rFonts w:ascii="Times New Roman" w:hAnsi="Times New Roman" w:cs="Times New Roman"/>
          <w:sz w:val="28"/>
          <w:szCs w:val="28"/>
          <w:lang w:val="ru-RU"/>
        </w:rPr>
        <w:t xml:space="preserve">» </w:t>
      </w:r>
      <w:r w:rsidRPr="00C51F6F">
        <w:rPr>
          <w:rFonts w:ascii="Times New Roman" w:eastAsiaTheme="minorEastAsia" w:hAnsi="Times New Roman" w:cs="Times New Roman"/>
          <w:sz w:val="28"/>
          <w:szCs w:val="28"/>
          <w:lang w:val="ru-RU"/>
        </w:rPr>
        <w:t>–</w:t>
      </w:r>
      <w:r w:rsidRPr="00C51F6F">
        <w:rPr>
          <w:rFonts w:ascii="Times New Roman" w:hAnsi="Times New Roman" w:cs="Times New Roman"/>
          <w:sz w:val="28"/>
          <w:szCs w:val="28"/>
          <w:lang w:val="ru-RU"/>
        </w:rPr>
        <w:t xml:space="preserve"> выбирает наименьшие значения из заданной области выборки;</w:t>
      </w:r>
    </w:p>
    <w:p w14:paraId="5528E694" w14:textId="5FD912BA" w:rsidR="00582367" w:rsidRPr="00C51F6F" w:rsidRDefault="00582367"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w:t>
      </w:r>
      <w:proofErr w:type="spellStart"/>
      <w:r w:rsidRPr="00C51F6F">
        <w:rPr>
          <w:rFonts w:ascii="Times New Roman" w:hAnsi="Times New Roman" w:cs="Times New Roman"/>
          <w:sz w:val="28"/>
          <w:szCs w:val="28"/>
          <w:lang w:val="ru-RU"/>
        </w:rPr>
        <w:t>AveragePooling</w:t>
      </w:r>
      <w:proofErr w:type="spellEnd"/>
      <w:r w:rsidRPr="00C51F6F">
        <w:rPr>
          <w:rFonts w:ascii="Times New Roman" w:hAnsi="Times New Roman" w:cs="Times New Roman"/>
          <w:sz w:val="28"/>
          <w:szCs w:val="28"/>
          <w:lang w:val="ru-RU"/>
        </w:rPr>
        <w:t xml:space="preserve">» </w:t>
      </w:r>
      <w:r w:rsidRPr="00C51F6F">
        <w:rPr>
          <w:rFonts w:ascii="Times New Roman" w:eastAsiaTheme="minorEastAsia" w:hAnsi="Times New Roman" w:cs="Times New Roman"/>
          <w:sz w:val="28"/>
          <w:szCs w:val="28"/>
          <w:lang w:val="ru-RU"/>
        </w:rPr>
        <w:t>–</w:t>
      </w:r>
      <w:r w:rsidRPr="00C51F6F">
        <w:rPr>
          <w:rFonts w:ascii="Times New Roman" w:hAnsi="Times New Roman" w:cs="Times New Roman"/>
          <w:sz w:val="28"/>
          <w:szCs w:val="28"/>
          <w:lang w:val="ru-RU"/>
        </w:rPr>
        <w:t xml:space="preserve"> рассчитывает средние значения в рамках области выборки.</w:t>
      </w:r>
    </w:p>
    <w:p w14:paraId="1D229E86" w14:textId="3C9B09AA" w:rsidR="00582367" w:rsidRPr="00C51F6F" w:rsidRDefault="00582367"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lastRenderedPageBreak/>
        <w:t xml:space="preserve">Линейный </w:t>
      </w:r>
      <w:proofErr w:type="spellStart"/>
      <w:r w:rsidRPr="00C51F6F">
        <w:rPr>
          <w:rFonts w:ascii="Times New Roman" w:hAnsi="Times New Roman" w:cs="Times New Roman"/>
          <w:sz w:val="28"/>
          <w:szCs w:val="28"/>
          <w:lang w:val="ru-RU"/>
        </w:rPr>
        <w:t>субдискретизирующий</w:t>
      </w:r>
      <w:proofErr w:type="spellEnd"/>
      <w:r w:rsidRPr="00C51F6F">
        <w:rPr>
          <w:rFonts w:ascii="Times New Roman" w:hAnsi="Times New Roman" w:cs="Times New Roman"/>
          <w:sz w:val="28"/>
          <w:szCs w:val="28"/>
          <w:lang w:val="ru-RU"/>
        </w:rPr>
        <w:t xml:space="preserve"> слой (</w:t>
      </w:r>
      <w:proofErr w:type="spellStart"/>
      <w:r w:rsidRPr="00C51F6F">
        <w:rPr>
          <w:rFonts w:ascii="Times New Roman" w:hAnsi="Times New Roman" w:cs="Times New Roman"/>
          <w:sz w:val="28"/>
          <w:szCs w:val="28"/>
          <w:lang w:val="ru-RU"/>
        </w:rPr>
        <w:t>S</w:t>
      </w:r>
      <w:r w:rsidRPr="00C51F6F">
        <w:rPr>
          <w:rFonts w:ascii="Times New Roman" w:hAnsi="Times New Roman" w:cs="Times New Roman"/>
          <w:sz w:val="28"/>
          <w:szCs w:val="28"/>
          <w:vertAlign w:val="subscript"/>
          <w:lang w:val="ru-RU"/>
        </w:rPr>
        <w:t>k</w:t>
      </w:r>
      <w:proofErr w:type="spellEnd"/>
      <w:r w:rsidRPr="00C51F6F">
        <w:rPr>
          <w:rFonts w:ascii="Times New Roman" w:hAnsi="Times New Roman" w:cs="Times New Roman"/>
          <w:sz w:val="28"/>
          <w:szCs w:val="28"/>
          <w:lang w:val="ru-RU"/>
        </w:rPr>
        <w:t xml:space="preserve">) уменьшает размерность карт признаков, выполняя усреднение соседних значений. Сначала карта признаков делится на равные непересекающиеся участки, затем для каждого участка вычисляется среднее, которое используется в обновленной карте признаков. Преобразование карты </w:t>
      </w:r>
      <m:oMath>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Y</m:t>
            </m:r>
          </m:e>
          <m:sub>
            <m:r>
              <w:rPr>
                <w:rFonts w:ascii="Cambria Math" w:hAnsi="Cambria Math" w:cs="Times New Roman"/>
                <w:sz w:val="28"/>
                <w:szCs w:val="28"/>
                <w:lang w:val="ru-RU"/>
              </w:rPr>
              <m:t>j</m:t>
            </m:r>
          </m:sub>
          <m:sup>
            <m:r>
              <w:rPr>
                <w:rFonts w:ascii="Cambria Math" w:hAnsi="Cambria Math" w:cs="Times New Roman"/>
                <w:sz w:val="28"/>
                <w:szCs w:val="28"/>
                <w:lang w:val="ru-RU"/>
              </w:rPr>
              <m:t>k-1</m:t>
            </m:r>
          </m:sup>
        </m:sSubSup>
      </m:oMath>
      <w:r w:rsidRPr="00C51F6F">
        <w:rPr>
          <w:rFonts w:ascii="Times New Roman" w:hAnsi="Times New Roman" w:cs="Times New Roman"/>
          <w:sz w:val="28"/>
          <w:szCs w:val="28"/>
          <w:lang w:val="ru-RU"/>
        </w:rPr>
        <w:t xml:space="preserve"> в </w:t>
      </w:r>
      <m:oMath>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Y</m:t>
            </m:r>
          </m:e>
          <m:sub>
            <m:r>
              <w:rPr>
                <w:rFonts w:ascii="Cambria Math" w:hAnsi="Cambria Math" w:cs="Times New Roman"/>
                <w:sz w:val="28"/>
                <w:szCs w:val="28"/>
                <w:lang w:val="ru-RU"/>
              </w:rPr>
              <m:t>j</m:t>
            </m:r>
          </m:sub>
          <m:sup>
            <m:r>
              <w:rPr>
                <w:rFonts w:ascii="Cambria Math" w:hAnsi="Cambria Math" w:cs="Times New Roman"/>
                <w:sz w:val="28"/>
                <w:szCs w:val="28"/>
                <w:lang w:val="ru-RU"/>
              </w:rPr>
              <m:t>k</m:t>
            </m:r>
          </m:sup>
        </m:sSubSup>
      </m:oMath>
      <w:r w:rsidRPr="00C51F6F">
        <w:rPr>
          <w:rFonts w:ascii="Times New Roman" w:hAnsi="Times New Roman" w:cs="Times New Roman"/>
          <w:sz w:val="28"/>
          <w:szCs w:val="28"/>
          <w:lang w:val="ru-RU"/>
        </w:rPr>
        <w:t xml:space="preserve"> описывается следующей формулой:</w:t>
      </w:r>
    </w:p>
    <w:p w14:paraId="54283D97" w14:textId="77777777" w:rsidR="00582367" w:rsidRPr="00C51F6F" w:rsidRDefault="00582367" w:rsidP="00D01B0D">
      <w:pPr>
        <w:ind w:firstLine="709"/>
        <w:jc w:val="both"/>
        <w:rPr>
          <w:rFonts w:ascii="Times New Roman" w:hAnsi="Times New Roman" w:cs="Times New Roman"/>
          <w:sz w:val="28"/>
          <w:szCs w:val="28"/>
          <w:lang w:val="ru-RU"/>
        </w:rPr>
      </w:pPr>
    </w:p>
    <w:p w14:paraId="26CFAB90" w14:textId="366F1C0D" w:rsidR="00582367" w:rsidRPr="00C51F6F" w:rsidRDefault="00000000" w:rsidP="00D01B0D">
      <w:pPr>
        <w:ind w:firstLine="709"/>
        <w:jc w:val="center"/>
        <w:rPr>
          <w:rFonts w:ascii="Times New Roman" w:eastAsiaTheme="minorEastAsia" w:hAnsi="Times New Roman" w:cs="Times New Roman"/>
          <w:iCs/>
          <w:sz w:val="28"/>
          <w:szCs w:val="28"/>
          <w:lang w:val="ru-RU"/>
        </w:rPr>
      </w:pPr>
      <m:oMathPara>
        <m:oMath>
          <m:eqArr>
            <m:eqArrPr>
              <m:maxDist m:val="1"/>
              <m:ctrlPr>
                <w:rPr>
                  <w:rFonts w:ascii="Cambria Math" w:hAnsi="Cambria Math" w:cs="Times New Roman"/>
                  <w:i/>
                  <w:iCs/>
                  <w:sz w:val="28"/>
                  <w:szCs w:val="28"/>
                  <w:lang w:val="ru-RU"/>
                </w:rPr>
              </m:ctrlPr>
            </m:eqArrPr>
            <m:e>
              <m:sSubSup>
                <m:sSubSupPr>
                  <m:ctrlPr>
                    <w:rPr>
                      <w:rFonts w:ascii="Cambria Math" w:hAnsi="Cambria Math" w:cs="Times New Roman"/>
                      <w:iCs/>
                      <w:sz w:val="28"/>
                      <w:szCs w:val="28"/>
                      <w:lang w:val="ru-RU"/>
                    </w:rPr>
                  </m:ctrlPr>
                </m:sSubSupPr>
                <m:e>
                  <m:r>
                    <m:rPr>
                      <m:sty m:val="p"/>
                    </m:rPr>
                    <w:rPr>
                      <w:rFonts w:ascii="Cambria Math" w:hAnsi="Cambria Math" w:cs="Times New Roman"/>
                      <w:sz w:val="28"/>
                      <w:szCs w:val="28"/>
                      <w:lang w:val="ru-RU"/>
                    </w:rPr>
                    <m:t>Y</m:t>
                  </m:r>
                </m:e>
                <m:sub>
                  <m:r>
                    <m:rPr>
                      <m:sty m:val="p"/>
                    </m:rPr>
                    <w:rPr>
                      <w:rFonts w:ascii="Cambria Math" w:hAnsi="Cambria Math" w:cs="Times New Roman"/>
                      <w:sz w:val="28"/>
                      <w:szCs w:val="28"/>
                      <w:lang w:val="ru-RU"/>
                    </w:rPr>
                    <m:t>j</m:t>
                  </m:r>
                </m:sub>
                <m:sup>
                  <m:r>
                    <m:rPr>
                      <m:sty m:val="p"/>
                    </m:rPr>
                    <w:rPr>
                      <w:rFonts w:ascii="Cambria Math" w:hAnsi="Cambria Math" w:cs="Times New Roman"/>
                      <w:sz w:val="28"/>
                      <w:szCs w:val="28"/>
                      <w:lang w:val="ru-RU"/>
                    </w:rPr>
                    <m:t>k</m:t>
                  </m:r>
                </m:sup>
              </m:sSubSup>
              <m:d>
                <m:dPr>
                  <m:ctrlPr>
                    <w:rPr>
                      <w:rFonts w:ascii="Cambria Math" w:hAnsi="Cambria Math" w:cs="Times New Roman"/>
                      <w:iCs/>
                      <w:sz w:val="28"/>
                      <w:szCs w:val="28"/>
                      <w:lang w:val="ru-RU"/>
                    </w:rPr>
                  </m:ctrlPr>
                </m:dPr>
                <m:e>
                  <m:r>
                    <m:rPr>
                      <m:sty m:val="p"/>
                    </m:rPr>
                    <w:rPr>
                      <w:rFonts w:ascii="Cambria Math" w:hAnsi="Cambria Math" w:cs="Times New Roman"/>
                      <w:sz w:val="28"/>
                      <w:szCs w:val="28"/>
                      <w:lang w:val="ru-RU"/>
                    </w:rPr>
                    <m:t>x,y</m:t>
                  </m:r>
                </m:e>
              </m:d>
              <m:r>
                <m:rPr>
                  <m:sty m:val="p"/>
                </m:rPr>
                <w:rPr>
                  <w:rFonts w:ascii="Cambria Math" w:hAnsi="Cambria Math" w:cs="Times New Roman"/>
                  <w:sz w:val="28"/>
                  <w:szCs w:val="28"/>
                  <w:lang w:val="ru-RU"/>
                </w:rPr>
                <m:t>=</m:t>
              </m:r>
              <m:sSub>
                <m:sSubPr>
                  <m:ctrlPr>
                    <w:rPr>
                      <w:rFonts w:ascii="Cambria Math" w:hAnsi="Cambria Math" w:cs="Times New Roman"/>
                      <w:iCs/>
                      <w:sz w:val="28"/>
                      <w:szCs w:val="28"/>
                      <w:lang w:val="ru-RU"/>
                    </w:rPr>
                  </m:ctrlPr>
                </m:sSubPr>
                <m:e>
                  <m:r>
                    <m:rPr>
                      <m:sty m:val="p"/>
                    </m:rPr>
                    <w:rPr>
                      <w:rFonts w:ascii="Cambria Math" w:hAnsi="Cambria Math" w:cs="Times New Roman"/>
                      <w:sz w:val="28"/>
                      <w:szCs w:val="28"/>
                      <w:lang w:val="ru-RU"/>
                    </w:rPr>
                    <m:t>φ</m:t>
                  </m:r>
                </m:e>
                <m:sub>
                  <m:r>
                    <m:rPr>
                      <m:sty m:val="p"/>
                    </m:rPr>
                    <w:rPr>
                      <w:rFonts w:ascii="Cambria Math" w:hAnsi="Cambria Math" w:cs="Times New Roman"/>
                      <w:sz w:val="28"/>
                      <w:szCs w:val="28"/>
                      <w:lang w:val="ru-RU"/>
                    </w:rPr>
                    <m:t>j</m:t>
                  </m:r>
                </m:sub>
              </m:sSub>
              <m:d>
                <m:dPr>
                  <m:ctrlPr>
                    <w:rPr>
                      <w:rFonts w:ascii="Cambria Math" w:hAnsi="Cambria Math" w:cs="Times New Roman"/>
                      <w:iCs/>
                      <w:sz w:val="28"/>
                      <w:szCs w:val="28"/>
                      <w:lang w:val="ru-RU"/>
                    </w:rPr>
                  </m:ctrlPr>
                </m:dPr>
                <m:e>
                  <m:sSubSup>
                    <m:sSubSupPr>
                      <m:ctrlPr>
                        <w:rPr>
                          <w:rFonts w:ascii="Cambria Math" w:hAnsi="Cambria Math" w:cs="Times New Roman"/>
                          <w:iCs/>
                          <w:sz w:val="28"/>
                          <w:szCs w:val="28"/>
                          <w:lang w:val="ru-RU"/>
                        </w:rPr>
                      </m:ctrlPr>
                    </m:sSubSupPr>
                    <m:e>
                      <m:r>
                        <m:rPr>
                          <m:sty m:val="p"/>
                        </m:rPr>
                        <w:rPr>
                          <w:rFonts w:ascii="Cambria Math" w:hAnsi="Cambria Math" w:cs="Times New Roman"/>
                          <w:sz w:val="28"/>
                          <w:szCs w:val="28"/>
                          <w:lang w:val="ru-RU"/>
                        </w:rPr>
                        <m:t>ω</m:t>
                      </m:r>
                    </m:e>
                    <m:sub>
                      <m:r>
                        <m:rPr>
                          <m:sty m:val="p"/>
                        </m:rPr>
                        <w:rPr>
                          <w:rFonts w:ascii="Cambria Math" w:hAnsi="Cambria Math" w:cs="Times New Roman"/>
                          <w:sz w:val="28"/>
                          <w:szCs w:val="28"/>
                          <w:lang w:val="ru-RU"/>
                        </w:rPr>
                        <m:t>ij</m:t>
                      </m:r>
                    </m:sub>
                    <m:sup>
                      <m:r>
                        <m:rPr>
                          <m:sty m:val="p"/>
                        </m:rPr>
                        <w:rPr>
                          <w:rFonts w:ascii="Cambria Math" w:hAnsi="Cambria Math" w:cs="Times New Roman"/>
                          <w:sz w:val="28"/>
                          <w:szCs w:val="28"/>
                          <w:lang w:val="ru-RU"/>
                        </w:rPr>
                        <m:t>k</m:t>
                      </m:r>
                    </m:sup>
                  </m:sSubSup>
                  <m:r>
                    <m:rPr>
                      <m:sty m:val="p"/>
                    </m:rPr>
                    <w:rPr>
                      <w:rFonts w:ascii="Cambria Math" w:hAnsi="Cambria Math" w:cs="Times New Roman"/>
                      <w:sz w:val="28"/>
                      <w:szCs w:val="28"/>
                      <w:lang w:val="ru-RU"/>
                    </w:rPr>
                    <m:t>×</m:t>
                  </m:r>
                  <m:nary>
                    <m:naryPr>
                      <m:chr m:val="∑"/>
                      <m:limLoc m:val="undOvr"/>
                      <m:supHide m:val="1"/>
                      <m:ctrlPr>
                        <w:rPr>
                          <w:rFonts w:ascii="Cambria Math" w:hAnsi="Cambria Math" w:cs="Times New Roman"/>
                          <w:iCs/>
                          <w:sz w:val="28"/>
                          <w:szCs w:val="28"/>
                          <w:lang w:val="ru-RU"/>
                        </w:rPr>
                      </m:ctrlPr>
                    </m:naryPr>
                    <m:sub>
                      <m:d>
                        <m:dPr>
                          <m:ctrlPr>
                            <w:rPr>
                              <w:rFonts w:ascii="Cambria Math" w:hAnsi="Cambria Math" w:cs="Times New Roman"/>
                              <w:sz w:val="28"/>
                              <w:szCs w:val="28"/>
                              <w:lang w:val="ru-RU"/>
                            </w:rPr>
                          </m:ctrlPr>
                        </m:dPr>
                        <m:e>
                          <m:sSub>
                            <m:sSubPr>
                              <m:ctrlPr>
                                <w:rPr>
                                  <w:rFonts w:ascii="Cambria Math" w:hAnsi="Cambria Math" w:cs="Times New Roman"/>
                                  <w:iCs/>
                                  <w:sz w:val="28"/>
                                  <w:szCs w:val="28"/>
                                  <w:lang w:val="ru-RU"/>
                                </w:rPr>
                              </m:ctrlPr>
                            </m:sSubPr>
                            <m:e>
                              <m:r>
                                <m:rPr>
                                  <m:sty m:val="p"/>
                                </m:rPr>
                                <w:rPr>
                                  <w:rFonts w:ascii="Cambria Math" w:hAnsi="Cambria Math" w:cs="Times New Roman"/>
                                  <w:sz w:val="28"/>
                                  <w:szCs w:val="28"/>
                                  <w:lang w:val="ru-RU"/>
                                </w:rPr>
                                <m:t>u</m:t>
                              </m:r>
                            </m:e>
                            <m:sub>
                              <m:r>
                                <m:rPr>
                                  <m:sty m:val="p"/>
                                </m:rPr>
                                <w:rPr>
                                  <w:rFonts w:ascii="Cambria Math" w:hAnsi="Cambria Math" w:cs="Times New Roman"/>
                                  <w:sz w:val="28"/>
                                  <w:szCs w:val="28"/>
                                  <w:lang w:val="ru-RU"/>
                                </w:rPr>
                                <m:t>x</m:t>
                              </m:r>
                            </m:sub>
                          </m:sSub>
                          <m:r>
                            <m:rPr>
                              <m:sty m:val="p"/>
                            </m:rPr>
                            <w:rPr>
                              <w:rFonts w:ascii="Cambria Math" w:hAnsi="Cambria Math" w:cs="Times New Roman"/>
                              <w:sz w:val="28"/>
                              <w:szCs w:val="28"/>
                              <w:lang w:val="ru-RU"/>
                            </w:rPr>
                            <m:t>,</m:t>
                          </m:r>
                          <m:sSub>
                            <m:sSubPr>
                              <m:ctrlPr>
                                <w:rPr>
                                  <w:rFonts w:ascii="Cambria Math" w:hAnsi="Cambria Math" w:cs="Times New Roman"/>
                                  <w:iCs/>
                                  <w:sz w:val="28"/>
                                  <w:szCs w:val="28"/>
                                  <w:lang w:val="ru-RU"/>
                                </w:rPr>
                              </m:ctrlPr>
                            </m:sSubPr>
                            <m:e>
                              <m:r>
                                <m:rPr>
                                  <m:sty m:val="p"/>
                                </m:rPr>
                                <w:rPr>
                                  <w:rFonts w:ascii="Cambria Math" w:hAnsi="Cambria Math" w:cs="Times New Roman"/>
                                  <w:sz w:val="28"/>
                                  <w:szCs w:val="28"/>
                                  <w:lang w:val="ru-RU"/>
                                </w:rPr>
                                <m:t>u</m:t>
                              </m:r>
                            </m:e>
                            <m:sub>
                              <m:r>
                                <m:rPr>
                                  <m:sty m:val="p"/>
                                </m:rPr>
                                <w:rPr>
                                  <w:rFonts w:ascii="Cambria Math" w:hAnsi="Cambria Math" w:cs="Times New Roman"/>
                                  <w:sz w:val="28"/>
                                  <w:szCs w:val="28"/>
                                  <w:lang w:val="ru-RU"/>
                                </w:rPr>
                                <m:t>y</m:t>
                              </m:r>
                            </m:sub>
                          </m:sSub>
                        </m:e>
                      </m:d>
                    </m:sub>
                    <m:sup/>
                    <m:e>
                      <m:sSubSup>
                        <m:sSubSupPr>
                          <m:ctrlPr>
                            <w:rPr>
                              <w:rFonts w:ascii="Cambria Math" w:hAnsi="Cambria Math" w:cs="Times New Roman"/>
                              <w:iCs/>
                              <w:sz w:val="28"/>
                              <w:szCs w:val="28"/>
                              <w:lang w:val="ru-RU"/>
                            </w:rPr>
                          </m:ctrlPr>
                        </m:sSubSupPr>
                        <m:e>
                          <m:r>
                            <m:rPr>
                              <m:sty m:val="p"/>
                            </m:rPr>
                            <w:rPr>
                              <w:rFonts w:ascii="Cambria Math" w:hAnsi="Cambria Math" w:cs="Times New Roman"/>
                              <w:sz w:val="28"/>
                              <w:szCs w:val="28"/>
                              <w:lang w:val="ru-RU"/>
                            </w:rPr>
                            <m:t>y</m:t>
                          </m:r>
                        </m:e>
                        <m:sub>
                          <m:r>
                            <m:rPr>
                              <m:sty m:val="p"/>
                            </m:rPr>
                            <w:rPr>
                              <w:rFonts w:ascii="Cambria Math" w:hAnsi="Cambria Math" w:cs="Times New Roman"/>
                              <w:sz w:val="28"/>
                              <w:szCs w:val="28"/>
                              <w:lang w:val="ru-RU"/>
                            </w:rPr>
                            <m:t>i</m:t>
                          </m:r>
                        </m:sub>
                        <m:sup>
                          <m:r>
                            <m:rPr>
                              <m:sty m:val="p"/>
                            </m:rPr>
                            <w:rPr>
                              <w:rFonts w:ascii="Cambria Math" w:hAnsi="Cambria Math" w:cs="Times New Roman"/>
                              <w:sz w:val="28"/>
                              <w:szCs w:val="28"/>
                              <w:lang w:val="ru-RU"/>
                            </w:rPr>
                            <m:t>k-1</m:t>
                          </m:r>
                        </m:sup>
                      </m:sSubSup>
                      <m:d>
                        <m:dPr>
                          <m:ctrlPr>
                            <w:rPr>
                              <w:rFonts w:ascii="Cambria Math" w:hAnsi="Cambria Math" w:cs="Times New Roman"/>
                              <w:sz w:val="28"/>
                              <w:szCs w:val="28"/>
                              <w:lang w:val="ru-RU"/>
                            </w:rPr>
                          </m:ctrlPr>
                        </m:dPr>
                        <m:e>
                          <m:r>
                            <m:rPr>
                              <m:sty m:val="p"/>
                            </m:rPr>
                            <w:rPr>
                              <w:rFonts w:ascii="Cambria Math" w:hAnsi="Cambria Math" w:cs="Times New Roman"/>
                              <w:sz w:val="28"/>
                              <w:szCs w:val="28"/>
                              <w:lang w:val="ru-RU"/>
                            </w:rPr>
                            <m:t>sx+</m:t>
                          </m:r>
                          <m:sSub>
                            <m:sSubPr>
                              <m:ctrlPr>
                                <w:rPr>
                                  <w:rFonts w:ascii="Cambria Math" w:hAnsi="Cambria Math" w:cs="Times New Roman"/>
                                  <w:iCs/>
                                  <w:sz w:val="28"/>
                                  <w:szCs w:val="28"/>
                                  <w:lang w:val="ru-RU"/>
                                </w:rPr>
                              </m:ctrlPr>
                            </m:sSubPr>
                            <m:e>
                              <m:r>
                                <m:rPr>
                                  <m:sty m:val="p"/>
                                </m:rPr>
                                <w:rPr>
                                  <w:rFonts w:ascii="Cambria Math" w:hAnsi="Cambria Math" w:cs="Times New Roman"/>
                                  <w:sz w:val="28"/>
                                  <w:szCs w:val="28"/>
                                  <w:lang w:val="ru-RU"/>
                                </w:rPr>
                                <m:t>u</m:t>
                              </m:r>
                            </m:e>
                            <m:sub>
                              <m:r>
                                <m:rPr>
                                  <m:sty m:val="p"/>
                                </m:rPr>
                                <w:rPr>
                                  <w:rFonts w:ascii="Cambria Math" w:hAnsi="Cambria Math" w:cs="Times New Roman"/>
                                  <w:sz w:val="28"/>
                                  <w:szCs w:val="28"/>
                                  <w:lang w:val="ru-RU"/>
                                </w:rPr>
                                <m:t>x</m:t>
                              </m:r>
                            </m:sub>
                          </m:sSub>
                          <m:r>
                            <m:rPr>
                              <m:sty m:val="p"/>
                            </m:rPr>
                            <w:rPr>
                              <w:rFonts w:ascii="Cambria Math" w:hAnsi="Cambria Math" w:cs="Times New Roman"/>
                              <w:sz w:val="28"/>
                              <w:szCs w:val="28"/>
                              <w:lang w:val="ru-RU"/>
                            </w:rPr>
                            <m:t>, sy+</m:t>
                          </m:r>
                          <m:sSub>
                            <m:sSubPr>
                              <m:ctrlPr>
                                <w:rPr>
                                  <w:rFonts w:ascii="Cambria Math" w:hAnsi="Cambria Math" w:cs="Times New Roman"/>
                                  <w:iCs/>
                                  <w:sz w:val="28"/>
                                  <w:szCs w:val="28"/>
                                  <w:lang w:val="ru-RU"/>
                                </w:rPr>
                              </m:ctrlPr>
                            </m:sSubPr>
                            <m:e>
                              <m:r>
                                <m:rPr>
                                  <m:sty m:val="p"/>
                                </m:rPr>
                                <w:rPr>
                                  <w:rFonts w:ascii="Cambria Math" w:hAnsi="Cambria Math" w:cs="Times New Roman"/>
                                  <w:sz w:val="28"/>
                                  <w:szCs w:val="28"/>
                                  <w:lang w:val="ru-RU"/>
                                </w:rPr>
                                <m:t>u</m:t>
                              </m:r>
                            </m:e>
                            <m:sub>
                              <m:r>
                                <m:rPr>
                                  <m:sty m:val="p"/>
                                </m:rPr>
                                <w:rPr>
                                  <w:rFonts w:ascii="Cambria Math" w:hAnsi="Cambria Math" w:cs="Times New Roman"/>
                                  <w:sz w:val="28"/>
                                  <w:szCs w:val="28"/>
                                  <w:lang w:val="ru-RU"/>
                                </w:rPr>
                                <m:t>y</m:t>
                              </m:r>
                            </m:sub>
                          </m:sSub>
                        </m:e>
                      </m:d>
                    </m:e>
                  </m:nary>
                </m:e>
              </m:d>
              <m:r>
                <w:rPr>
                  <w:rFonts w:ascii="Cambria Math" w:hAnsi="Cambria Math" w:cs="Times New Roman"/>
                  <w:sz w:val="28"/>
                  <w:szCs w:val="28"/>
                  <w:lang w:val="ru-RU"/>
                </w:rPr>
                <m:t>,#</m:t>
              </m:r>
              <m:d>
                <m:dPr>
                  <m:ctrlPr>
                    <w:rPr>
                      <w:rFonts w:ascii="Cambria Math" w:hAnsi="Cambria Math" w:cs="Times New Roman"/>
                      <w:i/>
                      <w:iCs/>
                      <w:sz w:val="28"/>
                      <w:szCs w:val="28"/>
                      <w:lang w:val="ru-RU"/>
                    </w:rPr>
                  </m:ctrlPr>
                </m:dPr>
                <m:e>
                  <m:r>
                    <w:rPr>
                      <w:rFonts w:ascii="Cambria Math" w:hAnsi="Cambria Math" w:cs="Times New Roman"/>
                      <w:sz w:val="28"/>
                      <w:szCs w:val="28"/>
                      <w:lang w:val="ru-RU"/>
                    </w:rPr>
                    <m:t>2.3</m:t>
                  </m:r>
                </m:e>
              </m:d>
            </m:e>
          </m:eqArr>
        </m:oMath>
      </m:oMathPara>
    </w:p>
    <w:p w14:paraId="07F587C3" w14:textId="77777777" w:rsidR="00582367" w:rsidRPr="00C51F6F" w:rsidRDefault="00582367" w:rsidP="00D01B0D">
      <w:pPr>
        <w:ind w:firstLine="709"/>
        <w:jc w:val="both"/>
        <w:rPr>
          <w:rFonts w:ascii="Times New Roman" w:hAnsi="Times New Roman" w:cs="Times New Roman"/>
          <w:sz w:val="28"/>
          <w:szCs w:val="28"/>
          <w:lang w:val="ru-RU"/>
        </w:rPr>
      </w:pPr>
    </w:p>
    <w:p w14:paraId="7165EC26" w14:textId="77777777" w:rsidR="00582367" w:rsidRPr="00C51F6F" w:rsidRDefault="00582367"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где </w:t>
      </w:r>
      <m:oMath>
        <m:r>
          <m:rPr>
            <m:sty m:val="p"/>
          </m:rPr>
          <w:rPr>
            <w:rFonts w:ascii="Cambria Math" w:hAnsi="Cambria Math" w:cs="Times New Roman"/>
            <w:sz w:val="28"/>
            <w:szCs w:val="28"/>
            <w:lang w:val="ru-RU"/>
          </w:rPr>
          <m:t>k</m:t>
        </m:r>
      </m:oMath>
      <w:r w:rsidRPr="00C51F6F">
        <w:rPr>
          <w:rFonts w:ascii="Times New Roman" w:hAnsi="Times New Roman" w:cs="Times New Roman"/>
          <w:sz w:val="28"/>
          <w:szCs w:val="28"/>
          <w:lang w:val="ru-RU"/>
        </w:rPr>
        <w:t xml:space="preserve"> – коэффициент децимации, </w:t>
      </w:r>
      <m:oMath>
        <m:r>
          <m:rPr>
            <m:sty m:val="p"/>
          </m:rPr>
          <w:rPr>
            <w:rFonts w:ascii="Cambria Math" w:hAnsi="Cambria Math" w:cs="Times New Roman"/>
            <w:sz w:val="28"/>
            <w:szCs w:val="28"/>
            <w:lang w:val="ru-RU"/>
          </w:rPr>
          <m:t>U=</m:t>
        </m:r>
        <m:d>
          <m:dPr>
            <m:ctrlPr>
              <w:rPr>
                <w:rFonts w:ascii="Cambria Math" w:hAnsi="Cambria Math" w:cs="Times New Roman"/>
                <w:iCs/>
                <w:sz w:val="28"/>
                <w:szCs w:val="28"/>
                <w:lang w:val="ru-RU"/>
              </w:rPr>
            </m:ctrlPr>
          </m:dPr>
          <m:e>
            <m:r>
              <m:rPr>
                <m:sty m:val="p"/>
              </m:rPr>
              <w:rPr>
                <w:rFonts w:ascii="Cambria Math" w:hAnsi="Cambria Math" w:cs="Times New Roman"/>
                <w:sz w:val="28"/>
                <w:szCs w:val="28"/>
                <w:lang w:val="ru-RU"/>
              </w:rPr>
              <m:t>1…s</m:t>
            </m:r>
          </m:e>
        </m:d>
        <m:r>
          <m:rPr>
            <m:sty m:val="p"/>
          </m:rPr>
          <w:rPr>
            <w:rFonts w:ascii="Cambria Math" w:hAnsi="Cambria Math" w:cs="Times New Roman"/>
            <w:sz w:val="28"/>
            <w:szCs w:val="28"/>
            <w:lang w:val="ru-RU"/>
          </w:rPr>
          <m:t>x(1…s)</m:t>
        </m:r>
      </m:oMath>
      <w:r w:rsidRPr="00C51F6F">
        <w:rPr>
          <w:rFonts w:ascii="Times New Roman" w:hAnsi="Times New Roman" w:cs="Times New Roman"/>
          <w:sz w:val="28"/>
          <w:szCs w:val="28"/>
          <w:lang w:val="ru-RU"/>
        </w:rPr>
        <w:t xml:space="preserve">. В процессе </w:t>
      </w:r>
      <w:r w:rsidRPr="006C7D10">
        <w:rPr>
          <w:rFonts w:ascii="Times New Roman" w:hAnsi="Times New Roman" w:cs="Times New Roman"/>
          <w:sz w:val="28"/>
          <w:szCs w:val="28"/>
          <w:lang w:val="ru-RU"/>
        </w:rPr>
        <w:t xml:space="preserve">моделирования </w:t>
      </w:r>
      <w:proofErr w:type="spellStart"/>
      <w:r w:rsidRPr="006C7D10">
        <w:rPr>
          <w:rFonts w:ascii="Times New Roman" w:hAnsi="Times New Roman" w:cs="Times New Roman"/>
          <w:sz w:val="28"/>
          <w:szCs w:val="28"/>
          <w:lang w:val="ru-RU"/>
        </w:rPr>
        <w:t>субдискретизирующего</w:t>
      </w:r>
      <w:proofErr w:type="spellEnd"/>
      <w:r w:rsidRPr="006C7D10">
        <w:rPr>
          <w:rFonts w:ascii="Times New Roman" w:hAnsi="Times New Roman" w:cs="Times New Roman"/>
          <w:sz w:val="28"/>
          <w:szCs w:val="28"/>
          <w:lang w:val="ru-RU"/>
        </w:rPr>
        <w:t xml:space="preserve"> слоя часто применяются следующие параметры</w:t>
      </w:r>
      <w:r w:rsidRPr="00C51F6F">
        <w:rPr>
          <w:rFonts w:ascii="Times New Roman" w:hAnsi="Times New Roman" w:cs="Times New Roman"/>
          <w:sz w:val="28"/>
          <w:szCs w:val="28"/>
          <w:lang w:val="ru-RU"/>
        </w:rPr>
        <w:t>:</w:t>
      </w:r>
    </w:p>
    <w:p w14:paraId="6E21635D" w14:textId="77777777" w:rsidR="00582367" w:rsidRPr="00C51F6F" w:rsidRDefault="00582367" w:rsidP="00D01B0D">
      <w:pPr>
        <w:ind w:firstLine="709"/>
        <w:rPr>
          <w:rFonts w:ascii="Times New Roman" w:hAnsi="Times New Roman" w:cs="Times New Roman"/>
          <w:b/>
          <w:sz w:val="28"/>
          <w:szCs w:val="28"/>
          <w:lang w:val="ru-RU"/>
        </w:rPr>
      </w:pPr>
    </w:p>
    <w:p w14:paraId="11EDE6D7" w14:textId="486ED81C" w:rsidR="00582367" w:rsidRPr="00C51F6F" w:rsidRDefault="00000000" w:rsidP="00D01B0D">
      <w:pPr>
        <w:ind w:firstLine="709"/>
        <w:jc w:val="center"/>
        <w:rPr>
          <w:rFonts w:ascii="Times New Roman" w:eastAsiaTheme="minorEastAsia" w:hAnsi="Times New Roman" w:cs="Times New Roman"/>
          <w:sz w:val="28"/>
          <w:szCs w:val="28"/>
          <w:lang w:val="ru-RU"/>
        </w:rPr>
      </w:pPr>
      <m:oMathPara>
        <m:oMath>
          <m:eqArr>
            <m:eqArrPr>
              <m:maxDist m:val="1"/>
              <m:ctrlPr>
                <w:rPr>
                  <w:rFonts w:ascii="Cambria Math" w:hAnsi="Cambria Math" w:cs="Times New Roman"/>
                  <w:bCs/>
                  <w:i/>
                  <w:sz w:val="28"/>
                  <w:szCs w:val="28"/>
                  <w:lang w:val="ru-RU"/>
                </w:rPr>
              </m:ctrlPr>
            </m:eqArrPr>
            <m:e>
              <m:r>
                <w:rPr>
                  <w:rFonts w:ascii="Cambria Math" w:hAnsi="Cambria Math" w:cs="Times New Roman"/>
                  <w:sz w:val="28"/>
                  <w:szCs w:val="28"/>
                  <w:lang w:val="ru-RU"/>
                </w:rPr>
                <m:t>s</m:t>
              </m:r>
              <m:r>
                <m:rPr>
                  <m:sty m:val="p"/>
                </m:rPr>
                <w:rPr>
                  <w:rFonts w:ascii="Cambria Math" w:hAnsi="Cambria Math" w:cs="Times New Roman"/>
                  <w:sz w:val="28"/>
                  <w:szCs w:val="28"/>
                  <w:lang w:val="ru-RU"/>
                </w:rPr>
                <m:t xml:space="preserve">=2, </m:t>
              </m:r>
              <m:sSubSup>
                <m:sSubSupPr>
                  <m:ctrlPr>
                    <w:rPr>
                      <w:rFonts w:ascii="Cambria Math" w:hAnsi="Cambria Math" w:cs="Times New Roman"/>
                      <w:bCs/>
                      <w:sz w:val="28"/>
                      <w:szCs w:val="28"/>
                      <w:lang w:val="ru-RU"/>
                    </w:rPr>
                  </m:ctrlPr>
                </m:sSubSupPr>
                <m:e>
                  <m:r>
                    <m:rPr>
                      <m:sty m:val="p"/>
                    </m:rPr>
                    <w:rPr>
                      <w:rFonts w:ascii="Cambria Math" w:hAnsi="Cambria Math" w:cs="Times New Roman"/>
                      <w:sz w:val="28"/>
                      <w:szCs w:val="28"/>
                      <w:lang w:val="ru-RU"/>
                    </w:rPr>
                    <m:t xml:space="preserve"> </m:t>
                  </m:r>
                  <m:r>
                    <w:rPr>
                      <w:rFonts w:ascii="Cambria Math" w:hAnsi="Cambria Math" w:cs="Times New Roman"/>
                      <w:sz w:val="28"/>
                      <w:szCs w:val="28"/>
                      <w:lang w:val="ru-RU"/>
                    </w:rPr>
                    <m:t>ω</m:t>
                  </m:r>
                </m:e>
                <m:sub>
                  <m:r>
                    <w:rPr>
                      <w:rFonts w:ascii="Cambria Math" w:hAnsi="Cambria Math" w:cs="Times New Roman"/>
                      <w:sz w:val="28"/>
                      <w:szCs w:val="28"/>
                      <w:lang w:val="ru-RU"/>
                    </w:rPr>
                    <m:t>ij</m:t>
                  </m:r>
                </m:sub>
                <m:sup>
                  <m:r>
                    <w:rPr>
                      <w:rFonts w:ascii="Cambria Math" w:hAnsi="Cambria Math" w:cs="Times New Roman"/>
                      <w:sz w:val="28"/>
                      <w:szCs w:val="28"/>
                      <w:lang w:val="ru-RU"/>
                    </w:rPr>
                    <m:t>k</m:t>
                  </m:r>
                </m:sup>
              </m:sSubSup>
              <m:r>
                <m:rPr>
                  <m:sty m:val="p"/>
                </m:rPr>
                <w:rPr>
                  <w:rFonts w:ascii="Cambria Math" w:hAnsi="Cambria Math" w:cs="Times New Roman"/>
                  <w:sz w:val="28"/>
                  <w:szCs w:val="28"/>
                  <w:lang w:val="ru-RU"/>
                </w:rPr>
                <m:t>=</m:t>
              </m:r>
              <m:f>
                <m:fPr>
                  <m:ctrlPr>
                    <w:rPr>
                      <w:rFonts w:ascii="Cambria Math" w:hAnsi="Cambria Math" w:cs="Times New Roman"/>
                      <w:bCs/>
                      <w:sz w:val="28"/>
                      <w:szCs w:val="28"/>
                      <w:lang w:val="ru-RU"/>
                    </w:rPr>
                  </m:ctrlPr>
                </m:fPr>
                <m:num>
                  <m:r>
                    <m:rPr>
                      <m:sty m:val="p"/>
                    </m:rPr>
                    <w:rPr>
                      <w:rFonts w:ascii="Cambria Math" w:hAnsi="Cambria Math" w:cs="Times New Roman"/>
                      <w:sz w:val="28"/>
                      <w:szCs w:val="28"/>
                      <w:lang w:val="ru-RU"/>
                    </w:rPr>
                    <m:t>1</m:t>
                  </m:r>
                </m:num>
                <m:den>
                  <m:sSup>
                    <m:sSupPr>
                      <m:ctrlPr>
                        <w:rPr>
                          <w:rFonts w:ascii="Cambria Math" w:hAnsi="Cambria Math" w:cs="Times New Roman"/>
                          <w:bCs/>
                          <w:sz w:val="28"/>
                          <w:szCs w:val="28"/>
                          <w:lang w:val="ru-RU"/>
                        </w:rPr>
                      </m:ctrlPr>
                    </m:sSupPr>
                    <m:e>
                      <m:r>
                        <w:rPr>
                          <w:rFonts w:ascii="Cambria Math" w:hAnsi="Cambria Math" w:cs="Times New Roman"/>
                          <w:sz w:val="28"/>
                          <w:szCs w:val="28"/>
                          <w:lang w:val="ru-RU"/>
                        </w:rPr>
                        <m:t>s</m:t>
                      </m:r>
                    </m:e>
                    <m:sup>
                      <m:r>
                        <m:rPr>
                          <m:sty m:val="p"/>
                        </m:rPr>
                        <w:rPr>
                          <w:rFonts w:ascii="Cambria Math" w:hAnsi="Cambria Math" w:cs="Times New Roman"/>
                          <w:sz w:val="28"/>
                          <w:szCs w:val="28"/>
                          <w:lang w:val="ru-RU"/>
                        </w:rPr>
                        <m:t>2</m:t>
                      </m:r>
                    </m:sup>
                  </m:sSup>
                </m:den>
              </m:f>
              <m:r>
                <m:rPr>
                  <m:sty m:val="p"/>
                </m:rPr>
                <w:rPr>
                  <w:rFonts w:ascii="Cambria Math" w:hAnsi="Cambria Math" w:cs="Times New Roman"/>
                  <w:sz w:val="28"/>
                  <w:szCs w:val="28"/>
                  <w:lang w:val="ru-RU"/>
                </w:rPr>
                <m:t>=</m:t>
              </m:r>
              <m:r>
                <w:rPr>
                  <w:rFonts w:ascii="Cambria Math" w:hAnsi="Cambria Math" w:cs="Times New Roman"/>
                  <w:sz w:val="28"/>
                  <w:szCs w:val="28"/>
                  <w:lang w:val="ru-RU"/>
                </w:rPr>
                <m:t>const,#</m:t>
              </m:r>
              <m:d>
                <m:dPr>
                  <m:ctrlPr>
                    <w:rPr>
                      <w:rFonts w:ascii="Cambria Math" w:hAnsi="Cambria Math" w:cs="Times New Roman"/>
                      <w:bCs/>
                      <w:i/>
                      <w:sz w:val="28"/>
                      <w:szCs w:val="28"/>
                      <w:lang w:val="ru-RU"/>
                    </w:rPr>
                  </m:ctrlPr>
                </m:dPr>
                <m:e>
                  <m:r>
                    <w:rPr>
                      <w:rFonts w:ascii="Cambria Math" w:hAnsi="Cambria Math" w:cs="Times New Roman"/>
                      <w:sz w:val="28"/>
                      <w:szCs w:val="28"/>
                      <w:lang w:val="ru-RU"/>
                    </w:rPr>
                    <m:t>2.4</m:t>
                  </m:r>
                </m:e>
              </m:d>
              <m:ctrlPr>
                <w:rPr>
                  <w:rFonts w:ascii="Cambria Math" w:hAnsi="Cambria Math" w:cs="Times New Roman"/>
                  <w:i/>
                  <w:sz w:val="28"/>
                  <w:szCs w:val="28"/>
                  <w:lang w:val="ru-RU"/>
                </w:rPr>
              </m:ctrlPr>
            </m:e>
          </m:eqArr>
        </m:oMath>
      </m:oMathPara>
    </w:p>
    <w:p w14:paraId="6EBD89EA" w14:textId="77777777" w:rsidR="00582367" w:rsidRPr="00C51F6F" w:rsidRDefault="00582367" w:rsidP="00D01B0D">
      <w:pPr>
        <w:ind w:firstLine="709"/>
        <w:jc w:val="both"/>
        <w:rPr>
          <w:rFonts w:ascii="Times New Roman" w:hAnsi="Times New Roman" w:cs="Times New Roman"/>
          <w:sz w:val="28"/>
          <w:szCs w:val="28"/>
          <w:lang w:val="ru-RU"/>
        </w:rPr>
      </w:pPr>
    </w:p>
    <w:p w14:paraId="7860BE9B" w14:textId="77777777" w:rsidR="00582367" w:rsidRPr="006B5A05" w:rsidRDefault="00582367"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Улучшение работы нейронной сети может быть достигнуто за счет применения нелинейной децимации. Один из самых популярных и эффективных методов </w:t>
      </w:r>
      <w:proofErr w:type="spellStart"/>
      <w:r w:rsidRPr="00C51F6F">
        <w:rPr>
          <w:rFonts w:ascii="Times New Roman" w:hAnsi="Times New Roman" w:cs="Times New Roman"/>
          <w:sz w:val="28"/>
          <w:szCs w:val="28"/>
          <w:lang w:val="ru-RU"/>
        </w:rPr>
        <w:t>субдискретизации</w:t>
      </w:r>
      <w:proofErr w:type="spellEnd"/>
      <w:r w:rsidRPr="00C51F6F">
        <w:rPr>
          <w:rFonts w:ascii="Times New Roman" w:hAnsi="Times New Roman" w:cs="Times New Roman"/>
          <w:sz w:val="28"/>
          <w:szCs w:val="28"/>
          <w:lang w:val="ru-RU"/>
        </w:rPr>
        <w:t xml:space="preserve"> </w:t>
      </w:r>
      <w:r w:rsidRPr="00C51F6F">
        <w:rPr>
          <w:rFonts w:ascii="Times New Roman" w:eastAsiaTheme="minorEastAsia" w:hAnsi="Times New Roman" w:cs="Times New Roman"/>
          <w:sz w:val="28"/>
          <w:szCs w:val="28"/>
          <w:lang w:val="ru-RU"/>
        </w:rPr>
        <w:t>–</w:t>
      </w:r>
      <w:r w:rsidRPr="00C51F6F">
        <w:rPr>
          <w:rFonts w:ascii="Times New Roman" w:hAnsi="Times New Roman" w:cs="Times New Roman"/>
          <w:sz w:val="28"/>
          <w:szCs w:val="28"/>
          <w:lang w:val="ru-RU"/>
        </w:rPr>
        <w:t xml:space="preserve"> это слой </w:t>
      </w:r>
      <w:proofErr w:type="spellStart"/>
      <w:r w:rsidRPr="00C51F6F">
        <w:rPr>
          <w:rFonts w:ascii="Times New Roman" w:hAnsi="Times New Roman" w:cs="Times New Roman"/>
          <w:sz w:val="28"/>
          <w:szCs w:val="28"/>
          <w:lang w:val="ru-RU"/>
        </w:rPr>
        <w:t>max-pooling</w:t>
      </w:r>
      <w:proofErr w:type="spellEnd"/>
      <w:r w:rsidRPr="00C51F6F">
        <w:rPr>
          <w:rFonts w:ascii="Times New Roman" w:hAnsi="Times New Roman" w:cs="Times New Roman"/>
          <w:sz w:val="28"/>
          <w:szCs w:val="28"/>
          <w:lang w:val="ru-RU"/>
        </w:rPr>
        <w:t xml:space="preserve">, который часто используется в больших </w:t>
      </w:r>
      <w:proofErr w:type="spellStart"/>
      <w:r w:rsidRPr="00C51F6F">
        <w:rPr>
          <w:rFonts w:ascii="Times New Roman" w:hAnsi="Times New Roman" w:cs="Times New Roman"/>
          <w:sz w:val="28"/>
          <w:szCs w:val="28"/>
          <w:lang w:val="ru-RU"/>
        </w:rPr>
        <w:t>сверточных</w:t>
      </w:r>
      <w:proofErr w:type="spellEnd"/>
      <w:r w:rsidRPr="00C51F6F">
        <w:rPr>
          <w:rFonts w:ascii="Times New Roman" w:hAnsi="Times New Roman" w:cs="Times New Roman"/>
          <w:sz w:val="28"/>
          <w:szCs w:val="28"/>
          <w:lang w:val="ru-RU"/>
        </w:rPr>
        <w:t xml:space="preserve"> сетях. В этом случае формула для отображения карт признаков </w:t>
      </w:r>
      <w:r w:rsidRPr="006B5A05">
        <w:rPr>
          <w:rFonts w:ascii="Times New Roman" w:hAnsi="Times New Roman" w:cs="Times New Roman"/>
          <w:sz w:val="28"/>
          <w:szCs w:val="28"/>
          <w:lang w:val="ru-RU"/>
        </w:rPr>
        <w:t>имеет следующий вид:</w:t>
      </w:r>
    </w:p>
    <w:p w14:paraId="327D3007" w14:textId="77777777" w:rsidR="00582367" w:rsidRPr="006B5A05" w:rsidRDefault="00582367" w:rsidP="00D01B0D">
      <w:pPr>
        <w:ind w:firstLine="709"/>
        <w:jc w:val="center"/>
        <w:rPr>
          <w:rFonts w:ascii="Times New Roman" w:eastAsiaTheme="minorEastAsia" w:hAnsi="Times New Roman" w:cs="Times New Roman"/>
          <w:iCs/>
          <w:sz w:val="28"/>
          <w:szCs w:val="28"/>
          <w:lang w:val="ru-RU"/>
        </w:rPr>
      </w:pPr>
    </w:p>
    <w:p w14:paraId="5F09CAA7" w14:textId="52BA4D74" w:rsidR="00582367" w:rsidRPr="006B5A05" w:rsidRDefault="00000000" w:rsidP="00D01B0D">
      <w:pPr>
        <w:ind w:firstLine="709"/>
        <w:jc w:val="center"/>
        <w:rPr>
          <w:rFonts w:ascii="Times New Roman" w:eastAsiaTheme="minorEastAsia" w:hAnsi="Times New Roman" w:cs="Times New Roman"/>
          <w:iCs/>
          <w:sz w:val="28"/>
          <w:szCs w:val="28"/>
          <w:lang w:val="ru-RU"/>
        </w:rPr>
      </w:pPr>
      <m:oMathPara>
        <m:oMath>
          <m:eqArr>
            <m:eqArrPr>
              <m:maxDist m:val="1"/>
              <m:ctrlPr>
                <w:rPr>
                  <w:rFonts w:ascii="Cambria Math" w:hAnsi="Cambria Math" w:cs="Times New Roman"/>
                  <w:i/>
                  <w:iCs/>
                  <w:sz w:val="28"/>
                  <w:szCs w:val="28"/>
                  <w:lang w:val="ru-RU"/>
                </w:rPr>
              </m:ctrlPr>
            </m:eqArrPr>
            <m:e>
              <m:sSubSup>
                <m:sSubSupPr>
                  <m:ctrlPr>
                    <w:rPr>
                      <w:rFonts w:ascii="Cambria Math" w:hAnsi="Cambria Math" w:cs="Times New Roman"/>
                      <w:iCs/>
                      <w:sz w:val="28"/>
                      <w:szCs w:val="28"/>
                      <w:lang w:val="ru-RU"/>
                    </w:rPr>
                  </m:ctrlPr>
                </m:sSubSupPr>
                <m:e>
                  <m:r>
                    <m:rPr>
                      <m:sty m:val="p"/>
                    </m:rPr>
                    <w:rPr>
                      <w:rFonts w:ascii="Cambria Math" w:hAnsi="Cambria Math" w:cs="Times New Roman"/>
                      <w:sz w:val="28"/>
                      <w:szCs w:val="28"/>
                      <w:lang w:val="ru-RU"/>
                    </w:rPr>
                    <m:t>y</m:t>
                  </m:r>
                </m:e>
                <m:sub>
                  <m:r>
                    <m:rPr>
                      <m:sty m:val="p"/>
                    </m:rPr>
                    <w:rPr>
                      <w:rFonts w:ascii="Cambria Math" w:hAnsi="Cambria Math" w:cs="Times New Roman"/>
                      <w:sz w:val="28"/>
                      <w:szCs w:val="28"/>
                      <w:lang w:val="ru-RU"/>
                    </w:rPr>
                    <m:t>j</m:t>
                  </m:r>
                </m:sub>
                <m:sup>
                  <m:r>
                    <m:rPr>
                      <m:sty m:val="p"/>
                    </m:rPr>
                    <w:rPr>
                      <w:rFonts w:ascii="Cambria Math" w:hAnsi="Cambria Math" w:cs="Times New Roman"/>
                      <w:sz w:val="28"/>
                      <w:szCs w:val="28"/>
                      <w:lang w:val="ru-RU"/>
                    </w:rPr>
                    <m:t>k</m:t>
                  </m:r>
                </m:sup>
              </m:sSubSup>
              <m:d>
                <m:dPr>
                  <m:ctrlPr>
                    <w:rPr>
                      <w:rFonts w:ascii="Cambria Math" w:hAnsi="Cambria Math" w:cs="Times New Roman"/>
                      <w:iCs/>
                      <w:sz w:val="28"/>
                      <w:szCs w:val="28"/>
                      <w:lang w:val="ru-RU"/>
                    </w:rPr>
                  </m:ctrlPr>
                </m:dPr>
                <m:e>
                  <m:r>
                    <m:rPr>
                      <m:sty m:val="p"/>
                    </m:rPr>
                    <w:rPr>
                      <w:rFonts w:ascii="Cambria Math" w:hAnsi="Cambria Math" w:cs="Times New Roman"/>
                      <w:sz w:val="28"/>
                      <w:szCs w:val="28"/>
                      <w:lang w:val="ru-RU"/>
                    </w:rPr>
                    <m:t>x,y</m:t>
                  </m:r>
                </m:e>
              </m:d>
              <m:r>
                <m:rPr>
                  <m:sty m:val="p"/>
                </m:rPr>
                <w:rPr>
                  <w:rFonts w:ascii="Cambria Math" w:hAnsi="Cambria Math" w:cs="Times New Roman"/>
                  <w:sz w:val="28"/>
                  <w:szCs w:val="28"/>
                  <w:lang w:val="ru-RU"/>
                </w:rPr>
                <m:t>=</m:t>
              </m:r>
              <m:limLow>
                <m:limLowPr>
                  <m:ctrlPr>
                    <w:rPr>
                      <w:rFonts w:ascii="Cambria Math" w:hAnsi="Cambria Math" w:cs="Times New Roman"/>
                      <w:iCs/>
                      <w:sz w:val="28"/>
                      <w:szCs w:val="28"/>
                      <w:lang w:val="ru-RU"/>
                    </w:rPr>
                  </m:ctrlPr>
                </m:limLowPr>
                <m:e>
                  <m:r>
                    <m:rPr>
                      <m:sty m:val="p"/>
                    </m:rPr>
                    <w:rPr>
                      <w:rFonts w:ascii="Cambria Math" w:hAnsi="Cambria Math" w:cs="Times New Roman"/>
                      <w:sz w:val="28"/>
                      <w:szCs w:val="28"/>
                      <w:lang w:val="ru-RU"/>
                    </w:rPr>
                    <m:t>max</m:t>
                  </m:r>
                </m:e>
                <m:lim>
                  <m:d>
                    <m:dPr>
                      <m:ctrlPr>
                        <w:rPr>
                          <w:rFonts w:ascii="Cambria Math" w:hAnsi="Cambria Math" w:cs="Times New Roman"/>
                          <w:sz w:val="28"/>
                          <w:szCs w:val="28"/>
                          <w:lang w:val="ru-RU"/>
                        </w:rPr>
                      </m:ctrlPr>
                    </m:dPr>
                    <m:e>
                      <m:sSub>
                        <m:sSubPr>
                          <m:ctrlPr>
                            <w:rPr>
                              <w:rFonts w:ascii="Cambria Math" w:hAnsi="Cambria Math" w:cs="Times New Roman"/>
                              <w:iCs/>
                              <w:sz w:val="28"/>
                              <w:szCs w:val="28"/>
                              <w:lang w:val="ru-RU"/>
                            </w:rPr>
                          </m:ctrlPr>
                        </m:sSubPr>
                        <m:e>
                          <m:r>
                            <m:rPr>
                              <m:sty m:val="p"/>
                            </m:rPr>
                            <w:rPr>
                              <w:rFonts w:ascii="Cambria Math" w:hAnsi="Cambria Math" w:cs="Times New Roman"/>
                              <w:sz w:val="28"/>
                              <w:szCs w:val="28"/>
                              <w:lang w:val="ru-RU"/>
                            </w:rPr>
                            <m:t>u</m:t>
                          </m:r>
                        </m:e>
                        <m:sub>
                          <m:r>
                            <m:rPr>
                              <m:sty m:val="p"/>
                            </m:rPr>
                            <w:rPr>
                              <w:rFonts w:ascii="Cambria Math" w:hAnsi="Cambria Math" w:cs="Times New Roman"/>
                              <w:sz w:val="28"/>
                              <w:szCs w:val="28"/>
                              <w:lang w:val="ru-RU"/>
                            </w:rPr>
                            <m:t>x</m:t>
                          </m:r>
                        </m:sub>
                      </m:sSub>
                      <m:r>
                        <m:rPr>
                          <m:sty m:val="p"/>
                        </m:rPr>
                        <w:rPr>
                          <w:rFonts w:ascii="Cambria Math" w:hAnsi="Cambria Math" w:cs="Times New Roman"/>
                          <w:sz w:val="28"/>
                          <w:szCs w:val="28"/>
                          <w:lang w:val="ru-RU"/>
                        </w:rPr>
                        <m:t xml:space="preserve">, </m:t>
                      </m:r>
                      <m:sSub>
                        <m:sSubPr>
                          <m:ctrlPr>
                            <w:rPr>
                              <w:rFonts w:ascii="Cambria Math" w:hAnsi="Cambria Math" w:cs="Times New Roman"/>
                              <w:iCs/>
                              <w:sz w:val="28"/>
                              <w:szCs w:val="28"/>
                              <w:lang w:val="ru-RU"/>
                            </w:rPr>
                          </m:ctrlPr>
                        </m:sSubPr>
                        <m:e>
                          <m:r>
                            <m:rPr>
                              <m:sty m:val="p"/>
                            </m:rPr>
                            <w:rPr>
                              <w:rFonts w:ascii="Cambria Math" w:hAnsi="Cambria Math" w:cs="Times New Roman"/>
                              <w:sz w:val="28"/>
                              <w:szCs w:val="28"/>
                              <w:lang w:val="ru-RU"/>
                            </w:rPr>
                            <m:t>u</m:t>
                          </m:r>
                        </m:e>
                        <m:sub>
                          <m:r>
                            <m:rPr>
                              <m:sty m:val="p"/>
                            </m:rPr>
                            <w:rPr>
                              <w:rFonts w:ascii="Cambria Math" w:hAnsi="Cambria Math" w:cs="Times New Roman"/>
                              <w:sz w:val="28"/>
                              <w:szCs w:val="28"/>
                              <w:lang w:val="ru-RU"/>
                            </w:rPr>
                            <m:t>y</m:t>
                          </m:r>
                        </m:sub>
                      </m:sSub>
                    </m:e>
                  </m:d>
                  <m:r>
                    <m:rPr>
                      <m:sty m:val="p"/>
                    </m:rPr>
                    <w:rPr>
                      <w:rFonts w:ascii="Cambria Math" w:hAnsi="Cambria Math" w:cs="Times New Roman"/>
                      <w:sz w:val="28"/>
                      <w:szCs w:val="28"/>
                      <w:lang w:val="ru-RU"/>
                    </w:rPr>
                    <m:t>∈U</m:t>
                  </m:r>
                </m:lim>
              </m:limLow>
              <m:d>
                <m:dPr>
                  <m:ctrlPr>
                    <w:rPr>
                      <w:rFonts w:ascii="Cambria Math" w:hAnsi="Cambria Math" w:cs="Times New Roman"/>
                      <w:i/>
                      <w:iCs/>
                      <w:sz w:val="28"/>
                      <w:szCs w:val="28"/>
                      <w:lang w:val="ru-RU"/>
                    </w:rPr>
                  </m:ctrlPr>
                </m:dPr>
                <m:e>
                  <m:sSubSup>
                    <m:sSubSupPr>
                      <m:ctrlPr>
                        <w:rPr>
                          <w:rFonts w:ascii="Cambria Math" w:hAnsi="Cambria Math" w:cs="Times New Roman"/>
                          <w:iCs/>
                          <w:sz w:val="28"/>
                          <w:szCs w:val="28"/>
                          <w:lang w:val="ru-RU"/>
                        </w:rPr>
                      </m:ctrlPr>
                    </m:sSubSupPr>
                    <m:e>
                      <m:r>
                        <m:rPr>
                          <m:sty m:val="p"/>
                        </m:rPr>
                        <w:rPr>
                          <w:rFonts w:ascii="Cambria Math" w:hAnsi="Cambria Math" w:cs="Times New Roman"/>
                          <w:sz w:val="28"/>
                          <w:szCs w:val="28"/>
                          <w:lang w:val="ru-RU"/>
                        </w:rPr>
                        <m:t>y</m:t>
                      </m:r>
                    </m:e>
                    <m:sub>
                      <m:r>
                        <m:rPr>
                          <m:sty m:val="p"/>
                        </m:rPr>
                        <w:rPr>
                          <w:rFonts w:ascii="Cambria Math" w:hAnsi="Cambria Math" w:cs="Times New Roman"/>
                          <w:sz w:val="28"/>
                          <w:szCs w:val="28"/>
                          <w:lang w:val="ru-RU"/>
                        </w:rPr>
                        <m:t>i</m:t>
                      </m:r>
                    </m:sub>
                    <m:sup>
                      <m:r>
                        <m:rPr>
                          <m:sty m:val="p"/>
                        </m:rPr>
                        <w:rPr>
                          <w:rFonts w:ascii="Cambria Math" w:hAnsi="Cambria Math" w:cs="Times New Roman"/>
                          <w:sz w:val="28"/>
                          <w:szCs w:val="28"/>
                          <w:lang w:val="ru-RU"/>
                        </w:rPr>
                        <m:t>k-1</m:t>
                      </m:r>
                    </m:sup>
                  </m:sSubSup>
                  <m:d>
                    <m:dPr>
                      <m:ctrlPr>
                        <w:rPr>
                          <w:rFonts w:ascii="Cambria Math" w:hAnsi="Cambria Math" w:cs="Times New Roman"/>
                          <w:i/>
                          <w:iCs/>
                          <w:sz w:val="28"/>
                          <w:szCs w:val="28"/>
                          <w:lang w:val="ru-RU"/>
                        </w:rPr>
                      </m:ctrlPr>
                    </m:dPr>
                    <m:e>
                      <m:r>
                        <m:rPr>
                          <m:sty m:val="p"/>
                        </m:rPr>
                        <w:rPr>
                          <w:rFonts w:ascii="Cambria Math" w:hAnsi="Cambria Math" w:cs="Times New Roman"/>
                          <w:sz w:val="28"/>
                          <w:szCs w:val="28"/>
                          <w:lang w:val="ru-RU"/>
                        </w:rPr>
                        <m:t>sx+</m:t>
                      </m:r>
                      <m:sSub>
                        <m:sSubPr>
                          <m:ctrlPr>
                            <w:rPr>
                              <w:rFonts w:ascii="Cambria Math" w:hAnsi="Cambria Math" w:cs="Times New Roman"/>
                              <w:iCs/>
                              <w:sz w:val="28"/>
                              <w:szCs w:val="28"/>
                              <w:lang w:val="ru-RU"/>
                            </w:rPr>
                          </m:ctrlPr>
                        </m:sSubPr>
                        <m:e>
                          <m:r>
                            <m:rPr>
                              <m:sty m:val="p"/>
                            </m:rPr>
                            <w:rPr>
                              <w:rFonts w:ascii="Cambria Math" w:hAnsi="Cambria Math" w:cs="Times New Roman"/>
                              <w:sz w:val="28"/>
                              <w:szCs w:val="28"/>
                              <w:lang w:val="ru-RU"/>
                            </w:rPr>
                            <m:t>u</m:t>
                          </m:r>
                        </m:e>
                        <m:sub>
                          <m:r>
                            <m:rPr>
                              <m:sty m:val="p"/>
                            </m:rPr>
                            <w:rPr>
                              <w:rFonts w:ascii="Cambria Math" w:hAnsi="Cambria Math" w:cs="Times New Roman"/>
                              <w:sz w:val="28"/>
                              <w:szCs w:val="28"/>
                              <w:lang w:val="ru-RU"/>
                            </w:rPr>
                            <m:t>x</m:t>
                          </m:r>
                        </m:sub>
                      </m:sSub>
                      <m:r>
                        <m:rPr>
                          <m:sty m:val="p"/>
                        </m:rPr>
                        <w:rPr>
                          <w:rFonts w:ascii="Cambria Math" w:hAnsi="Cambria Math" w:cs="Times New Roman"/>
                          <w:sz w:val="28"/>
                          <w:szCs w:val="28"/>
                          <w:lang w:val="ru-RU"/>
                        </w:rPr>
                        <m:t>, sy+</m:t>
                      </m:r>
                      <m:sSub>
                        <m:sSubPr>
                          <m:ctrlPr>
                            <w:rPr>
                              <w:rFonts w:ascii="Cambria Math" w:hAnsi="Cambria Math" w:cs="Times New Roman"/>
                              <w:iCs/>
                              <w:sz w:val="28"/>
                              <w:szCs w:val="28"/>
                              <w:lang w:val="ru-RU"/>
                            </w:rPr>
                          </m:ctrlPr>
                        </m:sSubPr>
                        <m:e>
                          <m:r>
                            <m:rPr>
                              <m:sty m:val="p"/>
                            </m:rPr>
                            <w:rPr>
                              <w:rFonts w:ascii="Cambria Math" w:hAnsi="Cambria Math" w:cs="Times New Roman"/>
                              <w:sz w:val="28"/>
                              <w:szCs w:val="28"/>
                              <w:lang w:val="ru-RU"/>
                            </w:rPr>
                            <m:t>u</m:t>
                          </m:r>
                        </m:e>
                        <m:sub>
                          <m:r>
                            <m:rPr>
                              <m:sty m:val="p"/>
                            </m:rPr>
                            <w:rPr>
                              <w:rFonts w:ascii="Cambria Math" w:hAnsi="Cambria Math" w:cs="Times New Roman"/>
                              <w:sz w:val="28"/>
                              <w:szCs w:val="28"/>
                              <w:lang w:val="ru-RU"/>
                            </w:rPr>
                            <m:t>y</m:t>
                          </m:r>
                        </m:sub>
                      </m:sSub>
                    </m:e>
                  </m:d>
                </m:e>
              </m:d>
              <m:r>
                <w:rPr>
                  <w:rFonts w:ascii="Cambria Math" w:hAnsi="Cambria Math" w:cs="Times New Roman"/>
                  <w:sz w:val="28"/>
                  <w:szCs w:val="28"/>
                  <w:lang w:val="ru-RU"/>
                </w:rPr>
                <m:t>,#</m:t>
              </m:r>
              <m:d>
                <m:dPr>
                  <m:ctrlPr>
                    <w:rPr>
                      <w:rFonts w:ascii="Cambria Math" w:hAnsi="Cambria Math" w:cs="Times New Roman"/>
                      <w:i/>
                      <w:iCs/>
                      <w:sz w:val="28"/>
                      <w:szCs w:val="28"/>
                      <w:lang w:val="ru-RU"/>
                    </w:rPr>
                  </m:ctrlPr>
                </m:dPr>
                <m:e>
                  <m:r>
                    <w:rPr>
                      <w:rFonts w:ascii="Cambria Math" w:hAnsi="Cambria Math" w:cs="Times New Roman"/>
                      <w:sz w:val="28"/>
                      <w:szCs w:val="28"/>
                      <w:lang w:val="ru-RU"/>
                    </w:rPr>
                    <m:t>2.5</m:t>
                  </m:r>
                </m:e>
              </m:d>
            </m:e>
          </m:eqArr>
        </m:oMath>
      </m:oMathPara>
    </w:p>
    <w:p w14:paraId="15B05372" w14:textId="77777777" w:rsidR="00582367" w:rsidRPr="006B5A05" w:rsidRDefault="00582367" w:rsidP="00D01B0D">
      <w:pPr>
        <w:pStyle w:val="a7"/>
        <w:ind w:left="0"/>
        <w:contextualSpacing w:val="0"/>
        <w:jc w:val="center"/>
        <w:rPr>
          <w:rFonts w:ascii="Times New Roman" w:hAnsi="Times New Roman" w:cs="Times New Roman"/>
          <w:bCs/>
          <w:sz w:val="28"/>
          <w:szCs w:val="28"/>
          <w:lang w:val="ru-RU"/>
        </w:rPr>
      </w:pPr>
      <w:r w:rsidRPr="006B5A05">
        <w:rPr>
          <w:rFonts w:ascii="Times New Roman" w:hAnsi="Times New Roman" w:cs="Times New Roman"/>
          <w:noProof/>
          <w:sz w:val="28"/>
          <w:szCs w:val="28"/>
          <w:lang w:val="ru-RU" w:eastAsia="ru-RU"/>
        </w:rPr>
        <w:drawing>
          <wp:inline distT="0" distB="0" distL="0" distR="0" wp14:anchorId="45711B29" wp14:editId="1F2BC7BE">
            <wp:extent cx="2705735" cy="22957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715413" cy="2303987"/>
                    </a:xfrm>
                    <a:prstGeom prst="rect">
                      <a:avLst/>
                    </a:prstGeom>
                  </pic:spPr>
                </pic:pic>
              </a:graphicData>
            </a:graphic>
          </wp:inline>
        </w:drawing>
      </w:r>
    </w:p>
    <w:p w14:paraId="287DE9AC" w14:textId="77777777" w:rsidR="00582367" w:rsidRPr="006B5A05" w:rsidRDefault="00582367" w:rsidP="00D01B0D">
      <w:pPr>
        <w:pStyle w:val="a7"/>
        <w:ind w:left="0" w:firstLine="709"/>
        <w:contextualSpacing w:val="0"/>
        <w:jc w:val="center"/>
        <w:rPr>
          <w:rFonts w:ascii="Times New Roman" w:hAnsi="Times New Roman" w:cs="Times New Roman"/>
          <w:sz w:val="28"/>
          <w:szCs w:val="28"/>
          <w:lang w:val="ru-RU"/>
        </w:rPr>
      </w:pPr>
    </w:p>
    <w:p w14:paraId="017A3A3D" w14:textId="324F6297" w:rsidR="00582367" w:rsidRPr="00C51F6F" w:rsidRDefault="007D4826" w:rsidP="00D01B0D">
      <w:pPr>
        <w:pStyle w:val="a7"/>
        <w:ind w:left="0" w:firstLine="709"/>
        <w:contextualSpacing w:val="0"/>
        <w:jc w:val="center"/>
        <w:rPr>
          <w:rFonts w:ascii="Times New Roman" w:hAnsi="Times New Roman" w:cs="Times New Roman"/>
          <w:bCs/>
          <w:sz w:val="28"/>
          <w:szCs w:val="28"/>
          <w:lang w:val="ru-RU"/>
        </w:rPr>
      </w:pPr>
      <w:r w:rsidRPr="006B5A05">
        <w:rPr>
          <w:rFonts w:ascii="Times New Roman" w:hAnsi="Times New Roman" w:cs="Times New Roman"/>
          <w:sz w:val="28"/>
          <w:szCs w:val="28"/>
          <w:lang w:val="ru-RU"/>
        </w:rPr>
        <w:t xml:space="preserve">Рисунок 2.3 – </w:t>
      </w:r>
      <w:proofErr w:type="spellStart"/>
      <w:r w:rsidR="00582367" w:rsidRPr="006B5A05">
        <w:rPr>
          <w:rFonts w:ascii="Times New Roman" w:hAnsi="Times New Roman" w:cs="Times New Roman"/>
          <w:sz w:val="28"/>
          <w:szCs w:val="28"/>
          <w:lang w:val="ru-RU"/>
        </w:rPr>
        <w:t>Субдискретизирующий</w:t>
      </w:r>
      <w:proofErr w:type="spellEnd"/>
      <w:r w:rsidR="00582367" w:rsidRPr="006B5A05">
        <w:rPr>
          <w:rFonts w:ascii="Times New Roman" w:hAnsi="Times New Roman" w:cs="Times New Roman"/>
          <w:sz w:val="28"/>
          <w:szCs w:val="28"/>
          <w:lang w:val="ru-RU"/>
        </w:rPr>
        <w:t xml:space="preserve"> слой </w:t>
      </w:r>
      <w:proofErr w:type="spellStart"/>
      <w:r w:rsidR="00582367" w:rsidRPr="006B5A05">
        <w:rPr>
          <w:rFonts w:ascii="Times New Roman" w:hAnsi="Times New Roman" w:cs="Times New Roman"/>
          <w:sz w:val="28"/>
          <w:szCs w:val="28"/>
          <w:lang w:val="ru-RU"/>
        </w:rPr>
        <w:t>сверточной</w:t>
      </w:r>
      <w:proofErr w:type="spellEnd"/>
      <w:r w:rsidR="00582367" w:rsidRPr="006B5A05">
        <w:rPr>
          <w:rFonts w:ascii="Times New Roman" w:hAnsi="Times New Roman" w:cs="Times New Roman"/>
          <w:sz w:val="28"/>
          <w:szCs w:val="28"/>
          <w:lang w:val="ru-RU"/>
        </w:rPr>
        <w:t xml:space="preserve"> нейронной сети</w:t>
      </w:r>
      <w:r w:rsidR="00582367" w:rsidRPr="00C51F6F">
        <w:rPr>
          <w:rFonts w:ascii="Times New Roman" w:hAnsi="Times New Roman" w:cs="Times New Roman"/>
          <w:sz w:val="28"/>
          <w:szCs w:val="28"/>
          <w:lang w:val="ru-RU"/>
        </w:rPr>
        <w:t xml:space="preserve"> </w:t>
      </w:r>
      <w:r w:rsidR="00582367" w:rsidRPr="006C7D10">
        <w:rPr>
          <w:rFonts w:ascii="Times New Roman" w:hAnsi="Times New Roman" w:cs="Times New Roman"/>
          <w:sz w:val="28"/>
          <w:szCs w:val="28"/>
          <w:lang w:val="ru-RU"/>
        </w:rPr>
        <w:t>[</w:t>
      </w:r>
      <w:r w:rsidR="00AA1FBE" w:rsidRPr="006C7D10">
        <w:rPr>
          <w:rFonts w:ascii="Times New Roman" w:hAnsi="Times New Roman" w:cs="Times New Roman"/>
          <w:sz w:val="28"/>
          <w:szCs w:val="28"/>
          <w:lang w:val="ru-RU"/>
        </w:rPr>
        <w:t>58</w:t>
      </w:r>
      <w:r w:rsidR="00582367" w:rsidRPr="006C7D10">
        <w:rPr>
          <w:rFonts w:ascii="Times New Roman" w:hAnsi="Times New Roman" w:cs="Times New Roman"/>
          <w:sz w:val="28"/>
          <w:szCs w:val="28"/>
          <w:lang w:val="ru-RU"/>
        </w:rPr>
        <w:t>, с</w:t>
      </w:r>
      <w:r w:rsidR="00D01B0D">
        <w:rPr>
          <w:rFonts w:ascii="Times New Roman" w:hAnsi="Times New Roman" w:cs="Times New Roman"/>
          <w:sz w:val="28"/>
          <w:szCs w:val="28"/>
          <w:lang w:val="ru-RU"/>
        </w:rPr>
        <w:t>.</w:t>
      </w:r>
      <w:r w:rsidR="00582367" w:rsidRPr="006C7D10">
        <w:rPr>
          <w:rFonts w:ascii="Times New Roman" w:hAnsi="Times New Roman" w:cs="Times New Roman"/>
          <w:sz w:val="28"/>
          <w:szCs w:val="28"/>
          <w:lang w:val="ru-RU"/>
        </w:rPr>
        <w:t xml:space="preserve"> 4]</w:t>
      </w:r>
    </w:p>
    <w:p w14:paraId="4918E5F7" w14:textId="77777777" w:rsidR="00582367" w:rsidRPr="00C51F6F" w:rsidRDefault="00582367" w:rsidP="00D01B0D">
      <w:pPr>
        <w:ind w:firstLine="709"/>
        <w:jc w:val="both"/>
        <w:rPr>
          <w:rFonts w:ascii="Times New Roman" w:hAnsi="Times New Roman" w:cs="Times New Roman"/>
          <w:sz w:val="28"/>
          <w:szCs w:val="28"/>
          <w:lang w:val="ru-RU"/>
        </w:rPr>
      </w:pPr>
    </w:p>
    <w:p w14:paraId="5B3B0A39" w14:textId="4E42D6E2" w:rsidR="00582367" w:rsidRPr="00C51F6F" w:rsidRDefault="00582367" w:rsidP="00D01B0D">
      <w:pPr>
        <w:ind w:firstLine="709"/>
        <w:jc w:val="both"/>
        <w:rPr>
          <w:rFonts w:ascii="Times New Roman" w:hAnsi="Times New Roman" w:cs="Times New Roman"/>
          <w:color w:val="44546A" w:themeColor="text2"/>
          <w:sz w:val="28"/>
          <w:szCs w:val="28"/>
          <w:lang w:val="ru-RU"/>
        </w:rPr>
      </w:pPr>
      <w:proofErr w:type="spellStart"/>
      <w:r w:rsidRPr="00C51F6F">
        <w:rPr>
          <w:rFonts w:ascii="Times New Roman" w:hAnsi="Times New Roman" w:cs="Times New Roman"/>
          <w:sz w:val="28"/>
          <w:szCs w:val="28"/>
          <w:lang w:val="ru-RU"/>
        </w:rPr>
        <w:t>Субдискретизирующий</w:t>
      </w:r>
      <w:proofErr w:type="spellEnd"/>
      <w:r w:rsidRPr="00C51F6F">
        <w:rPr>
          <w:rFonts w:ascii="Times New Roman" w:hAnsi="Times New Roman" w:cs="Times New Roman"/>
          <w:sz w:val="28"/>
          <w:szCs w:val="28"/>
          <w:lang w:val="ru-RU"/>
        </w:rPr>
        <w:t xml:space="preserve"> слой обычно служит мостом между </w:t>
      </w:r>
      <w:proofErr w:type="spellStart"/>
      <w:r w:rsidRPr="00C51F6F">
        <w:rPr>
          <w:rFonts w:ascii="Times New Roman" w:hAnsi="Times New Roman" w:cs="Times New Roman"/>
          <w:sz w:val="28"/>
          <w:szCs w:val="28"/>
          <w:lang w:val="ru-RU"/>
        </w:rPr>
        <w:t>сверточным</w:t>
      </w:r>
      <w:proofErr w:type="spellEnd"/>
      <w:r w:rsidRPr="00C51F6F">
        <w:rPr>
          <w:rFonts w:ascii="Times New Roman" w:hAnsi="Times New Roman" w:cs="Times New Roman"/>
          <w:sz w:val="28"/>
          <w:szCs w:val="28"/>
          <w:lang w:val="ru-RU"/>
        </w:rPr>
        <w:t xml:space="preserve"> слоем и </w:t>
      </w:r>
      <w:proofErr w:type="spellStart"/>
      <w:r w:rsidRPr="00C51F6F">
        <w:rPr>
          <w:rFonts w:ascii="Times New Roman" w:hAnsi="Times New Roman" w:cs="Times New Roman"/>
          <w:sz w:val="28"/>
          <w:szCs w:val="28"/>
          <w:lang w:val="ru-RU"/>
        </w:rPr>
        <w:t>полносвязным</w:t>
      </w:r>
      <w:proofErr w:type="spellEnd"/>
      <w:r w:rsidRPr="00C51F6F">
        <w:rPr>
          <w:rFonts w:ascii="Times New Roman" w:hAnsi="Times New Roman" w:cs="Times New Roman"/>
          <w:sz w:val="28"/>
          <w:szCs w:val="28"/>
          <w:lang w:val="ru-RU"/>
        </w:rPr>
        <w:t xml:space="preserve"> слоем. Данный слой CNN обобщает функции, извлеченные слоем свертки, и помогает сетям распознавать </w:t>
      </w:r>
      <w:r w:rsidR="00D46424" w:rsidRPr="00C51F6F">
        <w:rPr>
          <w:rFonts w:ascii="Times New Roman" w:hAnsi="Times New Roman" w:cs="Times New Roman"/>
          <w:sz w:val="28"/>
          <w:szCs w:val="28"/>
          <w:lang w:val="ru-RU"/>
        </w:rPr>
        <w:t>данные</w:t>
      </w:r>
      <w:r w:rsidRPr="00C51F6F">
        <w:rPr>
          <w:rFonts w:ascii="Times New Roman" w:hAnsi="Times New Roman" w:cs="Times New Roman"/>
          <w:sz w:val="28"/>
          <w:szCs w:val="28"/>
          <w:lang w:val="ru-RU"/>
        </w:rPr>
        <w:t xml:space="preserve"> функции независимо. Благодаря этому </w:t>
      </w:r>
      <w:proofErr w:type="spellStart"/>
      <w:r w:rsidRPr="00C51F6F">
        <w:rPr>
          <w:rFonts w:ascii="Times New Roman" w:hAnsi="Times New Roman" w:cs="Times New Roman"/>
          <w:sz w:val="28"/>
          <w:szCs w:val="28"/>
          <w:lang w:val="ru-RU"/>
        </w:rPr>
        <w:t>сокращеются</w:t>
      </w:r>
      <w:proofErr w:type="spellEnd"/>
      <w:r w:rsidRPr="00C51F6F">
        <w:rPr>
          <w:rFonts w:ascii="Times New Roman" w:hAnsi="Times New Roman" w:cs="Times New Roman"/>
          <w:sz w:val="28"/>
          <w:szCs w:val="28"/>
          <w:lang w:val="ru-RU"/>
        </w:rPr>
        <w:t xml:space="preserve"> вычисления в сети</w:t>
      </w:r>
      <w:r w:rsidRPr="00C51F6F">
        <w:rPr>
          <w:rFonts w:ascii="Times New Roman" w:hAnsi="Times New Roman" w:cs="Times New Roman"/>
          <w:color w:val="44546A" w:themeColor="text2"/>
          <w:sz w:val="28"/>
          <w:szCs w:val="28"/>
          <w:lang w:val="ru-RU"/>
        </w:rPr>
        <w:t xml:space="preserve">. </w:t>
      </w:r>
    </w:p>
    <w:p w14:paraId="742B1CC4" w14:textId="1CD6C0C4" w:rsidR="00D46424" w:rsidRPr="006B5A05" w:rsidRDefault="00D46424"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lastRenderedPageBreak/>
        <w:t xml:space="preserve">В полностью подключенном слое </w:t>
      </w:r>
      <w:r w:rsidRPr="006B5A05">
        <w:rPr>
          <w:rFonts w:ascii="Times New Roman" w:hAnsi="Times New Roman" w:cs="Times New Roman"/>
          <w:sz w:val="28"/>
          <w:szCs w:val="28"/>
          <w:lang w:val="ru-RU"/>
        </w:rPr>
        <w:t xml:space="preserve">на рисунке 2.4 (слева) каждый элемент подключен ко всем элементам предыдущих слоев. В </w:t>
      </w:r>
      <w:proofErr w:type="spellStart"/>
      <w:r w:rsidRPr="006B5A05">
        <w:rPr>
          <w:rFonts w:ascii="Times New Roman" w:hAnsi="Times New Roman" w:cs="Times New Roman"/>
          <w:sz w:val="28"/>
          <w:szCs w:val="28"/>
          <w:lang w:val="ru-RU"/>
        </w:rPr>
        <w:t>сверточном</w:t>
      </w:r>
      <w:proofErr w:type="spellEnd"/>
      <w:r w:rsidRPr="006B5A05">
        <w:rPr>
          <w:rFonts w:ascii="Times New Roman" w:hAnsi="Times New Roman" w:cs="Times New Roman"/>
          <w:sz w:val="28"/>
          <w:szCs w:val="28"/>
          <w:lang w:val="ru-RU"/>
        </w:rPr>
        <w:t xml:space="preserve"> слое (справа) каждый элемент подключен к постоянному числу элементов в локальной области предыдущего слоя. Кроме того, в </w:t>
      </w:r>
      <w:proofErr w:type="spellStart"/>
      <w:r w:rsidRPr="006B5A05">
        <w:rPr>
          <w:rFonts w:ascii="Times New Roman" w:hAnsi="Times New Roman" w:cs="Times New Roman"/>
          <w:sz w:val="28"/>
          <w:szCs w:val="28"/>
          <w:lang w:val="ru-RU"/>
        </w:rPr>
        <w:t>сверточном</w:t>
      </w:r>
      <w:proofErr w:type="spellEnd"/>
      <w:r w:rsidRPr="006B5A05">
        <w:rPr>
          <w:rFonts w:ascii="Times New Roman" w:hAnsi="Times New Roman" w:cs="Times New Roman"/>
          <w:sz w:val="28"/>
          <w:szCs w:val="28"/>
          <w:lang w:val="ru-RU"/>
        </w:rPr>
        <w:t xml:space="preserve"> слое все единицы измерения имеют общие веса для этих соединений, на что указывают общие типы линий.</w:t>
      </w:r>
    </w:p>
    <w:p w14:paraId="665B3288" w14:textId="34FB706F" w:rsidR="00D46424" w:rsidRPr="006B5A05" w:rsidRDefault="00D46424" w:rsidP="00D01B0D">
      <w:pPr>
        <w:ind w:firstLine="709"/>
        <w:jc w:val="both"/>
        <w:rPr>
          <w:rFonts w:ascii="Times New Roman" w:hAnsi="Times New Roman" w:cs="Times New Roman"/>
          <w:sz w:val="28"/>
          <w:szCs w:val="28"/>
          <w:lang w:val="ru-RU"/>
        </w:rPr>
      </w:pPr>
    </w:p>
    <w:p w14:paraId="4FA69610" w14:textId="77777777" w:rsidR="00582367" w:rsidRPr="006B5A05" w:rsidRDefault="00582367" w:rsidP="00D01B0D">
      <w:pPr>
        <w:ind w:firstLine="709"/>
        <w:jc w:val="both"/>
        <w:rPr>
          <w:rFonts w:ascii="Times New Roman" w:hAnsi="Times New Roman" w:cs="Times New Roman"/>
          <w:sz w:val="28"/>
          <w:szCs w:val="28"/>
          <w:lang w:val="ru-RU"/>
        </w:rPr>
      </w:pPr>
    </w:p>
    <w:p w14:paraId="44D7B1F7" w14:textId="77777777" w:rsidR="00582367" w:rsidRPr="006B5A05" w:rsidRDefault="00582367" w:rsidP="00D01B0D">
      <w:pPr>
        <w:ind w:firstLine="709"/>
        <w:jc w:val="center"/>
        <w:rPr>
          <w:rFonts w:ascii="Times New Roman" w:hAnsi="Times New Roman" w:cs="Times New Roman"/>
          <w:sz w:val="28"/>
          <w:szCs w:val="28"/>
          <w:lang w:val="ru-RU"/>
        </w:rPr>
      </w:pPr>
      <w:r w:rsidRPr="006B5A05">
        <w:rPr>
          <w:rFonts w:ascii="Times New Roman" w:hAnsi="Times New Roman" w:cs="Times New Roman"/>
          <w:noProof/>
          <w:sz w:val="28"/>
          <w:szCs w:val="28"/>
          <w:lang w:val="ru-RU" w:eastAsia="ru-RU"/>
        </w:rPr>
        <w:drawing>
          <wp:inline distT="0" distB="0" distL="0" distR="0" wp14:anchorId="6D9A8150" wp14:editId="5B5FCA3B">
            <wp:extent cx="3721852" cy="1274549"/>
            <wp:effectExtent l="0" t="0" r="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736203" cy="1279463"/>
                    </a:xfrm>
                    <a:prstGeom prst="rect">
                      <a:avLst/>
                    </a:prstGeom>
                  </pic:spPr>
                </pic:pic>
              </a:graphicData>
            </a:graphic>
          </wp:inline>
        </w:drawing>
      </w:r>
    </w:p>
    <w:p w14:paraId="21D32C85" w14:textId="77777777" w:rsidR="00582367" w:rsidRPr="006B5A05" w:rsidRDefault="00582367" w:rsidP="00D01B0D">
      <w:pPr>
        <w:ind w:firstLine="709"/>
        <w:jc w:val="center"/>
        <w:rPr>
          <w:rFonts w:ascii="Times New Roman" w:hAnsi="Times New Roman" w:cs="Times New Roman"/>
          <w:sz w:val="28"/>
          <w:szCs w:val="28"/>
          <w:lang w:val="ru-RU"/>
        </w:rPr>
      </w:pPr>
    </w:p>
    <w:p w14:paraId="3D5FB159" w14:textId="50892FA9" w:rsidR="00582367" w:rsidRPr="006C7D10" w:rsidRDefault="00D46424" w:rsidP="00D01B0D">
      <w:pPr>
        <w:ind w:firstLine="709"/>
        <w:jc w:val="center"/>
        <w:rPr>
          <w:rFonts w:ascii="Times New Roman" w:hAnsi="Times New Roman" w:cs="Times New Roman"/>
          <w:sz w:val="28"/>
          <w:szCs w:val="28"/>
          <w:lang w:val="ru-RU"/>
        </w:rPr>
      </w:pPr>
      <w:r w:rsidRPr="006B5A05">
        <w:rPr>
          <w:rFonts w:ascii="Times New Roman" w:hAnsi="Times New Roman" w:cs="Times New Roman"/>
          <w:sz w:val="28"/>
          <w:szCs w:val="28"/>
          <w:lang w:val="ru-RU"/>
        </w:rPr>
        <w:t xml:space="preserve">Рисунок 2.4 – </w:t>
      </w:r>
      <w:r w:rsidR="00582367" w:rsidRPr="006B5A05">
        <w:rPr>
          <w:rFonts w:ascii="Times New Roman" w:hAnsi="Times New Roman" w:cs="Times New Roman"/>
          <w:sz w:val="28"/>
          <w:szCs w:val="28"/>
          <w:lang w:val="ru-RU"/>
        </w:rPr>
        <w:t xml:space="preserve">Архитектура нейронной сети с полностью подключенным и </w:t>
      </w:r>
      <w:proofErr w:type="spellStart"/>
      <w:r w:rsidR="00582367" w:rsidRPr="006B5A05">
        <w:rPr>
          <w:rFonts w:ascii="Times New Roman" w:hAnsi="Times New Roman" w:cs="Times New Roman"/>
          <w:sz w:val="28"/>
          <w:szCs w:val="28"/>
          <w:lang w:val="ru-RU"/>
        </w:rPr>
        <w:t>сверточным</w:t>
      </w:r>
      <w:proofErr w:type="spellEnd"/>
      <w:r w:rsidR="00582367" w:rsidRPr="006B5A05">
        <w:rPr>
          <w:rFonts w:ascii="Times New Roman" w:hAnsi="Times New Roman" w:cs="Times New Roman"/>
          <w:sz w:val="28"/>
          <w:szCs w:val="28"/>
          <w:lang w:val="ru-RU"/>
        </w:rPr>
        <w:t xml:space="preserve"> слоем [</w:t>
      </w:r>
      <w:r w:rsidR="00FC3534" w:rsidRPr="006B5A05">
        <w:rPr>
          <w:rFonts w:ascii="Times New Roman" w:hAnsi="Times New Roman" w:cs="Times New Roman"/>
          <w:sz w:val="28"/>
          <w:szCs w:val="28"/>
          <w:lang w:val="ru-RU"/>
        </w:rPr>
        <w:t>59</w:t>
      </w:r>
      <w:r w:rsidR="00582367" w:rsidRPr="006B5A05">
        <w:rPr>
          <w:rFonts w:ascii="Times New Roman" w:hAnsi="Times New Roman" w:cs="Times New Roman"/>
          <w:sz w:val="28"/>
          <w:szCs w:val="28"/>
          <w:lang w:val="ru-RU"/>
        </w:rPr>
        <w:t>, с</w:t>
      </w:r>
      <w:r w:rsidR="00D01B0D">
        <w:rPr>
          <w:rFonts w:ascii="Times New Roman" w:hAnsi="Times New Roman" w:cs="Times New Roman"/>
          <w:sz w:val="28"/>
          <w:szCs w:val="28"/>
          <w:lang w:val="ru-RU"/>
        </w:rPr>
        <w:t>.</w:t>
      </w:r>
      <w:r w:rsidR="00582367" w:rsidRPr="006B5A05">
        <w:rPr>
          <w:rFonts w:ascii="Times New Roman" w:hAnsi="Times New Roman" w:cs="Times New Roman"/>
          <w:sz w:val="28"/>
          <w:szCs w:val="28"/>
          <w:lang w:val="ru-RU"/>
        </w:rPr>
        <w:t xml:space="preserve"> 64]</w:t>
      </w:r>
    </w:p>
    <w:p w14:paraId="1B2384AB" w14:textId="77777777" w:rsidR="00582367" w:rsidRPr="006C7D10" w:rsidRDefault="00582367" w:rsidP="00D01B0D">
      <w:pPr>
        <w:ind w:firstLine="709"/>
        <w:jc w:val="center"/>
        <w:rPr>
          <w:rFonts w:ascii="Times New Roman" w:hAnsi="Times New Roman" w:cs="Times New Roman"/>
          <w:sz w:val="28"/>
          <w:szCs w:val="28"/>
          <w:lang w:val="ru-RU"/>
        </w:rPr>
      </w:pPr>
    </w:p>
    <w:p w14:paraId="3C1AD78E" w14:textId="77777777" w:rsidR="00D46424" w:rsidRPr="006C7D10" w:rsidRDefault="00D46424" w:rsidP="00D01B0D">
      <w:pPr>
        <w:ind w:firstLine="709"/>
        <w:jc w:val="both"/>
        <w:rPr>
          <w:rFonts w:ascii="Times New Roman" w:hAnsi="Times New Roman" w:cs="Times New Roman"/>
          <w:sz w:val="28"/>
          <w:szCs w:val="28"/>
          <w:lang w:val="ru-RU"/>
        </w:rPr>
      </w:pPr>
      <w:r w:rsidRPr="006C7D10">
        <w:rPr>
          <w:rFonts w:ascii="Times New Roman" w:hAnsi="Times New Roman" w:cs="Times New Roman"/>
          <w:sz w:val="28"/>
          <w:szCs w:val="28"/>
          <w:lang w:val="ru-RU"/>
        </w:rPr>
        <w:t xml:space="preserve">В сетях CNN </w:t>
      </w:r>
      <w:proofErr w:type="spellStart"/>
      <w:r w:rsidRPr="006C7D10">
        <w:rPr>
          <w:rFonts w:ascii="Times New Roman" w:hAnsi="Times New Roman" w:cs="Times New Roman"/>
          <w:sz w:val="28"/>
          <w:szCs w:val="28"/>
          <w:lang w:val="ru-RU"/>
        </w:rPr>
        <w:t>полносвязные</w:t>
      </w:r>
      <w:proofErr w:type="spellEnd"/>
      <w:r w:rsidRPr="006C7D10">
        <w:rPr>
          <w:rFonts w:ascii="Times New Roman" w:hAnsi="Times New Roman" w:cs="Times New Roman"/>
          <w:sz w:val="28"/>
          <w:szCs w:val="28"/>
          <w:lang w:val="ru-RU"/>
        </w:rPr>
        <w:t xml:space="preserve"> слои чаще всего размещаются в завершающей части архитектуры, когда входные данные (изображение) уже были преобразованы в набор высокоуровневых характеристик. Типичная структура CNN включает несколько чередующихся </w:t>
      </w:r>
      <w:proofErr w:type="spellStart"/>
      <w:r w:rsidRPr="006C7D10">
        <w:rPr>
          <w:rFonts w:ascii="Times New Roman" w:hAnsi="Times New Roman" w:cs="Times New Roman"/>
          <w:sz w:val="28"/>
          <w:szCs w:val="28"/>
          <w:lang w:val="ru-RU"/>
        </w:rPr>
        <w:t>сверточных</w:t>
      </w:r>
      <w:proofErr w:type="spellEnd"/>
      <w:r w:rsidRPr="006C7D10">
        <w:rPr>
          <w:rFonts w:ascii="Times New Roman" w:hAnsi="Times New Roman" w:cs="Times New Roman"/>
          <w:sz w:val="28"/>
          <w:szCs w:val="28"/>
          <w:lang w:val="ru-RU"/>
        </w:rPr>
        <w:t xml:space="preserve"> и </w:t>
      </w:r>
      <w:proofErr w:type="spellStart"/>
      <w:r w:rsidRPr="006C7D10">
        <w:rPr>
          <w:rFonts w:ascii="Times New Roman" w:hAnsi="Times New Roman" w:cs="Times New Roman"/>
          <w:sz w:val="28"/>
          <w:szCs w:val="28"/>
          <w:lang w:val="ru-RU"/>
        </w:rPr>
        <w:t>пуллинговых</w:t>
      </w:r>
      <w:proofErr w:type="spellEnd"/>
      <w:r w:rsidRPr="006C7D10">
        <w:rPr>
          <w:rFonts w:ascii="Times New Roman" w:hAnsi="Times New Roman" w:cs="Times New Roman"/>
          <w:sz w:val="28"/>
          <w:szCs w:val="28"/>
          <w:lang w:val="ru-RU"/>
        </w:rPr>
        <w:t xml:space="preserve"> слоев, за которыми следуют один или несколько </w:t>
      </w:r>
      <w:proofErr w:type="spellStart"/>
      <w:r w:rsidRPr="006C7D10">
        <w:rPr>
          <w:rFonts w:ascii="Times New Roman" w:hAnsi="Times New Roman" w:cs="Times New Roman"/>
          <w:sz w:val="28"/>
          <w:szCs w:val="28"/>
          <w:lang w:val="ru-RU"/>
        </w:rPr>
        <w:t>полносвязных</w:t>
      </w:r>
      <w:proofErr w:type="spellEnd"/>
      <w:r w:rsidRPr="006C7D10">
        <w:rPr>
          <w:rFonts w:ascii="Times New Roman" w:hAnsi="Times New Roman" w:cs="Times New Roman"/>
          <w:sz w:val="28"/>
          <w:szCs w:val="28"/>
          <w:lang w:val="ru-RU"/>
        </w:rPr>
        <w:t xml:space="preserve"> слоев. Выходной сигнал от </w:t>
      </w:r>
      <w:proofErr w:type="spellStart"/>
      <w:r w:rsidRPr="006C7D10">
        <w:rPr>
          <w:rFonts w:ascii="Times New Roman" w:hAnsi="Times New Roman" w:cs="Times New Roman"/>
          <w:sz w:val="28"/>
          <w:szCs w:val="28"/>
          <w:lang w:val="ru-RU"/>
        </w:rPr>
        <w:t>полносвязного</w:t>
      </w:r>
      <w:proofErr w:type="spellEnd"/>
      <w:r w:rsidRPr="006C7D10">
        <w:rPr>
          <w:rFonts w:ascii="Times New Roman" w:hAnsi="Times New Roman" w:cs="Times New Roman"/>
          <w:sz w:val="28"/>
          <w:szCs w:val="28"/>
          <w:lang w:val="ru-RU"/>
        </w:rPr>
        <w:t xml:space="preserve"> слоя обычно генерирует предсказание, используя функцию активации, специально выбранную для конкретной задачи.</w:t>
      </w:r>
    </w:p>
    <w:p w14:paraId="2B70AD7D" w14:textId="77777777" w:rsidR="00582367" w:rsidRPr="006C7D10" w:rsidRDefault="00582367" w:rsidP="00D01B0D">
      <w:pPr>
        <w:ind w:firstLine="709"/>
        <w:jc w:val="both"/>
        <w:rPr>
          <w:rFonts w:ascii="Times New Roman" w:hAnsi="Times New Roman" w:cs="Times New Roman"/>
          <w:sz w:val="28"/>
          <w:szCs w:val="28"/>
          <w:lang w:val="ru-RU"/>
        </w:rPr>
      </w:pPr>
    </w:p>
    <w:p w14:paraId="79AFDDC6" w14:textId="60680620" w:rsidR="00737E88" w:rsidRPr="006B5A05" w:rsidRDefault="00582367" w:rsidP="00D01B0D">
      <w:pPr>
        <w:ind w:firstLine="709"/>
        <w:jc w:val="both"/>
        <w:rPr>
          <w:rFonts w:ascii="Times New Roman" w:eastAsiaTheme="minorEastAsia" w:hAnsi="Times New Roman" w:cs="Times New Roman"/>
          <w:sz w:val="28"/>
          <w:szCs w:val="28"/>
          <w:lang w:val="ru-RU"/>
        </w:rPr>
      </w:pPr>
      <w:r w:rsidRPr="006C7D10">
        <w:rPr>
          <w:rFonts w:ascii="Times New Roman" w:eastAsiaTheme="minorEastAsia" w:hAnsi="Times New Roman" w:cs="Times New Roman"/>
          <w:sz w:val="28"/>
          <w:szCs w:val="28"/>
          <w:lang w:val="ru-RU"/>
        </w:rPr>
        <w:t>2.</w:t>
      </w:r>
      <w:r w:rsidR="00C5629D">
        <w:rPr>
          <w:rFonts w:ascii="Times New Roman" w:eastAsiaTheme="minorEastAsia" w:hAnsi="Times New Roman" w:cs="Times New Roman"/>
          <w:sz w:val="28"/>
          <w:szCs w:val="28"/>
          <w:lang w:val="ru-RU"/>
        </w:rPr>
        <w:t>1</w:t>
      </w:r>
      <w:r w:rsidR="00C8006D" w:rsidRPr="006C7D10">
        <w:rPr>
          <w:rFonts w:ascii="Times New Roman" w:eastAsiaTheme="minorEastAsia" w:hAnsi="Times New Roman" w:cs="Times New Roman"/>
          <w:sz w:val="28"/>
          <w:szCs w:val="28"/>
          <w:lang w:val="ru-RU"/>
        </w:rPr>
        <w:t>.2</w:t>
      </w:r>
      <w:r w:rsidRPr="006C7D10">
        <w:rPr>
          <w:rFonts w:ascii="Times New Roman" w:eastAsiaTheme="minorEastAsia" w:hAnsi="Times New Roman" w:cs="Times New Roman"/>
          <w:sz w:val="28"/>
          <w:szCs w:val="28"/>
          <w:lang w:val="ru-RU"/>
        </w:rPr>
        <w:t xml:space="preserve"> </w:t>
      </w:r>
      <w:proofErr w:type="spellStart"/>
      <w:r w:rsidRPr="006C7D10">
        <w:rPr>
          <w:rFonts w:ascii="Times New Roman" w:eastAsiaTheme="minorEastAsia" w:hAnsi="Times New Roman" w:cs="Times New Roman"/>
          <w:sz w:val="28"/>
          <w:szCs w:val="28"/>
          <w:lang w:val="ru-RU"/>
        </w:rPr>
        <w:t>Реккурентные</w:t>
      </w:r>
      <w:proofErr w:type="spellEnd"/>
      <w:r w:rsidRPr="006C7D10">
        <w:rPr>
          <w:rFonts w:ascii="Times New Roman" w:eastAsiaTheme="minorEastAsia" w:hAnsi="Times New Roman" w:cs="Times New Roman"/>
          <w:sz w:val="28"/>
          <w:szCs w:val="28"/>
          <w:lang w:val="ru-RU"/>
        </w:rPr>
        <w:t xml:space="preserve"> нейронные сети в задаче детектирования речевого сигнала </w:t>
      </w:r>
    </w:p>
    <w:p w14:paraId="01FE5486" w14:textId="309706BC" w:rsidR="00582367" w:rsidRPr="00C51F6F" w:rsidRDefault="00582367" w:rsidP="00D01B0D">
      <w:pPr>
        <w:ind w:firstLine="709"/>
        <w:jc w:val="both"/>
        <w:rPr>
          <w:rFonts w:ascii="Times New Roman" w:hAnsi="Times New Roman" w:cs="Times New Roman"/>
          <w:sz w:val="28"/>
          <w:szCs w:val="28"/>
          <w:lang w:val="ru-RU"/>
        </w:rPr>
      </w:pPr>
      <w:r w:rsidRPr="006C7D10">
        <w:rPr>
          <w:rFonts w:ascii="Times New Roman" w:hAnsi="Times New Roman" w:cs="Times New Roman"/>
          <w:sz w:val="28"/>
          <w:szCs w:val="28"/>
          <w:lang w:val="ru-RU"/>
        </w:rPr>
        <w:t>Сеть RNN [</w:t>
      </w:r>
      <w:r w:rsidR="00FC3534" w:rsidRPr="006C7D10">
        <w:rPr>
          <w:rFonts w:ascii="Times New Roman" w:hAnsi="Times New Roman" w:cs="Times New Roman"/>
          <w:sz w:val="28"/>
          <w:szCs w:val="28"/>
          <w:lang w:val="ru-RU"/>
        </w:rPr>
        <w:t>60</w:t>
      </w:r>
      <w:r w:rsidRPr="006C7D10">
        <w:rPr>
          <w:rFonts w:ascii="Times New Roman" w:hAnsi="Times New Roman" w:cs="Times New Roman"/>
          <w:sz w:val="28"/>
          <w:szCs w:val="28"/>
          <w:lang w:val="ru-RU"/>
        </w:rPr>
        <w:t>] находят широкое применение в анализе последовательных данных, включая текст, речь</w:t>
      </w:r>
      <w:r w:rsidRPr="00C51F6F">
        <w:rPr>
          <w:rFonts w:ascii="Times New Roman" w:hAnsi="Times New Roman" w:cs="Times New Roman"/>
          <w:sz w:val="28"/>
          <w:szCs w:val="28"/>
          <w:lang w:val="ru-RU"/>
        </w:rPr>
        <w:t xml:space="preserve">, видео и временные ряды, где значения в текущий момент определяются предшествующими данными. </w:t>
      </w:r>
      <w:r w:rsidR="00737E88" w:rsidRPr="00C51F6F">
        <w:rPr>
          <w:rFonts w:ascii="Times New Roman" w:hAnsi="Times New Roman" w:cs="Times New Roman"/>
          <w:sz w:val="28"/>
          <w:szCs w:val="28"/>
          <w:lang w:val="ru-RU"/>
        </w:rPr>
        <w:t>Такие</w:t>
      </w:r>
      <w:r w:rsidRPr="00C51F6F">
        <w:rPr>
          <w:rFonts w:ascii="Times New Roman" w:hAnsi="Times New Roman" w:cs="Times New Roman"/>
          <w:sz w:val="28"/>
          <w:szCs w:val="28"/>
          <w:lang w:val="ru-RU"/>
        </w:rPr>
        <w:t xml:space="preserve"> сети состоят из последовательных вычислительных блоков, которые осуществляют обработку информации. В отличие от </w:t>
      </w:r>
      <w:proofErr w:type="spellStart"/>
      <w:r w:rsidRPr="00C51F6F">
        <w:rPr>
          <w:rFonts w:ascii="Times New Roman" w:hAnsi="Times New Roman" w:cs="Times New Roman"/>
          <w:sz w:val="28"/>
          <w:szCs w:val="28"/>
          <w:lang w:val="ru-RU"/>
        </w:rPr>
        <w:t>прямосвязных</w:t>
      </w:r>
      <w:proofErr w:type="spellEnd"/>
      <w:r w:rsidRPr="00C51F6F">
        <w:rPr>
          <w:rFonts w:ascii="Times New Roman" w:hAnsi="Times New Roman" w:cs="Times New Roman"/>
          <w:sz w:val="28"/>
          <w:szCs w:val="28"/>
          <w:lang w:val="ru-RU"/>
        </w:rPr>
        <w:t xml:space="preserve"> нейронных сетей, RNN обладают внутренней памятью, что позволяет им хранить и учитывать его при анализе новых входящих данных. </w:t>
      </w:r>
    </w:p>
    <w:p w14:paraId="14FD4963" w14:textId="02D5EDFC" w:rsidR="00582367" w:rsidRPr="006B5A05" w:rsidRDefault="00582367"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Существуют разные архитектуры RNN: одно к многим, многие к одному, многие к многим. Обычно RNN обрабатывает входные данные поэтапно, принимая каждую последовательность отдельно. Блоки в скрытых слоях </w:t>
      </w:r>
      <w:r w:rsidRPr="006C7D10">
        <w:rPr>
          <w:rFonts w:ascii="Times New Roman" w:hAnsi="Times New Roman" w:cs="Times New Roman"/>
          <w:sz w:val="28"/>
          <w:szCs w:val="28"/>
          <w:lang w:val="ru-RU"/>
        </w:rPr>
        <w:t>сохраняют информацию об истории входных данных в так называемом «векторе состояния» [</w:t>
      </w:r>
      <w:r w:rsidR="00FC3534" w:rsidRPr="006C7D10">
        <w:rPr>
          <w:rFonts w:ascii="Times New Roman" w:hAnsi="Times New Roman" w:cs="Times New Roman"/>
          <w:sz w:val="28"/>
          <w:szCs w:val="28"/>
          <w:lang w:val="ru-RU"/>
        </w:rPr>
        <w:t>61</w:t>
      </w:r>
      <w:r w:rsidRPr="006C7D10">
        <w:rPr>
          <w:rFonts w:ascii="Times New Roman" w:hAnsi="Times New Roman" w:cs="Times New Roman"/>
          <w:sz w:val="28"/>
          <w:szCs w:val="28"/>
          <w:lang w:val="ru-RU"/>
        </w:rPr>
        <w:t xml:space="preserve">]. Обучение </w:t>
      </w:r>
      <w:r w:rsidRPr="00C51F6F">
        <w:rPr>
          <w:rFonts w:ascii="Times New Roman" w:hAnsi="Times New Roman" w:cs="Times New Roman"/>
          <w:sz w:val="28"/>
          <w:szCs w:val="28"/>
          <w:lang w:val="ru-RU"/>
        </w:rPr>
        <w:t>RNN осуществляется с помощью метода обратного распространения ошибки во времени (BPTT). Этот метод подразумевает, что градиенты потерь в любой момент времени t учитывают веса сети на предыдущих временных шагах</w:t>
      </w:r>
      <w:r w:rsidRPr="006B5A05">
        <w:rPr>
          <w:rFonts w:ascii="Times New Roman" w:hAnsi="Times New Roman" w:cs="Times New Roman"/>
          <w:sz w:val="28"/>
          <w:szCs w:val="28"/>
          <w:lang w:val="ru-RU"/>
        </w:rPr>
        <w:t>. Процесс обучения RNN более сложен по сравнению с нейронными сетями с прямой связью (FFNN), и требует больше времени для завершения. На рисунке 2.</w:t>
      </w:r>
      <w:r w:rsidR="00737E88" w:rsidRPr="006B5A05">
        <w:rPr>
          <w:rFonts w:ascii="Times New Roman" w:hAnsi="Times New Roman" w:cs="Times New Roman"/>
          <w:sz w:val="28"/>
          <w:szCs w:val="28"/>
          <w:lang w:val="ru-RU"/>
        </w:rPr>
        <w:t>5</w:t>
      </w:r>
      <w:r w:rsidRPr="006B5A05">
        <w:rPr>
          <w:rFonts w:ascii="Times New Roman" w:hAnsi="Times New Roman" w:cs="Times New Roman"/>
          <w:sz w:val="28"/>
          <w:szCs w:val="28"/>
          <w:lang w:val="ru-RU"/>
        </w:rPr>
        <w:t xml:space="preserve"> представлен поток информации в скрытом слое RNN, разделенный на дискретные временные интервалы.</w:t>
      </w:r>
    </w:p>
    <w:p w14:paraId="7B99A953" w14:textId="77777777" w:rsidR="00582367" w:rsidRPr="006B5A05" w:rsidRDefault="00582367" w:rsidP="00D01B0D">
      <w:pPr>
        <w:jc w:val="center"/>
        <w:rPr>
          <w:rFonts w:ascii="Times New Roman" w:hAnsi="Times New Roman" w:cs="Times New Roman"/>
          <w:sz w:val="28"/>
          <w:szCs w:val="28"/>
          <w:lang w:val="ru-RU"/>
        </w:rPr>
      </w:pPr>
      <w:r w:rsidRPr="006B5A05">
        <w:rPr>
          <w:rFonts w:ascii="Times New Roman" w:hAnsi="Times New Roman" w:cs="Times New Roman"/>
          <w:noProof/>
          <w:sz w:val="28"/>
          <w:szCs w:val="28"/>
          <w:lang w:val="ru-RU" w:eastAsia="ru-RU"/>
        </w:rPr>
        <w:lastRenderedPageBreak/>
        <w:drawing>
          <wp:inline distT="0" distB="0" distL="0" distR="0" wp14:anchorId="04DE1021" wp14:editId="1D9F9C01">
            <wp:extent cx="3904698" cy="1220697"/>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904698" cy="1220697"/>
                    </a:xfrm>
                    <a:prstGeom prst="rect">
                      <a:avLst/>
                    </a:prstGeom>
                  </pic:spPr>
                </pic:pic>
              </a:graphicData>
            </a:graphic>
          </wp:inline>
        </w:drawing>
      </w:r>
    </w:p>
    <w:p w14:paraId="5101D92D" w14:textId="77777777" w:rsidR="00582367" w:rsidRPr="006B5A05" w:rsidRDefault="00582367" w:rsidP="00D01B0D">
      <w:pPr>
        <w:ind w:firstLine="709"/>
        <w:jc w:val="center"/>
        <w:rPr>
          <w:rFonts w:ascii="Times New Roman" w:hAnsi="Times New Roman" w:cs="Times New Roman"/>
          <w:sz w:val="28"/>
          <w:szCs w:val="28"/>
          <w:lang w:val="ru-RU"/>
        </w:rPr>
      </w:pPr>
    </w:p>
    <w:p w14:paraId="4EF56F22" w14:textId="1C2292EB" w:rsidR="00582367" w:rsidRPr="00C51F6F" w:rsidRDefault="00737E88" w:rsidP="00D01B0D">
      <w:pPr>
        <w:ind w:firstLine="709"/>
        <w:jc w:val="center"/>
        <w:rPr>
          <w:rFonts w:ascii="Times New Roman" w:hAnsi="Times New Roman" w:cs="Times New Roman"/>
          <w:sz w:val="28"/>
          <w:szCs w:val="28"/>
          <w:lang w:val="ru-RU"/>
        </w:rPr>
      </w:pPr>
      <w:r w:rsidRPr="006B5A05">
        <w:rPr>
          <w:rFonts w:ascii="Times New Roman" w:hAnsi="Times New Roman" w:cs="Times New Roman"/>
          <w:sz w:val="28"/>
          <w:szCs w:val="28"/>
          <w:lang w:val="ru-RU"/>
        </w:rPr>
        <w:t xml:space="preserve">Рисунок 2.5 – </w:t>
      </w:r>
      <w:r w:rsidR="00582367" w:rsidRPr="006B5A05">
        <w:rPr>
          <w:rFonts w:ascii="Times New Roman" w:hAnsi="Times New Roman" w:cs="Times New Roman"/>
          <w:sz w:val="28"/>
          <w:szCs w:val="28"/>
          <w:lang w:val="ru-RU"/>
        </w:rPr>
        <w:t>Архитектура простой рекуррентной нейронной сети [</w:t>
      </w:r>
      <w:r w:rsidR="003E2F61" w:rsidRPr="006B5A05">
        <w:rPr>
          <w:rFonts w:ascii="Times New Roman" w:hAnsi="Times New Roman" w:cs="Times New Roman"/>
          <w:sz w:val="28"/>
          <w:szCs w:val="28"/>
          <w:lang w:val="ru-RU"/>
        </w:rPr>
        <w:t>62</w:t>
      </w:r>
      <w:r w:rsidR="00582367" w:rsidRPr="006B5A05">
        <w:rPr>
          <w:rFonts w:ascii="Times New Roman" w:hAnsi="Times New Roman" w:cs="Times New Roman"/>
          <w:sz w:val="28"/>
          <w:szCs w:val="28"/>
          <w:lang w:val="ru-RU"/>
        </w:rPr>
        <w:t>, с</w:t>
      </w:r>
      <w:r w:rsidR="00D01B0D">
        <w:rPr>
          <w:rFonts w:ascii="Times New Roman" w:hAnsi="Times New Roman" w:cs="Times New Roman"/>
          <w:sz w:val="28"/>
          <w:szCs w:val="28"/>
          <w:lang w:val="ru-RU"/>
        </w:rPr>
        <w:t xml:space="preserve">. </w:t>
      </w:r>
      <w:r w:rsidR="00582367" w:rsidRPr="006C7D10">
        <w:rPr>
          <w:rFonts w:ascii="Times New Roman" w:hAnsi="Times New Roman" w:cs="Times New Roman"/>
          <w:sz w:val="28"/>
          <w:szCs w:val="28"/>
          <w:lang w:val="ru-RU"/>
        </w:rPr>
        <w:t>2]</w:t>
      </w:r>
    </w:p>
    <w:p w14:paraId="38B558BF" w14:textId="77777777" w:rsidR="00582367" w:rsidRPr="00C51F6F" w:rsidRDefault="00582367" w:rsidP="00D01B0D">
      <w:pPr>
        <w:ind w:firstLine="709"/>
        <w:jc w:val="center"/>
        <w:rPr>
          <w:rFonts w:ascii="Times New Roman" w:hAnsi="Times New Roman" w:cs="Times New Roman"/>
          <w:sz w:val="28"/>
          <w:szCs w:val="28"/>
          <w:lang w:val="ru-RU"/>
        </w:rPr>
      </w:pPr>
    </w:p>
    <w:p w14:paraId="201A78B9" w14:textId="77777777" w:rsidR="00582367" w:rsidRPr="00C51F6F" w:rsidRDefault="00582367"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Состояние узла </w:t>
      </w:r>
      <m:oMath>
        <m:r>
          <w:rPr>
            <w:rFonts w:ascii="Cambria Math" w:hAnsi="Cambria Math" w:cs="Times New Roman"/>
            <w:color w:val="FF0000"/>
            <w:sz w:val="28"/>
            <w:szCs w:val="28"/>
            <w:lang w:val="ru-RU"/>
          </w:rPr>
          <m:t xml:space="preserve">h </m:t>
        </m:r>
      </m:oMath>
      <w:r w:rsidRPr="00C51F6F">
        <w:rPr>
          <w:rFonts w:ascii="Times New Roman" w:hAnsi="Times New Roman" w:cs="Times New Roman"/>
          <w:sz w:val="28"/>
          <w:szCs w:val="28"/>
          <w:lang w:val="ru-RU"/>
        </w:rPr>
        <w:t xml:space="preserve">в разные моменты времени </w:t>
      </w:r>
      <m:oMath>
        <m:r>
          <w:rPr>
            <w:rFonts w:ascii="Cambria Math" w:hAnsi="Cambria Math" w:cs="Times New Roman"/>
            <w:color w:val="FF0000"/>
            <w:sz w:val="28"/>
            <w:szCs w:val="28"/>
            <w:lang w:val="ru-RU"/>
          </w:rPr>
          <m:t>t</m:t>
        </m:r>
      </m:oMath>
      <w:r w:rsidRPr="00C51F6F">
        <w:rPr>
          <w:rFonts w:ascii="Times New Roman" w:hAnsi="Times New Roman" w:cs="Times New Roman"/>
          <w:sz w:val="28"/>
          <w:szCs w:val="28"/>
          <w:lang w:val="ru-RU"/>
        </w:rPr>
        <w:t xml:space="preserve">  обозначается как </w:t>
      </w:r>
      <m:oMath>
        <m:r>
          <w:rPr>
            <w:rFonts w:ascii="Cambria Math" w:hAnsi="Cambria Math" w:cs="Times New Roman"/>
            <w:color w:val="FF0000"/>
            <w:sz w:val="28"/>
            <w:szCs w:val="28"/>
            <w:lang w:val="ru-RU"/>
          </w:rPr>
          <m:t>h</m:t>
        </m:r>
      </m:oMath>
      <w:r w:rsidRPr="00C51F6F">
        <w:rPr>
          <w:rFonts w:ascii="Times New Roman" w:hAnsi="Times New Roman" w:cs="Times New Roman"/>
          <w:sz w:val="28"/>
          <w:szCs w:val="28"/>
          <w:lang w:val="ru-RU"/>
        </w:rPr>
        <w:t xml:space="preserve">, входное значение </w:t>
      </w:r>
      <m:oMath>
        <m:r>
          <w:rPr>
            <w:rFonts w:ascii="Cambria Math" w:hAnsi="Cambria Math" w:cs="Times New Roman"/>
            <w:color w:val="FF0000"/>
            <w:sz w:val="28"/>
            <w:szCs w:val="28"/>
            <w:lang w:val="ru-RU"/>
          </w:rPr>
          <m:t>x</m:t>
        </m:r>
      </m:oMath>
      <w:r w:rsidRPr="00C51F6F">
        <w:rPr>
          <w:rFonts w:ascii="Times New Roman" w:hAnsi="Times New Roman" w:cs="Times New Roman"/>
          <w:sz w:val="28"/>
          <w:szCs w:val="28"/>
          <w:lang w:val="ru-RU"/>
        </w:rPr>
        <w:t xml:space="preserve"> в различные моменты времени представляется как </w:t>
      </w:r>
      <m:oMath>
        <m:sSub>
          <m:sSubPr>
            <m:ctrlPr>
              <w:rPr>
                <w:rFonts w:ascii="Cambria Math" w:hAnsi="Cambria Math" w:cs="Times New Roman"/>
                <w:i/>
                <w:color w:val="FF0000"/>
                <w:sz w:val="28"/>
                <w:szCs w:val="28"/>
                <w:lang w:val="ru-RU"/>
              </w:rPr>
            </m:ctrlPr>
          </m:sSubPr>
          <m:e>
            <m:r>
              <w:rPr>
                <w:rFonts w:ascii="Cambria Math" w:hAnsi="Cambria Math" w:cs="Times New Roman"/>
                <w:color w:val="FF0000"/>
                <w:sz w:val="28"/>
                <w:szCs w:val="28"/>
                <w:lang w:val="ru-RU"/>
              </w:rPr>
              <m:t>x</m:t>
            </m:r>
          </m:e>
          <m:sub>
            <m:r>
              <w:rPr>
                <w:rFonts w:ascii="Cambria Math" w:hAnsi="Cambria Math" w:cs="Times New Roman"/>
                <w:color w:val="FF0000"/>
                <w:sz w:val="28"/>
                <w:szCs w:val="28"/>
                <w:lang w:val="ru-RU"/>
              </w:rPr>
              <m:t>t</m:t>
            </m:r>
          </m:sub>
        </m:sSub>
      </m:oMath>
      <w:r w:rsidRPr="00C51F6F">
        <w:rPr>
          <w:rFonts w:ascii="Times New Roman" w:hAnsi="Times New Roman" w:cs="Times New Roman"/>
          <w:sz w:val="28"/>
          <w:szCs w:val="28"/>
          <w:lang w:val="ru-RU"/>
        </w:rPr>
        <w:t xml:space="preserve">, а выходное значение </w:t>
      </w:r>
      <m:oMath>
        <m:r>
          <w:rPr>
            <w:rFonts w:ascii="Cambria Math" w:hAnsi="Cambria Math" w:cs="Times New Roman"/>
            <w:color w:val="FF0000"/>
            <w:sz w:val="28"/>
            <w:szCs w:val="28"/>
            <w:lang w:val="ru-RU"/>
          </w:rPr>
          <m:t>o</m:t>
        </m:r>
      </m:oMath>
      <w:r w:rsidRPr="00C51F6F">
        <w:rPr>
          <w:rFonts w:ascii="Times New Roman" w:hAnsi="Times New Roman" w:cs="Times New Roman"/>
          <w:sz w:val="28"/>
          <w:szCs w:val="28"/>
          <w:lang w:val="ru-RU"/>
        </w:rPr>
        <w:t xml:space="preserve"> для </w:t>
      </w:r>
      <w:proofErr w:type="gramStart"/>
      <w:r w:rsidRPr="00C51F6F">
        <w:rPr>
          <w:rFonts w:ascii="Times New Roman" w:hAnsi="Times New Roman" w:cs="Times New Roman"/>
          <w:sz w:val="28"/>
          <w:szCs w:val="28"/>
          <w:lang w:val="ru-RU"/>
        </w:rPr>
        <w:t>каждого  временного</w:t>
      </w:r>
      <w:proofErr w:type="gramEnd"/>
      <w:r w:rsidRPr="00C51F6F">
        <w:rPr>
          <w:rFonts w:ascii="Times New Roman" w:hAnsi="Times New Roman" w:cs="Times New Roman"/>
          <w:sz w:val="28"/>
          <w:szCs w:val="28"/>
          <w:lang w:val="ru-RU"/>
        </w:rPr>
        <w:t xml:space="preserve"> шага обозначается как </w:t>
      </w:r>
      <m:oMath>
        <m:sSub>
          <m:sSubPr>
            <m:ctrlPr>
              <w:rPr>
                <w:rFonts w:ascii="Cambria Math" w:hAnsi="Cambria Math" w:cs="Times New Roman"/>
                <w:i/>
                <w:color w:val="FF0000"/>
                <w:sz w:val="28"/>
                <w:szCs w:val="28"/>
                <w:lang w:val="ru-RU"/>
              </w:rPr>
            </m:ctrlPr>
          </m:sSubPr>
          <m:e>
            <m:r>
              <w:rPr>
                <w:rFonts w:ascii="Cambria Math" w:hAnsi="Cambria Math" w:cs="Times New Roman"/>
                <w:color w:val="FF0000"/>
                <w:sz w:val="28"/>
                <w:szCs w:val="28"/>
                <w:lang w:val="ru-RU"/>
              </w:rPr>
              <m:t>o</m:t>
            </m:r>
          </m:e>
          <m:sub>
            <m:r>
              <w:rPr>
                <w:rFonts w:ascii="Cambria Math" w:hAnsi="Cambria Math" w:cs="Times New Roman"/>
                <w:color w:val="FF0000"/>
                <w:sz w:val="28"/>
                <w:szCs w:val="28"/>
                <w:lang w:val="ru-RU"/>
              </w:rPr>
              <m:t>t</m:t>
            </m:r>
          </m:sub>
        </m:sSub>
      </m:oMath>
      <w:r w:rsidRPr="00C51F6F">
        <w:rPr>
          <w:rFonts w:ascii="Times New Roman" w:hAnsi="Times New Roman" w:cs="Times New Roman"/>
          <w:sz w:val="28"/>
          <w:szCs w:val="28"/>
          <w:lang w:val="ru-RU"/>
        </w:rPr>
        <w:t xml:space="preserve">. Параметры </w:t>
      </w:r>
      <m:oMath>
        <m:r>
          <w:rPr>
            <w:rFonts w:ascii="Cambria Math" w:hAnsi="Cambria Math" w:cs="Times New Roman"/>
            <w:color w:val="FF0000"/>
            <w:sz w:val="28"/>
            <w:szCs w:val="28"/>
            <w:lang w:val="ru-RU"/>
          </w:rPr>
          <m:t>t(U, W, V )</m:t>
        </m:r>
      </m:oMath>
      <w:r w:rsidRPr="00C51F6F">
        <w:rPr>
          <w:rFonts w:ascii="Times New Roman" w:hAnsi="Times New Roman" w:cs="Times New Roman"/>
          <w:sz w:val="28"/>
          <w:szCs w:val="28"/>
          <w:lang w:val="ru-RU"/>
        </w:rPr>
        <w:t xml:space="preserve"> применяются последовательно на каждом шаге.</w:t>
      </w:r>
    </w:p>
    <w:p w14:paraId="329602D0" w14:textId="77777777" w:rsidR="00582367" w:rsidRPr="00C51F6F" w:rsidRDefault="00582367"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Состояние узла </w:t>
      </w:r>
      <m:oMath>
        <m:r>
          <w:rPr>
            <w:rFonts w:ascii="Cambria Math" w:hAnsi="Cambria Math" w:cs="Times New Roman"/>
            <w:sz w:val="28"/>
            <w:szCs w:val="28"/>
            <w:lang w:val="ru-RU"/>
          </w:rPr>
          <m:t xml:space="preserve">h </m:t>
        </m:r>
      </m:oMath>
      <w:r w:rsidRPr="00C51F6F">
        <w:rPr>
          <w:rFonts w:ascii="Times New Roman" w:hAnsi="Times New Roman" w:cs="Times New Roman"/>
          <w:sz w:val="28"/>
          <w:szCs w:val="28"/>
          <w:lang w:val="ru-RU"/>
        </w:rPr>
        <w:t xml:space="preserve">в разные моменты времени </w:t>
      </w:r>
      <m:oMath>
        <m:r>
          <w:rPr>
            <w:rFonts w:ascii="Cambria Math" w:hAnsi="Cambria Math" w:cs="Times New Roman"/>
            <w:sz w:val="28"/>
            <w:szCs w:val="28"/>
            <w:lang w:val="ru-RU"/>
          </w:rPr>
          <m:t>t</m:t>
        </m:r>
      </m:oMath>
      <w:r w:rsidRPr="00C51F6F">
        <w:rPr>
          <w:rFonts w:ascii="Times New Roman" w:hAnsi="Times New Roman" w:cs="Times New Roman"/>
          <w:sz w:val="28"/>
          <w:szCs w:val="28"/>
          <w:lang w:val="ru-RU"/>
        </w:rPr>
        <w:t xml:space="preserve"> отображается как </w:t>
      </w:r>
      <m:oMath>
        <m:r>
          <w:rPr>
            <w:rFonts w:ascii="Cambria Math" w:hAnsi="Cambria Math" w:cs="Times New Roman"/>
            <w:sz w:val="28"/>
            <w:szCs w:val="28"/>
            <w:lang w:val="ru-RU"/>
          </w:rPr>
          <m:t>h</m:t>
        </m:r>
      </m:oMath>
      <w:r w:rsidRPr="00C51F6F">
        <w:rPr>
          <w:rFonts w:ascii="Times New Roman" w:hAnsi="Times New Roman" w:cs="Times New Roman"/>
          <w:sz w:val="28"/>
          <w:szCs w:val="28"/>
          <w:lang w:val="ru-RU"/>
        </w:rPr>
        <w:t xml:space="preserve">, входное значение </w:t>
      </w:r>
      <m:oMath>
        <m:r>
          <w:rPr>
            <w:rFonts w:ascii="Cambria Math" w:hAnsi="Cambria Math" w:cs="Times New Roman"/>
            <w:sz w:val="28"/>
            <w:szCs w:val="28"/>
            <w:lang w:val="ru-RU"/>
          </w:rPr>
          <m:t>x</m:t>
        </m:r>
      </m:oMath>
      <w:r w:rsidRPr="00C51F6F">
        <w:rPr>
          <w:rFonts w:ascii="Times New Roman" w:hAnsi="Times New Roman" w:cs="Times New Roman"/>
          <w:sz w:val="28"/>
          <w:szCs w:val="28"/>
          <w:lang w:val="ru-RU"/>
        </w:rPr>
        <w:t xml:space="preserve"> в разные моменты времени равно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lang w:val="ru-RU"/>
              </w:rPr>
              <m:t>t</m:t>
            </m:r>
          </m:sub>
        </m:sSub>
      </m:oMath>
      <w:r w:rsidRPr="00C51F6F">
        <w:rPr>
          <w:rFonts w:ascii="Times New Roman" w:hAnsi="Times New Roman" w:cs="Times New Roman"/>
          <w:sz w:val="28"/>
          <w:szCs w:val="28"/>
          <w:lang w:val="ru-RU"/>
        </w:rPr>
        <w:t xml:space="preserve">, а выходное значение </w:t>
      </w:r>
      <m:oMath>
        <m:r>
          <w:rPr>
            <w:rFonts w:ascii="Cambria Math" w:hAnsi="Cambria Math" w:cs="Times New Roman"/>
            <w:sz w:val="28"/>
            <w:szCs w:val="28"/>
            <w:lang w:val="ru-RU"/>
          </w:rPr>
          <m:t>o</m:t>
        </m:r>
      </m:oMath>
      <w:r w:rsidRPr="00C51F6F">
        <w:rPr>
          <w:rFonts w:ascii="Times New Roman" w:hAnsi="Times New Roman" w:cs="Times New Roman"/>
          <w:sz w:val="28"/>
          <w:szCs w:val="28"/>
          <w:lang w:val="ru-RU"/>
        </w:rPr>
        <w:t xml:space="preserve"> в разные моменты времени отображается как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t</m:t>
            </m:r>
          </m:sub>
        </m:sSub>
      </m:oMath>
      <w:r w:rsidRPr="00C51F6F">
        <w:rPr>
          <w:rFonts w:ascii="Times New Roman" w:hAnsi="Times New Roman" w:cs="Times New Roman"/>
          <w:sz w:val="28"/>
          <w:szCs w:val="28"/>
          <w:lang w:val="ru-RU"/>
        </w:rPr>
        <w:t xml:space="preserve">. Значения параметров </w:t>
      </w:r>
      <m:oMath>
        <m:r>
          <w:rPr>
            <w:rFonts w:ascii="Cambria Math" w:hAnsi="Cambria Math" w:cs="Times New Roman"/>
            <w:sz w:val="28"/>
            <w:szCs w:val="28"/>
            <w:lang w:val="ru-RU"/>
          </w:rPr>
          <m:t>t(U, W, V )</m:t>
        </m:r>
      </m:oMath>
      <w:r w:rsidRPr="00C51F6F">
        <w:rPr>
          <w:rFonts w:ascii="Times New Roman" w:hAnsi="Times New Roman" w:cs="Times New Roman"/>
          <w:sz w:val="28"/>
          <w:szCs w:val="28"/>
          <w:lang w:val="ru-RU"/>
        </w:rPr>
        <w:t xml:space="preserve"> всегда используются на одном и том же шаге. На каждой временной метке модель собирает входные данные из текущего времени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lang w:val="ru-RU"/>
              </w:rPr>
              <m:t>i</m:t>
            </m:r>
          </m:sub>
        </m:sSub>
      </m:oMath>
      <w:r w:rsidRPr="00C51F6F">
        <w:rPr>
          <w:rFonts w:ascii="Times New Roman" w:hAnsi="Times New Roman" w:cs="Times New Roman"/>
          <w:sz w:val="28"/>
          <w:szCs w:val="28"/>
          <w:lang w:val="ru-RU"/>
        </w:rPr>
        <w:t xml:space="preserve"> и скрытого состояния из предыдущего шага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i-1</m:t>
            </m:r>
          </m:sub>
        </m:sSub>
      </m:oMath>
      <w:r w:rsidRPr="00C51F6F">
        <w:rPr>
          <w:rFonts w:ascii="Times New Roman" w:hAnsi="Times New Roman" w:cs="Times New Roman"/>
          <w:sz w:val="28"/>
          <w:szCs w:val="28"/>
          <w:lang w:val="ru-RU"/>
        </w:rPr>
        <w:t xml:space="preserve"> и выводит целевое значение и новое скрытое состояние.</w:t>
      </w:r>
    </w:p>
    <w:p w14:paraId="3FF6A27B" w14:textId="77777777" w:rsidR="00582367" w:rsidRPr="00C51F6F" w:rsidRDefault="00582367" w:rsidP="00D01B0D">
      <w:pPr>
        <w:ind w:firstLine="709"/>
        <w:rPr>
          <w:rFonts w:ascii="Times New Roman" w:hAnsi="Times New Roman" w:cs="Times New Roman"/>
          <w:sz w:val="28"/>
          <w:szCs w:val="28"/>
          <w:lang w:val="ru-RU"/>
        </w:rPr>
      </w:pPr>
    </w:p>
    <w:p w14:paraId="73C41602" w14:textId="65120737" w:rsidR="00582367" w:rsidRPr="00C51F6F" w:rsidRDefault="00000000" w:rsidP="00D01B0D">
      <w:pPr>
        <w:ind w:firstLine="709"/>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t</m:t>
                  </m:r>
                </m:sub>
              </m:sSub>
              <m:r>
                <w:rPr>
                  <w:rFonts w:ascii="Cambria Math" w:hAnsi="Cambria Math" w:cs="Times New Roman"/>
                  <w:sz w:val="28"/>
                  <w:szCs w:val="28"/>
                  <w:lang w:val="ru-RU"/>
                </w:rPr>
                <m:t>=σ</m:t>
              </m:r>
              <m:d>
                <m:dPr>
                  <m:ctrlPr>
                    <w:rPr>
                      <w:rFonts w:ascii="Cambria Math" w:hAnsi="Cambria Math" w:cs="Times New Roman"/>
                      <w:i/>
                      <w:sz w:val="28"/>
                      <w:szCs w:val="28"/>
                      <w:lang w:val="ru-RU"/>
                    </w:rPr>
                  </m:ctrlPr>
                </m:dPr>
                <m:e>
                  <m:sSup>
                    <m:sSupPr>
                      <m:ctrlPr>
                        <w:rPr>
                          <w:rFonts w:ascii="Cambria Math" w:hAnsi="Cambria Math" w:cs="Times New Roman"/>
                          <w:i/>
                          <w:sz w:val="28"/>
                          <w:szCs w:val="28"/>
                          <w:lang w:val="ru-RU"/>
                        </w:rPr>
                      </m:ctrlPr>
                    </m:sSupPr>
                    <m:e>
                      <m:r>
                        <w:rPr>
                          <w:rFonts w:ascii="Cambria Math" w:hAnsi="Cambria Math" w:cs="Times New Roman"/>
                          <w:sz w:val="28"/>
                          <w:szCs w:val="28"/>
                          <w:lang w:val="ru-RU"/>
                        </w:rPr>
                        <m:t>W</m:t>
                      </m:r>
                    </m:e>
                    <m:sup>
                      <m:d>
                        <m:dPr>
                          <m:ctrlPr>
                            <w:rPr>
                              <w:rFonts w:ascii="Cambria Math" w:hAnsi="Cambria Math" w:cs="Times New Roman"/>
                              <w:i/>
                              <w:sz w:val="28"/>
                              <w:szCs w:val="28"/>
                              <w:lang w:val="ru-RU"/>
                            </w:rPr>
                          </m:ctrlPr>
                        </m:dPr>
                        <m:e>
                          <m:r>
                            <w:rPr>
                              <w:rFonts w:ascii="Cambria Math" w:hAnsi="Cambria Math" w:cs="Times New Roman"/>
                              <w:sz w:val="28"/>
                              <w:szCs w:val="28"/>
                              <w:lang w:val="ru-RU"/>
                            </w:rPr>
                            <m:t>f</m:t>
                          </m:r>
                        </m:e>
                      </m:d>
                    </m:sup>
                  </m:sSup>
                  <m:sSub>
                    <m:sSubPr>
                      <m:ctrlPr>
                        <w:rPr>
                          <w:rFonts w:ascii="Cambria Math" w:hAnsi="Cambria Math" w:cs="Times New Roman"/>
                          <w:i/>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lang w:val="ru-RU"/>
                        </w:rPr>
                        <m:t>t</m:t>
                      </m:r>
                    </m:sub>
                  </m:sSub>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U</m:t>
                      </m:r>
                    </m:e>
                    <m:sup>
                      <m:d>
                        <m:dPr>
                          <m:ctrlPr>
                            <w:rPr>
                              <w:rFonts w:ascii="Cambria Math" w:hAnsi="Cambria Math" w:cs="Times New Roman"/>
                              <w:i/>
                              <w:sz w:val="28"/>
                              <w:szCs w:val="28"/>
                              <w:lang w:val="ru-RU"/>
                            </w:rPr>
                          </m:ctrlPr>
                        </m:dPr>
                        <m:e>
                          <m:r>
                            <w:rPr>
                              <w:rFonts w:ascii="Cambria Math" w:hAnsi="Cambria Math" w:cs="Times New Roman"/>
                              <w:sz w:val="28"/>
                              <w:szCs w:val="28"/>
                              <w:lang w:val="ru-RU"/>
                            </w:rPr>
                            <m:t>f</m:t>
                          </m:r>
                        </m:e>
                      </m:d>
                    </m:sup>
                  </m:sSup>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t-1</m:t>
                      </m:r>
                    </m:sub>
                  </m:sSub>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b</m:t>
                      </m:r>
                    </m:e>
                    <m:sup>
                      <m:d>
                        <m:dPr>
                          <m:ctrlPr>
                            <w:rPr>
                              <w:rFonts w:ascii="Cambria Math" w:hAnsi="Cambria Math" w:cs="Times New Roman"/>
                              <w:i/>
                              <w:sz w:val="28"/>
                              <w:szCs w:val="28"/>
                              <w:lang w:val="ru-RU"/>
                            </w:rPr>
                          </m:ctrlPr>
                        </m:dPr>
                        <m:e>
                          <m:r>
                            <w:rPr>
                              <w:rFonts w:ascii="Cambria Math" w:hAnsi="Cambria Math" w:cs="Times New Roman"/>
                              <w:sz w:val="28"/>
                              <w:szCs w:val="28"/>
                              <w:lang w:val="ru-RU"/>
                            </w:rPr>
                            <m:t>f</m:t>
                          </m:r>
                        </m:e>
                      </m:d>
                    </m:sup>
                  </m:sSup>
                </m:e>
              </m:d>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2.6</m:t>
                  </m:r>
                </m:e>
              </m:d>
              <m:ctrlPr>
                <w:rPr>
                  <w:rFonts w:ascii="Cambria Math" w:hAnsi="Cambria Math" w:cs="Times New Roman"/>
                  <w:i/>
                  <w:sz w:val="28"/>
                  <w:szCs w:val="28"/>
                  <w:lang w:val="ru-RU"/>
                </w:rPr>
              </m:ctrlPr>
            </m:e>
          </m:eqArr>
        </m:oMath>
      </m:oMathPara>
    </w:p>
    <w:p w14:paraId="448D35F3" w14:textId="77777777" w:rsidR="00582367" w:rsidRPr="00C51F6F" w:rsidRDefault="00582367" w:rsidP="00D01B0D">
      <w:pPr>
        <w:ind w:firstLine="709"/>
        <w:rPr>
          <w:rFonts w:ascii="Times New Roman" w:eastAsiaTheme="minorEastAsia" w:hAnsi="Times New Roman" w:cs="Times New Roman"/>
          <w:sz w:val="28"/>
          <w:szCs w:val="28"/>
          <w:lang w:val="ru-RU"/>
        </w:rPr>
      </w:pPr>
    </w:p>
    <w:p w14:paraId="69A72639" w14:textId="13B4DB09" w:rsidR="00582367" w:rsidRPr="00C51F6F" w:rsidRDefault="00000000" w:rsidP="00D01B0D">
      <w:pPr>
        <w:ind w:firstLine="709"/>
        <w:rPr>
          <w:rFonts w:ascii="Times New Roman" w:eastAsiaTheme="minorEastAsia" w:hAnsi="Times New Roman" w:cs="Times New Roman"/>
          <w:sz w:val="28"/>
          <w:szCs w:val="28"/>
          <w:lang w:val="ru-RU"/>
        </w:rPr>
      </w:pPr>
      <m:oMathPara>
        <m:oMath>
          <m:eqArr>
            <m:eqArrPr>
              <m:maxDist m:val="1"/>
              <m:ctrlPr>
                <w:rPr>
                  <w:rFonts w:ascii="Cambria Math"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i</m:t>
                  </m:r>
                </m:e>
                <m:sub>
                  <m:r>
                    <w:rPr>
                      <w:rFonts w:ascii="Cambria Math" w:hAnsi="Cambria Math" w:cs="Times New Roman"/>
                      <w:sz w:val="28"/>
                      <w:szCs w:val="28"/>
                      <w:lang w:val="ru-RU"/>
                    </w:rPr>
                    <m:t>t</m:t>
                  </m:r>
                </m:sub>
              </m:sSub>
              <m:r>
                <w:rPr>
                  <w:rFonts w:ascii="Cambria Math" w:hAnsi="Cambria Math" w:cs="Times New Roman"/>
                  <w:sz w:val="28"/>
                  <w:szCs w:val="28"/>
                  <w:lang w:val="ru-RU"/>
                </w:rPr>
                <m:t>=σ</m:t>
              </m:r>
              <m:d>
                <m:dPr>
                  <m:ctrlPr>
                    <w:rPr>
                      <w:rFonts w:ascii="Cambria Math" w:hAnsi="Cambria Math" w:cs="Times New Roman"/>
                      <w:i/>
                      <w:sz w:val="28"/>
                      <w:szCs w:val="28"/>
                      <w:lang w:val="ru-RU"/>
                    </w:rPr>
                  </m:ctrlPr>
                </m:dPr>
                <m:e>
                  <m:sSup>
                    <m:sSupPr>
                      <m:ctrlPr>
                        <w:rPr>
                          <w:rFonts w:ascii="Cambria Math" w:hAnsi="Cambria Math" w:cs="Times New Roman"/>
                          <w:i/>
                          <w:sz w:val="28"/>
                          <w:szCs w:val="28"/>
                          <w:lang w:val="ru-RU"/>
                        </w:rPr>
                      </m:ctrlPr>
                    </m:sSupPr>
                    <m:e>
                      <m:r>
                        <w:rPr>
                          <w:rFonts w:ascii="Cambria Math" w:hAnsi="Cambria Math" w:cs="Times New Roman"/>
                          <w:sz w:val="28"/>
                          <w:szCs w:val="28"/>
                          <w:lang w:val="ru-RU"/>
                        </w:rPr>
                        <m:t>W</m:t>
                      </m:r>
                    </m:e>
                    <m:sup>
                      <m:d>
                        <m:dPr>
                          <m:ctrlPr>
                            <w:rPr>
                              <w:rFonts w:ascii="Cambria Math" w:hAnsi="Cambria Math" w:cs="Times New Roman"/>
                              <w:i/>
                              <w:sz w:val="28"/>
                              <w:szCs w:val="28"/>
                              <w:lang w:val="ru-RU"/>
                            </w:rPr>
                          </m:ctrlPr>
                        </m:dPr>
                        <m:e>
                          <m:r>
                            <w:rPr>
                              <w:rFonts w:ascii="Cambria Math" w:hAnsi="Cambria Math" w:cs="Times New Roman"/>
                              <w:sz w:val="28"/>
                              <w:szCs w:val="28"/>
                              <w:lang w:val="ru-RU"/>
                            </w:rPr>
                            <m:t>i</m:t>
                          </m:r>
                        </m:e>
                      </m:d>
                    </m:sup>
                  </m:sSup>
                  <m:sSub>
                    <m:sSubPr>
                      <m:ctrlPr>
                        <w:rPr>
                          <w:rFonts w:ascii="Cambria Math" w:hAnsi="Cambria Math" w:cs="Times New Roman"/>
                          <w:i/>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lang w:val="ru-RU"/>
                        </w:rPr>
                        <m:t>t</m:t>
                      </m:r>
                    </m:sub>
                  </m:sSub>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U</m:t>
                      </m:r>
                    </m:e>
                    <m:sup>
                      <m:d>
                        <m:dPr>
                          <m:ctrlPr>
                            <w:rPr>
                              <w:rFonts w:ascii="Cambria Math" w:hAnsi="Cambria Math" w:cs="Times New Roman"/>
                              <w:i/>
                              <w:sz w:val="28"/>
                              <w:szCs w:val="28"/>
                              <w:lang w:val="ru-RU"/>
                            </w:rPr>
                          </m:ctrlPr>
                        </m:dPr>
                        <m:e>
                          <m:r>
                            <w:rPr>
                              <w:rFonts w:ascii="Cambria Math" w:hAnsi="Cambria Math" w:cs="Times New Roman"/>
                              <w:sz w:val="28"/>
                              <w:szCs w:val="28"/>
                              <w:lang w:val="ru-RU"/>
                            </w:rPr>
                            <m:t>i</m:t>
                          </m:r>
                        </m:e>
                      </m:d>
                    </m:sup>
                  </m:sSup>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t-1</m:t>
                      </m:r>
                    </m:sub>
                  </m:sSub>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b</m:t>
                      </m:r>
                    </m:e>
                    <m:sup>
                      <m:d>
                        <m:dPr>
                          <m:ctrlPr>
                            <w:rPr>
                              <w:rFonts w:ascii="Cambria Math" w:hAnsi="Cambria Math" w:cs="Times New Roman"/>
                              <w:i/>
                              <w:sz w:val="28"/>
                              <w:szCs w:val="28"/>
                              <w:lang w:val="ru-RU"/>
                            </w:rPr>
                          </m:ctrlPr>
                        </m:dPr>
                        <m:e>
                          <m:r>
                            <w:rPr>
                              <w:rFonts w:ascii="Cambria Math" w:hAnsi="Cambria Math" w:cs="Times New Roman"/>
                              <w:sz w:val="28"/>
                              <w:szCs w:val="28"/>
                              <w:lang w:val="ru-RU"/>
                            </w:rPr>
                            <m:t>i</m:t>
                          </m:r>
                        </m:e>
                      </m:d>
                    </m:sup>
                  </m:sSup>
                </m:e>
              </m:d>
              <m:r>
                <w:rPr>
                  <w:rFonts w:ascii="Cambria Math" w:hAnsi="Cambria Math" w:cs="Times New Roman"/>
                  <w:sz w:val="28"/>
                  <w:szCs w:val="28"/>
                  <w:lang w:val="ru-RU"/>
                </w:rPr>
                <m:t>,#</m:t>
              </m:r>
              <m:d>
                <m:dPr>
                  <m:ctrlPr>
                    <w:rPr>
                      <w:rFonts w:ascii="Cambria Math" w:hAnsi="Cambria Math" w:cs="Times New Roman"/>
                      <w:i/>
                      <w:sz w:val="28"/>
                      <w:szCs w:val="28"/>
                      <w:lang w:val="ru-RU"/>
                    </w:rPr>
                  </m:ctrlPr>
                </m:dPr>
                <m:e>
                  <m:r>
                    <w:rPr>
                      <w:rFonts w:ascii="Cambria Math" w:hAnsi="Cambria Math" w:cs="Times New Roman"/>
                      <w:sz w:val="28"/>
                      <w:szCs w:val="28"/>
                      <w:lang w:val="ru-RU"/>
                    </w:rPr>
                    <m:t>2.7</m:t>
                  </m:r>
                </m:e>
              </m:d>
            </m:e>
          </m:eqArr>
        </m:oMath>
      </m:oMathPara>
    </w:p>
    <w:p w14:paraId="4C72535D" w14:textId="77777777" w:rsidR="00582367" w:rsidRPr="00C51F6F" w:rsidRDefault="00582367" w:rsidP="00D01B0D">
      <w:pPr>
        <w:ind w:firstLine="709"/>
        <w:rPr>
          <w:rFonts w:ascii="Times New Roman" w:eastAsiaTheme="minorEastAsia" w:hAnsi="Times New Roman" w:cs="Times New Roman"/>
          <w:sz w:val="28"/>
          <w:szCs w:val="28"/>
          <w:lang w:val="ru-RU"/>
        </w:rPr>
      </w:pPr>
    </w:p>
    <w:p w14:paraId="58F4FDE3" w14:textId="6391F849" w:rsidR="00582367" w:rsidRPr="00C51F6F" w:rsidRDefault="00000000" w:rsidP="00D01B0D">
      <w:pPr>
        <w:ind w:firstLine="709"/>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t</m:t>
                  </m:r>
                </m:sub>
              </m:sSub>
              <m:r>
                <w:rPr>
                  <w:rFonts w:ascii="Cambria Math" w:hAnsi="Cambria Math" w:cs="Times New Roman"/>
                  <w:sz w:val="28"/>
                  <w:szCs w:val="28"/>
                  <w:lang w:val="ru-RU"/>
                </w:rPr>
                <m:t>=σ</m:t>
              </m:r>
              <m:d>
                <m:dPr>
                  <m:ctrlPr>
                    <w:rPr>
                      <w:rFonts w:ascii="Cambria Math" w:hAnsi="Cambria Math" w:cs="Times New Roman"/>
                      <w:i/>
                      <w:sz w:val="28"/>
                      <w:szCs w:val="28"/>
                      <w:lang w:val="ru-RU"/>
                    </w:rPr>
                  </m:ctrlPr>
                </m:dPr>
                <m:e>
                  <m:sSup>
                    <m:sSupPr>
                      <m:ctrlPr>
                        <w:rPr>
                          <w:rFonts w:ascii="Cambria Math" w:hAnsi="Cambria Math" w:cs="Times New Roman"/>
                          <w:i/>
                          <w:sz w:val="28"/>
                          <w:szCs w:val="28"/>
                          <w:lang w:val="ru-RU"/>
                        </w:rPr>
                      </m:ctrlPr>
                    </m:sSupPr>
                    <m:e>
                      <m:r>
                        <w:rPr>
                          <w:rFonts w:ascii="Cambria Math" w:hAnsi="Cambria Math" w:cs="Times New Roman"/>
                          <w:sz w:val="28"/>
                          <w:szCs w:val="28"/>
                          <w:lang w:val="ru-RU"/>
                        </w:rPr>
                        <m:t>W</m:t>
                      </m:r>
                    </m:e>
                    <m:sup>
                      <m:d>
                        <m:dPr>
                          <m:ctrlPr>
                            <w:rPr>
                              <w:rFonts w:ascii="Cambria Math" w:hAnsi="Cambria Math" w:cs="Times New Roman"/>
                              <w:i/>
                              <w:sz w:val="28"/>
                              <w:szCs w:val="28"/>
                              <w:lang w:val="ru-RU"/>
                            </w:rPr>
                          </m:ctrlPr>
                        </m:dPr>
                        <m:e>
                          <m:r>
                            <w:rPr>
                              <w:rFonts w:ascii="Cambria Math" w:hAnsi="Cambria Math" w:cs="Times New Roman"/>
                              <w:sz w:val="28"/>
                              <w:szCs w:val="28"/>
                              <w:lang w:val="ru-RU"/>
                            </w:rPr>
                            <m:t>o</m:t>
                          </m:r>
                        </m:e>
                      </m:d>
                    </m:sup>
                  </m:sSup>
                  <m:sSub>
                    <m:sSubPr>
                      <m:ctrlPr>
                        <w:rPr>
                          <w:rFonts w:ascii="Cambria Math" w:hAnsi="Cambria Math" w:cs="Times New Roman"/>
                          <w:i/>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lang w:val="ru-RU"/>
                        </w:rPr>
                        <m:t>t</m:t>
                      </m:r>
                    </m:sub>
                  </m:sSub>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U</m:t>
                      </m:r>
                    </m:e>
                    <m:sup>
                      <m:d>
                        <m:dPr>
                          <m:ctrlPr>
                            <w:rPr>
                              <w:rFonts w:ascii="Cambria Math" w:hAnsi="Cambria Math" w:cs="Times New Roman"/>
                              <w:i/>
                              <w:sz w:val="28"/>
                              <w:szCs w:val="28"/>
                              <w:lang w:val="ru-RU"/>
                            </w:rPr>
                          </m:ctrlPr>
                        </m:dPr>
                        <m:e>
                          <m:r>
                            <w:rPr>
                              <w:rFonts w:ascii="Cambria Math" w:hAnsi="Cambria Math" w:cs="Times New Roman"/>
                              <w:sz w:val="28"/>
                              <w:szCs w:val="28"/>
                              <w:lang w:val="ru-RU"/>
                            </w:rPr>
                            <m:t>o</m:t>
                          </m:r>
                        </m:e>
                      </m:d>
                    </m:sup>
                  </m:sSup>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t-1</m:t>
                      </m:r>
                    </m:sub>
                  </m:sSub>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b</m:t>
                      </m:r>
                    </m:e>
                    <m:sup>
                      <m:d>
                        <m:dPr>
                          <m:ctrlPr>
                            <w:rPr>
                              <w:rFonts w:ascii="Cambria Math" w:hAnsi="Cambria Math" w:cs="Times New Roman"/>
                              <w:i/>
                              <w:sz w:val="28"/>
                              <w:szCs w:val="28"/>
                              <w:lang w:val="ru-RU"/>
                            </w:rPr>
                          </m:ctrlPr>
                        </m:dPr>
                        <m:e>
                          <m:r>
                            <w:rPr>
                              <w:rFonts w:ascii="Cambria Math" w:hAnsi="Cambria Math" w:cs="Times New Roman"/>
                              <w:sz w:val="28"/>
                              <w:szCs w:val="28"/>
                              <w:lang w:val="ru-RU"/>
                            </w:rPr>
                            <m:t>o</m:t>
                          </m:r>
                        </m:e>
                      </m:d>
                    </m:sup>
                  </m:sSup>
                </m:e>
              </m:d>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2.8</m:t>
                  </m:r>
                </m:e>
              </m:d>
              <m:ctrlPr>
                <w:rPr>
                  <w:rFonts w:ascii="Cambria Math" w:hAnsi="Cambria Math" w:cs="Times New Roman"/>
                  <w:i/>
                  <w:sz w:val="28"/>
                  <w:szCs w:val="28"/>
                  <w:lang w:val="ru-RU"/>
                </w:rPr>
              </m:ctrlPr>
            </m:e>
          </m:eqArr>
        </m:oMath>
      </m:oMathPara>
    </w:p>
    <w:p w14:paraId="49BCC4E8" w14:textId="77777777" w:rsidR="00582367" w:rsidRPr="00C51F6F" w:rsidRDefault="00582367" w:rsidP="00D01B0D">
      <w:pPr>
        <w:ind w:firstLine="709"/>
        <w:rPr>
          <w:rFonts w:ascii="Times New Roman" w:eastAsiaTheme="minorEastAsia" w:hAnsi="Times New Roman" w:cs="Times New Roman"/>
          <w:sz w:val="28"/>
          <w:szCs w:val="28"/>
          <w:lang w:val="ru-RU"/>
        </w:rPr>
      </w:pPr>
    </w:p>
    <w:p w14:paraId="69DAD125" w14:textId="40034356" w:rsidR="00582367" w:rsidRPr="00C51F6F" w:rsidRDefault="00000000" w:rsidP="00D01B0D">
      <w:pPr>
        <w:ind w:firstLine="709"/>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c</m:t>
                  </m:r>
                </m:e>
                <m:sub>
                  <m:r>
                    <w:rPr>
                      <w:rFonts w:ascii="Cambria Math" w:hAnsi="Cambria Math" w:cs="Times New Roman"/>
                      <w:sz w:val="28"/>
                      <w:szCs w:val="28"/>
                      <w:lang w:val="ru-RU"/>
                    </w:rPr>
                    <m:t>t</m:t>
                  </m:r>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t</m:t>
                  </m:r>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c</m:t>
                  </m:r>
                </m:e>
                <m:sub>
                  <m:r>
                    <w:rPr>
                      <w:rFonts w:ascii="Cambria Math" w:hAnsi="Cambria Math" w:cs="Times New Roman"/>
                      <w:sz w:val="28"/>
                      <w:szCs w:val="28"/>
                      <w:lang w:val="ru-RU"/>
                    </w:rPr>
                    <m:t>t-1</m:t>
                  </m:r>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i</m:t>
                  </m:r>
                </m:e>
                <m:sub>
                  <m:r>
                    <w:rPr>
                      <w:rFonts w:ascii="Cambria Math" w:hAnsi="Cambria Math" w:cs="Times New Roman"/>
                      <w:sz w:val="28"/>
                      <w:szCs w:val="28"/>
                      <w:lang w:val="ru-RU"/>
                    </w:rPr>
                    <m:t>t</m:t>
                  </m:r>
                </m:sub>
              </m:sSub>
              <m:r>
                <w:rPr>
                  <w:rFonts w:ascii="Cambria Math" w:hAnsi="Cambria Math" w:cs="Times New Roman"/>
                  <w:sz w:val="28"/>
                  <w:szCs w:val="28"/>
                  <w:lang w:val="ru-RU"/>
                </w:rPr>
                <m:t>⊙</m:t>
              </m:r>
              <m:func>
                <m:funcPr>
                  <m:ctrlPr>
                    <w:rPr>
                      <w:rFonts w:ascii="Cambria Math" w:hAnsi="Cambria Math" w:cs="Times New Roman"/>
                      <w:sz w:val="28"/>
                      <w:szCs w:val="28"/>
                      <w:lang w:val="ru-RU"/>
                    </w:rPr>
                  </m:ctrlPr>
                </m:funcPr>
                <m:fName>
                  <m:r>
                    <m:rPr>
                      <m:sty m:val="p"/>
                    </m:rPr>
                    <w:rPr>
                      <w:rFonts w:ascii="Cambria Math" w:hAnsi="Cambria Math" w:cs="Times New Roman"/>
                      <w:sz w:val="28"/>
                      <w:szCs w:val="28"/>
                      <w:lang w:val="ru-RU"/>
                    </w:rPr>
                    <m:t>tanh</m:t>
                  </m:r>
                  <m:ctrlPr>
                    <w:rPr>
                      <w:rFonts w:ascii="Cambria Math" w:hAnsi="Cambria Math" w:cs="Times New Roman"/>
                      <w:i/>
                      <w:sz w:val="28"/>
                      <w:szCs w:val="28"/>
                      <w:lang w:val="ru-RU"/>
                    </w:rPr>
                  </m:ctrlPr>
                </m:fName>
                <m:e>
                  <m:d>
                    <m:dPr>
                      <m:ctrlPr>
                        <w:rPr>
                          <w:rFonts w:ascii="Cambria Math" w:hAnsi="Cambria Math" w:cs="Times New Roman"/>
                          <w:i/>
                          <w:sz w:val="28"/>
                          <w:szCs w:val="28"/>
                          <w:lang w:val="ru-RU"/>
                        </w:rPr>
                      </m:ctrlPr>
                    </m:dPr>
                    <m:e>
                      <m:sSup>
                        <m:sSupPr>
                          <m:ctrlPr>
                            <w:rPr>
                              <w:rFonts w:ascii="Cambria Math" w:hAnsi="Cambria Math" w:cs="Times New Roman"/>
                              <w:i/>
                              <w:sz w:val="28"/>
                              <w:szCs w:val="28"/>
                              <w:lang w:val="ru-RU"/>
                            </w:rPr>
                          </m:ctrlPr>
                        </m:sSupPr>
                        <m:e>
                          <m:r>
                            <w:rPr>
                              <w:rFonts w:ascii="Cambria Math" w:hAnsi="Cambria Math" w:cs="Times New Roman"/>
                              <w:sz w:val="28"/>
                              <w:szCs w:val="28"/>
                              <w:lang w:val="ru-RU"/>
                            </w:rPr>
                            <m:t>W</m:t>
                          </m:r>
                        </m:e>
                        <m:sup>
                          <m:d>
                            <m:dPr>
                              <m:ctrlPr>
                                <w:rPr>
                                  <w:rFonts w:ascii="Cambria Math" w:hAnsi="Cambria Math" w:cs="Times New Roman"/>
                                  <w:i/>
                                  <w:sz w:val="28"/>
                                  <w:szCs w:val="28"/>
                                  <w:lang w:val="ru-RU"/>
                                </w:rPr>
                              </m:ctrlPr>
                            </m:dPr>
                            <m:e>
                              <m:r>
                                <w:rPr>
                                  <w:rFonts w:ascii="Cambria Math" w:hAnsi="Cambria Math" w:cs="Times New Roman"/>
                                  <w:sz w:val="28"/>
                                  <w:szCs w:val="28"/>
                                  <w:lang w:val="ru-RU"/>
                                </w:rPr>
                                <m:t>c</m:t>
                              </m:r>
                            </m:e>
                          </m:d>
                        </m:sup>
                      </m:sSup>
                      <m:sSub>
                        <m:sSubPr>
                          <m:ctrlPr>
                            <w:rPr>
                              <w:rFonts w:ascii="Cambria Math" w:hAnsi="Cambria Math" w:cs="Times New Roman"/>
                              <w:i/>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lang w:val="ru-RU"/>
                            </w:rPr>
                            <m:t>t</m:t>
                          </m:r>
                        </m:sub>
                      </m:sSub>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U</m:t>
                          </m:r>
                        </m:e>
                        <m:sup>
                          <m:d>
                            <m:dPr>
                              <m:ctrlPr>
                                <w:rPr>
                                  <w:rFonts w:ascii="Cambria Math" w:hAnsi="Cambria Math" w:cs="Times New Roman"/>
                                  <w:i/>
                                  <w:sz w:val="28"/>
                                  <w:szCs w:val="28"/>
                                  <w:lang w:val="ru-RU"/>
                                </w:rPr>
                              </m:ctrlPr>
                            </m:dPr>
                            <m:e>
                              <m:r>
                                <w:rPr>
                                  <w:rFonts w:ascii="Cambria Math" w:hAnsi="Cambria Math" w:cs="Times New Roman"/>
                                  <w:sz w:val="28"/>
                                  <w:szCs w:val="28"/>
                                  <w:lang w:val="ru-RU"/>
                                </w:rPr>
                                <m:t>c</m:t>
                              </m:r>
                            </m:e>
                          </m:d>
                        </m:sup>
                      </m:sSup>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t-1</m:t>
                          </m:r>
                        </m:sub>
                      </m:sSub>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b</m:t>
                          </m:r>
                        </m:e>
                        <m:sup>
                          <m:d>
                            <m:dPr>
                              <m:ctrlPr>
                                <w:rPr>
                                  <w:rFonts w:ascii="Cambria Math" w:hAnsi="Cambria Math" w:cs="Times New Roman"/>
                                  <w:i/>
                                  <w:sz w:val="28"/>
                                  <w:szCs w:val="28"/>
                                  <w:lang w:val="ru-RU"/>
                                </w:rPr>
                              </m:ctrlPr>
                            </m:dPr>
                            <m:e>
                              <m:r>
                                <w:rPr>
                                  <w:rFonts w:ascii="Cambria Math" w:hAnsi="Cambria Math" w:cs="Times New Roman"/>
                                  <w:sz w:val="28"/>
                                  <w:szCs w:val="28"/>
                                  <w:lang w:val="ru-RU"/>
                                </w:rPr>
                                <m:t>c</m:t>
                              </m:r>
                            </m:e>
                          </m:d>
                        </m:sup>
                      </m:sSup>
                    </m:e>
                  </m:d>
                </m:e>
              </m:func>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2.9</m:t>
                  </m:r>
                </m:e>
              </m:d>
              <m:ctrlPr>
                <w:rPr>
                  <w:rFonts w:ascii="Cambria Math" w:hAnsi="Cambria Math" w:cs="Times New Roman"/>
                  <w:i/>
                  <w:sz w:val="28"/>
                  <w:szCs w:val="28"/>
                  <w:lang w:val="ru-RU"/>
                </w:rPr>
              </m:ctrlPr>
            </m:e>
          </m:eqArr>
        </m:oMath>
      </m:oMathPara>
    </w:p>
    <w:p w14:paraId="0A96629E" w14:textId="77777777" w:rsidR="00582367" w:rsidRPr="00C51F6F" w:rsidRDefault="00582367" w:rsidP="00D01B0D">
      <w:pPr>
        <w:rPr>
          <w:rFonts w:ascii="Times New Roman" w:eastAsiaTheme="minorEastAsia" w:hAnsi="Times New Roman" w:cs="Times New Roman"/>
          <w:sz w:val="28"/>
          <w:szCs w:val="28"/>
          <w:lang w:val="ru-RU"/>
        </w:rPr>
      </w:pPr>
    </w:p>
    <w:p w14:paraId="465209A3" w14:textId="6E86AF66" w:rsidR="00582367" w:rsidRPr="00C51F6F" w:rsidRDefault="00000000" w:rsidP="00D01B0D">
      <w:pPr>
        <w:ind w:firstLine="709"/>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h</m:t>
                  </m:r>
                </m:e>
                <m:sub>
                  <m:r>
                    <w:rPr>
                      <w:rFonts w:ascii="Cambria Math" w:eastAsiaTheme="minorEastAsia" w:hAnsi="Cambria Math" w:cs="Times New Roman"/>
                      <w:sz w:val="28"/>
                      <w:szCs w:val="28"/>
                      <w:lang w:val="ru-RU"/>
                    </w:rPr>
                    <m:t>t</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o</m:t>
                  </m:r>
                </m:e>
                <m:sub>
                  <m:r>
                    <w:rPr>
                      <w:rFonts w:ascii="Cambria Math" w:eastAsiaTheme="minorEastAsia" w:hAnsi="Cambria Math" w:cs="Times New Roman"/>
                      <w:sz w:val="28"/>
                      <w:szCs w:val="28"/>
                      <w:lang w:val="ru-RU"/>
                    </w:rPr>
                    <m:t>t</m:t>
                  </m:r>
                </m:sub>
              </m:sSub>
              <m:r>
                <w:rPr>
                  <w:rFonts w:ascii="Cambria Math" w:eastAsiaTheme="minorEastAsia" w:hAnsi="Cambria Math" w:cs="Times New Roman"/>
                  <w:sz w:val="28"/>
                  <w:szCs w:val="28"/>
                  <w:lang w:val="ru-RU"/>
                </w:rPr>
                <m:t>⊙</m:t>
              </m:r>
              <m:func>
                <m:funcPr>
                  <m:ctrlPr>
                    <w:rPr>
                      <w:rFonts w:ascii="Cambria Math" w:eastAsiaTheme="minorEastAsia" w:hAnsi="Cambria Math" w:cs="Times New Roman"/>
                      <w:sz w:val="28"/>
                      <w:szCs w:val="28"/>
                      <w:lang w:val="ru-RU"/>
                    </w:rPr>
                  </m:ctrlPr>
                </m:funcPr>
                <m:fName>
                  <m:r>
                    <m:rPr>
                      <m:sty m:val="p"/>
                    </m:rPr>
                    <w:rPr>
                      <w:rFonts w:ascii="Cambria Math" w:eastAsiaTheme="minorEastAsia" w:hAnsi="Cambria Math" w:cs="Times New Roman"/>
                      <w:sz w:val="28"/>
                      <w:szCs w:val="28"/>
                      <w:lang w:val="ru-RU"/>
                    </w:rPr>
                    <m:t>tanh</m:t>
                  </m:r>
                  <m:ctrlPr>
                    <w:rPr>
                      <w:rFonts w:ascii="Cambria Math" w:eastAsiaTheme="minorEastAsia" w:hAnsi="Cambria Math" w:cs="Times New Roman"/>
                      <w:i/>
                      <w:sz w:val="28"/>
                      <w:szCs w:val="28"/>
                      <w:lang w:val="ru-RU"/>
                    </w:rPr>
                  </m:ctrlPr>
                </m:fName>
                <m:e>
                  <m:d>
                    <m:dPr>
                      <m:ctrlPr>
                        <w:rPr>
                          <w:rFonts w:ascii="Cambria Math" w:eastAsiaTheme="minorEastAsia" w:hAnsi="Cambria Math" w:cs="Times New Roman"/>
                          <w:i/>
                          <w:sz w:val="28"/>
                          <w:szCs w:val="28"/>
                          <w:lang w:val="ru-RU"/>
                        </w:rPr>
                      </m:ctrlPr>
                    </m:dPr>
                    <m:e>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c</m:t>
                          </m:r>
                        </m:e>
                        <m:sub>
                          <m:r>
                            <w:rPr>
                              <w:rFonts w:ascii="Cambria Math" w:eastAsiaTheme="minorEastAsia" w:hAnsi="Cambria Math" w:cs="Times New Roman"/>
                              <w:sz w:val="28"/>
                              <w:szCs w:val="28"/>
                              <w:lang w:val="ru-RU"/>
                            </w:rPr>
                            <m:t>t</m:t>
                          </m:r>
                        </m:sub>
                      </m:sSub>
                    </m:e>
                  </m:d>
                </m:e>
              </m:func>
              <m:r>
                <w:rPr>
                  <w:rFonts w:ascii="Cambria Math" w:eastAsiaTheme="minorEastAsia" w:hAnsi="Cambria Math" w:cs="Times New Roman"/>
                  <w:sz w:val="28"/>
                  <w:szCs w:val="28"/>
                  <w:lang w:val="ru-RU"/>
                </w:rPr>
                <m:t>,#(2.10)</m:t>
              </m:r>
            </m:e>
          </m:eqArr>
        </m:oMath>
      </m:oMathPara>
    </w:p>
    <w:p w14:paraId="54487B92" w14:textId="77777777" w:rsidR="00582367" w:rsidRPr="00C51F6F" w:rsidRDefault="00582367" w:rsidP="00D01B0D">
      <w:pPr>
        <w:rPr>
          <w:rFonts w:ascii="Times New Roman" w:eastAsiaTheme="minorEastAsia" w:hAnsi="Times New Roman" w:cs="Times New Roman"/>
          <w:sz w:val="28"/>
          <w:szCs w:val="28"/>
          <w:lang w:val="ru-RU"/>
        </w:rPr>
      </w:pPr>
    </w:p>
    <w:p w14:paraId="7BB96335" w14:textId="77777777" w:rsidR="00582367" w:rsidRPr="00C51F6F" w:rsidRDefault="00582367" w:rsidP="00D01B0D">
      <w:pPr>
        <w:ind w:firstLine="709"/>
        <w:jc w:val="both"/>
        <w:rPr>
          <w:rFonts w:ascii="Times New Roman" w:hAnsi="Times New Roman" w:cs="Times New Roman"/>
          <w:sz w:val="28"/>
          <w:szCs w:val="28"/>
          <w:lang w:val="ru-RU"/>
        </w:rPr>
      </w:pPr>
      <w:r w:rsidRPr="00C51F6F">
        <w:rPr>
          <w:rFonts w:ascii="Times New Roman" w:eastAsiaTheme="minorEastAsia" w:hAnsi="Times New Roman" w:cs="Times New Roman"/>
          <w:sz w:val="28"/>
          <w:szCs w:val="28"/>
          <w:lang w:val="ru-RU"/>
        </w:rPr>
        <w:t xml:space="preserve">где </w:t>
      </w:r>
      <m:oMath>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m:t>
            </m:r>
          </m:sub>
        </m:sSub>
        <m:r>
          <w:rPr>
            <w:rFonts w:ascii="Cambria Math" w:eastAsiaTheme="minorEastAsia" w:hAnsi="Cambria Math" w:cs="Times New Roman"/>
            <w:sz w:val="28"/>
            <w:szCs w:val="28"/>
            <w:lang w:val="ru-RU"/>
          </w:rPr>
          <m:t>∈</m:t>
        </m:r>
        <m:sSup>
          <m:sSupPr>
            <m:ctrlPr>
              <w:rPr>
                <w:rFonts w:ascii="Cambria Math" w:eastAsiaTheme="minorEastAsia" w:hAnsi="Cambria Math" w:cs="Times New Roman"/>
                <w:i/>
                <w:sz w:val="28"/>
                <w:szCs w:val="28"/>
                <w:lang w:val="ru-RU"/>
              </w:rPr>
            </m:ctrlPr>
          </m:sSupPr>
          <m:e>
            <m:r>
              <w:rPr>
                <w:rFonts w:ascii="Cambria Math" w:eastAsiaTheme="minorEastAsia" w:hAnsi="Cambria Math" w:cs="Times New Roman"/>
                <w:sz w:val="28"/>
                <w:szCs w:val="28"/>
                <w:lang w:val="ru-RU"/>
              </w:rPr>
              <m:t>R</m:t>
            </m:r>
          </m:e>
          <m:sup>
            <m:r>
              <w:rPr>
                <w:rFonts w:ascii="Cambria Math" w:eastAsiaTheme="minorEastAsia" w:hAnsi="Cambria Math" w:cs="Times New Roman"/>
                <w:sz w:val="28"/>
                <w:szCs w:val="28"/>
                <w:lang w:val="ru-RU"/>
              </w:rPr>
              <m:t>d</m:t>
            </m:r>
          </m:sup>
        </m:sSup>
      </m:oMath>
      <w:r w:rsidRPr="00C51F6F">
        <w:rPr>
          <w:rFonts w:ascii="Times New Roman" w:eastAsiaTheme="minorEastAsia" w:hAnsi="Times New Roman" w:cs="Times New Roman"/>
          <w:sz w:val="28"/>
          <w:szCs w:val="28"/>
          <w:lang w:val="ru-RU"/>
        </w:rPr>
        <w:t xml:space="preserve"> </w:t>
      </w:r>
      <w:r w:rsidRPr="00C51F6F">
        <w:rPr>
          <w:rFonts w:ascii="Times New Roman" w:eastAsiaTheme="minorEastAsia" w:hAnsi="Times New Roman" w:cs="Times New Roman"/>
          <w:color w:val="000000" w:themeColor="text1"/>
          <w:sz w:val="28"/>
          <w:szCs w:val="28"/>
          <w:lang w:val="ru-RU"/>
        </w:rPr>
        <w:t xml:space="preserve">– </w:t>
      </w:r>
      <w:r w:rsidRPr="00C51F6F">
        <w:rPr>
          <w:rFonts w:ascii="Times New Roman" w:eastAsiaTheme="minorEastAsia" w:hAnsi="Times New Roman" w:cs="Times New Roman"/>
          <w:sz w:val="28"/>
          <w:szCs w:val="28"/>
          <w:lang w:val="ru-RU"/>
        </w:rPr>
        <w:t xml:space="preserve">входной сигнал на временном шаге </w:t>
      </w:r>
      <m:oMath>
        <m:r>
          <w:rPr>
            <w:rFonts w:ascii="Cambria Math" w:eastAsiaTheme="minorEastAsia" w:hAnsi="Cambria Math" w:cs="Times New Roman"/>
            <w:sz w:val="28"/>
            <w:szCs w:val="28"/>
            <w:lang w:val="ru-RU"/>
          </w:rPr>
          <m:t>t</m:t>
        </m:r>
      </m:oMath>
      <w:r w:rsidRPr="00C51F6F">
        <w:rPr>
          <w:rFonts w:ascii="Times New Roman" w:eastAsiaTheme="minorEastAsia" w:hAnsi="Times New Roman" w:cs="Times New Roman"/>
          <w:sz w:val="28"/>
          <w:szCs w:val="28"/>
          <w:lang w:val="ru-RU"/>
        </w:rPr>
        <w:t xml:space="preserve">, </w:t>
      </w:r>
      <m:oMath>
        <m:r>
          <w:rPr>
            <w:rFonts w:ascii="Cambria Math" w:eastAsiaTheme="minorEastAsia" w:hAnsi="Cambria Math" w:cs="Times New Roman"/>
            <w:sz w:val="28"/>
            <w:szCs w:val="28"/>
            <w:lang w:val="ru-RU"/>
          </w:rPr>
          <m:t>d</m:t>
        </m:r>
      </m:oMath>
      <w:r w:rsidRPr="00C51F6F">
        <w:rPr>
          <w:rFonts w:ascii="Times New Roman" w:hAnsi="Times New Roman" w:cs="Times New Roman"/>
          <w:sz w:val="28"/>
          <w:szCs w:val="28"/>
          <w:lang w:val="ru-RU"/>
        </w:rPr>
        <w:t xml:space="preserve"> </w:t>
      </w:r>
      <w:r w:rsidRPr="00C51F6F">
        <w:rPr>
          <w:rFonts w:ascii="Times New Roman" w:eastAsiaTheme="minorEastAsia" w:hAnsi="Times New Roman" w:cs="Times New Roman"/>
          <w:color w:val="000000" w:themeColor="text1"/>
          <w:sz w:val="28"/>
          <w:szCs w:val="28"/>
          <w:lang w:val="ru-RU"/>
        </w:rPr>
        <w:t xml:space="preserve">– </w:t>
      </w:r>
      <w:r w:rsidRPr="00C51F6F">
        <w:rPr>
          <w:rFonts w:ascii="Times New Roman" w:hAnsi="Times New Roman" w:cs="Times New Roman"/>
          <w:sz w:val="28"/>
          <w:szCs w:val="28"/>
          <w:lang w:val="ru-RU"/>
        </w:rPr>
        <w:t xml:space="preserve">размер объекта для каждого слова, </w:t>
      </w:r>
      <m:oMath>
        <m:r>
          <w:rPr>
            <w:rFonts w:ascii="Cambria Math" w:hAnsi="Cambria Math" w:cs="Times New Roman"/>
            <w:sz w:val="28"/>
            <w:szCs w:val="28"/>
            <w:lang w:val="ru-RU"/>
          </w:rPr>
          <m:t>σ</m:t>
        </m:r>
      </m:oMath>
      <w:r w:rsidRPr="00C51F6F">
        <w:rPr>
          <w:rFonts w:ascii="Times New Roman" w:hAnsi="Times New Roman" w:cs="Times New Roman"/>
          <w:sz w:val="28"/>
          <w:szCs w:val="28"/>
          <w:lang w:val="ru-RU"/>
        </w:rPr>
        <w:t xml:space="preserve"> </w:t>
      </w:r>
      <w:r w:rsidRPr="00C51F6F">
        <w:rPr>
          <w:rFonts w:ascii="Times New Roman" w:eastAsiaTheme="minorEastAsia" w:hAnsi="Times New Roman" w:cs="Times New Roman"/>
          <w:color w:val="000000" w:themeColor="text1"/>
          <w:sz w:val="28"/>
          <w:szCs w:val="28"/>
          <w:lang w:val="ru-RU"/>
        </w:rPr>
        <w:t>–</w:t>
      </w:r>
      <w:r w:rsidRPr="00C51F6F">
        <w:rPr>
          <w:rFonts w:ascii="Times New Roman" w:hAnsi="Times New Roman" w:cs="Times New Roman"/>
          <w:sz w:val="28"/>
          <w:szCs w:val="28"/>
          <w:lang w:val="ru-RU"/>
        </w:rPr>
        <w:t xml:space="preserve"> сигмовидная функция, которая применяется к элементам (для нормализации значений в диапазоне [0, 1]), </w:t>
      </w:r>
      <m:oMath>
        <m:r>
          <w:rPr>
            <w:rFonts w:ascii="Cambria Math" w:hAnsi="Cambria Math" w:cs="Times New Roman"/>
            <w:sz w:val="28"/>
            <w:szCs w:val="28"/>
            <w:lang w:val="ru-RU"/>
          </w:rPr>
          <m:t>⊙</m:t>
        </m:r>
      </m:oMath>
      <w:r w:rsidRPr="00C51F6F">
        <w:rPr>
          <w:rFonts w:ascii="Times New Roman" w:hAnsi="Times New Roman" w:cs="Times New Roman"/>
          <w:sz w:val="28"/>
          <w:szCs w:val="28"/>
          <w:lang w:val="ru-RU"/>
        </w:rPr>
        <w:t xml:space="preserve"> </w:t>
      </w:r>
      <w:r w:rsidRPr="00C51F6F">
        <w:rPr>
          <w:rFonts w:ascii="Times New Roman" w:eastAsiaTheme="minorEastAsia" w:hAnsi="Times New Roman" w:cs="Times New Roman"/>
          <w:color w:val="000000" w:themeColor="text1"/>
          <w:sz w:val="28"/>
          <w:szCs w:val="28"/>
          <w:lang w:val="ru-RU"/>
        </w:rPr>
        <w:t xml:space="preserve">– </w:t>
      </w:r>
      <w:r w:rsidRPr="00C51F6F">
        <w:rPr>
          <w:rFonts w:ascii="Times New Roman" w:hAnsi="Times New Roman" w:cs="Times New Roman"/>
          <w:sz w:val="28"/>
          <w:szCs w:val="28"/>
          <w:lang w:val="ru-RU"/>
        </w:rPr>
        <w:t xml:space="preserve">поэлементное произведение. Символ </w:t>
      </w:r>
      <m:oMath>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c</m:t>
            </m:r>
          </m:e>
          <m:sub>
            <m:r>
              <w:rPr>
                <w:rFonts w:ascii="Cambria Math" w:eastAsiaTheme="minorEastAsia" w:hAnsi="Cambria Math" w:cs="Times New Roman"/>
                <w:sz w:val="28"/>
                <w:szCs w:val="28"/>
                <w:lang w:val="ru-RU"/>
              </w:rPr>
              <m:t>t</m:t>
            </m:r>
          </m:sub>
        </m:sSub>
      </m:oMath>
      <w:r w:rsidRPr="00C51F6F">
        <w:rPr>
          <w:rFonts w:ascii="Times New Roman" w:hAnsi="Times New Roman" w:cs="Times New Roman"/>
          <w:sz w:val="28"/>
          <w:szCs w:val="28"/>
          <w:lang w:val="ru-RU"/>
        </w:rPr>
        <w:t xml:space="preserve"> указывает на ячейку памяти, которая помогает уменьшить риск исчезновения или резкого увеличения градиента, что, в свою очередь, позволяет моделям изучать зависимости на более длительных временных интервалах, что особенно эффективно в традиционных RNN.   </w:t>
      </w:r>
    </w:p>
    <w:p w14:paraId="121FD9EC" w14:textId="77777777" w:rsidR="00582367" w:rsidRPr="00C51F6F" w:rsidRDefault="00582367" w:rsidP="00D01B0D">
      <w:pPr>
        <w:ind w:firstLine="709"/>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Элемент забывания </w:t>
      </w:r>
      <m:oMath>
        <m:r>
          <w:rPr>
            <w:rFonts w:ascii="Cambria Math" w:eastAsiaTheme="minorEastAsia" w:hAnsi="Cambria Math" w:cs="Times New Roman"/>
            <w:sz w:val="28"/>
            <w:szCs w:val="28"/>
            <w:lang w:val="ru-RU"/>
          </w:rPr>
          <m:t>f</m:t>
        </m:r>
      </m:oMath>
      <w:r w:rsidRPr="00C51F6F">
        <w:rPr>
          <w:rFonts w:ascii="Times New Roman" w:eastAsiaTheme="minorEastAsia" w:hAnsi="Times New Roman" w:cs="Times New Roman"/>
          <w:sz w:val="28"/>
          <w:szCs w:val="28"/>
          <w:lang w:val="ru-RU"/>
        </w:rPr>
        <w:t xml:space="preserve"> предназначен для сброса ячейки памяти. </w:t>
      </w:r>
      <m:oMath>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i</m:t>
            </m:r>
          </m:e>
          <m:sub>
            <m:r>
              <w:rPr>
                <w:rFonts w:ascii="Cambria Math" w:eastAsiaTheme="minorEastAsia" w:hAnsi="Cambria Math" w:cs="Times New Roman"/>
                <w:sz w:val="28"/>
                <w:szCs w:val="28"/>
                <w:lang w:val="ru-RU"/>
              </w:rPr>
              <m:t>t</m:t>
            </m:r>
          </m:sub>
        </m:sSub>
      </m:oMath>
      <w:r w:rsidRPr="00C51F6F">
        <w:rPr>
          <w:rFonts w:ascii="Times New Roman" w:eastAsiaTheme="minorEastAsia" w:hAnsi="Times New Roman" w:cs="Times New Roman"/>
          <w:sz w:val="28"/>
          <w:szCs w:val="28"/>
          <w:lang w:val="ru-RU"/>
        </w:rPr>
        <w:t xml:space="preserve"> и </w:t>
      </w:r>
      <m:oMath>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o</m:t>
            </m:r>
          </m:e>
          <m:sub>
            <m:r>
              <w:rPr>
                <w:rFonts w:ascii="Cambria Math" w:eastAsiaTheme="minorEastAsia" w:hAnsi="Cambria Math" w:cs="Times New Roman"/>
                <w:sz w:val="28"/>
                <w:szCs w:val="28"/>
                <w:lang w:val="ru-RU"/>
              </w:rPr>
              <m:t>t</m:t>
            </m:r>
          </m:sub>
        </m:sSub>
      </m:oMath>
      <w:r w:rsidRPr="00C51F6F">
        <w:rPr>
          <w:rFonts w:ascii="Times New Roman" w:eastAsiaTheme="minorEastAsia" w:hAnsi="Times New Roman" w:cs="Times New Roman"/>
          <w:sz w:val="28"/>
          <w:szCs w:val="28"/>
          <w:lang w:val="ru-RU"/>
        </w:rPr>
        <w:t xml:space="preserve"> обозначают элементы ввода и вывода, и соответственно управляют вводом и выводом ячейки памяти.</w:t>
      </w:r>
    </w:p>
    <w:p w14:paraId="617A39FC" w14:textId="3DE89518" w:rsidR="007C1A1D" w:rsidRPr="00C51F6F" w:rsidRDefault="007C1A1D"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Таким образом, </w:t>
      </w:r>
      <w:r w:rsidRPr="00325D06">
        <w:rPr>
          <w:rFonts w:ascii="Times New Roman" w:hAnsi="Times New Roman" w:cs="Times New Roman"/>
          <w:sz w:val="28"/>
          <w:szCs w:val="28"/>
          <w:lang w:val="ru-RU"/>
        </w:rPr>
        <w:t>формулы (2.</w:t>
      </w:r>
      <w:r w:rsidR="00325D06" w:rsidRPr="00325D06">
        <w:rPr>
          <w:rFonts w:ascii="Times New Roman" w:hAnsi="Times New Roman" w:cs="Times New Roman"/>
          <w:sz w:val="28"/>
          <w:szCs w:val="28"/>
          <w:lang w:val="ru-RU"/>
        </w:rPr>
        <w:t>6</w:t>
      </w:r>
      <w:r w:rsidRPr="00325D06">
        <w:rPr>
          <w:rFonts w:ascii="Times New Roman" w:hAnsi="Times New Roman" w:cs="Times New Roman"/>
          <w:sz w:val="28"/>
          <w:szCs w:val="28"/>
          <w:lang w:val="ru-RU"/>
        </w:rPr>
        <w:t>)</w:t>
      </w:r>
      <w:r w:rsidR="00B80B6F" w:rsidRPr="00325D06">
        <w:rPr>
          <w:rFonts w:ascii="Times New Roman" w:hAnsi="Times New Roman" w:cs="Times New Roman"/>
          <w:sz w:val="28"/>
          <w:szCs w:val="28"/>
          <w:lang w:val="ru-RU"/>
        </w:rPr>
        <w:t xml:space="preserve"> </w:t>
      </w:r>
      <w:r w:rsidRPr="00325D06">
        <w:rPr>
          <w:rFonts w:ascii="Times New Roman" w:hAnsi="Times New Roman" w:cs="Times New Roman"/>
          <w:sz w:val="28"/>
          <w:szCs w:val="28"/>
          <w:lang w:val="ru-RU"/>
        </w:rPr>
        <w:t>–</w:t>
      </w:r>
      <w:r w:rsidR="00B80B6F" w:rsidRPr="00325D06">
        <w:rPr>
          <w:rFonts w:ascii="Times New Roman" w:hAnsi="Times New Roman" w:cs="Times New Roman"/>
          <w:sz w:val="28"/>
          <w:szCs w:val="28"/>
          <w:lang w:val="ru-RU"/>
        </w:rPr>
        <w:t xml:space="preserve"> </w:t>
      </w:r>
      <w:r w:rsidRPr="00325D06">
        <w:rPr>
          <w:rFonts w:ascii="Times New Roman" w:hAnsi="Times New Roman" w:cs="Times New Roman"/>
          <w:sz w:val="28"/>
          <w:szCs w:val="28"/>
          <w:lang w:val="ru-RU"/>
        </w:rPr>
        <w:t>(2.1</w:t>
      </w:r>
      <w:r w:rsidR="00325D06" w:rsidRPr="00325D06">
        <w:rPr>
          <w:rFonts w:ascii="Times New Roman" w:hAnsi="Times New Roman" w:cs="Times New Roman"/>
          <w:sz w:val="28"/>
          <w:szCs w:val="28"/>
          <w:lang w:val="ru-RU"/>
        </w:rPr>
        <w:t>0</w:t>
      </w:r>
      <w:r w:rsidRPr="00325D06">
        <w:rPr>
          <w:rFonts w:ascii="Times New Roman" w:hAnsi="Times New Roman" w:cs="Times New Roman"/>
          <w:sz w:val="28"/>
          <w:szCs w:val="28"/>
          <w:lang w:val="ru-RU"/>
        </w:rPr>
        <w:t>) последовательно описывают основные этапы функционирования ячейки LSTM: формирование забывающего элемента, отвечающего за сохранение информации (2.</w:t>
      </w:r>
      <w:r w:rsidR="00325D06" w:rsidRPr="00325D06">
        <w:rPr>
          <w:rFonts w:ascii="Times New Roman" w:hAnsi="Times New Roman" w:cs="Times New Roman"/>
          <w:sz w:val="28"/>
          <w:szCs w:val="28"/>
          <w:lang w:val="ru-RU"/>
        </w:rPr>
        <w:t>6</w:t>
      </w:r>
      <w:r w:rsidRPr="00325D06">
        <w:rPr>
          <w:rFonts w:ascii="Times New Roman" w:hAnsi="Times New Roman" w:cs="Times New Roman"/>
          <w:sz w:val="28"/>
          <w:szCs w:val="28"/>
          <w:lang w:val="ru-RU"/>
        </w:rPr>
        <w:t xml:space="preserve">); входного элемента, </w:t>
      </w:r>
      <w:r w:rsidRPr="00325D06">
        <w:rPr>
          <w:rFonts w:ascii="Times New Roman" w:hAnsi="Times New Roman" w:cs="Times New Roman"/>
          <w:sz w:val="28"/>
          <w:szCs w:val="28"/>
          <w:lang w:val="ru-RU"/>
        </w:rPr>
        <w:lastRenderedPageBreak/>
        <w:t>регулирующего поступление новых данных (2.</w:t>
      </w:r>
      <w:r w:rsidR="00325D06" w:rsidRPr="00325D06">
        <w:rPr>
          <w:rFonts w:ascii="Times New Roman" w:hAnsi="Times New Roman" w:cs="Times New Roman"/>
          <w:sz w:val="28"/>
          <w:szCs w:val="28"/>
          <w:lang w:val="ru-RU"/>
        </w:rPr>
        <w:t>7</w:t>
      </w:r>
      <w:r w:rsidRPr="00325D06">
        <w:rPr>
          <w:rFonts w:ascii="Times New Roman" w:hAnsi="Times New Roman" w:cs="Times New Roman"/>
          <w:sz w:val="28"/>
          <w:szCs w:val="28"/>
          <w:lang w:val="ru-RU"/>
        </w:rPr>
        <w:t>); выходного элемента, определяющего финальный вектор состояния (2.</w:t>
      </w:r>
      <w:r w:rsidR="00325D06" w:rsidRPr="00325D06">
        <w:rPr>
          <w:rFonts w:ascii="Times New Roman" w:hAnsi="Times New Roman" w:cs="Times New Roman"/>
          <w:sz w:val="28"/>
          <w:szCs w:val="28"/>
          <w:lang w:val="ru-RU"/>
        </w:rPr>
        <w:t>8</w:t>
      </w:r>
      <w:r w:rsidRPr="00325D06">
        <w:rPr>
          <w:rFonts w:ascii="Times New Roman" w:hAnsi="Times New Roman" w:cs="Times New Roman"/>
          <w:sz w:val="28"/>
          <w:szCs w:val="28"/>
          <w:lang w:val="ru-RU"/>
        </w:rPr>
        <w:t>); обновление содержимого памяти с учетом текущих и предыдущих значений (2.</w:t>
      </w:r>
      <w:r w:rsidR="00325D06" w:rsidRPr="00325D06">
        <w:rPr>
          <w:rFonts w:ascii="Times New Roman" w:hAnsi="Times New Roman" w:cs="Times New Roman"/>
          <w:sz w:val="28"/>
          <w:szCs w:val="28"/>
          <w:lang w:val="ru-RU"/>
        </w:rPr>
        <w:t>9</w:t>
      </w:r>
      <w:r w:rsidRPr="00325D06">
        <w:rPr>
          <w:rFonts w:ascii="Times New Roman" w:hAnsi="Times New Roman" w:cs="Times New Roman"/>
          <w:sz w:val="28"/>
          <w:szCs w:val="28"/>
          <w:lang w:val="ru-RU"/>
        </w:rPr>
        <w:t>); а также вычисление выходного состояния на основе обновл</w:t>
      </w:r>
      <w:r w:rsidR="007A7F02" w:rsidRPr="00325D06">
        <w:rPr>
          <w:rFonts w:ascii="Times New Roman" w:hAnsi="Times New Roman" w:cs="Times New Roman"/>
          <w:sz w:val="28"/>
          <w:szCs w:val="28"/>
          <w:lang w:val="ru-RU"/>
        </w:rPr>
        <w:t>е</w:t>
      </w:r>
      <w:r w:rsidRPr="00325D06">
        <w:rPr>
          <w:rFonts w:ascii="Times New Roman" w:hAnsi="Times New Roman" w:cs="Times New Roman"/>
          <w:sz w:val="28"/>
          <w:szCs w:val="28"/>
          <w:lang w:val="ru-RU"/>
        </w:rPr>
        <w:t>нной ячейки памяти (2.1</w:t>
      </w:r>
      <w:r w:rsidR="00325D06" w:rsidRPr="00325D06">
        <w:rPr>
          <w:rFonts w:ascii="Times New Roman" w:hAnsi="Times New Roman" w:cs="Times New Roman"/>
          <w:sz w:val="28"/>
          <w:szCs w:val="28"/>
          <w:lang w:val="ru-RU"/>
        </w:rPr>
        <w:t>0</w:t>
      </w:r>
      <w:r w:rsidRPr="00325D06">
        <w:rPr>
          <w:rFonts w:ascii="Times New Roman" w:hAnsi="Times New Roman" w:cs="Times New Roman"/>
          <w:sz w:val="28"/>
          <w:szCs w:val="28"/>
          <w:lang w:val="ru-RU"/>
        </w:rPr>
        <w:t>).</w:t>
      </w:r>
    </w:p>
    <w:p w14:paraId="6AF7FB56" w14:textId="689AD556" w:rsidR="00582367" w:rsidRPr="00C51F6F" w:rsidRDefault="00582367"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Одним из основных минусов </w:t>
      </w:r>
      <w:r w:rsidR="00737E88" w:rsidRPr="00C51F6F">
        <w:rPr>
          <w:rFonts w:ascii="Times New Roman" w:hAnsi="Times New Roman" w:cs="Times New Roman"/>
          <w:sz w:val="28"/>
          <w:szCs w:val="28"/>
          <w:lang w:val="ru-RU"/>
        </w:rPr>
        <w:t xml:space="preserve">RNN </w:t>
      </w:r>
      <w:r w:rsidRPr="00C51F6F">
        <w:rPr>
          <w:rFonts w:ascii="Times New Roman" w:hAnsi="Times New Roman" w:cs="Times New Roman"/>
          <w:sz w:val="28"/>
          <w:szCs w:val="28"/>
          <w:lang w:val="ru-RU"/>
        </w:rPr>
        <w:t xml:space="preserve">сетей является длительность процесса их обучения, который требует временных затрат из-за последовательной обработки входящих данных. Также главной проблемой остается способность RNN улавливать долгосрочные зависимости в последовательностях. Это связано с затруднениями в обработке </w:t>
      </w:r>
      <w:r w:rsidRPr="006C7D10">
        <w:rPr>
          <w:rFonts w:ascii="Times New Roman" w:hAnsi="Times New Roman" w:cs="Times New Roman"/>
          <w:sz w:val="28"/>
          <w:szCs w:val="28"/>
          <w:lang w:val="ru-RU"/>
        </w:rPr>
        <w:t xml:space="preserve">информации, которая удалена во времени, что снижает эффективность таких моделей </w:t>
      </w:r>
      <w:r w:rsidRPr="006C7D10">
        <w:rPr>
          <w:rFonts w:ascii="Times New Roman" w:hAnsi="Times New Roman" w:cs="Times New Roman"/>
          <w:sz w:val="28"/>
          <w:szCs w:val="28"/>
          <w:shd w:val="clear" w:color="auto" w:fill="FFFFFF"/>
          <w:lang w:val="ru-RU"/>
        </w:rPr>
        <w:t>[</w:t>
      </w:r>
      <w:r w:rsidR="003E2F61" w:rsidRPr="006C7D10">
        <w:rPr>
          <w:rFonts w:ascii="Times New Roman" w:hAnsi="Times New Roman" w:cs="Times New Roman"/>
          <w:sz w:val="28"/>
          <w:szCs w:val="28"/>
          <w:shd w:val="clear" w:color="auto" w:fill="FFFFFF"/>
          <w:lang w:val="ru-RU"/>
        </w:rPr>
        <w:t>63</w:t>
      </w:r>
      <w:r w:rsidRPr="006C7D10">
        <w:rPr>
          <w:rFonts w:ascii="Times New Roman" w:hAnsi="Times New Roman" w:cs="Times New Roman"/>
          <w:sz w:val="28"/>
          <w:szCs w:val="28"/>
          <w:shd w:val="clear" w:color="auto" w:fill="FFFFFF"/>
          <w:lang w:val="ru-RU"/>
        </w:rPr>
        <w:t>]. </w:t>
      </w:r>
      <w:r w:rsidRPr="006C7D10">
        <w:rPr>
          <w:rFonts w:ascii="Times New Roman" w:hAnsi="Times New Roman" w:cs="Times New Roman"/>
          <w:sz w:val="28"/>
          <w:szCs w:val="28"/>
          <w:lang w:val="ru-RU"/>
        </w:rPr>
        <w:t>Однако тип RNNS, называемый долговременной кратковременной памятью (LSTM) [</w:t>
      </w:r>
      <w:r w:rsidR="003E2F61" w:rsidRPr="006C7D10">
        <w:rPr>
          <w:rFonts w:ascii="Times New Roman" w:hAnsi="Times New Roman" w:cs="Times New Roman"/>
          <w:sz w:val="28"/>
          <w:szCs w:val="28"/>
          <w:lang w:val="ru-RU"/>
        </w:rPr>
        <w:t>64</w:t>
      </w:r>
      <w:r w:rsidRPr="006C7D10">
        <w:rPr>
          <w:rFonts w:ascii="Times New Roman" w:hAnsi="Times New Roman" w:cs="Times New Roman"/>
          <w:sz w:val="28"/>
          <w:szCs w:val="28"/>
          <w:lang w:val="ru-RU"/>
        </w:rPr>
        <w:t xml:space="preserve">], предназначен </w:t>
      </w:r>
      <w:r w:rsidRPr="00C51F6F">
        <w:rPr>
          <w:rFonts w:ascii="Times New Roman" w:hAnsi="Times New Roman" w:cs="Times New Roman"/>
          <w:sz w:val="28"/>
          <w:szCs w:val="28"/>
          <w:lang w:val="ru-RU"/>
        </w:rPr>
        <w:t xml:space="preserve">для того, чтобы избежать </w:t>
      </w:r>
      <w:r w:rsidR="00737E88" w:rsidRPr="00C51F6F">
        <w:rPr>
          <w:rFonts w:ascii="Times New Roman" w:hAnsi="Times New Roman" w:cs="Times New Roman"/>
          <w:sz w:val="28"/>
          <w:szCs w:val="28"/>
          <w:lang w:val="ru-RU"/>
        </w:rPr>
        <w:t>таких</w:t>
      </w:r>
      <w:r w:rsidRPr="00C51F6F">
        <w:rPr>
          <w:rFonts w:ascii="Times New Roman" w:hAnsi="Times New Roman" w:cs="Times New Roman"/>
          <w:sz w:val="28"/>
          <w:szCs w:val="28"/>
          <w:lang w:val="ru-RU"/>
        </w:rPr>
        <w:t xml:space="preserve"> проблем. </w:t>
      </w:r>
    </w:p>
    <w:p w14:paraId="2148D071" w14:textId="77777777" w:rsidR="00582367" w:rsidRPr="00C51F6F" w:rsidRDefault="00582367" w:rsidP="00D01B0D">
      <w:pPr>
        <w:jc w:val="both"/>
        <w:rPr>
          <w:rFonts w:ascii="Times New Roman" w:hAnsi="Times New Roman" w:cs="Times New Roman"/>
          <w:sz w:val="28"/>
          <w:szCs w:val="28"/>
          <w:lang w:val="ru-RU"/>
        </w:rPr>
      </w:pPr>
    </w:p>
    <w:p w14:paraId="714438D6" w14:textId="1B2BEC3F" w:rsidR="00582367" w:rsidRPr="0091209A" w:rsidRDefault="00582367" w:rsidP="00D01B0D">
      <w:pPr>
        <w:pStyle w:val="ae"/>
        <w:spacing w:before="0" w:beforeAutospacing="0" w:after="0" w:afterAutospacing="0"/>
        <w:ind w:firstLine="708"/>
        <w:rPr>
          <w:sz w:val="28"/>
          <w:szCs w:val="28"/>
        </w:rPr>
      </w:pPr>
      <w:r w:rsidRPr="0091209A">
        <w:rPr>
          <w:sz w:val="28"/>
          <w:szCs w:val="28"/>
        </w:rPr>
        <w:t>2.</w:t>
      </w:r>
      <w:r w:rsidR="00C5629D">
        <w:rPr>
          <w:sz w:val="28"/>
          <w:szCs w:val="28"/>
        </w:rPr>
        <w:t>1</w:t>
      </w:r>
      <w:r w:rsidRPr="0091209A">
        <w:rPr>
          <w:sz w:val="28"/>
          <w:szCs w:val="28"/>
        </w:rPr>
        <w:t>.</w:t>
      </w:r>
      <w:r w:rsidR="00B1756C" w:rsidRPr="0091209A">
        <w:rPr>
          <w:sz w:val="28"/>
          <w:szCs w:val="28"/>
        </w:rPr>
        <w:t>2</w:t>
      </w:r>
      <w:r w:rsidR="00C8006D" w:rsidRPr="0091209A">
        <w:rPr>
          <w:sz w:val="28"/>
          <w:szCs w:val="28"/>
        </w:rPr>
        <w:t>.</w:t>
      </w:r>
      <w:r w:rsidRPr="0091209A">
        <w:rPr>
          <w:sz w:val="28"/>
          <w:szCs w:val="28"/>
        </w:rPr>
        <w:t xml:space="preserve">1 </w:t>
      </w:r>
      <w:r w:rsidR="00C5629D">
        <w:rPr>
          <w:sz w:val="28"/>
          <w:szCs w:val="28"/>
        </w:rPr>
        <w:t>Д</w:t>
      </w:r>
      <w:r w:rsidR="00C5629D" w:rsidRPr="00E705F9">
        <w:rPr>
          <w:sz w:val="28"/>
          <w:szCs w:val="28"/>
        </w:rPr>
        <w:t>олговременн</w:t>
      </w:r>
      <w:r w:rsidR="00C5629D">
        <w:rPr>
          <w:sz w:val="28"/>
          <w:szCs w:val="28"/>
        </w:rPr>
        <w:t>ая</w:t>
      </w:r>
      <w:r w:rsidR="00C5629D" w:rsidRPr="00E705F9">
        <w:rPr>
          <w:sz w:val="28"/>
          <w:szCs w:val="28"/>
        </w:rPr>
        <w:t xml:space="preserve"> краткосрочн</w:t>
      </w:r>
      <w:r w:rsidR="00C5629D">
        <w:rPr>
          <w:sz w:val="28"/>
          <w:szCs w:val="28"/>
        </w:rPr>
        <w:t>ая</w:t>
      </w:r>
      <w:r w:rsidR="00C5629D" w:rsidRPr="00E705F9">
        <w:rPr>
          <w:sz w:val="28"/>
          <w:szCs w:val="28"/>
        </w:rPr>
        <w:t xml:space="preserve"> памят</w:t>
      </w:r>
      <w:r w:rsidR="00C5629D">
        <w:rPr>
          <w:sz w:val="28"/>
          <w:szCs w:val="28"/>
        </w:rPr>
        <w:t>ь</w:t>
      </w:r>
      <w:r w:rsidR="00C5629D" w:rsidRPr="00E705F9">
        <w:rPr>
          <w:sz w:val="28"/>
          <w:szCs w:val="28"/>
        </w:rPr>
        <w:t xml:space="preserve"> </w:t>
      </w:r>
      <w:r w:rsidR="00637349" w:rsidRPr="0091209A">
        <w:rPr>
          <w:sz w:val="28"/>
          <w:szCs w:val="28"/>
        </w:rPr>
        <w:t>LSTM</w:t>
      </w:r>
    </w:p>
    <w:p w14:paraId="6145709D" w14:textId="6098C832" w:rsidR="00582367" w:rsidRPr="006B5A05" w:rsidRDefault="00582367"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Одной из наиболее устойчивых к исчезающему градиенту разновидностей RNN является сеть с долгой краткосрочной памятью (Long </w:t>
      </w:r>
      <w:proofErr w:type="spellStart"/>
      <w:r w:rsidRPr="00C51F6F">
        <w:rPr>
          <w:rFonts w:ascii="Times New Roman" w:hAnsi="Times New Roman" w:cs="Times New Roman"/>
          <w:sz w:val="28"/>
          <w:szCs w:val="28"/>
          <w:lang w:val="ru-RU"/>
        </w:rPr>
        <w:t>Short-Term</w:t>
      </w:r>
      <w:proofErr w:type="spellEnd"/>
      <w:r w:rsidRPr="00C51F6F">
        <w:rPr>
          <w:rFonts w:ascii="Times New Roman" w:hAnsi="Times New Roman" w:cs="Times New Roman"/>
          <w:sz w:val="28"/>
          <w:szCs w:val="28"/>
          <w:lang w:val="ru-RU"/>
        </w:rPr>
        <w:t xml:space="preserve"> Memory, LSTM). Архитектура LSTM разработана для эффективного хранения и передачи информации на длинных участках последовательности за сч</w:t>
      </w:r>
      <w:r w:rsidR="0071045D"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 xml:space="preserve">т механизма внимания к значимым временным зависимостям, </w:t>
      </w:r>
      <w:r w:rsidRPr="006B5A05">
        <w:rPr>
          <w:rFonts w:ascii="Times New Roman" w:hAnsi="Times New Roman" w:cs="Times New Roman"/>
          <w:sz w:val="28"/>
          <w:szCs w:val="28"/>
          <w:lang w:val="ru-RU"/>
        </w:rPr>
        <w:t>реализуемого через входной, выходной и логический элементы. Архитектура LSTM показана на рисунке 2.</w:t>
      </w:r>
      <w:r w:rsidR="003D11B4" w:rsidRPr="006B5A05">
        <w:rPr>
          <w:rFonts w:ascii="Times New Roman" w:hAnsi="Times New Roman" w:cs="Times New Roman"/>
          <w:sz w:val="28"/>
          <w:szCs w:val="28"/>
          <w:lang w:val="ru-RU"/>
        </w:rPr>
        <w:t>6</w:t>
      </w:r>
      <w:r w:rsidRPr="006B5A05">
        <w:rPr>
          <w:rFonts w:ascii="Times New Roman" w:hAnsi="Times New Roman" w:cs="Times New Roman"/>
          <w:sz w:val="28"/>
          <w:szCs w:val="28"/>
          <w:lang w:val="ru-RU"/>
        </w:rPr>
        <w:t xml:space="preserve">, включает в себя три логических элемента (логический элемент ввода, логический элемент вывода, логический элемент забывания), которые регулируют поток информации в ячейку памяти и из нее, которая хранит значения в течение произвольных интервалов времени. </w:t>
      </w:r>
    </w:p>
    <w:p w14:paraId="3FFE1A9D" w14:textId="77777777" w:rsidR="00582367" w:rsidRPr="006B5A05" w:rsidRDefault="00582367" w:rsidP="00D01B0D">
      <w:pPr>
        <w:ind w:firstLine="709"/>
        <w:jc w:val="both"/>
        <w:rPr>
          <w:rFonts w:ascii="Times New Roman" w:hAnsi="Times New Roman" w:cs="Times New Roman"/>
          <w:sz w:val="28"/>
          <w:szCs w:val="28"/>
          <w:lang w:val="ru-RU"/>
        </w:rPr>
      </w:pPr>
    </w:p>
    <w:p w14:paraId="124FE23D" w14:textId="77777777" w:rsidR="00582367" w:rsidRPr="006B5A05" w:rsidRDefault="00582367" w:rsidP="00D01B0D">
      <w:pPr>
        <w:jc w:val="center"/>
        <w:rPr>
          <w:rFonts w:ascii="Times New Roman" w:hAnsi="Times New Roman" w:cs="Times New Roman"/>
          <w:sz w:val="28"/>
          <w:szCs w:val="28"/>
          <w:lang w:val="ru-RU"/>
        </w:rPr>
      </w:pPr>
      <w:r w:rsidRPr="006B5A05">
        <w:rPr>
          <w:rFonts w:ascii="Times New Roman" w:hAnsi="Times New Roman" w:cs="Times New Roman"/>
          <w:noProof/>
          <w:sz w:val="28"/>
          <w:szCs w:val="28"/>
          <w:lang w:val="ru-RU" w:eastAsia="ru-RU"/>
        </w:rPr>
        <w:drawing>
          <wp:inline distT="0" distB="0" distL="0" distR="0" wp14:anchorId="4418FD6D" wp14:editId="0DBF2374">
            <wp:extent cx="3279762" cy="2487664"/>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291664" cy="2496692"/>
                    </a:xfrm>
                    <a:prstGeom prst="rect">
                      <a:avLst/>
                    </a:prstGeom>
                  </pic:spPr>
                </pic:pic>
              </a:graphicData>
            </a:graphic>
          </wp:inline>
        </w:drawing>
      </w:r>
    </w:p>
    <w:p w14:paraId="1DA6F28A" w14:textId="77777777" w:rsidR="00582367" w:rsidRPr="006B5A05" w:rsidRDefault="00582367" w:rsidP="00D01B0D">
      <w:pPr>
        <w:pStyle w:val="ae"/>
        <w:shd w:val="clear" w:color="auto" w:fill="FFFFFF"/>
        <w:spacing w:before="0" w:beforeAutospacing="0" w:after="0" w:afterAutospacing="0"/>
        <w:ind w:firstLine="709"/>
        <w:jc w:val="center"/>
        <w:rPr>
          <w:sz w:val="28"/>
          <w:szCs w:val="28"/>
        </w:rPr>
      </w:pPr>
    </w:p>
    <w:p w14:paraId="28B34A56" w14:textId="593FF8B7" w:rsidR="00582367" w:rsidRPr="006B5A05" w:rsidRDefault="003D11B4" w:rsidP="00D01B0D">
      <w:pPr>
        <w:pStyle w:val="ae"/>
        <w:shd w:val="clear" w:color="auto" w:fill="FFFFFF"/>
        <w:spacing w:before="0" w:beforeAutospacing="0" w:after="0" w:afterAutospacing="0"/>
        <w:ind w:firstLine="709"/>
        <w:jc w:val="center"/>
        <w:rPr>
          <w:sz w:val="28"/>
          <w:szCs w:val="28"/>
        </w:rPr>
      </w:pPr>
      <w:r w:rsidRPr="006B5A05">
        <w:rPr>
          <w:sz w:val="28"/>
          <w:szCs w:val="28"/>
        </w:rPr>
        <w:t xml:space="preserve">Рисунок 2.6 – </w:t>
      </w:r>
      <w:r w:rsidR="00582367" w:rsidRPr="006B5A05">
        <w:rPr>
          <w:sz w:val="28"/>
          <w:szCs w:val="28"/>
        </w:rPr>
        <w:t>Базовый модуль LSTM [</w:t>
      </w:r>
      <w:r w:rsidR="0004148E" w:rsidRPr="006B5A05">
        <w:rPr>
          <w:sz w:val="28"/>
          <w:szCs w:val="28"/>
        </w:rPr>
        <w:t>55</w:t>
      </w:r>
      <w:r w:rsidR="00582367" w:rsidRPr="006B5A05">
        <w:rPr>
          <w:sz w:val="28"/>
          <w:szCs w:val="28"/>
        </w:rPr>
        <w:t>, с</w:t>
      </w:r>
      <w:r w:rsidR="00D01B0D">
        <w:rPr>
          <w:sz w:val="28"/>
          <w:szCs w:val="28"/>
        </w:rPr>
        <w:t xml:space="preserve">. </w:t>
      </w:r>
      <w:r w:rsidR="00582367" w:rsidRPr="006B5A05">
        <w:rPr>
          <w:sz w:val="28"/>
          <w:szCs w:val="28"/>
        </w:rPr>
        <w:t>6]</w:t>
      </w:r>
    </w:p>
    <w:p w14:paraId="0137938C" w14:textId="77777777" w:rsidR="00582367" w:rsidRPr="006B5A05" w:rsidRDefault="00582367" w:rsidP="00D01B0D">
      <w:pPr>
        <w:ind w:firstLine="709"/>
        <w:jc w:val="both"/>
        <w:rPr>
          <w:rFonts w:ascii="Times New Roman" w:hAnsi="Times New Roman" w:cs="Times New Roman"/>
          <w:sz w:val="28"/>
          <w:szCs w:val="28"/>
          <w:lang w:val="ru-RU"/>
        </w:rPr>
      </w:pPr>
    </w:p>
    <w:p w14:paraId="4C240E37" w14:textId="66D37CFA" w:rsidR="00582367" w:rsidRPr="00C51F6F" w:rsidRDefault="00582367" w:rsidP="00D01B0D">
      <w:pPr>
        <w:ind w:firstLine="709"/>
        <w:jc w:val="both"/>
        <w:rPr>
          <w:rFonts w:ascii="Times New Roman" w:hAnsi="Times New Roman" w:cs="Times New Roman"/>
          <w:sz w:val="28"/>
          <w:szCs w:val="28"/>
          <w:lang w:val="ru-RU"/>
        </w:rPr>
      </w:pPr>
      <w:r w:rsidRPr="006B5A05">
        <w:rPr>
          <w:rFonts w:ascii="Times New Roman" w:hAnsi="Times New Roman" w:cs="Times New Roman"/>
          <w:sz w:val="28"/>
          <w:szCs w:val="28"/>
          <w:lang w:val="ru-RU"/>
        </w:rPr>
        <w:t>В задаче детектирования речевого сигнала испол</w:t>
      </w:r>
      <w:r w:rsidRPr="00C51F6F">
        <w:rPr>
          <w:rFonts w:ascii="Times New Roman" w:hAnsi="Times New Roman" w:cs="Times New Roman"/>
          <w:sz w:val="28"/>
          <w:szCs w:val="28"/>
          <w:lang w:val="ru-RU"/>
        </w:rPr>
        <w:t xml:space="preserve">ьзование LSTM позволяет модели учитывать контекст между фреймами аудио, что особенно важно при классификации речевых сегментов, не имеющих ярко выраженных спектральных признаков. Благодаря способности LSTM моделировать долгосрочные </w:t>
      </w:r>
      <w:r w:rsidRPr="00C51F6F">
        <w:rPr>
          <w:rFonts w:ascii="Times New Roman" w:hAnsi="Times New Roman" w:cs="Times New Roman"/>
          <w:sz w:val="28"/>
          <w:szCs w:val="28"/>
          <w:lang w:val="ru-RU"/>
        </w:rPr>
        <w:lastRenderedPageBreak/>
        <w:t>зависимости, она эффективно различает протяж</w:t>
      </w:r>
      <w:r w:rsidR="0071045D"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 xml:space="preserve">нные паузы и переходы между речью и шумом, а также улавливает временную структуру речи. </w:t>
      </w:r>
    </w:p>
    <w:p w14:paraId="1E424234" w14:textId="452F4C8E" w:rsidR="00582367" w:rsidRPr="00C51F6F" w:rsidRDefault="00582367"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Однако при практическом применении LSTM в задаче детектирования речи выявляется ряд ограничений, снижающих е</w:t>
      </w:r>
      <w:r w:rsidR="0071045D"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 xml:space="preserve"> эффективность. Основной недостаток LSTM заключается в односторонней направленности обработки последовательности. Поскольку модель анализирует данные строго в хронологическом порядке, от начала к концу сигнала, предсказания в конкретный момент времени основываются исключительно на прошлых фреймах, игнорируя будущий контекст. Для устранения указанных недостатков целесообразно использовать двунаправленные LSTM (</w:t>
      </w:r>
      <w:proofErr w:type="spellStart"/>
      <w:r w:rsidRPr="00C51F6F">
        <w:rPr>
          <w:rFonts w:ascii="Times New Roman" w:hAnsi="Times New Roman" w:cs="Times New Roman"/>
          <w:sz w:val="28"/>
          <w:szCs w:val="28"/>
          <w:lang w:val="ru-RU"/>
        </w:rPr>
        <w:t>BiLSTM</w:t>
      </w:r>
      <w:proofErr w:type="spellEnd"/>
      <w:r w:rsidRPr="00C51F6F">
        <w:rPr>
          <w:rFonts w:ascii="Times New Roman" w:hAnsi="Times New Roman" w:cs="Times New Roman"/>
          <w:sz w:val="28"/>
          <w:szCs w:val="28"/>
          <w:lang w:val="ru-RU"/>
        </w:rPr>
        <w:t>), которые анализируют входной сигнал в двух направлениях: как впер</w:t>
      </w:r>
      <w:r w:rsidR="0071045D"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д, так и назад. Такая архитектура позволяет формировать выходное представление для каждого временного фрейма с уч</w:t>
      </w:r>
      <w:r w:rsidR="0071045D"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том как предшествующих, так и последующих фрагментов сигнала, что существенно повышает точность локализации границ между речью и шумом.</w:t>
      </w:r>
    </w:p>
    <w:p w14:paraId="6EF28B3F" w14:textId="77777777" w:rsidR="00582367" w:rsidRPr="00C51F6F" w:rsidRDefault="00582367" w:rsidP="00D01B0D">
      <w:pPr>
        <w:ind w:firstLine="709"/>
        <w:jc w:val="both"/>
        <w:rPr>
          <w:rFonts w:ascii="Times New Roman" w:hAnsi="Times New Roman" w:cs="Times New Roman"/>
          <w:sz w:val="28"/>
          <w:szCs w:val="28"/>
          <w:lang w:val="ru-RU"/>
        </w:rPr>
      </w:pPr>
    </w:p>
    <w:p w14:paraId="7B91E825" w14:textId="05730082" w:rsidR="007A7F02" w:rsidRPr="00C51F6F" w:rsidRDefault="00DA4A8A" w:rsidP="00D01B0D">
      <w:pPr>
        <w:pStyle w:val="ae"/>
        <w:spacing w:before="0" w:beforeAutospacing="0" w:after="0" w:afterAutospacing="0"/>
        <w:ind w:firstLine="708"/>
        <w:jc w:val="both"/>
        <w:rPr>
          <w:sz w:val="28"/>
          <w:szCs w:val="28"/>
        </w:rPr>
      </w:pPr>
      <w:r w:rsidRPr="00C51F6F">
        <w:rPr>
          <w:color w:val="000000" w:themeColor="text1"/>
          <w:sz w:val="28"/>
          <w:szCs w:val="28"/>
        </w:rPr>
        <w:t>2.1.2.</w:t>
      </w:r>
      <w:r>
        <w:rPr>
          <w:color w:val="000000" w:themeColor="text1"/>
          <w:sz w:val="28"/>
          <w:szCs w:val="28"/>
        </w:rPr>
        <w:t xml:space="preserve">2 </w:t>
      </w:r>
      <w:r w:rsidR="00E705F9" w:rsidRPr="00E705F9">
        <w:rPr>
          <w:sz w:val="28"/>
          <w:szCs w:val="28"/>
        </w:rPr>
        <w:t>Двунаправленн</w:t>
      </w:r>
      <w:r w:rsidR="00E705F9">
        <w:rPr>
          <w:sz w:val="28"/>
          <w:szCs w:val="28"/>
        </w:rPr>
        <w:t>ая</w:t>
      </w:r>
      <w:r w:rsidR="00E705F9" w:rsidRPr="00E705F9">
        <w:rPr>
          <w:sz w:val="28"/>
          <w:szCs w:val="28"/>
        </w:rPr>
        <w:t xml:space="preserve"> долговременн</w:t>
      </w:r>
      <w:r w:rsidR="00E705F9">
        <w:rPr>
          <w:sz w:val="28"/>
          <w:szCs w:val="28"/>
        </w:rPr>
        <w:t>ая</w:t>
      </w:r>
      <w:r w:rsidR="00E705F9" w:rsidRPr="00E705F9">
        <w:rPr>
          <w:sz w:val="28"/>
          <w:szCs w:val="28"/>
        </w:rPr>
        <w:t xml:space="preserve"> краткосрочн</w:t>
      </w:r>
      <w:r w:rsidR="00E705F9">
        <w:rPr>
          <w:sz w:val="28"/>
          <w:szCs w:val="28"/>
        </w:rPr>
        <w:t>ая</w:t>
      </w:r>
      <w:r w:rsidR="00E705F9" w:rsidRPr="00E705F9">
        <w:rPr>
          <w:sz w:val="28"/>
          <w:szCs w:val="28"/>
        </w:rPr>
        <w:t xml:space="preserve"> памят</w:t>
      </w:r>
      <w:r w:rsidR="00E705F9">
        <w:rPr>
          <w:sz w:val="28"/>
          <w:szCs w:val="28"/>
        </w:rPr>
        <w:t>ь</w:t>
      </w:r>
      <w:r w:rsidR="00E705F9" w:rsidRPr="00E705F9">
        <w:rPr>
          <w:sz w:val="28"/>
          <w:szCs w:val="28"/>
        </w:rPr>
        <w:t xml:space="preserve"> </w:t>
      </w:r>
      <w:proofErr w:type="spellStart"/>
      <w:r w:rsidR="00E705F9" w:rsidRPr="00E705F9">
        <w:rPr>
          <w:sz w:val="28"/>
          <w:szCs w:val="28"/>
        </w:rPr>
        <w:t>BiLSTM</w:t>
      </w:r>
      <w:proofErr w:type="spellEnd"/>
    </w:p>
    <w:p w14:paraId="2684B121" w14:textId="4704C0F1" w:rsidR="00582367" w:rsidRPr="006B5A05" w:rsidRDefault="00582367" w:rsidP="00D01B0D">
      <w:pPr>
        <w:pStyle w:val="ae"/>
        <w:spacing w:before="0" w:beforeAutospacing="0" w:after="0" w:afterAutospacing="0"/>
        <w:ind w:firstLine="708"/>
        <w:jc w:val="both"/>
        <w:rPr>
          <w:sz w:val="28"/>
          <w:szCs w:val="28"/>
        </w:rPr>
      </w:pPr>
      <w:proofErr w:type="spellStart"/>
      <w:r w:rsidRPr="00C51F6F">
        <w:rPr>
          <w:sz w:val="28"/>
          <w:szCs w:val="28"/>
        </w:rPr>
        <w:t>BiLSTM</w:t>
      </w:r>
      <w:proofErr w:type="spellEnd"/>
      <w:r w:rsidRPr="00C51F6F">
        <w:rPr>
          <w:sz w:val="28"/>
          <w:szCs w:val="28"/>
        </w:rPr>
        <w:t xml:space="preserve"> (</w:t>
      </w:r>
      <w:proofErr w:type="spellStart"/>
      <w:r w:rsidRPr="00C51F6F">
        <w:rPr>
          <w:sz w:val="28"/>
          <w:szCs w:val="28"/>
        </w:rPr>
        <w:t>Bidirectional</w:t>
      </w:r>
      <w:proofErr w:type="spellEnd"/>
      <w:r w:rsidRPr="00C51F6F">
        <w:rPr>
          <w:sz w:val="28"/>
          <w:szCs w:val="28"/>
        </w:rPr>
        <w:t xml:space="preserve"> Long </w:t>
      </w:r>
      <w:proofErr w:type="spellStart"/>
      <w:r w:rsidRPr="00C51F6F">
        <w:rPr>
          <w:sz w:val="28"/>
          <w:szCs w:val="28"/>
        </w:rPr>
        <w:t>Short-Term</w:t>
      </w:r>
      <w:proofErr w:type="spellEnd"/>
      <w:r w:rsidRPr="00C51F6F">
        <w:rPr>
          <w:sz w:val="28"/>
          <w:szCs w:val="28"/>
        </w:rPr>
        <w:t xml:space="preserve"> Memory)</w:t>
      </w:r>
      <w:r w:rsidR="007A7F02" w:rsidRPr="00C51F6F">
        <w:rPr>
          <w:sz w:val="28"/>
          <w:szCs w:val="28"/>
        </w:rPr>
        <w:t xml:space="preserve"> – </w:t>
      </w:r>
      <w:r w:rsidRPr="00C51F6F">
        <w:rPr>
          <w:sz w:val="28"/>
          <w:szCs w:val="28"/>
        </w:rPr>
        <w:t>это расширение стандартной LSTM, при котором последовательность обрабатывается в двух направлениях одновременно: от начала к концу (</w:t>
      </w:r>
      <w:proofErr w:type="spellStart"/>
      <w:r w:rsidRPr="00C51F6F">
        <w:rPr>
          <w:sz w:val="28"/>
          <w:szCs w:val="28"/>
        </w:rPr>
        <w:t>forward</w:t>
      </w:r>
      <w:proofErr w:type="spellEnd"/>
      <w:r w:rsidRPr="00C51F6F">
        <w:rPr>
          <w:sz w:val="28"/>
          <w:szCs w:val="28"/>
        </w:rPr>
        <w:t>) и от конца к началу (</w:t>
      </w:r>
      <w:proofErr w:type="spellStart"/>
      <w:r w:rsidRPr="00C51F6F">
        <w:rPr>
          <w:sz w:val="28"/>
          <w:szCs w:val="28"/>
        </w:rPr>
        <w:t>backward</w:t>
      </w:r>
      <w:proofErr w:type="spellEnd"/>
      <w:r w:rsidRPr="00C51F6F">
        <w:rPr>
          <w:sz w:val="28"/>
          <w:szCs w:val="28"/>
        </w:rPr>
        <w:t xml:space="preserve">). Архитектура </w:t>
      </w:r>
      <w:proofErr w:type="spellStart"/>
      <w:r w:rsidRPr="00C51F6F">
        <w:rPr>
          <w:sz w:val="28"/>
          <w:szCs w:val="28"/>
        </w:rPr>
        <w:t>BiLSTM</w:t>
      </w:r>
      <w:proofErr w:type="spellEnd"/>
      <w:r w:rsidRPr="00C51F6F">
        <w:rPr>
          <w:sz w:val="28"/>
          <w:szCs w:val="28"/>
        </w:rPr>
        <w:t xml:space="preserve"> разработана для эффективного анализа последовательной информации в обоих временных направлениях, что позволяет учитывать как предшествующие, так и последующие элементы входной последовательности при </w:t>
      </w:r>
      <w:r w:rsidRPr="006B5A05">
        <w:rPr>
          <w:sz w:val="28"/>
          <w:szCs w:val="28"/>
        </w:rPr>
        <w:t xml:space="preserve">обработке каждого временного шага. Архитектура </w:t>
      </w:r>
      <w:proofErr w:type="spellStart"/>
      <w:r w:rsidRPr="006B5A05">
        <w:rPr>
          <w:sz w:val="28"/>
          <w:szCs w:val="28"/>
        </w:rPr>
        <w:t>BiLSTM</w:t>
      </w:r>
      <w:proofErr w:type="spellEnd"/>
      <w:r w:rsidRPr="006B5A05">
        <w:rPr>
          <w:sz w:val="28"/>
          <w:szCs w:val="28"/>
        </w:rPr>
        <w:t>, представлена на рисунке 2.</w:t>
      </w:r>
      <w:r w:rsidR="007A7F02" w:rsidRPr="006B5A05">
        <w:rPr>
          <w:sz w:val="28"/>
          <w:szCs w:val="28"/>
        </w:rPr>
        <w:t>7</w:t>
      </w:r>
      <w:r w:rsidRPr="006B5A05">
        <w:rPr>
          <w:sz w:val="28"/>
          <w:szCs w:val="28"/>
        </w:rPr>
        <w:t>, включает в себя два параллельных слоя LSTM, обрабатывающих входную последовательность в противоположных направлениях.</w:t>
      </w:r>
    </w:p>
    <w:p w14:paraId="4B8BF888" w14:textId="77777777" w:rsidR="00582367" w:rsidRPr="006B5A05" w:rsidRDefault="00582367" w:rsidP="00D01B0D">
      <w:pPr>
        <w:pStyle w:val="ae"/>
        <w:spacing w:before="0" w:beforeAutospacing="0" w:after="0" w:afterAutospacing="0"/>
        <w:rPr>
          <w:b/>
          <w:bCs/>
          <w:i/>
          <w:iCs/>
          <w:color w:val="00B050"/>
          <w:sz w:val="28"/>
          <w:szCs w:val="28"/>
        </w:rPr>
      </w:pPr>
      <w:r w:rsidRPr="006B5A05">
        <w:rPr>
          <w:b/>
          <w:bCs/>
          <w:i/>
          <w:iCs/>
          <w:noProof/>
          <w:color w:val="00B050"/>
          <w:sz w:val="28"/>
          <w:szCs w:val="28"/>
        </w:rPr>
        <w:drawing>
          <wp:inline distT="0" distB="0" distL="0" distR="0" wp14:anchorId="78BFDF58" wp14:editId="73E83ABC">
            <wp:extent cx="5940425" cy="3091180"/>
            <wp:effectExtent l="0" t="0" r="3175" b="0"/>
            <wp:docPr id="2809358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35859" name="Рисунок 28093585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3091180"/>
                    </a:xfrm>
                    <a:prstGeom prst="rect">
                      <a:avLst/>
                    </a:prstGeom>
                  </pic:spPr>
                </pic:pic>
              </a:graphicData>
            </a:graphic>
          </wp:inline>
        </w:drawing>
      </w:r>
    </w:p>
    <w:p w14:paraId="53CA666D" w14:textId="2AF46663" w:rsidR="00582367" w:rsidRDefault="00582367" w:rsidP="00D01B0D">
      <w:pPr>
        <w:pStyle w:val="ae"/>
        <w:spacing w:before="0" w:beforeAutospacing="0" w:after="0" w:afterAutospacing="0"/>
        <w:jc w:val="center"/>
        <w:rPr>
          <w:sz w:val="28"/>
          <w:szCs w:val="28"/>
        </w:rPr>
      </w:pPr>
      <w:r w:rsidRPr="006B5A05">
        <w:rPr>
          <w:sz w:val="28"/>
          <w:szCs w:val="28"/>
        </w:rPr>
        <w:t>Рис</w:t>
      </w:r>
      <w:r w:rsidR="0038717D" w:rsidRPr="006B5A05">
        <w:rPr>
          <w:sz w:val="28"/>
          <w:szCs w:val="28"/>
        </w:rPr>
        <w:t xml:space="preserve">унок </w:t>
      </w:r>
      <w:r w:rsidRPr="006B5A05">
        <w:rPr>
          <w:sz w:val="28"/>
          <w:szCs w:val="28"/>
        </w:rPr>
        <w:t>2.</w:t>
      </w:r>
      <w:r w:rsidR="0038717D" w:rsidRPr="006B5A05">
        <w:rPr>
          <w:sz w:val="28"/>
          <w:szCs w:val="28"/>
        </w:rPr>
        <w:t>7</w:t>
      </w:r>
      <w:r w:rsidR="0038717D">
        <w:rPr>
          <w:sz w:val="28"/>
          <w:szCs w:val="28"/>
        </w:rPr>
        <w:t xml:space="preserve"> – Архитектура </w:t>
      </w:r>
      <w:proofErr w:type="spellStart"/>
      <w:r w:rsidR="0038717D" w:rsidRPr="00C51F6F">
        <w:rPr>
          <w:sz w:val="28"/>
          <w:szCs w:val="28"/>
        </w:rPr>
        <w:t>BiLSTM</w:t>
      </w:r>
      <w:proofErr w:type="spellEnd"/>
      <w:r w:rsidR="0038717D" w:rsidRPr="00C51F6F">
        <w:rPr>
          <w:sz w:val="28"/>
          <w:szCs w:val="28"/>
        </w:rPr>
        <w:t xml:space="preserve"> </w:t>
      </w:r>
      <w:r w:rsidRPr="0038717D">
        <w:rPr>
          <w:sz w:val="28"/>
          <w:szCs w:val="28"/>
        </w:rPr>
        <w:t>[</w:t>
      </w:r>
      <w:r w:rsidR="0004148E" w:rsidRPr="0038717D">
        <w:rPr>
          <w:sz w:val="28"/>
          <w:szCs w:val="28"/>
        </w:rPr>
        <w:t>65</w:t>
      </w:r>
      <w:r w:rsidR="00A65C05" w:rsidRPr="0038717D">
        <w:rPr>
          <w:sz w:val="28"/>
          <w:szCs w:val="28"/>
        </w:rPr>
        <w:t>, с</w:t>
      </w:r>
      <w:r w:rsidR="00D01B0D">
        <w:rPr>
          <w:sz w:val="28"/>
          <w:szCs w:val="28"/>
        </w:rPr>
        <w:t>.</w:t>
      </w:r>
      <w:r w:rsidR="008B66BA" w:rsidRPr="00E705F9">
        <w:rPr>
          <w:sz w:val="28"/>
          <w:szCs w:val="28"/>
        </w:rPr>
        <w:t xml:space="preserve"> 13</w:t>
      </w:r>
      <w:r w:rsidRPr="0038717D">
        <w:rPr>
          <w:sz w:val="28"/>
          <w:szCs w:val="28"/>
        </w:rPr>
        <w:t>]</w:t>
      </w:r>
    </w:p>
    <w:p w14:paraId="534B4774" w14:textId="77777777" w:rsidR="0038717D" w:rsidRPr="0038717D" w:rsidRDefault="0038717D" w:rsidP="00D01B0D">
      <w:pPr>
        <w:pStyle w:val="ae"/>
        <w:spacing w:before="0" w:beforeAutospacing="0" w:after="0" w:afterAutospacing="0"/>
        <w:jc w:val="center"/>
        <w:rPr>
          <w:sz w:val="28"/>
          <w:szCs w:val="28"/>
        </w:rPr>
      </w:pPr>
    </w:p>
    <w:p w14:paraId="676747BD" w14:textId="269EE0D8" w:rsidR="00582367" w:rsidRDefault="00582367" w:rsidP="00D01B0D">
      <w:pPr>
        <w:pStyle w:val="ae"/>
        <w:spacing w:before="0" w:beforeAutospacing="0" w:after="0" w:afterAutospacing="0"/>
        <w:ind w:firstLine="708"/>
        <w:jc w:val="both"/>
        <w:rPr>
          <w:b/>
          <w:bCs/>
          <w:i/>
          <w:iCs/>
          <w:sz w:val="28"/>
          <w:szCs w:val="28"/>
        </w:rPr>
      </w:pPr>
      <w:r w:rsidRPr="00C51F6F">
        <w:rPr>
          <w:sz w:val="28"/>
          <w:szCs w:val="28"/>
        </w:rPr>
        <w:t>Верхний слой осуществляет прямой проход (</w:t>
      </w:r>
      <w:proofErr w:type="spellStart"/>
      <w:r w:rsidRPr="00C51F6F">
        <w:rPr>
          <w:sz w:val="28"/>
          <w:szCs w:val="28"/>
        </w:rPr>
        <w:t>forward</w:t>
      </w:r>
      <w:proofErr w:type="spellEnd"/>
      <w:r w:rsidRPr="00C51F6F">
        <w:rPr>
          <w:sz w:val="28"/>
          <w:szCs w:val="28"/>
        </w:rPr>
        <w:t xml:space="preserve"> </w:t>
      </w:r>
      <w:proofErr w:type="spellStart"/>
      <w:r w:rsidRPr="00C51F6F">
        <w:rPr>
          <w:sz w:val="28"/>
          <w:szCs w:val="28"/>
        </w:rPr>
        <w:t>pass</w:t>
      </w:r>
      <w:proofErr w:type="spellEnd"/>
      <w:r w:rsidRPr="00C51F6F">
        <w:rPr>
          <w:sz w:val="28"/>
          <w:szCs w:val="28"/>
        </w:rPr>
        <w:t>), от начала последовательности к е</w:t>
      </w:r>
      <w:r w:rsidR="0071045D" w:rsidRPr="00C51F6F">
        <w:rPr>
          <w:sz w:val="28"/>
          <w:szCs w:val="28"/>
        </w:rPr>
        <w:t>е</w:t>
      </w:r>
      <w:r w:rsidRPr="00C51F6F">
        <w:rPr>
          <w:sz w:val="28"/>
          <w:szCs w:val="28"/>
        </w:rPr>
        <w:t xml:space="preserve"> завершению, в то время как нижний слой выполняет </w:t>
      </w:r>
      <w:r w:rsidRPr="00C51F6F">
        <w:rPr>
          <w:sz w:val="28"/>
          <w:szCs w:val="28"/>
        </w:rPr>
        <w:lastRenderedPageBreak/>
        <w:t>обратный проход (</w:t>
      </w:r>
      <w:proofErr w:type="spellStart"/>
      <w:r w:rsidRPr="00C51F6F">
        <w:rPr>
          <w:sz w:val="28"/>
          <w:szCs w:val="28"/>
        </w:rPr>
        <w:t>backward</w:t>
      </w:r>
      <w:proofErr w:type="spellEnd"/>
      <w:r w:rsidRPr="00C51F6F">
        <w:rPr>
          <w:sz w:val="28"/>
          <w:szCs w:val="28"/>
        </w:rPr>
        <w:t xml:space="preserve"> </w:t>
      </w:r>
      <w:proofErr w:type="spellStart"/>
      <w:r w:rsidRPr="00C51F6F">
        <w:rPr>
          <w:sz w:val="28"/>
          <w:szCs w:val="28"/>
        </w:rPr>
        <w:t>pass</w:t>
      </w:r>
      <w:proofErr w:type="spellEnd"/>
      <w:r w:rsidRPr="00C51F6F">
        <w:rPr>
          <w:sz w:val="28"/>
          <w:szCs w:val="28"/>
        </w:rPr>
        <w:t xml:space="preserve">), от конца к началу. На каждом временном шаге </w:t>
      </w:r>
      <w:r w:rsidRPr="00C51F6F">
        <w:rPr>
          <w:b/>
          <w:bCs/>
          <w:sz w:val="28"/>
          <w:szCs w:val="28"/>
        </w:rPr>
        <w:t xml:space="preserve">t </w:t>
      </w:r>
      <w:r w:rsidRPr="00C51F6F">
        <w:rPr>
          <w:sz w:val="28"/>
          <w:szCs w:val="28"/>
        </w:rPr>
        <w:t xml:space="preserve">входной вектор </w:t>
      </w:r>
      <w:proofErr w:type="spellStart"/>
      <w:r w:rsidRPr="00C51F6F">
        <w:rPr>
          <w:i/>
          <w:iCs/>
          <w:sz w:val="28"/>
          <w:szCs w:val="28"/>
        </w:rPr>
        <w:t>x</w:t>
      </w:r>
      <w:r w:rsidRPr="00C51F6F">
        <w:rPr>
          <w:i/>
          <w:iCs/>
          <w:sz w:val="28"/>
          <w:szCs w:val="28"/>
          <w:vertAlign w:val="subscript"/>
        </w:rPr>
        <w:t>t</w:t>
      </w:r>
      <w:proofErr w:type="spellEnd"/>
      <w:r w:rsidRPr="00C51F6F">
        <w:rPr>
          <w:sz w:val="28"/>
          <w:szCs w:val="28"/>
          <w:vertAlign w:val="subscript"/>
        </w:rPr>
        <w:t xml:space="preserve"> </w:t>
      </w:r>
      <w:r w:rsidRPr="00C51F6F">
        <w:rPr>
          <w:sz w:val="28"/>
          <w:szCs w:val="28"/>
        </w:rPr>
        <w:t>пода</w:t>
      </w:r>
      <w:r w:rsidR="0071045D" w:rsidRPr="00C51F6F">
        <w:rPr>
          <w:sz w:val="28"/>
          <w:szCs w:val="28"/>
        </w:rPr>
        <w:t>е</w:t>
      </w:r>
      <w:r w:rsidRPr="00C51F6F">
        <w:rPr>
          <w:sz w:val="28"/>
          <w:szCs w:val="28"/>
        </w:rPr>
        <w:t xml:space="preserve">тся одновременно в оба слоя. Каждая из LSTM-ячеек формирует собственное скрытое состояние </w:t>
      </w:r>
      <w:proofErr w:type="spellStart"/>
      <w:r w:rsidRPr="00C51F6F">
        <w:rPr>
          <w:i/>
          <w:iCs/>
          <w:sz w:val="28"/>
          <w:szCs w:val="28"/>
        </w:rPr>
        <w:t>h</w:t>
      </w:r>
      <w:r w:rsidRPr="00C51F6F">
        <w:rPr>
          <w:i/>
          <w:iCs/>
          <w:sz w:val="28"/>
          <w:szCs w:val="28"/>
          <w:vertAlign w:val="subscript"/>
        </w:rPr>
        <w:t>t</w:t>
      </w:r>
      <w:proofErr w:type="spellEnd"/>
      <w:r w:rsidRPr="00C51F6F">
        <w:rPr>
          <w:sz w:val="28"/>
          <w:szCs w:val="28"/>
        </w:rPr>
        <w:t>, отражающее контекст либо из прошлого, либо из будущег</w:t>
      </w:r>
      <w:r w:rsidR="003B60B9" w:rsidRPr="00C51F6F">
        <w:rPr>
          <w:sz w:val="28"/>
          <w:szCs w:val="28"/>
        </w:rPr>
        <w:t>о</w:t>
      </w:r>
      <w:r w:rsidRPr="00C51F6F">
        <w:rPr>
          <w:sz w:val="28"/>
          <w:szCs w:val="28"/>
        </w:rPr>
        <w:t xml:space="preserve">. Затем оба скрытых состояния конкатенируются и передаются на слой активации </w:t>
      </w:r>
      <w:r w:rsidRPr="00C51F6F">
        <w:rPr>
          <w:sz w:val="28"/>
          <w:szCs w:val="28"/>
        </w:rPr>
        <w:sym w:font="Symbol" w:char="F073"/>
      </w:r>
      <w:r w:rsidRPr="00C51F6F">
        <w:rPr>
          <w:sz w:val="28"/>
          <w:szCs w:val="28"/>
        </w:rPr>
        <w:t xml:space="preserve"> который формирует окончательный выход </w:t>
      </w:r>
      <w:proofErr w:type="spellStart"/>
      <w:r w:rsidRPr="00C51F6F">
        <w:rPr>
          <w:sz w:val="28"/>
          <w:szCs w:val="28"/>
        </w:rPr>
        <w:t>y</w:t>
      </w:r>
      <w:r w:rsidRPr="00C51F6F">
        <w:rPr>
          <w:sz w:val="28"/>
          <w:szCs w:val="28"/>
          <w:vertAlign w:val="subscript"/>
        </w:rPr>
        <w:t>t</w:t>
      </w:r>
      <w:proofErr w:type="spellEnd"/>
      <w:r w:rsidRPr="00C51F6F">
        <w:rPr>
          <w:sz w:val="28"/>
          <w:szCs w:val="28"/>
        </w:rPr>
        <w:t xml:space="preserve"> для текущего фрейма</w:t>
      </w:r>
      <w:r w:rsidR="0038717D">
        <w:rPr>
          <w:sz w:val="28"/>
          <w:szCs w:val="28"/>
        </w:rPr>
        <w:t xml:space="preserve"> </w:t>
      </w:r>
      <w:r w:rsidR="0038717D" w:rsidRPr="0038717D">
        <w:rPr>
          <w:sz w:val="28"/>
          <w:szCs w:val="28"/>
        </w:rPr>
        <w:t>[65]</w:t>
      </w:r>
      <w:r w:rsidRPr="00C51F6F">
        <w:rPr>
          <w:sz w:val="28"/>
          <w:szCs w:val="28"/>
        </w:rPr>
        <w:t>.</w:t>
      </w:r>
      <w:r w:rsidR="00441B96" w:rsidRPr="00C51F6F">
        <w:rPr>
          <w:sz w:val="28"/>
          <w:szCs w:val="28"/>
        </w:rPr>
        <w:t xml:space="preserve"> </w:t>
      </w:r>
    </w:p>
    <w:p w14:paraId="10DB06FF" w14:textId="77777777" w:rsidR="0038717D" w:rsidRPr="0038717D" w:rsidRDefault="0038717D" w:rsidP="00D01B0D">
      <w:pPr>
        <w:pStyle w:val="ae"/>
        <w:spacing w:before="0" w:beforeAutospacing="0" w:after="0" w:afterAutospacing="0"/>
        <w:ind w:firstLine="708"/>
        <w:jc w:val="both"/>
        <w:rPr>
          <w:b/>
          <w:bCs/>
          <w:i/>
          <w:iCs/>
          <w:sz w:val="28"/>
          <w:szCs w:val="28"/>
        </w:rPr>
      </w:pPr>
    </w:p>
    <w:p w14:paraId="15EBF03D" w14:textId="1FDB3913" w:rsidR="007A7F02" w:rsidRPr="00DF731E" w:rsidRDefault="00C8006D" w:rsidP="00D01B0D">
      <w:pPr>
        <w:pStyle w:val="ae"/>
        <w:spacing w:before="0" w:beforeAutospacing="0" w:after="0" w:afterAutospacing="0"/>
        <w:ind w:firstLine="708"/>
        <w:rPr>
          <w:sz w:val="28"/>
          <w:szCs w:val="28"/>
        </w:rPr>
      </w:pPr>
      <w:r w:rsidRPr="00DF731E">
        <w:rPr>
          <w:sz w:val="28"/>
          <w:szCs w:val="28"/>
        </w:rPr>
        <w:t>2.</w:t>
      </w:r>
      <w:r w:rsidR="00DA4A8A">
        <w:rPr>
          <w:sz w:val="28"/>
          <w:szCs w:val="28"/>
        </w:rPr>
        <w:t>1</w:t>
      </w:r>
      <w:r w:rsidRPr="00DF731E">
        <w:rPr>
          <w:sz w:val="28"/>
          <w:szCs w:val="28"/>
        </w:rPr>
        <w:t xml:space="preserve">.2.3 </w:t>
      </w:r>
      <w:r w:rsidR="00582367" w:rsidRPr="00DF731E">
        <w:rPr>
          <w:sz w:val="28"/>
          <w:szCs w:val="28"/>
        </w:rPr>
        <w:t xml:space="preserve">Рекуррентные нейронные сети с управляемым </w:t>
      </w:r>
      <w:r w:rsidR="007D3E4E" w:rsidRPr="00DF731E">
        <w:rPr>
          <w:sz w:val="28"/>
          <w:szCs w:val="28"/>
        </w:rPr>
        <w:t>блоком</w:t>
      </w:r>
      <w:r w:rsidR="00582367" w:rsidRPr="00DF731E">
        <w:rPr>
          <w:sz w:val="28"/>
          <w:szCs w:val="28"/>
        </w:rPr>
        <w:t xml:space="preserve"> </w:t>
      </w:r>
      <w:r w:rsidR="00DF731E" w:rsidRPr="00DF731E">
        <w:rPr>
          <w:sz w:val="28"/>
          <w:szCs w:val="28"/>
        </w:rPr>
        <w:t>GRU</w:t>
      </w:r>
    </w:p>
    <w:p w14:paraId="21BD62EB" w14:textId="4CFA23B9" w:rsidR="001F013B" w:rsidRPr="00C51F6F" w:rsidRDefault="001F013B" w:rsidP="00D01B0D">
      <w:pPr>
        <w:pStyle w:val="ae"/>
        <w:spacing w:before="0" w:beforeAutospacing="0" w:after="0" w:afterAutospacing="0"/>
        <w:ind w:firstLine="708"/>
        <w:jc w:val="both"/>
        <w:rPr>
          <w:sz w:val="28"/>
          <w:szCs w:val="28"/>
        </w:rPr>
      </w:pPr>
      <w:proofErr w:type="spellStart"/>
      <w:r w:rsidRPr="00C51F6F">
        <w:rPr>
          <w:sz w:val="28"/>
          <w:szCs w:val="28"/>
        </w:rPr>
        <w:t>Gated</w:t>
      </w:r>
      <w:proofErr w:type="spellEnd"/>
      <w:r w:rsidRPr="00C51F6F">
        <w:rPr>
          <w:sz w:val="28"/>
          <w:szCs w:val="28"/>
        </w:rPr>
        <w:t xml:space="preserve"> </w:t>
      </w:r>
      <w:proofErr w:type="spellStart"/>
      <w:r w:rsidRPr="00C51F6F">
        <w:rPr>
          <w:sz w:val="28"/>
          <w:szCs w:val="28"/>
        </w:rPr>
        <w:t>Recurrent</w:t>
      </w:r>
      <w:proofErr w:type="spellEnd"/>
      <w:r w:rsidRPr="00C51F6F">
        <w:rPr>
          <w:sz w:val="28"/>
          <w:szCs w:val="28"/>
        </w:rPr>
        <w:t xml:space="preserve"> Unit (GRU) представляет собой одну из разновидностей рекуррентных нейронных сетей RNN, разработанную с целью более эффективной обработки последовательных данных и устранения проблем, характерных для классических RNN, таких как затухающие или взрывающиеся градиенты. В отличие от стандартных RNN, GRU включает в себя </w:t>
      </w:r>
      <w:r w:rsidR="007D3E4E" w:rsidRPr="00C51F6F">
        <w:rPr>
          <w:sz w:val="28"/>
          <w:szCs w:val="28"/>
        </w:rPr>
        <w:t>блоки</w:t>
      </w:r>
      <w:r w:rsidRPr="00C51F6F">
        <w:rPr>
          <w:sz w:val="28"/>
          <w:szCs w:val="28"/>
        </w:rPr>
        <w:t>, которые регулируют поток информации внутри ячейки, позволяя модели запоминать или забывать определ</w:t>
      </w:r>
      <w:r w:rsidR="007A7F02" w:rsidRPr="00C51F6F">
        <w:rPr>
          <w:sz w:val="28"/>
          <w:szCs w:val="28"/>
        </w:rPr>
        <w:t>е</w:t>
      </w:r>
      <w:r w:rsidRPr="00C51F6F">
        <w:rPr>
          <w:sz w:val="28"/>
          <w:szCs w:val="28"/>
        </w:rPr>
        <w:t>нные элементы входной последовательности.</w:t>
      </w:r>
    </w:p>
    <w:p w14:paraId="78DC6605" w14:textId="0136852E" w:rsidR="00A734B3" w:rsidRPr="006B5A05" w:rsidRDefault="00A734B3" w:rsidP="00D01B0D">
      <w:pPr>
        <w:pStyle w:val="ae"/>
        <w:spacing w:before="0" w:beforeAutospacing="0" w:after="0" w:afterAutospacing="0"/>
        <w:ind w:firstLine="708"/>
        <w:jc w:val="both"/>
        <w:rPr>
          <w:sz w:val="28"/>
          <w:szCs w:val="28"/>
        </w:rPr>
      </w:pPr>
      <w:r w:rsidRPr="006B5A05">
        <w:rPr>
          <w:sz w:val="28"/>
          <w:szCs w:val="28"/>
        </w:rPr>
        <w:t xml:space="preserve">На рисунке </w:t>
      </w:r>
      <w:r w:rsidR="00D435CD" w:rsidRPr="006B5A05">
        <w:rPr>
          <w:sz w:val="28"/>
          <w:szCs w:val="28"/>
        </w:rPr>
        <w:t xml:space="preserve">2.8 </w:t>
      </w:r>
      <w:r w:rsidRPr="006B5A05">
        <w:rPr>
          <w:sz w:val="28"/>
          <w:szCs w:val="28"/>
        </w:rPr>
        <w:t>представлена внутренняя структура ячейки GRU, предназначенной для обработки последовательных данных с сохранением временных зависимостей.</w:t>
      </w:r>
    </w:p>
    <w:p w14:paraId="388C4646" w14:textId="673B4F46" w:rsidR="001F013B" w:rsidRPr="006B5A05" w:rsidRDefault="00EE18F8" w:rsidP="00D01B0D">
      <w:pPr>
        <w:pStyle w:val="ae"/>
        <w:jc w:val="center"/>
        <w:rPr>
          <w:i/>
          <w:iCs/>
          <w:color w:val="00B050"/>
          <w:sz w:val="28"/>
          <w:szCs w:val="28"/>
        </w:rPr>
      </w:pPr>
      <w:r w:rsidRPr="006B5A05">
        <w:rPr>
          <w:i/>
          <w:iCs/>
          <w:noProof/>
          <w:color w:val="00B050"/>
          <w:sz w:val="28"/>
          <w:szCs w:val="28"/>
        </w:rPr>
        <w:drawing>
          <wp:inline distT="0" distB="0" distL="0" distR="0" wp14:anchorId="695D2FF5" wp14:editId="71CA7203">
            <wp:extent cx="3582712" cy="2180927"/>
            <wp:effectExtent l="0" t="0" r="0" b="3810"/>
            <wp:docPr id="1722098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098103" name=""/>
                    <pic:cNvPicPr/>
                  </pic:nvPicPr>
                  <pic:blipFill>
                    <a:blip r:embed="rId35"/>
                    <a:stretch>
                      <a:fillRect/>
                    </a:stretch>
                  </pic:blipFill>
                  <pic:spPr>
                    <a:xfrm>
                      <a:off x="0" y="0"/>
                      <a:ext cx="3629828" cy="2209608"/>
                    </a:xfrm>
                    <a:prstGeom prst="rect">
                      <a:avLst/>
                    </a:prstGeom>
                  </pic:spPr>
                </pic:pic>
              </a:graphicData>
            </a:graphic>
          </wp:inline>
        </w:drawing>
      </w:r>
    </w:p>
    <w:p w14:paraId="715A4438" w14:textId="32180A45" w:rsidR="0044190F" w:rsidRPr="00C51F6F" w:rsidRDefault="0078309B" w:rsidP="00D01B0D">
      <w:pPr>
        <w:pStyle w:val="ae"/>
        <w:spacing w:before="0" w:beforeAutospacing="0" w:after="0" w:afterAutospacing="0"/>
        <w:jc w:val="center"/>
        <w:rPr>
          <w:b/>
          <w:bCs/>
          <w:i/>
          <w:iCs/>
          <w:color w:val="00B050"/>
          <w:sz w:val="28"/>
          <w:szCs w:val="28"/>
        </w:rPr>
      </w:pPr>
      <w:r w:rsidRPr="006B5A05">
        <w:rPr>
          <w:sz w:val="28"/>
          <w:szCs w:val="28"/>
        </w:rPr>
        <w:t>Рисунок 2.8 –</w:t>
      </w:r>
      <w:r w:rsidR="0044190F" w:rsidRPr="006B5A05">
        <w:rPr>
          <w:sz w:val="28"/>
          <w:szCs w:val="28"/>
        </w:rPr>
        <w:t xml:space="preserve"> Архитектура GRU [</w:t>
      </w:r>
      <w:r w:rsidR="0004148E" w:rsidRPr="006B5A05">
        <w:rPr>
          <w:sz w:val="28"/>
          <w:szCs w:val="28"/>
        </w:rPr>
        <w:t>66</w:t>
      </w:r>
      <w:r w:rsidR="0038717D" w:rsidRPr="006B5A05">
        <w:rPr>
          <w:sz w:val="28"/>
          <w:szCs w:val="28"/>
        </w:rPr>
        <w:t xml:space="preserve">, </w:t>
      </w:r>
      <w:r w:rsidR="00100131" w:rsidRPr="006B5A05">
        <w:rPr>
          <w:sz w:val="28"/>
          <w:szCs w:val="28"/>
        </w:rPr>
        <w:t>с</w:t>
      </w:r>
      <w:r w:rsidR="00D01B0D">
        <w:rPr>
          <w:sz w:val="28"/>
          <w:szCs w:val="28"/>
        </w:rPr>
        <w:t>.</w:t>
      </w:r>
      <w:r w:rsidR="00307EDB" w:rsidRPr="006B5A05">
        <w:rPr>
          <w:sz w:val="28"/>
          <w:szCs w:val="28"/>
        </w:rPr>
        <w:t xml:space="preserve"> 6</w:t>
      </w:r>
      <w:r w:rsidR="0044190F" w:rsidRPr="006B5A05">
        <w:rPr>
          <w:sz w:val="28"/>
          <w:szCs w:val="28"/>
        </w:rPr>
        <w:t>]</w:t>
      </w:r>
    </w:p>
    <w:p w14:paraId="0C0FB3DD" w14:textId="77777777" w:rsidR="0078309B" w:rsidRPr="00C51F6F" w:rsidRDefault="0078309B" w:rsidP="00D01B0D">
      <w:pPr>
        <w:pStyle w:val="ae"/>
        <w:spacing w:before="0" w:beforeAutospacing="0" w:after="0" w:afterAutospacing="0"/>
        <w:ind w:firstLine="708"/>
        <w:jc w:val="both"/>
        <w:rPr>
          <w:sz w:val="28"/>
          <w:szCs w:val="28"/>
        </w:rPr>
      </w:pPr>
    </w:p>
    <w:p w14:paraId="61E33422" w14:textId="192A6FCC" w:rsidR="00476A33" w:rsidRPr="00C51F6F" w:rsidRDefault="00A734B3" w:rsidP="00D01B0D">
      <w:pPr>
        <w:pStyle w:val="ae"/>
        <w:spacing w:before="0" w:beforeAutospacing="0" w:after="0" w:afterAutospacing="0"/>
        <w:ind w:firstLine="708"/>
        <w:jc w:val="both"/>
        <w:rPr>
          <w:sz w:val="28"/>
          <w:szCs w:val="28"/>
        </w:rPr>
      </w:pPr>
      <w:r w:rsidRPr="00C51F6F">
        <w:rPr>
          <w:sz w:val="28"/>
          <w:szCs w:val="28"/>
        </w:rPr>
        <w:t xml:space="preserve">Входными параметрами являются вектор признаков на текущем временном шаге </w:t>
      </w:r>
      <w:proofErr w:type="spellStart"/>
      <w:proofErr w:type="gramStart"/>
      <w:r w:rsidRPr="00C51F6F">
        <w:rPr>
          <w:sz w:val="28"/>
          <w:szCs w:val="28"/>
        </w:rPr>
        <w:t>X</w:t>
      </w:r>
      <w:r w:rsidRPr="00C51F6F">
        <w:rPr>
          <w:sz w:val="28"/>
          <w:szCs w:val="28"/>
          <w:vertAlign w:val="subscript"/>
        </w:rPr>
        <w:t>t</w:t>
      </w:r>
      <w:proofErr w:type="spellEnd"/>
      <w:r w:rsidRPr="00C51F6F">
        <w:rPr>
          <w:sz w:val="28"/>
          <w:szCs w:val="28"/>
        </w:rPr>
        <w:t xml:space="preserve">  и</w:t>
      </w:r>
      <w:proofErr w:type="gramEnd"/>
      <w:r w:rsidRPr="00C51F6F">
        <w:rPr>
          <w:sz w:val="28"/>
          <w:szCs w:val="28"/>
        </w:rPr>
        <w:t xml:space="preserve"> скрытое состояние с предыдущего шага </w:t>
      </w:r>
      <w:r w:rsidRPr="00C51F6F">
        <w:rPr>
          <w:i/>
          <w:iCs/>
          <w:sz w:val="28"/>
          <w:szCs w:val="28"/>
        </w:rPr>
        <w:t>H</w:t>
      </w:r>
      <w:r w:rsidRPr="00C51F6F">
        <w:rPr>
          <w:i/>
          <w:iCs/>
          <w:sz w:val="28"/>
          <w:szCs w:val="28"/>
          <w:vertAlign w:val="subscript"/>
        </w:rPr>
        <w:t>t-1</w:t>
      </w:r>
      <w:r w:rsidRPr="00C51F6F">
        <w:rPr>
          <w:sz w:val="28"/>
          <w:szCs w:val="28"/>
        </w:rPr>
        <w:t xml:space="preserve">. Архитектура GRU использует два основных управляющих механизма: вентиль обновления </w:t>
      </w:r>
      <w:proofErr w:type="spellStart"/>
      <w:r w:rsidR="009146EC" w:rsidRPr="00C51F6F">
        <w:rPr>
          <w:i/>
          <w:iCs/>
          <w:sz w:val="28"/>
          <w:szCs w:val="28"/>
        </w:rPr>
        <w:t>Z</w:t>
      </w:r>
      <w:r w:rsidR="009146EC" w:rsidRPr="00C51F6F">
        <w:rPr>
          <w:i/>
          <w:iCs/>
          <w:sz w:val="28"/>
          <w:szCs w:val="28"/>
          <w:vertAlign w:val="subscript"/>
        </w:rPr>
        <w:t>t</w:t>
      </w:r>
      <w:proofErr w:type="spellEnd"/>
      <w:r w:rsidR="009146EC" w:rsidRPr="00C51F6F">
        <w:rPr>
          <w:i/>
          <w:iCs/>
          <w:sz w:val="28"/>
          <w:szCs w:val="28"/>
          <w:vertAlign w:val="subscript"/>
        </w:rPr>
        <w:t xml:space="preserve"> </w:t>
      </w:r>
      <w:r w:rsidRPr="00C51F6F">
        <w:rPr>
          <w:sz w:val="28"/>
          <w:szCs w:val="28"/>
        </w:rPr>
        <w:t xml:space="preserve">и вентиль сброса </w:t>
      </w:r>
      <w:proofErr w:type="spellStart"/>
      <w:r w:rsidR="009146EC" w:rsidRPr="00C51F6F">
        <w:rPr>
          <w:i/>
          <w:iCs/>
          <w:sz w:val="28"/>
          <w:szCs w:val="28"/>
        </w:rPr>
        <w:t>R</w:t>
      </w:r>
      <w:r w:rsidR="009146EC" w:rsidRPr="00C51F6F">
        <w:rPr>
          <w:i/>
          <w:iCs/>
          <w:sz w:val="28"/>
          <w:szCs w:val="28"/>
          <w:vertAlign w:val="subscript"/>
        </w:rPr>
        <w:t>t</w:t>
      </w:r>
      <w:proofErr w:type="spellEnd"/>
      <w:r w:rsidR="009146EC" w:rsidRPr="00C51F6F">
        <w:rPr>
          <w:sz w:val="28"/>
          <w:szCs w:val="28"/>
        </w:rPr>
        <w:t xml:space="preserve">, </w:t>
      </w:r>
      <w:r w:rsidRPr="00C51F6F">
        <w:rPr>
          <w:sz w:val="28"/>
          <w:szCs w:val="28"/>
        </w:rPr>
        <w:t xml:space="preserve">оба из которых формируются с использованием </w:t>
      </w:r>
      <w:proofErr w:type="spellStart"/>
      <w:r w:rsidRPr="00C51F6F">
        <w:rPr>
          <w:sz w:val="28"/>
          <w:szCs w:val="28"/>
        </w:rPr>
        <w:t>сигмоидной</w:t>
      </w:r>
      <w:proofErr w:type="spellEnd"/>
      <w:r w:rsidRPr="00C51F6F">
        <w:rPr>
          <w:sz w:val="28"/>
          <w:szCs w:val="28"/>
        </w:rPr>
        <w:t xml:space="preserve"> активации </w:t>
      </w:r>
      <w:r w:rsidRPr="00C51F6F">
        <w:rPr>
          <w:i/>
          <w:iCs/>
          <w:sz w:val="28"/>
          <w:szCs w:val="28"/>
        </w:rPr>
        <w:t>σ</w:t>
      </w:r>
      <w:r w:rsidRPr="00C51F6F">
        <w:rPr>
          <w:sz w:val="28"/>
          <w:szCs w:val="28"/>
        </w:rPr>
        <w:t>.</w:t>
      </w:r>
    </w:p>
    <w:p w14:paraId="01C26B28" w14:textId="239FE824" w:rsidR="00476A33" w:rsidRPr="00C51F6F" w:rsidRDefault="00606C32" w:rsidP="00D01B0D">
      <w:pPr>
        <w:pStyle w:val="ae"/>
        <w:spacing w:before="0" w:beforeAutospacing="0" w:after="0" w:afterAutospacing="0"/>
        <w:ind w:firstLine="708"/>
        <w:jc w:val="both"/>
        <w:rPr>
          <w:sz w:val="28"/>
          <w:szCs w:val="28"/>
        </w:rPr>
      </w:pPr>
      <w:r w:rsidRPr="00C51F6F">
        <w:rPr>
          <w:sz w:val="28"/>
          <w:szCs w:val="28"/>
        </w:rPr>
        <w:t>Вентиль обновления</w:t>
      </w:r>
      <w:r w:rsidR="00D435CD" w:rsidRPr="00C51F6F">
        <w:rPr>
          <w:sz w:val="28"/>
          <w:szCs w:val="28"/>
        </w:rPr>
        <w:t>:</w:t>
      </w:r>
      <w:r w:rsidRPr="00C51F6F">
        <w:rPr>
          <w:sz w:val="28"/>
          <w:szCs w:val="28"/>
        </w:rPr>
        <w:t xml:space="preserve"> </w:t>
      </w:r>
    </w:p>
    <w:p w14:paraId="4DB1011F" w14:textId="44A98DC8" w:rsidR="00606C32" w:rsidRPr="00325D06" w:rsidRDefault="00000000" w:rsidP="00D01B0D">
      <w:pPr>
        <w:pStyle w:val="ae"/>
        <w:spacing w:before="0" w:beforeAutospacing="0" w:after="0" w:afterAutospacing="0"/>
        <w:ind w:firstLine="708"/>
        <w:jc w:val="both"/>
        <w:rPr>
          <w:iCs/>
          <w:sz w:val="28"/>
          <w:szCs w:val="28"/>
          <w:lang w:val="en-US"/>
        </w:rPr>
      </w:pPr>
      <m:oMathPara>
        <m:oMath>
          <m:eqArr>
            <m:eqArrPr>
              <m:maxDist m:val="1"/>
              <m:ctrlPr>
                <w:rPr>
                  <w:rFonts w:ascii="Cambria Math" w:hAnsi="Cambria Math"/>
                  <w:i/>
                  <w:sz w:val="28"/>
                  <w:szCs w:val="28"/>
                  <w:lang w:val="en-US"/>
                </w:rPr>
              </m:ctrlPr>
            </m:eqArrPr>
            <m:e>
              <m:sSub>
                <m:sSubPr>
                  <m:ctrlPr>
                    <w:rPr>
                      <w:rFonts w:ascii="Cambria Math" w:hAnsi="Cambria Math"/>
                      <w:i/>
                      <w:iCs/>
                      <w:sz w:val="28"/>
                      <w:szCs w:val="28"/>
                    </w:rPr>
                  </m:ctrlPr>
                </m:sSubPr>
                <m:e>
                  <m:r>
                    <w:rPr>
                      <w:rFonts w:ascii="Cambria Math" w:hAnsi="Cambria Math"/>
                      <w:sz w:val="28"/>
                      <w:szCs w:val="28"/>
                    </w:rPr>
                    <m:t>z</m:t>
                  </m:r>
                </m:e>
                <m:sub>
                  <m:r>
                    <w:rPr>
                      <w:rFonts w:ascii="Cambria Math" w:hAnsi="Cambria Math"/>
                      <w:sz w:val="28"/>
                      <w:szCs w:val="28"/>
                    </w:rPr>
                    <m:t>t</m:t>
                  </m:r>
                </m:sub>
              </m:sSub>
              <m:r>
                <w:rPr>
                  <w:rFonts w:ascii="Cambria Math" w:hAnsi="Cambria Math"/>
                  <w:sz w:val="28"/>
                  <w:szCs w:val="28"/>
                </w:rPr>
                <m:t>=σ</m:t>
              </m:r>
              <m:d>
                <m:dPr>
                  <m:ctrlPr>
                    <w:rPr>
                      <w:rFonts w:ascii="Cambria Math" w:hAnsi="Cambria Math"/>
                      <w:i/>
                      <w:sz w:val="28"/>
                      <w:szCs w:val="28"/>
                    </w:rPr>
                  </m:ctrlPr>
                </m:dPr>
                <m:e>
                  <m:sSub>
                    <m:sSubPr>
                      <m:ctrlPr>
                        <w:rPr>
                          <w:rFonts w:ascii="Cambria Math" w:hAnsi="Cambria Math"/>
                          <w:i/>
                          <w:iCs/>
                          <w:sz w:val="28"/>
                          <w:szCs w:val="28"/>
                        </w:rPr>
                      </m:ctrlPr>
                    </m:sSubPr>
                    <m:e>
                      <m:r>
                        <w:rPr>
                          <w:rFonts w:ascii="Cambria Math" w:hAnsi="Cambria Math"/>
                          <w:sz w:val="28"/>
                          <w:szCs w:val="28"/>
                        </w:rPr>
                        <m:t>W</m:t>
                      </m:r>
                    </m:e>
                    <m:sub>
                      <m:r>
                        <w:rPr>
                          <w:rFonts w:ascii="Cambria Math" w:hAnsi="Cambria Math"/>
                          <w:sz w:val="28"/>
                          <w:szCs w:val="28"/>
                        </w:rPr>
                        <m:t>z</m:t>
                      </m:r>
                    </m:sub>
                  </m:sSub>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t</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U</m:t>
                      </m:r>
                    </m:e>
                    <m:sub>
                      <m:r>
                        <w:rPr>
                          <w:rFonts w:ascii="Cambria Math" w:hAnsi="Cambria Math"/>
                          <w:sz w:val="28"/>
                          <w:szCs w:val="28"/>
                        </w:rPr>
                        <m:t>z</m:t>
                      </m:r>
                    </m:sub>
                  </m:sSub>
                  <m:sSub>
                    <m:sSubPr>
                      <m:ctrlPr>
                        <w:rPr>
                          <w:rFonts w:ascii="Cambria Math" w:hAnsi="Cambria Math"/>
                          <w:i/>
                          <w:iCs/>
                          <w:sz w:val="28"/>
                          <w:szCs w:val="28"/>
                        </w:rPr>
                      </m:ctrlPr>
                    </m:sSubPr>
                    <m:e>
                      <m:r>
                        <w:rPr>
                          <w:rFonts w:ascii="Cambria Math" w:hAnsi="Cambria Math"/>
                          <w:sz w:val="28"/>
                          <w:szCs w:val="28"/>
                        </w:rPr>
                        <m:t>h</m:t>
                      </m:r>
                    </m:e>
                    <m:sub>
                      <m:r>
                        <w:rPr>
                          <w:rFonts w:ascii="Cambria Math" w:hAnsi="Cambria Math"/>
                          <w:sz w:val="28"/>
                          <w:szCs w:val="28"/>
                        </w:rPr>
                        <m:t>t-1</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b</m:t>
                      </m:r>
                    </m:e>
                    <m:sub>
                      <m:r>
                        <w:rPr>
                          <w:rFonts w:ascii="Cambria Math" w:hAnsi="Cambria Math"/>
                          <w:sz w:val="28"/>
                          <w:szCs w:val="28"/>
                        </w:rPr>
                        <m:t>z</m:t>
                      </m:r>
                    </m:sub>
                  </m:sSub>
                </m:e>
              </m:d>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lang w:val="en-US"/>
                    </w:rPr>
                    <m:t>2.12</m:t>
                  </m:r>
                </m:e>
              </m:d>
              <m:ctrlPr>
                <w:rPr>
                  <w:rFonts w:ascii="Cambria Math" w:hAnsi="Cambria Math"/>
                  <w:i/>
                  <w:iCs/>
                  <w:sz w:val="28"/>
                  <w:szCs w:val="28"/>
                </w:rPr>
              </m:ctrlPr>
            </m:e>
          </m:eqArr>
        </m:oMath>
      </m:oMathPara>
    </w:p>
    <w:p w14:paraId="1C843BC6" w14:textId="77777777" w:rsidR="00325D06" w:rsidRPr="00325D06" w:rsidRDefault="00325D06" w:rsidP="00D01B0D">
      <w:pPr>
        <w:pStyle w:val="ae"/>
        <w:spacing w:before="0" w:beforeAutospacing="0" w:after="0" w:afterAutospacing="0"/>
        <w:ind w:firstLine="708"/>
        <w:jc w:val="both"/>
        <w:rPr>
          <w:iCs/>
          <w:sz w:val="28"/>
          <w:szCs w:val="28"/>
          <w:lang w:val="en-US"/>
        </w:rPr>
      </w:pPr>
    </w:p>
    <w:p w14:paraId="184054EB" w14:textId="3C9722E3" w:rsidR="00935403" w:rsidRPr="00C51F6F" w:rsidRDefault="00935403" w:rsidP="00D01B0D">
      <w:pPr>
        <w:pStyle w:val="ae"/>
        <w:spacing w:before="0" w:beforeAutospacing="0" w:after="0" w:afterAutospacing="0"/>
        <w:ind w:firstLine="708"/>
        <w:jc w:val="both"/>
        <w:rPr>
          <w:sz w:val="28"/>
          <w:szCs w:val="28"/>
        </w:rPr>
      </w:pPr>
      <w:r w:rsidRPr="00C51F6F">
        <w:rPr>
          <w:sz w:val="28"/>
          <w:szCs w:val="28"/>
        </w:rPr>
        <w:t>Вентиль сброса</w:t>
      </w:r>
      <w:r w:rsidR="00D435CD" w:rsidRPr="00C51F6F">
        <w:rPr>
          <w:sz w:val="28"/>
          <w:szCs w:val="28"/>
        </w:rPr>
        <w:t>:</w:t>
      </w:r>
      <w:r w:rsidRPr="00C51F6F">
        <w:rPr>
          <w:sz w:val="28"/>
          <w:szCs w:val="28"/>
        </w:rPr>
        <w:t xml:space="preserve"> </w:t>
      </w:r>
    </w:p>
    <w:p w14:paraId="41AA08E9" w14:textId="27BBD252" w:rsidR="00935403" w:rsidRPr="00A72542" w:rsidRDefault="00000000" w:rsidP="00D01B0D">
      <w:pPr>
        <w:pStyle w:val="ae"/>
        <w:spacing w:before="0" w:beforeAutospacing="0" w:after="0" w:afterAutospacing="0"/>
        <w:ind w:firstLine="708"/>
        <w:jc w:val="both"/>
        <w:rPr>
          <w:iCs/>
          <w:sz w:val="28"/>
          <w:szCs w:val="28"/>
          <w:lang w:val="en-US"/>
        </w:rPr>
      </w:pPr>
      <m:oMathPara>
        <m:oMath>
          <m:eqArr>
            <m:eqArrPr>
              <m:maxDist m:val="1"/>
              <m:ctrlPr>
                <w:rPr>
                  <w:rFonts w:ascii="Cambria Math" w:hAnsi="Cambria Math"/>
                  <w:i/>
                  <w:sz w:val="28"/>
                  <w:szCs w:val="28"/>
                  <w:lang w:val="en-US"/>
                </w:rPr>
              </m:ctrlPr>
            </m:eqArrPr>
            <m:e>
              <m:sSub>
                <m:sSubPr>
                  <m:ctrlPr>
                    <w:rPr>
                      <w:rFonts w:ascii="Cambria Math" w:hAnsi="Cambria Math"/>
                      <w:i/>
                      <w:iCs/>
                      <w:sz w:val="28"/>
                      <w:szCs w:val="28"/>
                    </w:rPr>
                  </m:ctrlPr>
                </m:sSubPr>
                <m:e>
                  <m:r>
                    <w:rPr>
                      <w:rFonts w:ascii="Cambria Math" w:hAnsi="Cambria Math"/>
                      <w:sz w:val="28"/>
                      <w:szCs w:val="28"/>
                    </w:rPr>
                    <m:t>r</m:t>
                  </m:r>
                </m:e>
                <m:sub>
                  <m:r>
                    <w:rPr>
                      <w:rFonts w:ascii="Cambria Math" w:hAnsi="Cambria Math"/>
                      <w:sz w:val="28"/>
                      <w:szCs w:val="28"/>
                    </w:rPr>
                    <m:t>t</m:t>
                  </m:r>
                </m:sub>
              </m:sSub>
              <m:r>
                <w:rPr>
                  <w:rFonts w:ascii="Cambria Math" w:hAnsi="Cambria Math"/>
                  <w:sz w:val="28"/>
                  <w:szCs w:val="28"/>
                </w:rPr>
                <m:t>=σ</m:t>
              </m:r>
              <m:d>
                <m:dPr>
                  <m:ctrlPr>
                    <w:rPr>
                      <w:rFonts w:ascii="Cambria Math" w:hAnsi="Cambria Math"/>
                      <w:i/>
                      <w:sz w:val="28"/>
                      <w:szCs w:val="28"/>
                    </w:rPr>
                  </m:ctrlPr>
                </m:dPr>
                <m:e>
                  <m:sSub>
                    <m:sSubPr>
                      <m:ctrlPr>
                        <w:rPr>
                          <w:rFonts w:ascii="Cambria Math" w:hAnsi="Cambria Math"/>
                          <w:i/>
                          <w:iCs/>
                          <w:sz w:val="28"/>
                          <w:szCs w:val="28"/>
                        </w:rPr>
                      </m:ctrlPr>
                    </m:sSubPr>
                    <m:e>
                      <m:r>
                        <w:rPr>
                          <w:rFonts w:ascii="Cambria Math" w:hAnsi="Cambria Math"/>
                          <w:sz w:val="28"/>
                          <w:szCs w:val="28"/>
                        </w:rPr>
                        <m:t>W</m:t>
                      </m:r>
                    </m:e>
                    <m:sub>
                      <m:r>
                        <w:rPr>
                          <w:rFonts w:ascii="Cambria Math" w:hAnsi="Cambria Math"/>
                          <w:sz w:val="28"/>
                          <w:szCs w:val="28"/>
                        </w:rPr>
                        <m:t>r</m:t>
                      </m:r>
                    </m:sub>
                  </m:sSub>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t</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U</m:t>
                      </m:r>
                    </m:e>
                    <m:sub>
                      <m:r>
                        <w:rPr>
                          <w:rFonts w:ascii="Cambria Math" w:hAnsi="Cambria Math"/>
                          <w:sz w:val="28"/>
                          <w:szCs w:val="28"/>
                        </w:rPr>
                        <m:t>r</m:t>
                      </m:r>
                    </m:sub>
                  </m:sSub>
                  <m:sSub>
                    <m:sSubPr>
                      <m:ctrlPr>
                        <w:rPr>
                          <w:rFonts w:ascii="Cambria Math" w:hAnsi="Cambria Math"/>
                          <w:i/>
                          <w:iCs/>
                          <w:sz w:val="28"/>
                          <w:szCs w:val="28"/>
                        </w:rPr>
                      </m:ctrlPr>
                    </m:sSubPr>
                    <m:e>
                      <m:r>
                        <w:rPr>
                          <w:rFonts w:ascii="Cambria Math" w:hAnsi="Cambria Math"/>
                          <w:sz w:val="28"/>
                          <w:szCs w:val="28"/>
                        </w:rPr>
                        <m:t>h</m:t>
                      </m:r>
                    </m:e>
                    <m:sub>
                      <m:r>
                        <w:rPr>
                          <w:rFonts w:ascii="Cambria Math" w:hAnsi="Cambria Math"/>
                          <w:sz w:val="28"/>
                          <w:szCs w:val="28"/>
                        </w:rPr>
                        <m:t>t-1</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b</m:t>
                      </m:r>
                    </m:e>
                    <m:sub>
                      <m:r>
                        <w:rPr>
                          <w:rFonts w:ascii="Cambria Math" w:hAnsi="Cambria Math"/>
                          <w:sz w:val="28"/>
                          <w:szCs w:val="28"/>
                        </w:rPr>
                        <m:t>r</m:t>
                      </m:r>
                    </m:sub>
                  </m:sSub>
                </m:e>
              </m:d>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lang w:val="en-US"/>
                    </w:rPr>
                    <m:t>2.13</m:t>
                  </m:r>
                </m:e>
              </m:d>
              <m:ctrlPr>
                <w:rPr>
                  <w:rFonts w:ascii="Cambria Math" w:hAnsi="Cambria Math"/>
                  <w:i/>
                  <w:iCs/>
                  <w:sz w:val="28"/>
                  <w:szCs w:val="28"/>
                </w:rPr>
              </m:ctrlPr>
            </m:e>
          </m:eqArr>
        </m:oMath>
      </m:oMathPara>
    </w:p>
    <w:p w14:paraId="597E8A2F" w14:textId="77777777" w:rsidR="00A72542" w:rsidRPr="00A72542" w:rsidRDefault="00A72542" w:rsidP="00D01B0D">
      <w:pPr>
        <w:pStyle w:val="ae"/>
        <w:spacing w:before="0" w:beforeAutospacing="0" w:after="0" w:afterAutospacing="0"/>
        <w:ind w:firstLine="708"/>
        <w:jc w:val="both"/>
        <w:rPr>
          <w:iCs/>
          <w:sz w:val="28"/>
          <w:szCs w:val="28"/>
          <w:lang w:val="en-US"/>
        </w:rPr>
      </w:pPr>
    </w:p>
    <w:p w14:paraId="221955CA" w14:textId="0D2225E0" w:rsidR="00935403" w:rsidRPr="00C51F6F" w:rsidRDefault="00935403" w:rsidP="00D01B0D">
      <w:pPr>
        <w:pStyle w:val="ae"/>
        <w:spacing w:before="0" w:beforeAutospacing="0" w:after="0" w:afterAutospacing="0"/>
        <w:ind w:firstLine="708"/>
        <w:jc w:val="both"/>
        <w:rPr>
          <w:sz w:val="28"/>
          <w:szCs w:val="28"/>
        </w:rPr>
      </w:pPr>
      <w:proofErr w:type="spellStart"/>
      <w:r w:rsidRPr="00C51F6F">
        <w:rPr>
          <w:sz w:val="28"/>
          <w:szCs w:val="28"/>
        </w:rPr>
        <w:t>Кандидатное</w:t>
      </w:r>
      <w:proofErr w:type="spellEnd"/>
      <w:r w:rsidRPr="00C51F6F">
        <w:rPr>
          <w:sz w:val="28"/>
          <w:szCs w:val="28"/>
        </w:rPr>
        <w:t xml:space="preserve"> скрытое состояние</w:t>
      </w:r>
      <w:r w:rsidR="00D435CD" w:rsidRPr="00C51F6F">
        <w:rPr>
          <w:sz w:val="28"/>
          <w:szCs w:val="28"/>
        </w:rPr>
        <w:t>:</w:t>
      </w:r>
    </w:p>
    <w:p w14:paraId="6E3E1D91" w14:textId="6E3C5662" w:rsidR="00E24918" w:rsidRPr="00E24918" w:rsidRDefault="00000000" w:rsidP="00D01B0D">
      <w:pPr>
        <w:pStyle w:val="ae"/>
        <w:spacing w:before="0" w:beforeAutospacing="0" w:after="0" w:afterAutospacing="0"/>
        <w:ind w:firstLine="708"/>
        <w:jc w:val="both"/>
        <w:rPr>
          <w:iCs/>
          <w:sz w:val="28"/>
          <w:szCs w:val="28"/>
          <w:lang w:val="en-US"/>
        </w:rPr>
      </w:pPr>
      <m:oMathPara>
        <m:oMath>
          <m:eqArr>
            <m:eqArrPr>
              <m:maxDist m:val="1"/>
              <m:ctrlPr>
                <w:rPr>
                  <w:rFonts w:ascii="Cambria Math" w:hAnsi="Cambria Math"/>
                  <w:i/>
                  <w:iCs/>
                  <w:sz w:val="28"/>
                  <w:szCs w:val="28"/>
                </w:rPr>
              </m:ctrlPr>
            </m:eqArrPr>
            <m:e>
              <m:acc>
                <m:accPr>
                  <m:chr m:val="̃"/>
                  <m:ctrlPr>
                    <w:rPr>
                      <w:rFonts w:ascii="Cambria Math" w:hAnsi="Cambria Math"/>
                      <w:i/>
                      <w:iCs/>
                      <w:sz w:val="28"/>
                      <w:szCs w:val="28"/>
                    </w:rPr>
                  </m:ctrlPr>
                </m:accPr>
                <m:e>
                  <m:sSub>
                    <m:sSubPr>
                      <m:ctrlPr>
                        <w:rPr>
                          <w:rFonts w:ascii="Cambria Math" w:hAnsi="Cambria Math"/>
                          <w:i/>
                          <w:iCs/>
                          <w:sz w:val="28"/>
                          <w:szCs w:val="28"/>
                        </w:rPr>
                      </m:ctrlPr>
                    </m:sSubPr>
                    <m:e>
                      <m:r>
                        <w:rPr>
                          <w:rFonts w:ascii="Cambria Math" w:hAnsi="Cambria Math"/>
                          <w:sz w:val="28"/>
                          <w:szCs w:val="28"/>
                        </w:rPr>
                        <m:t>h</m:t>
                      </m:r>
                    </m:e>
                    <m:sub>
                      <m:r>
                        <w:rPr>
                          <w:rFonts w:ascii="Cambria Math" w:hAnsi="Cambria Math"/>
                          <w:sz w:val="28"/>
                          <w:szCs w:val="28"/>
                        </w:rPr>
                        <m:t>t</m:t>
                      </m:r>
                    </m:sub>
                  </m:sSub>
                </m:e>
              </m:acc>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tanh</m:t>
                  </m:r>
                </m:fName>
                <m:e>
                  <m:d>
                    <m:dPr>
                      <m:ctrlPr>
                        <w:rPr>
                          <w:rFonts w:ascii="Cambria Math" w:hAnsi="Cambria Math"/>
                          <w:i/>
                          <w:sz w:val="28"/>
                          <w:szCs w:val="28"/>
                        </w:rPr>
                      </m:ctrlPr>
                    </m:dPr>
                    <m:e>
                      <m:sSub>
                        <m:sSubPr>
                          <m:ctrlPr>
                            <w:rPr>
                              <w:rFonts w:ascii="Cambria Math" w:hAnsi="Cambria Math"/>
                              <w:i/>
                              <w:iCs/>
                              <w:sz w:val="28"/>
                              <w:szCs w:val="28"/>
                            </w:rPr>
                          </m:ctrlPr>
                        </m:sSubPr>
                        <m:e>
                          <m:r>
                            <w:rPr>
                              <w:rFonts w:ascii="Cambria Math" w:hAnsi="Cambria Math"/>
                              <w:sz w:val="28"/>
                              <w:szCs w:val="28"/>
                            </w:rPr>
                            <m:t>W</m:t>
                          </m:r>
                        </m:e>
                        <m:sub>
                          <m:r>
                            <w:rPr>
                              <w:rFonts w:ascii="Cambria Math" w:hAnsi="Cambria Math"/>
                              <w:sz w:val="28"/>
                              <w:szCs w:val="28"/>
                            </w:rPr>
                            <m:t>r</m:t>
                          </m:r>
                        </m:sub>
                      </m:sSub>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t</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U</m:t>
                          </m:r>
                        </m:e>
                        <m:sub>
                          <m:r>
                            <w:rPr>
                              <w:rFonts w:ascii="Cambria Math" w:hAnsi="Cambria Math"/>
                              <w:sz w:val="28"/>
                              <w:szCs w:val="28"/>
                            </w:rPr>
                            <m:t>h</m:t>
                          </m:r>
                        </m:sub>
                      </m:sSub>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r</m:t>
                              </m:r>
                            </m:e>
                            <m:sub>
                              <m:r>
                                <w:rPr>
                                  <w:rFonts w:ascii="Cambria Math" w:hAnsi="Cambria Math"/>
                                  <w:sz w:val="28"/>
                                  <w:szCs w:val="28"/>
                                </w:rPr>
                                <m:t>t</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h</m:t>
                              </m:r>
                            </m:e>
                            <m:sub>
                              <m:r>
                                <w:rPr>
                                  <w:rFonts w:ascii="Cambria Math" w:hAnsi="Cambria Math"/>
                                  <w:sz w:val="28"/>
                                  <w:szCs w:val="28"/>
                                </w:rPr>
                                <m:t>t-1</m:t>
                              </m:r>
                            </m:sub>
                          </m:sSub>
                        </m:e>
                      </m:d>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b</m:t>
                          </m:r>
                        </m:e>
                        <m:sub>
                          <m:r>
                            <w:rPr>
                              <w:rFonts w:ascii="Cambria Math" w:hAnsi="Cambria Math"/>
                              <w:sz w:val="28"/>
                              <w:szCs w:val="28"/>
                            </w:rPr>
                            <m:t>h</m:t>
                          </m:r>
                        </m:sub>
                      </m:sSub>
                      <m:ctrlPr>
                        <w:rPr>
                          <w:rFonts w:ascii="Cambria Math" w:hAnsi="Cambria Math"/>
                          <w:i/>
                          <w:iCs/>
                          <w:sz w:val="28"/>
                          <w:szCs w:val="28"/>
                        </w:rPr>
                      </m:ctrlPr>
                    </m:e>
                  </m:d>
                </m:e>
              </m:func>
              <m:r>
                <w:rPr>
                  <w:rFonts w:ascii="Cambria Math" w:hAnsi="Cambria Math"/>
                  <w:sz w:val="28"/>
                  <w:szCs w:val="28"/>
                </w:rPr>
                <m:t>,#</m:t>
              </m:r>
              <m:d>
                <m:dPr>
                  <m:ctrlPr>
                    <w:rPr>
                      <w:rFonts w:ascii="Cambria Math" w:hAnsi="Cambria Math"/>
                      <w:i/>
                      <w:iCs/>
                      <w:sz w:val="28"/>
                      <w:szCs w:val="28"/>
                    </w:rPr>
                  </m:ctrlPr>
                </m:dPr>
                <m:e>
                  <m:r>
                    <w:rPr>
                      <w:rFonts w:ascii="Cambria Math" w:hAnsi="Cambria Math"/>
                      <w:sz w:val="28"/>
                      <w:szCs w:val="28"/>
                    </w:rPr>
                    <m:t>2</m:t>
                  </m:r>
                  <m:r>
                    <w:rPr>
                      <w:rFonts w:ascii="Cambria Math" w:hAnsi="Cambria Math"/>
                      <w:sz w:val="28"/>
                      <w:szCs w:val="28"/>
                      <w:lang w:val="en-US"/>
                    </w:rPr>
                    <m:t>.14</m:t>
                  </m:r>
                  <m:ctrlPr>
                    <w:rPr>
                      <w:rFonts w:ascii="Cambria Math" w:hAnsi="Cambria Math"/>
                      <w:i/>
                      <w:iCs/>
                      <w:sz w:val="28"/>
                      <w:szCs w:val="28"/>
                      <w:lang w:val="en-US"/>
                    </w:rPr>
                  </m:ctrlPr>
                </m:e>
              </m:d>
            </m:e>
          </m:eqArr>
        </m:oMath>
      </m:oMathPara>
    </w:p>
    <w:p w14:paraId="41FCBBD4" w14:textId="77777777" w:rsidR="00A72542" w:rsidRPr="00A72542" w:rsidRDefault="00A72542" w:rsidP="00D01B0D">
      <w:pPr>
        <w:pStyle w:val="ae"/>
        <w:spacing w:before="0" w:beforeAutospacing="0" w:after="0" w:afterAutospacing="0"/>
        <w:ind w:firstLine="708"/>
        <w:jc w:val="both"/>
        <w:rPr>
          <w:iCs/>
          <w:sz w:val="28"/>
          <w:szCs w:val="28"/>
          <w:lang w:val="en-US"/>
        </w:rPr>
      </w:pPr>
    </w:p>
    <w:p w14:paraId="2953D507" w14:textId="7213B9D2" w:rsidR="00935403" w:rsidRPr="00C51F6F" w:rsidRDefault="002D7E61" w:rsidP="00D01B0D">
      <w:pPr>
        <w:pStyle w:val="ae"/>
        <w:spacing w:before="0" w:beforeAutospacing="0" w:after="0" w:afterAutospacing="0"/>
        <w:ind w:firstLine="708"/>
        <w:jc w:val="both"/>
        <w:rPr>
          <w:sz w:val="28"/>
          <w:szCs w:val="28"/>
        </w:rPr>
      </w:pPr>
      <w:r w:rsidRPr="00C51F6F">
        <w:rPr>
          <w:sz w:val="28"/>
          <w:szCs w:val="28"/>
        </w:rPr>
        <w:t>Обновленное скрытое состояние</w:t>
      </w:r>
      <w:r w:rsidR="00D435CD" w:rsidRPr="00C51F6F">
        <w:rPr>
          <w:sz w:val="28"/>
          <w:szCs w:val="28"/>
        </w:rPr>
        <w:t>:</w:t>
      </w:r>
    </w:p>
    <w:p w14:paraId="00B19E26" w14:textId="173B83B1" w:rsidR="002D7E61" w:rsidRPr="00E24918" w:rsidRDefault="00000000" w:rsidP="00D01B0D">
      <w:pPr>
        <w:pStyle w:val="ae"/>
        <w:spacing w:before="0" w:beforeAutospacing="0" w:after="0" w:afterAutospacing="0"/>
        <w:ind w:firstLine="708"/>
        <w:jc w:val="both"/>
        <w:rPr>
          <w:iCs/>
          <w:sz w:val="28"/>
          <w:szCs w:val="28"/>
          <w:lang w:val="en-US"/>
        </w:rPr>
      </w:pPr>
      <m:oMathPara>
        <m:oMath>
          <m:eqArr>
            <m:eqArrPr>
              <m:maxDist m:val="1"/>
              <m:ctrlPr>
                <w:rPr>
                  <w:rFonts w:ascii="Cambria Math" w:hAnsi="Cambria Math"/>
                  <w:i/>
                  <w:iCs/>
                  <w:sz w:val="28"/>
                  <w:szCs w:val="28"/>
                  <w:lang w:val="en-US"/>
                </w:rPr>
              </m:ctrlPr>
            </m:eqArrPr>
            <m:e>
              <m:sSub>
                <m:sSubPr>
                  <m:ctrlPr>
                    <w:rPr>
                      <w:rFonts w:ascii="Cambria Math" w:hAnsi="Cambria Math"/>
                      <w:i/>
                      <w:iCs/>
                      <w:sz w:val="28"/>
                      <w:szCs w:val="28"/>
                    </w:rPr>
                  </m:ctrlPr>
                </m:sSubPr>
                <m:e>
                  <m:r>
                    <w:rPr>
                      <w:rFonts w:ascii="Cambria Math" w:hAnsi="Cambria Math"/>
                      <w:sz w:val="28"/>
                      <w:szCs w:val="28"/>
                    </w:rPr>
                    <m:t>h</m:t>
                  </m:r>
                </m:e>
                <m:sub>
                  <m:r>
                    <w:rPr>
                      <w:rFonts w:ascii="Cambria Math" w:hAnsi="Cambria Math"/>
                      <w:sz w:val="28"/>
                      <w:szCs w:val="28"/>
                    </w:rPr>
                    <m:t>t</m:t>
                  </m:r>
                </m:sub>
              </m:sSub>
              <m:r>
                <w:rPr>
                  <w:rFonts w:ascii="Cambria Math" w:hAnsi="Cambria Math"/>
                  <w:sz w:val="28"/>
                  <w:szCs w:val="28"/>
                </w:rPr>
                <m:t>=</m:t>
              </m:r>
              <m:d>
                <m:dPr>
                  <m:ctrlPr>
                    <w:rPr>
                      <w:rFonts w:ascii="Cambria Math" w:hAnsi="Cambria Math"/>
                      <w:i/>
                      <w:iCs/>
                      <w:sz w:val="28"/>
                      <w:szCs w:val="28"/>
                    </w:rPr>
                  </m:ctrlPr>
                </m:dPr>
                <m:e>
                  <m:r>
                    <w:rPr>
                      <w:rFonts w:ascii="Cambria Math" w:hAnsi="Cambria Math"/>
                      <w:sz w:val="28"/>
                      <w:szCs w:val="28"/>
                    </w:rPr>
                    <m:t>1-</m:t>
                  </m:r>
                  <m:sSub>
                    <m:sSubPr>
                      <m:ctrlPr>
                        <w:rPr>
                          <w:rFonts w:ascii="Cambria Math" w:hAnsi="Cambria Math"/>
                          <w:i/>
                          <w:iCs/>
                          <w:sz w:val="28"/>
                          <w:szCs w:val="28"/>
                        </w:rPr>
                      </m:ctrlPr>
                    </m:sSubPr>
                    <m:e>
                      <m:r>
                        <w:rPr>
                          <w:rFonts w:ascii="Cambria Math" w:hAnsi="Cambria Math"/>
                          <w:sz w:val="28"/>
                          <w:szCs w:val="28"/>
                        </w:rPr>
                        <m:t>z</m:t>
                      </m:r>
                    </m:e>
                    <m:sub>
                      <m:r>
                        <w:rPr>
                          <w:rFonts w:ascii="Cambria Math" w:hAnsi="Cambria Math"/>
                          <w:sz w:val="28"/>
                          <w:szCs w:val="28"/>
                        </w:rPr>
                        <m:t>t</m:t>
                      </m:r>
                    </m:sub>
                  </m:sSub>
                </m:e>
              </m:d>
              <m:r>
                <w:rPr>
                  <w:rFonts w:ascii="Cambria Math" w:hAnsi="Cambria Math"/>
                  <w:sz w:val="28"/>
                  <w:szCs w:val="28"/>
                </w:rPr>
                <m:t>⨀</m:t>
              </m:r>
              <m:acc>
                <m:accPr>
                  <m:chr m:val="̃"/>
                  <m:ctrlPr>
                    <w:rPr>
                      <w:rFonts w:ascii="Cambria Math" w:hAnsi="Cambria Math"/>
                      <w:i/>
                      <w:iCs/>
                      <w:sz w:val="28"/>
                      <w:szCs w:val="28"/>
                    </w:rPr>
                  </m:ctrlPr>
                </m:accPr>
                <m:e>
                  <m:sSub>
                    <m:sSubPr>
                      <m:ctrlPr>
                        <w:rPr>
                          <w:rFonts w:ascii="Cambria Math" w:hAnsi="Cambria Math"/>
                          <w:i/>
                          <w:iCs/>
                          <w:sz w:val="28"/>
                          <w:szCs w:val="28"/>
                        </w:rPr>
                      </m:ctrlPr>
                    </m:sSubPr>
                    <m:e>
                      <m:r>
                        <w:rPr>
                          <w:rFonts w:ascii="Cambria Math" w:hAnsi="Cambria Math"/>
                          <w:sz w:val="28"/>
                          <w:szCs w:val="28"/>
                        </w:rPr>
                        <m:t>h</m:t>
                      </m:r>
                    </m:e>
                    <m:sub>
                      <m:r>
                        <w:rPr>
                          <w:rFonts w:ascii="Cambria Math" w:hAnsi="Cambria Math"/>
                          <w:sz w:val="28"/>
                          <w:szCs w:val="28"/>
                        </w:rPr>
                        <m:t>t</m:t>
                      </m:r>
                    </m:sub>
                  </m:sSub>
                </m:e>
              </m:acc>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z</m:t>
                  </m:r>
                </m:e>
                <m:sub>
                  <m:r>
                    <w:rPr>
                      <w:rFonts w:ascii="Cambria Math" w:hAnsi="Cambria Math"/>
                      <w:sz w:val="28"/>
                      <w:szCs w:val="28"/>
                    </w:rPr>
                    <m:t>t</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h</m:t>
                  </m:r>
                </m:e>
                <m:sub>
                  <m:r>
                    <w:rPr>
                      <w:rFonts w:ascii="Cambria Math" w:hAnsi="Cambria Math"/>
                      <w:sz w:val="28"/>
                      <w:szCs w:val="28"/>
                    </w:rPr>
                    <m:t>t-1</m:t>
                  </m:r>
                </m:sub>
              </m:sSub>
              <m:r>
                <w:rPr>
                  <w:rFonts w:ascii="Cambria Math" w:hAnsi="Cambria Math"/>
                  <w:sz w:val="28"/>
                  <w:szCs w:val="28"/>
                </w:rPr>
                <m:t>,</m:t>
              </m:r>
              <m:r>
                <w:rPr>
                  <w:rFonts w:ascii="Cambria Math" w:hAnsi="Cambria Math"/>
                  <w:sz w:val="28"/>
                  <w:szCs w:val="28"/>
                  <w:lang w:val="en-US"/>
                </w:rPr>
                <m:t xml:space="preserve"> </m:t>
              </m:r>
              <m:r>
                <w:rPr>
                  <w:rFonts w:ascii="Cambria Math" w:hAnsi="Cambria Math"/>
                  <w:sz w:val="28"/>
                  <w:szCs w:val="28"/>
                </w:rPr>
                <m:t>#</m:t>
              </m:r>
              <m:d>
                <m:dPr>
                  <m:ctrlPr>
                    <w:rPr>
                      <w:rFonts w:ascii="Cambria Math" w:hAnsi="Cambria Math"/>
                      <w:i/>
                      <w:iCs/>
                      <w:sz w:val="28"/>
                      <w:szCs w:val="28"/>
                      <w:lang w:val="en-US"/>
                    </w:rPr>
                  </m:ctrlPr>
                </m:dPr>
                <m:e>
                  <m:r>
                    <w:rPr>
                      <w:rFonts w:ascii="Cambria Math" w:hAnsi="Cambria Math"/>
                      <w:sz w:val="28"/>
                      <w:szCs w:val="28"/>
                      <w:lang w:val="en-US"/>
                    </w:rPr>
                    <m:t>2.15</m:t>
                  </m:r>
                </m:e>
              </m:d>
              <m:ctrlPr>
                <w:rPr>
                  <w:rFonts w:ascii="Cambria Math" w:hAnsi="Cambria Math"/>
                  <w:i/>
                  <w:iCs/>
                  <w:sz w:val="28"/>
                  <w:szCs w:val="28"/>
                </w:rPr>
              </m:ctrlPr>
            </m:e>
          </m:eqArr>
        </m:oMath>
      </m:oMathPara>
    </w:p>
    <w:p w14:paraId="3D0A055E" w14:textId="11AF31F6" w:rsidR="00C53F6F" w:rsidRPr="00C51F6F" w:rsidRDefault="00C53F6F" w:rsidP="00D01B0D">
      <w:pPr>
        <w:pStyle w:val="ae"/>
        <w:spacing w:before="0" w:beforeAutospacing="0" w:after="0" w:afterAutospacing="0"/>
        <w:jc w:val="both"/>
        <w:rPr>
          <w:sz w:val="28"/>
          <w:szCs w:val="28"/>
        </w:rPr>
      </w:pPr>
    </w:p>
    <w:p w14:paraId="6F6EEC84" w14:textId="23343B66" w:rsidR="00C53F6F" w:rsidRPr="00C51F6F" w:rsidRDefault="002D7E61" w:rsidP="00D01B0D">
      <w:pPr>
        <w:pStyle w:val="ae"/>
        <w:spacing w:before="0" w:beforeAutospacing="0" w:after="0" w:afterAutospacing="0"/>
        <w:ind w:firstLine="708"/>
        <w:jc w:val="both"/>
        <w:rPr>
          <w:sz w:val="28"/>
          <w:szCs w:val="28"/>
        </w:rPr>
      </w:pPr>
      <w:r w:rsidRPr="00C51F6F">
        <w:rPr>
          <w:sz w:val="28"/>
          <w:szCs w:val="28"/>
        </w:rPr>
        <w:t xml:space="preserve">где </w:t>
      </w:r>
      <m:oMath>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t</m:t>
            </m:r>
          </m:sub>
        </m:sSub>
      </m:oMath>
      <w:r w:rsidRPr="00C51F6F">
        <w:rPr>
          <w:sz w:val="28"/>
          <w:szCs w:val="28"/>
        </w:rPr>
        <w:t xml:space="preserve"> – входной вектор в момент времени t</w:t>
      </w:r>
      <w:r w:rsidR="00E24918" w:rsidRPr="00E24918">
        <w:rPr>
          <w:sz w:val="28"/>
          <w:szCs w:val="28"/>
        </w:rPr>
        <w:t xml:space="preserve">; </w:t>
      </w:r>
      <m:oMath>
        <m:sSub>
          <m:sSubPr>
            <m:ctrlPr>
              <w:rPr>
                <w:rFonts w:ascii="Cambria Math" w:hAnsi="Cambria Math"/>
                <w:i/>
                <w:iCs/>
                <w:sz w:val="28"/>
                <w:szCs w:val="28"/>
              </w:rPr>
            </m:ctrlPr>
          </m:sSubPr>
          <m:e>
            <m:r>
              <w:rPr>
                <w:rFonts w:ascii="Cambria Math" w:hAnsi="Cambria Math"/>
                <w:sz w:val="28"/>
                <w:szCs w:val="28"/>
              </w:rPr>
              <m:t>h</m:t>
            </m:r>
          </m:e>
          <m:sub>
            <m:r>
              <w:rPr>
                <w:rFonts w:ascii="Cambria Math" w:hAnsi="Cambria Math"/>
                <w:sz w:val="28"/>
                <w:szCs w:val="28"/>
              </w:rPr>
              <m:t>t-1</m:t>
            </m:r>
          </m:sub>
        </m:sSub>
      </m:oMath>
      <w:r w:rsidRPr="00C51F6F">
        <w:rPr>
          <w:sz w:val="28"/>
          <w:szCs w:val="28"/>
        </w:rPr>
        <w:t xml:space="preserve"> – </w:t>
      </w:r>
      <w:r w:rsidR="006F2A18" w:rsidRPr="00C51F6F">
        <w:rPr>
          <w:sz w:val="28"/>
          <w:szCs w:val="28"/>
        </w:rPr>
        <w:t>скрытое состояние на предыдущем шаге</w:t>
      </w:r>
      <w:r w:rsidR="00E24918" w:rsidRPr="00E24918">
        <w:rPr>
          <w:sz w:val="28"/>
          <w:szCs w:val="28"/>
        </w:rPr>
        <w:t xml:space="preserve">; </w:t>
      </w:r>
      <m:oMath>
        <m:r>
          <w:rPr>
            <w:rFonts w:ascii="Cambria Math" w:hAnsi="Cambria Math"/>
            <w:sz w:val="28"/>
            <w:szCs w:val="28"/>
          </w:rPr>
          <m:t>⨀</m:t>
        </m:r>
      </m:oMath>
      <w:r w:rsidRPr="00C51F6F">
        <w:rPr>
          <w:sz w:val="28"/>
          <w:szCs w:val="28"/>
        </w:rPr>
        <w:t xml:space="preserve"> –</w:t>
      </w:r>
      <w:r w:rsidR="006F2A18" w:rsidRPr="00C51F6F">
        <w:rPr>
          <w:sz w:val="28"/>
          <w:szCs w:val="28"/>
        </w:rPr>
        <w:t>поэлементное умножение</w:t>
      </w:r>
      <w:r w:rsidR="00E24918" w:rsidRPr="00E24918">
        <w:rPr>
          <w:sz w:val="28"/>
          <w:szCs w:val="28"/>
        </w:rPr>
        <w:t xml:space="preserve">; </w:t>
      </w:r>
      <m:oMath>
        <m:r>
          <w:rPr>
            <w:rFonts w:ascii="Cambria Math" w:hAnsi="Cambria Math"/>
            <w:sz w:val="28"/>
            <w:szCs w:val="28"/>
          </w:rPr>
          <m:t>σ</m:t>
        </m:r>
      </m:oMath>
      <w:r w:rsidRPr="00C51F6F">
        <w:rPr>
          <w:sz w:val="28"/>
          <w:szCs w:val="28"/>
        </w:rPr>
        <w:t xml:space="preserve"> – </w:t>
      </w:r>
      <w:proofErr w:type="spellStart"/>
      <w:r w:rsidR="006F2A18" w:rsidRPr="00C51F6F">
        <w:rPr>
          <w:sz w:val="28"/>
          <w:szCs w:val="28"/>
        </w:rPr>
        <w:t>сигмоида</w:t>
      </w:r>
      <w:proofErr w:type="spellEnd"/>
      <w:r w:rsidR="00E24918" w:rsidRPr="00E24918">
        <w:rPr>
          <w:sz w:val="28"/>
          <w:szCs w:val="28"/>
        </w:rPr>
        <w:t xml:space="preserve">; </w:t>
      </w:r>
      <w:proofErr w:type="spellStart"/>
      <w:r w:rsidRPr="00C51F6F">
        <w:rPr>
          <w:i/>
          <w:iCs/>
          <w:sz w:val="28"/>
          <w:szCs w:val="28"/>
        </w:rPr>
        <w:t>tanh</w:t>
      </w:r>
      <w:proofErr w:type="spellEnd"/>
      <w:r w:rsidRPr="00C51F6F">
        <w:rPr>
          <w:i/>
          <w:iCs/>
          <w:sz w:val="28"/>
          <w:szCs w:val="28"/>
        </w:rPr>
        <w:t xml:space="preserve"> </w:t>
      </w:r>
      <w:r w:rsidRPr="00C51F6F">
        <w:rPr>
          <w:sz w:val="28"/>
          <w:szCs w:val="28"/>
        </w:rPr>
        <w:t>–</w:t>
      </w:r>
      <w:r w:rsidR="006F2A18" w:rsidRPr="00C51F6F">
        <w:rPr>
          <w:sz w:val="28"/>
          <w:szCs w:val="28"/>
        </w:rPr>
        <w:t>гиперболический тангенс</w:t>
      </w:r>
      <w:r w:rsidR="00E24918" w:rsidRPr="00E24918">
        <w:rPr>
          <w:sz w:val="28"/>
          <w:szCs w:val="28"/>
        </w:rPr>
        <w:t>;</w:t>
      </w:r>
      <w:r w:rsidR="00E24918" w:rsidRPr="004468E6">
        <w:rPr>
          <w:sz w:val="28"/>
          <w:szCs w:val="28"/>
        </w:rPr>
        <w:t xml:space="preserve"> </w:t>
      </w:r>
      <w:r w:rsidRPr="00C51F6F">
        <w:rPr>
          <w:i/>
          <w:iCs/>
          <w:sz w:val="28"/>
          <w:szCs w:val="28"/>
        </w:rPr>
        <w:t>W</w:t>
      </w:r>
      <w:r w:rsidR="00A5354B" w:rsidRPr="00C51F6F">
        <w:rPr>
          <w:i/>
          <w:iCs/>
          <w:sz w:val="28"/>
          <w:szCs w:val="28"/>
          <w:vertAlign w:val="subscript"/>
        </w:rPr>
        <w:t>*</w:t>
      </w:r>
      <w:r w:rsidR="00A5354B" w:rsidRPr="00C51F6F">
        <w:rPr>
          <w:i/>
          <w:iCs/>
          <w:sz w:val="28"/>
          <w:szCs w:val="28"/>
        </w:rPr>
        <w:t>, U</w:t>
      </w:r>
      <w:r w:rsidR="00A5354B" w:rsidRPr="00C51F6F">
        <w:rPr>
          <w:i/>
          <w:iCs/>
          <w:sz w:val="28"/>
          <w:szCs w:val="28"/>
          <w:vertAlign w:val="subscript"/>
        </w:rPr>
        <w:t>*</w:t>
      </w:r>
      <w:r w:rsidR="00A5354B" w:rsidRPr="00C51F6F">
        <w:rPr>
          <w:i/>
          <w:iCs/>
          <w:sz w:val="28"/>
          <w:szCs w:val="28"/>
        </w:rPr>
        <w:t>,</w:t>
      </w:r>
      <w:r w:rsidR="006F2A18" w:rsidRPr="00C51F6F">
        <w:rPr>
          <w:i/>
          <w:iCs/>
          <w:sz w:val="28"/>
          <w:szCs w:val="28"/>
        </w:rPr>
        <w:t xml:space="preserve"> </w:t>
      </w:r>
      <w:r w:rsidR="00A5354B" w:rsidRPr="00C51F6F">
        <w:rPr>
          <w:i/>
          <w:iCs/>
          <w:sz w:val="28"/>
          <w:szCs w:val="28"/>
        </w:rPr>
        <w:t>b</w:t>
      </w:r>
      <w:r w:rsidR="00A5354B" w:rsidRPr="00C51F6F">
        <w:rPr>
          <w:i/>
          <w:iCs/>
          <w:sz w:val="28"/>
          <w:szCs w:val="28"/>
          <w:vertAlign w:val="subscript"/>
        </w:rPr>
        <w:t>*</w:t>
      </w:r>
      <w:r w:rsidR="00A5354B" w:rsidRPr="00C51F6F">
        <w:rPr>
          <w:sz w:val="28"/>
          <w:szCs w:val="28"/>
        </w:rPr>
        <w:t xml:space="preserve"> –</w:t>
      </w:r>
      <w:r w:rsidR="006F2A18" w:rsidRPr="00C51F6F">
        <w:rPr>
          <w:sz w:val="28"/>
          <w:szCs w:val="28"/>
        </w:rPr>
        <w:t>матрицы весов и смещений</w:t>
      </w:r>
      <w:r w:rsidR="00F21E4A">
        <w:rPr>
          <w:sz w:val="28"/>
          <w:szCs w:val="28"/>
        </w:rPr>
        <w:t>.</w:t>
      </w:r>
    </w:p>
    <w:p w14:paraId="0A26068A" w14:textId="38CA3352" w:rsidR="0044190F" w:rsidRPr="00C51F6F" w:rsidRDefault="001A0479" w:rsidP="00D01B0D">
      <w:pPr>
        <w:pStyle w:val="ae"/>
        <w:spacing w:before="0" w:beforeAutospacing="0" w:after="0" w:afterAutospacing="0"/>
        <w:ind w:firstLine="708"/>
        <w:jc w:val="both"/>
        <w:rPr>
          <w:sz w:val="28"/>
          <w:szCs w:val="28"/>
        </w:rPr>
      </w:pPr>
      <w:r w:rsidRPr="00C51F6F">
        <w:rPr>
          <w:sz w:val="28"/>
          <w:szCs w:val="28"/>
        </w:rPr>
        <w:t xml:space="preserve">Хотя классическая архитектура GRU эффективно справляется с задачей моделирования временных зависимостей в последовательностях, она делает это в одном </w:t>
      </w:r>
      <w:proofErr w:type="gramStart"/>
      <w:r w:rsidRPr="00C51F6F">
        <w:rPr>
          <w:sz w:val="28"/>
          <w:szCs w:val="28"/>
        </w:rPr>
        <w:t>направлении,  от</w:t>
      </w:r>
      <w:proofErr w:type="gramEnd"/>
      <w:r w:rsidRPr="00C51F6F">
        <w:rPr>
          <w:sz w:val="28"/>
          <w:szCs w:val="28"/>
        </w:rPr>
        <w:t xml:space="preserve"> предыдущих элементов к последующим. </w:t>
      </w:r>
      <w:r w:rsidR="0044190F" w:rsidRPr="00C51F6F">
        <w:rPr>
          <w:sz w:val="28"/>
          <w:szCs w:val="28"/>
        </w:rPr>
        <w:t>Однако в ряде задач, таких как VAD, критически важно учитывать как предшествующий, так и последующий контекст. Поскольку признаки речевого сигнала на текущем временном шаге могут быть недостаточно информативными для однозначного определения наличия речи, использование информации как из прошлого, так и из будущего позволяет модели более точно идентифицировать границы речевых сегментов, особенно в условиях шума.</w:t>
      </w:r>
    </w:p>
    <w:p w14:paraId="1CB865F2" w14:textId="3FCE6268" w:rsidR="0044190F" w:rsidRPr="00C51F6F" w:rsidRDefault="0044190F" w:rsidP="00D01B0D">
      <w:pPr>
        <w:pStyle w:val="ae"/>
        <w:spacing w:before="0" w:beforeAutospacing="0" w:after="0" w:afterAutospacing="0"/>
        <w:ind w:firstLine="708"/>
        <w:jc w:val="both"/>
        <w:rPr>
          <w:sz w:val="28"/>
          <w:szCs w:val="28"/>
        </w:rPr>
      </w:pPr>
      <w:r w:rsidRPr="00C51F6F">
        <w:rPr>
          <w:sz w:val="28"/>
          <w:szCs w:val="28"/>
        </w:rPr>
        <w:t xml:space="preserve">Именно в таких условиях двунаправленная архитектура, такая как </w:t>
      </w:r>
      <w:proofErr w:type="spellStart"/>
      <w:r w:rsidRPr="00C51F6F">
        <w:rPr>
          <w:sz w:val="28"/>
          <w:szCs w:val="28"/>
        </w:rPr>
        <w:t>Bidirectional</w:t>
      </w:r>
      <w:proofErr w:type="spellEnd"/>
      <w:r w:rsidRPr="00C51F6F">
        <w:rPr>
          <w:sz w:val="28"/>
          <w:szCs w:val="28"/>
        </w:rPr>
        <w:t xml:space="preserve"> GRU (</w:t>
      </w:r>
      <w:proofErr w:type="spellStart"/>
      <w:r w:rsidRPr="00C51F6F">
        <w:rPr>
          <w:sz w:val="28"/>
          <w:szCs w:val="28"/>
        </w:rPr>
        <w:t>BiGRU</w:t>
      </w:r>
      <w:proofErr w:type="spellEnd"/>
      <w:r w:rsidRPr="00C51F6F">
        <w:rPr>
          <w:sz w:val="28"/>
          <w:szCs w:val="28"/>
        </w:rPr>
        <w:t>), демонстрирует особую эффективность. За сч</w:t>
      </w:r>
      <w:r w:rsidR="007A7F02" w:rsidRPr="00C51F6F">
        <w:rPr>
          <w:sz w:val="28"/>
          <w:szCs w:val="28"/>
        </w:rPr>
        <w:t>е</w:t>
      </w:r>
      <w:r w:rsidRPr="00C51F6F">
        <w:rPr>
          <w:sz w:val="28"/>
          <w:szCs w:val="28"/>
        </w:rPr>
        <w:t xml:space="preserve">т обработки сигнала одновременно в двух направлениях </w:t>
      </w:r>
      <w:proofErr w:type="spellStart"/>
      <w:r w:rsidRPr="00C51F6F">
        <w:rPr>
          <w:sz w:val="28"/>
          <w:szCs w:val="28"/>
        </w:rPr>
        <w:t>BiGRU</w:t>
      </w:r>
      <w:proofErr w:type="spellEnd"/>
      <w:r w:rsidRPr="00C51F6F">
        <w:rPr>
          <w:sz w:val="28"/>
          <w:szCs w:val="28"/>
        </w:rPr>
        <w:t xml:space="preserve"> позволяет учитывать полный временной контекст при анализе каждого момента аудиосигнала. </w:t>
      </w:r>
    </w:p>
    <w:p w14:paraId="2F60C3C6" w14:textId="77777777" w:rsidR="0044190F" w:rsidRPr="00C51F6F" w:rsidRDefault="0044190F" w:rsidP="00D01B0D">
      <w:pPr>
        <w:pStyle w:val="ae"/>
        <w:spacing w:before="0" w:beforeAutospacing="0" w:after="0" w:afterAutospacing="0"/>
        <w:rPr>
          <w:sz w:val="28"/>
          <w:szCs w:val="28"/>
        </w:rPr>
      </w:pPr>
    </w:p>
    <w:p w14:paraId="5611FBF5" w14:textId="7AB97B35" w:rsidR="00D435CD" w:rsidRPr="00C51F6F" w:rsidRDefault="00C8006D" w:rsidP="00D01B0D">
      <w:pPr>
        <w:pStyle w:val="ae"/>
        <w:spacing w:before="0" w:beforeAutospacing="0" w:after="0" w:afterAutospacing="0"/>
        <w:ind w:firstLine="708"/>
        <w:jc w:val="both"/>
        <w:rPr>
          <w:sz w:val="28"/>
          <w:szCs w:val="28"/>
        </w:rPr>
      </w:pPr>
      <w:r w:rsidRPr="00DF731E">
        <w:rPr>
          <w:sz w:val="28"/>
          <w:szCs w:val="28"/>
        </w:rPr>
        <w:t>2.</w:t>
      </w:r>
      <w:r w:rsidR="00DA4A8A">
        <w:rPr>
          <w:sz w:val="28"/>
          <w:szCs w:val="28"/>
        </w:rPr>
        <w:t>1</w:t>
      </w:r>
      <w:r w:rsidRPr="00DF731E">
        <w:rPr>
          <w:sz w:val="28"/>
          <w:szCs w:val="28"/>
        </w:rPr>
        <w:t xml:space="preserve">.2.4 </w:t>
      </w:r>
      <w:r w:rsidR="00582367" w:rsidRPr="00DF731E">
        <w:rPr>
          <w:sz w:val="28"/>
          <w:szCs w:val="28"/>
        </w:rPr>
        <w:t xml:space="preserve">Двунаправленная рекуррентная нейронная сеть с управляемым </w:t>
      </w:r>
      <w:r w:rsidR="007D3E4E" w:rsidRPr="00DF731E">
        <w:rPr>
          <w:sz w:val="28"/>
          <w:szCs w:val="28"/>
        </w:rPr>
        <w:t>блоком</w:t>
      </w:r>
      <w:r w:rsidR="00582367" w:rsidRPr="00C51F6F">
        <w:rPr>
          <w:sz w:val="28"/>
          <w:szCs w:val="28"/>
        </w:rPr>
        <w:t xml:space="preserve"> </w:t>
      </w:r>
    </w:p>
    <w:p w14:paraId="08523631" w14:textId="492C2E72" w:rsidR="0044190F" w:rsidRDefault="006542C2" w:rsidP="00D01B0D">
      <w:pPr>
        <w:pStyle w:val="ae"/>
        <w:spacing w:before="0" w:beforeAutospacing="0" w:after="0" w:afterAutospacing="0"/>
        <w:ind w:firstLine="708"/>
        <w:jc w:val="both"/>
        <w:rPr>
          <w:sz w:val="28"/>
          <w:szCs w:val="28"/>
        </w:rPr>
      </w:pPr>
      <w:proofErr w:type="spellStart"/>
      <w:r w:rsidRPr="00C51F6F">
        <w:rPr>
          <w:sz w:val="28"/>
          <w:szCs w:val="28"/>
        </w:rPr>
        <w:t>Bidirectional</w:t>
      </w:r>
      <w:proofErr w:type="spellEnd"/>
      <w:r w:rsidRPr="00C51F6F">
        <w:rPr>
          <w:sz w:val="28"/>
          <w:szCs w:val="28"/>
        </w:rPr>
        <w:t xml:space="preserve"> GRU представляет собой расширение классической архитектуры GRU, предназначенное для более глубокого анализа </w:t>
      </w:r>
      <w:r w:rsidRPr="006B5A05">
        <w:rPr>
          <w:sz w:val="28"/>
          <w:szCs w:val="28"/>
        </w:rPr>
        <w:t>последовательностей за сч</w:t>
      </w:r>
      <w:r w:rsidR="007A7F02" w:rsidRPr="006B5A05">
        <w:rPr>
          <w:sz w:val="28"/>
          <w:szCs w:val="28"/>
        </w:rPr>
        <w:t>е</w:t>
      </w:r>
      <w:r w:rsidRPr="006B5A05">
        <w:rPr>
          <w:sz w:val="28"/>
          <w:szCs w:val="28"/>
        </w:rPr>
        <w:t>т учета как предыдущего, так и последующего контекста.</w:t>
      </w:r>
      <w:r w:rsidR="00BD6081" w:rsidRPr="006B5A05">
        <w:rPr>
          <w:sz w:val="28"/>
          <w:szCs w:val="28"/>
        </w:rPr>
        <w:t xml:space="preserve"> На рисунке</w:t>
      </w:r>
      <w:r w:rsidR="00D435CD" w:rsidRPr="006B5A05">
        <w:rPr>
          <w:sz w:val="28"/>
          <w:szCs w:val="28"/>
        </w:rPr>
        <w:t xml:space="preserve"> 2.9</w:t>
      </w:r>
      <w:r w:rsidR="00BD6081" w:rsidRPr="006B5A05">
        <w:rPr>
          <w:sz w:val="28"/>
          <w:szCs w:val="28"/>
        </w:rPr>
        <w:t xml:space="preserve"> представлена архитектура двунаправленной рекуррентной нейронной сети на основе GRU. Слева показан макроуровень взаимодействия сло</w:t>
      </w:r>
      <w:r w:rsidR="007A7F02" w:rsidRPr="006B5A05">
        <w:rPr>
          <w:sz w:val="28"/>
          <w:szCs w:val="28"/>
        </w:rPr>
        <w:t>е</w:t>
      </w:r>
      <w:r w:rsidR="00BD6081" w:rsidRPr="006B5A05">
        <w:rPr>
          <w:sz w:val="28"/>
          <w:szCs w:val="28"/>
        </w:rPr>
        <w:t>в, справа, структура отдельной GRU-ячейки.</w:t>
      </w:r>
    </w:p>
    <w:p w14:paraId="56085DC6" w14:textId="77777777" w:rsidR="00F21E4A" w:rsidRPr="006B5A05" w:rsidRDefault="00F21E4A" w:rsidP="00D01B0D">
      <w:pPr>
        <w:pStyle w:val="ae"/>
        <w:spacing w:before="0" w:beforeAutospacing="0" w:after="0" w:afterAutospacing="0"/>
        <w:ind w:firstLine="708"/>
        <w:jc w:val="both"/>
        <w:rPr>
          <w:sz w:val="28"/>
          <w:szCs w:val="28"/>
        </w:rPr>
      </w:pPr>
    </w:p>
    <w:p w14:paraId="6F666D32" w14:textId="55C3007F" w:rsidR="00582367" w:rsidRPr="006B5A05" w:rsidRDefault="008865B7" w:rsidP="00D01B0D">
      <w:pPr>
        <w:jc w:val="center"/>
        <w:rPr>
          <w:rFonts w:ascii="Times New Roman" w:hAnsi="Times New Roman" w:cs="Times New Roman"/>
          <w:i/>
          <w:iCs/>
          <w:color w:val="00B050"/>
          <w:sz w:val="28"/>
          <w:szCs w:val="28"/>
          <w:lang w:val="ru-RU"/>
        </w:rPr>
      </w:pPr>
      <w:r w:rsidRPr="006B5A05">
        <w:rPr>
          <w:rFonts w:ascii="Times New Roman" w:hAnsi="Times New Roman" w:cs="Times New Roman"/>
          <w:i/>
          <w:iCs/>
          <w:noProof/>
          <w:color w:val="00B050"/>
          <w:sz w:val="28"/>
          <w:szCs w:val="28"/>
          <w:lang w:val="ru-RU"/>
        </w:rPr>
        <w:drawing>
          <wp:inline distT="0" distB="0" distL="0" distR="0" wp14:anchorId="34F6E1FA" wp14:editId="523B2B5F">
            <wp:extent cx="4803051" cy="1842881"/>
            <wp:effectExtent l="0" t="0" r="0" b="0"/>
            <wp:docPr id="19411515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151558" name="Рисунок 194115155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20501" cy="1849576"/>
                    </a:xfrm>
                    <a:prstGeom prst="rect">
                      <a:avLst/>
                    </a:prstGeom>
                  </pic:spPr>
                </pic:pic>
              </a:graphicData>
            </a:graphic>
          </wp:inline>
        </w:drawing>
      </w:r>
    </w:p>
    <w:p w14:paraId="11B889DE" w14:textId="0A58AAB5" w:rsidR="008865B7" w:rsidRPr="00C51F6F" w:rsidRDefault="00D435CD" w:rsidP="00D01B0D">
      <w:pPr>
        <w:jc w:val="center"/>
        <w:rPr>
          <w:rFonts w:ascii="Times New Roman" w:hAnsi="Times New Roman" w:cs="Times New Roman"/>
          <w:sz w:val="28"/>
          <w:szCs w:val="28"/>
          <w:lang w:val="ru-RU"/>
        </w:rPr>
      </w:pPr>
      <w:r w:rsidRPr="006B5A05">
        <w:rPr>
          <w:rFonts w:ascii="Times New Roman" w:hAnsi="Times New Roman" w:cs="Times New Roman"/>
          <w:sz w:val="28"/>
          <w:szCs w:val="28"/>
          <w:lang w:val="ru-RU"/>
        </w:rPr>
        <w:t xml:space="preserve">Рисунок 2.9 – </w:t>
      </w:r>
      <w:r w:rsidR="008865B7" w:rsidRPr="006B5A05">
        <w:rPr>
          <w:rFonts w:ascii="Times New Roman" w:hAnsi="Times New Roman" w:cs="Times New Roman"/>
          <w:sz w:val="28"/>
          <w:szCs w:val="28"/>
          <w:lang w:val="ru-RU"/>
        </w:rPr>
        <w:t>А</w:t>
      </w:r>
      <w:r w:rsidR="008865B7" w:rsidRPr="00C51F6F">
        <w:rPr>
          <w:rFonts w:ascii="Times New Roman" w:hAnsi="Times New Roman" w:cs="Times New Roman"/>
          <w:sz w:val="28"/>
          <w:szCs w:val="28"/>
          <w:lang w:val="ru-RU"/>
        </w:rPr>
        <w:t xml:space="preserve">рхитектура </w:t>
      </w:r>
      <w:proofErr w:type="spellStart"/>
      <w:r w:rsidR="008865B7" w:rsidRPr="00C51F6F">
        <w:rPr>
          <w:rFonts w:ascii="Times New Roman" w:hAnsi="Times New Roman" w:cs="Times New Roman"/>
          <w:sz w:val="28"/>
          <w:szCs w:val="28"/>
          <w:lang w:val="ru-RU"/>
        </w:rPr>
        <w:t>BiGRU</w:t>
      </w:r>
      <w:proofErr w:type="spellEnd"/>
      <w:r w:rsidR="008865B7" w:rsidRPr="00C51F6F">
        <w:rPr>
          <w:rFonts w:ascii="Times New Roman" w:hAnsi="Times New Roman" w:cs="Times New Roman"/>
          <w:sz w:val="28"/>
          <w:szCs w:val="28"/>
          <w:lang w:val="ru-RU"/>
        </w:rPr>
        <w:t xml:space="preserve"> [</w:t>
      </w:r>
      <w:r w:rsidR="0004148E" w:rsidRPr="0038717D">
        <w:rPr>
          <w:rFonts w:ascii="Times New Roman" w:eastAsia="Times New Roman" w:hAnsi="Times New Roman" w:cs="Times New Roman"/>
          <w:sz w:val="28"/>
          <w:szCs w:val="28"/>
          <w:lang w:val="ru-RU" w:eastAsia="ru-RU"/>
        </w:rPr>
        <w:t>67</w:t>
      </w:r>
      <w:r w:rsidR="0038717D" w:rsidRPr="0038717D">
        <w:rPr>
          <w:rFonts w:ascii="Times New Roman" w:eastAsia="Times New Roman" w:hAnsi="Times New Roman" w:cs="Times New Roman"/>
          <w:sz w:val="28"/>
          <w:szCs w:val="28"/>
          <w:lang w:val="ru-RU" w:eastAsia="ru-RU"/>
        </w:rPr>
        <w:t xml:space="preserve">, </w:t>
      </w:r>
      <w:r w:rsidR="00100131" w:rsidRPr="0038717D">
        <w:rPr>
          <w:rFonts w:ascii="Times New Roman" w:eastAsia="Times New Roman" w:hAnsi="Times New Roman" w:cs="Times New Roman"/>
          <w:sz w:val="28"/>
          <w:szCs w:val="28"/>
          <w:lang w:val="ru-RU" w:eastAsia="ru-RU"/>
        </w:rPr>
        <w:t>с</w:t>
      </w:r>
      <w:r w:rsidR="00D01B0D">
        <w:rPr>
          <w:rFonts w:ascii="Times New Roman" w:eastAsia="Times New Roman" w:hAnsi="Times New Roman" w:cs="Times New Roman"/>
          <w:sz w:val="28"/>
          <w:szCs w:val="28"/>
          <w:lang w:val="ru-RU" w:eastAsia="ru-RU"/>
        </w:rPr>
        <w:t>.</w:t>
      </w:r>
      <w:r w:rsidR="00307EDB" w:rsidRPr="0038717D">
        <w:rPr>
          <w:rFonts w:ascii="Times New Roman" w:eastAsia="Times New Roman" w:hAnsi="Times New Roman" w:cs="Times New Roman"/>
          <w:sz w:val="28"/>
          <w:szCs w:val="28"/>
          <w:lang w:val="ru-RU" w:eastAsia="ru-RU"/>
        </w:rPr>
        <w:t xml:space="preserve"> 7</w:t>
      </w:r>
      <w:r w:rsidR="008865B7" w:rsidRPr="00C51F6F">
        <w:rPr>
          <w:rFonts w:ascii="Times New Roman" w:hAnsi="Times New Roman" w:cs="Times New Roman"/>
          <w:sz w:val="28"/>
          <w:szCs w:val="28"/>
          <w:lang w:val="ru-RU"/>
        </w:rPr>
        <w:t>]</w:t>
      </w:r>
    </w:p>
    <w:p w14:paraId="1D7B7A04" w14:textId="77777777" w:rsidR="00C53F6F" w:rsidRPr="00C51F6F" w:rsidRDefault="00C53F6F" w:rsidP="00D01B0D">
      <w:pPr>
        <w:ind w:firstLine="708"/>
        <w:jc w:val="both"/>
        <w:rPr>
          <w:rFonts w:ascii="Times New Roman" w:hAnsi="Times New Roman" w:cs="Times New Roman"/>
          <w:sz w:val="28"/>
          <w:szCs w:val="28"/>
          <w:lang w:val="ru-RU"/>
        </w:rPr>
      </w:pPr>
    </w:p>
    <w:p w14:paraId="11C6C715" w14:textId="68945486" w:rsidR="00C53F6F" w:rsidRPr="00C51F6F" w:rsidRDefault="00C53F6F" w:rsidP="00D01B0D">
      <w:pPr>
        <w:ind w:firstLine="708"/>
        <w:jc w:val="both"/>
        <w:rPr>
          <w:rFonts w:ascii="Times New Roman" w:hAnsi="Times New Roman" w:cs="Times New Roman"/>
          <w:sz w:val="28"/>
          <w:szCs w:val="28"/>
          <w:lang w:val="ru-RU"/>
        </w:rPr>
      </w:pPr>
      <w:proofErr w:type="spellStart"/>
      <w:r w:rsidRPr="00C51F6F">
        <w:rPr>
          <w:rFonts w:ascii="Times New Roman" w:hAnsi="Times New Roman" w:cs="Times New Roman"/>
          <w:sz w:val="28"/>
          <w:szCs w:val="28"/>
          <w:lang w:val="ru-RU"/>
        </w:rPr>
        <w:t>BiGRU</w:t>
      </w:r>
      <w:proofErr w:type="spellEnd"/>
      <w:r w:rsidRPr="00C51F6F">
        <w:rPr>
          <w:rFonts w:ascii="Times New Roman" w:hAnsi="Times New Roman" w:cs="Times New Roman"/>
          <w:sz w:val="28"/>
          <w:szCs w:val="28"/>
          <w:lang w:val="ru-RU"/>
        </w:rPr>
        <w:t xml:space="preserve"> использует две GRU-ячейки: прямую и обратную. Их выходы объединяются следующим образом:</w:t>
      </w:r>
    </w:p>
    <w:p w14:paraId="1F003FFF" w14:textId="77777777" w:rsidR="00F21E4A" w:rsidRPr="00F21E4A" w:rsidRDefault="00000000" w:rsidP="00D01B0D">
      <w:pPr>
        <w:ind w:firstLine="708"/>
        <w:jc w:val="right"/>
        <w:rPr>
          <w:rFonts w:ascii="Times New Roman" w:eastAsiaTheme="minorEastAsia" w:hAnsi="Times New Roman" w:cs="Times New Roman"/>
          <w:iCs/>
          <w:sz w:val="28"/>
          <w:szCs w:val="28"/>
          <w:lang w:val="en-US"/>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hAnsi="Cambria Math" w:cs="Times New Roman"/>
                      <w:i/>
                      <w:iCs/>
                      <w:sz w:val="28"/>
                      <w:szCs w:val="28"/>
                      <w:lang w:val="ru-RU"/>
                    </w:rPr>
                  </m:ctrlPr>
                </m:sSubPr>
                <m:e>
                  <m:acc>
                    <m:accPr>
                      <m:chr m:val="⃗"/>
                      <m:ctrlPr>
                        <w:rPr>
                          <w:rFonts w:ascii="Cambria Math" w:hAnsi="Cambria Math" w:cs="Times New Roman"/>
                          <w:i/>
                          <w:iCs/>
                          <w:sz w:val="28"/>
                          <w:szCs w:val="28"/>
                          <w:lang w:val="ru-RU"/>
                        </w:rPr>
                      </m:ctrlPr>
                    </m:accPr>
                    <m:e>
                      <m:r>
                        <w:rPr>
                          <w:rFonts w:ascii="Cambria Math" w:hAnsi="Cambria Math" w:cs="Times New Roman"/>
                          <w:sz w:val="28"/>
                          <w:szCs w:val="28"/>
                          <w:lang w:val="ru-RU"/>
                        </w:rPr>
                        <m:t>h</m:t>
                      </m:r>
                    </m:e>
                  </m:acc>
                </m:e>
                <m:sub>
                  <m:r>
                    <w:rPr>
                      <w:rFonts w:ascii="Cambria Math" w:hAnsi="Cambria Math" w:cs="Times New Roman"/>
                      <w:sz w:val="28"/>
                      <w:szCs w:val="28"/>
                      <w:lang w:val="ru-RU"/>
                    </w:rPr>
                    <m:t>t</m:t>
                  </m:r>
                </m:sub>
              </m:sSub>
              <m:r>
                <w:rPr>
                  <w:rFonts w:ascii="Cambria Math" w:hAnsi="Cambria Math" w:cs="Times New Roman"/>
                  <w:sz w:val="28"/>
                  <w:szCs w:val="28"/>
                  <w:lang w:val="ru-RU"/>
                </w:rPr>
                <m:t>=</m:t>
              </m:r>
              <m:sSub>
                <m:sSubPr>
                  <m:ctrlPr>
                    <w:rPr>
                      <w:rFonts w:ascii="Cambria Math" w:hAnsi="Cambria Math" w:cs="Times New Roman"/>
                      <w:i/>
                      <w:iCs/>
                      <w:sz w:val="28"/>
                      <w:szCs w:val="28"/>
                      <w:lang w:val="ru-RU"/>
                    </w:rPr>
                  </m:ctrlPr>
                </m:sSubPr>
                <m:e>
                  <m:r>
                    <w:rPr>
                      <w:rFonts w:ascii="Cambria Math" w:hAnsi="Cambria Math" w:cs="Times New Roman"/>
                      <w:sz w:val="28"/>
                      <w:szCs w:val="28"/>
                      <w:lang w:val="ru-RU"/>
                    </w:rPr>
                    <m:t>GRU</m:t>
                  </m:r>
                </m:e>
                <m:sub>
                  <m:r>
                    <w:rPr>
                      <w:rFonts w:ascii="Cambria Math" w:hAnsi="Cambria Math" w:cs="Times New Roman"/>
                      <w:sz w:val="28"/>
                      <w:szCs w:val="28"/>
                      <w:lang w:val="ru-RU"/>
                    </w:rPr>
                    <m:t>forward</m:t>
                  </m:r>
                </m:sub>
              </m:sSub>
              <m:d>
                <m:dPr>
                  <m:ctrlPr>
                    <w:rPr>
                      <w:rFonts w:ascii="Cambria Math" w:hAnsi="Cambria Math" w:cs="Times New Roman"/>
                      <w:i/>
                      <w:sz w:val="28"/>
                      <w:szCs w:val="28"/>
                      <w:lang w:val="ru-RU"/>
                    </w:rPr>
                  </m:ctrlPr>
                </m:dPr>
                <m:e>
                  <m:sSub>
                    <m:sSubPr>
                      <m:ctrlPr>
                        <w:rPr>
                          <w:rFonts w:ascii="Cambria Math" w:hAnsi="Cambria Math" w:cs="Times New Roman"/>
                          <w:i/>
                          <w:iCs/>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lang w:val="ru-RU"/>
                        </w:rPr>
                        <m:t>t</m:t>
                      </m:r>
                    </m:sub>
                  </m:sSub>
                  <m:r>
                    <w:rPr>
                      <w:rFonts w:ascii="Cambria Math" w:hAnsi="Cambria Math" w:cs="Times New Roman"/>
                      <w:sz w:val="28"/>
                      <w:szCs w:val="28"/>
                      <w:lang w:val="ru-RU"/>
                    </w:rPr>
                    <m:t>,</m:t>
                  </m:r>
                  <m:sSub>
                    <m:sSubPr>
                      <m:ctrlPr>
                        <w:rPr>
                          <w:rFonts w:ascii="Cambria Math" w:hAnsi="Cambria Math" w:cs="Times New Roman"/>
                          <w:i/>
                          <w:iCs/>
                          <w:sz w:val="28"/>
                          <w:szCs w:val="28"/>
                          <w:lang w:val="ru-RU"/>
                        </w:rPr>
                      </m:ctrlPr>
                    </m:sSubPr>
                    <m:e>
                      <m:acc>
                        <m:accPr>
                          <m:chr m:val="⃗"/>
                          <m:ctrlPr>
                            <w:rPr>
                              <w:rFonts w:ascii="Cambria Math" w:hAnsi="Cambria Math" w:cs="Times New Roman"/>
                              <w:i/>
                              <w:iCs/>
                              <w:sz w:val="28"/>
                              <w:szCs w:val="28"/>
                              <w:lang w:val="ru-RU"/>
                            </w:rPr>
                          </m:ctrlPr>
                        </m:accPr>
                        <m:e>
                          <m:r>
                            <w:rPr>
                              <w:rFonts w:ascii="Cambria Math" w:hAnsi="Cambria Math" w:cs="Times New Roman"/>
                              <w:sz w:val="28"/>
                              <w:szCs w:val="28"/>
                              <w:lang w:val="ru-RU"/>
                            </w:rPr>
                            <m:t>h</m:t>
                          </m:r>
                        </m:e>
                      </m:acc>
                    </m:e>
                    <m:sub>
                      <m:r>
                        <w:rPr>
                          <w:rFonts w:ascii="Cambria Math" w:hAnsi="Cambria Math" w:cs="Times New Roman"/>
                          <w:sz w:val="28"/>
                          <w:szCs w:val="28"/>
                          <w:lang w:val="ru-RU"/>
                        </w:rPr>
                        <m:t>t-1</m:t>
                      </m:r>
                    </m:sub>
                  </m:sSub>
                </m:e>
              </m:d>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2.1</m:t>
                  </m:r>
                  <m:r>
                    <w:rPr>
                      <w:rFonts w:ascii="Cambria Math" w:eastAsiaTheme="minorEastAsia" w:hAnsi="Cambria Math" w:cs="Times New Roman"/>
                      <w:sz w:val="28"/>
                      <w:szCs w:val="28"/>
                      <w:lang w:val="en-US"/>
                    </w:rPr>
                    <m:t>6</m:t>
                  </m:r>
                </m:e>
              </m:d>
              <m:ctrlPr>
                <w:rPr>
                  <w:rFonts w:ascii="Cambria Math" w:hAnsi="Cambria Math" w:cs="Times New Roman"/>
                  <w:i/>
                  <w:iCs/>
                  <w:sz w:val="28"/>
                  <w:szCs w:val="28"/>
                  <w:lang w:val="ru-RU"/>
                </w:rPr>
              </m:ctrlPr>
            </m:e>
          </m:eqArr>
        </m:oMath>
      </m:oMathPara>
    </w:p>
    <w:p w14:paraId="019BD328" w14:textId="1BE799B4" w:rsidR="00744720" w:rsidRPr="00F21E4A" w:rsidRDefault="00F81C44" w:rsidP="00D01B0D">
      <w:pPr>
        <w:ind w:firstLine="708"/>
        <w:jc w:val="right"/>
        <w:rPr>
          <w:rFonts w:ascii="Times New Roman" w:eastAsiaTheme="minorEastAsia" w:hAnsi="Times New Roman" w:cs="Times New Roman"/>
          <w:sz w:val="28"/>
          <w:szCs w:val="28"/>
          <w:lang w:val="en-US"/>
        </w:rPr>
      </w:pPr>
      <w:r w:rsidRPr="00F21E4A">
        <w:rPr>
          <w:rFonts w:ascii="Times New Roman" w:eastAsiaTheme="minorEastAsia" w:hAnsi="Times New Roman" w:cs="Times New Roman"/>
          <w:i/>
          <w:sz w:val="28"/>
          <w:szCs w:val="28"/>
          <w:lang w:val="en-US"/>
        </w:rPr>
        <w:t xml:space="preserve">                </w:t>
      </w:r>
      <w:r w:rsidR="004879A6" w:rsidRPr="00F21E4A">
        <w:rPr>
          <w:rFonts w:ascii="Times New Roman" w:eastAsiaTheme="minorEastAsia" w:hAnsi="Times New Roman" w:cs="Times New Roman"/>
          <w:i/>
          <w:sz w:val="28"/>
          <w:szCs w:val="28"/>
          <w:lang w:val="en-US"/>
        </w:rPr>
        <w:tab/>
      </w:r>
    </w:p>
    <w:p w14:paraId="63E51EA1" w14:textId="77777777" w:rsidR="00AA1DA6" w:rsidRPr="00F21E4A" w:rsidRDefault="00AA1DA6" w:rsidP="00D01B0D">
      <w:pPr>
        <w:ind w:firstLine="708"/>
        <w:jc w:val="center"/>
        <w:rPr>
          <w:rFonts w:ascii="Times New Roman" w:eastAsiaTheme="minorEastAsia" w:hAnsi="Times New Roman" w:cs="Times New Roman"/>
          <w:i/>
          <w:iCs/>
          <w:sz w:val="28"/>
          <w:szCs w:val="28"/>
          <w:lang w:val="en-US"/>
        </w:rPr>
      </w:pPr>
    </w:p>
    <w:p w14:paraId="77B8AC99" w14:textId="77777777" w:rsidR="00F21E4A" w:rsidRPr="00F21E4A" w:rsidRDefault="00000000" w:rsidP="00D01B0D">
      <w:pPr>
        <w:ind w:firstLine="708"/>
        <w:jc w:val="right"/>
        <w:rPr>
          <w:rFonts w:ascii="Times New Roman" w:eastAsiaTheme="minorEastAsia" w:hAnsi="Times New Roman" w:cs="Times New Roman"/>
          <w:i/>
          <w:iCs/>
          <w:sz w:val="28"/>
          <w:szCs w:val="28"/>
          <w:lang w:val="en-US"/>
        </w:rPr>
      </w:pPr>
      <m:oMathPara>
        <m:oMath>
          <m:eqArr>
            <m:eqArrPr>
              <m:maxDist m:val="1"/>
              <m:ctrlPr>
                <w:rPr>
                  <w:rFonts w:ascii="Cambria Math" w:eastAsiaTheme="minorEastAsia" w:hAnsi="Cambria Math" w:cs="Times New Roman"/>
                  <w:i/>
                  <w:sz w:val="28"/>
                  <w:szCs w:val="28"/>
                  <w:lang w:val="en-US"/>
                </w:rPr>
              </m:ctrlPr>
            </m:eqArrPr>
            <m:e>
              <m:sSub>
                <m:sSubPr>
                  <m:ctrlPr>
                    <w:rPr>
                      <w:rFonts w:ascii="Cambria Math" w:hAnsi="Cambria Math" w:cs="Times New Roman"/>
                      <w:i/>
                      <w:iCs/>
                      <w:sz w:val="28"/>
                      <w:szCs w:val="28"/>
                      <w:lang w:val="ru-RU"/>
                    </w:rPr>
                  </m:ctrlPr>
                </m:sSubPr>
                <m:e>
                  <m:acc>
                    <m:accPr>
                      <m:chr m:val="⃖"/>
                      <m:ctrlPr>
                        <w:rPr>
                          <w:rFonts w:ascii="Cambria Math" w:hAnsi="Cambria Math" w:cs="Times New Roman"/>
                          <w:i/>
                          <w:iCs/>
                          <w:sz w:val="28"/>
                          <w:szCs w:val="28"/>
                          <w:lang w:val="ru-RU"/>
                        </w:rPr>
                      </m:ctrlPr>
                    </m:accPr>
                    <m:e>
                      <m:r>
                        <w:rPr>
                          <w:rFonts w:ascii="Cambria Math" w:hAnsi="Cambria Math" w:cs="Times New Roman"/>
                          <w:sz w:val="28"/>
                          <w:szCs w:val="28"/>
                          <w:lang w:val="en-US"/>
                        </w:rPr>
                        <m:t>h</m:t>
                      </m:r>
                    </m:e>
                  </m:acc>
                </m:e>
                <m:sub>
                  <m:r>
                    <w:rPr>
                      <w:rFonts w:ascii="Cambria Math" w:hAnsi="Cambria Math" w:cs="Times New Roman"/>
                      <w:sz w:val="28"/>
                      <w:szCs w:val="28"/>
                      <w:lang w:val="ru-RU"/>
                    </w:rPr>
                    <m:t>t</m:t>
                  </m:r>
                </m:sub>
              </m:sSub>
              <m:r>
                <w:rPr>
                  <w:rFonts w:ascii="Cambria Math" w:hAnsi="Cambria Math" w:cs="Times New Roman"/>
                  <w:sz w:val="28"/>
                  <w:szCs w:val="28"/>
                  <w:lang w:val="en-US"/>
                </w:rPr>
                <m:t>=</m:t>
              </m:r>
              <m:sSub>
                <m:sSubPr>
                  <m:ctrlPr>
                    <w:rPr>
                      <w:rFonts w:ascii="Cambria Math" w:hAnsi="Cambria Math" w:cs="Times New Roman"/>
                      <w:i/>
                      <w:iCs/>
                      <w:sz w:val="28"/>
                      <w:szCs w:val="28"/>
                      <w:lang w:val="ru-RU"/>
                    </w:rPr>
                  </m:ctrlPr>
                </m:sSubPr>
                <m:e>
                  <m:r>
                    <w:rPr>
                      <w:rFonts w:ascii="Cambria Math" w:hAnsi="Cambria Math" w:cs="Times New Roman"/>
                      <w:sz w:val="28"/>
                      <w:szCs w:val="28"/>
                      <w:lang w:val="ru-RU"/>
                    </w:rPr>
                    <m:t>GRU</m:t>
                  </m:r>
                </m:e>
                <m:sub>
                  <m:r>
                    <w:rPr>
                      <w:rFonts w:ascii="Cambria Math" w:hAnsi="Cambria Math" w:cs="Times New Roman"/>
                      <w:sz w:val="28"/>
                      <w:szCs w:val="28"/>
                      <w:lang w:val="ru-RU"/>
                    </w:rPr>
                    <m:t>backward</m:t>
                  </m:r>
                </m:sub>
              </m:sSub>
              <m:d>
                <m:dPr>
                  <m:ctrlPr>
                    <w:rPr>
                      <w:rFonts w:ascii="Cambria Math" w:hAnsi="Cambria Math" w:cs="Times New Roman"/>
                      <w:i/>
                      <w:sz w:val="28"/>
                      <w:szCs w:val="28"/>
                      <w:lang w:val="ru-RU"/>
                    </w:rPr>
                  </m:ctrlPr>
                </m:dPr>
                <m:e>
                  <m:sSub>
                    <m:sSubPr>
                      <m:ctrlPr>
                        <w:rPr>
                          <w:rFonts w:ascii="Cambria Math" w:hAnsi="Cambria Math" w:cs="Times New Roman"/>
                          <w:i/>
                          <w:iCs/>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lang w:val="ru-RU"/>
                        </w:rPr>
                        <m:t>t</m:t>
                      </m:r>
                    </m:sub>
                  </m:sSub>
                  <m:r>
                    <w:rPr>
                      <w:rFonts w:ascii="Cambria Math" w:hAnsi="Cambria Math" w:cs="Times New Roman"/>
                      <w:sz w:val="28"/>
                      <w:szCs w:val="28"/>
                      <w:lang w:val="en-US"/>
                    </w:rPr>
                    <m:t>,</m:t>
                  </m:r>
                  <m:sSub>
                    <m:sSubPr>
                      <m:ctrlPr>
                        <w:rPr>
                          <w:rFonts w:ascii="Cambria Math" w:hAnsi="Cambria Math" w:cs="Times New Roman"/>
                          <w:i/>
                          <w:iCs/>
                          <w:sz w:val="28"/>
                          <w:szCs w:val="28"/>
                          <w:lang w:val="ru-RU"/>
                        </w:rPr>
                      </m:ctrlPr>
                    </m:sSubPr>
                    <m:e>
                      <m:acc>
                        <m:accPr>
                          <m:chr m:val="⃖"/>
                          <m:ctrlPr>
                            <w:rPr>
                              <w:rFonts w:ascii="Cambria Math" w:hAnsi="Cambria Math" w:cs="Times New Roman"/>
                              <w:i/>
                              <w:iCs/>
                              <w:sz w:val="28"/>
                              <w:szCs w:val="28"/>
                              <w:lang w:val="ru-RU"/>
                            </w:rPr>
                          </m:ctrlPr>
                        </m:accPr>
                        <m:e>
                          <m:r>
                            <w:rPr>
                              <w:rFonts w:ascii="Cambria Math" w:hAnsi="Cambria Math" w:cs="Times New Roman"/>
                              <w:sz w:val="28"/>
                              <w:szCs w:val="28"/>
                              <w:lang w:val="en-US"/>
                            </w:rPr>
                            <m:t>h</m:t>
                          </m:r>
                        </m:e>
                      </m:acc>
                    </m:e>
                    <m:sub>
                      <m:r>
                        <w:rPr>
                          <w:rFonts w:ascii="Cambria Math" w:hAnsi="Cambria Math" w:cs="Times New Roman"/>
                          <w:sz w:val="28"/>
                          <w:szCs w:val="28"/>
                          <w:lang w:val="ru-RU"/>
                        </w:rPr>
                        <m:t>t</m:t>
                      </m:r>
                      <m:r>
                        <w:rPr>
                          <w:rFonts w:ascii="Cambria Math" w:hAnsi="Cambria Math" w:cs="Times New Roman"/>
                          <w:sz w:val="28"/>
                          <w:szCs w:val="28"/>
                          <w:lang w:val="en-US"/>
                        </w:rPr>
                        <m:t>+1</m:t>
                      </m:r>
                    </m:sub>
                  </m:sSub>
                </m:e>
              </m:d>
              <m:r>
                <w:rPr>
                  <w:rFonts w:ascii="Cambria Math" w:eastAsiaTheme="minorEastAsia" w:hAnsi="Cambria Math" w:cs="Times New Roman"/>
                  <w:sz w:val="28"/>
                  <w:szCs w:val="28"/>
                  <w:lang w:val="en-US"/>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2.17</m:t>
                  </m:r>
                </m:e>
              </m:d>
              <m:ctrlPr>
                <w:rPr>
                  <w:rFonts w:ascii="Cambria Math" w:hAnsi="Cambria Math" w:cs="Times New Roman"/>
                  <w:i/>
                  <w:iCs/>
                  <w:sz w:val="28"/>
                  <w:szCs w:val="28"/>
                  <w:lang w:val="ru-RU"/>
                </w:rPr>
              </m:ctrlPr>
            </m:e>
          </m:eqArr>
        </m:oMath>
      </m:oMathPara>
    </w:p>
    <w:p w14:paraId="3123216C" w14:textId="71EBA227" w:rsidR="005F011B" w:rsidRPr="00F21E4A" w:rsidRDefault="00F81C44" w:rsidP="00D01B0D">
      <w:pPr>
        <w:ind w:firstLine="708"/>
        <w:jc w:val="right"/>
        <w:rPr>
          <w:rFonts w:ascii="Times New Roman" w:eastAsiaTheme="minorEastAsia" w:hAnsi="Times New Roman" w:cs="Times New Roman"/>
          <w:i/>
          <w:sz w:val="28"/>
          <w:szCs w:val="28"/>
          <w:lang w:val="en-US"/>
        </w:rPr>
      </w:pPr>
      <w:r w:rsidRPr="00F21E4A">
        <w:rPr>
          <w:rFonts w:ascii="Times New Roman" w:eastAsiaTheme="minorEastAsia" w:hAnsi="Times New Roman" w:cs="Times New Roman"/>
          <w:i/>
          <w:sz w:val="28"/>
          <w:szCs w:val="28"/>
          <w:lang w:val="en-US"/>
        </w:rPr>
        <w:t xml:space="preserve">                     </w:t>
      </w:r>
      <w:r w:rsidR="004879A6" w:rsidRPr="00F21E4A">
        <w:rPr>
          <w:rFonts w:ascii="Times New Roman" w:eastAsiaTheme="minorEastAsia" w:hAnsi="Times New Roman" w:cs="Times New Roman"/>
          <w:i/>
          <w:sz w:val="28"/>
          <w:szCs w:val="28"/>
          <w:lang w:val="en-US"/>
        </w:rPr>
        <w:tab/>
      </w:r>
      <w:r w:rsidR="004879A6" w:rsidRPr="00F21E4A">
        <w:rPr>
          <w:rFonts w:ascii="Times New Roman" w:eastAsiaTheme="minorEastAsia" w:hAnsi="Times New Roman" w:cs="Times New Roman"/>
          <w:i/>
          <w:sz w:val="28"/>
          <w:szCs w:val="28"/>
          <w:lang w:val="en-US"/>
        </w:rPr>
        <w:tab/>
      </w:r>
      <w:r w:rsidR="004879A6" w:rsidRPr="00F21E4A">
        <w:rPr>
          <w:rFonts w:ascii="Times New Roman" w:eastAsiaTheme="minorEastAsia" w:hAnsi="Times New Roman" w:cs="Times New Roman"/>
          <w:i/>
          <w:sz w:val="28"/>
          <w:szCs w:val="28"/>
          <w:lang w:val="en-US"/>
        </w:rPr>
        <w:tab/>
      </w:r>
    </w:p>
    <w:p w14:paraId="0B61BC87" w14:textId="77777777" w:rsidR="00AA1DA6" w:rsidRPr="00F21E4A" w:rsidRDefault="00AA1DA6" w:rsidP="00D01B0D">
      <w:pPr>
        <w:ind w:firstLine="708"/>
        <w:jc w:val="center"/>
        <w:rPr>
          <w:rFonts w:ascii="Times New Roman" w:eastAsiaTheme="minorEastAsia" w:hAnsi="Times New Roman" w:cs="Times New Roman"/>
          <w:i/>
          <w:iCs/>
          <w:sz w:val="28"/>
          <w:szCs w:val="28"/>
          <w:lang w:val="en-US"/>
        </w:rPr>
      </w:pPr>
    </w:p>
    <w:p w14:paraId="6C392C9B" w14:textId="77777777" w:rsidR="00F21E4A" w:rsidRPr="00F21E4A" w:rsidRDefault="00000000" w:rsidP="00D01B0D">
      <w:pPr>
        <w:ind w:firstLine="708"/>
        <w:jc w:val="right"/>
        <w:rPr>
          <w:rFonts w:ascii="Times New Roman" w:eastAsiaTheme="minorEastAsia" w:hAnsi="Times New Roman" w:cs="Times New Roman"/>
          <w:i/>
          <w:iCs/>
          <w:sz w:val="28"/>
          <w:szCs w:val="28"/>
          <w:lang w:val="en-US"/>
        </w:rPr>
      </w:pPr>
      <m:oMathPara>
        <m:oMath>
          <m:eqArr>
            <m:eqArrPr>
              <m:maxDist m:val="1"/>
              <m:ctrlPr>
                <w:rPr>
                  <w:rFonts w:ascii="Cambria Math" w:eastAsiaTheme="minorEastAsia" w:hAnsi="Cambria Math" w:cs="Times New Roman"/>
                  <w:i/>
                  <w:sz w:val="28"/>
                  <w:szCs w:val="28"/>
                  <w:lang w:val="en-US"/>
                </w:rPr>
              </m:ctrlPr>
            </m:eqArr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lang w:val="ru-RU"/>
                    </w:rPr>
                    <m:t>t</m:t>
                  </m:r>
                </m:sub>
              </m:sSub>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lang w:val="ru-RU"/>
                </w:rPr>
                <m:t>concat</m:t>
              </m:r>
              <m:d>
                <m:dPr>
                  <m:ctrlPr>
                    <w:rPr>
                      <w:rFonts w:ascii="Cambria Math" w:eastAsiaTheme="minorEastAsia" w:hAnsi="Cambria Math" w:cs="Times New Roman"/>
                      <w:i/>
                      <w:sz w:val="28"/>
                      <w:szCs w:val="28"/>
                      <w:lang w:val="ru-RU"/>
                    </w:rPr>
                  </m:ctrlPr>
                </m:dPr>
                <m:e>
                  <m:sSub>
                    <m:sSubPr>
                      <m:ctrlPr>
                        <w:rPr>
                          <w:rFonts w:ascii="Cambria Math" w:hAnsi="Cambria Math" w:cs="Times New Roman"/>
                          <w:i/>
                          <w:iCs/>
                          <w:sz w:val="28"/>
                          <w:szCs w:val="28"/>
                          <w:lang w:val="ru-RU"/>
                        </w:rPr>
                      </m:ctrlPr>
                    </m:sSubPr>
                    <m:e>
                      <m:acc>
                        <m:accPr>
                          <m:chr m:val="⃗"/>
                          <m:ctrlPr>
                            <w:rPr>
                              <w:rFonts w:ascii="Cambria Math" w:hAnsi="Cambria Math" w:cs="Times New Roman"/>
                              <w:i/>
                              <w:iCs/>
                              <w:sz w:val="28"/>
                              <w:szCs w:val="28"/>
                              <w:lang w:val="ru-RU"/>
                            </w:rPr>
                          </m:ctrlPr>
                        </m:accPr>
                        <m:e>
                          <m:r>
                            <w:rPr>
                              <w:rFonts w:ascii="Cambria Math" w:hAnsi="Cambria Math" w:cs="Times New Roman"/>
                              <w:sz w:val="28"/>
                              <w:szCs w:val="28"/>
                              <w:lang w:val="en-US"/>
                            </w:rPr>
                            <m:t>h</m:t>
                          </m:r>
                        </m:e>
                      </m:acc>
                    </m:e>
                    <m:sub>
                      <m:r>
                        <w:rPr>
                          <w:rFonts w:ascii="Cambria Math" w:hAnsi="Cambria Math" w:cs="Times New Roman"/>
                          <w:sz w:val="28"/>
                          <w:szCs w:val="28"/>
                          <w:lang w:val="ru-RU"/>
                        </w:rPr>
                        <m:t>t</m:t>
                      </m:r>
                    </m:sub>
                  </m:sSub>
                  <m:r>
                    <w:rPr>
                      <w:rFonts w:ascii="Cambria Math" w:eastAsiaTheme="minorEastAsia" w:hAnsi="Cambria Math" w:cs="Times New Roman"/>
                      <w:sz w:val="28"/>
                      <w:szCs w:val="28"/>
                      <w:lang w:val="en-US"/>
                    </w:rPr>
                    <m:t>,</m:t>
                  </m:r>
                  <m:sSub>
                    <m:sSubPr>
                      <m:ctrlPr>
                        <w:rPr>
                          <w:rFonts w:ascii="Cambria Math" w:hAnsi="Cambria Math" w:cs="Times New Roman"/>
                          <w:i/>
                          <w:iCs/>
                          <w:sz w:val="28"/>
                          <w:szCs w:val="28"/>
                          <w:lang w:val="ru-RU"/>
                        </w:rPr>
                      </m:ctrlPr>
                    </m:sSubPr>
                    <m:e>
                      <m:acc>
                        <m:accPr>
                          <m:chr m:val="⃖"/>
                          <m:ctrlPr>
                            <w:rPr>
                              <w:rFonts w:ascii="Cambria Math" w:hAnsi="Cambria Math" w:cs="Times New Roman"/>
                              <w:i/>
                              <w:iCs/>
                              <w:sz w:val="28"/>
                              <w:szCs w:val="28"/>
                              <w:lang w:val="ru-RU"/>
                            </w:rPr>
                          </m:ctrlPr>
                        </m:accPr>
                        <m:e>
                          <m:r>
                            <w:rPr>
                              <w:rFonts w:ascii="Cambria Math" w:hAnsi="Cambria Math" w:cs="Times New Roman"/>
                              <w:sz w:val="28"/>
                              <w:szCs w:val="28"/>
                              <w:lang w:val="en-US"/>
                            </w:rPr>
                            <m:t>h</m:t>
                          </m:r>
                        </m:e>
                      </m:acc>
                    </m:e>
                    <m:sub>
                      <m:r>
                        <w:rPr>
                          <w:rFonts w:ascii="Cambria Math" w:hAnsi="Cambria Math" w:cs="Times New Roman"/>
                          <w:sz w:val="28"/>
                          <w:szCs w:val="28"/>
                          <w:lang w:val="ru-RU"/>
                        </w:rPr>
                        <m:t>t</m:t>
                      </m:r>
                    </m:sub>
                  </m:sSub>
                </m:e>
              </m:d>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lang w:val="ru-RU"/>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2.18</m:t>
                  </m:r>
                </m:e>
              </m:d>
              <m:ctrlPr>
                <w:rPr>
                  <w:rFonts w:ascii="Cambria Math" w:eastAsiaTheme="minorEastAsia" w:hAnsi="Cambria Math" w:cs="Times New Roman"/>
                  <w:i/>
                  <w:iCs/>
                  <w:sz w:val="28"/>
                  <w:szCs w:val="28"/>
                  <w:lang w:val="ru-RU"/>
                </w:rPr>
              </m:ctrlPr>
            </m:e>
          </m:eqArr>
        </m:oMath>
      </m:oMathPara>
    </w:p>
    <w:p w14:paraId="172774AA" w14:textId="3FA9B2B2" w:rsidR="00C53F6F" w:rsidRPr="00F21E4A" w:rsidRDefault="00F81C44" w:rsidP="00D01B0D">
      <w:pPr>
        <w:ind w:firstLine="708"/>
        <w:jc w:val="right"/>
        <w:rPr>
          <w:rFonts w:ascii="Times New Roman" w:eastAsiaTheme="minorEastAsia" w:hAnsi="Times New Roman" w:cs="Times New Roman"/>
          <w:i/>
          <w:sz w:val="28"/>
          <w:szCs w:val="28"/>
          <w:lang w:val="ru-RU"/>
        </w:rPr>
      </w:pPr>
      <w:r w:rsidRPr="00F21E4A">
        <w:rPr>
          <w:rFonts w:ascii="Times New Roman" w:eastAsiaTheme="minorEastAsia" w:hAnsi="Times New Roman" w:cs="Times New Roman"/>
          <w:i/>
          <w:sz w:val="28"/>
          <w:szCs w:val="28"/>
          <w:lang w:val="ru-RU"/>
        </w:rPr>
        <w:t xml:space="preserve">                     </w:t>
      </w:r>
      <w:r w:rsidR="004879A6" w:rsidRPr="00F21E4A">
        <w:rPr>
          <w:rFonts w:ascii="Times New Roman" w:eastAsiaTheme="minorEastAsia" w:hAnsi="Times New Roman" w:cs="Times New Roman"/>
          <w:i/>
          <w:sz w:val="28"/>
          <w:szCs w:val="28"/>
          <w:lang w:val="ru-RU"/>
        </w:rPr>
        <w:tab/>
      </w:r>
      <w:r w:rsidR="004879A6" w:rsidRPr="00F21E4A">
        <w:rPr>
          <w:rFonts w:ascii="Times New Roman" w:eastAsiaTheme="minorEastAsia" w:hAnsi="Times New Roman" w:cs="Times New Roman"/>
          <w:i/>
          <w:sz w:val="28"/>
          <w:szCs w:val="28"/>
          <w:lang w:val="ru-RU"/>
        </w:rPr>
        <w:tab/>
      </w:r>
      <w:r w:rsidR="004879A6" w:rsidRPr="00F21E4A">
        <w:rPr>
          <w:rFonts w:ascii="Times New Roman" w:eastAsiaTheme="minorEastAsia" w:hAnsi="Times New Roman" w:cs="Times New Roman"/>
          <w:i/>
          <w:sz w:val="28"/>
          <w:szCs w:val="28"/>
          <w:lang w:val="ru-RU"/>
        </w:rPr>
        <w:tab/>
      </w:r>
      <w:r w:rsidR="004879A6" w:rsidRPr="00F21E4A">
        <w:rPr>
          <w:rFonts w:ascii="Times New Roman" w:eastAsiaTheme="minorEastAsia" w:hAnsi="Times New Roman" w:cs="Times New Roman"/>
          <w:i/>
          <w:sz w:val="28"/>
          <w:szCs w:val="28"/>
          <w:lang w:val="ru-RU"/>
        </w:rPr>
        <w:tab/>
      </w:r>
    </w:p>
    <w:p w14:paraId="7112B59E" w14:textId="77777777" w:rsidR="00AA1DA6" w:rsidRPr="00F21E4A" w:rsidRDefault="00AA1DA6" w:rsidP="00D01B0D">
      <w:pPr>
        <w:ind w:firstLine="708"/>
        <w:jc w:val="both"/>
        <w:rPr>
          <w:rFonts w:ascii="Times New Roman" w:eastAsiaTheme="minorEastAsia" w:hAnsi="Times New Roman" w:cs="Times New Roman"/>
          <w:i/>
          <w:iCs/>
          <w:sz w:val="28"/>
          <w:szCs w:val="28"/>
          <w:lang w:val="ru-RU"/>
        </w:rPr>
      </w:pPr>
    </w:p>
    <w:p w14:paraId="231F82A8" w14:textId="4B35C045" w:rsidR="0094091E" w:rsidRPr="00C51F6F" w:rsidRDefault="0094091E"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Формулы (2.1</w:t>
      </w:r>
      <w:r w:rsidR="00F21E4A" w:rsidRPr="00F21E4A">
        <w:rPr>
          <w:rFonts w:ascii="Times New Roman" w:hAnsi="Times New Roman" w:cs="Times New Roman"/>
          <w:sz w:val="28"/>
          <w:szCs w:val="28"/>
          <w:lang w:val="ru-RU"/>
        </w:rPr>
        <w:t>6</w:t>
      </w:r>
      <w:r w:rsidRPr="00C51F6F">
        <w:rPr>
          <w:rFonts w:ascii="Times New Roman" w:hAnsi="Times New Roman" w:cs="Times New Roman"/>
          <w:sz w:val="28"/>
          <w:szCs w:val="28"/>
          <w:lang w:val="ru-RU"/>
        </w:rPr>
        <w:t>)</w:t>
      </w:r>
      <w:r w:rsidR="0026261C" w:rsidRPr="00C51F6F">
        <w:rPr>
          <w:rFonts w:ascii="Times New Roman" w:hAnsi="Times New Roman" w:cs="Times New Roman"/>
          <w:sz w:val="28"/>
          <w:szCs w:val="28"/>
          <w:lang w:val="ru-RU"/>
        </w:rPr>
        <w:t xml:space="preserve"> – </w:t>
      </w:r>
      <w:r w:rsidRPr="00C51F6F">
        <w:rPr>
          <w:rFonts w:ascii="Times New Roman" w:hAnsi="Times New Roman" w:cs="Times New Roman"/>
          <w:sz w:val="28"/>
          <w:szCs w:val="28"/>
          <w:lang w:val="ru-RU"/>
        </w:rPr>
        <w:t>(2.1</w:t>
      </w:r>
      <w:r w:rsidR="00F21E4A" w:rsidRPr="00F21E4A">
        <w:rPr>
          <w:rFonts w:ascii="Times New Roman" w:hAnsi="Times New Roman" w:cs="Times New Roman"/>
          <w:sz w:val="28"/>
          <w:szCs w:val="28"/>
          <w:lang w:val="ru-RU"/>
        </w:rPr>
        <w:t>8</w:t>
      </w:r>
      <w:r w:rsidRPr="00C51F6F">
        <w:rPr>
          <w:rFonts w:ascii="Times New Roman" w:hAnsi="Times New Roman" w:cs="Times New Roman"/>
          <w:sz w:val="28"/>
          <w:szCs w:val="28"/>
          <w:lang w:val="ru-RU"/>
        </w:rPr>
        <w:t xml:space="preserve">) описывают механизм работы </w:t>
      </w:r>
      <w:proofErr w:type="spellStart"/>
      <w:r w:rsidRPr="00C51F6F">
        <w:rPr>
          <w:rFonts w:ascii="Times New Roman" w:hAnsi="Times New Roman" w:cs="Times New Roman"/>
          <w:sz w:val="28"/>
          <w:szCs w:val="28"/>
          <w:lang w:val="ru-RU"/>
        </w:rPr>
        <w:t>BiGRU</w:t>
      </w:r>
      <w:proofErr w:type="spellEnd"/>
      <w:r w:rsidRPr="00C51F6F">
        <w:rPr>
          <w:rFonts w:ascii="Times New Roman" w:hAnsi="Times New Roman" w:cs="Times New Roman"/>
          <w:sz w:val="28"/>
          <w:szCs w:val="28"/>
          <w:lang w:val="ru-RU"/>
        </w:rPr>
        <w:t>: (2.1</w:t>
      </w:r>
      <w:r w:rsidR="00F21E4A" w:rsidRPr="00F21E4A">
        <w:rPr>
          <w:rFonts w:ascii="Times New Roman" w:hAnsi="Times New Roman" w:cs="Times New Roman"/>
          <w:sz w:val="28"/>
          <w:szCs w:val="28"/>
          <w:lang w:val="ru-RU"/>
        </w:rPr>
        <w:t>6</w:t>
      </w:r>
      <w:r w:rsidRPr="00C51F6F">
        <w:rPr>
          <w:rFonts w:ascii="Times New Roman" w:hAnsi="Times New Roman" w:cs="Times New Roman"/>
          <w:sz w:val="28"/>
          <w:szCs w:val="28"/>
          <w:lang w:val="ru-RU"/>
        </w:rPr>
        <w:t xml:space="preserve">) </w:t>
      </w:r>
      <w:r w:rsidR="0026261C" w:rsidRPr="00C51F6F">
        <w:rPr>
          <w:rFonts w:ascii="Times New Roman" w:hAnsi="Times New Roman" w:cs="Times New Roman"/>
          <w:sz w:val="28"/>
          <w:szCs w:val="28"/>
          <w:lang w:val="ru-RU"/>
        </w:rPr>
        <w:t>–</w:t>
      </w:r>
      <w:r w:rsidRPr="00C51F6F">
        <w:rPr>
          <w:rFonts w:ascii="Times New Roman" w:hAnsi="Times New Roman" w:cs="Times New Roman"/>
          <w:sz w:val="28"/>
          <w:szCs w:val="28"/>
          <w:lang w:val="ru-RU"/>
        </w:rPr>
        <w:t xml:space="preserve"> вычисление скрытого состояния в прямом направлении, (2.1</w:t>
      </w:r>
      <w:r w:rsidR="00F21E4A" w:rsidRPr="00F21E4A">
        <w:rPr>
          <w:rFonts w:ascii="Times New Roman" w:hAnsi="Times New Roman" w:cs="Times New Roman"/>
          <w:sz w:val="28"/>
          <w:szCs w:val="28"/>
          <w:lang w:val="ru-RU"/>
        </w:rPr>
        <w:t>7</w:t>
      </w:r>
      <w:r w:rsidRPr="00C51F6F">
        <w:rPr>
          <w:rFonts w:ascii="Times New Roman" w:hAnsi="Times New Roman" w:cs="Times New Roman"/>
          <w:sz w:val="28"/>
          <w:szCs w:val="28"/>
          <w:lang w:val="ru-RU"/>
        </w:rPr>
        <w:t xml:space="preserve">) </w:t>
      </w:r>
      <w:r w:rsidR="0026261C" w:rsidRPr="00C51F6F">
        <w:rPr>
          <w:rFonts w:ascii="Times New Roman" w:hAnsi="Times New Roman" w:cs="Times New Roman"/>
          <w:sz w:val="28"/>
          <w:szCs w:val="28"/>
          <w:lang w:val="ru-RU"/>
        </w:rPr>
        <w:t>–</w:t>
      </w:r>
      <w:r w:rsidRPr="00C51F6F">
        <w:rPr>
          <w:rFonts w:ascii="Times New Roman" w:hAnsi="Times New Roman" w:cs="Times New Roman"/>
          <w:sz w:val="28"/>
          <w:szCs w:val="28"/>
          <w:lang w:val="ru-RU"/>
        </w:rPr>
        <w:t xml:space="preserve"> в обратном, (2.15) </w:t>
      </w:r>
      <w:r w:rsidR="0026261C" w:rsidRPr="00C51F6F">
        <w:rPr>
          <w:rFonts w:ascii="Times New Roman" w:hAnsi="Times New Roman" w:cs="Times New Roman"/>
          <w:sz w:val="28"/>
          <w:szCs w:val="28"/>
          <w:lang w:val="ru-RU"/>
        </w:rPr>
        <w:t>–</w:t>
      </w:r>
      <w:r w:rsidRPr="00C51F6F">
        <w:rPr>
          <w:rFonts w:ascii="Times New Roman" w:hAnsi="Times New Roman" w:cs="Times New Roman"/>
          <w:sz w:val="28"/>
          <w:szCs w:val="28"/>
          <w:lang w:val="ru-RU"/>
        </w:rPr>
        <w:t xml:space="preserve"> объединение результатов для учета контекста с обеих сторон.</w:t>
      </w:r>
      <w:r w:rsidR="0026261C" w:rsidRPr="00C51F6F">
        <w:rPr>
          <w:rFonts w:ascii="Times New Roman" w:hAnsi="Times New Roman" w:cs="Times New Roman"/>
          <w:sz w:val="28"/>
          <w:szCs w:val="28"/>
          <w:lang w:val="ru-RU"/>
        </w:rPr>
        <w:t xml:space="preserve"> </w:t>
      </w:r>
    </w:p>
    <w:p w14:paraId="54E28FE1" w14:textId="0AA2D058" w:rsidR="00BD6081" w:rsidRPr="00C51F6F" w:rsidRDefault="00BD6081"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Такая архитектура позволяет модели одновременно учитывать как прошлый, так и будущий контекст для каждого элемента входной последовательности. Это особенно ценно в задачах обнаружения речевой активности (VAD), где признаки могут быть неоднозначны без информации о ближайших соседних фреймах. </w:t>
      </w:r>
      <w:proofErr w:type="spellStart"/>
      <w:r w:rsidRPr="00C51F6F">
        <w:rPr>
          <w:rFonts w:ascii="Times New Roman" w:hAnsi="Times New Roman" w:cs="Times New Roman"/>
          <w:sz w:val="28"/>
          <w:szCs w:val="28"/>
          <w:lang w:val="ru-RU"/>
        </w:rPr>
        <w:t>BiGRU</w:t>
      </w:r>
      <w:proofErr w:type="spellEnd"/>
      <w:r w:rsidRPr="00C51F6F">
        <w:rPr>
          <w:rFonts w:ascii="Times New Roman" w:hAnsi="Times New Roman" w:cs="Times New Roman"/>
          <w:sz w:val="28"/>
          <w:szCs w:val="28"/>
          <w:lang w:val="ru-RU"/>
        </w:rPr>
        <w:t xml:space="preserve"> эффективно решает эту проблему, обеспечивая более точную классификацию сегментов речи и пауз.</w:t>
      </w:r>
    </w:p>
    <w:p w14:paraId="01287DEB" w14:textId="77777777" w:rsidR="008865B7" w:rsidRPr="00C51F6F" w:rsidRDefault="008865B7" w:rsidP="00D01B0D">
      <w:pPr>
        <w:jc w:val="both"/>
        <w:rPr>
          <w:rFonts w:ascii="Times New Roman" w:hAnsi="Times New Roman" w:cs="Times New Roman"/>
          <w:i/>
          <w:iCs/>
          <w:color w:val="00B050"/>
          <w:sz w:val="28"/>
          <w:szCs w:val="28"/>
          <w:lang w:val="ru-RU"/>
        </w:rPr>
      </w:pPr>
    </w:p>
    <w:p w14:paraId="47781A97" w14:textId="78B33FE6" w:rsidR="00582367" w:rsidRPr="00C51F6F" w:rsidRDefault="00C914AA" w:rsidP="00D01B0D">
      <w:pPr>
        <w:widowControl w:val="0"/>
        <w:ind w:firstLine="708"/>
        <w:jc w:val="both"/>
        <w:rPr>
          <w:rFonts w:ascii="Times New Roman" w:hAnsi="Times New Roman" w:cs="Times New Roman"/>
          <w:b/>
          <w:bCs/>
          <w:sz w:val="28"/>
          <w:szCs w:val="28"/>
          <w:lang w:val="ru-RU"/>
        </w:rPr>
      </w:pPr>
      <w:r w:rsidRPr="00DF731E">
        <w:rPr>
          <w:rFonts w:ascii="Times New Roman" w:hAnsi="Times New Roman" w:cs="Times New Roman"/>
          <w:color w:val="000000" w:themeColor="text1"/>
          <w:sz w:val="28"/>
          <w:szCs w:val="28"/>
          <w:lang w:val="ru-RU"/>
        </w:rPr>
        <w:t xml:space="preserve">2.1.3 </w:t>
      </w:r>
      <w:r w:rsidR="001163B1" w:rsidRPr="00DF731E">
        <w:rPr>
          <w:rFonts w:ascii="Times New Roman" w:hAnsi="Times New Roman" w:cs="Times New Roman"/>
          <w:color w:val="000000" w:themeColor="text1"/>
          <w:sz w:val="28"/>
          <w:szCs w:val="28"/>
          <w:lang w:val="ru-RU"/>
        </w:rPr>
        <w:t xml:space="preserve">Нейронная сеть с временной задержкой </w:t>
      </w:r>
      <w:r w:rsidR="00582367" w:rsidRPr="00DF731E">
        <w:rPr>
          <w:rFonts w:ascii="Times New Roman" w:hAnsi="Times New Roman" w:cs="Times New Roman"/>
          <w:sz w:val="28"/>
          <w:szCs w:val="28"/>
          <w:lang w:val="ru-RU"/>
        </w:rPr>
        <w:t>TDNN</w:t>
      </w:r>
    </w:p>
    <w:p w14:paraId="65A0DD42" w14:textId="6019321F" w:rsidR="00582367" w:rsidRPr="00C51F6F" w:rsidRDefault="00DB5625"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В рамках данной диссертационной работы также было принято решение о проведении серии экспериментов с использованием архитектуры TDNN для решения задачи детектирования голосовой активности. В отличие от RNN-базированных моделей, TDNN оперирует </w:t>
      </w:r>
      <w:proofErr w:type="spellStart"/>
      <w:r w:rsidRPr="00C51F6F">
        <w:rPr>
          <w:rFonts w:ascii="Times New Roman" w:hAnsi="Times New Roman" w:cs="Times New Roman"/>
          <w:sz w:val="28"/>
          <w:szCs w:val="28"/>
          <w:lang w:val="ru-RU"/>
        </w:rPr>
        <w:t>сверточными</w:t>
      </w:r>
      <w:proofErr w:type="spellEnd"/>
      <w:r w:rsidRPr="00C51F6F">
        <w:rPr>
          <w:rFonts w:ascii="Times New Roman" w:hAnsi="Times New Roman" w:cs="Times New Roman"/>
          <w:sz w:val="28"/>
          <w:szCs w:val="28"/>
          <w:lang w:val="ru-RU"/>
        </w:rPr>
        <w:t xml:space="preserve"> слоями с временными смещениями, что позволяет ей захватывать широкий временной контекст без необходимости последовательной обработки входных данных. Это делает TDNN более устойчивой к колебаниям длины входного сигнала и обеспечивает высокую скорость вычислений за сч</w:t>
      </w:r>
      <w:r w:rsidR="007A7F02"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т параллельной обработки фреймов. С математической точки зрения, каждый слой TDNN применяет операцию св</w:t>
      </w:r>
      <w:r w:rsidR="007A7F02"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ртки по заданным временным окнам, охватывая как предшествующие, так и последующие временные шаги, что особенно актуально при распознавании коротких речевых событий на фоне шумов.</w:t>
      </w:r>
    </w:p>
    <w:p w14:paraId="0090656D" w14:textId="2FFE3DAD" w:rsidR="00D4566E" w:rsidRPr="00C51F6F" w:rsidRDefault="002C5970"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рисунке </w:t>
      </w:r>
      <w:r w:rsidR="008E7413" w:rsidRPr="00C51F6F">
        <w:rPr>
          <w:rFonts w:ascii="Times New Roman" w:hAnsi="Times New Roman" w:cs="Times New Roman"/>
          <w:sz w:val="28"/>
          <w:szCs w:val="28"/>
          <w:lang w:val="ru-RU"/>
        </w:rPr>
        <w:t xml:space="preserve">2.10 </w:t>
      </w:r>
      <w:r w:rsidRPr="00C51F6F">
        <w:rPr>
          <w:rFonts w:ascii="Times New Roman" w:hAnsi="Times New Roman" w:cs="Times New Roman"/>
          <w:sz w:val="28"/>
          <w:szCs w:val="28"/>
          <w:lang w:val="ru-RU"/>
        </w:rPr>
        <w:t xml:space="preserve">изображена архитектура TDNN, в которой входной сигнал u(t) и его временные задержки </w:t>
      </w:r>
      <w:r w:rsidRPr="00C51F6F">
        <w:rPr>
          <w:rStyle w:val="mord"/>
          <w:rFonts w:ascii="Times New Roman" w:hAnsi="Times New Roman" w:cs="Times New Roman"/>
          <w:i/>
          <w:iCs/>
          <w:color w:val="000000"/>
          <w:sz w:val="28"/>
          <w:szCs w:val="28"/>
          <w:lang w:val="ru-RU"/>
        </w:rPr>
        <w:t>u</w:t>
      </w:r>
      <w:r w:rsidRPr="00C51F6F">
        <w:rPr>
          <w:rStyle w:val="mopen"/>
          <w:rFonts w:ascii="Times New Roman" w:hAnsi="Times New Roman" w:cs="Times New Roman"/>
          <w:i/>
          <w:iCs/>
          <w:color w:val="000000"/>
          <w:sz w:val="28"/>
          <w:szCs w:val="28"/>
          <w:lang w:val="ru-RU"/>
        </w:rPr>
        <w:t>(</w:t>
      </w:r>
      <w:r w:rsidRPr="00C51F6F">
        <w:rPr>
          <w:rStyle w:val="mord"/>
          <w:rFonts w:ascii="Times New Roman" w:hAnsi="Times New Roman" w:cs="Times New Roman"/>
          <w:i/>
          <w:iCs/>
          <w:color w:val="000000"/>
          <w:sz w:val="28"/>
          <w:szCs w:val="28"/>
          <w:lang w:val="ru-RU"/>
        </w:rPr>
        <w:t>t</w:t>
      </w:r>
      <w:r w:rsidRPr="00C51F6F">
        <w:rPr>
          <w:rStyle w:val="mbin"/>
          <w:rFonts w:ascii="Times New Roman" w:hAnsi="Times New Roman" w:cs="Times New Roman"/>
          <w:i/>
          <w:iCs/>
          <w:color w:val="000000"/>
          <w:sz w:val="28"/>
          <w:szCs w:val="28"/>
          <w:lang w:val="ru-RU"/>
        </w:rPr>
        <w:t>−</w:t>
      </w:r>
      <w:r w:rsidRPr="00C51F6F">
        <w:rPr>
          <w:rStyle w:val="mord"/>
          <w:rFonts w:ascii="Times New Roman" w:hAnsi="Times New Roman" w:cs="Times New Roman"/>
          <w:i/>
          <w:iCs/>
          <w:color w:val="000000"/>
          <w:sz w:val="28"/>
          <w:szCs w:val="28"/>
          <w:lang w:val="ru-RU"/>
        </w:rPr>
        <w:t>τ</w:t>
      </w:r>
      <w:proofErr w:type="gramStart"/>
      <w:r w:rsidRPr="00C51F6F">
        <w:rPr>
          <w:rStyle w:val="mclose"/>
          <w:rFonts w:ascii="Times New Roman" w:hAnsi="Times New Roman" w:cs="Times New Roman"/>
          <w:i/>
          <w:iCs/>
          <w:color w:val="000000"/>
          <w:sz w:val="28"/>
          <w:szCs w:val="28"/>
          <w:lang w:val="ru-RU"/>
        </w:rPr>
        <w:t>)</w:t>
      </w:r>
      <w:r w:rsidRPr="00C51F6F">
        <w:rPr>
          <w:rStyle w:val="mpunct"/>
          <w:rFonts w:ascii="Times New Roman" w:hAnsi="Times New Roman" w:cs="Times New Roman"/>
          <w:i/>
          <w:iCs/>
          <w:color w:val="000000"/>
          <w:sz w:val="28"/>
          <w:szCs w:val="28"/>
          <w:lang w:val="ru-RU"/>
        </w:rPr>
        <w:t>,</w:t>
      </w:r>
      <w:r w:rsidRPr="00C51F6F">
        <w:rPr>
          <w:rStyle w:val="mord"/>
          <w:rFonts w:ascii="Times New Roman" w:hAnsi="Times New Roman" w:cs="Times New Roman"/>
          <w:i/>
          <w:iCs/>
          <w:color w:val="000000"/>
          <w:sz w:val="28"/>
          <w:szCs w:val="28"/>
          <w:lang w:val="ru-RU"/>
        </w:rPr>
        <w:t>u</w:t>
      </w:r>
      <w:proofErr w:type="gramEnd"/>
      <w:r w:rsidRPr="00C51F6F">
        <w:rPr>
          <w:rStyle w:val="mopen"/>
          <w:rFonts w:ascii="Times New Roman" w:hAnsi="Times New Roman" w:cs="Times New Roman"/>
          <w:i/>
          <w:iCs/>
          <w:color w:val="000000"/>
          <w:sz w:val="28"/>
          <w:szCs w:val="28"/>
          <w:lang w:val="ru-RU"/>
        </w:rPr>
        <w:t>(</w:t>
      </w:r>
      <w:r w:rsidRPr="00C51F6F">
        <w:rPr>
          <w:rStyle w:val="mord"/>
          <w:rFonts w:ascii="Times New Roman" w:hAnsi="Times New Roman" w:cs="Times New Roman"/>
          <w:i/>
          <w:iCs/>
          <w:color w:val="000000"/>
          <w:sz w:val="28"/>
          <w:szCs w:val="28"/>
          <w:lang w:val="ru-RU"/>
        </w:rPr>
        <w:t>t</w:t>
      </w:r>
      <w:r w:rsidRPr="00C51F6F">
        <w:rPr>
          <w:rStyle w:val="mbin"/>
          <w:rFonts w:ascii="Times New Roman" w:hAnsi="Times New Roman" w:cs="Times New Roman"/>
          <w:i/>
          <w:iCs/>
          <w:color w:val="000000"/>
          <w:sz w:val="28"/>
          <w:szCs w:val="28"/>
          <w:lang w:val="ru-RU"/>
        </w:rPr>
        <w:t>−</w:t>
      </w:r>
      <w:r w:rsidRPr="00C51F6F">
        <w:rPr>
          <w:rStyle w:val="mord"/>
          <w:rFonts w:ascii="Times New Roman" w:hAnsi="Times New Roman" w:cs="Times New Roman"/>
          <w:i/>
          <w:iCs/>
          <w:color w:val="000000"/>
          <w:sz w:val="28"/>
          <w:szCs w:val="28"/>
          <w:lang w:val="ru-RU"/>
        </w:rPr>
        <w:t>2τ</w:t>
      </w:r>
      <w:proofErr w:type="gramStart"/>
      <w:r w:rsidRPr="00C51F6F">
        <w:rPr>
          <w:rStyle w:val="mclose"/>
          <w:rFonts w:ascii="Times New Roman" w:hAnsi="Times New Roman" w:cs="Times New Roman"/>
          <w:i/>
          <w:iCs/>
          <w:color w:val="000000"/>
          <w:sz w:val="28"/>
          <w:szCs w:val="28"/>
          <w:lang w:val="ru-RU"/>
        </w:rPr>
        <w:t>)</w:t>
      </w:r>
      <w:r w:rsidRPr="00C51F6F">
        <w:rPr>
          <w:rStyle w:val="mpunct"/>
          <w:rFonts w:ascii="Times New Roman" w:hAnsi="Times New Roman" w:cs="Times New Roman"/>
          <w:i/>
          <w:iCs/>
          <w:color w:val="000000"/>
          <w:sz w:val="28"/>
          <w:szCs w:val="28"/>
          <w:lang w:val="ru-RU"/>
        </w:rPr>
        <w:t>,</w:t>
      </w:r>
      <w:r w:rsidRPr="00C51F6F">
        <w:rPr>
          <w:rStyle w:val="minner"/>
          <w:rFonts w:ascii="Times New Roman" w:hAnsi="Times New Roman" w:cs="Times New Roman"/>
          <w:i/>
          <w:iCs/>
          <w:color w:val="000000"/>
          <w:sz w:val="28"/>
          <w:szCs w:val="28"/>
          <w:lang w:val="ru-RU"/>
        </w:rPr>
        <w:t>…</w:t>
      </w:r>
      <w:proofErr w:type="gramEnd"/>
      <w:r w:rsidRPr="00C51F6F">
        <w:rPr>
          <w:rStyle w:val="mpunct"/>
          <w:rFonts w:ascii="Times New Roman" w:hAnsi="Times New Roman" w:cs="Times New Roman"/>
          <w:i/>
          <w:iCs/>
          <w:color w:val="000000"/>
          <w:sz w:val="28"/>
          <w:szCs w:val="28"/>
          <w:lang w:val="ru-RU"/>
        </w:rPr>
        <w:t>,</w:t>
      </w:r>
      <w:r w:rsidRPr="00C51F6F">
        <w:rPr>
          <w:rStyle w:val="mord"/>
          <w:rFonts w:ascii="Times New Roman" w:hAnsi="Times New Roman" w:cs="Times New Roman"/>
          <w:i/>
          <w:iCs/>
          <w:color w:val="000000"/>
          <w:sz w:val="28"/>
          <w:szCs w:val="28"/>
          <w:lang w:val="ru-RU"/>
        </w:rPr>
        <w:t>u</w:t>
      </w:r>
      <w:r w:rsidRPr="00C51F6F">
        <w:rPr>
          <w:rStyle w:val="mopen"/>
          <w:rFonts w:ascii="Times New Roman" w:hAnsi="Times New Roman" w:cs="Times New Roman"/>
          <w:i/>
          <w:iCs/>
          <w:color w:val="000000"/>
          <w:sz w:val="28"/>
          <w:szCs w:val="28"/>
          <w:lang w:val="ru-RU"/>
        </w:rPr>
        <w:t>(</w:t>
      </w:r>
      <w:r w:rsidRPr="00C51F6F">
        <w:rPr>
          <w:rStyle w:val="mord"/>
          <w:rFonts w:ascii="Times New Roman" w:hAnsi="Times New Roman" w:cs="Times New Roman"/>
          <w:i/>
          <w:iCs/>
          <w:color w:val="000000"/>
          <w:sz w:val="28"/>
          <w:szCs w:val="28"/>
          <w:lang w:val="ru-RU"/>
        </w:rPr>
        <w:t>t</w:t>
      </w:r>
      <w:r w:rsidRPr="00C51F6F">
        <w:rPr>
          <w:rStyle w:val="mbin"/>
          <w:rFonts w:ascii="Times New Roman" w:hAnsi="Times New Roman" w:cs="Times New Roman"/>
          <w:i/>
          <w:iCs/>
          <w:color w:val="000000"/>
          <w:sz w:val="28"/>
          <w:szCs w:val="28"/>
          <w:lang w:val="ru-RU"/>
        </w:rPr>
        <w:t>−</w:t>
      </w:r>
      <w:proofErr w:type="spellStart"/>
      <w:r w:rsidRPr="00C51F6F">
        <w:rPr>
          <w:rStyle w:val="mord"/>
          <w:rFonts w:ascii="Times New Roman" w:hAnsi="Times New Roman" w:cs="Times New Roman"/>
          <w:i/>
          <w:iCs/>
          <w:color w:val="000000"/>
          <w:sz w:val="28"/>
          <w:szCs w:val="28"/>
          <w:lang w:val="ru-RU"/>
        </w:rPr>
        <w:t>N</w:t>
      </w:r>
      <w:r w:rsidRPr="00C51F6F">
        <w:rPr>
          <w:rStyle w:val="mord"/>
          <w:rFonts w:ascii="Times New Roman" w:hAnsi="Times New Roman" w:cs="Times New Roman"/>
          <w:i/>
          <w:iCs/>
          <w:color w:val="000000"/>
          <w:sz w:val="28"/>
          <w:szCs w:val="28"/>
          <w:vertAlign w:val="subscript"/>
          <w:lang w:val="ru-RU"/>
        </w:rPr>
        <w:t>d</w:t>
      </w:r>
      <w:proofErr w:type="spellEnd"/>
      <w:r w:rsidRPr="00C51F6F">
        <w:rPr>
          <w:rStyle w:val="vlist-s"/>
          <w:rFonts w:ascii="Times New Roman" w:hAnsi="Times New Roman" w:cs="Times New Roman"/>
          <w:i/>
          <w:iCs/>
          <w:color w:val="000000"/>
          <w:sz w:val="28"/>
          <w:szCs w:val="28"/>
          <w:vertAlign w:val="subscript"/>
          <w:lang w:val="ru-RU"/>
        </w:rPr>
        <w:t>​</w:t>
      </w:r>
      <w:r w:rsidRPr="00C51F6F">
        <w:rPr>
          <w:rStyle w:val="mord"/>
          <w:rFonts w:ascii="Times New Roman" w:hAnsi="Times New Roman" w:cs="Times New Roman"/>
          <w:i/>
          <w:iCs/>
          <w:color w:val="000000"/>
          <w:sz w:val="28"/>
          <w:szCs w:val="28"/>
          <w:lang w:val="ru-RU"/>
        </w:rPr>
        <w:t>τ</w:t>
      </w:r>
      <w:r w:rsidRPr="00C51F6F">
        <w:rPr>
          <w:rStyle w:val="mclose"/>
          <w:rFonts w:ascii="Times New Roman" w:hAnsi="Times New Roman" w:cs="Times New Roman"/>
          <w:i/>
          <w:iCs/>
          <w:color w:val="000000"/>
          <w:sz w:val="28"/>
          <w:szCs w:val="28"/>
          <w:lang w:val="ru-RU"/>
        </w:rPr>
        <w:t>)</w:t>
      </w:r>
      <w:r w:rsidR="00554933" w:rsidRPr="00C51F6F">
        <w:rPr>
          <w:rStyle w:val="mclose"/>
          <w:rFonts w:ascii="Times New Roman" w:hAnsi="Times New Roman" w:cs="Times New Roman"/>
          <w:i/>
          <w:iCs/>
          <w:color w:val="000000"/>
          <w:sz w:val="28"/>
          <w:szCs w:val="28"/>
          <w:lang w:val="ru-RU"/>
        </w:rPr>
        <w:t xml:space="preserve"> </w:t>
      </w:r>
      <w:r w:rsidRPr="00C51F6F">
        <w:rPr>
          <w:rFonts w:ascii="Times New Roman" w:hAnsi="Times New Roman" w:cs="Times New Roman"/>
          <w:sz w:val="28"/>
          <w:szCs w:val="28"/>
          <w:lang w:val="ru-RU"/>
        </w:rPr>
        <w:t xml:space="preserve">подаются на первый слой нейронной сети. Далее данные проходят через несколько </w:t>
      </w:r>
      <w:proofErr w:type="spellStart"/>
      <w:r w:rsidRPr="00C51F6F">
        <w:rPr>
          <w:rFonts w:ascii="Times New Roman" w:hAnsi="Times New Roman" w:cs="Times New Roman"/>
          <w:sz w:val="28"/>
          <w:szCs w:val="28"/>
          <w:lang w:val="ru-RU"/>
        </w:rPr>
        <w:t>полносвязных</w:t>
      </w:r>
      <w:proofErr w:type="spellEnd"/>
      <w:r w:rsidRPr="00C51F6F">
        <w:rPr>
          <w:rFonts w:ascii="Times New Roman" w:hAnsi="Times New Roman" w:cs="Times New Roman"/>
          <w:sz w:val="28"/>
          <w:szCs w:val="28"/>
          <w:lang w:val="ru-RU"/>
        </w:rPr>
        <w:t xml:space="preserve"> сло</w:t>
      </w:r>
      <w:r w:rsidR="007A7F02"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в с фиксированной архитектурой.</w:t>
      </w:r>
    </w:p>
    <w:p w14:paraId="675514FA" w14:textId="0A2CDA56" w:rsidR="00582367" w:rsidRPr="00C51F6F" w:rsidRDefault="00D4566E"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lastRenderedPageBreak/>
        <w:drawing>
          <wp:inline distT="0" distB="0" distL="0" distR="0" wp14:anchorId="3A7BD416" wp14:editId="62D48ADA">
            <wp:extent cx="4783614" cy="3032567"/>
            <wp:effectExtent l="0" t="0" r="4445" b="3175"/>
            <wp:docPr id="2937390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39078" name="Рисунок 29373907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796229" cy="3040564"/>
                    </a:xfrm>
                    <a:prstGeom prst="rect">
                      <a:avLst/>
                    </a:prstGeom>
                  </pic:spPr>
                </pic:pic>
              </a:graphicData>
            </a:graphic>
          </wp:inline>
        </w:drawing>
      </w:r>
    </w:p>
    <w:p w14:paraId="5A3C2BAF" w14:textId="171A5E82" w:rsidR="00453296" w:rsidRPr="00C51F6F" w:rsidRDefault="006707A0" w:rsidP="00D01B0D">
      <w:pPr>
        <w:jc w:val="center"/>
        <w:rPr>
          <w:rFonts w:ascii="Times New Roman" w:hAnsi="Times New Roman" w:cs="Times New Roman"/>
          <w:sz w:val="28"/>
          <w:szCs w:val="28"/>
          <w:lang w:val="ru-RU"/>
        </w:rPr>
      </w:pPr>
      <w:r w:rsidRPr="006B5A05">
        <w:rPr>
          <w:rFonts w:ascii="Times New Roman" w:hAnsi="Times New Roman" w:cs="Times New Roman"/>
          <w:sz w:val="28"/>
          <w:szCs w:val="28"/>
          <w:lang w:val="ru-RU"/>
        </w:rPr>
        <w:t>Рисунок 2.10 –</w:t>
      </w:r>
      <w:r w:rsidRPr="00C51F6F">
        <w:rPr>
          <w:rFonts w:ascii="Times New Roman" w:hAnsi="Times New Roman" w:cs="Times New Roman"/>
          <w:sz w:val="28"/>
          <w:szCs w:val="28"/>
          <w:lang w:val="ru-RU"/>
        </w:rPr>
        <w:t xml:space="preserve"> </w:t>
      </w:r>
      <w:r w:rsidR="00453296" w:rsidRPr="00C51F6F">
        <w:rPr>
          <w:rFonts w:ascii="Times New Roman" w:hAnsi="Times New Roman" w:cs="Times New Roman"/>
          <w:sz w:val="28"/>
          <w:szCs w:val="28"/>
          <w:lang w:val="ru-RU"/>
        </w:rPr>
        <w:t xml:space="preserve">Архитектура TDNN </w:t>
      </w:r>
      <w:r w:rsidR="004A5610" w:rsidRPr="00C51F6F">
        <w:rPr>
          <w:rFonts w:ascii="Times New Roman" w:hAnsi="Times New Roman" w:cs="Times New Roman"/>
          <w:sz w:val="28"/>
          <w:szCs w:val="28"/>
          <w:lang w:val="ru-RU"/>
        </w:rPr>
        <w:t>[</w:t>
      </w:r>
      <w:r w:rsidR="0004148E" w:rsidRPr="00C548D3">
        <w:rPr>
          <w:rFonts w:ascii="Times New Roman" w:eastAsia="Times New Roman" w:hAnsi="Times New Roman" w:cs="Times New Roman"/>
          <w:sz w:val="28"/>
          <w:szCs w:val="28"/>
          <w:lang w:val="ru-RU" w:eastAsia="ru-RU"/>
        </w:rPr>
        <w:t>68</w:t>
      </w:r>
      <w:r w:rsidR="00C548D3" w:rsidRPr="00C548D3">
        <w:rPr>
          <w:rFonts w:ascii="Times New Roman" w:eastAsia="Times New Roman" w:hAnsi="Times New Roman" w:cs="Times New Roman"/>
          <w:sz w:val="28"/>
          <w:szCs w:val="28"/>
          <w:lang w:val="ru-RU" w:eastAsia="ru-RU"/>
        </w:rPr>
        <w:t xml:space="preserve">, </w:t>
      </w:r>
      <w:r w:rsidR="00100131" w:rsidRPr="00C548D3">
        <w:rPr>
          <w:rFonts w:ascii="Times New Roman" w:eastAsia="Times New Roman" w:hAnsi="Times New Roman" w:cs="Times New Roman"/>
          <w:sz w:val="28"/>
          <w:szCs w:val="28"/>
          <w:lang w:val="ru-RU" w:eastAsia="ru-RU"/>
        </w:rPr>
        <w:t>с</w:t>
      </w:r>
      <w:r w:rsidR="00D01B0D">
        <w:rPr>
          <w:rFonts w:ascii="Times New Roman" w:eastAsia="Times New Roman" w:hAnsi="Times New Roman" w:cs="Times New Roman"/>
          <w:sz w:val="28"/>
          <w:szCs w:val="28"/>
          <w:lang w:val="ru-RU" w:eastAsia="ru-RU"/>
        </w:rPr>
        <w:t>.</w:t>
      </w:r>
      <w:r w:rsidR="00100131">
        <w:rPr>
          <w:rFonts w:ascii="Times New Roman" w:eastAsia="Times New Roman" w:hAnsi="Times New Roman" w:cs="Times New Roman"/>
          <w:sz w:val="28"/>
          <w:szCs w:val="28"/>
          <w:lang w:val="ru-RU" w:eastAsia="ru-RU"/>
        </w:rPr>
        <w:t xml:space="preserve"> </w:t>
      </w:r>
      <w:r w:rsidR="00765CB0" w:rsidRPr="0038717D">
        <w:rPr>
          <w:rFonts w:ascii="Times New Roman" w:eastAsia="Times New Roman" w:hAnsi="Times New Roman" w:cs="Times New Roman"/>
          <w:sz w:val="28"/>
          <w:szCs w:val="28"/>
          <w:lang w:val="ru-RU" w:eastAsia="ru-RU"/>
        </w:rPr>
        <w:t>3</w:t>
      </w:r>
      <w:r w:rsidR="004A5610" w:rsidRPr="00C51F6F">
        <w:rPr>
          <w:rFonts w:ascii="Times New Roman" w:hAnsi="Times New Roman" w:cs="Times New Roman"/>
          <w:sz w:val="28"/>
          <w:szCs w:val="28"/>
          <w:lang w:val="ru-RU"/>
        </w:rPr>
        <w:t>]</w:t>
      </w:r>
    </w:p>
    <w:p w14:paraId="78832555" w14:textId="77777777" w:rsidR="00453296" w:rsidRPr="00C51F6F" w:rsidRDefault="00453296" w:rsidP="00D01B0D">
      <w:pPr>
        <w:jc w:val="center"/>
        <w:rPr>
          <w:rFonts w:ascii="Times New Roman" w:hAnsi="Times New Roman" w:cs="Times New Roman"/>
          <w:sz w:val="28"/>
          <w:szCs w:val="28"/>
          <w:lang w:val="ru-RU"/>
        </w:rPr>
      </w:pPr>
    </w:p>
    <w:p w14:paraId="2A81D722" w14:textId="70BDDF5D" w:rsidR="00A46F28" w:rsidRPr="00C51F6F" w:rsidRDefault="00A46F28" w:rsidP="00D01B0D">
      <w:pP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Обобщенная формула TDNN представлена на данной формуле, формирование </w:t>
      </w:r>
      <w:r w:rsidRPr="00C51F6F">
        <w:rPr>
          <w:rFonts w:ascii="Times New Roman" w:hAnsi="Times New Roman" w:cs="Times New Roman"/>
          <w:color w:val="000000"/>
          <w:sz w:val="28"/>
          <w:szCs w:val="28"/>
          <w:lang w:val="ru-RU"/>
        </w:rPr>
        <w:t>выходно</w:t>
      </w:r>
      <w:r w:rsidR="00CB50B3" w:rsidRPr="00C51F6F">
        <w:rPr>
          <w:rFonts w:ascii="Times New Roman" w:hAnsi="Times New Roman" w:cs="Times New Roman"/>
          <w:color w:val="000000"/>
          <w:sz w:val="28"/>
          <w:szCs w:val="28"/>
          <w:lang w:val="ru-RU"/>
        </w:rPr>
        <w:t>го</w:t>
      </w:r>
      <w:r w:rsidRPr="00C51F6F">
        <w:rPr>
          <w:rFonts w:ascii="Times New Roman" w:hAnsi="Times New Roman" w:cs="Times New Roman"/>
          <w:color w:val="000000"/>
          <w:sz w:val="28"/>
          <w:szCs w:val="28"/>
          <w:lang w:val="ru-RU"/>
        </w:rPr>
        <w:t xml:space="preserve"> сигнал</w:t>
      </w:r>
      <w:r w:rsidR="00CB50B3" w:rsidRPr="00C51F6F">
        <w:rPr>
          <w:rFonts w:ascii="Times New Roman" w:hAnsi="Times New Roman" w:cs="Times New Roman"/>
          <w:color w:val="000000"/>
          <w:sz w:val="28"/>
          <w:szCs w:val="28"/>
          <w:lang w:val="ru-RU"/>
        </w:rPr>
        <w:t>а</w:t>
      </w:r>
      <w:r w:rsidRPr="00C51F6F">
        <w:rPr>
          <w:rStyle w:val="apple-converted-space"/>
          <w:rFonts w:ascii="Times New Roman" w:hAnsi="Times New Roman" w:cs="Times New Roman"/>
          <w:color w:val="000000"/>
          <w:sz w:val="28"/>
          <w:szCs w:val="28"/>
          <w:lang w:val="ru-RU"/>
        </w:rPr>
        <w:t> </w:t>
      </w:r>
      <w:r w:rsidRPr="00C51F6F">
        <w:rPr>
          <w:rStyle w:val="katex-mathml"/>
          <w:rFonts w:ascii="Times New Roman" w:hAnsi="Times New Roman" w:cs="Times New Roman"/>
          <w:i/>
          <w:iCs/>
          <w:color w:val="000000"/>
          <w:sz w:val="28"/>
          <w:szCs w:val="28"/>
          <w:lang w:val="ru-RU"/>
        </w:rPr>
        <w:t>o(t)</w:t>
      </w:r>
      <w:r w:rsidRPr="00C51F6F">
        <w:rPr>
          <w:rStyle w:val="apple-converted-space"/>
          <w:rFonts w:ascii="Times New Roman" w:hAnsi="Times New Roman" w:cs="Times New Roman"/>
          <w:color w:val="000000"/>
          <w:sz w:val="28"/>
          <w:szCs w:val="28"/>
          <w:lang w:val="ru-RU"/>
        </w:rPr>
        <w:t> </w:t>
      </w:r>
      <w:r w:rsidRPr="00C51F6F">
        <w:rPr>
          <w:rFonts w:ascii="Times New Roman" w:hAnsi="Times New Roman" w:cs="Times New Roman"/>
          <w:color w:val="000000"/>
          <w:sz w:val="28"/>
          <w:szCs w:val="28"/>
          <w:lang w:val="ru-RU"/>
        </w:rPr>
        <w:t>на основе текущего и предыдущих значений входного сигнала.</w:t>
      </w:r>
    </w:p>
    <w:p w14:paraId="2BA483F0" w14:textId="616648B4" w:rsidR="00627532" w:rsidRPr="00627532" w:rsidRDefault="00000000" w:rsidP="00D01B0D">
      <w:pPr>
        <w:jc w:val="center"/>
        <w:rPr>
          <w:rFonts w:ascii="Times New Roman" w:eastAsiaTheme="minorEastAsia" w:hAnsi="Times New Roman" w:cs="Times New Roman"/>
          <w:sz w:val="28"/>
          <w:szCs w:val="28"/>
          <w:lang w:val="en-US"/>
        </w:rPr>
      </w:pPr>
      <m:oMathPara>
        <m:oMath>
          <m:eqArr>
            <m:eqArrPr>
              <m:maxDist m:val="1"/>
              <m:ctrlPr>
                <w:rPr>
                  <w:rFonts w:ascii="Cambria Math" w:eastAsiaTheme="minorEastAsia" w:hAnsi="Cambria Math" w:cs="Times New Roman"/>
                  <w:i/>
                  <w:sz w:val="28"/>
                  <w:szCs w:val="28"/>
                  <w:lang w:val="en-US"/>
                </w:rPr>
              </m:ctrlPr>
            </m:eqArrPr>
            <m:e>
              <m:r>
                <w:rPr>
                  <w:rFonts w:ascii="Cambria Math" w:hAnsi="Cambria Math" w:cs="Times New Roman"/>
                  <w:sz w:val="28"/>
                  <w:szCs w:val="28"/>
                  <w:lang w:val="ru-RU"/>
                </w:rPr>
                <m:t>o</m:t>
              </m:r>
              <m:d>
                <m:dPr>
                  <m:ctrlPr>
                    <w:rPr>
                      <w:rFonts w:ascii="Cambria Math" w:hAnsi="Cambria Math" w:cs="Times New Roman"/>
                      <w:i/>
                      <w:sz w:val="28"/>
                      <w:szCs w:val="28"/>
                      <w:lang w:val="ru-RU"/>
                    </w:rPr>
                  </m:ctrlPr>
                </m:dPr>
                <m:e>
                  <m:r>
                    <w:rPr>
                      <w:rFonts w:ascii="Cambria Math" w:hAnsi="Cambria Math" w:cs="Times New Roman"/>
                      <w:sz w:val="28"/>
                      <w:szCs w:val="28"/>
                      <w:lang w:val="ru-RU"/>
                    </w:rPr>
                    <m:t>t</m:t>
                  </m:r>
                </m:e>
              </m:d>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ANN</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u</m:t>
                  </m:r>
                  <m:d>
                    <m:dPr>
                      <m:ctrlPr>
                        <w:rPr>
                          <w:rFonts w:ascii="Cambria Math" w:hAnsi="Cambria Math" w:cs="Times New Roman"/>
                          <w:i/>
                          <w:sz w:val="28"/>
                          <w:szCs w:val="28"/>
                          <w:lang w:val="ru-RU"/>
                        </w:rPr>
                      </m:ctrlPr>
                    </m:dPr>
                    <m:e>
                      <m:r>
                        <w:rPr>
                          <w:rFonts w:ascii="Cambria Math" w:hAnsi="Cambria Math" w:cs="Times New Roman"/>
                          <w:sz w:val="28"/>
                          <w:szCs w:val="28"/>
                          <w:lang w:val="ru-RU"/>
                        </w:rPr>
                        <m:t>t</m:t>
                      </m:r>
                    </m:e>
                  </m:d>
                  <m:r>
                    <w:rPr>
                      <w:rFonts w:ascii="Cambria Math" w:hAnsi="Cambria Math" w:cs="Times New Roman"/>
                      <w:sz w:val="28"/>
                      <w:szCs w:val="28"/>
                      <w:lang w:val="ru-RU"/>
                    </w:rPr>
                    <m:t>,u</m:t>
                  </m:r>
                  <m:d>
                    <m:dPr>
                      <m:ctrlPr>
                        <w:rPr>
                          <w:rFonts w:ascii="Cambria Math" w:hAnsi="Cambria Math" w:cs="Times New Roman"/>
                          <w:i/>
                          <w:sz w:val="28"/>
                          <w:szCs w:val="28"/>
                          <w:lang w:val="ru-RU"/>
                        </w:rPr>
                      </m:ctrlPr>
                    </m:dPr>
                    <m:e>
                      <m:r>
                        <w:rPr>
                          <w:rFonts w:ascii="Cambria Math" w:hAnsi="Cambria Math" w:cs="Times New Roman"/>
                          <w:sz w:val="28"/>
                          <w:szCs w:val="28"/>
                          <w:lang w:val="ru-RU"/>
                        </w:rPr>
                        <m:t>t-τ</m:t>
                      </m:r>
                    </m:e>
                  </m:d>
                  <m:r>
                    <w:rPr>
                      <w:rFonts w:ascii="Cambria Math" w:hAnsi="Cambria Math" w:cs="Times New Roman"/>
                      <w:sz w:val="28"/>
                      <w:szCs w:val="28"/>
                      <w:lang w:val="ru-RU"/>
                    </w:rPr>
                    <m:t>,…u</m:t>
                  </m:r>
                  <m:d>
                    <m:dPr>
                      <m:ctrlPr>
                        <w:rPr>
                          <w:rFonts w:ascii="Cambria Math" w:hAnsi="Cambria Math" w:cs="Times New Roman"/>
                          <w:i/>
                          <w:sz w:val="28"/>
                          <w:szCs w:val="28"/>
                          <w:lang w:val="ru-RU"/>
                        </w:rPr>
                      </m:ctrlPr>
                    </m:dPr>
                    <m:e>
                      <m:r>
                        <w:rPr>
                          <w:rFonts w:ascii="Cambria Math" w:hAnsi="Cambria Math" w:cs="Times New Roman"/>
                          <w:sz w:val="28"/>
                          <w:szCs w:val="28"/>
                          <w:lang w:val="ru-RU"/>
                        </w:rPr>
                        <m:t>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N</m:t>
                          </m:r>
                        </m:e>
                        <m:sub>
                          <m:r>
                            <w:rPr>
                              <w:rFonts w:ascii="Cambria Math" w:hAnsi="Cambria Math" w:cs="Times New Roman"/>
                              <w:sz w:val="28"/>
                              <w:szCs w:val="28"/>
                              <w:lang w:val="ru-RU"/>
                            </w:rPr>
                            <m:t>d</m:t>
                          </m:r>
                        </m:sub>
                      </m:sSub>
                      <m:r>
                        <w:rPr>
                          <w:rFonts w:ascii="Cambria Math" w:hAnsi="Cambria Math" w:cs="Times New Roman"/>
                          <w:sz w:val="28"/>
                          <w:szCs w:val="28"/>
                          <w:lang w:val="ru-RU"/>
                        </w:rPr>
                        <m:t>τ</m:t>
                      </m:r>
                    </m:e>
                  </m:d>
                  <m:r>
                    <w:rPr>
                      <w:rFonts w:ascii="Cambria Math" w:hAnsi="Cambria Math" w:cs="Times New Roman"/>
                      <w:sz w:val="28"/>
                      <w:szCs w:val="28"/>
                      <w:lang w:val="ru-RU"/>
                    </w:rPr>
                    <m:t>,w</m:t>
                  </m:r>
                </m:e>
              </m:d>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2.19</m:t>
                  </m:r>
                </m:e>
              </m:d>
              <m:ctrlPr>
                <w:rPr>
                  <w:rFonts w:ascii="Cambria Math" w:hAnsi="Cambria Math" w:cs="Times New Roman"/>
                  <w:i/>
                  <w:sz w:val="28"/>
                  <w:szCs w:val="28"/>
                  <w:lang w:val="ru-RU"/>
                </w:rPr>
              </m:ctrlPr>
            </m:e>
          </m:eqArr>
        </m:oMath>
      </m:oMathPara>
    </w:p>
    <w:p w14:paraId="1A1EF651" w14:textId="77777777" w:rsidR="00F022F1" w:rsidRPr="00C51F6F" w:rsidRDefault="00F022F1" w:rsidP="00D01B0D">
      <w:pPr>
        <w:jc w:val="center"/>
        <w:rPr>
          <w:rFonts w:ascii="Times New Roman" w:hAnsi="Times New Roman" w:cs="Times New Roman"/>
          <w:i/>
          <w:sz w:val="28"/>
          <w:szCs w:val="28"/>
          <w:lang w:val="ru-RU"/>
        </w:rPr>
      </w:pPr>
    </w:p>
    <w:p w14:paraId="37F9C601" w14:textId="279D6E40" w:rsidR="00F022F1" w:rsidRPr="00C51F6F" w:rsidRDefault="004D673C" w:rsidP="00D01B0D">
      <w:pPr>
        <w:ind w:firstLine="708"/>
        <w:jc w:val="both"/>
        <w:rPr>
          <w:rFonts w:ascii="Times New Roman" w:eastAsiaTheme="minorEastAsia" w:hAnsi="Times New Roman" w:cs="Times New Roman"/>
          <w:sz w:val="28"/>
          <w:szCs w:val="28"/>
          <w:lang w:val="ru-RU"/>
        </w:rPr>
      </w:pPr>
      <w:r w:rsidRPr="004D673C">
        <w:rPr>
          <w:rFonts w:ascii="Times New Roman" w:eastAsiaTheme="minorEastAsia" w:hAnsi="Times New Roman" w:cs="Times New Roman"/>
          <w:iCs/>
          <w:sz w:val="28"/>
          <w:szCs w:val="28"/>
          <w:lang w:val="ru-RU"/>
        </w:rPr>
        <w:t>где</w:t>
      </w:r>
      <w:r>
        <w:rPr>
          <w:rFonts w:ascii="Times New Roman" w:eastAsiaTheme="minorEastAsia" w:hAnsi="Times New Roman" w:cs="Times New Roman"/>
          <w:i/>
          <w:sz w:val="28"/>
          <w:szCs w:val="28"/>
          <w:lang w:val="ru-RU"/>
        </w:rPr>
        <w:t xml:space="preserve"> </w:t>
      </w:r>
      <m:oMath>
        <m:r>
          <w:rPr>
            <w:rFonts w:ascii="Cambria Math" w:hAnsi="Cambria Math" w:cs="Times New Roman"/>
            <w:sz w:val="28"/>
            <w:szCs w:val="28"/>
            <w:lang w:val="ru-RU"/>
          </w:rPr>
          <m:t>o</m:t>
        </m:r>
        <m:d>
          <m:dPr>
            <m:ctrlPr>
              <w:rPr>
                <w:rFonts w:ascii="Cambria Math" w:hAnsi="Cambria Math" w:cs="Times New Roman"/>
                <w:i/>
                <w:sz w:val="28"/>
                <w:szCs w:val="28"/>
                <w:lang w:val="ru-RU"/>
              </w:rPr>
            </m:ctrlPr>
          </m:dPr>
          <m:e>
            <m:r>
              <w:rPr>
                <w:rFonts w:ascii="Cambria Math" w:hAnsi="Cambria Math" w:cs="Times New Roman"/>
                <w:sz w:val="28"/>
                <w:szCs w:val="28"/>
                <w:lang w:val="ru-RU"/>
              </w:rPr>
              <m:t>t</m:t>
            </m:r>
          </m:e>
        </m:d>
      </m:oMath>
      <w:r w:rsidR="00F022F1" w:rsidRPr="00C51F6F">
        <w:rPr>
          <w:rFonts w:ascii="Times New Roman" w:eastAsiaTheme="minorEastAsia" w:hAnsi="Times New Roman" w:cs="Times New Roman"/>
          <w:sz w:val="28"/>
          <w:szCs w:val="28"/>
          <w:lang w:val="ru-RU"/>
        </w:rPr>
        <w:t xml:space="preserve"> – выход нейросети в момент времени </w:t>
      </w:r>
      <m:oMath>
        <m:r>
          <w:rPr>
            <w:rFonts w:ascii="Cambria Math" w:hAnsi="Cambria Math" w:cs="Times New Roman"/>
            <w:sz w:val="28"/>
            <w:szCs w:val="28"/>
            <w:lang w:val="ru-RU"/>
          </w:rPr>
          <m:t>t</m:t>
        </m:r>
      </m:oMath>
      <w:r>
        <w:rPr>
          <w:rFonts w:ascii="Times New Roman" w:eastAsiaTheme="minorEastAsia" w:hAnsi="Times New Roman" w:cs="Times New Roman"/>
          <w:sz w:val="28"/>
          <w:szCs w:val="28"/>
          <w:lang w:val="ru-RU"/>
        </w:rPr>
        <w:t xml:space="preserve">; </w:t>
      </w:r>
      <m:oMath>
        <m:r>
          <w:rPr>
            <w:rFonts w:ascii="Cambria Math" w:hAnsi="Cambria Math" w:cs="Times New Roman"/>
            <w:sz w:val="28"/>
            <w:szCs w:val="28"/>
            <w:lang w:val="ru-RU"/>
          </w:rPr>
          <m:t>u</m:t>
        </m:r>
        <m:d>
          <m:dPr>
            <m:ctrlPr>
              <w:rPr>
                <w:rFonts w:ascii="Cambria Math" w:hAnsi="Cambria Math" w:cs="Times New Roman"/>
                <w:i/>
                <w:sz w:val="28"/>
                <w:szCs w:val="28"/>
                <w:lang w:val="ru-RU"/>
              </w:rPr>
            </m:ctrlPr>
          </m:dPr>
          <m:e>
            <m:r>
              <w:rPr>
                <w:rFonts w:ascii="Cambria Math" w:hAnsi="Cambria Math" w:cs="Times New Roman"/>
                <w:sz w:val="28"/>
                <w:szCs w:val="28"/>
                <w:lang w:val="ru-RU"/>
              </w:rPr>
              <m:t>t</m:t>
            </m:r>
          </m:e>
        </m:d>
      </m:oMath>
      <w:r w:rsidR="00F022F1" w:rsidRPr="00C51F6F">
        <w:rPr>
          <w:rFonts w:ascii="Times New Roman" w:eastAsiaTheme="minorEastAsia" w:hAnsi="Times New Roman" w:cs="Times New Roman"/>
          <w:sz w:val="28"/>
          <w:szCs w:val="28"/>
          <w:lang w:val="ru-RU"/>
        </w:rPr>
        <w:t xml:space="preserve"> – входной сигнал в момент </w:t>
      </w:r>
      <m:oMath>
        <m:r>
          <w:rPr>
            <w:rFonts w:ascii="Cambria Math" w:hAnsi="Cambria Math" w:cs="Times New Roman"/>
            <w:sz w:val="28"/>
            <w:szCs w:val="28"/>
            <w:lang w:val="ru-RU"/>
          </w:rPr>
          <m:t>t</m:t>
        </m:r>
      </m:oMath>
      <w:r>
        <w:rPr>
          <w:rFonts w:ascii="Times New Roman" w:eastAsiaTheme="minorEastAsia" w:hAnsi="Times New Roman" w:cs="Times New Roman"/>
          <w:sz w:val="28"/>
          <w:szCs w:val="28"/>
          <w:lang w:val="ru-RU"/>
        </w:rPr>
        <w:t xml:space="preserve">; </w:t>
      </w:r>
      <m:oMath>
        <m:r>
          <w:rPr>
            <w:rFonts w:ascii="Cambria Math" w:hAnsi="Cambria Math" w:cs="Times New Roman"/>
            <w:sz w:val="28"/>
            <w:szCs w:val="28"/>
            <w:lang w:val="ru-RU"/>
          </w:rPr>
          <m:t>τ</m:t>
        </m:r>
      </m:oMath>
      <w:r w:rsidR="00F022F1" w:rsidRPr="00C51F6F">
        <w:rPr>
          <w:rFonts w:ascii="Times New Roman" w:eastAsiaTheme="minorEastAsia" w:hAnsi="Times New Roman" w:cs="Times New Roman"/>
          <w:sz w:val="28"/>
          <w:szCs w:val="28"/>
          <w:lang w:val="ru-RU"/>
        </w:rPr>
        <w:t xml:space="preserve"> – шаг временной задержки</w:t>
      </w:r>
      <w:r>
        <w:rPr>
          <w:rFonts w:ascii="Times New Roman" w:eastAsiaTheme="minorEastAsia" w:hAnsi="Times New Roman" w:cs="Times New Roman"/>
          <w:sz w:val="28"/>
          <w:szCs w:val="28"/>
          <w:lang w:val="ru-RU"/>
        </w:rPr>
        <w:t xml:space="preserve">;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N</m:t>
            </m:r>
          </m:e>
          <m:sub>
            <m:r>
              <w:rPr>
                <w:rFonts w:ascii="Cambria Math" w:hAnsi="Cambria Math" w:cs="Times New Roman"/>
                <w:sz w:val="28"/>
                <w:szCs w:val="28"/>
                <w:lang w:val="ru-RU"/>
              </w:rPr>
              <m:t>d</m:t>
            </m:r>
          </m:sub>
        </m:sSub>
      </m:oMath>
      <w:r w:rsidR="00F022F1" w:rsidRPr="00C51F6F">
        <w:rPr>
          <w:rFonts w:ascii="Times New Roman" w:eastAsiaTheme="minorEastAsia" w:hAnsi="Times New Roman" w:cs="Times New Roman"/>
          <w:sz w:val="28"/>
          <w:szCs w:val="28"/>
          <w:lang w:val="ru-RU"/>
        </w:rPr>
        <w:t xml:space="preserve"> – количество задержек, глубина временного окна</w:t>
      </w:r>
      <w:r>
        <w:rPr>
          <w:rFonts w:ascii="Times New Roman" w:eastAsiaTheme="minorEastAsia" w:hAnsi="Times New Roman" w:cs="Times New Roman"/>
          <w:sz w:val="28"/>
          <w:szCs w:val="28"/>
          <w:lang w:val="ru-RU"/>
        </w:rPr>
        <w:t xml:space="preserve">; </w:t>
      </w:r>
      <w:r w:rsidR="00F022F1" w:rsidRPr="00C51F6F">
        <w:rPr>
          <w:rFonts w:ascii="Times New Roman" w:eastAsiaTheme="minorEastAsia" w:hAnsi="Times New Roman" w:cs="Times New Roman"/>
          <w:sz w:val="28"/>
          <w:szCs w:val="28"/>
          <w:lang w:val="ru-RU"/>
        </w:rPr>
        <w:t>w – совокупность весов нейросети</w:t>
      </w:r>
      <w:r>
        <w:rPr>
          <w:rFonts w:ascii="Times New Roman" w:eastAsiaTheme="minorEastAsia" w:hAnsi="Times New Roman" w:cs="Times New Roman"/>
          <w:sz w:val="28"/>
          <w:szCs w:val="28"/>
          <w:lang w:val="ru-RU"/>
        </w:rPr>
        <w:t xml:space="preserve">;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f</m:t>
            </m:r>
          </m:e>
          <m:sub>
            <m:r>
              <w:rPr>
                <w:rFonts w:ascii="Cambria Math" w:hAnsi="Cambria Math" w:cs="Times New Roman"/>
                <w:sz w:val="28"/>
                <w:szCs w:val="28"/>
                <w:lang w:val="ru-RU"/>
              </w:rPr>
              <m:t>ANN</m:t>
            </m:r>
          </m:sub>
        </m:sSub>
      </m:oMath>
      <w:r w:rsidR="00F022F1" w:rsidRPr="00C51F6F">
        <w:rPr>
          <w:rFonts w:ascii="Times New Roman" w:eastAsiaTheme="minorEastAsia" w:hAnsi="Times New Roman" w:cs="Times New Roman"/>
          <w:sz w:val="28"/>
          <w:szCs w:val="28"/>
          <w:lang w:val="ru-RU"/>
        </w:rPr>
        <w:t xml:space="preserve"> – функция, реализуемая многослойной нейросетью </w:t>
      </w:r>
    </w:p>
    <w:p w14:paraId="07634321" w14:textId="1EC577C8" w:rsidR="00CB50B3" w:rsidRPr="00C51F6F" w:rsidRDefault="00CB50B3" w:rsidP="00D01B0D">
      <w:pPr>
        <w:rPr>
          <w:rFonts w:ascii="Times New Roman" w:hAnsi="Times New Roman" w:cs="Times New Roman"/>
          <w:sz w:val="28"/>
          <w:szCs w:val="28"/>
          <w:lang w:val="ru-RU"/>
        </w:rPr>
      </w:pPr>
    </w:p>
    <w:p w14:paraId="626BF033" w14:textId="3BEB778D" w:rsidR="00814134" w:rsidRPr="00094F65" w:rsidRDefault="005B28B4"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Таким образом, были рассмотрены и проанализированы различные типы нейронных сетей, применяемых для обработки последовательных данных и акустических признаков. В частности, были изучены CNN, GRU, </w:t>
      </w:r>
      <w:proofErr w:type="spellStart"/>
      <w:r w:rsidRPr="00C51F6F">
        <w:rPr>
          <w:rFonts w:ascii="Times New Roman" w:hAnsi="Times New Roman" w:cs="Times New Roman"/>
          <w:sz w:val="28"/>
          <w:szCs w:val="28"/>
          <w:lang w:val="ru-RU"/>
        </w:rPr>
        <w:t>BiGRU</w:t>
      </w:r>
      <w:proofErr w:type="spellEnd"/>
      <w:r w:rsidRPr="00C51F6F">
        <w:rPr>
          <w:rFonts w:ascii="Times New Roman" w:hAnsi="Times New Roman" w:cs="Times New Roman"/>
          <w:sz w:val="28"/>
          <w:szCs w:val="28"/>
          <w:lang w:val="ru-RU"/>
        </w:rPr>
        <w:t xml:space="preserve">, LSTM, </w:t>
      </w:r>
      <w:proofErr w:type="spellStart"/>
      <w:r w:rsidRPr="00C51F6F">
        <w:rPr>
          <w:rFonts w:ascii="Times New Roman" w:hAnsi="Times New Roman" w:cs="Times New Roman"/>
          <w:sz w:val="28"/>
          <w:szCs w:val="28"/>
          <w:lang w:val="ru-RU"/>
        </w:rPr>
        <w:t>BiLSTM</w:t>
      </w:r>
      <w:proofErr w:type="spellEnd"/>
      <w:r w:rsidRPr="00C51F6F">
        <w:rPr>
          <w:rFonts w:ascii="Times New Roman" w:hAnsi="Times New Roman" w:cs="Times New Roman"/>
          <w:sz w:val="28"/>
          <w:szCs w:val="28"/>
          <w:lang w:val="ru-RU"/>
        </w:rPr>
        <w:t>, а также TDNN. Каждая из перечисленных архитектур обладает своими особенностями в плане извлечения пространственно-временных зависимостей, устойчивости к шуму и вычислительной сложности.</w:t>
      </w:r>
    </w:p>
    <w:p w14:paraId="633C8A4D" w14:textId="1F0960F2" w:rsidR="00E56C51" w:rsidRPr="00C51F6F" w:rsidRDefault="005B28B4" w:rsidP="00D01B0D">
      <w:pPr>
        <w:ind w:firstLine="708"/>
        <w:jc w:val="both"/>
        <w:rPr>
          <w:rFonts w:ascii="Times New Roman" w:hAnsi="Times New Roman" w:cs="Times New Roman"/>
          <w:sz w:val="28"/>
          <w:szCs w:val="28"/>
          <w:lang w:val="ru-RU"/>
        </w:rPr>
      </w:pPr>
      <w:r w:rsidRPr="00094F65">
        <w:rPr>
          <w:rFonts w:ascii="Times New Roman" w:hAnsi="Times New Roman" w:cs="Times New Roman"/>
          <w:sz w:val="28"/>
          <w:szCs w:val="28"/>
          <w:lang w:val="ru-RU"/>
        </w:rPr>
        <w:t>На основе провед</w:t>
      </w:r>
      <w:r w:rsidR="007A7F02" w:rsidRPr="00094F65">
        <w:rPr>
          <w:rFonts w:ascii="Times New Roman" w:hAnsi="Times New Roman" w:cs="Times New Roman"/>
          <w:sz w:val="28"/>
          <w:szCs w:val="28"/>
          <w:lang w:val="ru-RU"/>
        </w:rPr>
        <w:t>е</w:t>
      </w:r>
      <w:r w:rsidRPr="00094F65">
        <w:rPr>
          <w:rFonts w:ascii="Times New Roman" w:hAnsi="Times New Roman" w:cs="Times New Roman"/>
          <w:sz w:val="28"/>
          <w:szCs w:val="28"/>
          <w:lang w:val="ru-RU"/>
        </w:rPr>
        <w:t xml:space="preserve">нного анализа было принято решение о разработке и сравнительном исследовании гибридных нейросетевых архитектур, сочетающих преимущества различных подходов. </w:t>
      </w:r>
      <w:r w:rsidR="004A7B3C" w:rsidRPr="00094F65">
        <w:rPr>
          <w:rFonts w:ascii="Times New Roman" w:hAnsi="Times New Roman" w:cs="Times New Roman"/>
          <w:sz w:val="28"/>
          <w:szCs w:val="28"/>
          <w:lang w:val="ru-RU"/>
        </w:rPr>
        <w:t>Также</w:t>
      </w:r>
      <w:r w:rsidRPr="00094F65">
        <w:rPr>
          <w:rFonts w:ascii="Times New Roman" w:hAnsi="Times New Roman" w:cs="Times New Roman"/>
          <w:sz w:val="28"/>
          <w:szCs w:val="28"/>
          <w:lang w:val="ru-RU"/>
        </w:rPr>
        <w:t xml:space="preserve"> планируется проведение экспериментов по задачам детектирования голосовой активности с использованием следующих моделей</w:t>
      </w:r>
      <w:r w:rsidR="004A7B3C" w:rsidRPr="00094F65">
        <w:rPr>
          <w:rFonts w:ascii="Times New Roman" w:hAnsi="Times New Roman" w:cs="Times New Roman"/>
          <w:sz w:val="28"/>
          <w:szCs w:val="28"/>
          <w:lang w:val="ru-RU"/>
        </w:rPr>
        <w:t xml:space="preserve"> таких как, </w:t>
      </w:r>
      <w:proofErr w:type="spellStart"/>
      <w:r w:rsidR="004A7B3C" w:rsidRPr="00094F65">
        <w:rPr>
          <w:rFonts w:ascii="Times New Roman" w:hAnsi="Times New Roman" w:cs="Times New Roman"/>
          <w:sz w:val="28"/>
          <w:szCs w:val="28"/>
          <w:lang w:val="ru-RU"/>
        </w:rPr>
        <w:t>CNN+BiGRU</w:t>
      </w:r>
      <w:proofErr w:type="spellEnd"/>
      <w:r w:rsidR="004A7B3C" w:rsidRPr="00094F65">
        <w:rPr>
          <w:rFonts w:ascii="Times New Roman" w:hAnsi="Times New Roman" w:cs="Times New Roman"/>
          <w:sz w:val="28"/>
          <w:szCs w:val="28"/>
          <w:lang w:val="ru-RU"/>
        </w:rPr>
        <w:t xml:space="preserve">, CNN + GRU, CNN + </w:t>
      </w:r>
      <w:proofErr w:type="spellStart"/>
      <w:r w:rsidR="004A7B3C" w:rsidRPr="00094F65">
        <w:rPr>
          <w:rFonts w:ascii="Times New Roman" w:hAnsi="Times New Roman" w:cs="Times New Roman"/>
          <w:sz w:val="28"/>
          <w:szCs w:val="28"/>
          <w:lang w:val="ru-RU"/>
        </w:rPr>
        <w:t>BiLSTM</w:t>
      </w:r>
      <w:proofErr w:type="spellEnd"/>
      <w:r w:rsidR="004A7B3C" w:rsidRPr="00094F65">
        <w:rPr>
          <w:rFonts w:ascii="Times New Roman" w:hAnsi="Times New Roman" w:cs="Times New Roman"/>
          <w:sz w:val="28"/>
          <w:szCs w:val="28"/>
          <w:lang w:val="ru-RU"/>
        </w:rPr>
        <w:t>, CNN+LSTM и CNN+TDNN</w:t>
      </w:r>
    </w:p>
    <w:p w14:paraId="283D9FDE" w14:textId="77777777" w:rsidR="00D03F95" w:rsidRPr="00C51F6F" w:rsidRDefault="00D03F95" w:rsidP="00D01B0D">
      <w:pPr>
        <w:widowControl w:val="0"/>
        <w:jc w:val="both"/>
        <w:rPr>
          <w:rFonts w:ascii="Times New Roman" w:hAnsi="Times New Roman" w:cs="Times New Roman"/>
          <w:sz w:val="28"/>
          <w:szCs w:val="28"/>
          <w:lang w:val="ru-RU"/>
        </w:rPr>
      </w:pPr>
    </w:p>
    <w:p w14:paraId="062882FD" w14:textId="13CB2AF3" w:rsidR="00D03F95" w:rsidRPr="00DA4A8A" w:rsidRDefault="00637349" w:rsidP="00D01B0D">
      <w:pPr>
        <w:pStyle w:val="2"/>
        <w:keepNext w:val="0"/>
        <w:keepLines w:val="0"/>
        <w:widowControl w:val="0"/>
        <w:spacing w:before="0"/>
        <w:ind w:firstLine="709"/>
        <w:jc w:val="both"/>
        <w:rPr>
          <w:rFonts w:ascii="Times New Roman" w:hAnsi="Times New Roman" w:cs="Times New Roman"/>
          <w:color w:val="auto"/>
          <w:sz w:val="28"/>
          <w:szCs w:val="28"/>
          <w:lang w:val="ru-RU"/>
        </w:rPr>
      </w:pPr>
      <w:r w:rsidRPr="00C51F6F">
        <w:rPr>
          <w:rFonts w:ascii="Times New Roman" w:hAnsi="Times New Roman" w:cs="Times New Roman"/>
          <w:color w:val="auto"/>
          <w:sz w:val="28"/>
          <w:szCs w:val="28"/>
          <w:lang w:val="ru-RU"/>
        </w:rPr>
        <w:t>2</w:t>
      </w:r>
      <w:r w:rsidR="00D03F95" w:rsidRPr="00C51F6F">
        <w:rPr>
          <w:rFonts w:ascii="Times New Roman" w:hAnsi="Times New Roman" w:cs="Times New Roman"/>
          <w:color w:val="auto"/>
          <w:sz w:val="28"/>
          <w:szCs w:val="28"/>
          <w:lang w:val="ru-RU"/>
        </w:rPr>
        <w:t>.</w:t>
      </w:r>
      <w:r w:rsidRPr="00C51F6F">
        <w:rPr>
          <w:rFonts w:ascii="Times New Roman" w:hAnsi="Times New Roman" w:cs="Times New Roman"/>
          <w:color w:val="auto"/>
          <w:sz w:val="28"/>
          <w:szCs w:val="28"/>
          <w:lang w:val="ru-RU"/>
        </w:rPr>
        <w:t>2</w:t>
      </w:r>
      <w:r w:rsidR="00D03F95" w:rsidRPr="00C51F6F">
        <w:rPr>
          <w:rFonts w:ascii="Times New Roman" w:hAnsi="Times New Roman" w:cs="Times New Roman"/>
          <w:color w:val="auto"/>
          <w:sz w:val="28"/>
          <w:szCs w:val="28"/>
          <w:lang w:val="ru-RU"/>
        </w:rPr>
        <w:t xml:space="preserve"> Особенности разработки алгоритма распознавания речи при низком отношении С/Ш </w:t>
      </w:r>
    </w:p>
    <w:p w14:paraId="5B35E120" w14:textId="77777777" w:rsidR="00D03F95" w:rsidRPr="00C51F6F" w:rsidRDefault="00D03F95" w:rsidP="00D01B0D">
      <w:pPr>
        <w:widowControl w:val="0"/>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Распознавание речи играет основную роль в развитии исследований в области искусственного интеллекта, поскольку позволяет существенно улучшить взаимодействие между человеком и компьютером. Однако, низкое отношение </w:t>
      </w:r>
      <w:r w:rsidRPr="00C51F6F">
        <w:rPr>
          <w:rFonts w:ascii="Times New Roman" w:hAnsi="Times New Roman" w:cs="Times New Roman"/>
          <w:sz w:val="28"/>
          <w:szCs w:val="28"/>
          <w:lang w:val="ru-RU"/>
        </w:rPr>
        <w:lastRenderedPageBreak/>
        <w:t>C/Ш ставит перед данным процессом определенные сложности, которые усложняют задачу распознавания речи. Достижение высокой точности распознавания при низком C/Ш является актуальной и вызывающей интерес проблемой, поскольку это имеет прямое практическое применение в различных областях. Исследования направлены на разработку методов, которые улучшают распознавание речи при низком соотношении сигнал/шум. Ученые по всему миру работают над подходами, такими как нейронные сети, чтобы преодолеть вызовы и повысить точность распознавания в данных условиях.</w:t>
      </w:r>
    </w:p>
    <w:p w14:paraId="3D0A71D3" w14:textId="77777777" w:rsidR="00D03F95" w:rsidRPr="00C51F6F" w:rsidRDefault="00D03F95"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Для преодоления сложностей распознавания речи при низком отношении сигнал/шум успешно могут применяться различные типы нейронных сетей, таких как </w:t>
      </w:r>
      <w:proofErr w:type="spellStart"/>
      <w:r w:rsidRPr="00C51F6F">
        <w:rPr>
          <w:rFonts w:ascii="Times New Roman" w:hAnsi="Times New Roman" w:cs="Times New Roman"/>
          <w:sz w:val="28"/>
          <w:szCs w:val="28"/>
          <w:lang w:val="ru-RU"/>
        </w:rPr>
        <w:t>сверточные</w:t>
      </w:r>
      <w:proofErr w:type="spellEnd"/>
      <w:r w:rsidRPr="00C51F6F">
        <w:rPr>
          <w:rFonts w:ascii="Times New Roman" w:hAnsi="Times New Roman" w:cs="Times New Roman"/>
          <w:sz w:val="28"/>
          <w:szCs w:val="28"/>
          <w:lang w:val="ru-RU"/>
        </w:rPr>
        <w:t xml:space="preserve"> нейронные сети CNN, рекуррентные нейронные сети RNN и многослойные персептроны MLP. Каждый из этих типов нейронных сетей обладает своими уникальными особенностями и возможностями, которые могут быть эффективно использованы для решения задачи распознавания речи при низком отношении сигнал/шум. </w:t>
      </w:r>
    </w:p>
    <w:p w14:paraId="54BD8664" w14:textId="77777777" w:rsidR="00D03F95" w:rsidRPr="00C51F6F" w:rsidRDefault="00D03F95"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Выбор оптимального типа нейронной сети зависит от конкретной задачи распознавания речи при низком отношении сигнал/шум и требует тщательного анализа его особенностей и специфики. В сочетании с соответствующими методами обучения такие типы нейронных сетей могут быть эффективно применены для успешного решения данной проблемы.</w:t>
      </w:r>
    </w:p>
    <w:p w14:paraId="6829949D" w14:textId="77777777" w:rsidR="007F7ECC" w:rsidRPr="00C51F6F" w:rsidRDefault="007F7ECC"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Основное внимание при исследовании уделено на определение функциональной зависимости точности распознавания человеческого голоса нейронными сетями от количества дикторов, использованных при создании обучающих данных. </w:t>
      </w:r>
    </w:p>
    <w:p w14:paraId="1E3745B2" w14:textId="77777777" w:rsidR="007F7ECC" w:rsidRPr="00C51F6F" w:rsidRDefault="007F7ECC"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Точность работы нейронных сетей зависит от множества факторов, таких как количество дикторов (а), соотношение сигнал/шум (b), количество слоев сети (с) и другие параметры. В общем виде это можно описать функцией:</w:t>
      </w:r>
    </w:p>
    <w:p w14:paraId="49797E67" w14:textId="77777777" w:rsidR="007F7ECC" w:rsidRPr="00C51F6F" w:rsidRDefault="007F7ECC" w:rsidP="00D01B0D">
      <w:pPr>
        <w:ind w:firstLine="709"/>
        <w:jc w:val="both"/>
        <w:rPr>
          <w:rFonts w:ascii="Times New Roman" w:hAnsi="Times New Roman" w:cs="Times New Roman"/>
          <w:sz w:val="28"/>
          <w:szCs w:val="28"/>
          <w:lang w:val="ru-RU"/>
        </w:rPr>
      </w:pPr>
    </w:p>
    <w:p w14:paraId="54F30CDC" w14:textId="146B76AC" w:rsidR="007F7ECC" w:rsidRPr="00C51F6F" w:rsidRDefault="00000000" w:rsidP="00D01B0D">
      <w:pPr>
        <w:ind w:firstLine="709"/>
        <w:jc w:val="right"/>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r>
                <w:rPr>
                  <w:rFonts w:ascii="Cambria Math" w:hAnsi="Cambria Math" w:cs="Times New Roman"/>
                  <w:sz w:val="28"/>
                  <w:szCs w:val="28"/>
                  <w:lang w:val="ru-RU"/>
                </w:rPr>
                <m:t>y=f</m:t>
              </m:r>
              <m:d>
                <m:dPr>
                  <m:ctrlPr>
                    <w:rPr>
                      <w:rFonts w:ascii="Cambria Math" w:hAnsi="Cambria Math" w:cs="Times New Roman"/>
                      <w:i/>
                      <w:sz w:val="28"/>
                      <w:szCs w:val="28"/>
                      <w:lang w:val="ru-RU"/>
                    </w:rPr>
                  </m:ctrlPr>
                </m:dPr>
                <m:e>
                  <m:r>
                    <w:rPr>
                      <w:rFonts w:ascii="Cambria Math" w:hAnsi="Cambria Math" w:cs="Times New Roman"/>
                      <w:sz w:val="28"/>
                      <w:szCs w:val="28"/>
                      <w:lang w:val="ru-RU"/>
                    </w:rPr>
                    <m:t>a,b, c, …</m:t>
                  </m:r>
                  <m:ctrlPr>
                    <w:rPr>
                      <w:rFonts w:ascii="Cambria Math" w:eastAsiaTheme="minorEastAsia" w:hAnsi="Cambria Math" w:cs="Times New Roman"/>
                      <w:i/>
                      <w:sz w:val="28"/>
                      <w:szCs w:val="28"/>
                      <w:lang w:val="ru-RU"/>
                    </w:rPr>
                  </m:ctrlPr>
                </m:e>
              </m:d>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2.20</m:t>
                  </m:r>
                </m:e>
              </m:d>
              <m:ctrlPr>
                <w:rPr>
                  <w:rFonts w:ascii="Cambria Math" w:hAnsi="Cambria Math" w:cs="Times New Roman"/>
                  <w:i/>
                  <w:sz w:val="28"/>
                  <w:szCs w:val="28"/>
                  <w:lang w:val="ru-RU"/>
                </w:rPr>
              </m:ctrlPr>
            </m:e>
          </m:eqArr>
        </m:oMath>
      </m:oMathPara>
    </w:p>
    <w:p w14:paraId="0B412CCA" w14:textId="77777777" w:rsidR="007F7ECC" w:rsidRPr="00C51F6F" w:rsidRDefault="007F7ECC" w:rsidP="00D01B0D">
      <w:pPr>
        <w:ind w:firstLine="709"/>
        <w:jc w:val="right"/>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                                          </w:t>
      </w:r>
    </w:p>
    <w:p w14:paraId="5E600531" w14:textId="77777777" w:rsidR="007F7ECC" w:rsidRPr="00C51F6F" w:rsidRDefault="007F7ECC" w:rsidP="00D01B0D">
      <w:pPr>
        <w:ind w:firstLine="709"/>
        <w:jc w:val="both"/>
        <w:rPr>
          <w:rFonts w:ascii="Times New Roman" w:eastAsiaTheme="minorEastAsia" w:hAnsi="Times New Roman" w:cs="Times New Roman"/>
          <w:sz w:val="28"/>
          <w:szCs w:val="28"/>
          <w:lang w:val="ru-RU"/>
        </w:rPr>
      </w:pPr>
      <w:r w:rsidRPr="00C51F6F">
        <w:rPr>
          <w:rFonts w:ascii="Times New Roman" w:hAnsi="Times New Roman" w:cs="Times New Roman"/>
          <w:sz w:val="28"/>
          <w:szCs w:val="28"/>
          <w:lang w:val="ru-RU"/>
        </w:rPr>
        <w:t>Е</w:t>
      </w:r>
      <w:r w:rsidRPr="00C51F6F">
        <w:rPr>
          <w:rFonts w:ascii="Times New Roman" w:eastAsiaTheme="minorEastAsia" w:hAnsi="Times New Roman" w:cs="Times New Roman"/>
          <w:sz w:val="28"/>
          <w:szCs w:val="28"/>
          <w:lang w:val="ru-RU"/>
        </w:rPr>
        <w:t>сли во время обучения и тестирования нейронных сетей сделать все параметры константами, кроме количества дикторов, то мы будем рассматривать одномерную функцию. Таким образом, функция, указанная в (1) принимает следующий вид:</w:t>
      </w:r>
    </w:p>
    <w:p w14:paraId="24B41167" w14:textId="77777777" w:rsidR="007F7ECC" w:rsidRPr="00C51F6F" w:rsidRDefault="007F7ECC" w:rsidP="00D01B0D">
      <w:pPr>
        <w:ind w:firstLine="709"/>
        <w:jc w:val="both"/>
        <w:rPr>
          <w:rFonts w:ascii="Times New Roman" w:eastAsiaTheme="minorEastAsia" w:hAnsi="Times New Roman" w:cs="Times New Roman"/>
          <w:sz w:val="28"/>
          <w:szCs w:val="28"/>
          <w:lang w:val="ru-RU"/>
        </w:rPr>
      </w:pPr>
    </w:p>
    <w:p w14:paraId="2B0C65C6" w14:textId="15FBE299" w:rsidR="007F7ECC" w:rsidRPr="00C51F6F" w:rsidRDefault="00000000" w:rsidP="00D01B0D">
      <w:pPr>
        <w:ind w:firstLine="709"/>
        <w:jc w:val="both"/>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r>
                <w:rPr>
                  <w:rFonts w:ascii="Cambria Math" w:hAnsi="Cambria Math" w:cs="Times New Roman"/>
                  <w:sz w:val="28"/>
                  <w:szCs w:val="28"/>
                  <w:lang w:val="ru-RU"/>
                </w:rPr>
                <m:t>y=f</m:t>
              </m:r>
              <m:d>
                <m:dPr>
                  <m:ctrlPr>
                    <w:rPr>
                      <w:rFonts w:ascii="Cambria Math" w:hAnsi="Cambria Math" w:cs="Times New Roman"/>
                      <w:i/>
                      <w:sz w:val="28"/>
                      <w:szCs w:val="28"/>
                      <w:lang w:val="ru-RU"/>
                    </w:rPr>
                  </m:ctrlPr>
                </m:dPr>
                <m:e>
                  <m:r>
                    <w:rPr>
                      <w:rFonts w:ascii="Cambria Math" w:hAnsi="Cambria Math" w:cs="Times New Roman"/>
                      <w:sz w:val="28"/>
                      <w:szCs w:val="28"/>
                      <w:lang w:val="ru-RU"/>
                    </w:rPr>
                    <m:t>a</m:t>
                  </m:r>
                  <m:ctrlPr>
                    <w:rPr>
                      <w:rFonts w:ascii="Cambria Math" w:eastAsiaTheme="minorEastAsia" w:hAnsi="Cambria Math" w:cs="Times New Roman"/>
                      <w:i/>
                      <w:sz w:val="28"/>
                      <w:szCs w:val="28"/>
                      <w:lang w:val="ru-RU"/>
                    </w:rPr>
                  </m:ctrlPr>
                </m:e>
              </m:d>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2.21</m:t>
                  </m:r>
                </m:e>
              </m:d>
              <m:ctrlPr>
                <w:rPr>
                  <w:rFonts w:ascii="Cambria Math" w:hAnsi="Cambria Math" w:cs="Times New Roman"/>
                  <w:i/>
                  <w:sz w:val="28"/>
                  <w:szCs w:val="28"/>
                  <w:lang w:val="ru-RU"/>
                </w:rPr>
              </m:ctrlPr>
            </m:e>
          </m:eqArr>
        </m:oMath>
      </m:oMathPara>
    </w:p>
    <w:p w14:paraId="15A9301A" w14:textId="77777777" w:rsidR="007F7ECC" w:rsidRPr="00C51F6F" w:rsidRDefault="007F7ECC" w:rsidP="00D01B0D">
      <w:pPr>
        <w:ind w:firstLine="709"/>
        <w:jc w:val="both"/>
        <w:rPr>
          <w:rFonts w:ascii="Times New Roman" w:hAnsi="Times New Roman" w:cs="Times New Roman"/>
          <w:sz w:val="28"/>
          <w:szCs w:val="28"/>
          <w:lang w:val="ru-RU"/>
        </w:rPr>
      </w:pPr>
    </w:p>
    <w:p w14:paraId="16A720C0" w14:textId="77777777" w:rsidR="007F7ECC" w:rsidRPr="00C51F6F" w:rsidRDefault="007F7ECC"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Для того, чтобы добиться зависимости точности распознавания человеческого голоса нейронными сетями только от количества дикторов, данные для обучения нейронной сети были формированы следующим образов:</w:t>
      </w:r>
    </w:p>
    <w:p w14:paraId="24A02E48" w14:textId="77777777" w:rsidR="007F7ECC" w:rsidRPr="00C51F6F" w:rsidRDefault="007F7ECC"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 создавался длинный аудиофайл, состоящий только из разных </w:t>
      </w:r>
      <w:r w:rsidRPr="00C51F6F">
        <w:rPr>
          <w:rFonts w:ascii="Times New Roman" w:hAnsi="Times New Roman" w:cs="Times New Roman"/>
          <w:i/>
          <w:iCs/>
          <w:sz w:val="28"/>
          <w:szCs w:val="28"/>
          <w:lang w:val="ru-RU"/>
        </w:rPr>
        <w:t>шумов;</w:t>
      </w:r>
    </w:p>
    <w:p w14:paraId="301C5367" w14:textId="77777777" w:rsidR="007F7ECC" w:rsidRPr="00C51F6F" w:rsidRDefault="007F7ECC"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 создавался аудиофайл, состоящий из </w:t>
      </w:r>
      <w:r w:rsidRPr="00C51F6F">
        <w:rPr>
          <w:rFonts w:ascii="Times New Roman" w:hAnsi="Times New Roman" w:cs="Times New Roman"/>
          <w:i/>
          <w:iCs/>
          <w:sz w:val="28"/>
          <w:szCs w:val="28"/>
          <w:lang w:val="ru-RU"/>
        </w:rPr>
        <w:t>K</w:t>
      </w:r>
      <w:r w:rsidRPr="00C51F6F">
        <w:rPr>
          <w:rFonts w:ascii="Times New Roman" w:hAnsi="Times New Roman" w:cs="Times New Roman"/>
          <w:sz w:val="28"/>
          <w:szCs w:val="28"/>
          <w:lang w:val="ru-RU"/>
        </w:rPr>
        <w:t xml:space="preserve"> количества голосов казахского языка. Количество дикторов К варьируется от 2 до 40 с шагом 2, включая 1 мужской и 1 женский голос на каждом шаге;</w:t>
      </w:r>
    </w:p>
    <w:p w14:paraId="49B868B0" w14:textId="77777777" w:rsidR="007F7ECC" w:rsidRPr="00C51F6F" w:rsidRDefault="007F7ECC"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lastRenderedPageBreak/>
        <w:t xml:space="preserve">- Если аудиофайл с </w:t>
      </w:r>
      <w:r w:rsidRPr="00C51F6F">
        <w:rPr>
          <w:rFonts w:ascii="Times New Roman" w:hAnsi="Times New Roman" w:cs="Times New Roman"/>
          <w:i/>
          <w:iCs/>
          <w:sz w:val="28"/>
          <w:szCs w:val="28"/>
          <w:lang w:val="ru-RU"/>
        </w:rPr>
        <w:t>К</w:t>
      </w:r>
      <w:r w:rsidRPr="00C51F6F">
        <w:rPr>
          <w:rFonts w:ascii="Times New Roman" w:hAnsi="Times New Roman" w:cs="Times New Roman"/>
          <w:sz w:val="28"/>
          <w:szCs w:val="28"/>
          <w:lang w:val="ru-RU"/>
        </w:rPr>
        <w:t xml:space="preserve"> голосами был короче файла шума, голоса дублировались, чтобы выровнять длину файлов;</w:t>
      </w:r>
    </w:p>
    <w:p w14:paraId="429512B6" w14:textId="77777777" w:rsidR="007F7ECC" w:rsidRPr="00C51F6F" w:rsidRDefault="007F7ECC"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затем два аудиофайла смешивались, устанавливая SNR на уровне 20 дБ;</w:t>
      </w:r>
    </w:p>
    <w:p w14:paraId="6BFBA3BC" w14:textId="77777777" w:rsidR="007F7ECC" w:rsidRPr="00C51F6F" w:rsidRDefault="007F7ECC"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 из смешанного аудиофайла рассчитываются 36 коэффициентов </w:t>
      </w:r>
      <w:r w:rsidRPr="00C51F6F">
        <w:rPr>
          <w:rFonts w:ascii="Times New Roman" w:hAnsi="Times New Roman" w:cs="Times New Roman"/>
          <w:i/>
          <w:iCs/>
          <w:sz w:val="28"/>
          <w:szCs w:val="28"/>
          <w:lang w:val="ru-RU"/>
        </w:rPr>
        <w:t xml:space="preserve">MFCC </w:t>
      </w:r>
      <w:r w:rsidRPr="00C51F6F">
        <w:rPr>
          <w:rFonts w:ascii="Times New Roman" w:hAnsi="Times New Roman" w:cs="Times New Roman"/>
          <w:sz w:val="28"/>
          <w:szCs w:val="28"/>
          <w:lang w:val="ru-RU"/>
        </w:rPr>
        <w:t xml:space="preserve">(с учетом </w:t>
      </w:r>
      <w:proofErr w:type="spellStart"/>
      <w:r w:rsidRPr="00C51F6F">
        <w:rPr>
          <w:rFonts w:ascii="Times New Roman" w:hAnsi="Times New Roman" w:cs="Times New Roman"/>
          <w:sz w:val="28"/>
          <w:szCs w:val="28"/>
          <w:lang w:val="ru-RU"/>
        </w:rPr>
        <w:t>delta</w:t>
      </w:r>
      <w:proofErr w:type="spellEnd"/>
      <w:r w:rsidRPr="00C51F6F">
        <w:rPr>
          <w:rFonts w:ascii="Times New Roman" w:hAnsi="Times New Roman" w:cs="Times New Roman"/>
          <w:sz w:val="28"/>
          <w:szCs w:val="28"/>
          <w:lang w:val="ru-RU"/>
        </w:rPr>
        <w:t xml:space="preserve"> и </w:t>
      </w:r>
      <w:proofErr w:type="spellStart"/>
      <w:r w:rsidRPr="00C51F6F">
        <w:rPr>
          <w:rFonts w:ascii="Times New Roman" w:hAnsi="Times New Roman" w:cs="Times New Roman"/>
          <w:sz w:val="28"/>
          <w:szCs w:val="28"/>
          <w:lang w:val="ru-RU"/>
        </w:rPr>
        <w:t>delta-delta</w:t>
      </w:r>
      <w:proofErr w:type="spellEnd"/>
      <w:r w:rsidRPr="00C51F6F">
        <w:rPr>
          <w:rFonts w:ascii="Times New Roman" w:hAnsi="Times New Roman" w:cs="Times New Roman"/>
          <w:i/>
          <w:iCs/>
          <w:sz w:val="28"/>
          <w:szCs w:val="28"/>
          <w:lang w:val="ru-RU"/>
        </w:rPr>
        <w:t xml:space="preserve">), </w:t>
      </w:r>
      <w:r w:rsidRPr="00C51F6F">
        <w:rPr>
          <w:rFonts w:ascii="Times New Roman" w:hAnsi="Times New Roman" w:cs="Times New Roman"/>
          <w:sz w:val="28"/>
          <w:szCs w:val="28"/>
          <w:lang w:val="ru-RU"/>
        </w:rPr>
        <w:t xml:space="preserve">которые служат в качестве </w:t>
      </w:r>
      <w:proofErr w:type="gramStart"/>
      <w:r w:rsidRPr="00C51F6F">
        <w:rPr>
          <w:rFonts w:ascii="Times New Roman" w:hAnsi="Times New Roman" w:cs="Times New Roman"/>
          <w:sz w:val="28"/>
          <w:szCs w:val="28"/>
          <w:lang w:val="ru-RU"/>
        </w:rPr>
        <w:t xml:space="preserve">набора  </w:t>
      </w:r>
      <w:r w:rsidRPr="00C51F6F">
        <w:rPr>
          <w:rFonts w:ascii="Times New Roman" w:hAnsi="Times New Roman" w:cs="Times New Roman"/>
          <w:color w:val="000000" w:themeColor="text1"/>
          <w:sz w:val="28"/>
          <w:szCs w:val="28"/>
          <w:lang w:val="ru-RU"/>
        </w:rPr>
        <w:t>обучающих</w:t>
      </w:r>
      <w:proofErr w:type="gramEnd"/>
      <w:r w:rsidRPr="00C51F6F">
        <w:rPr>
          <w:rFonts w:ascii="Times New Roman" w:hAnsi="Times New Roman" w:cs="Times New Roman"/>
          <w:color w:val="FF0000"/>
          <w:sz w:val="28"/>
          <w:szCs w:val="28"/>
          <w:lang w:val="ru-RU"/>
        </w:rPr>
        <w:t xml:space="preserve"> </w:t>
      </w:r>
      <w:r w:rsidRPr="00C51F6F">
        <w:rPr>
          <w:rFonts w:ascii="Times New Roman" w:hAnsi="Times New Roman" w:cs="Times New Roman"/>
          <w:sz w:val="28"/>
          <w:szCs w:val="28"/>
          <w:lang w:val="ru-RU"/>
        </w:rPr>
        <w:t>входных данных.</w:t>
      </w:r>
    </w:p>
    <w:p w14:paraId="2FC55869" w14:textId="77777777" w:rsidR="007F7ECC" w:rsidRPr="00C51F6F" w:rsidRDefault="007F7ECC"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Сформированные файлы, состоящие из </w:t>
      </w:r>
      <w:r w:rsidRPr="00C51F6F">
        <w:rPr>
          <w:rFonts w:ascii="Times New Roman" w:hAnsi="Times New Roman" w:cs="Times New Roman"/>
          <w:i/>
          <w:iCs/>
          <w:sz w:val="28"/>
          <w:szCs w:val="28"/>
          <w:lang w:val="ru-RU"/>
        </w:rPr>
        <w:t xml:space="preserve">MFCC </w:t>
      </w:r>
      <w:r w:rsidRPr="00C51F6F">
        <w:rPr>
          <w:rFonts w:ascii="Times New Roman" w:hAnsi="Times New Roman" w:cs="Times New Roman"/>
          <w:sz w:val="28"/>
          <w:szCs w:val="28"/>
          <w:lang w:val="ru-RU"/>
        </w:rPr>
        <w:t xml:space="preserve">коэффициентов, были использованы для обучение нейронных сетей. В зависимости от типа нейронной сети, </w:t>
      </w:r>
      <w:r w:rsidRPr="00C51F6F">
        <w:rPr>
          <w:rFonts w:ascii="Times New Roman" w:hAnsi="Times New Roman" w:cs="Times New Roman"/>
          <w:i/>
          <w:iCs/>
          <w:sz w:val="28"/>
          <w:szCs w:val="28"/>
          <w:lang w:val="ru-RU"/>
        </w:rPr>
        <w:t xml:space="preserve">MFCC </w:t>
      </w:r>
      <w:r w:rsidRPr="00C51F6F">
        <w:rPr>
          <w:rFonts w:ascii="Times New Roman" w:hAnsi="Times New Roman" w:cs="Times New Roman"/>
          <w:sz w:val="28"/>
          <w:szCs w:val="28"/>
          <w:lang w:val="ru-RU"/>
        </w:rPr>
        <w:t xml:space="preserve">были скомпонованы по-разному. Для нейронной сети MLP обучаемые данные подавались в виде вектора длиной 36. А именно использовались все 36 коэффициентов </w:t>
      </w:r>
      <w:r w:rsidRPr="00C51F6F">
        <w:rPr>
          <w:rFonts w:ascii="Times New Roman" w:hAnsi="Times New Roman" w:cs="Times New Roman"/>
          <w:i/>
          <w:iCs/>
          <w:sz w:val="28"/>
          <w:szCs w:val="28"/>
          <w:lang w:val="ru-RU"/>
        </w:rPr>
        <w:t xml:space="preserve">MFCC. </w:t>
      </w:r>
    </w:p>
    <w:p w14:paraId="05D982E6" w14:textId="5BC8E2C6" w:rsidR="00D03F95" w:rsidRPr="00257FE1" w:rsidRDefault="007F7ECC"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При работе с нейронными сетями CNN, RNN использовались только первые 12 коэффициентов </w:t>
      </w:r>
      <w:r w:rsidRPr="00C51F6F">
        <w:rPr>
          <w:rFonts w:ascii="Times New Roman" w:hAnsi="Times New Roman" w:cs="Times New Roman"/>
          <w:i/>
          <w:iCs/>
          <w:sz w:val="28"/>
          <w:szCs w:val="28"/>
          <w:lang w:val="ru-RU"/>
        </w:rPr>
        <w:t>MFCC</w:t>
      </w:r>
      <w:r w:rsidRPr="00C51F6F">
        <w:rPr>
          <w:rFonts w:ascii="Times New Roman" w:hAnsi="Times New Roman" w:cs="Times New Roman"/>
          <w:sz w:val="28"/>
          <w:szCs w:val="28"/>
          <w:lang w:val="ru-RU"/>
        </w:rPr>
        <w:t xml:space="preserve">. А входные данные нейронных сетей принимала матрицу в виде 12х3, где были последовательно скомбинированы коэффициенты </w:t>
      </w:r>
      <w:r w:rsidRPr="00C51F6F">
        <w:rPr>
          <w:rFonts w:ascii="Times New Roman" w:hAnsi="Times New Roman" w:cs="Times New Roman"/>
          <w:i/>
          <w:iCs/>
          <w:sz w:val="28"/>
          <w:szCs w:val="28"/>
          <w:lang w:val="ru-RU"/>
        </w:rPr>
        <w:t>MFCC</w:t>
      </w:r>
      <w:r w:rsidRPr="00C51F6F">
        <w:rPr>
          <w:rFonts w:ascii="Times New Roman" w:hAnsi="Times New Roman" w:cs="Times New Roman"/>
          <w:sz w:val="28"/>
          <w:szCs w:val="28"/>
          <w:lang w:val="ru-RU"/>
        </w:rPr>
        <w:t xml:space="preserve">. </w:t>
      </w:r>
      <w:r w:rsidR="00D03F95" w:rsidRPr="00C51F6F">
        <w:rPr>
          <w:rFonts w:ascii="Times New Roman" w:hAnsi="Times New Roman" w:cs="Times New Roman"/>
          <w:sz w:val="28"/>
          <w:szCs w:val="28"/>
          <w:lang w:val="ru-RU"/>
        </w:rPr>
        <w:t xml:space="preserve">Количество параметров нейронных сетей и обучаемых данных </w:t>
      </w:r>
      <w:r w:rsidR="00D03F95" w:rsidRPr="00257FE1">
        <w:rPr>
          <w:rFonts w:ascii="Times New Roman" w:hAnsi="Times New Roman" w:cs="Times New Roman"/>
          <w:sz w:val="28"/>
          <w:szCs w:val="28"/>
          <w:lang w:val="ru-RU"/>
        </w:rPr>
        <w:t xml:space="preserve">представлено в таблице </w:t>
      </w:r>
      <w:r w:rsidR="00257FE1" w:rsidRPr="00257FE1">
        <w:rPr>
          <w:rFonts w:ascii="Times New Roman" w:hAnsi="Times New Roman" w:cs="Times New Roman"/>
          <w:sz w:val="28"/>
          <w:szCs w:val="28"/>
          <w:lang w:val="ru-RU"/>
        </w:rPr>
        <w:t>2</w:t>
      </w:r>
      <w:r w:rsidR="00D03F95" w:rsidRPr="00257FE1">
        <w:rPr>
          <w:rFonts w:ascii="Times New Roman" w:hAnsi="Times New Roman" w:cs="Times New Roman"/>
          <w:sz w:val="28"/>
          <w:szCs w:val="28"/>
          <w:lang w:val="ru-RU"/>
        </w:rPr>
        <w:t>.</w:t>
      </w:r>
      <w:r w:rsidR="00257FE1" w:rsidRPr="00257FE1">
        <w:rPr>
          <w:rFonts w:ascii="Times New Roman" w:hAnsi="Times New Roman" w:cs="Times New Roman"/>
          <w:sz w:val="28"/>
          <w:szCs w:val="28"/>
          <w:lang w:val="ru-RU"/>
        </w:rPr>
        <w:t>1</w:t>
      </w:r>
    </w:p>
    <w:p w14:paraId="047F597F" w14:textId="77777777" w:rsidR="00D03F95" w:rsidRPr="00257FE1" w:rsidRDefault="00D03F95" w:rsidP="00D01B0D">
      <w:pPr>
        <w:ind w:firstLine="709"/>
        <w:jc w:val="both"/>
        <w:rPr>
          <w:rFonts w:ascii="Times New Roman" w:hAnsi="Times New Roman" w:cs="Times New Roman"/>
          <w:b/>
          <w:bCs/>
          <w:sz w:val="28"/>
          <w:szCs w:val="28"/>
          <w:lang w:val="ru-RU"/>
        </w:rPr>
      </w:pPr>
    </w:p>
    <w:p w14:paraId="2499097F" w14:textId="013BF0AA" w:rsidR="00D03F95" w:rsidRPr="00C51F6F" w:rsidRDefault="00D03F95" w:rsidP="00D01B0D">
      <w:pPr>
        <w:ind w:firstLine="709"/>
        <w:jc w:val="both"/>
        <w:rPr>
          <w:rFonts w:ascii="Times New Roman" w:hAnsi="Times New Roman" w:cs="Times New Roman"/>
          <w:sz w:val="28"/>
          <w:szCs w:val="28"/>
          <w:lang w:val="ru-RU"/>
        </w:rPr>
      </w:pPr>
      <w:r w:rsidRPr="00257FE1">
        <w:rPr>
          <w:rFonts w:ascii="Times New Roman" w:hAnsi="Times New Roman" w:cs="Times New Roman"/>
          <w:sz w:val="28"/>
          <w:szCs w:val="28"/>
          <w:lang w:val="ru-RU"/>
        </w:rPr>
        <w:t xml:space="preserve">Таблица </w:t>
      </w:r>
      <w:r w:rsidR="00257FE1" w:rsidRPr="00257FE1">
        <w:rPr>
          <w:rFonts w:ascii="Times New Roman" w:hAnsi="Times New Roman" w:cs="Times New Roman"/>
          <w:sz w:val="28"/>
          <w:szCs w:val="28"/>
          <w:lang w:val="ru-RU"/>
        </w:rPr>
        <w:t>2</w:t>
      </w:r>
      <w:r w:rsidRPr="00257FE1">
        <w:rPr>
          <w:rFonts w:ascii="Times New Roman" w:hAnsi="Times New Roman" w:cs="Times New Roman"/>
          <w:sz w:val="28"/>
          <w:szCs w:val="28"/>
          <w:lang w:val="ru-RU"/>
        </w:rPr>
        <w:t>.</w:t>
      </w:r>
      <w:r w:rsidR="00257FE1" w:rsidRPr="00257FE1">
        <w:rPr>
          <w:rFonts w:ascii="Times New Roman" w:hAnsi="Times New Roman" w:cs="Times New Roman"/>
          <w:sz w:val="28"/>
          <w:szCs w:val="28"/>
          <w:lang w:val="ru-RU"/>
        </w:rPr>
        <w:t>1</w:t>
      </w:r>
      <w:r w:rsidRPr="00C51F6F">
        <w:rPr>
          <w:rFonts w:ascii="Times New Roman" w:hAnsi="Times New Roman" w:cs="Times New Roman"/>
          <w:sz w:val="28"/>
          <w:szCs w:val="28"/>
          <w:lang w:val="ru-RU"/>
        </w:rPr>
        <w:t xml:space="preserve"> – Количество параметров нейронных сетей и обучаемых данных</w:t>
      </w:r>
    </w:p>
    <w:tbl>
      <w:tblPr>
        <w:tblStyle w:val="ad"/>
        <w:tblW w:w="0" w:type="auto"/>
        <w:tblLook w:val="04A0" w:firstRow="1" w:lastRow="0" w:firstColumn="1" w:lastColumn="0" w:noHBand="0" w:noVBand="1"/>
      </w:tblPr>
      <w:tblGrid>
        <w:gridCol w:w="3115"/>
        <w:gridCol w:w="3115"/>
        <w:gridCol w:w="3115"/>
      </w:tblGrid>
      <w:tr w:rsidR="00D03F95" w:rsidRPr="00C51F6F" w14:paraId="3B6A1DD2" w14:textId="77777777" w:rsidTr="006D7CEF">
        <w:tc>
          <w:tcPr>
            <w:tcW w:w="3115" w:type="dxa"/>
          </w:tcPr>
          <w:p w14:paraId="1E0E14FF" w14:textId="77777777" w:rsidR="00D03F95" w:rsidRPr="00C51F6F" w:rsidRDefault="00D03F95"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Нейронная сеть</w:t>
            </w:r>
          </w:p>
        </w:tc>
        <w:tc>
          <w:tcPr>
            <w:tcW w:w="3115" w:type="dxa"/>
          </w:tcPr>
          <w:p w14:paraId="1D483588" w14:textId="77777777" w:rsidR="00D03F95" w:rsidRPr="00C51F6F" w:rsidRDefault="00D03F95"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Общее количество обучаемых данных</w:t>
            </w:r>
          </w:p>
        </w:tc>
        <w:tc>
          <w:tcPr>
            <w:tcW w:w="3115" w:type="dxa"/>
          </w:tcPr>
          <w:p w14:paraId="763A7367" w14:textId="77777777" w:rsidR="00D03F95" w:rsidRPr="00C51F6F" w:rsidRDefault="00D03F95"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Количество параметров нейронной сети</w:t>
            </w:r>
          </w:p>
        </w:tc>
      </w:tr>
      <w:tr w:rsidR="00D03F95" w:rsidRPr="00C51F6F" w14:paraId="576E685E" w14:textId="77777777" w:rsidTr="006D7CEF">
        <w:tc>
          <w:tcPr>
            <w:tcW w:w="3115" w:type="dxa"/>
          </w:tcPr>
          <w:p w14:paraId="7106CE3D" w14:textId="77777777" w:rsidR="00D03F95" w:rsidRPr="00C51F6F" w:rsidRDefault="00D03F95" w:rsidP="00D01B0D">
            <w:pPr>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CNN</w:t>
            </w:r>
          </w:p>
        </w:tc>
        <w:tc>
          <w:tcPr>
            <w:tcW w:w="3115" w:type="dxa"/>
          </w:tcPr>
          <w:p w14:paraId="2D22E8E8" w14:textId="77777777" w:rsidR="00D03F95" w:rsidRPr="00C51F6F" w:rsidRDefault="00D03F95"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1 393 100</w:t>
            </w:r>
          </w:p>
        </w:tc>
        <w:tc>
          <w:tcPr>
            <w:tcW w:w="3115" w:type="dxa"/>
          </w:tcPr>
          <w:p w14:paraId="2F4DD197" w14:textId="77777777" w:rsidR="00D03F95" w:rsidRPr="00C51F6F" w:rsidRDefault="00D03F95"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98 657</w:t>
            </w:r>
          </w:p>
        </w:tc>
      </w:tr>
      <w:tr w:rsidR="00D03F95" w:rsidRPr="00C51F6F" w14:paraId="28172757" w14:textId="77777777" w:rsidTr="006D7CEF">
        <w:tc>
          <w:tcPr>
            <w:tcW w:w="3115" w:type="dxa"/>
          </w:tcPr>
          <w:p w14:paraId="41A6C82C" w14:textId="77777777" w:rsidR="00D03F95" w:rsidRPr="00C51F6F" w:rsidRDefault="00D03F95" w:rsidP="00D01B0D">
            <w:pPr>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MLP</w:t>
            </w:r>
          </w:p>
        </w:tc>
        <w:tc>
          <w:tcPr>
            <w:tcW w:w="3115" w:type="dxa"/>
          </w:tcPr>
          <w:p w14:paraId="365A1AA6" w14:textId="77777777" w:rsidR="00D03F95" w:rsidRPr="00C51F6F" w:rsidRDefault="00D03F95"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1 507 403</w:t>
            </w:r>
          </w:p>
        </w:tc>
        <w:tc>
          <w:tcPr>
            <w:tcW w:w="3115" w:type="dxa"/>
          </w:tcPr>
          <w:p w14:paraId="39BD23E7" w14:textId="77777777" w:rsidR="00D03F95" w:rsidRPr="00C51F6F" w:rsidRDefault="00D03F95"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97 985</w:t>
            </w:r>
          </w:p>
        </w:tc>
      </w:tr>
      <w:tr w:rsidR="00D03F95" w:rsidRPr="00C51F6F" w14:paraId="081E3FA1" w14:textId="77777777" w:rsidTr="006D7CEF">
        <w:tc>
          <w:tcPr>
            <w:tcW w:w="3115" w:type="dxa"/>
          </w:tcPr>
          <w:p w14:paraId="1B4D06F4" w14:textId="77777777" w:rsidR="00D03F95" w:rsidRPr="00C51F6F" w:rsidRDefault="00D03F95" w:rsidP="00D01B0D">
            <w:pPr>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RNN</w:t>
            </w:r>
          </w:p>
        </w:tc>
        <w:tc>
          <w:tcPr>
            <w:tcW w:w="3115" w:type="dxa"/>
          </w:tcPr>
          <w:p w14:paraId="75108A04" w14:textId="77777777" w:rsidR="00D03F95" w:rsidRPr="00C51F6F" w:rsidRDefault="00D03F95"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1 393 103</w:t>
            </w:r>
          </w:p>
        </w:tc>
        <w:tc>
          <w:tcPr>
            <w:tcW w:w="3115" w:type="dxa"/>
          </w:tcPr>
          <w:p w14:paraId="168BB151" w14:textId="77777777" w:rsidR="00D03F95" w:rsidRPr="00C51F6F" w:rsidRDefault="00D03F95"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98 981</w:t>
            </w:r>
          </w:p>
        </w:tc>
      </w:tr>
    </w:tbl>
    <w:p w14:paraId="0B7BB6BE" w14:textId="77777777" w:rsidR="00D03F95" w:rsidRPr="00C51F6F" w:rsidRDefault="00D03F95" w:rsidP="00D01B0D">
      <w:pPr>
        <w:ind w:firstLine="709"/>
        <w:jc w:val="both"/>
        <w:rPr>
          <w:rFonts w:ascii="Times New Roman" w:hAnsi="Times New Roman" w:cs="Times New Roman"/>
          <w:sz w:val="28"/>
          <w:szCs w:val="28"/>
          <w:lang w:val="ru-RU"/>
        </w:rPr>
      </w:pPr>
    </w:p>
    <w:p w14:paraId="241E53CB" w14:textId="2635E5D8" w:rsidR="00D03F95" w:rsidRPr="00C51F6F" w:rsidRDefault="00D03F95"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Для обучения всех нейронных сетей использовался оптимизатор Adam и функция </w:t>
      </w:r>
      <w:proofErr w:type="spellStart"/>
      <w:r w:rsidRPr="00C51F6F">
        <w:rPr>
          <w:rFonts w:ascii="Times New Roman" w:hAnsi="Times New Roman" w:cs="Times New Roman"/>
          <w:sz w:val="28"/>
          <w:szCs w:val="28"/>
          <w:lang w:val="ru-RU"/>
        </w:rPr>
        <w:t>Binary</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Crossentropy</w:t>
      </w:r>
      <w:proofErr w:type="spellEnd"/>
      <w:r w:rsidRPr="00C51F6F">
        <w:rPr>
          <w:rFonts w:ascii="Times New Roman" w:hAnsi="Times New Roman" w:cs="Times New Roman"/>
          <w:sz w:val="28"/>
          <w:szCs w:val="28"/>
          <w:lang w:val="ru-RU"/>
        </w:rPr>
        <w:t xml:space="preserve"> для расчета потерь. Для нейронной сети RNN была выбрана функция потерь </w:t>
      </w:r>
      <w:proofErr w:type="spellStart"/>
      <w:r w:rsidRPr="00C51F6F">
        <w:rPr>
          <w:rFonts w:ascii="Times New Roman" w:hAnsi="Times New Roman" w:cs="Times New Roman"/>
          <w:sz w:val="28"/>
          <w:szCs w:val="28"/>
          <w:lang w:val="ru-RU"/>
        </w:rPr>
        <w:t>Mean</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Squared</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Error</w:t>
      </w:r>
      <w:proofErr w:type="spellEnd"/>
      <w:r w:rsidRPr="00C51F6F">
        <w:rPr>
          <w:rFonts w:ascii="Times New Roman" w:hAnsi="Times New Roman" w:cs="Times New Roman"/>
          <w:sz w:val="28"/>
          <w:szCs w:val="28"/>
          <w:lang w:val="ru-RU"/>
        </w:rPr>
        <w:t>. В процессе обучения были применены методы ранней остановки (</w:t>
      </w:r>
      <w:proofErr w:type="spellStart"/>
      <w:r w:rsidRPr="00C51F6F">
        <w:rPr>
          <w:rFonts w:ascii="Times New Roman" w:hAnsi="Times New Roman" w:cs="Times New Roman"/>
          <w:sz w:val="28"/>
          <w:szCs w:val="28"/>
          <w:lang w:val="ru-RU"/>
        </w:rPr>
        <w:t>EarlyStopping</w:t>
      </w:r>
      <w:proofErr w:type="spellEnd"/>
      <w:r w:rsidRPr="00C51F6F">
        <w:rPr>
          <w:rFonts w:ascii="Times New Roman" w:hAnsi="Times New Roman" w:cs="Times New Roman"/>
          <w:sz w:val="28"/>
          <w:szCs w:val="28"/>
          <w:lang w:val="ru-RU"/>
        </w:rPr>
        <w:t>) и сохранения лучших моделей (</w:t>
      </w:r>
      <w:proofErr w:type="spellStart"/>
      <w:r w:rsidRPr="00C51F6F">
        <w:rPr>
          <w:rFonts w:ascii="Times New Roman" w:hAnsi="Times New Roman" w:cs="Times New Roman"/>
          <w:sz w:val="28"/>
          <w:szCs w:val="28"/>
          <w:lang w:val="ru-RU"/>
        </w:rPr>
        <w:t>ModelCheckpoint</w:t>
      </w:r>
      <w:proofErr w:type="spellEnd"/>
      <w:r w:rsidRPr="00C51F6F">
        <w:rPr>
          <w:rFonts w:ascii="Times New Roman" w:hAnsi="Times New Roman" w:cs="Times New Roman"/>
          <w:sz w:val="28"/>
          <w:szCs w:val="28"/>
          <w:lang w:val="ru-RU"/>
        </w:rPr>
        <w:t xml:space="preserve">). Механизм </w:t>
      </w:r>
      <w:proofErr w:type="spellStart"/>
      <w:r w:rsidRPr="00C51F6F">
        <w:rPr>
          <w:rFonts w:ascii="Times New Roman" w:hAnsi="Times New Roman" w:cs="Times New Roman"/>
          <w:sz w:val="28"/>
          <w:szCs w:val="28"/>
          <w:lang w:val="ru-RU"/>
        </w:rPr>
        <w:t>EarlyStopping</w:t>
      </w:r>
      <w:proofErr w:type="spellEnd"/>
      <w:r w:rsidRPr="00C51F6F">
        <w:rPr>
          <w:rFonts w:ascii="Times New Roman" w:hAnsi="Times New Roman" w:cs="Times New Roman"/>
          <w:sz w:val="28"/>
          <w:szCs w:val="28"/>
          <w:lang w:val="ru-RU"/>
        </w:rPr>
        <w:t xml:space="preserve"> автоматически завершал обучение, если значение «</w:t>
      </w:r>
      <w:proofErr w:type="spellStart"/>
      <w:r w:rsidRPr="00C51F6F">
        <w:rPr>
          <w:rFonts w:ascii="Times New Roman" w:hAnsi="Times New Roman" w:cs="Times New Roman"/>
          <w:sz w:val="28"/>
          <w:szCs w:val="28"/>
          <w:lang w:val="ru-RU"/>
        </w:rPr>
        <w:t>val_accuracy</w:t>
      </w:r>
      <w:proofErr w:type="spellEnd"/>
      <w:r w:rsidRPr="00C51F6F">
        <w:rPr>
          <w:rFonts w:ascii="Times New Roman" w:hAnsi="Times New Roman" w:cs="Times New Roman"/>
          <w:sz w:val="28"/>
          <w:szCs w:val="28"/>
          <w:lang w:val="ru-RU"/>
        </w:rPr>
        <w:t xml:space="preserve">» не улучшалось в течение 10 эпох. С другой стороны, </w:t>
      </w:r>
      <w:proofErr w:type="spellStart"/>
      <w:r w:rsidRPr="00C51F6F">
        <w:rPr>
          <w:rFonts w:ascii="Times New Roman" w:hAnsi="Times New Roman" w:cs="Times New Roman"/>
          <w:sz w:val="28"/>
          <w:szCs w:val="28"/>
          <w:lang w:val="ru-RU"/>
        </w:rPr>
        <w:t>ModelCheckpoint</w:t>
      </w:r>
      <w:proofErr w:type="spellEnd"/>
      <w:r w:rsidRPr="00C51F6F">
        <w:rPr>
          <w:rFonts w:ascii="Times New Roman" w:hAnsi="Times New Roman" w:cs="Times New Roman"/>
          <w:sz w:val="28"/>
          <w:szCs w:val="28"/>
          <w:lang w:val="ru-RU"/>
        </w:rPr>
        <w:t xml:space="preserve"> сохранял модель с максимальным значением «</w:t>
      </w:r>
      <w:proofErr w:type="spellStart"/>
      <w:r w:rsidRPr="00C51F6F">
        <w:rPr>
          <w:rFonts w:ascii="Times New Roman" w:hAnsi="Times New Roman" w:cs="Times New Roman"/>
          <w:sz w:val="28"/>
          <w:szCs w:val="28"/>
          <w:lang w:val="ru-RU"/>
        </w:rPr>
        <w:t>val_accuracy</w:t>
      </w:r>
      <w:proofErr w:type="spellEnd"/>
      <w:r w:rsidRPr="00C51F6F">
        <w:rPr>
          <w:rFonts w:ascii="Times New Roman" w:hAnsi="Times New Roman" w:cs="Times New Roman"/>
          <w:sz w:val="28"/>
          <w:szCs w:val="28"/>
          <w:lang w:val="ru-RU"/>
        </w:rPr>
        <w:t xml:space="preserve">» на каждой эпохе обучения. Такие стратегии обучения позволили оптимизировать процесс обучения, предотвратить переобучение и сохранить наилучшие результаты обучения в каждый момент времени. Структуры нейронных сетей CNN, RNN и MLP показаны на </w:t>
      </w:r>
      <w:r w:rsidRPr="006B5A05">
        <w:rPr>
          <w:rFonts w:ascii="Times New Roman" w:hAnsi="Times New Roman" w:cs="Times New Roman"/>
          <w:sz w:val="28"/>
          <w:szCs w:val="28"/>
          <w:lang w:val="ru-RU"/>
        </w:rPr>
        <w:t xml:space="preserve">рисунках </w:t>
      </w:r>
      <w:r w:rsidR="006B5A05" w:rsidRPr="006B5A05">
        <w:rPr>
          <w:rFonts w:ascii="Times New Roman" w:hAnsi="Times New Roman" w:cs="Times New Roman"/>
          <w:sz w:val="28"/>
          <w:szCs w:val="28"/>
          <w:lang w:val="ru-RU"/>
        </w:rPr>
        <w:t>2</w:t>
      </w:r>
      <w:r w:rsidRPr="006B5A05">
        <w:rPr>
          <w:rFonts w:ascii="Times New Roman" w:hAnsi="Times New Roman" w:cs="Times New Roman"/>
          <w:sz w:val="28"/>
          <w:szCs w:val="28"/>
          <w:lang w:val="ru-RU"/>
        </w:rPr>
        <w:t>.</w:t>
      </w:r>
      <w:r w:rsidR="006B5A05" w:rsidRPr="006B5A05">
        <w:rPr>
          <w:rFonts w:ascii="Times New Roman" w:hAnsi="Times New Roman" w:cs="Times New Roman"/>
          <w:sz w:val="28"/>
          <w:szCs w:val="28"/>
          <w:lang w:val="ru-RU"/>
        </w:rPr>
        <w:t>11</w:t>
      </w:r>
      <w:r w:rsidRPr="006B5A05">
        <w:rPr>
          <w:rFonts w:ascii="Times New Roman" w:hAnsi="Times New Roman" w:cs="Times New Roman"/>
          <w:sz w:val="28"/>
          <w:szCs w:val="28"/>
          <w:lang w:val="ru-RU"/>
        </w:rPr>
        <w:t xml:space="preserve"> – </w:t>
      </w:r>
      <w:r w:rsidR="006B5A05" w:rsidRPr="006B5A05">
        <w:rPr>
          <w:rFonts w:ascii="Times New Roman" w:hAnsi="Times New Roman" w:cs="Times New Roman"/>
          <w:sz w:val="28"/>
          <w:szCs w:val="28"/>
          <w:lang w:val="ru-RU"/>
        </w:rPr>
        <w:t>2</w:t>
      </w:r>
      <w:r w:rsidRPr="006B5A05">
        <w:rPr>
          <w:rFonts w:ascii="Times New Roman" w:hAnsi="Times New Roman" w:cs="Times New Roman"/>
          <w:sz w:val="28"/>
          <w:szCs w:val="28"/>
          <w:lang w:val="ru-RU"/>
        </w:rPr>
        <w:t>.</w:t>
      </w:r>
      <w:r w:rsidR="006B5A05" w:rsidRPr="006B5A05">
        <w:rPr>
          <w:rFonts w:ascii="Times New Roman" w:hAnsi="Times New Roman" w:cs="Times New Roman"/>
          <w:sz w:val="28"/>
          <w:szCs w:val="28"/>
          <w:lang w:val="ru-RU"/>
        </w:rPr>
        <w:t>13</w:t>
      </w:r>
      <w:r w:rsidRPr="006B5A05">
        <w:rPr>
          <w:rFonts w:ascii="Times New Roman" w:hAnsi="Times New Roman" w:cs="Times New Roman"/>
          <w:sz w:val="28"/>
          <w:szCs w:val="28"/>
          <w:lang w:val="ru-RU"/>
        </w:rPr>
        <w:t>.</w:t>
      </w:r>
      <w:r w:rsidRPr="00C51F6F">
        <w:rPr>
          <w:rFonts w:ascii="Times New Roman" w:hAnsi="Times New Roman" w:cs="Times New Roman"/>
          <w:sz w:val="28"/>
          <w:szCs w:val="28"/>
          <w:lang w:val="ru-RU"/>
        </w:rPr>
        <w:t xml:space="preserve"> </w:t>
      </w:r>
    </w:p>
    <w:p w14:paraId="3A815223" w14:textId="77777777" w:rsidR="00D03F95" w:rsidRPr="00C51F6F" w:rsidRDefault="00D03F95" w:rsidP="00D01B0D">
      <w:pPr>
        <w:ind w:firstLine="709"/>
        <w:jc w:val="both"/>
        <w:rPr>
          <w:rFonts w:ascii="Times New Roman" w:hAnsi="Times New Roman" w:cs="Times New Roman"/>
          <w:sz w:val="28"/>
          <w:szCs w:val="28"/>
          <w:lang w:val="ru-RU"/>
        </w:rPr>
      </w:pPr>
    </w:p>
    <w:p w14:paraId="0E38D5D2" w14:textId="77777777" w:rsidR="00D03F95" w:rsidRPr="00C51F6F" w:rsidRDefault="00D03F95" w:rsidP="00D01B0D">
      <w:pPr>
        <w:ind w:firstLine="709"/>
        <w:jc w:val="center"/>
        <w:rPr>
          <w:rFonts w:ascii="Times New Roman" w:hAnsi="Times New Roman" w:cs="Times New Roman"/>
          <w:b/>
          <w:bCs/>
          <w:sz w:val="28"/>
          <w:szCs w:val="28"/>
          <w:lang w:val="ru-RU"/>
        </w:rPr>
      </w:pPr>
      <w:r w:rsidRPr="00C51F6F">
        <w:rPr>
          <w:rFonts w:ascii="Times New Roman" w:hAnsi="Times New Roman" w:cs="Times New Roman"/>
          <w:noProof/>
          <w:sz w:val="28"/>
          <w:szCs w:val="28"/>
          <w:lang w:val="ru-RU" w:eastAsia="ru-RU"/>
        </w:rPr>
        <w:lastRenderedPageBreak/>
        <w:drawing>
          <wp:inline distT="0" distB="0" distL="0" distR="0" wp14:anchorId="72DAC9C4" wp14:editId="4E7B4D67">
            <wp:extent cx="3185160" cy="3728099"/>
            <wp:effectExtent l="0" t="0" r="0" b="0"/>
            <wp:docPr id="1777313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1351" name="Рисунок 17773135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06853" cy="3753490"/>
                    </a:xfrm>
                    <a:prstGeom prst="rect">
                      <a:avLst/>
                    </a:prstGeom>
                  </pic:spPr>
                </pic:pic>
              </a:graphicData>
            </a:graphic>
          </wp:inline>
        </w:drawing>
      </w:r>
    </w:p>
    <w:p w14:paraId="356F893F" w14:textId="77777777" w:rsidR="00D03F95" w:rsidRPr="00C51F6F" w:rsidRDefault="00D03F95" w:rsidP="00D01B0D">
      <w:pPr>
        <w:ind w:firstLine="709"/>
        <w:jc w:val="center"/>
        <w:rPr>
          <w:rFonts w:ascii="Times New Roman" w:hAnsi="Times New Roman" w:cs="Times New Roman"/>
          <w:b/>
          <w:bCs/>
          <w:sz w:val="28"/>
          <w:szCs w:val="28"/>
          <w:lang w:val="ru-RU"/>
        </w:rPr>
      </w:pPr>
    </w:p>
    <w:p w14:paraId="12F0F2F5" w14:textId="65B2C8A6" w:rsidR="00D03F95" w:rsidRPr="00C51F6F" w:rsidRDefault="00D03F95" w:rsidP="00D01B0D">
      <w:pPr>
        <w:ind w:firstLine="709"/>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Рисунок </w:t>
      </w:r>
      <w:r w:rsidR="006B5A05">
        <w:rPr>
          <w:rFonts w:ascii="Times New Roman" w:hAnsi="Times New Roman" w:cs="Times New Roman"/>
          <w:sz w:val="28"/>
          <w:szCs w:val="28"/>
          <w:lang w:val="ru-RU"/>
        </w:rPr>
        <w:t>2</w:t>
      </w:r>
      <w:r w:rsidRPr="00C51F6F">
        <w:rPr>
          <w:rFonts w:ascii="Times New Roman" w:hAnsi="Times New Roman" w:cs="Times New Roman"/>
          <w:sz w:val="28"/>
          <w:szCs w:val="28"/>
          <w:lang w:val="ru-RU"/>
        </w:rPr>
        <w:t>.</w:t>
      </w:r>
      <w:r w:rsidR="006B5A05">
        <w:rPr>
          <w:rFonts w:ascii="Times New Roman" w:hAnsi="Times New Roman" w:cs="Times New Roman"/>
          <w:sz w:val="28"/>
          <w:szCs w:val="28"/>
          <w:lang w:val="ru-RU"/>
        </w:rPr>
        <w:t>11</w:t>
      </w:r>
      <w:r w:rsidRPr="00C51F6F">
        <w:rPr>
          <w:rFonts w:ascii="Times New Roman" w:hAnsi="Times New Roman" w:cs="Times New Roman"/>
          <w:sz w:val="28"/>
          <w:szCs w:val="28"/>
          <w:lang w:val="ru-RU"/>
        </w:rPr>
        <w:t xml:space="preserve"> – Структура </w:t>
      </w:r>
      <w:r w:rsidRPr="00C51F6F">
        <w:rPr>
          <w:rFonts w:ascii="Times New Roman" w:hAnsi="Times New Roman" w:cs="Times New Roman"/>
          <w:color w:val="000000" w:themeColor="text1"/>
          <w:sz w:val="28"/>
          <w:szCs w:val="28"/>
          <w:lang w:val="ru-RU"/>
        </w:rPr>
        <w:t xml:space="preserve">сетей </w:t>
      </w:r>
      <w:r w:rsidRPr="00C548D3">
        <w:rPr>
          <w:rFonts w:ascii="Times New Roman" w:hAnsi="Times New Roman" w:cs="Times New Roman"/>
          <w:sz w:val="28"/>
          <w:szCs w:val="28"/>
          <w:lang w:val="ru-RU"/>
        </w:rPr>
        <w:t>CNN</w:t>
      </w:r>
    </w:p>
    <w:p w14:paraId="40A555E7" w14:textId="77777777" w:rsidR="00D03F95" w:rsidRPr="00C51F6F" w:rsidRDefault="00D03F95" w:rsidP="00D01B0D">
      <w:pPr>
        <w:ind w:firstLine="709"/>
        <w:jc w:val="center"/>
        <w:rPr>
          <w:rFonts w:ascii="Times New Roman" w:hAnsi="Times New Roman" w:cs="Times New Roman"/>
          <w:b/>
          <w:bCs/>
          <w:sz w:val="28"/>
          <w:szCs w:val="28"/>
          <w:lang w:val="ru-RU"/>
        </w:rPr>
      </w:pPr>
      <w:r w:rsidRPr="00C51F6F">
        <w:rPr>
          <w:rFonts w:ascii="Times New Roman" w:hAnsi="Times New Roman" w:cs="Times New Roman"/>
          <w:b/>
          <w:bCs/>
          <w:noProof/>
          <w:sz w:val="28"/>
          <w:szCs w:val="28"/>
          <w:lang w:val="ru-RU" w:eastAsia="ru-RU"/>
        </w:rPr>
        <w:drawing>
          <wp:inline distT="0" distB="0" distL="0" distR="0" wp14:anchorId="6B554327" wp14:editId="40FE2E19">
            <wp:extent cx="3155120" cy="3848100"/>
            <wp:effectExtent l="0" t="0" r="0" b="0"/>
            <wp:docPr id="465266510" name="Рисунок 2" descr="Изображение выглядит как текст, снимок экрана,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266510" name="Рисунок 2" descr="Изображение выглядит как текст, снимок экрана, Шрифт, линия&#10;&#10;Автоматически созданное описание"/>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85700" cy="3885397"/>
                    </a:xfrm>
                    <a:prstGeom prst="rect">
                      <a:avLst/>
                    </a:prstGeom>
                  </pic:spPr>
                </pic:pic>
              </a:graphicData>
            </a:graphic>
          </wp:inline>
        </w:drawing>
      </w:r>
    </w:p>
    <w:p w14:paraId="21DD61E7" w14:textId="77777777" w:rsidR="00D03F95" w:rsidRPr="00C51F6F" w:rsidRDefault="00D03F95" w:rsidP="00D01B0D">
      <w:pPr>
        <w:ind w:firstLine="709"/>
        <w:jc w:val="center"/>
        <w:rPr>
          <w:rFonts w:ascii="Times New Roman" w:hAnsi="Times New Roman" w:cs="Times New Roman"/>
          <w:b/>
          <w:bCs/>
          <w:sz w:val="28"/>
          <w:szCs w:val="28"/>
          <w:lang w:val="ru-RU"/>
        </w:rPr>
      </w:pPr>
    </w:p>
    <w:p w14:paraId="45018C5F" w14:textId="6C4812E4" w:rsidR="00D03F95" w:rsidRPr="00C51F6F" w:rsidRDefault="00D03F95" w:rsidP="00D01B0D">
      <w:pPr>
        <w:ind w:firstLine="709"/>
        <w:jc w:val="center"/>
        <w:rPr>
          <w:rFonts w:ascii="Times New Roman" w:hAnsi="Times New Roman" w:cs="Times New Roman"/>
          <w:b/>
          <w:bCs/>
          <w:sz w:val="28"/>
          <w:szCs w:val="28"/>
          <w:lang w:val="ru-RU"/>
        </w:rPr>
      </w:pPr>
      <w:r w:rsidRPr="00C51F6F">
        <w:rPr>
          <w:rFonts w:ascii="Times New Roman" w:hAnsi="Times New Roman" w:cs="Times New Roman"/>
          <w:sz w:val="28"/>
          <w:szCs w:val="28"/>
          <w:lang w:val="ru-RU"/>
        </w:rPr>
        <w:t xml:space="preserve">Рисунок </w:t>
      </w:r>
      <w:r w:rsidR="006B5A05">
        <w:rPr>
          <w:rFonts w:ascii="Times New Roman" w:hAnsi="Times New Roman" w:cs="Times New Roman"/>
          <w:sz w:val="28"/>
          <w:szCs w:val="28"/>
          <w:lang w:val="ru-RU"/>
        </w:rPr>
        <w:t>2</w:t>
      </w:r>
      <w:r w:rsidRPr="00C51F6F">
        <w:rPr>
          <w:rFonts w:ascii="Times New Roman" w:hAnsi="Times New Roman" w:cs="Times New Roman"/>
          <w:sz w:val="28"/>
          <w:szCs w:val="28"/>
          <w:lang w:val="ru-RU"/>
        </w:rPr>
        <w:t>.</w:t>
      </w:r>
      <w:r w:rsidR="006B5A05">
        <w:rPr>
          <w:rFonts w:ascii="Times New Roman" w:hAnsi="Times New Roman" w:cs="Times New Roman"/>
          <w:sz w:val="28"/>
          <w:szCs w:val="28"/>
          <w:lang w:val="ru-RU"/>
        </w:rPr>
        <w:t>12</w:t>
      </w:r>
      <w:r w:rsidRPr="00C51F6F">
        <w:rPr>
          <w:rFonts w:ascii="Times New Roman" w:hAnsi="Times New Roman" w:cs="Times New Roman"/>
          <w:sz w:val="28"/>
          <w:szCs w:val="28"/>
          <w:lang w:val="ru-RU"/>
        </w:rPr>
        <w:t xml:space="preserve"> – Структура </w:t>
      </w:r>
      <w:r w:rsidRPr="00C51F6F">
        <w:rPr>
          <w:rFonts w:ascii="Times New Roman" w:hAnsi="Times New Roman" w:cs="Times New Roman"/>
          <w:color w:val="000000" w:themeColor="text1"/>
          <w:sz w:val="28"/>
          <w:szCs w:val="28"/>
          <w:lang w:val="ru-RU"/>
        </w:rPr>
        <w:t xml:space="preserve">сетей </w:t>
      </w:r>
      <w:r w:rsidRPr="00C548D3">
        <w:rPr>
          <w:rFonts w:ascii="Times New Roman" w:hAnsi="Times New Roman" w:cs="Times New Roman"/>
          <w:sz w:val="28"/>
          <w:szCs w:val="28"/>
          <w:lang w:val="ru-RU"/>
        </w:rPr>
        <w:t>MLP</w:t>
      </w:r>
    </w:p>
    <w:p w14:paraId="6772EDDA" w14:textId="77777777" w:rsidR="00D03F95" w:rsidRPr="00C51F6F" w:rsidRDefault="00D03F95" w:rsidP="00D01B0D">
      <w:pPr>
        <w:ind w:firstLine="709"/>
        <w:jc w:val="center"/>
        <w:rPr>
          <w:rFonts w:ascii="Times New Roman" w:hAnsi="Times New Roman" w:cs="Times New Roman"/>
          <w:b/>
          <w:bCs/>
          <w:sz w:val="28"/>
          <w:szCs w:val="28"/>
          <w:lang w:val="ru-RU"/>
        </w:rPr>
      </w:pPr>
    </w:p>
    <w:p w14:paraId="3F1BC021" w14:textId="77777777" w:rsidR="00D03F95" w:rsidRPr="00C51F6F" w:rsidRDefault="00D03F95" w:rsidP="00D01B0D">
      <w:pPr>
        <w:ind w:firstLine="709"/>
        <w:jc w:val="center"/>
        <w:rPr>
          <w:rFonts w:ascii="Times New Roman" w:hAnsi="Times New Roman" w:cs="Times New Roman"/>
          <w:b/>
          <w:bCs/>
          <w:sz w:val="28"/>
          <w:szCs w:val="28"/>
          <w:lang w:val="ru-RU"/>
        </w:rPr>
      </w:pPr>
      <w:r w:rsidRPr="00C51F6F">
        <w:rPr>
          <w:rFonts w:ascii="Times New Roman" w:hAnsi="Times New Roman" w:cs="Times New Roman"/>
          <w:b/>
          <w:bCs/>
          <w:noProof/>
          <w:sz w:val="28"/>
          <w:szCs w:val="28"/>
          <w:lang w:val="ru-RU" w:eastAsia="ru-RU"/>
        </w:rPr>
        <w:lastRenderedPageBreak/>
        <w:drawing>
          <wp:inline distT="0" distB="0" distL="0" distR="0" wp14:anchorId="723B4361" wp14:editId="6694D952">
            <wp:extent cx="1202008" cy="2702613"/>
            <wp:effectExtent l="0" t="0" r="0" b="0"/>
            <wp:docPr id="184009530" name="Рисунок 3" descr="Изображение выглядит как текст, снимок экрана, Шрифт, Красочност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9530" name="Рисунок 3" descr="Изображение выглядит как текст, снимок экрана, Шрифт, Красочность&#10;&#10;Автоматически созданное описание"/>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36120" cy="2779310"/>
                    </a:xfrm>
                    <a:prstGeom prst="rect">
                      <a:avLst/>
                    </a:prstGeom>
                  </pic:spPr>
                </pic:pic>
              </a:graphicData>
            </a:graphic>
          </wp:inline>
        </w:drawing>
      </w:r>
    </w:p>
    <w:p w14:paraId="26A6761A" w14:textId="77777777" w:rsidR="00D03F95" w:rsidRPr="00C51F6F" w:rsidRDefault="00D03F95" w:rsidP="00D01B0D">
      <w:pPr>
        <w:ind w:firstLine="709"/>
        <w:jc w:val="both"/>
        <w:rPr>
          <w:rFonts w:ascii="Times New Roman" w:hAnsi="Times New Roman" w:cs="Times New Roman"/>
          <w:b/>
          <w:bCs/>
          <w:sz w:val="28"/>
          <w:szCs w:val="28"/>
          <w:lang w:val="ru-RU"/>
        </w:rPr>
      </w:pPr>
    </w:p>
    <w:p w14:paraId="5B0D7B31" w14:textId="6D6409D3" w:rsidR="00D03F95" w:rsidRPr="00C51F6F" w:rsidRDefault="00D03F95" w:rsidP="00D01B0D">
      <w:pPr>
        <w:ind w:firstLine="709"/>
        <w:jc w:val="center"/>
        <w:rPr>
          <w:rFonts w:ascii="Times New Roman" w:hAnsi="Times New Roman" w:cs="Times New Roman"/>
          <w:b/>
          <w:bCs/>
          <w:sz w:val="28"/>
          <w:szCs w:val="28"/>
          <w:lang w:val="ru-RU"/>
        </w:rPr>
      </w:pPr>
      <w:r w:rsidRPr="00C51F6F">
        <w:rPr>
          <w:rFonts w:ascii="Times New Roman" w:hAnsi="Times New Roman" w:cs="Times New Roman"/>
          <w:sz w:val="28"/>
          <w:szCs w:val="28"/>
          <w:lang w:val="ru-RU"/>
        </w:rPr>
        <w:t>Рисунок</w:t>
      </w:r>
      <w:r w:rsidR="006B5A05">
        <w:rPr>
          <w:rFonts w:ascii="Times New Roman" w:hAnsi="Times New Roman" w:cs="Times New Roman"/>
          <w:sz w:val="28"/>
          <w:szCs w:val="28"/>
          <w:lang w:val="ru-RU"/>
        </w:rPr>
        <w:t xml:space="preserve"> 2</w:t>
      </w:r>
      <w:r w:rsidRPr="00C51F6F">
        <w:rPr>
          <w:rFonts w:ascii="Times New Roman" w:hAnsi="Times New Roman" w:cs="Times New Roman"/>
          <w:sz w:val="28"/>
          <w:szCs w:val="28"/>
          <w:lang w:val="ru-RU"/>
        </w:rPr>
        <w:t>.</w:t>
      </w:r>
      <w:r w:rsidR="006B5A05">
        <w:rPr>
          <w:rFonts w:ascii="Times New Roman" w:hAnsi="Times New Roman" w:cs="Times New Roman"/>
          <w:sz w:val="28"/>
          <w:szCs w:val="28"/>
          <w:lang w:val="ru-RU"/>
        </w:rPr>
        <w:t>13</w:t>
      </w:r>
      <w:r w:rsidRPr="00C51F6F">
        <w:rPr>
          <w:rFonts w:ascii="Times New Roman" w:hAnsi="Times New Roman" w:cs="Times New Roman"/>
          <w:sz w:val="28"/>
          <w:szCs w:val="28"/>
          <w:lang w:val="ru-RU"/>
        </w:rPr>
        <w:t xml:space="preserve"> – Структура </w:t>
      </w:r>
      <w:r w:rsidRPr="00C51F6F">
        <w:rPr>
          <w:rFonts w:ascii="Times New Roman" w:hAnsi="Times New Roman" w:cs="Times New Roman"/>
          <w:color w:val="000000" w:themeColor="text1"/>
          <w:sz w:val="28"/>
          <w:szCs w:val="28"/>
          <w:lang w:val="ru-RU"/>
        </w:rPr>
        <w:t xml:space="preserve">сетей </w:t>
      </w:r>
      <w:r w:rsidRPr="00C548D3">
        <w:rPr>
          <w:rFonts w:ascii="Times New Roman" w:hAnsi="Times New Roman" w:cs="Times New Roman"/>
          <w:sz w:val="28"/>
          <w:szCs w:val="28"/>
          <w:lang w:val="ru-RU"/>
        </w:rPr>
        <w:t>RNN</w:t>
      </w:r>
    </w:p>
    <w:p w14:paraId="2F3BE609" w14:textId="77777777" w:rsidR="00D03F95" w:rsidRPr="00C51F6F" w:rsidRDefault="00D03F95" w:rsidP="00D01B0D">
      <w:pPr>
        <w:ind w:firstLine="709"/>
        <w:jc w:val="both"/>
        <w:rPr>
          <w:rFonts w:ascii="Times New Roman" w:hAnsi="Times New Roman" w:cs="Times New Roman"/>
          <w:sz w:val="28"/>
          <w:szCs w:val="28"/>
          <w:lang w:val="ru-RU"/>
        </w:rPr>
      </w:pPr>
    </w:p>
    <w:p w14:paraId="27F4BBF1" w14:textId="77777777" w:rsidR="00D03F95" w:rsidRPr="00C51F6F" w:rsidRDefault="00D03F95"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В связи с вышеизложенным, данная диссертационная работа позволяет более глубоко понять важность и перспективы использования нейронных сетей CNN, RNN и MLP в задаче распознавания речи при низком уровне С/Ш. Результаты исследования подтверждают значимость выбора оптимального типа нейронной сети для успешного решения данной задачи, а также показывают, что применение современных методов обучения, таких как оптимизатор Adam, функция </w:t>
      </w:r>
      <w:proofErr w:type="spellStart"/>
      <w:r w:rsidRPr="00C51F6F">
        <w:rPr>
          <w:rFonts w:ascii="Times New Roman" w:hAnsi="Times New Roman" w:cs="Times New Roman"/>
          <w:sz w:val="28"/>
          <w:szCs w:val="28"/>
          <w:lang w:val="ru-RU"/>
        </w:rPr>
        <w:t>Binary</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Crossentropy</w:t>
      </w:r>
      <w:proofErr w:type="spellEnd"/>
      <w:r w:rsidRPr="00C51F6F">
        <w:rPr>
          <w:rFonts w:ascii="Times New Roman" w:hAnsi="Times New Roman" w:cs="Times New Roman"/>
          <w:sz w:val="28"/>
          <w:szCs w:val="28"/>
          <w:lang w:val="ru-RU"/>
        </w:rPr>
        <w:t xml:space="preserve"> и механизмы </w:t>
      </w:r>
      <w:proofErr w:type="spellStart"/>
      <w:r w:rsidRPr="00C51F6F">
        <w:rPr>
          <w:rFonts w:ascii="Times New Roman" w:hAnsi="Times New Roman" w:cs="Times New Roman"/>
          <w:sz w:val="28"/>
          <w:szCs w:val="28"/>
          <w:lang w:val="ru-RU"/>
        </w:rPr>
        <w:t>EarlyStopping</w:t>
      </w:r>
      <w:proofErr w:type="spellEnd"/>
      <w:r w:rsidRPr="00C51F6F">
        <w:rPr>
          <w:rFonts w:ascii="Times New Roman" w:hAnsi="Times New Roman" w:cs="Times New Roman"/>
          <w:sz w:val="28"/>
          <w:szCs w:val="28"/>
          <w:lang w:val="ru-RU"/>
        </w:rPr>
        <w:t xml:space="preserve"> и </w:t>
      </w:r>
      <w:proofErr w:type="spellStart"/>
      <w:r w:rsidRPr="00C51F6F">
        <w:rPr>
          <w:rFonts w:ascii="Times New Roman" w:hAnsi="Times New Roman" w:cs="Times New Roman"/>
          <w:sz w:val="28"/>
          <w:szCs w:val="28"/>
          <w:lang w:val="ru-RU"/>
        </w:rPr>
        <w:t>ModelCheckpoint</w:t>
      </w:r>
      <w:proofErr w:type="spellEnd"/>
      <w:r w:rsidRPr="00C51F6F">
        <w:rPr>
          <w:rFonts w:ascii="Times New Roman" w:hAnsi="Times New Roman" w:cs="Times New Roman"/>
          <w:sz w:val="28"/>
          <w:szCs w:val="28"/>
          <w:lang w:val="ru-RU"/>
        </w:rPr>
        <w:t>, способствует повышению эффективности и точности системы распознавания речи. На основе данных результатов можно рекомендовать использование определенного типа нейронной сети в зависимости от конкретных условий задачи для достижения оптимальных результатов. Дальнейшие исследования в этом направлении могут способствовать развитию технологий распознавания речи и улучшению взаимодействия между человеком и компьютером.</w:t>
      </w:r>
    </w:p>
    <w:p w14:paraId="096EAAFA" w14:textId="77777777" w:rsidR="00412D10" w:rsidRPr="00C51F6F" w:rsidRDefault="00412D10" w:rsidP="00D01B0D">
      <w:pPr>
        <w:pStyle w:val="2"/>
        <w:keepNext w:val="0"/>
        <w:keepLines w:val="0"/>
        <w:widowControl w:val="0"/>
        <w:spacing w:before="0" w:after="0"/>
        <w:jc w:val="both"/>
        <w:rPr>
          <w:rFonts w:ascii="Times New Roman" w:hAnsi="Times New Roman" w:cs="Times New Roman"/>
          <w:b/>
          <w:bCs/>
          <w:color w:val="auto"/>
          <w:sz w:val="28"/>
          <w:szCs w:val="28"/>
          <w:lang w:val="ru-RU"/>
        </w:rPr>
      </w:pPr>
    </w:p>
    <w:p w14:paraId="528A614E" w14:textId="7CBF5839" w:rsidR="006D0757" w:rsidRPr="006B5A05" w:rsidRDefault="006D0757" w:rsidP="00D01B0D">
      <w:pPr>
        <w:pStyle w:val="2"/>
        <w:keepNext w:val="0"/>
        <w:keepLines w:val="0"/>
        <w:widowControl w:val="0"/>
        <w:spacing w:before="0" w:after="0"/>
        <w:ind w:firstLine="709"/>
        <w:jc w:val="both"/>
        <w:rPr>
          <w:rFonts w:ascii="Times New Roman" w:hAnsi="Times New Roman" w:cs="Times New Roman"/>
          <w:b/>
          <w:bCs/>
          <w:color w:val="auto"/>
          <w:sz w:val="28"/>
          <w:szCs w:val="28"/>
          <w:lang w:val="ru-RU"/>
        </w:rPr>
      </w:pPr>
      <w:r w:rsidRPr="00C51F6F">
        <w:rPr>
          <w:rFonts w:ascii="Times New Roman" w:hAnsi="Times New Roman" w:cs="Times New Roman"/>
          <w:b/>
          <w:bCs/>
          <w:color w:val="auto"/>
          <w:sz w:val="28"/>
          <w:szCs w:val="28"/>
          <w:lang w:val="ru-RU"/>
        </w:rPr>
        <w:t>2.</w:t>
      </w:r>
      <w:r w:rsidR="00637349" w:rsidRPr="00C51F6F">
        <w:rPr>
          <w:rFonts w:ascii="Times New Roman" w:hAnsi="Times New Roman" w:cs="Times New Roman"/>
          <w:b/>
          <w:bCs/>
          <w:color w:val="auto"/>
          <w:sz w:val="28"/>
          <w:szCs w:val="28"/>
          <w:lang w:val="ru-RU"/>
        </w:rPr>
        <w:t>3</w:t>
      </w:r>
      <w:r w:rsidR="00C914AA" w:rsidRPr="00C51F6F">
        <w:rPr>
          <w:rFonts w:ascii="Times New Roman" w:hAnsi="Times New Roman" w:cs="Times New Roman"/>
          <w:b/>
          <w:bCs/>
          <w:color w:val="auto"/>
          <w:sz w:val="28"/>
          <w:szCs w:val="28"/>
          <w:lang w:val="ru-RU"/>
        </w:rPr>
        <w:t xml:space="preserve"> </w:t>
      </w:r>
      <w:r w:rsidRPr="00C51F6F">
        <w:rPr>
          <w:rFonts w:ascii="Times New Roman" w:hAnsi="Times New Roman" w:cs="Times New Roman"/>
          <w:b/>
          <w:bCs/>
          <w:color w:val="auto"/>
          <w:sz w:val="28"/>
          <w:szCs w:val="28"/>
          <w:lang w:val="ru-RU"/>
        </w:rPr>
        <w:t xml:space="preserve">Результаты анализа эффективности нейронных сетей по распознаванию </w:t>
      </w:r>
      <w:r w:rsidR="00C73C61" w:rsidRPr="00C51F6F">
        <w:rPr>
          <w:rFonts w:ascii="Times New Roman" w:hAnsi="Times New Roman" w:cs="Times New Roman"/>
          <w:b/>
          <w:bCs/>
          <w:color w:val="auto"/>
          <w:sz w:val="28"/>
          <w:szCs w:val="28"/>
          <w:lang w:val="ru-RU"/>
        </w:rPr>
        <w:t>речевого сигнала</w:t>
      </w:r>
    </w:p>
    <w:p w14:paraId="40176A40" w14:textId="77A4157A" w:rsidR="000C3E64" w:rsidRPr="0011108A" w:rsidRDefault="000C3E64" w:rsidP="00D01B0D">
      <w:pPr>
        <w:widowControl w:val="0"/>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В условиях современного мира, где технологии искусственного интеллекта и машинного обучения активно развиваются, вопрос распознавания речи приобретает все большую важность и становится весьма востребованным. Одним из самых </w:t>
      </w:r>
      <w:r w:rsidRPr="0011108A">
        <w:rPr>
          <w:rFonts w:ascii="Times New Roman" w:hAnsi="Times New Roman" w:cs="Times New Roman"/>
          <w:sz w:val="28"/>
          <w:szCs w:val="28"/>
          <w:lang w:val="ru-RU"/>
        </w:rPr>
        <w:t>эффективных подходов к решению данной задачи является применение искусственных нейронных сетей [69]. Эти сети способны адаптироваться к различным языкам, диалектам, акцентам и даже условиям записи, что делает их мощным инструментом для распознавания и обнаружения речевого сигнала на множестве языков [</w:t>
      </w:r>
      <w:r w:rsidRPr="0011108A">
        <w:rPr>
          <w:rFonts w:ascii="Times New Roman" w:eastAsia="Times New Roman" w:hAnsi="Times New Roman" w:cs="Times New Roman"/>
          <w:sz w:val="28"/>
          <w:szCs w:val="28"/>
          <w:lang w:val="ru-RU" w:eastAsia="ru-RU"/>
        </w:rPr>
        <w:t>70</w:t>
      </w:r>
      <w:r w:rsidRPr="0011108A">
        <w:rPr>
          <w:rFonts w:ascii="Times New Roman" w:hAnsi="Times New Roman" w:cs="Times New Roman"/>
          <w:sz w:val="28"/>
          <w:szCs w:val="28"/>
          <w:lang w:val="ru-RU"/>
        </w:rPr>
        <w:t>].</w:t>
      </w:r>
    </w:p>
    <w:p w14:paraId="5D53DE2F" w14:textId="05062999" w:rsidR="000C3E64" w:rsidRPr="0011108A" w:rsidRDefault="000C3E64" w:rsidP="00D01B0D">
      <w:pPr>
        <w:ind w:firstLine="709"/>
        <w:jc w:val="both"/>
        <w:rPr>
          <w:rFonts w:ascii="Times New Roman" w:hAnsi="Times New Roman" w:cs="Times New Roman"/>
          <w:sz w:val="28"/>
          <w:szCs w:val="28"/>
          <w:lang w:val="ru-RU"/>
        </w:rPr>
      </w:pPr>
      <w:r w:rsidRPr="0011108A">
        <w:rPr>
          <w:rFonts w:ascii="Times New Roman" w:hAnsi="Times New Roman" w:cs="Times New Roman"/>
          <w:sz w:val="28"/>
          <w:szCs w:val="28"/>
          <w:lang w:val="ru-RU"/>
        </w:rPr>
        <w:t>Создание метода для распознавания речевого сигнала с помощью искусственных нейронных сетей является сложным и многокомпонентным процессом, который требует глубокого понимания принципов работы нейронных сетей, обработки сигналов, глубокого и машинного обучения [</w:t>
      </w:r>
      <w:r w:rsidRPr="0011108A">
        <w:rPr>
          <w:rFonts w:ascii="Times New Roman" w:eastAsia="Times New Roman" w:hAnsi="Times New Roman" w:cs="Times New Roman"/>
          <w:sz w:val="28"/>
          <w:szCs w:val="28"/>
          <w:lang w:val="ru-RU" w:eastAsia="ru-RU"/>
        </w:rPr>
        <w:t>71</w:t>
      </w:r>
      <w:r w:rsidRPr="0011108A">
        <w:rPr>
          <w:rFonts w:ascii="Times New Roman" w:hAnsi="Times New Roman" w:cs="Times New Roman"/>
          <w:sz w:val="28"/>
          <w:szCs w:val="28"/>
          <w:lang w:val="ru-RU"/>
        </w:rPr>
        <w:t xml:space="preserve">]. Процесс </w:t>
      </w:r>
      <w:r w:rsidRPr="00C51F6F">
        <w:rPr>
          <w:rFonts w:ascii="Times New Roman" w:hAnsi="Times New Roman" w:cs="Times New Roman"/>
          <w:sz w:val="28"/>
          <w:szCs w:val="28"/>
          <w:lang w:val="ru-RU"/>
        </w:rPr>
        <w:t xml:space="preserve">включает несколько важных этапов, таких как подготовка и аннотирование </w:t>
      </w:r>
      <w:r w:rsidRPr="00C51F6F">
        <w:rPr>
          <w:rFonts w:ascii="Times New Roman" w:hAnsi="Times New Roman" w:cs="Times New Roman"/>
          <w:sz w:val="28"/>
          <w:szCs w:val="28"/>
          <w:lang w:val="ru-RU"/>
        </w:rPr>
        <w:lastRenderedPageBreak/>
        <w:t xml:space="preserve">данных, а также предобработка </w:t>
      </w:r>
      <w:proofErr w:type="gramStart"/>
      <w:r w:rsidRPr="00C51F6F">
        <w:rPr>
          <w:rFonts w:ascii="Times New Roman" w:hAnsi="Times New Roman" w:cs="Times New Roman"/>
          <w:sz w:val="28"/>
          <w:szCs w:val="28"/>
          <w:lang w:val="ru-RU"/>
        </w:rPr>
        <w:t>аудиофайлов .</w:t>
      </w:r>
      <w:proofErr w:type="gramEnd"/>
      <w:r w:rsidRPr="00C51F6F">
        <w:rPr>
          <w:rFonts w:ascii="Times New Roman" w:hAnsi="Times New Roman" w:cs="Times New Roman"/>
          <w:sz w:val="28"/>
          <w:szCs w:val="28"/>
          <w:lang w:val="ru-RU"/>
        </w:rPr>
        <w:t xml:space="preserve"> Важным шагом является выбор наиболее подходящей архитектуры нейронной сети. Обучение модели будет проводиться на небольшой группе дикторов, что обеспечит уникальность данных. После завершения обучения </w:t>
      </w:r>
      <w:r w:rsidRPr="0011108A">
        <w:rPr>
          <w:rFonts w:ascii="Times New Roman" w:hAnsi="Times New Roman" w:cs="Times New Roman"/>
          <w:sz w:val="28"/>
          <w:szCs w:val="28"/>
          <w:lang w:val="ru-RU"/>
        </w:rPr>
        <w:t>предусмотрено тестирование, оценка эффективности и анализ полученных результатов [7</w:t>
      </w:r>
      <w:r w:rsidR="007067AA" w:rsidRPr="0011108A">
        <w:rPr>
          <w:rFonts w:ascii="Times New Roman" w:hAnsi="Times New Roman" w:cs="Times New Roman"/>
          <w:sz w:val="28"/>
          <w:szCs w:val="28"/>
          <w:lang w:val="ru-RU"/>
        </w:rPr>
        <w:t>2</w:t>
      </w:r>
      <w:r w:rsidRPr="0011108A">
        <w:rPr>
          <w:rFonts w:ascii="Times New Roman" w:hAnsi="Times New Roman" w:cs="Times New Roman"/>
          <w:sz w:val="28"/>
          <w:szCs w:val="28"/>
          <w:lang w:val="ru-RU"/>
        </w:rPr>
        <w:t>, 7</w:t>
      </w:r>
      <w:r w:rsidR="007067AA" w:rsidRPr="0011108A">
        <w:rPr>
          <w:rFonts w:ascii="Times New Roman" w:hAnsi="Times New Roman" w:cs="Times New Roman"/>
          <w:sz w:val="28"/>
          <w:szCs w:val="28"/>
          <w:lang w:val="ru-RU"/>
        </w:rPr>
        <w:t>3</w:t>
      </w:r>
      <w:r w:rsidRPr="0011108A">
        <w:rPr>
          <w:rFonts w:ascii="Times New Roman" w:hAnsi="Times New Roman" w:cs="Times New Roman"/>
          <w:sz w:val="28"/>
          <w:szCs w:val="28"/>
          <w:lang w:val="ru-RU"/>
        </w:rPr>
        <w:t>].</w:t>
      </w:r>
    </w:p>
    <w:p w14:paraId="2F35DACB" w14:textId="5704737B" w:rsidR="000C3E64" w:rsidRPr="0011108A" w:rsidRDefault="000C3E64" w:rsidP="00D01B0D">
      <w:pPr>
        <w:ind w:firstLine="709"/>
        <w:jc w:val="both"/>
        <w:rPr>
          <w:rFonts w:ascii="Times New Roman" w:hAnsi="Times New Roman" w:cs="Times New Roman"/>
          <w:sz w:val="28"/>
          <w:szCs w:val="28"/>
          <w:lang w:val="ru-RU"/>
        </w:rPr>
      </w:pPr>
      <w:r w:rsidRPr="0011108A">
        <w:rPr>
          <w:rFonts w:ascii="Times New Roman" w:hAnsi="Times New Roman" w:cs="Times New Roman"/>
          <w:sz w:val="28"/>
          <w:szCs w:val="28"/>
          <w:lang w:val="ru-RU"/>
        </w:rPr>
        <w:t xml:space="preserve">Изучение и создание методов обнаружения речевых </w:t>
      </w:r>
      <w:r w:rsidRPr="00C51F6F">
        <w:rPr>
          <w:rFonts w:ascii="Times New Roman" w:hAnsi="Times New Roman" w:cs="Times New Roman"/>
          <w:sz w:val="28"/>
          <w:szCs w:val="28"/>
          <w:lang w:val="ru-RU"/>
        </w:rPr>
        <w:t xml:space="preserve">сигналов с использованием искусственных нейронных сетей, таких как </w:t>
      </w:r>
      <w:proofErr w:type="spellStart"/>
      <w:r w:rsidRPr="00C51F6F">
        <w:rPr>
          <w:rFonts w:ascii="Times New Roman" w:hAnsi="Times New Roman" w:cs="Times New Roman"/>
          <w:sz w:val="28"/>
          <w:szCs w:val="28"/>
          <w:lang w:val="ru-RU"/>
        </w:rPr>
        <w:t>сверточные</w:t>
      </w:r>
      <w:proofErr w:type="spellEnd"/>
      <w:r w:rsidRPr="00C51F6F">
        <w:rPr>
          <w:rFonts w:ascii="Times New Roman" w:hAnsi="Times New Roman" w:cs="Times New Roman"/>
          <w:sz w:val="28"/>
          <w:szCs w:val="28"/>
          <w:lang w:val="ru-RU"/>
        </w:rPr>
        <w:t xml:space="preserve"> нейронные сети CNN, рекуррентные </w:t>
      </w:r>
      <w:r w:rsidRPr="0011108A">
        <w:rPr>
          <w:rFonts w:ascii="Times New Roman" w:hAnsi="Times New Roman" w:cs="Times New Roman"/>
          <w:sz w:val="28"/>
          <w:szCs w:val="28"/>
          <w:lang w:val="ru-RU"/>
        </w:rPr>
        <w:t xml:space="preserve">нейронные сети RNN и многослойные перцептроны MLP, является важной задачей для повышения эффективности и качества распознавания речевых сигналов. Данные методы в </w:t>
      </w:r>
      <w:proofErr w:type="gramStart"/>
      <w:r w:rsidRPr="0011108A">
        <w:rPr>
          <w:rFonts w:ascii="Times New Roman" w:hAnsi="Times New Roman" w:cs="Times New Roman"/>
          <w:sz w:val="28"/>
          <w:szCs w:val="28"/>
          <w:lang w:val="ru-RU"/>
        </w:rPr>
        <w:t>будущем  могут</w:t>
      </w:r>
      <w:proofErr w:type="gramEnd"/>
      <w:r w:rsidRPr="0011108A">
        <w:rPr>
          <w:rFonts w:ascii="Times New Roman" w:hAnsi="Times New Roman" w:cs="Times New Roman"/>
          <w:sz w:val="28"/>
          <w:szCs w:val="28"/>
          <w:lang w:val="ru-RU"/>
        </w:rPr>
        <w:t xml:space="preserve"> найти применение в различных областях, включая автоматизацию обработки аудиосигналов, разные приложения-ассистенты, которые работаю с помощью голосовых команд, систем безопасности и другие сферы [</w:t>
      </w:r>
      <w:r w:rsidR="007067AA" w:rsidRPr="0011108A">
        <w:rPr>
          <w:rFonts w:ascii="Times New Roman" w:hAnsi="Times New Roman" w:cs="Times New Roman"/>
          <w:sz w:val="28"/>
          <w:szCs w:val="28"/>
          <w:lang w:val="ru-RU"/>
        </w:rPr>
        <w:t>74</w:t>
      </w:r>
      <w:r w:rsidRPr="0011108A">
        <w:rPr>
          <w:rFonts w:ascii="Times New Roman" w:hAnsi="Times New Roman" w:cs="Times New Roman"/>
          <w:sz w:val="28"/>
          <w:szCs w:val="28"/>
          <w:lang w:val="ru-RU"/>
        </w:rPr>
        <w:t>].</w:t>
      </w:r>
    </w:p>
    <w:p w14:paraId="1481534C" w14:textId="29369D1B" w:rsidR="002C6DD3" w:rsidRPr="00C51F6F" w:rsidRDefault="002C6DD3" w:rsidP="00D01B0D">
      <w:pPr>
        <w:ind w:firstLine="709"/>
        <w:jc w:val="both"/>
        <w:rPr>
          <w:rFonts w:ascii="Times New Roman" w:hAnsi="Times New Roman" w:cs="Times New Roman"/>
          <w:sz w:val="28"/>
          <w:szCs w:val="28"/>
          <w:lang w:val="ru-RU"/>
        </w:rPr>
      </w:pPr>
      <w:r w:rsidRPr="0011108A">
        <w:rPr>
          <w:rFonts w:ascii="Times New Roman" w:hAnsi="Times New Roman" w:cs="Times New Roman"/>
          <w:sz w:val="28"/>
          <w:szCs w:val="28"/>
          <w:lang w:val="ru-RU"/>
        </w:rPr>
        <w:t xml:space="preserve">В рамках исследования данной диссертационной работы </w:t>
      </w:r>
      <w:r w:rsidRPr="00C51F6F">
        <w:rPr>
          <w:rFonts w:ascii="Times New Roman" w:hAnsi="Times New Roman" w:cs="Times New Roman"/>
          <w:sz w:val="28"/>
          <w:szCs w:val="28"/>
          <w:lang w:val="ru-RU"/>
        </w:rPr>
        <w:t xml:space="preserve">проведен комплексный анализ эффективности нейронных сетей различных архитектур – CNN, RNN и MLP – в задаче распознавания речевых сигналов. Основное внимание уделено оценке влияния количества дикторов в обучающем наборе данных на точность работы моделей. Кроме того, рассматривалась способность нейросетей, обученных исключительно на данных казахского языка, распознавать высказывания на других языках. Оценка качества моделей проводилась с использованием стандартных метрик. При этом следует учитывать, что обобщенная ошибка распознавания состоит из двух компонентов: </w:t>
      </w:r>
    </w:p>
    <w:p w14:paraId="71DBF710" w14:textId="00D55DEF" w:rsidR="006D0757" w:rsidRPr="00C51F6F" w:rsidRDefault="006D0757" w:rsidP="00D01B0D">
      <w:pPr>
        <w:widowControl w:val="0"/>
        <w:ind w:firstLine="709"/>
        <w:jc w:val="both"/>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1. Ошибочное распознавание участка, не содержащего речевые данные, как человеческий голос (</w:t>
      </w:r>
      <w:proofErr w:type="spellStart"/>
      <w:r w:rsidRPr="00C51F6F">
        <w:rPr>
          <w:rFonts w:ascii="Times New Roman" w:hAnsi="Times New Roman" w:cs="Times New Roman"/>
          <w:bCs/>
          <w:color w:val="000000" w:themeColor="text1"/>
          <w:sz w:val="28"/>
          <w:szCs w:val="28"/>
          <w:lang w:val="ru-RU"/>
        </w:rPr>
        <w:t>False</w:t>
      </w:r>
      <w:proofErr w:type="spellEnd"/>
      <w:r w:rsidRPr="00C51F6F">
        <w:rPr>
          <w:rFonts w:ascii="Times New Roman" w:hAnsi="Times New Roman" w:cs="Times New Roman"/>
          <w:bCs/>
          <w:color w:val="000000" w:themeColor="text1"/>
          <w:sz w:val="28"/>
          <w:szCs w:val="28"/>
          <w:lang w:val="ru-RU"/>
        </w:rPr>
        <w:t xml:space="preserve"> </w:t>
      </w:r>
      <w:proofErr w:type="spellStart"/>
      <w:r w:rsidRPr="00C51F6F">
        <w:rPr>
          <w:rFonts w:ascii="Times New Roman" w:hAnsi="Times New Roman" w:cs="Times New Roman"/>
          <w:bCs/>
          <w:color w:val="000000" w:themeColor="text1"/>
          <w:sz w:val="28"/>
          <w:szCs w:val="28"/>
          <w:lang w:val="ru-RU"/>
        </w:rPr>
        <w:t>positive</w:t>
      </w:r>
      <w:proofErr w:type="spellEnd"/>
      <w:r w:rsidRPr="00C51F6F">
        <w:rPr>
          <w:rFonts w:ascii="Times New Roman" w:hAnsi="Times New Roman" w:cs="Times New Roman"/>
          <w:bCs/>
          <w:color w:val="000000" w:themeColor="text1"/>
          <w:sz w:val="28"/>
          <w:szCs w:val="28"/>
          <w:lang w:val="ru-RU"/>
        </w:rPr>
        <w:t>).</w:t>
      </w:r>
    </w:p>
    <w:p w14:paraId="1EA225D0" w14:textId="77777777" w:rsidR="006D0757" w:rsidRPr="006B5A05" w:rsidRDefault="006D0757" w:rsidP="00D01B0D">
      <w:pPr>
        <w:widowControl w:val="0"/>
        <w:ind w:firstLine="709"/>
        <w:jc w:val="both"/>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 xml:space="preserve">2. Ошибочное распознавание участка, содержащего речевые данные, как не </w:t>
      </w:r>
      <w:r w:rsidRPr="006B5A05">
        <w:rPr>
          <w:rFonts w:ascii="Times New Roman" w:hAnsi="Times New Roman" w:cs="Times New Roman"/>
          <w:bCs/>
          <w:color w:val="000000" w:themeColor="text1"/>
          <w:sz w:val="28"/>
          <w:szCs w:val="28"/>
          <w:lang w:val="ru-RU"/>
        </w:rPr>
        <w:t>человеческий голос (</w:t>
      </w:r>
      <w:proofErr w:type="spellStart"/>
      <w:r w:rsidRPr="006B5A05">
        <w:rPr>
          <w:rFonts w:ascii="Times New Roman" w:hAnsi="Times New Roman" w:cs="Times New Roman"/>
          <w:bCs/>
          <w:color w:val="000000" w:themeColor="text1"/>
          <w:sz w:val="28"/>
          <w:szCs w:val="28"/>
          <w:lang w:val="ru-RU"/>
        </w:rPr>
        <w:t>False</w:t>
      </w:r>
      <w:proofErr w:type="spellEnd"/>
      <w:r w:rsidRPr="006B5A05">
        <w:rPr>
          <w:rFonts w:ascii="Times New Roman" w:hAnsi="Times New Roman" w:cs="Times New Roman"/>
          <w:bCs/>
          <w:color w:val="000000" w:themeColor="text1"/>
          <w:sz w:val="28"/>
          <w:szCs w:val="28"/>
          <w:lang w:val="ru-RU"/>
        </w:rPr>
        <w:t xml:space="preserve"> </w:t>
      </w:r>
      <w:proofErr w:type="spellStart"/>
      <w:r w:rsidRPr="006B5A05">
        <w:rPr>
          <w:rFonts w:ascii="Times New Roman" w:hAnsi="Times New Roman" w:cs="Times New Roman"/>
          <w:bCs/>
          <w:color w:val="000000" w:themeColor="text1"/>
          <w:sz w:val="28"/>
          <w:szCs w:val="28"/>
          <w:lang w:val="ru-RU"/>
        </w:rPr>
        <w:t>negative</w:t>
      </w:r>
      <w:proofErr w:type="spellEnd"/>
      <w:r w:rsidRPr="006B5A05">
        <w:rPr>
          <w:rFonts w:ascii="Times New Roman" w:hAnsi="Times New Roman" w:cs="Times New Roman"/>
          <w:bCs/>
          <w:color w:val="000000" w:themeColor="text1"/>
          <w:sz w:val="28"/>
          <w:szCs w:val="28"/>
          <w:lang w:val="ru-RU"/>
        </w:rPr>
        <w:t>).</w:t>
      </w:r>
    </w:p>
    <w:p w14:paraId="4D915FEC" w14:textId="7F183FD4" w:rsidR="006D0757" w:rsidRPr="006B5A05" w:rsidRDefault="006D0757" w:rsidP="00D01B0D">
      <w:pPr>
        <w:ind w:firstLine="709"/>
        <w:jc w:val="both"/>
        <w:rPr>
          <w:rFonts w:ascii="Times New Roman" w:hAnsi="Times New Roman" w:cs="Times New Roman"/>
          <w:bCs/>
          <w:color w:val="000000" w:themeColor="text1"/>
          <w:sz w:val="28"/>
          <w:szCs w:val="28"/>
          <w:lang w:val="ru-RU"/>
        </w:rPr>
      </w:pPr>
      <w:r w:rsidRPr="006B5A05">
        <w:rPr>
          <w:rFonts w:ascii="Times New Roman" w:hAnsi="Times New Roman" w:cs="Times New Roman"/>
          <w:bCs/>
          <w:color w:val="000000" w:themeColor="text1"/>
          <w:sz w:val="28"/>
          <w:szCs w:val="28"/>
          <w:lang w:val="ru-RU"/>
        </w:rPr>
        <w:t xml:space="preserve">На рисунке </w:t>
      </w:r>
      <w:r w:rsidR="00A011A3" w:rsidRPr="006B5A05">
        <w:rPr>
          <w:rFonts w:ascii="Times New Roman" w:hAnsi="Times New Roman" w:cs="Times New Roman"/>
          <w:bCs/>
          <w:color w:val="000000" w:themeColor="text1"/>
          <w:sz w:val="28"/>
          <w:szCs w:val="28"/>
          <w:lang w:val="ru-RU"/>
        </w:rPr>
        <w:t>2</w:t>
      </w:r>
      <w:r w:rsidRPr="006B5A05">
        <w:rPr>
          <w:rFonts w:ascii="Times New Roman" w:hAnsi="Times New Roman" w:cs="Times New Roman"/>
          <w:bCs/>
          <w:color w:val="000000" w:themeColor="text1"/>
          <w:sz w:val="28"/>
          <w:szCs w:val="28"/>
          <w:lang w:val="ru-RU"/>
        </w:rPr>
        <w:t>.</w:t>
      </w:r>
      <w:r w:rsidR="00A011A3" w:rsidRPr="006B5A05">
        <w:rPr>
          <w:rFonts w:ascii="Times New Roman" w:hAnsi="Times New Roman" w:cs="Times New Roman"/>
          <w:bCs/>
          <w:color w:val="000000" w:themeColor="text1"/>
          <w:sz w:val="28"/>
          <w:szCs w:val="28"/>
          <w:lang w:val="ru-RU"/>
        </w:rPr>
        <w:t>1</w:t>
      </w:r>
      <w:r w:rsidR="006B5A05" w:rsidRPr="006B5A05">
        <w:rPr>
          <w:rFonts w:ascii="Times New Roman" w:hAnsi="Times New Roman" w:cs="Times New Roman"/>
          <w:bCs/>
          <w:color w:val="000000" w:themeColor="text1"/>
          <w:sz w:val="28"/>
          <w:szCs w:val="28"/>
          <w:lang w:val="ru-RU"/>
        </w:rPr>
        <w:t>4</w:t>
      </w:r>
      <w:r w:rsidRPr="006B5A05">
        <w:rPr>
          <w:rFonts w:ascii="Times New Roman" w:hAnsi="Times New Roman" w:cs="Times New Roman"/>
          <w:bCs/>
          <w:color w:val="000000" w:themeColor="text1"/>
          <w:sz w:val="28"/>
          <w:szCs w:val="28"/>
          <w:lang w:val="ru-RU"/>
        </w:rPr>
        <w:t xml:space="preserve"> представлен результат тестирования обобщенной точности распознавания человеческого голоса нейронной сетью типа CNN в зависимости от количества дикторов.</w:t>
      </w:r>
    </w:p>
    <w:p w14:paraId="5D19C5E3" w14:textId="77777777" w:rsidR="006D0757" w:rsidRPr="006B5A05" w:rsidRDefault="006D0757" w:rsidP="00D01B0D">
      <w:pPr>
        <w:jc w:val="center"/>
        <w:rPr>
          <w:rFonts w:ascii="Times New Roman" w:hAnsi="Times New Roman" w:cs="Times New Roman"/>
          <w:bCs/>
          <w:color w:val="000000" w:themeColor="text1"/>
          <w:sz w:val="28"/>
          <w:szCs w:val="28"/>
          <w:lang w:val="ru-RU"/>
        </w:rPr>
      </w:pPr>
      <w:r w:rsidRPr="006B5A05">
        <w:rPr>
          <w:rFonts w:ascii="Times New Roman" w:hAnsi="Times New Roman" w:cs="Times New Roman"/>
          <w:bCs/>
          <w:noProof/>
          <w:color w:val="000000" w:themeColor="text1"/>
          <w:sz w:val="28"/>
          <w:szCs w:val="28"/>
          <w:lang w:val="ru-RU" w:eastAsia="ru-RU"/>
        </w:rPr>
        <w:drawing>
          <wp:inline distT="0" distB="0" distL="0" distR="0" wp14:anchorId="2F224398" wp14:editId="5087FD74">
            <wp:extent cx="3556001" cy="2667000"/>
            <wp:effectExtent l="0" t="0" r="0" b="0"/>
            <wp:docPr id="13410624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62442" name="Рисунок 1341062442"/>
                    <pic:cNvPicPr/>
                  </pic:nvPicPr>
                  <pic:blipFill>
                    <a:blip r:embed="rId41">
                      <a:extLst>
                        <a:ext uri="{28A0092B-C50C-407E-A947-70E740481C1C}">
                          <a14:useLocalDpi xmlns:a14="http://schemas.microsoft.com/office/drawing/2010/main" val="0"/>
                        </a:ext>
                      </a:extLst>
                    </a:blip>
                    <a:stretch>
                      <a:fillRect/>
                    </a:stretch>
                  </pic:blipFill>
                  <pic:spPr>
                    <a:xfrm>
                      <a:off x="0" y="0"/>
                      <a:ext cx="3558960" cy="2669219"/>
                    </a:xfrm>
                    <a:prstGeom prst="rect">
                      <a:avLst/>
                    </a:prstGeom>
                  </pic:spPr>
                </pic:pic>
              </a:graphicData>
            </a:graphic>
          </wp:inline>
        </w:drawing>
      </w:r>
    </w:p>
    <w:p w14:paraId="40C9778C" w14:textId="77777777" w:rsidR="006D0757" w:rsidRPr="006B5A05" w:rsidRDefault="006D0757" w:rsidP="00D01B0D">
      <w:pPr>
        <w:jc w:val="center"/>
        <w:rPr>
          <w:rFonts w:ascii="Times New Roman" w:hAnsi="Times New Roman" w:cs="Times New Roman"/>
          <w:sz w:val="28"/>
          <w:szCs w:val="28"/>
          <w:lang w:val="ru-RU"/>
        </w:rPr>
      </w:pPr>
    </w:p>
    <w:p w14:paraId="0BFC06C9" w14:textId="4E184110" w:rsidR="006D0757" w:rsidRPr="006B5A05" w:rsidRDefault="006D0757" w:rsidP="00D01B0D">
      <w:pPr>
        <w:jc w:val="center"/>
        <w:rPr>
          <w:rFonts w:ascii="Times New Roman" w:hAnsi="Times New Roman" w:cs="Times New Roman"/>
          <w:sz w:val="28"/>
          <w:szCs w:val="28"/>
          <w:lang w:val="ru-RU"/>
        </w:rPr>
      </w:pPr>
      <w:r w:rsidRPr="006B5A05">
        <w:rPr>
          <w:rFonts w:ascii="Times New Roman" w:hAnsi="Times New Roman" w:cs="Times New Roman"/>
          <w:sz w:val="28"/>
          <w:szCs w:val="28"/>
          <w:lang w:val="ru-RU"/>
        </w:rPr>
        <w:t xml:space="preserve">Рисунок </w:t>
      </w:r>
      <w:r w:rsidR="00A011A3" w:rsidRPr="006B5A05">
        <w:rPr>
          <w:rFonts w:ascii="Times New Roman" w:hAnsi="Times New Roman" w:cs="Times New Roman"/>
          <w:sz w:val="28"/>
          <w:szCs w:val="28"/>
          <w:lang w:val="ru-RU"/>
        </w:rPr>
        <w:t>2</w:t>
      </w:r>
      <w:r w:rsidRPr="006B5A05">
        <w:rPr>
          <w:rFonts w:ascii="Times New Roman" w:hAnsi="Times New Roman" w:cs="Times New Roman"/>
          <w:sz w:val="28"/>
          <w:szCs w:val="28"/>
          <w:lang w:val="ru-RU"/>
        </w:rPr>
        <w:t>.</w:t>
      </w:r>
      <w:r w:rsidR="00A011A3" w:rsidRPr="006B5A05">
        <w:rPr>
          <w:rFonts w:ascii="Times New Roman" w:hAnsi="Times New Roman" w:cs="Times New Roman"/>
          <w:sz w:val="28"/>
          <w:szCs w:val="28"/>
          <w:lang w:val="ru-RU"/>
        </w:rPr>
        <w:t>1</w:t>
      </w:r>
      <w:r w:rsidR="006B5A05" w:rsidRPr="006B5A05">
        <w:rPr>
          <w:rFonts w:ascii="Times New Roman" w:hAnsi="Times New Roman" w:cs="Times New Roman"/>
          <w:sz w:val="28"/>
          <w:szCs w:val="28"/>
          <w:lang w:val="ru-RU"/>
        </w:rPr>
        <w:t>4</w:t>
      </w:r>
      <w:r w:rsidRPr="006B5A05">
        <w:rPr>
          <w:rFonts w:ascii="Times New Roman" w:hAnsi="Times New Roman" w:cs="Times New Roman"/>
          <w:sz w:val="28"/>
          <w:szCs w:val="28"/>
          <w:lang w:val="ru-RU"/>
        </w:rPr>
        <w:t xml:space="preserve"> – Экспериментально измеренная зависимость общей ошибки распознавания </w:t>
      </w:r>
      <w:r w:rsidR="002C6DD3" w:rsidRPr="006B5A05">
        <w:rPr>
          <w:rFonts w:ascii="Times New Roman" w:hAnsi="Times New Roman" w:cs="Times New Roman"/>
          <w:sz w:val="28"/>
          <w:szCs w:val="28"/>
          <w:lang w:val="ru-RU"/>
        </w:rPr>
        <w:t>речевого сигнала</w:t>
      </w:r>
      <w:r w:rsidRPr="006B5A05">
        <w:rPr>
          <w:rFonts w:ascii="Times New Roman" w:hAnsi="Times New Roman" w:cs="Times New Roman"/>
          <w:sz w:val="28"/>
          <w:szCs w:val="28"/>
          <w:lang w:val="ru-RU"/>
        </w:rPr>
        <w:t xml:space="preserve"> с помощью CNN от количества дикторов</w:t>
      </w:r>
    </w:p>
    <w:p w14:paraId="4925CE6D" w14:textId="5E00FD34" w:rsidR="006D0757" w:rsidRPr="00C51F6F" w:rsidRDefault="006D0757" w:rsidP="00D01B0D">
      <w:pPr>
        <w:ind w:firstLine="709"/>
        <w:jc w:val="both"/>
        <w:rPr>
          <w:rFonts w:ascii="Times New Roman" w:hAnsi="Times New Roman" w:cs="Times New Roman"/>
          <w:sz w:val="28"/>
          <w:szCs w:val="28"/>
          <w:lang w:val="ru-RU"/>
        </w:rPr>
      </w:pPr>
      <w:r w:rsidRPr="006B5A05">
        <w:rPr>
          <w:rFonts w:ascii="Times New Roman" w:hAnsi="Times New Roman" w:cs="Times New Roman"/>
          <w:bCs/>
          <w:color w:val="000000" w:themeColor="text1"/>
          <w:sz w:val="28"/>
          <w:szCs w:val="28"/>
          <w:lang w:val="ru-RU"/>
        </w:rPr>
        <w:lastRenderedPageBreak/>
        <w:t xml:space="preserve">Из рисунка </w:t>
      </w:r>
      <w:r w:rsidR="00A011A3" w:rsidRPr="006B5A05">
        <w:rPr>
          <w:rFonts w:ascii="Times New Roman" w:hAnsi="Times New Roman" w:cs="Times New Roman"/>
          <w:bCs/>
          <w:color w:val="000000" w:themeColor="text1"/>
          <w:sz w:val="28"/>
          <w:szCs w:val="28"/>
          <w:lang w:val="ru-RU"/>
        </w:rPr>
        <w:t>2</w:t>
      </w:r>
      <w:r w:rsidRPr="006B5A05">
        <w:rPr>
          <w:rFonts w:ascii="Times New Roman" w:hAnsi="Times New Roman" w:cs="Times New Roman"/>
          <w:bCs/>
          <w:color w:val="000000" w:themeColor="text1"/>
          <w:sz w:val="28"/>
          <w:szCs w:val="28"/>
          <w:lang w:val="ru-RU"/>
        </w:rPr>
        <w:t>.</w:t>
      </w:r>
      <w:r w:rsidR="00A011A3" w:rsidRPr="006B5A05">
        <w:rPr>
          <w:rFonts w:ascii="Times New Roman" w:hAnsi="Times New Roman" w:cs="Times New Roman"/>
          <w:bCs/>
          <w:color w:val="000000" w:themeColor="text1"/>
          <w:sz w:val="28"/>
          <w:szCs w:val="28"/>
          <w:lang w:val="ru-RU"/>
        </w:rPr>
        <w:t>1</w:t>
      </w:r>
      <w:r w:rsidR="006B5A05" w:rsidRPr="006B5A05">
        <w:rPr>
          <w:rFonts w:ascii="Times New Roman" w:hAnsi="Times New Roman" w:cs="Times New Roman"/>
          <w:bCs/>
          <w:color w:val="000000" w:themeColor="text1"/>
          <w:sz w:val="28"/>
          <w:szCs w:val="28"/>
          <w:lang w:val="ru-RU"/>
        </w:rPr>
        <w:t>4</w:t>
      </w:r>
      <w:r w:rsidRPr="006B5A05">
        <w:rPr>
          <w:rFonts w:ascii="Times New Roman" w:hAnsi="Times New Roman" w:cs="Times New Roman"/>
          <w:bCs/>
          <w:color w:val="000000" w:themeColor="text1"/>
          <w:sz w:val="28"/>
          <w:szCs w:val="28"/>
          <w:lang w:val="ru-RU"/>
        </w:rPr>
        <w:t xml:space="preserve"> четко видно, что общая ошибка распознавания </w:t>
      </w:r>
      <w:r w:rsidR="002C6DD3" w:rsidRPr="006B5A05">
        <w:rPr>
          <w:rFonts w:ascii="Times New Roman" w:hAnsi="Times New Roman" w:cs="Times New Roman"/>
          <w:sz w:val="28"/>
          <w:szCs w:val="28"/>
          <w:lang w:val="ru-RU"/>
        </w:rPr>
        <w:t>речевого сигнала</w:t>
      </w:r>
      <w:r w:rsidR="002C6DD3" w:rsidRPr="006B5A05">
        <w:rPr>
          <w:rFonts w:ascii="Times New Roman" w:hAnsi="Times New Roman" w:cs="Times New Roman"/>
          <w:bCs/>
          <w:color w:val="000000" w:themeColor="text1"/>
          <w:sz w:val="28"/>
          <w:szCs w:val="28"/>
          <w:lang w:val="ru-RU"/>
        </w:rPr>
        <w:t xml:space="preserve"> </w:t>
      </w:r>
      <w:r w:rsidRPr="006B5A05">
        <w:rPr>
          <w:rFonts w:ascii="Times New Roman" w:hAnsi="Times New Roman" w:cs="Times New Roman"/>
          <w:bCs/>
          <w:color w:val="000000" w:themeColor="text1"/>
          <w:sz w:val="28"/>
          <w:szCs w:val="28"/>
          <w:lang w:val="ru-RU"/>
        </w:rPr>
        <w:t xml:space="preserve">с помощью </w:t>
      </w:r>
      <w:r w:rsidRPr="006B5A05">
        <w:rPr>
          <w:rFonts w:ascii="Times New Roman" w:hAnsi="Times New Roman" w:cs="Times New Roman"/>
          <w:sz w:val="28"/>
          <w:szCs w:val="28"/>
          <w:lang w:val="ru-RU"/>
        </w:rPr>
        <w:t>CNN в зависимости</w:t>
      </w:r>
      <w:r w:rsidRPr="00C51F6F">
        <w:rPr>
          <w:rFonts w:ascii="Times New Roman" w:hAnsi="Times New Roman" w:cs="Times New Roman"/>
          <w:sz w:val="28"/>
          <w:szCs w:val="28"/>
          <w:lang w:val="ru-RU"/>
        </w:rPr>
        <w:t xml:space="preserve"> от количества использованных дикторов при формировании обучающих данных, все время уменьшается. Также можно заметить, что данная зависимость явно нелинейная. В </w:t>
      </w:r>
      <w:r w:rsidRPr="006B5A05">
        <w:rPr>
          <w:rFonts w:ascii="Times New Roman" w:hAnsi="Times New Roman" w:cs="Times New Roman"/>
          <w:sz w:val="28"/>
          <w:szCs w:val="28"/>
          <w:lang w:val="ru-RU"/>
        </w:rPr>
        <w:t xml:space="preserve">таком случае, для описания функционального вида этой зависимости, приведенной на рисунке </w:t>
      </w:r>
      <w:r w:rsidR="00A011A3" w:rsidRPr="006B5A05">
        <w:rPr>
          <w:rFonts w:ascii="Times New Roman" w:hAnsi="Times New Roman" w:cs="Times New Roman"/>
          <w:sz w:val="28"/>
          <w:szCs w:val="28"/>
          <w:lang w:val="ru-RU"/>
        </w:rPr>
        <w:t>2</w:t>
      </w:r>
      <w:r w:rsidRPr="006B5A05">
        <w:rPr>
          <w:rFonts w:ascii="Times New Roman" w:hAnsi="Times New Roman" w:cs="Times New Roman"/>
          <w:sz w:val="28"/>
          <w:szCs w:val="28"/>
          <w:lang w:val="ru-RU"/>
        </w:rPr>
        <w:t>.</w:t>
      </w:r>
      <w:r w:rsidR="00A011A3" w:rsidRPr="006B5A05">
        <w:rPr>
          <w:rFonts w:ascii="Times New Roman" w:hAnsi="Times New Roman" w:cs="Times New Roman"/>
          <w:sz w:val="28"/>
          <w:szCs w:val="28"/>
          <w:lang w:val="ru-RU"/>
        </w:rPr>
        <w:t>1</w:t>
      </w:r>
      <w:r w:rsidR="006B5A05" w:rsidRPr="006B5A05">
        <w:rPr>
          <w:rFonts w:ascii="Times New Roman" w:hAnsi="Times New Roman" w:cs="Times New Roman"/>
          <w:sz w:val="28"/>
          <w:szCs w:val="28"/>
          <w:lang w:val="ru-RU"/>
        </w:rPr>
        <w:t>4</w:t>
      </w:r>
      <w:r w:rsidRPr="006B5A05">
        <w:rPr>
          <w:rFonts w:ascii="Times New Roman" w:hAnsi="Times New Roman" w:cs="Times New Roman"/>
          <w:sz w:val="28"/>
          <w:szCs w:val="28"/>
          <w:lang w:val="ru-RU"/>
        </w:rPr>
        <w:t>, можем рассмотреть различные убивающиеся нелинейные функции</w:t>
      </w:r>
      <w:r w:rsidRPr="00C51F6F">
        <w:rPr>
          <w:rFonts w:ascii="Times New Roman" w:hAnsi="Times New Roman" w:cs="Times New Roman"/>
          <w:sz w:val="28"/>
          <w:szCs w:val="28"/>
          <w:lang w:val="ru-RU"/>
        </w:rPr>
        <w:t xml:space="preserve"> следующих типов:</w:t>
      </w:r>
      <w:r w:rsidR="002C6DD3" w:rsidRPr="00C51F6F">
        <w:rPr>
          <w:rFonts w:ascii="Times New Roman" w:hAnsi="Times New Roman" w:cs="Times New Roman"/>
          <w:sz w:val="28"/>
          <w:szCs w:val="28"/>
          <w:lang w:val="ru-RU"/>
        </w:rPr>
        <w:t xml:space="preserve"> </w:t>
      </w:r>
    </w:p>
    <w:p w14:paraId="4A6D19F7" w14:textId="77777777" w:rsidR="006D0757" w:rsidRPr="00C51F6F" w:rsidRDefault="006D0757" w:rsidP="00D01B0D">
      <w:pPr>
        <w:ind w:firstLine="709"/>
        <w:jc w:val="both"/>
        <w:rPr>
          <w:rFonts w:ascii="Times New Roman" w:hAnsi="Times New Roman" w:cs="Times New Roman"/>
          <w:sz w:val="28"/>
          <w:szCs w:val="28"/>
          <w:lang w:val="ru-RU"/>
        </w:rPr>
      </w:pPr>
    </w:p>
    <w:p w14:paraId="4D6C79B5" w14:textId="77777777" w:rsidR="007E1A74" w:rsidRPr="007E1A74" w:rsidRDefault="00000000" w:rsidP="00D01B0D">
      <w:pPr>
        <w:ind w:firstLine="709"/>
        <w:jc w:val="both"/>
        <w:rPr>
          <w:rFonts w:ascii="Times New Roman" w:eastAsiaTheme="minorEastAsia" w:hAnsi="Times New Roman" w:cs="Times New Roman"/>
          <w:color w:val="000000" w:themeColor="text1"/>
          <w:sz w:val="28"/>
          <w:szCs w:val="28"/>
          <w:lang w:val="en-US"/>
        </w:rPr>
      </w:pPr>
      <m:oMathPara>
        <m:oMath>
          <m:eqArr>
            <m:eqArrPr>
              <m:maxDist m:val="1"/>
              <m:ctrlPr>
                <w:rPr>
                  <w:rFonts w:ascii="Cambria Math" w:eastAsiaTheme="minorEastAsia" w:hAnsi="Cambria Math" w:cs="Times New Roman"/>
                  <w:bCs/>
                  <w:i/>
                  <w:color w:val="000000" w:themeColor="text1"/>
                  <w:sz w:val="28"/>
                  <w:szCs w:val="28"/>
                  <w:lang w:val="en-US"/>
                </w:rPr>
              </m:ctrlPr>
            </m:eqArrPr>
            <m:e>
              <m:r>
                <w:rPr>
                  <w:rFonts w:ascii="Cambria Math" w:hAnsi="Cambria Math" w:cs="Times New Roman"/>
                  <w:color w:val="000000" w:themeColor="text1"/>
                  <w:sz w:val="28"/>
                  <w:szCs w:val="28"/>
                  <w:lang w:val="ru-RU"/>
                </w:rPr>
                <m:t>y=C∙</m:t>
              </m:r>
              <m:sSup>
                <m:sSupPr>
                  <m:ctrlPr>
                    <w:rPr>
                      <w:rFonts w:ascii="Cambria Math" w:hAnsi="Cambria Math" w:cs="Times New Roman"/>
                      <w:bCs/>
                      <w:i/>
                      <w:color w:val="000000" w:themeColor="text1"/>
                      <w:sz w:val="28"/>
                      <w:szCs w:val="28"/>
                      <w:lang w:val="ru-RU"/>
                    </w:rPr>
                  </m:ctrlPr>
                </m:sSupPr>
                <m:e>
                  <m:r>
                    <w:rPr>
                      <w:rFonts w:ascii="Cambria Math" w:hAnsi="Cambria Math" w:cs="Times New Roman"/>
                      <w:color w:val="000000" w:themeColor="text1"/>
                      <w:sz w:val="28"/>
                      <w:szCs w:val="28"/>
                      <w:lang w:val="ru-RU"/>
                    </w:rPr>
                    <m:t>x</m:t>
                  </m:r>
                </m:e>
                <m:sup>
                  <m:r>
                    <w:rPr>
                      <w:rFonts w:ascii="Cambria Math" w:hAnsi="Cambria Math" w:cs="Times New Roman"/>
                      <w:color w:val="000000" w:themeColor="text1"/>
                      <w:sz w:val="28"/>
                      <w:szCs w:val="28"/>
                      <w:lang w:val="ru-RU"/>
                    </w:rPr>
                    <m:t>n</m:t>
                  </m:r>
                </m:sup>
              </m:sSup>
              <m:r>
                <w:rPr>
                  <w:rFonts w:ascii="Cambria Math" w:eastAsiaTheme="minorEastAsia" w:hAnsi="Cambria Math" w:cs="Times New Roman"/>
                  <w:color w:val="000000" w:themeColor="text1"/>
                  <w:sz w:val="28"/>
                  <w:szCs w:val="28"/>
                  <w:lang w:val="ru-RU"/>
                </w:rPr>
                <m:t>,</m:t>
              </m:r>
              <m:r>
                <w:rPr>
                  <w:rFonts w:ascii="Cambria Math" w:hAnsi="Cambria Math" w:cs="Times New Roman"/>
                  <w:color w:val="000000" w:themeColor="text1"/>
                  <w:sz w:val="28"/>
                  <w:szCs w:val="28"/>
                  <w:lang w:val="ru-RU"/>
                </w:rPr>
                <m:t>#</m:t>
              </m:r>
              <m:d>
                <m:dPr>
                  <m:ctrlPr>
                    <w:rPr>
                      <w:rFonts w:ascii="Cambria Math" w:eastAsiaTheme="minorEastAsia" w:hAnsi="Cambria Math" w:cs="Times New Roman"/>
                      <w:bCs/>
                      <w:i/>
                      <w:color w:val="000000" w:themeColor="text1"/>
                      <w:sz w:val="28"/>
                      <w:szCs w:val="28"/>
                      <w:lang w:val="en-US"/>
                    </w:rPr>
                  </m:ctrlPr>
                </m:dPr>
                <m:e>
                  <m:r>
                    <w:rPr>
                      <w:rFonts w:ascii="Cambria Math" w:eastAsiaTheme="minorEastAsia" w:hAnsi="Cambria Math" w:cs="Times New Roman"/>
                      <w:color w:val="000000" w:themeColor="text1"/>
                      <w:sz w:val="28"/>
                      <w:szCs w:val="28"/>
                      <w:lang w:val="en-US"/>
                    </w:rPr>
                    <m:t>2.22</m:t>
                  </m:r>
                </m:e>
              </m:d>
              <m:ctrlPr>
                <w:rPr>
                  <w:rFonts w:ascii="Cambria Math" w:hAnsi="Cambria Math" w:cs="Times New Roman"/>
                  <w:i/>
                  <w:color w:val="000000" w:themeColor="text1"/>
                  <w:sz w:val="28"/>
                  <w:szCs w:val="28"/>
                  <w:lang w:val="ru-RU"/>
                </w:rPr>
              </m:ctrlPr>
            </m:e>
          </m:eqArr>
        </m:oMath>
      </m:oMathPara>
    </w:p>
    <w:p w14:paraId="568A07EC" w14:textId="73B3A276" w:rsidR="006D0757" w:rsidRPr="007E1A74" w:rsidRDefault="006D0757" w:rsidP="00D01B0D">
      <w:pPr>
        <w:ind w:firstLine="709"/>
        <w:jc w:val="both"/>
        <w:rPr>
          <w:rFonts w:ascii="Times New Roman" w:eastAsiaTheme="minorEastAsia" w:hAnsi="Times New Roman" w:cs="Times New Roman"/>
          <w:bCs/>
          <w:color w:val="000000" w:themeColor="text1"/>
          <w:sz w:val="28"/>
          <w:szCs w:val="28"/>
          <w:lang w:val="ru-RU"/>
        </w:rPr>
      </w:pPr>
      <w:r w:rsidRPr="007E1A74">
        <w:rPr>
          <w:rFonts w:ascii="Times New Roman" w:eastAsiaTheme="minorEastAsia" w:hAnsi="Times New Roman" w:cs="Times New Roman"/>
          <w:bCs/>
          <w:color w:val="000000" w:themeColor="text1"/>
          <w:sz w:val="28"/>
          <w:szCs w:val="28"/>
          <w:lang w:val="ru-RU"/>
        </w:rPr>
        <w:t xml:space="preserve">                       </w:t>
      </w:r>
    </w:p>
    <w:p w14:paraId="27B530FF" w14:textId="77777777" w:rsidR="007E1A74" w:rsidRPr="007E1A74" w:rsidRDefault="00000000" w:rsidP="00D01B0D">
      <w:pPr>
        <w:ind w:firstLine="709"/>
        <w:jc w:val="both"/>
        <w:rPr>
          <w:rFonts w:ascii="Times New Roman" w:eastAsiaTheme="minorEastAsia" w:hAnsi="Times New Roman" w:cs="Times New Roman"/>
          <w:color w:val="000000" w:themeColor="text1"/>
          <w:sz w:val="28"/>
          <w:szCs w:val="28"/>
          <w:lang w:val="en-US"/>
        </w:rPr>
      </w:pPr>
      <m:oMathPara>
        <m:oMath>
          <m:eqArr>
            <m:eqArrPr>
              <m:maxDist m:val="1"/>
              <m:ctrlPr>
                <w:rPr>
                  <w:rFonts w:ascii="Cambria Math" w:hAnsi="Cambria Math" w:cs="Times New Roman"/>
                  <w:bCs/>
                  <w:i/>
                  <w:color w:val="000000" w:themeColor="text1"/>
                  <w:sz w:val="28"/>
                  <w:szCs w:val="28"/>
                  <w:lang w:val="en-US"/>
                </w:rPr>
              </m:ctrlPr>
            </m:eqArrPr>
            <m:e>
              <m:r>
                <w:rPr>
                  <w:rFonts w:ascii="Cambria Math" w:hAnsi="Cambria Math" w:cs="Times New Roman"/>
                  <w:color w:val="000000" w:themeColor="text1"/>
                  <w:sz w:val="28"/>
                  <w:szCs w:val="28"/>
                  <w:lang w:val="ru-RU"/>
                </w:rPr>
                <m:t>y=C∙</m:t>
              </m:r>
              <m:sSup>
                <m:sSupPr>
                  <m:ctrlPr>
                    <w:rPr>
                      <w:rFonts w:ascii="Cambria Math" w:hAnsi="Cambria Math" w:cs="Times New Roman"/>
                      <w:bCs/>
                      <w:i/>
                      <w:color w:val="000000" w:themeColor="text1"/>
                      <w:sz w:val="28"/>
                      <w:szCs w:val="28"/>
                      <w:lang w:val="ru-RU"/>
                    </w:rPr>
                  </m:ctrlPr>
                </m:sSupPr>
                <m:e>
                  <m:r>
                    <w:rPr>
                      <w:rFonts w:ascii="Cambria Math" w:hAnsi="Cambria Math" w:cs="Times New Roman"/>
                      <w:color w:val="000000" w:themeColor="text1"/>
                      <w:sz w:val="28"/>
                      <w:szCs w:val="28"/>
                      <w:lang w:val="ru-RU"/>
                    </w:rPr>
                    <m:t>n</m:t>
                  </m:r>
                </m:e>
                <m:sup>
                  <m:r>
                    <w:rPr>
                      <w:rFonts w:ascii="Cambria Math" w:hAnsi="Cambria Math" w:cs="Times New Roman"/>
                      <w:color w:val="000000" w:themeColor="text1"/>
                      <w:sz w:val="28"/>
                      <w:szCs w:val="28"/>
                      <w:lang w:val="ru-RU"/>
                    </w:rPr>
                    <m:t>x</m:t>
                  </m:r>
                </m:sup>
              </m:sSup>
              <m:r>
                <w:rPr>
                  <w:rFonts w:ascii="Cambria Math" w:hAnsi="Cambria Math" w:cs="Times New Roman"/>
                  <w:color w:val="000000" w:themeColor="text1"/>
                  <w:sz w:val="28"/>
                  <w:szCs w:val="28"/>
                  <w:lang w:val="ru-RU"/>
                </w:rPr>
                <m:t>,#</m:t>
              </m:r>
              <m:d>
                <m:dPr>
                  <m:ctrlPr>
                    <w:rPr>
                      <w:rFonts w:ascii="Cambria Math" w:hAnsi="Cambria Math" w:cs="Times New Roman"/>
                      <w:bCs/>
                      <w:i/>
                      <w:color w:val="000000" w:themeColor="text1"/>
                      <w:sz w:val="28"/>
                      <w:szCs w:val="28"/>
                      <w:lang w:val="en-US"/>
                    </w:rPr>
                  </m:ctrlPr>
                </m:dPr>
                <m:e>
                  <m:r>
                    <w:rPr>
                      <w:rFonts w:ascii="Cambria Math" w:hAnsi="Cambria Math" w:cs="Times New Roman"/>
                      <w:color w:val="000000" w:themeColor="text1"/>
                      <w:sz w:val="28"/>
                      <w:szCs w:val="28"/>
                      <w:lang w:val="en-US"/>
                    </w:rPr>
                    <m:t>2.23</m:t>
                  </m:r>
                </m:e>
              </m:d>
              <m:ctrlPr>
                <w:rPr>
                  <w:rFonts w:ascii="Cambria Math" w:hAnsi="Cambria Math" w:cs="Times New Roman"/>
                  <w:i/>
                  <w:color w:val="000000" w:themeColor="text1"/>
                  <w:sz w:val="28"/>
                  <w:szCs w:val="28"/>
                  <w:lang w:val="ru-RU"/>
                </w:rPr>
              </m:ctrlPr>
            </m:e>
          </m:eqArr>
        </m:oMath>
      </m:oMathPara>
    </w:p>
    <w:p w14:paraId="085ED7DB" w14:textId="1520D5C2" w:rsidR="006D0757" w:rsidRPr="007E1A74" w:rsidRDefault="006D0757" w:rsidP="00D01B0D">
      <w:pPr>
        <w:ind w:firstLine="709"/>
        <w:jc w:val="both"/>
        <w:rPr>
          <w:rFonts w:ascii="Times New Roman" w:eastAsiaTheme="minorEastAsia" w:hAnsi="Times New Roman" w:cs="Times New Roman"/>
          <w:bCs/>
          <w:color w:val="000000" w:themeColor="text1"/>
          <w:sz w:val="28"/>
          <w:szCs w:val="28"/>
          <w:lang w:val="en-US"/>
        </w:rPr>
      </w:pPr>
      <w:r w:rsidRPr="007E1A74">
        <w:rPr>
          <w:rFonts w:ascii="Times New Roman" w:eastAsiaTheme="minorEastAsia" w:hAnsi="Times New Roman" w:cs="Times New Roman"/>
          <w:bCs/>
          <w:color w:val="000000" w:themeColor="text1"/>
          <w:sz w:val="28"/>
          <w:szCs w:val="28"/>
          <w:lang w:val="ru-RU"/>
        </w:rPr>
        <w:t xml:space="preserve">                                       </w:t>
      </w:r>
    </w:p>
    <w:p w14:paraId="61E88AD9" w14:textId="77777777" w:rsidR="007E1A74" w:rsidRPr="007E1A74" w:rsidRDefault="00000000" w:rsidP="00D01B0D">
      <w:pPr>
        <w:ind w:firstLine="709"/>
        <w:jc w:val="both"/>
        <w:rPr>
          <w:rFonts w:ascii="Times New Roman" w:eastAsiaTheme="minorEastAsia" w:hAnsi="Times New Roman" w:cs="Times New Roman"/>
          <w:color w:val="000000" w:themeColor="text1"/>
          <w:sz w:val="28"/>
          <w:szCs w:val="28"/>
          <w:lang w:val="en-US"/>
        </w:rPr>
      </w:pPr>
      <m:oMathPara>
        <m:oMath>
          <m:eqArr>
            <m:eqArrPr>
              <m:maxDist m:val="1"/>
              <m:ctrlPr>
                <w:rPr>
                  <w:rFonts w:ascii="Cambria Math" w:hAnsi="Cambria Math" w:cs="Times New Roman"/>
                  <w:bCs/>
                  <w:i/>
                  <w:color w:val="000000" w:themeColor="text1"/>
                  <w:sz w:val="28"/>
                  <w:szCs w:val="28"/>
                  <w:lang w:val="en-US"/>
                </w:rPr>
              </m:ctrlPr>
            </m:eqArrPr>
            <m:e>
              <m:r>
                <w:rPr>
                  <w:rFonts w:ascii="Cambria Math" w:hAnsi="Cambria Math" w:cs="Times New Roman"/>
                  <w:color w:val="000000" w:themeColor="text1"/>
                  <w:sz w:val="28"/>
                  <w:szCs w:val="28"/>
                  <w:lang w:val="ru-RU"/>
                </w:rPr>
                <m:t>y=C∙</m:t>
              </m:r>
              <m:sSup>
                <m:sSupPr>
                  <m:ctrlPr>
                    <w:rPr>
                      <w:rFonts w:ascii="Cambria Math" w:hAnsi="Cambria Math" w:cs="Times New Roman"/>
                      <w:bCs/>
                      <w:i/>
                      <w:color w:val="000000" w:themeColor="text1"/>
                      <w:sz w:val="28"/>
                      <w:szCs w:val="28"/>
                      <w:lang w:val="ru-RU"/>
                    </w:rPr>
                  </m:ctrlPr>
                </m:sSupPr>
                <m:e>
                  <m:r>
                    <w:rPr>
                      <w:rFonts w:ascii="Cambria Math" w:hAnsi="Cambria Math" w:cs="Times New Roman"/>
                      <w:color w:val="000000" w:themeColor="text1"/>
                      <w:sz w:val="28"/>
                      <w:szCs w:val="28"/>
                      <w:lang w:val="ru-RU"/>
                    </w:rPr>
                    <m:t>e</m:t>
                  </m:r>
                </m:e>
                <m:sup>
                  <m:r>
                    <w:rPr>
                      <w:rFonts w:ascii="Cambria Math" w:hAnsi="Cambria Math" w:cs="Times New Roman"/>
                      <w:color w:val="000000" w:themeColor="text1"/>
                      <w:sz w:val="28"/>
                      <w:szCs w:val="28"/>
                      <w:lang w:val="ru-RU"/>
                    </w:rPr>
                    <m:t>n∙x</m:t>
                  </m:r>
                </m:sup>
              </m:sSup>
              <m:r>
                <w:rPr>
                  <w:rFonts w:ascii="Cambria Math" w:hAnsi="Cambria Math" w:cs="Times New Roman"/>
                  <w:color w:val="000000" w:themeColor="text1"/>
                  <w:sz w:val="28"/>
                  <w:szCs w:val="28"/>
                  <w:lang w:val="ru-RU"/>
                </w:rPr>
                <m:t>,#</m:t>
              </m:r>
              <m:d>
                <m:dPr>
                  <m:ctrlPr>
                    <w:rPr>
                      <w:rFonts w:ascii="Cambria Math" w:hAnsi="Cambria Math" w:cs="Times New Roman"/>
                      <w:bCs/>
                      <w:i/>
                      <w:color w:val="000000" w:themeColor="text1"/>
                      <w:sz w:val="28"/>
                      <w:szCs w:val="28"/>
                      <w:lang w:val="en-US"/>
                    </w:rPr>
                  </m:ctrlPr>
                </m:dPr>
                <m:e>
                  <m:r>
                    <w:rPr>
                      <w:rFonts w:ascii="Cambria Math" w:hAnsi="Cambria Math" w:cs="Times New Roman"/>
                      <w:color w:val="000000" w:themeColor="text1"/>
                      <w:sz w:val="28"/>
                      <w:szCs w:val="28"/>
                      <w:lang w:val="en-US"/>
                    </w:rPr>
                    <m:t>2.24</m:t>
                  </m:r>
                </m:e>
              </m:d>
              <m:ctrlPr>
                <w:rPr>
                  <w:rFonts w:ascii="Cambria Math" w:hAnsi="Cambria Math" w:cs="Times New Roman"/>
                  <w:i/>
                  <w:color w:val="000000" w:themeColor="text1"/>
                  <w:sz w:val="28"/>
                  <w:szCs w:val="28"/>
                  <w:lang w:val="ru-RU"/>
                </w:rPr>
              </m:ctrlPr>
            </m:e>
          </m:eqArr>
        </m:oMath>
      </m:oMathPara>
    </w:p>
    <w:p w14:paraId="398BAE59" w14:textId="0D8FD4EF" w:rsidR="006D0757" w:rsidRPr="007E1A74" w:rsidRDefault="006D0757" w:rsidP="00D01B0D">
      <w:pPr>
        <w:ind w:firstLine="709"/>
        <w:jc w:val="both"/>
        <w:rPr>
          <w:rFonts w:ascii="Times New Roman" w:eastAsiaTheme="minorEastAsia" w:hAnsi="Times New Roman" w:cs="Times New Roman"/>
          <w:bCs/>
          <w:iCs/>
          <w:color w:val="000000" w:themeColor="text1"/>
          <w:sz w:val="28"/>
          <w:szCs w:val="28"/>
          <w:lang w:val="en-US"/>
        </w:rPr>
      </w:pPr>
      <w:r w:rsidRPr="007E1A74">
        <w:rPr>
          <w:rFonts w:ascii="Times New Roman" w:eastAsiaTheme="minorEastAsia" w:hAnsi="Times New Roman" w:cs="Times New Roman"/>
          <w:bCs/>
          <w:i/>
          <w:color w:val="000000" w:themeColor="text1"/>
          <w:sz w:val="28"/>
          <w:szCs w:val="28"/>
          <w:lang w:val="ru-RU"/>
        </w:rPr>
        <w:t xml:space="preserve">                                    </w:t>
      </w:r>
      <w:r w:rsidRPr="007E1A74">
        <w:rPr>
          <w:rFonts w:ascii="Times New Roman" w:eastAsiaTheme="minorEastAsia" w:hAnsi="Times New Roman" w:cs="Times New Roman"/>
          <w:bCs/>
          <w:iCs/>
          <w:color w:val="000000" w:themeColor="text1"/>
          <w:sz w:val="28"/>
          <w:szCs w:val="28"/>
          <w:lang w:val="ru-RU"/>
        </w:rPr>
        <w:t xml:space="preserve"> </w:t>
      </w:r>
    </w:p>
    <w:p w14:paraId="5EC65321" w14:textId="77777777" w:rsidR="007E1A74" w:rsidRPr="007E1A74" w:rsidRDefault="00000000" w:rsidP="00D01B0D">
      <w:pPr>
        <w:ind w:firstLine="709"/>
        <w:jc w:val="both"/>
        <w:rPr>
          <w:rFonts w:ascii="Times New Roman" w:eastAsiaTheme="minorEastAsia" w:hAnsi="Times New Roman" w:cs="Times New Roman"/>
          <w:color w:val="000000" w:themeColor="text1"/>
          <w:sz w:val="28"/>
          <w:szCs w:val="28"/>
          <w:lang w:val="en-US"/>
        </w:rPr>
      </w:pPr>
      <m:oMathPara>
        <m:oMath>
          <m:eqArr>
            <m:eqArrPr>
              <m:maxDist m:val="1"/>
              <m:ctrlPr>
                <w:rPr>
                  <w:rFonts w:ascii="Cambria Math" w:hAnsi="Cambria Math" w:cs="Times New Roman"/>
                  <w:i/>
                  <w:color w:val="000000" w:themeColor="text1"/>
                  <w:sz w:val="28"/>
                  <w:szCs w:val="28"/>
                  <w:lang w:val="en-US"/>
                </w:rPr>
              </m:ctrlPr>
            </m:eqArrPr>
            <m:e>
              <m:r>
                <w:rPr>
                  <w:rFonts w:ascii="Cambria Math" w:hAnsi="Cambria Math" w:cs="Times New Roman"/>
                  <w:color w:val="000000" w:themeColor="text1"/>
                  <w:sz w:val="28"/>
                  <w:szCs w:val="28"/>
                  <w:lang w:val="ru-RU"/>
                </w:rPr>
                <m:t>y=a+b∙</m:t>
              </m:r>
              <m:func>
                <m:funcPr>
                  <m:ctrlPr>
                    <w:rPr>
                      <w:rFonts w:ascii="Cambria Math" w:hAnsi="Cambria Math" w:cs="Times New Roman"/>
                      <w:color w:val="000000" w:themeColor="text1"/>
                      <w:sz w:val="28"/>
                      <w:szCs w:val="28"/>
                      <w:lang w:val="ru-RU"/>
                    </w:rPr>
                  </m:ctrlPr>
                </m:funcPr>
                <m:fName>
                  <m:r>
                    <m:rPr>
                      <m:sty m:val="p"/>
                    </m:rPr>
                    <w:rPr>
                      <w:rFonts w:ascii="Cambria Math" w:hAnsi="Cambria Math" w:cs="Times New Roman"/>
                      <w:color w:val="000000" w:themeColor="text1"/>
                      <w:sz w:val="28"/>
                      <w:szCs w:val="28"/>
                      <w:lang w:val="ru-RU"/>
                    </w:rPr>
                    <m:t>log</m:t>
                  </m:r>
                  <m:ctrlPr>
                    <w:rPr>
                      <w:rFonts w:ascii="Cambria Math" w:hAnsi="Cambria Math" w:cs="Times New Roman"/>
                      <w:i/>
                      <w:color w:val="000000" w:themeColor="text1"/>
                      <w:sz w:val="28"/>
                      <w:szCs w:val="28"/>
                      <w:lang w:val="ru-RU"/>
                    </w:rPr>
                  </m:ctrlPr>
                </m:fName>
                <m:e>
                  <m:d>
                    <m:dPr>
                      <m:ctrlPr>
                        <w:rPr>
                          <w:rFonts w:ascii="Cambria Math" w:hAnsi="Cambria Math" w:cs="Times New Roman"/>
                          <w:i/>
                          <w:color w:val="000000" w:themeColor="text1"/>
                          <w:sz w:val="28"/>
                          <w:szCs w:val="28"/>
                          <w:lang w:val="ru-RU"/>
                        </w:rPr>
                      </m:ctrlPr>
                    </m:dPr>
                    <m:e>
                      <m:r>
                        <w:rPr>
                          <w:rFonts w:ascii="Cambria Math" w:hAnsi="Cambria Math" w:cs="Times New Roman"/>
                          <w:color w:val="000000" w:themeColor="text1"/>
                          <w:sz w:val="28"/>
                          <w:szCs w:val="28"/>
                          <w:lang w:val="ru-RU"/>
                        </w:rPr>
                        <m:t>x</m:t>
                      </m:r>
                    </m:e>
                  </m:d>
                </m:e>
              </m:func>
              <m:r>
                <w:rPr>
                  <w:rFonts w:ascii="Cambria Math" w:hAnsi="Cambria Math" w:cs="Times New Roman"/>
                  <w:color w:val="000000" w:themeColor="text1"/>
                  <w:sz w:val="28"/>
                  <w:szCs w:val="28"/>
                  <w:lang w:val="ru-RU"/>
                </w:rPr>
                <m:t>,#</m:t>
              </m:r>
              <m:d>
                <m:dPr>
                  <m:ctrlPr>
                    <w:rPr>
                      <w:rFonts w:ascii="Cambria Math" w:hAnsi="Cambria Math" w:cs="Times New Roman"/>
                      <w:i/>
                      <w:color w:val="000000" w:themeColor="text1"/>
                      <w:sz w:val="28"/>
                      <w:szCs w:val="28"/>
                      <w:lang w:val="en-US"/>
                    </w:rPr>
                  </m:ctrlPr>
                </m:dPr>
                <m:e>
                  <m:r>
                    <w:rPr>
                      <w:rFonts w:ascii="Cambria Math" w:hAnsi="Cambria Math" w:cs="Times New Roman"/>
                      <w:color w:val="000000" w:themeColor="text1"/>
                      <w:sz w:val="28"/>
                      <w:szCs w:val="28"/>
                      <w:lang w:val="en-US"/>
                    </w:rPr>
                    <m:t>2.25</m:t>
                  </m:r>
                </m:e>
              </m:d>
              <m:ctrlPr>
                <w:rPr>
                  <w:rFonts w:ascii="Cambria Math" w:hAnsi="Cambria Math" w:cs="Times New Roman"/>
                  <w:i/>
                  <w:color w:val="000000" w:themeColor="text1"/>
                  <w:sz w:val="28"/>
                  <w:szCs w:val="28"/>
                  <w:lang w:val="ru-RU"/>
                </w:rPr>
              </m:ctrlPr>
            </m:e>
          </m:eqArr>
        </m:oMath>
      </m:oMathPara>
    </w:p>
    <w:p w14:paraId="73DBDA0E" w14:textId="796FFA04" w:rsidR="006D0757" w:rsidRPr="007E1A74" w:rsidRDefault="006D0757" w:rsidP="00D01B0D">
      <w:pPr>
        <w:ind w:firstLine="709"/>
        <w:jc w:val="both"/>
        <w:rPr>
          <w:rFonts w:ascii="Times New Roman" w:eastAsiaTheme="minorEastAsia" w:hAnsi="Times New Roman" w:cs="Times New Roman"/>
          <w:bCs/>
          <w:iCs/>
          <w:color w:val="000000" w:themeColor="text1"/>
          <w:sz w:val="28"/>
          <w:szCs w:val="28"/>
          <w:highlight w:val="green"/>
          <w:lang w:val="en-US"/>
        </w:rPr>
      </w:pPr>
      <w:r w:rsidRPr="00C51F6F">
        <w:rPr>
          <w:rFonts w:ascii="Times New Roman" w:eastAsiaTheme="minorEastAsia" w:hAnsi="Times New Roman" w:cs="Times New Roman"/>
          <w:bCs/>
          <w:iCs/>
          <w:color w:val="000000" w:themeColor="text1"/>
          <w:sz w:val="28"/>
          <w:szCs w:val="28"/>
          <w:highlight w:val="green"/>
          <w:lang w:val="ru-RU"/>
        </w:rPr>
        <w:t xml:space="preserve">                         </w:t>
      </w:r>
    </w:p>
    <w:p w14:paraId="54493A81" w14:textId="77777777" w:rsidR="006D0757" w:rsidRPr="007E1A74" w:rsidRDefault="006D0757" w:rsidP="00D01B0D">
      <w:pPr>
        <w:ind w:firstLine="709"/>
        <w:jc w:val="both"/>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 xml:space="preserve">где </w:t>
      </w:r>
      <w:r w:rsidRPr="00C51F6F">
        <w:rPr>
          <w:rFonts w:ascii="Times New Roman" w:eastAsiaTheme="minorEastAsia" w:hAnsi="Times New Roman" w:cs="Times New Roman"/>
          <w:bCs/>
          <w:i/>
          <w:color w:val="000000" w:themeColor="text1"/>
          <w:sz w:val="28"/>
          <w:szCs w:val="28"/>
          <w:lang w:val="ru-RU"/>
        </w:rPr>
        <w:t>y</w:t>
      </w:r>
      <w:r w:rsidRPr="00C51F6F">
        <w:rPr>
          <w:rFonts w:ascii="Times New Roman" w:eastAsiaTheme="minorEastAsia" w:hAnsi="Times New Roman" w:cs="Times New Roman"/>
          <w:bCs/>
          <w:iCs/>
          <w:color w:val="000000" w:themeColor="text1"/>
          <w:sz w:val="28"/>
          <w:szCs w:val="28"/>
          <w:lang w:val="ru-RU"/>
        </w:rPr>
        <w:t xml:space="preserve"> – ошибка распознавания, </w:t>
      </w:r>
      <w:r w:rsidRPr="00C51F6F">
        <w:rPr>
          <w:rFonts w:ascii="Times New Roman" w:eastAsiaTheme="minorEastAsia" w:hAnsi="Times New Roman" w:cs="Times New Roman"/>
          <w:bCs/>
          <w:i/>
          <w:color w:val="000000" w:themeColor="text1"/>
          <w:sz w:val="28"/>
          <w:szCs w:val="28"/>
          <w:lang w:val="ru-RU"/>
        </w:rPr>
        <w:t>x</w:t>
      </w:r>
      <w:r w:rsidRPr="00C51F6F">
        <w:rPr>
          <w:rFonts w:ascii="Times New Roman" w:eastAsiaTheme="minorEastAsia" w:hAnsi="Times New Roman" w:cs="Times New Roman"/>
          <w:bCs/>
          <w:iCs/>
          <w:color w:val="000000" w:themeColor="text1"/>
          <w:sz w:val="28"/>
          <w:szCs w:val="28"/>
          <w:lang w:val="ru-RU"/>
        </w:rPr>
        <w:t xml:space="preserve"> – количество дикторов, </w:t>
      </w:r>
      <w:proofErr w:type="spellStart"/>
      <w:proofErr w:type="gramStart"/>
      <w:r w:rsidRPr="00C51F6F">
        <w:rPr>
          <w:rFonts w:ascii="Times New Roman" w:eastAsiaTheme="minorEastAsia" w:hAnsi="Times New Roman" w:cs="Times New Roman"/>
          <w:bCs/>
          <w:i/>
          <w:color w:val="000000" w:themeColor="text1"/>
          <w:sz w:val="28"/>
          <w:szCs w:val="28"/>
          <w:lang w:val="ru-RU"/>
        </w:rPr>
        <w:t>a,b</w:t>
      </w:r>
      <w:proofErr w:type="gramEnd"/>
      <w:r w:rsidRPr="00C51F6F">
        <w:rPr>
          <w:rFonts w:ascii="Times New Roman" w:eastAsiaTheme="minorEastAsia" w:hAnsi="Times New Roman" w:cs="Times New Roman"/>
          <w:bCs/>
          <w:i/>
          <w:color w:val="000000" w:themeColor="text1"/>
          <w:sz w:val="28"/>
          <w:szCs w:val="28"/>
          <w:lang w:val="ru-RU"/>
        </w:rPr>
        <w:t>,C</w:t>
      </w:r>
      <w:proofErr w:type="spellEnd"/>
      <w:r w:rsidRPr="00C51F6F">
        <w:rPr>
          <w:rFonts w:ascii="Times New Roman" w:eastAsiaTheme="minorEastAsia" w:hAnsi="Times New Roman" w:cs="Times New Roman"/>
          <w:bCs/>
          <w:i/>
          <w:color w:val="000000" w:themeColor="text1"/>
          <w:sz w:val="28"/>
          <w:szCs w:val="28"/>
          <w:lang w:val="ru-RU"/>
        </w:rPr>
        <w:t xml:space="preserve"> </w:t>
      </w:r>
      <w:proofErr w:type="spellStart"/>
      <w:r w:rsidRPr="00C51F6F">
        <w:rPr>
          <w:rFonts w:ascii="Times New Roman" w:eastAsiaTheme="minorEastAsia" w:hAnsi="Times New Roman" w:cs="Times New Roman"/>
          <w:bCs/>
          <w:iCs/>
          <w:color w:val="000000" w:themeColor="text1"/>
          <w:sz w:val="28"/>
          <w:szCs w:val="28"/>
          <w:lang w:val="ru-RU"/>
        </w:rPr>
        <w:t>and</w:t>
      </w:r>
      <w:proofErr w:type="spellEnd"/>
      <w:r w:rsidRPr="00C51F6F">
        <w:rPr>
          <w:rFonts w:ascii="Times New Roman" w:eastAsiaTheme="minorEastAsia" w:hAnsi="Times New Roman" w:cs="Times New Roman"/>
          <w:bCs/>
          <w:iCs/>
          <w:color w:val="000000" w:themeColor="text1"/>
          <w:sz w:val="28"/>
          <w:szCs w:val="28"/>
          <w:lang w:val="ru-RU"/>
        </w:rPr>
        <w:t xml:space="preserve"> </w:t>
      </w:r>
      <w:r w:rsidRPr="00C51F6F">
        <w:rPr>
          <w:rFonts w:ascii="Times New Roman" w:eastAsiaTheme="minorEastAsia" w:hAnsi="Times New Roman" w:cs="Times New Roman"/>
          <w:bCs/>
          <w:i/>
          <w:color w:val="000000" w:themeColor="text1"/>
          <w:sz w:val="28"/>
          <w:szCs w:val="28"/>
          <w:lang w:val="ru-RU"/>
        </w:rPr>
        <w:t>n</w:t>
      </w:r>
      <w:r w:rsidRPr="00C51F6F">
        <w:rPr>
          <w:rFonts w:ascii="Times New Roman" w:eastAsiaTheme="minorEastAsia" w:hAnsi="Times New Roman" w:cs="Times New Roman"/>
          <w:bCs/>
          <w:iCs/>
          <w:color w:val="000000" w:themeColor="text1"/>
          <w:sz w:val="28"/>
          <w:szCs w:val="28"/>
          <w:lang w:val="ru-RU"/>
        </w:rPr>
        <w:t xml:space="preserve"> – некие эмпирические вещественные числа, которые определяются с помощью регрессионного анализа </w:t>
      </w:r>
      <w:r w:rsidRPr="007E1A74">
        <w:rPr>
          <w:rFonts w:ascii="Times New Roman" w:eastAsiaTheme="minorEastAsia" w:hAnsi="Times New Roman" w:cs="Times New Roman"/>
          <w:bCs/>
          <w:iCs/>
          <w:color w:val="000000" w:themeColor="text1"/>
          <w:sz w:val="28"/>
          <w:szCs w:val="28"/>
          <w:lang w:val="ru-RU"/>
        </w:rPr>
        <w:t>экспериментальных данных.</w:t>
      </w:r>
    </w:p>
    <w:p w14:paraId="1856449A" w14:textId="2D41E1C2" w:rsidR="006D0757" w:rsidRPr="00C51F6F" w:rsidRDefault="006D0757" w:rsidP="00D01B0D">
      <w:pPr>
        <w:ind w:firstLine="709"/>
        <w:jc w:val="both"/>
        <w:rPr>
          <w:rFonts w:ascii="Times New Roman" w:eastAsiaTheme="minorEastAsia" w:hAnsi="Times New Roman" w:cs="Times New Roman"/>
          <w:bCs/>
          <w:iCs/>
          <w:color w:val="000000" w:themeColor="text1"/>
          <w:sz w:val="28"/>
          <w:szCs w:val="28"/>
          <w:lang w:val="ru-RU"/>
        </w:rPr>
      </w:pPr>
      <w:r w:rsidRPr="007E1A74">
        <w:rPr>
          <w:rFonts w:ascii="Times New Roman" w:eastAsiaTheme="minorEastAsia" w:hAnsi="Times New Roman" w:cs="Times New Roman"/>
          <w:bCs/>
          <w:iCs/>
          <w:color w:val="000000" w:themeColor="text1"/>
          <w:sz w:val="28"/>
          <w:szCs w:val="28"/>
          <w:lang w:val="ru-RU"/>
        </w:rPr>
        <w:t xml:space="preserve">Таким образом, используя формулы </w:t>
      </w:r>
      <w:r w:rsidR="007E1A74" w:rsidRPr="007E1A74">
        <w:rPr>
          <w:rFonts w:ascii="Times New Roman" w:eastAsiaTheme="minorEastAsia" w:hAnsi="Times New Roman" w:cs="Times New Roman"/>
          <w:bCs/>
          <w:iCs/>
          <w:color w:val="000000" w:themeColor="text1"/>
          <w:sz w:val="28"/>
          <w:szCs w:val="28"/>
          <w:lang w:val="ru-RU"/>
        </w:rPr>
        <w:t>(2.23)</w:t>
      </w:r>
      <w:r w:rsidRPr="007E1A74">
        <w:rPr>
          <w:rFonts w:ascii="Times New Roman" w:eastAsiaTheme="minorEastAsia" w:hAnsi="Times New Roman" w:cs="Times New Roman"/>
          <w:bCs/>
          <w:iCs/>
          <w:color w:val="000000" w:themeColor="text1"/>
          <w:sz w:val="28"/>
          <w:szCs w:val="28"/>
          <w:lang w:val="ru-RU"/>
        </w:rPr>
        <w:t xml:space="preserve"> – (</w:t>
      </w:r>
      <w:r w:rsidR="007E1A74" w:rsidRPr="007E1A74">
        <w:rPr>
          <w:rFonts w:ascii="Times New Roman" w:eastAsiaTheme="minorEastAsia" w:hAnsi="Times New Roman" w:cs="Times New Roman"/>
          <w:bCs/>
          <w:iCs/>
          <w:color w:val="000000" w:themeColor="text1"/>
          <w:sz w:val="28"/>
          <w:szCs w:val="28"/>
          <w:lang w:val="ru-RU"/>
        </w:rPr>
        <w:t>2.25</w:t>
      </w:r>
      <w:r w:rsidRPr="007E1A74">
        <w:rPr>
          <w:rFonts w:ascii="Times New Roman" w:eastAsiaTheme="minorEastAsia" w:hAnsi="Times New Roman" w:cs="Times New Roman"/>
          <w:bCs/>
          <w:iCs/>
          <w:color w:val="000000" w:themeColor="text1"/>
          <w:sz w:val="28"/>
          <w:szCs w:val="28"/>
          <w:lang w:val="ru-RU"/>
        </w:rPr>
        <w:t xml:space="preserve">), мы можем определить функцию, наиболее точно характеризующую зависимость, представленной на рисунке </w:t>
      </w:r>
      <w:r w:rsidR="00A011A3" w:rsidRPr="007E1A74">
        <w:rPr>
          <w:rFonts w:ascii="Times New Roman" w:eastAsiaTheme="minorEastAsia" w:hAnsi="Times New Roman" w:cs="Times New Roman"/>
          <w:bCs/>
          <w:iCs/>
          <w:color w:val="000000" w:themeColor="text1"/>
          <w:sz w:val="28"/>
          <w:szCs w:val="28"/>
          <w:lang w:val="ru-RU"/>
        </w:rPr>
        <w:t>2.1</w:t>
      </w:r>
      <w:r w:rsidR="006B5A05" w:rsidRPr="007E1A74">
        <w:rPr>
          <w:rFonts w:ascii="Times New Roman" w:eastAsiaTheme="minorEastAsia" w:hAnsi="Times New Roman" w:cs="Times New Roman"/>
          <w:bCs/>
          <w:iCs/>
          <w:color w:val="000000" w:themeColor="text1"/>
          <w:sz w:val="28"/>
          <w:szCs w:val="28"/>
          <w:lang w:val="ru-RU"/>
        </w:rPr>
        <w:t>4</w:t>
      </w:r>
      <w:r w:rsidRPr="007E1A74">
        <w:rPr>
          <w:rFonts w:ascii="Times New Roman" w:eastAsiaTheme="minorEastAsia" w:hAnsi="Times New Roman" w:cs="Times New Roman"/>
          <w:bCs/>
          <w:iCs/>
          <w:color w:val="000000" w:themeColor="text1"/>
          <w:sz w:val="28"/>
          <w:szCs w:val="28"/>
          <w:lang w:val="ru-RU"/>
        </w:rPr>
        <w:t>. Наиболее подходящая функция</w:t>
      </w:r>
      <w:r w:rsidRPr="00C51F6F">
        <w:rPr>
          <w:rFonts w:ascii="Times New Roman" w:eastAsiaTheme="minorEastAsia" w:hAnsi="Times New Roman" w:cs="Times New Roman"/>
          <w:bCs/>
          <w:iCs/>
          <w:color w:val="000000" w:themeColor="text1"/>
          <w:sz w:val="28"/>
          <w:szCs w:val="28"/>
          <w:lang w:val="ru-RU"/>
        </w:rPr>
        <w:t xml:space="preserve"> выбирается на основе вычисления ошибки определения значимых коэффициентов аппроксимирующих функций по экспериментальным данным, например, для функций </w:t>
      </w:r>
      <w:r w:rsidR="007E1A74" w:rsidRPr="007E1A74">
        <w:rPr>
          <w:rFonts w:ascii="Times New Roman" w:eastAsiaTheme="minorEastAsia" w:hAnsi="Times New Roman" w:cs="Times New Roman"/>
          <w:bCs/>
          <w:iCs/>
          <w:color w:val="000000" w:themeColor="text1"/>
          <w:sz w:val="28"/>
          <w:szCs w:val="28"/>
          <w:lang w:val="ru-RU"/>
        </w:rPr>
        <w:t>(2.23) – (2.24</w:t>
      </w:r>
      <w:proofErr w:type="gramStart"/>
      <w:r w:rsidR="007E1A74" w:rsidRPr="007E1A74">
        <w:rPr>
          <w:rFonts w:ascii="Times New Roman" w:eastAsiaTheme="minorEastAsia" w:hAnsi="Times New Roman" w:cs="Times New Roman"/>
          <w:bCs/>
          <w:iCs/>
          <w:color w:val="000000" w:themeColor="text1"/>
          <w:sz w:val="28"/>
          <w:szCs w:val="28"/>
          <w:lang w:val="ru-RU"/>
        </w:rPr>
        <w:t xml:space="preserve">) </w:t>
      </w:r>
      <w:r w:rsidRPr="00C51F6F">
        <w:rPr>
          <w:rFonts w:ascii="Times New Roman" w:eastAsiaTheme="minorEastAsia" w:hAnsi="Times New Roman" w:cs="Times New Roman"/>
          <w:bCs/>
          <w:iCs/>
          <w:color w:val="000000" w:themeColor="text1"/>
          <w:sz w:val="28"/>
          <w:szCs w:val="28"/>
          <w:lang w:val="ru-RU"/>
        </w:rPr>
        <w:t xml:space="preserve"> значимым</w:t>
      </w:r>
      <w:proofErr w:type="gramEnd"/>
      <w:r w:rsidRPr="00C51F6F">
        <w:rPr>
          <w:rFonts w:ascii="Times New Roman" w:eastAsiaTheme="minorEastAsia" w:hAnsi="Times New Roman" w:cs="Times New Roman"/>
          <w:bCs/>
          <w:iCs/>
          <w:color w:val="000000" w:themeColor="text1"/>
          <w:sz w:val="28"/>
          <w:szCs w:val="28"/>
          <w:lang w:val="ru-RU"/>
        </w:rPr>
        <w:t xml:space="preserve"> параметром является </w:t>
      </w:r>
      <w:r w:rsidRPr="00C51F6F">
        <w:rPr>
          <w:rFonts w:ascii="Times New Roman" w:eastAsiaTheme="minorEastAsia" w:hAnsi="Times New Roman" w:cs="Times New Roman"/>
          <w:bCs/>
          <w:i/>
          <w:color w:val="000000" w:themeColor="text1"/>
          <w:sz w:val="28"/>
          <w:szCs w:val="28"/>
          <w:lang w:val="ru-RU"/>
        </w:rPr>
        <w:t>n</w:t>
      </w:r>
      <w:r w:rsidRPr="00C51F6F">
        <w:rPr>
          <w:rFonts w:ascii="Times New Roman" w:eastAsiaTheme="minorEastAsia" w:hAnsi="Times New Roman" w:cs="Times New Roman"/>
          <w:bCs/>
          <w:iCs/>
          <w:color w:val="000000" w:themeColor="text1"/>
          <w:sz w:val="28"/>
          <w:szCs w:val="28"/>
          <w:lang w:val="ru-RU"/>
        </w:rPr>
        <w:t xml:space="preserve">, а для функции </w:t>
      </w:r>
      <w:r w:rsidR="007E1A74" w:rsidRPr="007E1A74">
        <w:rPr>
          <w:rFonts w:ascii="Times New Roman" w:eastAsiaTheme="minorEastAsia" w:hAnsi="Times New Roman" w:cs="Times New Roman"/>
          <w:bCs/>
          <w:iCs/>
          <w:color w:val="000000" w:themeColor="text1"/>
          <w:sz w:val="28"/>
          <w:szCs w:val="28"/>
          <w:lang w:val="ru-RU"/>
        </w:rPr>
        <w:t>(2.2</w:t>
      </w:r>
      <w:r w:rsidR="007E1A74" w:rsidRPr="009207CE">
        <w:rPr>
          <w:rFonts w:ascii="Times New Roman" w:eastAsiaTheme="minorEastAsia" w:hAnsi="Times New Roman" w:cs="Times New Roman"/>
          <w:bCs/>
          <w:iCs/>
          <w:color w:val="000000" w:themeColor="text1"/>
          <w:sz w:val="28"/>
          <w:szCs w:val="28"/>
          <w:lang w:val="ru-RU"/>
        </w:rPr>
        <w:t>5</w:t>
      </w:r>
      <w:r w:rsidR="007E1A74" w:rsidRPr="007E1A74">
        <w:rPr>
          <w:rFonts w:ascii="Times New Roman" w:eastAsiaTheme="minorEastAsia" w:hAnsi="Times New Roman" w:cs="Times New Roman"/>
          <w:bCs/>
          <w:iCs/>
          <w:color w:val="000000" w:themeColor="text1"/>
          <w:sz w:val="28"/>
          <w:szCs w:val="28"/>
          <w:lang w:val="ru-RU"/>
        </w:rPr>
        <w:t xml:space="preserve">) </w:t>
      </w:r>
      <w:r w:rsidRPr="00C51F6F">
        <w:rPr>
          <w:rFonts w:ascii="Times New Roman" w:eastAsiaTheme="minorEastAsia" w:hAnsi="Times New Roman" w:cs="Times New Roman"/>
          <w:bCs/>
          <w:iCs/>
          <w:color w:val="000000" w:themeColor="text1"/>
          <w:sz w:val="28"/>
          <w:szCs w:val="28"/>
          <w:lang w:val="ru-RU"/>
        </w:rPr>
        <w:t xml:space="preserve">параметр </w:t>
      </w:r>
      <w:r w:rsidRPr="00C51F6F">
        <w:rPr>
          <w:rFonts w:ascii="Times New Roman" w:eastAsiaTheme="minorEastAsia" w:hAnsi="Times New Roman" w:cs="Times New Roman"/>
          <w:bCs/>
          <w:i/>
          <w:color w:val="000000" w:themeColor="text1"/>
          <w:sz w:val="28"/>
          <w:szCs w:val="28"/>
          <w:lang w:val="ru-RU"/>
        </w:rPr>
        <w:t>b</w:t>
      </w:r>
      <w:r w:rsidRPr="00C51F6F">
        <w:rPr>
          <w:rFonts w:ascii="Times New Roman" w:eastAsiaTheme="minorEastAsia" w:hAnsi="Times New Roman" w:cs="Times New Roman"/>
          <w:bCs/>
          <w:iCs/>
          <w:color w:val="000000" w:themeColor="text1"/>
          <w:sz w:val="28"/>
          <w:szCs w:val="28"/>
          <w:lang w:val="ru-RU"/>
        </w:rPr>
        <w:t xml:space="preserve">. В </w:t>
      </w:r>
      <w:r w:rsidRPr="00257FE1">
        <w:rPr>
          <w:rFonts w:ascii="Times New Roman" w:eastAsiaTheme="minorEastAsia" w:hAnsi="Times New Roman" w:cs="Times New Roman"/>
          <w:bCs/>
          <w:iCs/>
          <w:color w:val="000000" w:themeColor="text1"/>
          <w:sz w:val="28"/>
          <w:szCs w:val="28"/>
          <w:lang w:val="ru-RU"/>
        </w:rPr>
        <w:t xml:space="preserve">нижеследующей таблице </w:t>
      </w:r>
      <w:r w:rsidR="00A011A3" w:rsidRPr="00257FE1">
        <w:rPr>
          <w:rFonts w:ascii="Times New Roman" w:eastAsiaTheme="minorEastAsia" w:hAnsi="Times New Roman" w:cs="Times New Roman"/>
          <w:bCs/>
          <w:iCs/>
          <w:color w:val="000000" w:themeColor="text1"/>
          <w:sz w:val="28"/>
          <w:szCs w:val="28"/>
          <w:lang w:val="ru-RU"/>
        </w:rPr>
        <w:t>2</w:t>
      </w:r>
      <w:r w:rsidRPr="00257FE1">
        <w:rPr>
          <w:rFonts w:ascii="Times New Roman" w:eastAsiaTheme="minorEastAsia" w:hAnsi="Times New Roman" w:cs="Times New Roman"/>
          <w:bCs/>
          <w:iCs/>
          <w:color w:val="000000" w:themeColor="text1"/>
          <w:sz w:val="28"/>
          <w:szCs w:val="28"/>
          <w:lang w:val="ru-RU"/>
        </w:rPr>
        <w:t>.</w:t>
      </w:r>
      <w:r w:rsidR="00257FE1" w:rsidRPr="00257FE1">
        <w:rPr>
          <w:rFonts w:ascii="Times New Roman" w:eastAsiaTheme="minorEastAsia" w:hAnsi="Times New Roman" w:cs="Times New Roman"/>
          <w:bCs/>
          <w:iCs/>
          <w:color w:val="000000" w:themeColor="text1"/>
          <w:sz w:val="28"/>
          <w:szCs w:val="28"/>
          <w:lang w:val="ru-RU"/>
        </w:rPr>
        <w:t>2</w:t>
      </w:r>
      <w:r w:rsidRPr="00257FE1">
        <w:rPr>
          <w:rFonts w:ascii="Times New Roman" w:eastAsiaTheme="minorEastAsia" w:hAnsi="Times New Roman" w:cs="Times New Roman"/>
          <w:bCs/>
          <w:iCs/>
          <w:color w:val="000000" w:themeColor="text1"/>
          <w:sz w:val="28"/>
          <w:szCs w:val="28"/>
          <w:lang w:val="ru-RU"/>
        </w:rPr>
        <w:t xml:space="preserve"> приведены ошибки определения значимых параметров аппроксимирующих функций для тре</w:t>
      </w:r>
      <w:r w:rsidRPr="00C51F6F">
        <w:rPr>
          <w:rFonts w:ascii="Times New Roman" w:eastAsiaTheme="minorEastAsia" w:hAnsi="Times New Roman" w:cs="Times New Roman"/>
          <w:bCs/>
          <w:iCs/>
          <w:color w:val="000000" w:themeColor="text1"/>
          <w:sz w:val="28"/>
          <w:szCs w:val="28"/>
          <w:lang w:val="ru-RU"/>
        </w:rPr>
        <w:t>х типов нейронных сетей.</w:t>
      </w:r>
    </w:p>
    <w:p w14:paraId="40928456" w14:textId="77777777" w:rsidR="006D0757" w:rsidRPr="00C51F6F" w:rsidRDefault="006D0757" w:rsidP="00D01B0D">
      <w:pPr>
        <w:tabs>
          <w:tab w:val="left" w:pos="4440"/>
        </w:tabs>
        <w:ind w:firstLine="709"/>
        <w:jc w:val="both"/>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ab/>
      </w:r>
    </w:p>
    <w:p w14:paraId="4FEBC084" w14:textId="1F128553" w:rsidR="006D0757" w:rsidRPr="00C51F6F" w:rsidRDefault="006D0757" w:rsidP="00D01B0D">
      <w:pPr>
        <w:ind w:firstLine="709"/>
        <w:jc w:val="both"/>
        <w:rPr>
          <w:rFonts w:ascii="Times New Roman" w:eastAsiaTheme="minorEastAsia" w:hAnsi="Times New Roman" w:cs="Times New Roman"/>
          <w:bCs/>
          <w:iCs/>
          <w:color w:val="000000" w:themeColor="text1"/>
          <w:sz w:val="28"/>
          <w:szCs w:val="28"/>
          <w:lang w:val="ru-RU"/>
        </w:rPr>
      </w:pPr>
      <w:r w:rsidRPr="00257FE1">
        <w:rPr>
          <w:rFonts w:ascii="Times New Roman" w:eastAsiaTheme="minorEastAsia" w:hAnsi="Times New Roman" w:cs="Times New Roman"/>
          <w:bCs/>
          <w:iCs/>
          <w:color w:val="000000" w:themeColor="text1"/>
          <w:sz w:val="28"/>
          <w:szCs w:val="28"/>
          <w:lang w:val="ru-RU"/>
        </w:rPr>
        <w:t xml:space="preserve">Таблица </w:t>
      </w:r>
      <w:r w:rsidR="00A011A3" w:rsidRPr="00257FE1">
        <w:rPr>
          <w:rFonts w:ascii="Times New Roman" w:eastAsiaTheme="minorEastAsia" w:hAnsi="Times New Roman" w:cs="Times New Roman"/>
          <w:bCs/>
          <w:iCs/>
          <w:color w:val="000000" w:themeColor="text1"/>
          <w:sz w:val="28"/>
          <w:szCs w:val="28"/>
          <w:lang w:val="ru-RU"/>
        </w:rPr>
        <w:t>2</w:t>
      </w:r>
      <w:r w:rsidRPr="00257FE1">
        <w:rPr>
          <w:rFonts w:ascii="Times New Roman" w:eastAsiaTheme="minorEastAsia" w:hAnsi="Times New Roman" w:cs="Times New Roman"/>
          <w:bCs/>
          <w:iCs/>
          <w:color w:val="000000" w:themeColor="text1"/>
          <w:sz w:val="28"/>
          <w:szCs w:val="28"/>
          <w:lang w:val="ru-RU"/>
        </w:rPr>
        <w:t>.</w:t>
      </w:r>
      <w:r w:rsidR="00257FE1" w:rsidRPr="00257FE1">
        <w:rPr>
          <w:rFonts w:ascii="Times New Roman" w:eastAsiaTheme="minorEastAsia" w:hAnsi="Times New Roman" w:cs="Times New Roman"/>
          <w:bCs/>
          <w:iCs/>
          <w:color w:val="000000" w:themeColor="text1"/>
          <w:sz w:val="28"/>
          <w:szCs w:val="28"/>
          <w:lang w:val="ru-RU"/>
        </w:rPr>
        <w:t>2</w:t>
      </w:r>
      <w:r w:rsidRPr="00257FE1">
        <w:rPr>
          <w:rFonts w:ascii="Times New Roman" w:eastAsiaTheme="minorEastAsia" w:hAnsi="Times New Roman" w:cs="Times New Roman"/>
          <w:bCs/>
          <w:iCs/>
          <w:color w:val="000000" w:themeColor="text1"/>
          <w:sz w:val="28"/>
          <w:szCs w:val="28"/>
          <w:lang w:val="ru-RU"/>
        </w:rPr>
        <w:t xml:space="preserve"> –</w:t>
      </w:r>
      <w:r w:rsidRPr="00C51F6F">
        <w:rPr>
          <w:rFonts w:ascii="Times New Roman" w:eastAsiaTheme="minorEastAsia" w:hAnsi="Times New Roman" w:cs="Times New Roman"/>
          <w:bCs/>
          <w:iCs/>
          <w:color w:val="000000" w:themeColor="text1"/>
          <w:sz w:val="28"/>
          <w:szCs w:val="28"/>
          <w:lang w:val="ru-RU"/>
        </w:rPr>
        <w:t xml:space="preserve"> Значение ошибки определения значимых параметров аппроксимирующих функций</w:t>
      </w:r>
    </w:p>
    <w:tbl>
      <w:tblPr>
        <w:tblStyle w:val="ad"/>
        <w:tblW w:w="0" w:type="auto"/>
        <w:jc w:val="center"/>
        <w:tblLook w:val="04A0" w:firstRow="1" w:lastRow="0" w:firstColumn="1" w:lastColumn="0" w:noHBand="0" w:noVBand="1"/>
      </w:tblPr>
      <w:tblGrid>
        <w:gridCol w:w="2392"/>
        <w:gridCol w:w="1260"/>
        <w:gridCol w:w="1134"/>
        <w:gridCol w:w="1559"/>
        <w:gridCol w:w="2977"/>
      </w:tblGrid>
      <w:tr w:rsidR="006D0757" w:rsidRPr="00C51F6F" w14:paraId="4054031D" w14:textId="77777777" w:rsidTr="005B03D0">
        <w:trPr>
          <w:jc w:val="center"/>
        </w:trPr>
        <w:tc>
          <w:tcPr>
            <w:tcW w:w="2392" w:type="dxa"/>
          </w:tcPr>
          <w:p w14:paraId="224569A9" w14:textId="77777777" w:rsidR="006D0757" w:rsidRPr="00C51F6F" w:rsidRDefault="006D0757" w:rsidP="00D01B0D">
            <w:pPr>
              <w:jc w:val="both"/>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Сеть, функция</w:t>
            </w:r>
          </w:p>
        </w:tc>
        <w:tc>
          <w:tcPr>
            <w:tcW w:w="1260" w:type="dxa"/>
          </w:tcPr>
          <w:p w14:paraId="5BF34CD6" w14:textId="77777777" w:rsidR="006D0757" w:rsidRPr="00C51F6F" w:rsidRDefault="006D0757" w:rsidP="00D01B0D">
            <w:pPr>
              <w:jc w:val="both"/>
              <w:rPr>
                <w:rFonts w:ascii="Times New Roman" w:eastAsiaTheme="minorEastAsia" w:hAnsi="Times New Roman" w:cs="Times New Roman"/>
                <w:bCs/>
                <w:iCs/>
                <w:color w:val="000000" w:themeColor="text1"/>
                <w:sz w:val="28"/>
                <w:szCs w:val="28"/>
                <w:lang w:val="ru-RU"/>
              </w:rPr>
            </w:pPr>
            <m:oMathPara>
              <m:oMath>
                <m:r>
                  <w:rPr>
                    <w:rFonts w:ascii="Cambria Math" w:hAnsi="Cambria Math" w:cs="Times New Roman"/>
                    <w:color w:val="000000" w:themeColor="text1"/>
                    <w:sz w:val="28"/>
                    <w:szCs w:val="28"/>
                    <w:lang w:val="ru-RU"/>
                  </w:rPr>
                  <m:t>C∙</m:t>
                </m:r>
                <m:sSup>
                  <m:sSupPr>
                    <m:ctrlPr>
                      <w:rPr>
                        <w:rFonts w:ascii="Cambria Math" w:hAnsi="Cambria Math" w:cs="Times New Roman"/>
                        <w:bCs/>
                        <w:i/>
                        <w:color w:val="000000" w:themeColor="text1"/>
                        <w:sz w:val="28"/>
                        <w:szCs w:val="28"/>
                        <w:lang w:val="ru-RU"/>
                      </w:rPr>
                    </m:ctrlPr>
                  </m:sSupPr>
                  <m:e>
                    <m:r>
                      <w:rPr>
                        <w:rFonts w:ascii="Cambria Math" w:hAnsi="Cambria Math" w:cs="Times New Roman"/>
                        <w:color w:val="000000" w:themeColor="text1"/>
                        <w:sz w:val="28"/>
                        <w:szCs w:val="28"/>
                        <w:lang w:val="ru-RU"/>
                      </w:rPr>
                      <m:t>x</m:t>
                    </m:r>
                  </m:e>
                  <m:sup>
                    <m:r>
                      <w:rPr>
                        <w:rFonts w:ascii="Cambria Math" w:hAnsi="Cambria Math" w:cs="Times New Roman"/>
                        <w:color w:val="000000" w:themeColor="text1"/>
                        <w:sz w:val="28"/>
                        <w:szCs w:val="28"/>
                        <w:lang w:val="ru-RU"/>
                      </w:rPr>
                      <m:t>n</m:t>
                    </m:r>
                  </m:sup>
                </m:sSup>
              </m:oMath>
            </m:oMathPara>
          </w:p>
        </w:tc>
        <w:tc>
          <w:tcPr>
            <w:tcW w:w="1134" w:type="dxa"/>
          </w:tcPr>
          <w:p w14:paraId="1FD7A2C8" w14:textId="77777777" w:rsidR="006D0757" w:rsidRPr="00C51F6F" w:rsidRDefault="006D0757" w:rsidP="00D01B0D">
            <w:pPr>
              <w:jc w:val="both"/>
              <w:rPr>
                <w:rFonts w:ascii="Times New Roman" w:eastAsiaTheme="minorEastAsia" w:hAnsi="Times New Roman" w:cs="Times New Roman"/>
                <w:bCs/>
                <w:iCs/>
                <w:color w:val="000000" w:themeColor="text1"/>
                <w:sz w:val="28"/>
                <w:szCs w:val="28"/>
                <w:lang w:val="ru-RU"/>
              </w:rPr>
            </w:pPr>
            <m:oMathPara>
              <m:oMath>
                <m:r>
                  <w:rPr>
                    <w:rFonts w:ascii="Cambria Math" w:hAnsi="Cambria Math" w:cs="Times New Roman"/>
                    <w:color w:val="000000" w:themeColor="text1"/>
                    <w:sz w:val="28"/>
                    <w:szCs w:val="28"/>
                    <w:lang w:val="ru-RU"/>
                  </w:rPr>
                  <m:t>C∙</m:t>
                </m:r>
                <m:sSup>
                  <m:sSupPr>
                    <m:ctrlPr>
                      <w:rPr>
                        <w:rFonts w:ascii="Cambria Math" w:hAnsi="Cambria Math" w:cs="Times New Roman"/>
                        <w:bCs/>
                        <w:i/>
                        <w:color w:val="000000" w:themeColor="text1"/>
                        <w:sz w:val="28"/>
                        <w:szCs w:val="28"/>
                        <w:lang w:val="ru-RU"/>
                      </w:rPr>
                    </m:ctrlPr>
                  </m:sSupPr>
                  <m:e>
                    <m:r>
                      <w:rPr>
                        <w:rFonts w:ascii="Cambria Math" w:hAnsi="Cambria Math" w:cs="Times New Roman"/>
                        <w:color w:val="000000" w:themeColor="text1"/>
                        <w:sz w:val="28"/>
                        <w:szCs w:val="28"/>
                        <w:lang w:val="ru-RU"/>
                      </w:rPr>
                      <m:t>n</m:t>
                    </m:r>
                  </m:e>
                  <m:sup>
                    <m:r>
                      <w:rPr>
                        <w:rFonts w:ascii="Cambria Math" w:hAnsi="Cambria Math" w:cs="Times New Roman"/>
                        <w:color w:val="000000" w:themeColor="text1"/>
                        <w:sz w:val="28"/>
                        <w:szCs w:val="28"/>
                        <w:lang w:val="ru-RU"/>
                      </w:rPr>
                      <m:t>x</m:t>
                    </m:r>
                  </m:sup>
                </m:sSup>
              </m:oMath>
            </m:oMathPara>
          </w:p>
        </w:tc>
        <w:tc>
          <w:tcPr>
            <w:tcW w:w="1559" w:type="dxa"/>
          </w:tcPr>
          <w:p w14:paraId="2E8CA1DB" w14:textId="77777777" w:rsidR="006D0757" w:rsidRPr="00C51F6F" w:rsidRDefault="006D0757" w:rsidP="00D01B0D">
            <w:pPr>
              <w:jc w:val="both"/>
              <w:rPr>
                <w:rFonts w:ascii="Times New Roman" w:eastAsiaTheme="minorEastAsia" w:hAnsi="Times New Roman" w:cs="Times New Roman"/>
                <w:bCs/>
                <w:iCs/>
                <w:color w:val="000000" w:themeColor="text1"/>
                <w:sz w:val="28"/>
                <w:szCs w:val="28"/>
                <w:lang w:val="ru-RU"/>
              </w:rPr>
            </w:pPr>
            <m:oMathPara>
              <m:oMath>
                <m:r>
                  <w:rPr>
                    <w:rFonts w:ascii="Cambria Math" w:hAnsi="Cambria Math" w:cs="Times New Roman"/>
                    <w:color w:val="000000" w:themeColor="text1"/>
                    <w:sz w:val="28"/>
                    <w:szCs w:val="28"/>
                    <w:lang w:val="ru-RU"/>
                  </w:rPr>
                  <m:t>C∙</m:t>
                </m:r>
                <m:sSup>
                  <m:sSupPr>
                    <m:ctrlPr>
                      <w:rPr>
                        <w:rFonts w:ascii="Cambria Math" w:hAnsi="Cambria Math" w:cs="Times New Roman"/>
                        <w:bCs/>
                        <w:i/>
                        <w:color w:val="000000" w:themeColor="text1"/>
                        <w:sz w:val="28"/>
                        <w:szCs w:val="28"/>
                        <w:lang w:val="ru-RU"/>
                      </w:rPr>
                    </m:ctrlPr>
                  </m:sSupPr>
                  <m:e>
                    <m:r>
                      <w:rPr>
                        <w:rFonts w:ascii="Cambria Math" w:hAnsi="Cambria Math" w:cs="Times New Roman"/>
                        <w:color w:val="000000" w:themeColor="text1"/>
                        <w:sz w:val="28"/>
                        <w:szCs w:val="28"/>
                        <w:lang w:val="ru-RU"/>
                      </w:rPr>
                      <m:t>e</m:t>
                    </m:r>
                  </m:e>
                  <m:sup>
                    <m:r>
                      <w:rPr>
                        <w:rFonts w:ascii="Cambria Math" w:hAnsi="Cambria Math" w:cs="Times New Roman"/>
                        <w:color w:val="000000" w:themeColor="text1"/>
                        <w:sz w:val="28"/>
                        <w:szCs w:val="28"/>
                        <w:lang w:val="ru-RU"/>
                      </w:rPr>
                      <m:t>n∙x</m:t>
                    </m:r>
                  </m:sup>
                </m:sSup>
              </m:oMath>
            </m:oMathPara>
          </w:p>
        </w:tc>
        <w:tc>
          <w:tcPr>
            <w:tcW w:w="2977" w:type="dxa"/>
          </w:tcPr>
          <w:p w14:paraId="642A282C" w14:textId="77777777" w:rsidR="006D0757" w:rsidRPr="00C51F6F" w:rsidRDefault="006D0757" w:rsidP="00D01B0D">
            <w:pPr>
              <w:jc w:val="both"/>
              <w:rPr>
                <w:rFonts w:ascii="Times New Roman" w:eastAsiaTheme="minorEastAsia" w:hAnsi="Times New Roman" w:cs="Times New Roman"/>
                <w:bCs/>
                <w:iCs/>
                <w:color w:val="000000" w:themeColor="text1"/>
                <w:sz w:val="28"/>
                <w:szCs w:val="28"/>
                <w:lang w:val="ru-RU"/>
              </w:rPr>
            </w:pPr>
            <m:oMathPara>
              <m:oMath>
                <m:r>
                  <w:rPr>
                    <w:rFonts w:ascii="Cambria Math" w:hAnsi="Cambria Math" w:cs="Times New Roman"/>
                    <w:color w:val="000000" w:themeColor="text1"/>
                    <w:sz w:val="28"/>
                    <w:szCs w:val="28"/>
                    <w:lang w:val="ru-RU"/>
                  </w:rPr>
                  <m:t>a+b∙</m:t>
                </m:r>
                <m:r>
                  <m:rPr>
                    <m:sty m:val="p"/>
                  </m:rPr>
                  <w:rPr>
                    <w:rFonts w:ascii="Cambria Math" w:hAnsi="Cambria Math" w:cs="Times New Roman"/>
                    <w:color w:val="000000" w:themeColor="text1"/>
                    <w:sz w:val="28"/>
                    <w:szCs w:val="28"/>
                    <w:lang w:val="ru-RU"/>
                  </w:rPr>
                  <m:t>log⁡</m:t>
                </m:r>
                <m:r>
                  <w:rPr>
                    <w:rFonts w:ascii="Cambria Math" w:hAnsi="Cambria Math" w:cs="Times New Roman"/>
                    <w:color w:val="000000" w:themeColor="text1"/>
                    <w:sz w:val="28"/>
                    <w:szCs w:val="28"/>
                    <w:lang w:val="ru-RU"/>
                  </w:rPr>
                  <m:t>(x)</m:t>
                </m:r>
              </m:oMath>
            </m:oMathPara>
          </w:p>
        </w:tc>
      </w:tr>
      <w:tr w:rsidR="006D0757" w:rsidRPr="00C51F6F" w14:paraId="3EFA4135" w14:textId="77777777" w:rsidTr="005B03D0">
        <w:trPr>
          <w:jc w:val="center"/>
        </w:trPr>
        <w:tc>
          <w:tcPr>
            <w:tcW w:w="2392" w:type="dxa"/>
          </w:tcPr>
          <w:p w14:paraId="72085549" w14:textId="77777777" w:rsidR="006D0757" w:rsidRPr="00C51F6F" w:rsidRDefault="006D0757" w:rsidP="00D01B0D">
            <w:pPr>
              <w:jc w:val="center"/>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CNN</w:t>
            </w:r>
          </w:p>
        </w:tc>
        <w:tc>
          <w:tcPr>
            <w:tcW w:w="1260" w:type="dxa"/>
          </w:tcPr>
          <w:p w14:paraId="44BCC4FC" w14:textId="77777777" w:rsidR="006D0757" w:rsidRPr="00C51F6F" w:rsidRDefault="006D0757" w:rsidP="00D01B0D">
            <w:pPr>
              <w:jc w:val="center"/>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16%</w:t>
            </w:r>
          </w:p>
        </w:tc>
        <w:tc>
          <w:tcPr>
            <w:tcW w:w="1134" w:type="dxa"/>
          </w:tcPr>
          <w:p w14:paraId="18DDCDF1" w14:textId="77777777" w:rsidR="006D0757" w:rsidRPr="00C51F6F" w:rsidRDefault="006D0757" w:rsidP="00D01B0D">
            <w:pPr>
              <w:jc w:val="center"/>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33%</w:t>
            </w:r>
          </w:p>
        </w:tc>
        <w:tc>
          <w:tcPr>
            <w:tcW w:w="1559" w:type="dxa"/>
          </w:tcPr>
          <w:p w14:paraId="10325A97" w14:textId="77777777" w:rsidR="006D0757" w:rsidRPr="00C51F6F" w:rsidRDefault="006D0757" w:rsidP="00D01B0D">
            <w:pPr>
              <w:jc w:val="center"/>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34%</w:t>
            </w:r>
          </w:p>
        </w:tc>
        <w:tc>
          <w:tcPr>
            <w:tcW w:w="2977" w:type="dxa"/>
          </w:tcPr>
          <w:p w14:paraId="76CA03A1" w14:textId="77777777" w:rsidR="006D0757" w:rsidRPr="00C51F6F" w:rsidRDefault="006D0757" w:rsidP="00D01B0D">
            <w:pPr>
              <w:jc w:val="center"/>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19%</w:t>
            </w:r>
          </w:p>
        </w:tc>
      </w:tr>
      <w:tr w:rsidR="006D0757" w:rsidRPr="00C51F6F" w14:paraId="29C29C26" w14:textId="77777777" w:rsidTr="005B03D0">
        <w:trPr>
          <w:jc w:val="center"/>
        </w:trPr>
        <w:tc>
          <w:tcPr>
            <w:tcW w:w="2392" w:type="dxa"/>
          </w:tcPr>
          <w:p w14:paraId="21A4628D" w14:textId="77777777" w:rsidR="006D0757" w:rsidRPr="00C51F6F" w:rsidRDefault="006D0757" w:rsidP="00D01B0D">
            <w:pPr>
              <w:jc w:val="center"/>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RNN</w:t>
            </w:r>
          </w:p>
        </w:tc>
        <w:tc>
          <w:tcPr>
            <w:tcW w:w="1260" w:type="dxa"/>
          </w:tcPr>
          <w:p w14:paraId="3A657BF6" w14:textId="77777777" w:rsidR="006D0757" w:rsidRPr="00C51F6F" w:rsidRDefault="006D0757" w:rsidP="00D01B0D">
            <w:pPr>
              <w:jc w:val="center"/>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15%</w:t>
            </w:r>
          </w:p>
        </w:tc>
        <w:tc>
          <w:tcPr>
            <w:tcW w:w="1134" w:type="dxa"/>
          </w:tcPr>
          <w:p w14:paraId="625163CF" w14:textId="77777777" w:rsidR="006D0757" w:rsidRPr="00C51F6F" w:rsidRDefault="006D0757" w:rsidP="00D01B0D">
            <w:pPr>
              <w:jc w:val="center"/>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34%</w:t>
            </w:r>
          </w:p>
        </w:tc>
        <w:tc>
          <w:tcPr>
            <w:tcW w:w="1559" w:type="dxa"/>
          </w:tcPr>
          <w:p w14:paraId="676ED510" w14:textId="77777777" w:rsidR="006D0757" w:rsidRPr="00C51F6F" w:rsidRDefault="006D0757" w:rsidP="00D01B0D">
            <w:pPr>
              <w:jc w:val="center"/>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34%</w:t>
            </w:r>
          </w:p>
        </w:tc>
        <w:tc>
          <w:tcPr>
            <w:tcW w:w="2977" w:type="dxa"/>
          </w:tcPr>
          <w:p w14:paraId="21F0B0FD" w14:textId="77777777" w:rsidR="006D0757" w:rsidRPr="00C51F6F" w:rsidRDefault="006D0757" w:rsidP="00D01B0D">
            <w:pPr>
              <w:jc w:val="center"/>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19%</w:t>
            </w:r>
          </w:p>
        </w:tc>
      </w:tr>
      <w:tr w:rsidR="006D0757" w:rsidRPr="00C51F6F" w14:paraId="621A2557" w14:textId="77777777" w:rsidTr="005B03D0">
        <w:trPr>
          <w:jc w:val="center"/>
        </w:trPr>
        <w:tc>
          <w:tcPr>
            <w:tcW w:w="2392" w:type="dxa"/>
          </w:tcPr>
          <w:p w14:paraId="29ED2729" w14:textId="77777777" w:rsidR="006D0757" w:rsidRPr="00C51F6F" w:rsidRDefault="006D0757" w:rsidP="00D01B0D">
            <w:pPr>
              <w:jc w:val="center"/>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MLP</w:t>
            </w:r>
          </w:p>
        </w:tc>
        <w:tc>
          <w:tcPr>
            <w:tcW w:w="1260" w:type="dxa"/>
          </w:tcPr>
          <w:p w14:paraId="0A042312" w14:textId="77777777" w:rsidR="006D0757" w:rsidRPr="00C51F6F" w:rsidRDefault="006D0757" w:rsidP="00D01B0D">
            <w:pPr>
              <w:jc w:val="center"/>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14%</w:t>
            </w:r>
          </w:p>
        </w:tc>
        <w:tc>
          <w:tcPr>
            <w:tcW w:w="1134" w:type="dxa"/>
          </w:tcPr>
          <w:p w14:paraId="5BC20E7A" w14:textId="77777777" w:rsidR="006D0757" w:rsidRPr="00C51F6F" w:rsidRDefault="006D0757" w:rsidP="00D01B0D">
            <w:pPr>
              <w:jc w:val="center"/>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31%</w:t>
            </w:r>
          </w:p>
        </w:tc>
        <w:tc>
          <w:tcPr>
            <w:tcW w:w="1559" w:type="dxa"/>
          </w:tcPr>
          <w:p w14:paraId="3EB24D37" w14:textId="77777777" w:rsidR="006D0757" w:rsidRPr="00C51F6F" w:rsidRDefault="006D0757" w:rsidP="00D01B0D">
            <w:pPr>
              <w:jc w:val="center"/>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31%</w:t>
            </w:r>
          </w:p>
        </w:tc>
        <w:tc>
          <w:tcPr>
            <w:tcW w:w="2977" w:type="dxa"/>
          </w:tcPr>
          <w:p w14:paraId="59490A39" w14:textId="77777777" w:rsidR="006D0757" w:rsidRPr="00C51F6F" w:rsidRDefault="006D0757" w:rsidP="00D01B0D">
            <w:pPr>
              <w:jc w:val="center"/>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15%</w:t>
            </w:r>
          </w:p>
        </w:tc>
      </w:tr>
    </w:tbl>
    <w:p w14:paraId="20176561" w14:textId="77777777" w:rsidR="006D0757" w:rsidRPr="00C51F6F" w:rsidRDefault="006D0757" w:rsidP="00D01B0D">
      <w:pPr>
        <w:ind w:firstLine="709"/>
        <w:jc w:val="both"/>
        <w:rPr>
          <w:rFonts w:ascii="Times New Roman" w:eastAsiaTheme="minorEastAsia" w:hAnsi="Times New Roman" w:cs="Times New Roman"/>
          <w:bCs/>
          <w:iCs/>
          <w:color w:val="000000" w:themeColor="text1"/>
          <w:sz w:val="28"/>
          <w:szCs w:val="28"/>
          <w:highlight w:val="yellow"/>
          <w:lang w:val="ru-RU"/>
        </w:rPr>
      </w:pPr>
    </w:p>
    <w:p w14:paraId="3C990DDC" w14:textId="6BB3CE6E" w:rsidR="006D0757" w:rsidRPr="00C51F6F" w:rsidRDefault="006D0757" w:rsidP="00D01B0D">
      <w:pPr>
        <w:ind w:firstLine="709"/>
        <w:jc w:val="both"/>
        <w:rPr>
          <w:rFonts w:ascii="Times New Roman" w:eastAsiaTheme="minorEastAsia" w:hAnsi="Times New Roman" w:cs="Times New Roman"/>
          <w:bCs/>
          <w:iCs/>
          <w:color w:val="000000" w:themeColor="text1"/>
          <w:sz w:val="28"/>
          <w:szCs w:val="28"/>
          <w:lang w:val="ru-RU"/>
        </w:rPr>
      </w:pPr>
      <w:r w:rsidRPr="00C51F6F">
        <w:rPr>
          <w:rFonts w:ascii="Times New Roman" w:eastAsiaTheme="minorEastAsia" w:hAnsi="Times New Roman" w:cs="Times New Roman"/>
          <w:bCs/>
          <w:iCs/>
          <w:color w:val="000000" w:themeColor="text1"/>
          <w:sz w:val="28"/>
          <w:szCs w:val="28"/>
          <w:lang w:val="ru-RU"/>
        </w:rPr>
        <w:t xml:space="preserve">Как показывают </w:t>
      </w:r>
      <w:r w:rsidRPr="00257FE1">
        <w:rPr>
          <w:rFonts w:ascii="Times New Roman" w:eastAsiaTheme="minorEastAsia" w:hAnsi="Times New Roman" w:cs="Times New Roman"/>
          <w:bCs/>
          <w:iCs/>
          <w:color w:val="000000" w:themeColor="text1"/>
          <w:sz w:val="28"/>
          <w:szCs w:val="28"/>
          <w:lang w:val="ru-RU"/>
        </w:rPr>
        <w:t xml:space="preserve">данные из таблицы </w:t>
      </w:r>
      <w:r w:rsidR="00A011A3" w:rsidRPr="00257FE1">
        <w:rPr>
          <w:rFonts w:ascii="Times New Roman" w:eastAsiaTheme="minorEastAsia" w:hAnsi="Times New Roman" w:cs="Times New Roman"/>
          <w:bCs/>
          <w:iCs/>
          <w:color w:val="000000" w:themeColor="text1"/>
          <w:sz w:val="28"/>
          <w:szCs w:val="28"/>
          <w:lang w:val="ru-RU"/>
        </w:rPr>
        <w:t>2</w:t>
      </w:r>
      <w:r w:rsidR="002C6DD3" w:rsidRPr="00257FE1">
        <w:rPr>
          <w:rFonts w:ascii="Times New Roman" w:eastAsiaTheme="minorEastAsia" w:hAnsi="Times New Roman" w:cs="Times New Roman"/>
          <w:bCs/>
          <w:iCs/>
          <w:color w:val="000000" w:themeColor="text1"/>
          <w:sz w:val="28"/>
          <w:szCs w:val="28"/>
          <w:lang w:val="ru-RU"/>
        </w:rPr>
        <w:t>.</w:t>
      </w:r>
      <w:r w:rsidR="00257FE1" w:rsidRPr="00257FE1">
        <w:rPr>
          <w:rFonts w:ascii="Times New Roman" w:eastAsiaTheme="minorEastAsia" w:hAnsi="Times New Roman" w:cs="Times New Roman"/>
          <w:bCs/>
          <w:iCs/>
          <w:color w:val="000000" w:themeColor="text1"/>
          <w:sz w:val="28"/>
          <w:szCs w:val="28"/>
          <w:lang w:val="ru-RU"/>
        </w:rPr>
        <w:t>2</w:t>
      </w:r>
      <w:r w:rsidRPr="00257FE1">
        <w:rPr>
          <w:rFonts w:ascii="Times New Roman" w:eastAsiaTheme="minorEastAsia" w:hAnsi="Times New Roman" w:cs="Times New Roman"/>
          <w:bCs/>
          <w:iCs/>
          <w:color w:val="000000" w:themeColor="text1"/>
          <w:sz w:val="28"/>
          <w:szCs w:val="28"/>
          <w:lang w:val="ru-RU"/>
        </w:rPr>
        <w:t>, самой</w:t>
      </w:r>
      <w:r w:rsidRPr="00C51F6F">
        <w:rPr>
          <w:rFonts w:ascii="Times New Roman" w:eastAsiaTheme="minorEastAsia" w:hAnsi="Times New Roman" w:cs="Times New Roman"/>
          <w:bCs/>
          <w:iCs/>
          <w:color w:val="000000" w:themeColor="text1"/>
          <w:sz w:val="28"/>
          <w:szCs w:val="28"/>
          <w:lang w:val="ru-RU"/>
        </w:rPr>
        <w:t xml:space="preserve"> лучшей функцией, наиболее точно описывающей зависимость ошибки распознавания </w:t>
      </w:r>
      <w:r w:rsidR="002C6DD3" w:rsidRPr="00C51F6F">
        <w:rPr>
          <w:rFonts w:ascii="Times New Roman" w:hAnsi="Times New Roman" w:cs="Times New Roman"/>
          <w:sz w:val="28"/>
          <w:szCs w:val="28"/>
          <w:lang w:val="ru-RU"/>
        </w:rPr>
        <w:t>речевого сигнала</w:t>
      </w:r>
      <w:r w:rsidR="002C6DD3" w:rsidRPr="00C51F6F">
        <w:rPr>
          <w:rFonts w:ascii="Times New Roman" w:eastAsiaTheme="minorEastAsia" w:hAnsi="Times New Roman" w:cs="Times New Roman"/>
          <w:bCs/>
          <w:iCs/>
          <w:color w:val="000000" w:themeColor="text1"/>
          <w:sz w:val="28"/>
          <w:szCs w:val="28"/>
          <w:lang w:val="ru-RU"/>
        </w:rPr>
        <w:t xml:space="preserve"> </w:t>
      </w:r>
      <w:r w:rsidRPr="00C51F6F">
        <w:rPr>
          <w:rFonts w:ascii="Times New Roman" w:eastAsiaTheme="minorEastAsia" w:hAnsi="Times New Roman" w:cs="Times New Roman"/>
          <w:bCs/>
          <w:iCs/>
          <w:color w:val="000000" w:themeColor="text1"/>
          <w:sz w:val="28"/>
          <w:szCs w:val="28"/>
          <w:lang w:val="ru-RU"/>
        </w:rPr>
        <w:t xml:space="preserve">от количества дикторов по всем видам рассмотренных нейронных сетей, является степенная функция </w:t>
      </w:r>
      <w:r w:rsidRPr="009207CE">
        <w:rPr>
          <w:rFonts w:ascii="Times New Roman" w:eastAsiaTheme="minorEastAsia" w:hAnsi="Times New Roman" w:cs="Times New Roman"/>
          <w:bCs/>
          <w:iCs/>
          <w:color w:val="000000" w:themeColor="text1"/>
          <w:sz w:val="28"/>
          <w:szCs w:val="28"/>
          <w:lang w:val="ru-RU"/>
        </w:rPr>
        <w:t>вида (</w:t>
      </w:r>
      <w:r w:rsidR="009207CE" w:rsidRPr="009207CE">
        <w:rPr>
          <w:rFonts w:ascii="Times New Roman" w:eastAsiaTheme="minorEastAsia" w:hAnsi="Times New Roman" w:cs="Times New Roman"/>
          <w:bCs/>
          <w:iCs/>
          <w:color w:val="000000" w:themeColor="text1"/>
          <w:sz w:val="28"/>
          <w:szCs w:val="28"/>
          <w:lang w:val="ru-RU"/>
        </w:rPr>
        <w:t>2.22</w:t>
      </w:r>
      <w:r w:rsidRPr="009207CE">
        <w:rPr>
          <w:rFonts w:ascii="Times New Roman" w:eastAsiaTheme="minorEastAsia" w:hAnsi="Times New Roman" w:cs="Times New Roman"/>
          <w:bCs/>
          <w:iCs/>
          <w:color w:val="000000" w:themeColor="text1"/>
          <w:sz w:val="28"/>
          <w:szCs w:val="28"/>
          <w:lang w:val="ru-RU"/>
        </w:rPr>
        <w:t>).</w:t>
      </w:r>
      <w:r w:rsidRPr="00C51F6F">
        <w:rPr>
          <w:rFonts w:ascii="Times New Roman" w:eastAsiaTheme="minorEastAsia" w:hAnsi="Times New Roman" w:cs="Times New Roman"/>
          <w:bCs/>
          <w:iCs/>
          <w:color w:val="000000" w:themeColor="text1"/>
          <w:sz w:val="28"/>
          <w:szCs w:val="28"/>
          <w:lang w:val="ru-RU"/>
        </w:rPr>
        <w:t xml:space="preserve"> </w:t>
      </w:r>
      <w:r w:rsidR="002C6DD3" w:rsidRPr="00C51F6F">
        <w:rPr>
          <w:rFonts w:ascii="Times New Roman" w:eastAsiaTheme="minorEastAsia" w:hAnsi="Times New Roman" w:cs="Times New Roman"/>
          <w:bCs/>
          <w:iCs/>
          <w:color w:val="000000" w:themeColor="text1"/>
          <w:sz w:val="28"/>
          <w:szCs w:val="28"/>
          <w:lang w:val="ru-RU"/>
        </w:rPr>
        <w:t xml:space="preserve"> </w:t>
      </w:r>
    </w:p>
    <w:p w14:paraId="56B57FAC" w14:textId="2262991A" w:rsidR="006D0757" w:rsidRPr="006B5A05" w:rsidRDefault="006D0757" w:rsidP="00D01B0D">
      <w:pPr>
        <w:ind w:firstLine="709"/>
        <w:jc w:val="both"/>
        <w:rPr>
          <w:rFonts w:ascii="Times New Roman" w:eastAsiaTheme="minorEastAsia" w:hAnsi="Times New Roman" w:cs="Times New Roman"/>
          <w:bCs/>
          <w:iCs/>
          <w:color w:val="000000" w:themeColor="text1"/>
          <w:sz w:val="28"/>
          <w:szCs w:val="28"/>
          <w:lang w:val="ru-RU"/>
        </w:rPr>
      </w:pPr>
      <w:r w:rsidRPr="006B5A05">
        <w:rPr>
          <w:rFonts w:ascii="Times New Roman" w:eastAsiaTheme="minorEastAsia" w:hAnsi="Times New Roman" w:cs="Times New Roman"/>
          <w:bCs/>
          <w:iCs/>
          <w:color w:val="000000" w:themeColor="text1"/>
          <w:sz w:val="28"/>
          <w:szCs w:val="28"/>
          <w:lang w:val="ru-RU"/>
        </w:rPr>
        <w:t xml:space="preserve">На рисунке </w:t>
      </w:r>
      <w:r w:rsidR="00A011A3" w:rsidRPr="006B5A05">
        <w:rPr>
          <w:rFonts w:ascii="Times New Roman" w:eastAsiaTheme="minorEastAsia" w:hAnsi="Times New Roman" w:cs="Times New Roman"/>
          <w:bCs/>
          <w:iCs/>
          <w:color w:val="000000" w:themeColor="text1"/>
          <w:sz w:val="28"/>
          <w:szCs w:val="28"/>
          <w:lang w:val="ru-RU"/>
        </w:rPr>
        <w:t>2</w:t>
      </w:r>
      <w:r w:rsidR="002C6DD3" w:rsidRPr="006B5A05">
        <w:rPr>
          <w:rFonts w:ascii="Times New Roman" w:eastAsiaTheme="minorEastAsia" w:hAnsi="Times New Roman" w:cs="Times New Roman"/>
          <w:bCs/>
          <w:iCs/>
          <w:color w:val="000000" w:themeColor="text1"/>
          <w:sz w:val="28"/>
          <w:szCs w:val="28"/>
          <w:lang w:val="ru-RU"/>
        </w:rPr>
        <w:t>.</w:t>
      </w:r>
      <w:r w:rsidR="006B5A05" w:rsidRPr="006B5A05">
        <w:rPr>
          <w:rFonts w:ascii="Times New Roman" w:eastAsiaTheme="minorEastAsia" w:hAnsi="Times New Roman" w:cs="Times New Roman"/>
          <w:bCs/>
          <w:iCs/>
          <w:color w:val="000000" w:themeColor="text1"/>
          <w:sz w:val="28"/>
          <w:szCs w:val="28"/>
          <w:lang w:val="ru-RU"/>
        </w:rPr>
        <w:t>15</w:t>
      </w:r>
      <w:r w:rsidRPr="006B5A05">
        <w:rPr>
          <w:rFonts w:ascii="Times New Roman" w:eastAsiaTheme="minorEastAsia" w:hAnsi="Times New Roman" w:cs="Times New Roman"/>
          <w:bCs/>
          <w:iCs/>
          <w:color w:val="000000" w:themeColor="text1"/>
          <w:sz w:val="28"/>
          <w:szCs w:val="28"/>
          <w:lang w:val="ru-RU"/>
        </w:rPr>
        <w:t xml:space="preserve"> показан пример графика аппроксимирующей функции (3) для сети CNN, обученной только на казахском языке, и протестированной на высказываниях также на казахском языке.</w:t>
      </w:r>
    </w:p>
    <w:p w14:paraId="0BEFBFA8" w14:textId="77777777" w:rsidR="006D0757" w:rsidRPr="006B5A05" w:rsidRDefault="006D0757" w:rsidP="00D01B0D">
      <w:pPr>
        <w:jc w:val="center"/>
        <w:rPr>
          <w:rFonts w:ascii="Times New Roman" w:eastAsiaTheme="minorEastAsia" w:hAnsi="Times New Roman" w:cs="Times New Roman"/>
          <w:bCs/>
          <w:iCs/>
          <w:color w:val="000000" w:themeColor="text1"/>
          <w:sz w:val="28"/>
          <w:szCs w:val="28"/>
          <w:lang w:val="ru-RU"/>
        </w:rPr>
      </w:pPr>
      <w:r w:rsidRPr="006B5A05">
        <w:rPr>
          <w:rFonts w:ascii="Times New Roman" w:eastAsiaTheme="minorEastAsia" w:hAnsi="Times New Roman" w:cs="Times New Roman"/>
          <w:bCs/>
          <w:iCs/>
          <w:noProof/>
          <w:color w:val="000000" w:themeColor="text1"/>
          <w:sz w:val="28"/>
          <w:szCs w:val="28"/>
          <w:lang w:val="ru-RU" w:eastAsia="ru-RU"/>
        </w:rPr>
        <w:lastRenderedPageBreak/>
        <w:drawing>
          <wp:inline distT="0" distB="0" distL="0" distR="0" wp14:anchorId="0C131FD0" wp14:editId="54B82BC7">
            <wp:extent cx="3403602" cy="2552700"/>
            <wp:effectExtent l="0" t="0" r="0" b="0"/>
            <wp:docPr id="5300963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096367" name="Рисунок 53009636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13186" cy="2559888"/>
                    </a:xfrm>
                    <a:prstGeom prst="rect">
                      <a:avLst/>
                    </a:prstGeom>
                  </pic:spPr>
                </pic:pic>
              </a:graphicData>
            </a:graphic>
          </wp:inline>
        </w:drawing>
      </w:r>
    </w:p>
    <w:p w14:paraId="07983F2A" w14:textId="77777777" w:rsidR="006D0757" w:rsidRPr="006B5A05" w:rsidRDefault="006D0757" w:rsidP="00D01B0D">
      <w:pPr>
        <w:jc w:val="center"/>
        <w:rPr>
          <w:rFonts w:ascii="Times New Roman" w:hAnsi="Times New Roman" w:cs="Times New Roman"/>
          <w:sz w:val="28"/>
          <w:szCs w:val="28"/>
          <w:lang w:val="ru-RU"/>
        </w:rPr>
      </w:pPr>
    </w:p>
    <w:p w14:paraId="76BBEB65" w14:textId="5A514F72" w:rsidR="006D0757" w:rsidRPr="006B5A05" w:rsidRDefault="006D0757" w:rsidP="00D01B0D">
      <w:pPr>
        <w:jc w:val="center"/>
        <w:rPr>
          <w:rFonts w:ascii="Times New Roman" w:hAnsi="Times New Roman" w:cs="Times New Roman"/>
          <w:sz w:val="28"/>
          <w:szCs w:val="28"/>
          <w:lang w:val="ru-RU"/>
        </w:rPr>
      </w:pPr>
      <w:r w:rsidRPr="006B5A05">
        <w:rPr>
          <w:rFonts w:ascii="Times New Roman" w:hAnsi="Times New Roman" w:cs="Times New Roman"/>
          <w:sz w:val="28"/>
          <w:szCs w:val="28"/>
          <w:lang w:val="ru-RU"/>
        </w:rPr>
        <w:t xml:space="preserve">Рисунок </w:t>
      </w:r>
      <w:r w:rsidR="00A011A3" w:rsidRPr="006B5A05">
        <w:rPr>
          <w:rFonts w:ascii="Times New Roman" w:hAnsi="Times New Roman" w:cs="Times New Roman"/>
          <w:sz w:val="28"/>
          <w:szCs w:val="28"/>
          <w:lang w:val="ru-RU"/>
        </w:rPr>
        <w:t>2</w:t>
      </w:r>
      <w:r w:rsidRPr="006B5A05">
        <w:rPr>
          <w:rFonts w:ascii="Times New Roman" w:hAnsi="Times New Roman" w:cs="Times New Roman"/>
          <w:sz w:val="28"/>
          <w:szCs w:val="28"/>
          <w:lang w:val="ru-RU"/>
        </w:rPr>
        <w:t>.</w:t>
      </w:r>
      <w:r w:rsidR="00A011A3" w:rsidRPr="006B5A05">
        <w:rPr>
          <w:rFonts w:ascii="Times New Roman" w:hAnsi="Times New Roman" w:cs="Times New Roman"/>
          <w:sz w:val="28"/>
          <w:szCs w:val="28"/>
          <w:lang w:val="ru-RU"/>
        </w:rPr>
        <w:t>1</w:t>
      </w:r>
      <w:r w:rsidR="006B5A05" w:rsidRPr="006B5A05">
        <w:rPr>
          <w:rFonts w:ascii="Times New Roman" w:hAnsi="Times New Roman" w:cs="Times New Roman"/>
          <w:sz w:val="28"/>
          <w:szCs w:val="28"/>
          <w:lang w:val="ru-RU"/>
        </w:rPr>
        <w:t>5</w:t>
      </w:r>
      <w:r w:rsidRPr="006B5A05">
        <w:rPr>
          <w:rFonts w:ascii="Times New Roman" w:hAnsi="Times New Roman" w:cs="Times New Roman"/>
          <w:sz w:val="28"/>
          <w:szCs w:val="28"/>
          <w:lang w:val="ru-RU"/>
        </w:rPr>
        <w:t xml:space="preserve"> – Зависимость общей ошибки распознавания сети CNN </w:t>
      </w:r>
      <w:r w:rsidR="002C6DD3" w:rsidRPr="006B5A05">
        <w:rPr>
          <w:rFonts w:ascii="Times New Roman" w:hAnsi="Times New Roman" w:cs="Times New Roman"/>
          <w:sz w:val="28"/>
          <w:szCs w:val="28"/>
          <w:lang w:val="ru-RU"/>
        </w:rPr>
        <w:t xml:space="preserve">речевого сигнала </w:t>
      </w:r>
      <w:r w:rsidRPr="006B5A05">
        <w:rPr>
          <w:rFonts w:ascii="Times New Roman" w:hAnsi="Times New Roman" w:cs="Times New Roman"/>
          <w:sz w:val="28"/>
          <w:szCs w:val="28"/>
          <w:lang w:val="ru-RU"/>
        </w:rPr>
        <w:t>от количества дикторов</w:t>
      </w:r>
      <w:r w:rsidR="002C6DD3" w:rsidRPr="006B5A05">
        <w:rPr>
          <w:rFonts w:ascii="Times New Roman" w:hAnsi="Times New Roman" w:cs="Times New Roman"/>
          <w:sz w:val="28"/>
          <w:szCs w:val="28"/>
          <w:lang w:val="ru-RU"/>
        </w:rPr>
        <w:t xml:space="preserve"> </w:t>
      </w:r>
    </w:p>
    <w:p w14:paraId="22428A4A" w14:textId="77777777" w:rsidR="006D0757" w:rsidRPr="006B5A05" w:rsidRDefault="006D0757" w:rsidP="00D01B0D">
      <w:pPr>
        <w:ind w:firstLine="709"/>
        <w:jc w:val="both"/>
        <w:rPr>
          <w:rFonts w:ascii="Times New Roman" w:hAnsi="Times New Roman" w:cs="Times New Roman"/>
          <w:bCs/>
          <w:color w:val="000000" w:themeColor="text1"/>
          <w:sz w:val="28"/>
          <w:szCs w:val="28"/>
          <w:lang w:val="ru-RU"/>
        </w:rPr>
      </w:pPr>
    </w:p>
    <w:p w14:paraId="6DBFF174" w14:textId="5218BB8E" w:rsidR="006D0757" w:rsidRPr="00257FE1" w:rsidRDefault="006D0757" w:rsidP="00D01B0D">
      <w:pPr>
        <w:ind w:firstLine="709"/>
        <w:jc w:val="both"/>
        <w:rPr>
          <w:rFonts w:ascii="Times New Roman" w:hAnsi="Times New Roman" w:cs="Times New Roman"/>
          <w:bCs/>
          <w:color w:val="000000" w:themeColor="text1"/>
          <w:sz w:val="28"/>
          <w:szCs w:val="28"/>
          <w:lang w:val="ru-RU"/>
        </w:rPr>
      </w:pPr>
      <w:r w:rsidRPr="006B5A05">
        <w:rPr>
          <w:rFonts w:ascii="Times New Roman" w:hAnsi="Times New Roman" w:cs="Times New Roman"/>
          <w:bCs/>
          <w:color w:val="000000" w:themeColor="text1"/>
          <w:sz w:val="28"/>
          <w:szCs w:val="28"/>
          <w:lang w:val="ru-RU"/>
        </w:rPr>
        <w:t xml:space="preserve">На этом рисунке </w:t>
      </w:r>
      <w:r w:rsidR="00A011A3" w:rsidRPr="006B5A05">
        <w:rPr>
          <w:rFonts w:ascii="Times New Roman" w:hAnsi="Times New Roman" w:cs="Times New Roman"/>
          <w:bCs/>
          <w:color w:val="000000" w:themeColor="text1"/>
          <w:sz w:val="28"/>
          <w:szCs w:val="28"/>
          <w:lang w:val="ru-RU"/>
        </w:rPr>
        <w:t>2</w:t>
      </w:r>
      <w:r w:rsidRPr="006B5A05">
        <w:rPr>
          <w:rFonts w:ascii="Times New Roman" w:hAnsi="Times New Roman" w:cs="Times New Roman"/>
          <w:bCs/>
          <w:color w:val="000000" w:themeColor="text1"/>
          <w:sz w:val="28"/>
          <w:szCs w:val="28"/>
          <w:lang w:val="ru-RU"/>
        </w:rPr>
        <w:t>.</w:t>
      </w:r>
      <w:r w:rsidR="00A011A3" w:rsidRPr="006B5A05">
        <w:rPr>
          <w:rFonts w:ascii="Times New Roman" w:hAnsi="Times New Roman" w:cs="Times New Roman"/>
          <w:bCs/>
          <w:color w:val="000000" w:themeColor="text1"/>
          <w:sz w:val="28"/>
          <w:szCs w:val="28"/>
          <w:lang w:val="ru-RU"/>
        </w:rPr>
        <w:t>1</w:t>
      </w:r>
      <w:r w:rsidR="006B5A05" w:rsidRPr="006B5A05">
        <w:rPr>
          <w:rFonts w:ascii="Times New Roman" w:hAnsi="Times New Roman" w:cs="Times New Roman"/>
          <w:bCs/>
          <w:color w:val="000000" w:themeColor="text1"/>
          <w:sz w:val="28"/>
          <w:szCs w:val="28"/>
          <w:lang w:val="ru-RU"/>
        </w:rPr>
        <w:t>5</w:t>
      </w:r>
      <w:r w:rsidRPr="006B5A05">
        <w:rPr>
          <w:rFonts w:ascii="Times New Roman" w:hAnsi="Times New Roman" w:cs="Times New Roman"/>
          <w:bCs/>
          <w:color w:val="000000" w:themeColor="text1"/>
          <w:sz w:val="28"/>
          <w:szCs w:val="28"/>
          <w:lang w:val="ru-RU"/>
        </w:rPr>
        <w:t xml:space="preserve"> точками обозначены экспериментальные данные, красная линия показывает участок фу</w:t>
      </w:r>
      <w:r w:rsidRPr="00C51F6F">
        <w:rPr>
          <w:rFonts w:ascii="Times New Roman" w:hAnsi="Times New Roman" w:cs="Times New Roman"/>
          <w:bCs/>
          <w:color w:val="000000" w:themeColor="text1"/>
          <w:sz w:val="28"/>
          <w:szCs w:val="28"/>
          <w:lang w:val="ru-RU"/>
        </w:rPr>
        <w:t xml:space="preserve">нкции аппроксимации, соответствующего диапазону экспериментальных данных (от 2 до 40 дикторов), пунктирная зеленая часть соответствует прогнозным значениям функции аппроксимации. А в </w:t>
      </w:r>
      <w:r w:rsidRPr="00257FE1">
        <w:rPr>
          <w:rFonts w:ascii="Times New Roman" w:hAnsi="Times New Roman" w:cs="Times New Roman"/>
          <w:bCs/>
          <w:color w:val="000000" w:themeColor="text1"/>
          <w:sz w:val="28"/>
          <w:szCs w:val="28"/>
          <w:lang w:val="ru-RU"/>
        </w:rPr>
        <w:t xml:space="preserve">таблице </w:t>
      </w:r>
      <w:r w:rsidR="00A011A3" w:rsidRPr="00257FE1">
        <w:rPr>
          <w:rFonts w:ascii="Times New Roman" w:hAnsi="Times New Roman" w:cs="Times New Roman"/>
          <w:bCs/>
          <w:color w:val="000000" w:themeColor="text1"/>
          <w:sz w:val="28"/>
          <w:szCs w:val="28"/>
          <w:lang w:val="ru-RU"/>
        </w:rPr>
        <w:t>2</w:t>
      </w:r>
      <w:r w:rsidRPr="00257FE1">
        <w:rPr>
          <w:rFonts w:ascii="Times New Roman" w:hAnsi="Times New Roman" w:cs="Times New Roman"/>
          <w:bCs/>
          <w:color w:val="000000" w:themeColor="text1"/>
          <w:sz w:val="28"/>
          <w:szCs w:val="28"/>
          <w:lang w:val="ru-RU"/>
        </w:rPr>
        <w:t>.</w:t>
      </w:r>
      <w:r w:rsidR="00257FE1" w:rsidRPr="00257FE1">
        <w:rPr>
          <w:rFonts w:ascii="Times New Roman" w:hAnsi="Times New Roman" w:cs="Times New Roman"/>
          <w:bCs/>
          <w:color w:val="000000" w:themeColor="text1"/>
          <w:sz w:val="28"/>
          <w:szCs w:val="28"/>
          <w:lang w:val="ru-RU"/>
        </w:rPr>
        <w:t>3</w:t>
      </w:r>
      <w:r w:rsidRPr="00257FE1">
        <w:rPr>
          <w:rFonts w:ascii="Times New Roman" w:hAnsi="Times New Roman" w:cs="Times New Roman"/>
          <w:bCs/>
          <w:color w:val="000000" w:themeColor="text1"/>
          <w:sz w:val="28"/>
          <w:szCs w:val="28"/>
          <w:lang w:val="ru-RU"/>
        </w:rPr>
        <w:t>, в качестве примера приведены все найденные функции аппроксимации для всех трех типов нейронных сетей при тестировании на высказываниях на казахском языке.</w:t>
      </w:r>
    </w:p>
    <w:p w14:paraId="779ECE4C" w14:textId="77777777" w:rsidR="006D0757" w:rsidRPr="00257FE1" w:rsidRDefault="006D0757" w:rsidP="00D01B0D">
      <w:pPr>
        <w:ind w:firstLine="709"/>
        <w:jc w:val="both"/>
        <w:rPr>
          <w:rFonts w:ascii="Times New Roman" w:hAnsi="Times New Roman" w:cs="Times New Roman"/>
          <w:bCs/>
          <w:color w:val="000000" w:themeColor="text1"/>
          <w:sz w:val="28"/>
          <w:szCs w:val="28"/>
          <w:lang w:val="ru-RU"/>
        </w:rPr>
      </w:pPr>
    </w:p>
    <w:p w14:paraId="225D2DAD" w14:textId="245FC738" w:rsidR="006D0757" w:rsidRPr="00D70515" w:rsidRDefault="006D0757" w:rsidP="00D01B0D">
      <w:pPr>
        <w:ind w:firstLine="709"/>
        <w:jc w:val="both"/>
        <w:rPr>
          <w:rFonts w:ascii="Times New Roman" w:hAnsi="Times New Roman" w:cs="Times New Roman"/>
          <w:bCs/>
          <w:color w:val="000000" w:themeColor="text1"/>
          <w:sz w:val="28"/>
          <w:szCs w:val="28"/>
          <w:lang w:val="ru-RU"/>
        </w:rPr>
      </w:pPr>
      <w:r w:rsidRPr="00D70515">
        <w:rPr>
          <w:rFonts w:ascii="Times New Roman" w:hAnsi="Times New Roman" w:cs="Times New Roman"/>
          <w:bCs/>
          <w:color w:val="000000" w:themeColor="text1"/>
          <w:sz w:val="28"/>
          <w:szCs w:val="28"/>
          <w:lang w:val="ru-RU"/>
        </w:rPr>
        <w:t xml:space="preserve">Таблица </w:t>
      </w:r>
      <w:r w:rsidR="00A011A3" w:rsidRPr="00D70515">
        <w:rPr>
          <w:rFonts w:ascii="Times New Roman" w:hAnsi="Times New Roman" w:cs="Times New Roman"/>
          <w:bCs/>
          <w:color w:val="000000" w:themeColor="text1"/>
          <w:sz w:val="28"/>
          <w:szCs w:val="28"/>
          <w:lang w:val="ru-RU"/>
        </w:rPr>
        <w:t>2</w:t>
      </w:r>
      <w:r w:rsidRPr="00D70515">
        <w:rPr>
          <w:rFonts w:ascii="Times New Roman" w:hAnsi="Times New Roman" w:cs="Times New Roman"/>
          <w:bCs/>
          <w:color w:val="000000" w:themeColor="text1"/>
          <w:sz w:val="28"/>
          <w:szCs w:val="28"/>
          <w:lang w:val="ru-RU"/>
        </w:rPr>
        <w:t>.</w:t>
      </w:r>
      <w:r w:rsidR="00257FE1" w:rsidRPr="00D70515">
        <w:rPr>
          <w:rFonts w:ascii="Times New Roman" w:hAnsi="Times New Roman" w:cs="Times New Roman"/>
          <w:bCs/>
          <w:color w:val="000000" w:themeColor="text1"/>
          <w:sz w:val="28"/>
          <w:szCs w:val="28"/>
          <w:lang w:val="ru-RU"/>
        </w:rPr>
        <w:t>3</w:t>
      </w:r>
      <w:r w:rsidRPr="00D70515">
        <w:rPr>
          <w:rFonts w:ascii="Times New Roman" w:hAnsi="Times New Roman" w:cs="Times New Roman"/>
          <w:bCs/>
          <w:color w:val="000000" w:themeColor="text1"/>
          <w:sz w:val="28"/>
          <w:szCs w:val="28"/>
          <w:lang w:val="ru-RU"/>
        </w:rPr>
        <w:t xml:space="preserve"> – Вид </w:t>
      </w:r>
      <w:proofErr w:type="spellStart"/>
      <w:r w:rsidRPr="00D70515">
        <w:rPr>
          <w:rFonts w:ascii="Times New Roman" w:hAnsi="Times New Roman" w:cs="Times New Roman"/>
          <w:bCs/>
          <w:color w:val="000000" w:themeColor="text1"/>
          <w:sz w:val="28"/>
          <w:szCs w:val="28"/>
          <w:lang w:val="ru-RU"/>
        </w:rPr>
        <w:t>аппроксипирующей</w:t>
      </w:r>
      <w:proofErr w:type="spellEnd"/>
      <w:r w:rsidRPr="00D70515">
        <w:rPr>
          <w:rFonts w:ascii="Times New Roman" w:hAnsi="Times New Roman" w:cs="Times New Roman"/>
          <w:bCs/>
          <w:color w:val="000000" w:themeColor="text1"/>
          <w:sz w:val="28"/>
          <w:szCs w:val="28"/>
          <w:lang w:val="ru-RU"/>
        </w:rPr>
        <w:t xml:space="preserve"> функции зависимости точности распознавания </w:t>
      </w:r>
      <w:r w:rsidR="002C6DD3" w:rsidRPr="00D70515">
        <w:rPr>
          <w:rFonts w:ascii="Times New Roman" w:hAnsi="Times New Roman" w:cs="Times New Roman"/>
          <w:sz w:val="28"/>
          <w:szCs w:val="28"/>
          <w:lang w:val="ru-RU"/>
        </w:rPr>
        <w:t>речевого сигнала</w:t>
      </w:r>
      <w:r w:rsidR="002C6DD3" w:rsidRPr="00D70515">
        <w:rPr>
          <w:rFonts w:ascii="Times New Roman" w:hAnsi="Times New Roman" w:cs="Times New Roman"/>
          <w:bCs/>
          <w:color w:val="000000" w:themeColor="text1"/>
          <w:sz w:val="28"/>
          <w:szCs w:val="28"/>
          <w:lang w:val="ru-RU"/>
        </w:rPr>
        <w:t xml:space="preserve"> </w:t>
      </w:r>
      <w:r w:rsidRPr="00D70515">
        <w:rPr>
          <w:rFonts w:ascii="Times New Roman" w:hAnsi="Times New Roman" w:cs="Times New Roman"/>
          <w:bCs/>
          <w:color w:val="000000" w:themeColor="text1"/>
          <w:sz w:val="28"/>
          <w:szCs w:val="28"/>
          <w:lang w:val="ru-RU"/>
        </w:rPr>
        <w:t>от количества дикторов для разных типов нейронных сетей</w:t>
      </w:r>
    </w:p>
    <w:tbl>
      <w:tblPr>
        <w:tblStyle w:val="ad"/>
        <w:tblW w:w="0" w:type="auto"/>
        <w:tblLook w:val="04A0" w:firstRow="1" w:lastRow="0" w:firstColumn="1" w:lastColumn="0" w:noHBand="0" w:noVBand="1"/>
      </w:tblPr>
      <w:tblGrid>
        <w:gridCol w:w="1101"/>
        <w:gridCol w:w="2551"/>
        <w:gridCol w:w="5919"/>
      </w:tblGrid>
      <w:tr w:rsidR="006D0757" w:rsidRPr="00D70515" w14:paraId="243737F0" w14:textId="77777777" w:rsidTr="005B03D0">
        <w:tc>
          <w:tcPr>
            <w:tcW w:w="1101" w:type="dxa"/>
          </w:tcPr>
          <w:p w14:paraId="6BAE0742" w14:textId="77777777" w:rsidR="006D0757" w:rsidRPr="00D70515" w:rsidRDefault="006D0757" w:rsidP="00D01B0D">
            <w:pPr>
              <w:jc w:val="center"/>
              <w:rPr>
                <w:rFonts w:ascii="Times New Roman" w:hAnsi="Times New Roman" w:cs="Times New Roman"/>
                <w:bCs/>
                <w:color w:val="000000" w:themeColor="text1"/>
                <w:sz w:val="28"/>
                <w:szCs w:val="28"/>
                <w:lang w:val="ru-RU"/>
              </w:rPr>
            </w:pPr>
            <w:r w:rsidRPr="00D70515">
              <w:rPr>
                <w:rFonts w:ascii="Times New Roman" w:hAnsi="Times New Roman" w:cs="Times New Roman"/>
                <w:bCs/>
                <w:color w:val="000000" w:themeColor="text1"/>
                <w:sz w:val="28"/>
                <w:szCs w:val="28"/>
                <w:lang w:val="ru-RU"/>
              </w:rPr>
              <w:t>№</w:t>
            </w:r>
          </w:p>
        </w:tc>
        <w:tc>
          <w:tcPr>
            <w:tcW w:w="2551" w:type="dxa"/>
          </w:tcPr>
          <w:p w14:paraId="0E595EC6" w14:textId="77777777" w:rsidR="006D0757" w:rsidRPr="00D70515" w:rsidRDefault="006D0757" w:rsidP="00D01B0D">
            <w:pPr>
              <w:jc w:val="center"/>
              <w:rPr>
                <w:rFonts w:ascii="Times New Roman" w:hAnsi="Times New Roman" w:cs="Times New Roman"/>
                <w:bCs/>
                <w:color w:val="000000" w:themeColor="text1"/>
                <w:sz w:val="28"/>
                <w:szCs w:val="28"/>
                <w:lang w:val="ru-RU"/>
              </w:rPr>
            </w:pPr>
            <w:r w:rsidRPr="00D70515">
              <w:rPr>
                <w:rFonts w:ascii="Times New Roman" w:hAnsi="Times New Roman" w:cs="Times New Roman"/>
                <w:bCs/>
                <w:color w:val="000000" w:themeColor="text1"/>
                <w:sz w:val="28"/>
                <w:szCs w:val="28"/>
                <w:lang w:val="ru-RU"/>
              </w:rPr>
              <w:t>Нейронная сеть</w:t>
            </w:r>
          </w:p>
        </w:tc>
        <w:tc>
          <w:tcPr>
            <w:tcW w:w="5919" w:type="dxa"/>
          </w:tcPr>
          <w:p w14:paraId="159585B5" w14:textId="77777777" w:rsidR="006D0757" w:rsidRPr="00D70515" w:rsidRDefault="006D0757" w:rsidP="00D01B0D">
            <w:pPr>
              <w:jc w:val="center"/>
              <w:rPr>
                <w:rFonts w:ascii="Times New Roman" w:hAnsi="Times New Roman" w:cs="Times New Roman"/>
                <w:bCs/>
                <w:color w:val="000000" w:themeColor="text1"/>
                <w:sz w:val="28"/>
                <w:szCs w:val="28"/>
                <w:lang w:val="ru-RU"/>
              </w:rPr>
            </w:pPr>
            <w:r w:rsidRPr="00D70515">
              <w:rPr>
                <w:rFonts w:ascii="Times New Roman" w:hAnsi="Times New Roman" w:cs="Times New Roman"/>
                <w:bCs/>
                <w:color w:val="000000" w:themeColor="text1"/>
                <w:sz w:val="28"/>
                <w:szCs w:val="28"/>
                <w:lang w:val="ru-RU"/>
              </w:rPr>
              <w:t>Аппроксимирующая функция</w:t>
            </w:r>
          </w:p>
        </w:tc>
      </w:tr>
      <w:tr w:rsidR="006D0757" w:rsidRPr="00D70515" w14:paraId="5D09E1FC" w14:textId="77777777" w:rsidTr="005B03D0">
        <w:tc>
          <w:tcPr>
            <w:tcW w:w="1101" w:type="dxa"/>
          </w:tcPr>
          <w:p w14:paraId="7569BB17" w14:textId="77777777" w:rsidR="006D0757" w:rsidRPr="00D70515" w:rsidRDefault="006D0757" w:rsidP="00D01B0D">
            <w:pPr>
              <w:jc w:val="center"/>
              <w:rPr>
                <w:rFonts w:ascii="Times New Roman" w:hAnsi="Times New Roman" w:cs="Times New Roman"/>
                <w:bCs/>
                <w:color w:val="000000" w:themeColor="text1"/>
                <w:sz w:val="28"/>
                <w:szCs w:val="28"/>
                <w:lang w:val="ru-RU"/>
              </w:rPr>
            </w:pPr>
            <w:r w:rsidRPr="00D70515">
              <w:rPr>
                <w:rFonts w:ascii="Times New Roman" w:hAnsi="Times New Roman" w:cs="Times New Roman"/>
                <w:bCs/>
                <w:color w:val="000000" w:themeColor="text1"/>
                <w:sz w:val="28"/>
                <w:szCs w:val="28"/>
                <w:lang w:val="ru-RU"/>
              </w:rPr>
              <w:t>1</w:t>
            </w:r>
          </w:p>
        </w:tc>
        <w:tc>
          <w:tcPr>
            <w:tcW w:w="2551" w:type="dxa"/>
          </w:tcPr>
          <w:p w14:paraId="743B5771" w14:textId="77777777" w:rsidR="006D0757" w:rsidRPr="00D70515" w:rsidRDefault="006D0757" w:rsidP="00D01B0D">
            <w:pPr>
              <w:jc w:val="center"/>
              <w:rPr>
                <w:rFonts w:ascii="Times New Roman" w:hAnsi="Times New Roman" w:cs="Times New Roman"/>
                <w:bCs/>
                <w:color w:val="000000" w:themeColor="text1"/>
                <w:sz w:val="28"/>
                <w:szCs w:val="28"/>
                <w:lang w:val="ru-RU"/>
              </w:rPr>
            </w:pPr>
            <w:r w:rsidRPr="00D70515">
              <w:rPr>
                <w:rFonts w:ascii="Times New Roman" w:hAnsi="Times New Roman" w:cs="Times New Roman"/>
                <w:bCs/>
                <w:color w:val="000000" w:themeColor="text1"/>
                <w:sz w:val="28"/>
                <w:szCs w:val="28"/>
                <w:lang w:val="ru-RU"/>
              </w:rPr>
              <w:t>CNN</w:t>
            </w:r>
          </w:p>
        </w:tc>
        <w:tc>
          <w:tcPr>
            <w:tcW w:w="5919" w:type="dxa"/>
          </w:tcPr>
          <w:p w14:paraId="23966E15" w14:textId="77777777" w:rsidR="006D0757" w:rsidRPr="00D70515" w:rsidRDefault="006D0757" w:rsidP="00D01B0D">
            <w:pPr>
              <w:jc w:val="both"/>
              <w:rPr>
                <w:rFonts w:ascii="Times New Roman" w:hAnsi="Times New Roman" w:cs="Times New Roman"/>
                <w:bCs/>
                <w:color w:val="000000" w:themeColor="text1"/>
                <w:sz w:val="28"/>
                <w:szCs w:val="28"/>
                <w:lang w:val="ru-RU"/>
              </w:rPr>
            </w:pPr>
            <m:oMathPara>
              <m:oMath>
                <m:r>
                  <w:rPr>
                    <w:rFonts w:ascii="Cambria Math" w:hAnsi="Cambria Math" w:cs="Times New Roman"/>
                    <w:color w:val="000000" w:themeColor="text1"/>
                    <w:sz w:val="28"/>
                    <w:szCs w:val="28"/>
                    <w:lang w:val="ru-RU"/>
                  </w:rPr>
                  <m:t>y=23,2∙</m:t>
                </m:r>
                <m:sSup>
                  <m:sSupPr>
                    <m:ctrlPr>
                      <w:rPr>
                        <w:rFonts w:ascii="Cambria Math" w:hAnsi="Cambria Math" w:cs="Times New Roman"/>
                        <w:bCs/>
                        <w:i/>
                        <w:color w:val="000000" w:themeColor="text1"/>
                        <w:sz w:val="28"/>
                        <w:szCs w:val="28"/>
                        <w:lang w:val="ru-RU"/>
                      </w:rPr>
                    </m:ctrlPr>
                  </m:sSupPr>
                  <m:e>
                    <m:r>
                      <w:rPr>
                        <w:rFonts w:ascii="Cambria Math" w:hAnsi="Cambria Math" w:cs="Times New Roman"/>
                        <w:color w:val="000000" w:themeColor="text1"/>
                        <w:sz w:val="28"/>
                        <w:szCs w:val="28"/>
                        <w:lang w:val="ru-RU"/>
                      </w:rPr>
                      <m:t>x</m:t>
                    </m:r>
                  </m:e>
                  <m:sup>
                    <m:r>
                      <w:rPr>
                        <w:rFonts w:ascii="Cambria Math" w:hAnsi="Cambria Math" w:cs="Times New Roman"/>
                        <w:color w:val="000000" w:themeColor="text1"/>
                        <w:sz w:val="28"/>
                        <w:szCs w:val="28"/>
                        <w:lang w:val="ru-RU"/>
                      </w:rPr>
                      <m:t>-0,123</m:t>
                    </m:r>
                  </m:sup>
                </m:sSup>
              </m:oMath>
            </m:oMathPara>
          </w:p>
        </w:tc>
      </w:tr>
      <w:tr w:rsidR="006D0757" w:rsidRPr="00D70515" w14:paraId="06DE41BB" w14:textId="77777777" w:rsidTr="005B03D0">
        <w:tc>
          <w:tcPr>
            <w:tcW w:w="1101" w:type="dxa"/>
          </w:tcPr>
          <w:p w14:paraId="5F2F6FE4" w14:textId="77777777" w:rsidR="006D0757" w:rsidRPr="00D70515" w:rsidRDefault="006D0757" w:rsidP="00D01B0D">
            <w:pPr>
              <w:jc w:val="center"/>
              <w:rPr>
                <w:rFonts w:ascii="Times New Roman" w:hAnsi="Times New Roman" w:cs="Times New Roman"/>
                <w:bCs/>
                <w:color w:val="000000" w:themeColor="text1"/>
                <w:sz w:val="28"/>
                <w:szCs w:val="28"/>
                <w:lang w:val="ru-RU"/>
              </w:rPr>
            </w:pPr>
            <w:r w:rsidRPr="00D70515">
              <w:rPr>
                <w:rFonts w:ascii="Times New Roman" w:hAnsi="Times New Roman" w:cs="Times New Roman"/>
                <w:bCs/>
                <w:color w:val="000000" w:themeColor="text1"/>
                <w:sz w:val="28"/>
                <w:szCs w:val="28"/>
                <w:lang w:val="ru-RU"/>
              </w:rPr>
              <w:t>2</w:t>
            </w:r>
          </w:p>
        </w:tc>
        <w:tc>
          <w:tcPr>
            <w:tcW w:w="2551" w:type="dxa"/>
          </w:tcPr>
          <w:p w14:paraId="39E45485" w14:textId="77777777" w:rsidR="006D0757" w:rsidRPr="00D70515" w:rsidRDefault="006D0757" w:rsidP="00D01B0D">
            <w:pPr>
              <w:jc w:val="center"/>
              <w:rPr>
                <w:rFonts w:ascii="Times New Roman" w:hAnsi="Times New Roman" w:cs="Times New Roman"/>
                <w:bCs/>
                <w:color w:val="000000" w:themeColor="text1"/>
                <w:sz w:val="28"/>
                <w:szCs w:val="28"/>
                <w:lang w:val="ru-RU"/>
              </w:rPr>
            </w:pPr>
            <w:r w:rsidRPr="00D70515">
              <w:rPr>
                <w:rFonts w:ascii="Times New Roman" w:hAnsi="Times New Roman" w:cs="Times New Roman"/>
                <w:bCs/>
                <w:color w:val="000000" w:themeColor="text1"/>
                <w:sz w:val="28"/>
                <w:szCs w:val="28"/>
                <w:lang w:val="ru-RU"/>
              </w:rPr>
              <w:t>RNN</w:t>
            </w:r>
          </w:p>
        </w:tc>
        <w:tc>
          <w:tcPr>
            <w:tcW w:w="5919" w:type="dxa"/>
          </w:tcPr>
          <w:p w14:paraId="078B523A" w14:textId="77777777" w:rsidR="006D0757" w:rsidRPr="00D70515" w:rsidRDefault="006D0757" w:rsidP="00D01B0D">
            <w:pPr>
              <w:jc w:val="both"/>
              <w:rPr>
                <w:rFonts w:ascii="Times New Roman" w:hAnsi="Times New Roman" w:cs="Times New Roman"/>
                <w:bCs/>
                <w:color w:val="000000" w:themeColor="text1"/>
                <w:sz w:val="28"/>
                <w:szCs w:val="28"/>
                <w:lang w:val="ru-RU"/>
              </w:rPr>
            </w:pPr>
            <m:oMathPara>
              <m:oMath>
                <m:r>
                  <w:rPr>
                    <w:rFonts w:ascii="Cambria Math" w:hAnsi="Cambria Math" w:cs="Times New Roman"/>
                    <w:color w:val="000000" w:themeColor="text1"/>
                    <w:sz w:val="28"/>
                    <w:szCs w:val="28"/>
                    <w:lang w:val="ru-RU"/>
                  </w:rPr>
                  <m:t>y=24,36∙</m:t>
                </m:r>
                <m:sSup>
                  <m:sSupPr>
                    <m:ctrlPr>
                      <w:rPr>
                        <w:rFonts w:ascii="Cambria Math" w:hAnsi="Cambria Math" w:cs="Times New Roman"/>
                        <w:bCs/>
                        <w:i/>
                        <w:color w:val="000000" w:themeColor="text1"/>
                        <w:sz w:val="28"/>
                        <w:szCs w:val="28"/>
                        <w:lang w:val="ru-RU"/>
                      </w:rPr>
                    </m:ctrlPr>
                  </m:sSupPr>
                  <m:e>
                    <m:r>
                      <w:rPr>
                        <w:rFonts w:ascii="Cambria Math" w:hAnsi="Cambria Math" w:cs="Times New Roman"/>
                        <w:color w:val="000000" w:themeColor="text1"/>
                        <w:sz w:val="28"/>
                        <w:szCs w:val="28"/>
                        <w:lang w:val="ru-RU"/>
                      </w:rPr>
                      <m:t>x</m:t>
                    </m:r>
                  </m:e>
                  <m:sup>
                    <m:r>
                      <w:rPr>
                        <w:rFonts w:ascii="Cambria Math" w:hAnsi="Cambria Math" w:cs="Times New Roman"/>
                        <w:color w:val="000000" w:themeColor="text1"/>
                        <w:sz w:val="28"/>
                        <w:szCs w:val="28"/>
                        <w:lang w:val="ru-RU"/>
                      </w:rPr>
                      <m:t>-0,144</m:t>
                    </m:r>
                  </m:sup>
                </m:sSup>
              </m:oMath>
            </m:oMathPara>
          </w:p>
        </w:tc>
      </w:tr>
      <w:tr w:rsidR="006D0757" w:rsidRPr="00D70515" w14:paraId="78CA0174" w14:textId="77777777" w:rsidTr="005B03D0">
        <w:tc>
          <w:tcPr>
            <w:tcW w:w="1101" w:type="dxa"/>
          </w:tcPr>
          <w:p w14:paraId="178C616D" w14:textId="77777777" w:rsidR="006D0757" w:rsidRPr="00D70515" w:rsidRDefault="006D0757" w:rsidP="00D01B0D">
            <w:pPr>
              <w:jc w:val="center"/>
              <w:rPr>
                <w:rFonts w:ascii="Times New Roman" w:hAnsi="Times New Roman" w:cs="Times New Roman"/>
                <w:bCs/>
                <w:color w:val="000000" w:themeColor="text1"/>
                <w:sz w:val="28"/>
                <w:szCs w:val="28"/>
                <w:lang w:val="ru-RU"/>
              </w:rPr>
            </w:pPr>
            <w:r w:rsidRPr="00D70515">
              <w:rPr>
                <w:rFonts w:ascii="Times New Roman" w:hAnsi="Times New Roman" w:cs="Times New Roman"/>
                <w:bCs/>
                <w:color w:val="000000" w:themeColor="text1"/>
                <w:sz w:val="28"/>
                <w:szCs w:val="28"/>
                <w:lang w:val="ru-RU"/>
              </w:rPr>
              <w:t>3</w:t>
            </w:r>
          </w:p>
        </w:tc>
        <w:tc>
          <w:tcPr>
            <w:tcW w:w="2551" w:type="dxa"/>
          </w:tcPr>
          <w:p w14:paraId="7F8258CD" w14:textId="77777777" w:rsidR="006D0757" w:rsidRPr="00D70515" w:rsidRDefault="006D0757" w:rsidP="00D01B0D">
            <w:pPr>
              <w:jc w:val="center"/>
              <w:rPr>
                <w:rFonts w:ascii="Times New Roman" w:hAnsi="Times New Roman" w:cs="Times New Roman"/>
                <w:bCs/>
                <w:color w:val="000000" w:themeColor="text1"/>
                <w:sz w:val="28"/>
                <w:szCs w:val="28"/>
                <w:lang w:val="ru-RU"/>
              </w:rPr>
            </w:pPr>
            <w:r w:rsidRPr="00D70515">
              <w:rPr>
                <w:rFonts w:ascii="Times New Roman" w:hAnsi="Times New Roman" w:cs="Times New Roman"/>
                <w:bCs/>
                <w:color w:val="000000" w:themeColor="text1"/>
                <w:sz w:val="28"/>
                <w:szCs w:val="28"/>
                <w:lang w:val="ru-RU"/>
              </w:rPr>
              <w:t>MLP</w:t>
            </w:r>
          </w:p>
        </w:tc>
        <w:tc>
          <w:tcPr>
            <w:tcW w:w="5919" w:type="dxa"/>
          </w:tcPr>
          <w:p w14:paraId="4695B83E" w14:textId="77777777" w:rsidR="006D0757" w:rsidRPr="00D70515" w:rsidRDefault="006D0757" w:rsidP="00D01B0D">
            <w:pPr>
              <w:jc w:val="both"/>
              <w:rPr>
                <w:rFonts w:ascii="Times New Roman" w:hAnsi="Times New Roman" w:cs="Times New Roman"/>
                <w:bCs/>
                <w:color w:val="000000" w:themeColor="text1"/>
                <w:sz w:val="28"/>
                <w:szCs w:val="28"/>
                <w:lang w:val="ru-RU"/>
              </w:rPr>
            </w:pPr>
            <m:oMathPara>
              <m:oMath>
                <m:r>
                  <w:rPr>
                    <w:rFonts w:ascii="Cambria Math" w:hAnsi="Cambria Math" w:cs="Times New Roman"/>
                    <w:color w:val="000000" w:themeColor="text1"/>
                    <w:sz w:val="28"/>
                    <w:szCs w:val="28"/>
                    <w:lang w:val="ru-RU"/>
                  </w:rPr>
                  <m:t>y=39,05∙</m:t>
                </m:r>
                <m:sSup>
                  <m:sSupPr>
                    <m:ctrlPr>
                      <w:rPr>
                        <w:rFonts w:ascii="Cambria Math" w:hAnsi="Cambria Math" w:cs="Times New Roman"/>
                        <w:bCs/>
                        <w:i/>
                        <w:color w:val="000000" w:themeColor="text1"/>
                        <w:sz w:val="28"/>
                        <w:szCs w:val="28"/>
                        <w:lang w:val="ru-RU"/>
                      </w:rPr>
                    </m:ctrlPr>
                  </m:sSupPr>
                  <m:e>
                    <m:r>
                      <w:rPr>
                        <w:rFonts w:ascii="Cambria Math" w:hAnsi="Cambria Math" w:cs="Times New Roman"/>
                        <w:color w:val="000000" w:themeColor="text1"/>
                        <w:sz w:val="28"/>
                        <w:szCs w:val="28"/>
                        <w:lang w:val="ru-RU"/>
                      </w:rPr>
                      <m:t>x</m:t>
                    </m:r>
                  </m:e>
                  <m:sup>
                    <m:r>
                      <w:rPr>
                        <w:rFonts w:ascii="Cambria Math" w:hAnsi="Cambria Math" w:cs="Times New Roman"/>
                        <w:color w:val="000000" w:themeColor="text1"/>
                        <w:sz w:val="28"/>
                        <w:szCs w:val="28"/>
                        <w:lang w:val="ru-RU"/>
                      </w:rPr>
                      <m:t>-0,096</m:t>
                    </m:r>
                  </m:sup>
                </m:sSup>
              </m:oMath>
            </m:oMathPara>
          </w:p>
        </w:tc>
      </w:tr>
    </w:tbl>
    <w:p w14:paraId="78A6C4A9" w14:textId="77777777" w:rsidR="006D0757" w:rsidRPr="00D70515" w:rsidRDefault="006D0757" w:rsidP="00D01B0D">
      <w:pPr>
        <w:ind w:firstLine="709"/>
        <w:jc w:val="both"/>
        <w:rPr>
          <w:rFonts w:ascii="Times New Roman" w:hAnsi="Times New Roman" w:cs="Times New Roman"/>
          <w:bCs/>
          <w:color w:val="000000" w:themeColor="text1"/>
          <w:sz w:val="28"/>
          <w:szCs w:val="28"/>
          <w:lang w:val="ru-RU"/>
        </w:rPr>
      </w:pPr>
    </w:p>
    <w:p w14:paraId="30D37B76" w14:textId="43EB96E2" w:rsidR="006D0757" w:rsidRPr="00C51F6F" w:rsidRDefault="006D0757" w:rsidP="00D01B0D">
      <w:pPr>
        <w:ind w:firstLine="709"/>
        <w:jc w:val="both"/>
        <w:rPr>
          <w:rFonts w:ascii="Times New Roman" w:hAnsi="Times New Roman" w:cs="Times New Roman"/>
          <w:bCs/>
          <w:color w:val="000000" w:themeColor="text1"/>
          <w:sz w:val="28"/>
          <w:szCs w:val="28"/>
          <w:lang w:val="ru-RU"/>
        </w:rPr>
      </w:pPr>
      <w:r w:rsidRPr="00D70515">
        <w:rPr>
          <w:rFonts w:ascii="Times New Roman" w:hAnsi="Times New Roman" w:cs="Times New Roman"/>
          <w:bCs/>
          <w:color w:val="000000" w:themeColor="text1"/>
          <w:sz w:val="28"/>
          <w:szCs w:val="28"/>
          <w:lang w:val="ru-RU"/>
        </w:rPr>
        <w:t xml:space="preserve">На рисунках </w:t>
      </w:r>
      <w:r w:rsidR="00A011A3" w:rsidRPr="00D70515">
        <w:rPr>
          <w:rFonts w:ascii="Times New Roman" w:hAnsi="Times New Roman" w:cs="Times New Roman"/>
          <w:bCs/>
          <w:color w:val="000000" w:themeColor="text1"/>
          <w:sz w:val="28"/>
          <w:szCs w:val="28"/>
          <w:lang w:val="ru-RU"/>
        </w:rPr>
        <w:t>2.1</w:t>
      </w:r>
      <w:r w:rsidR="006B5A05" w:rsidRPr="00D70515">
        <w:rPr>
          <w:rFonts w:ascii="Times New Roman" w:hAnsi="Times New Roman" w:cs="Times New Roman"/>
          <w:bCs/>
          <w:color w:val="000000" w:themeColor="text1"/>
          <w:sz w:val="28"/>
          <w:szCs w:val="28"/>
          <w:lang w:val="ru-RU"/>
        </w:rPr>
        <w:t>6</w:t>
      </w:r>
      <w:r w:rsidRPr="00D70515">
        <w:rPr>
          <w:rFonts w:ascii="Times New Roman" w:hAnsi="Times New Roman" w:cs="Times New Roman"/>
          <w:bCs/>
          <w:color w:val="000000" w:themeColor="text1"/>
          <w:sz w:val="28"/>
          <w:szCs w:val="28"/>
          <w:lang w:val="ru-RU"/>
        </w:rPr>
        <w:t xml:space="preserve"> и </w:t>
      </w:r>
      <w:r w:rsidR="00A011A3" w:rsidRPr="00D70515">
        <w:rPr>
          <w:rFonts w:ascii="Times New Roman" w:hAnsi="Times New Roman" w:cs="Times New Roman"/>
          <w:bCs/>
          <w:color w:val="000000" w:themeColor="text1"/>
          <w:sz w:val="28"/>
          <w:szCs w:val="28"/>
          <w:lang w:val="ru-RU"/>
        </w:rPr>
        <w:t>2.1</w:t>
      </w:r>
      <w:r w:rsidR="006B5A05" w:rsidRPr="00D70515">
        <w:rPr>
          <w:rFonts w:ascii="Times New Roman" w:hAnsi="Times New Roman" w:cs="Times New Roman"/>
          <w:bCs/>
          <w:color w:val="000000" w:themeColor="text1"/>
          <w:sz w:val="28"/>
          <w:szCs w:val="28"/>
          <w:lang w:val="ru-RU"/>
        </w:rPr>
        <w:t>7</w:t>
      </w:r>
      <w:r w:rsidRPr="00D70515">
        <w:rPr>
          <w:rFonts w:ascii="Times New Roman" w:hAnsi="Times New Roman" w:cs="Times New Roman"/>
          <w:bCs/>
          <w:color w:val="000000" w:themeColor="text1"/>
          <w:sz w:val="28"/>
          <w:szCs w:val="28"/>
          <w:lang w:val="ru-RU"/>
        </w:rPr>
        <w:t xml:space="preserve"> приведены графики аппроксимирующих функций для нейронных сетей RNN и MLP, построенные согласно данным таблицы </w:t>
      </w:r>
      <w:r w:rsidR="00A011A3" w:rsidRPr="00D70515">
        <w:rPr>
          <w:rFonts w:ascii="Times New Roman" w:hAnsi="Times New Roman" w:cs="Times New Roman"/>
          <w:bCs/>
          <w:color w:val="000000" w:themeColor="text1"/>
          <w:sz w:val="28"/>
          <w:szCs w:val="28"/>
          <w:lang w:val="ru-RU"/>
        </w:rPr>
        <w:t>2</w:t>
      </w:r>
      <w:r w:rsidRPr="00D70515">
        <w:rPr>
          <w:rFonts w:ascii="Times New Roman" w:hAnsi="Times New Roman" w:cs="Times New Roman"/>
          <w:bCs/>
          <w:color w:val="000000" w:themeColor="text1"/>
          <w:sz w:val="28"/>
          <w:szCs w:val="28"/>
          <w:lang w:val="ru-RU"/>
        </w:rPr>
        <w:t>.</w:t>
      </w:r>
      <w:r w:rsidR="00257FE1" w:rsidRPr="00D70515">
        <w:rPr>
          <w:rFonts w:ascii="Times New Roman" w:hAnsi="Times New Roman" w:cs="Times New Roman"/>
          <w:bCs/>
          <w:color w:val="000000" w:themeColor="text1"/>
          <w:sz w:val="28"/>
          <w:szCs w:val="28"/>
          <w:lang w:val="ru-RU"/>
        </w:rPr>
        <w:t>3</w:t>
      </w:r>
      <w:r w:rsidRPr="00D70515">
        <w:rPr>
          <w:rFonts w:ascii="Times New Roman" w:hAnsi="Times New Roman" w:cs="Times New Roman"/>
          <w:bCs/>
          <w:color w:val="000000" w:themeColor="text1"/>
          <w:sz w:val="28"/>
          <w:szCs w:val="28"/>
          <w:lang w:val="ru-RU"/>
        </w:rPr>
        <w:t>.</w:t>
      </w:r>
    </w:p>
    <w:p w14:paraId="3C341F48" w14:textId="77777777" w:rsidR="006D0757" w:rsidRPr="00C51F6F" w:rsidRDefault="006D0757" w:rsidP="00D01B0D">
      <w:pPr>
        <w:ind w:firstLine="709"/>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noProof/>
          <w:color w:val="000000" w:themeColor="text1"/>
          <w:sz w:val="28"/>
          <w:szCs w:val="28"/>
          <w:lang w:val="ru-RU" w:eastAsia="ru-RU"/>
        </w:rPr>
        <w:lastRenderedPageBreak/>
        <w:drawing>
          <wp:inline distT="0" distB="0" distL="0" distR="0" wp14:anchorId="38745A7E" wp14:editId="62C06E83">
            <wp:extent cx="3484879" cy="2613660"/>
            <wp:effectExtent l="0" t="0" r="0" b="0"/>
            <wp:docPr id="1822838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3809" name="Рисунок 182283809"/>
                    <pic:cNvPicPr/>
                  </pic:nvPicPr>
                  <pic:blipFill>
                    <a:blip r:embed="rId43">
                      <a:extLst>
                        <a:ext uri="{28A0092B-C50C-407E-A947-70E740481C1C}">
                          <a14:useLocalDpi xmlns:a14="http://schemas.microsoft.com/office/drawing/2010/main" val="0"/>
                        </a:ext>
                      </a:extLst>
                    </a:blip>
                    <a:stretch>
                      <a:fillRect/>
                    </a:stretch>
                  </pic:blipFill>
                  <pic:spPr>
                    <a:xfrm>
                      <a:off x="0" y="0"/>
                      <a:ext cx="3497992" cy="2623495"/>
                    </a:xfrm>
                    <a:prstGeom prst="rect">
                      <a:avLst/>
                    </a:prstGeom>
                  </pic:spPr>
                </pic:pic>
              </a:graphicData>
            </a:graphic>
          </wp:inline>
        </w:drawing>
      </w:r>
    </w:p>
    <w:p w14:paraId="36A0D696" w14:textId="77777777" w:rsidR="006D0757" w:rsidRPr="00C51F6F" w:rsidRDefault="006D0757" w:rsidP="00D01B0D">
      <w:pPr>
        <w:ind w:firstLine="709"/>
        <w:jc w:val="center"/>
        <w:rPr>
          <w:rFonts w:ascii="Times New Roman" w:hAnsi="Times New Roman" w:cs="Times New Roman"/>
          <w:sz w:val="28"/>
          <w:szCs w:val="28"/>
          <w:highlight w:val="yellow"/>
          <w:lang w:val="ru-RU"/>
        </w:rPr>
      </w:pPr>
    </w:p>
    <w:p w14:paraId="535512A1" w14:textId="6D62C3DE" w:rsidR="006D0757" w:rsidRPr="006B5A05" w:rsidRDefault="006D0757" w:rsidP="00D01B0D">
      <w:pPr>
        <w:ind w:firstLine="709"/>
        <w:jc w:val="center"/>
        <w:rPr>
          <w:rFonts w:ascii="Times New Roman" w:hAnsi="Times New Roman" w:cs="Times New Roman"/>
          <w:sz w:val="28"/>
          <w:szCs w:val="28"/>
          <w:lang w:val="ru-RU"/>
        </w:rPr>
      </w:pPr>
      <w:r w:rsidRPr="006B5A05">
        <w:rPr>
          <w:rFonts w:ascii="Times New Roman" w:hAnsi="Times New Roman" w:cs="Times New Roman"/>
          <w:sz w:val="28"/>
          <w:szCs w:val="28"/>
          <w:lang w:val="ru-RU"/>
        </w:rPr>
        <w:t xml:space="preserve">Рисунок </w:t>
      </w:r>
      <w:r w:rsidR="00A011A3" w:rsidRPr="006B5A05">
        <w:rPr>
          <w:rFonts w:ascii="Times New Roman" w:hAnsi="Times New Roman" w:cs="Times New Roman"/>
          <w:sz w:val="28"/>
          <w:szCs w:val="28"/>
          <w:lang w:val="ru-RU"/>
        </w:rPr>
        <w:t>2</w:t>
      </w:r>
      <w:r w:rsidRPr="006B5A05">
        <w:rPr>
          <w:rFonts w:ascii="Times New Roman" w:hAnsi="Times New Roman" w:cs="Times New Roman"/>
          <w:sz w:val="28"/>
          <w:szCs w:val="28"/>
          <w:lang w:val="ru-RU"/>
        </w:rPr>
        <w:t>.</w:t>
      </w:r>
      <w:r w:rsidR="00A011A3" w:rsidRPr="006B5A05">
        <w:rPr>
          <w:rFonts w:ascii="Times New Roman" w:hAnsi="Times New Roman" w:cs="Times New Roman"/>
          <w:sz w:val="28"/>
          <w:szCs w:val="28"/>
          <w:lang w:val="ru-RU"/>
        </w:rPr>
        <w:t>1</w:t>
      </w:r>
      <w:r w:rsidR="006B5A05" w:rsidRPr="006B5A05">
        <w:rPr>
          <w:rFonts w:ascii="Times New Roman" w:hAnsi="Times New Roman" w:cs="Times New Roman"/>
          <w:sz w:val="28"/>
          <w:szCs w:val="28"/>
          <w:lang w:val="ru-RU"/>
        </w:rPr>
        <w:t>6</w:t>
      </w:r>
      <w:r w:rsidRPr="006B5A05">
        <w:rPr>
          <w:rFonts w:ascii="Times New Roman" w:hAnsi="Times New Roman" w:cs="Times New Roman"/>
          <w:sz w:val="28"/>
          <w:szCs w:val="28"/>
          <w:lang w:val="ru-RU"/>
        </w:rPr>
        <w:t xml:space="preserve"> – Зависимость общей ошибки распознавания сети RNN </w:t>
      </w:r>
      <w:r w:rsidR="002C6DD3" w:rsidRPr="006B5A05">
        <w:rPr>
          <w:rFonts w:ascii="Times New Roman" w:hAnsi="Times New Roman" w:cs="Times New Roman"/>
          <w:sz w:val="28"/>
          <w:szCs w:val="28"/>
          <w:lang w:val="ru-RU"/>
        </w:rPr>
        <w:t xml:space="preserve">речевого сигнала </w:t>
      </w:r>
      <w:r w:rsidRPr="006B5A05">
        <w:rPr>
          <w:rFonts w:ascii="Times New Roman" w:hAnsi="Times New Roman" w:cs="Times New Roman"/>
          <w:sz w:val="28"/>
          <w:szCs w:val="28"/>
          <w:lang w:val="ru-RU"/>
        </w:rPr>
        <w:t>от количества дикторов</w:t>
      </w:r>
    </w:p>
    <w:p w14:paraId="01B8980A" w14:textId="77777777" w:rsidR="006D0757" w:rsidRPr="006B5A05" w:rsidRDefault="006D0757" w:rsidP="00D01B0D">
      <w:pPr>
        <w:ind w:firstLine="709"/>
        <w:jc w:val="center"/>
        <w:rPr>
          <w:rFonts w:ascii="Times New Roman" w:hAnsi="Times New Roman" w:cs="Times New Roman"/>
          <w:bCs/>
          <w:color w:val="000000" w:themeColor="text1"/>
          <w:sz w:val="28"/>
          <w:szCs w:val="28"/>
          <w:lang w:val="ru-RU"/>
        </w:rPr>
      </w:pPr>
      <w:r w:rsidRPr="006B5A05">
        <w:rPr>
          <w:rFonts w:ascii="Times New Roman" w:hAnsi="Times New Roman" w:cs="Times New Roman"/>
          <w:bCs/>
          <w:noProof/>
          <w:color w:val="000000" w:themeColor="text1"/>
          <w:sz w:val="28"/>
          <w:szCs w:val="28"/>
          <w:lang w:val="ru-RU" w:eastAsia="ru-RU"/>
        </w:rPr>
        <w:drawing>
          <wp:inline distT="0" distB="0" distL="0" distR="0" wp14:anchorId="0B5C7029" wp14:editId="74477CD4">
            <wp:extent cx="3037840" cy="2278380"/>
            <wp:effectExtent l="0" t="0" r="0" b="0"/>
            <wp:docPr id="67535806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358060" name="Рисунок 67535806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47416" cy="2285562"/>
                    </a:xfrm>
                    <a:prstGeom prst="rect">
                      <a:avLst/>
                    </a:prstGeom>
                  </pic:spPr>
                </pic:pic>
              </a:graphicData>
            </a:graphic>
          </wp:inline>
        </w:drawing>
      </w:r>
    </w:p>
    <w:p w14:paraId="21AD5A2D" w14:textId="77777777" w:rsidR="006D0757" w:rsidRPr="006B5A05" w:rsidRDefault="006D0757" w:rsidP="00D01B0D">
      <w:pPr>
        <w:ind w:firstLine="709"/>
        <w:jc w:val="center"/>
        <w:rPr>
          <w:rFonts w:ascii="Times New Roman" w:hAnsi="Times New Roman" w:cs="Times New Roman"/>
          <w:sz w:val="28"/>
          <w:szCs w:val="28"/>
          <w:lang w:val="ru-RU"/>
        </w:rPr>
      </w:pPr>
    </w:p>
    <w:p w14:paraId="12694014" w14:textId="1DB9A3DE" w:rsidR="006D0757" w:rsidRPr="00C51F6F" w:rsidRDefault="006D0757" w:rsidP="00D01B0D">
      <w:pPr>
        <w:ind w:firstLine="709"/>
        <w:jc w:val="center"/>
        <w:rPr>
          <w:rFonts w:ascii="Times New Roman" w:hAnsi="Times New Roman" w:cs="Times New Roman"/>
          <w:sz w:val="28"/>
          <w:szCs w:val="28"/>
          <w:lang w:val="ru-RU"/>
        </w:rPr>
      </w:pPr>
      <w:r w:rsidRPr="006B5A05">
        <w:rPr>
          <w:rFonts w:ascii="Times New Roman" w:hAnsi="Times New Roman" w:cs="Times New Roman"/>
          <w:sz w:val="28"/>
          <w:szCs w:val="28"/>
          <w:lang w:val="ru-RU"/>
        </w:rPr>
        <w:t xml:space="preserve">Рисунок </w:t>
      </w:r>
      <w:r w:rsidR="00A011A3" w:rsidRPr="006B5A05">
        <w:rPr>
          <w:rFonts w:ascii="Times New Roman" w:hAnsi="Times New Roman" w:cs="Times New Roman"/>
          <w:sz w:val="28"/>
          <w:szCs w:val="28"/>
          <w:lang w:val="ru-RU"/>
        </w:rPr>
        <w:t>2</w:t>
      </w:r>
      <w:r w:rsidRPr="006B5A05">
        <w:rPr>
          <w:rFonts w:ascii="Times New Roman" w:hAnsi="Times New Roman" w:cs="Times New Roman"/>
          <w:sz w:val="28"/>
          <w:szCs w:val="28"/>
          <w:lang w:val="ru-RU"/>
        </w:rPr>
        <w:t>.</w:t>
      </w:r>
      <w:r w:rsidR="00A011A3" w:rsidRPr="006B5A05">
        <w:rPr>
          <w:rFonts w:ascii="Times New Roman" w:hAnsi="Times New Roman" w:cs="Times New Roman"/>
          <w:sz w:val="28"/>
          <w:szCs w:val="28"/>
          <w:lang w:val="ru-RU"/>
        </w:rPr>
        <w:t>1</w:t>
      </w:r>
      <w:r w:rsidR="006B5A05" w:rsidRPr="006B5A05">
        <w:rPr>
          <w:rFonts w:ascii="Times New Roman" w:hAnsi="Times New Roman" w:cs="Times New Roman"/>
          <w:sz w:val="28"/>
          <w:szCs w:val="28"/>
          <w:lang w:val="ru-RU"/>
        </w:rPr>
        <w:t>7</w:t>
      </w:r>
      <w:r w:rsidRPr="006B5A05">
        <w:rPr>
          <w:rFonts w:ascii="Times New Roman" w:hAnsi="Times New Roman" w:cs="Times New Roman"/>
          <w:sz w:val="28"/>
          <w:szCs w:val="28"/>
          <w:lang w:val="ru-RU"/>
        </w:rPr>
        <w:t xml:space="preserve"> – Зависимость</w:t>
      </w:r>
      <w:r w:rsidRPr="00C51F6F">
        <w:rPr>
          <w:rFonts w:ascii="Times New Roman" w:hAnsi="Times New Roman" w:cs="Times New Roman"/>
          <w:sz w:val="28"/>
          <w:szCs w:val="28"/>
          <w:lang w:val="ru-RU"/>
        </w:rPr>
        <w:t xml:space="preserve"> общей ошибки распознавания сети MLP </w:t>
      </w:r>
      <w:r w:rsidR="002C6DD3" w:rsidRPr="00C51F6F">
        <w:rPr>
          <w:rFonts w:ascii="Times New Roman" w:hAnsi="Times New Roman" w:cs="Times New Roman"/>
          <w:sz w:val="28"/>
          <w:szCs w:val="28"/>
          <w:lang w:val="ru-RU"/>
        </w:rPr>
        <w:t xml:space="preserve">речевого сигнала </w:t>
      </w:r>
      <w:r w:rsidRPr="00C51F6F">
        <w:rPr>
          <w:rFonts w:ascii="Times New Roman" w:hAnsi="Times New Roman" w:cs="Times New Roman"/>
          <w:sz w:val="28"/>
          <w:szCs w:val="28"/>
          <w:lang w:val="ru-RU"/>
        </w:rPr>
        <w:t>от количества дикторов</w:t>
      </w:r>
    </w:p>
    <w:p w14:paraId="6ACBED92" w14:textId="77777777" w:rsidR="006D0757" w:rsidRPr="00C51F6F" w:rsidRDefault="006D0757" w:rsidP="00D01B0D">
      <w:pPr>
        <w:ind w:firstLine="709"/>
        <w:jc w:val="both"/>
        <w:rPr>
          <w:rFonts w:ascii="Times New Roman" w:hAnsi="Times New Roman" w:cs="Times New Roman"/>
          <w:bCs/>
          <w:color w:val="000000" w:themeColor="text1"/>
          <w:sz w:val="28"/>
          <w:szCs w:val="28"/>
          <w:lang w:val="ru-RU"/>
        </w:rPr>
      </w:pPr>
    </w:p>
    <w:p w14:paraId="2C65DD9F" w14:textId="31A1126B" w:rsidR="006D0757" w:rsidRPr="00C51F6F" w:rsidRDefault="006D0757" w:rsidP="00D01B0D">
      <w:pPr>
        <w:ind w:firstLine="709"/>
        <w:jc w:val="both"/>
        <w:rPr>
          <w:rFonts w:ascii="Times New Roman" w:hAnsi="Times New Roman" w:cs="Times New Roman"/>
          <w:bCs/>
          <w:color w:val="000000" w:themeColor="text1"/>
          <w:sz w:val="28"/>
          <w:szCs w:val="28"/>
          <w:lang w:val="ru-RU"/>
        </w:rPr>
      </w:pPr>
      <w:r w:rsidRPr="006F1577">
        <w:rPr>
          <w:rFonts w:ascii="Times New Roman" w:hAnsi="Times New Roman" w:cs="Times New Roman"/>
          <w:bCs/>
          <w:color w:val="000000" w:themeColor="text1"/>
          <w:sz w:val="28"/>
          <w:szCs w:val="28"/>
          <w:lang w:val="ru-RU"/>
        </w:rPr>
        <w:t xml:space="preserve">А на рисунке </w:t>
      </w:r>
      <w:r w:rsidR="00A011A3" w:rsidRPr="006F1577">
        <w:rPr>
          <w:rFonts w:ascii="Times New Roman" w:hAnsi="Times New Roman" w:cs="Times New Roman"/>
          <w:bCs/>
          <w:color w:val="000000" w:themeColor="text1"/>
          <w:sz w:val="28"/>
          <w:szCs w:val="28"/>
          <w:lang w:val="ru-RU"/>
        </w:rPr>
        <w:t>2</w:t>
      </w:r>
      <w:r w:rsidRPr="006F1577">
        <w:rPr>
          <w:rFonts w:ascii="Times New Roman" w:hAnsi="Times New Roman" w:cs="Times New Roman"/>
          <w:bCs/>
          <w:color w:val="000000" w:themeColor="text1"/>
          <w:sz w:val="28"/>
          <w:szCs w:val="28"/>
          <w:lang w:val="ru-RU"/>
        </w:rPr>
        <w:t>.</w:t>
      </w:r>
      <w:r w:rsidR="00A011A3" w:rsidRPr="006F1577">
        <w:rPr>
          <w:rFonts w:ascii="Times New Roman" w:hAnsi="Times New Roman" w:cs="Times New Roman"/>
          <w:bCs/>
          <w:color w:val="000000" w:themeColor="text1"/>
          <w:sz w:val="28"/>
          <w:szCs w:val="28"/>
          <w:lang w:val="ru-RU"/>
        </w:rPr>
        <w:t>1</w:t>
      </w:r>
      <w:r w:rsidR="006F1577" w:rsidRPr="006F1577">
        <w:rPr>
          <w:rFonts w:ascii="Times New Roman" w:hAnsi="Times New Roman" w:cs="Times New Roman"/>
          <w:bCs/>
          <w:color w:val="000000" w:themeColor="text1"/>
          <w:sz w:val="28"/>
          <w:szCs w:val="28"/>
          <w:lang w:val="ru-RU"/>
        </w:rPr>
        <w:t>8</w:t>
      </w:r>
      <w:r w:rsidRPr="006F1577">
        <w:rPr>
          <w:rFonts w:ascii="Times New Roman" w:hAnsi="Times New Roman" w:cs="Times New Roman"/>
          <w:bCs/>
          <w:color w:val="000000" w:themeColor="text1"/>
          <w:sz w:val="28"/>
          <w:szCs w:val="28"/>
          <w:lang w:val="ru-RU"/>
        </w:rPr>
        <w:t xml:space="preserve"> приведены все три графика, показанные на рисунках </w:t>
      </w:r>
      <w:r w:rsidR="00A011A3" w:rsidRPr="006F1577">
        <w:rPr>
          <w:rFonts w:ascii="Times New Roman" w:hAnsi="Times New Roman" w:cs="Times New Roman"/>
          <w:bCs/>
          <w:color w:val="000000" w:themeColor="text1"/>
          <w:sz w:val="28"/>
          <w:szCs w:val="28"/>
          <w:lang w:val="ru-RU"/>
        </w:rPr>
        <w:t>2</w:t>
      </w:r>
      <w:r w:rsidRPr="006F1577">
        <w:rPr>
          <w:rFonts w:ascii="Times New Roman" w:hAnsi="Times New Roman" w:cs="Times New Roman"/>
          <w:bCs/>
          <w:color w:val="000000" w:themeColor="text1"/>
          <w:sz w:val="28"/>
          <w:szCs w:val="28"/>
          <w:lang w:val="ru-RU"/>
        </w:rPr>
        <w:t>.</w:t>
      </w:r>
      <w:r w:rsidR="00A011A3" w:rsidRPr="006F1577">
        <w:rPr>
          <w:rFonts w:ascii="Times New Roman" w:hAnsi="Times New Roman" w:cs="Times New Roman"/>
          <w:bCs/>
          <w:color w:val="000000" w:themeColor="text1"/>
          <w:sz w:val="28"/>
          <w:szCs w:val="28"/>
          <w:lang w:val="ru-RU"/>
        </w:rPr>
        <w:t>1</w:t>
      </w:r>
      <w:r w:rsidR="006F1577" w:rsidRPr="006F1577">
        <w:rPr>
          <w:rFonts w:ascii="Times New Roman" w:hAnsi="Times New Roman" w:cs="Times New Roman"/>
          <w:bCs/>
          <w:color w:val="000000" w:themeColor="text1"/>
          <w:sz w:val="28"/>
          <w:szCs w:val="28"/>
          <w:lang w:val="ru-RU"/>
        </w:rPr>
        <w:t>5</w:t>
      </w:r>
      <w:r w:rsidRPr="006F1577">
        <w:rPr>
          <w:rFonts w:ascii="Times New Roman" w:hAnsi="Times New Roman" w:cs="Times New Roman"/>
          <w:bCs/>
          <w:color w:val="000000" w:themeColor="text1"/>
          <w:sz w:val="28"/>
          <w:szCs w:val="28"/>
          <w:lang w:val="ru-RU"/>
        </w:rPr>
        <w:t>,</w:t>
      </w:r>
      <w:r w:rsidR="00A011A3" w:rsidRPr="006F1577">
        <w:rPr>
          <w:rFonts w:ascii="Times New Roman" w:hAnsi="Times New Roman" w:cs="Times New Roman"/>
          <w:bCs/>
          <w:color w:val="000000" w:themeColor="text1"/>
          <w:sz w:val="28"/>
          <w:szCs w:val="28"/>
          <w:lang w:val="ru-RU"/>
        </w:rPr>
        <w:t xml:space="preserve"> 2</w:t>
      </w:r>
      <w:r w:rsidRPr="006F1577">
        <w:rPr>
          <w:rFonts w:ascii="Times New Roman" w:hAnsi="Times New Roman" w:cs="Times New Roman"/>
          <w:bCs/>
          <w:color w:val="000000" w:themeColor="text1"/>
          <w:sz w:val="28"/>
          <w:szCs w:val="28"/>
          <w:lang w:val="ru-RU"/>
        </w:rPr>
        <w:t>.</w:t>
      </w:r>
      <w:r w:rsidR="00A011A3" w:rsidRPr="006F1577">
        <w:rPr>
          <w:rFonts w:ascii="Times New Roman" w:hAnsi="Times New Roman" w:cs="Times New Roman"/>
          <w:bCs/>
          <w:color w:val="000000" w:themeColor="text1"/>
          <w:sz w:val="28"/>
          <w:szCs w:val="28"/>
          <w:lang w:val="ru-RU"/>
        </w:rPr>
        <w:t>1</w:t>
      </w:r>
      <w:r w:rsidR="006F1577" w:rsidRPr="006F1577">
        <w:rPr>
          <w:rFonts w:ascii="Times New Roman" w:hAnsi="Times New Roman" w:cs="Times New Roman"/>
          <w:bCs/>
          <w:color w:val="000000" w:themeColor="text1"/>
          <w:sz w:val="28"/>
          <w:szCs w:val="28"/>
          <w:lang w:val="ru-RU"/>
        </w:rPr>
        <w:t>6</w:t>
      </w:r>
      <w:r w:rsidRPr="006F1577">
        <w:rPr>
          <w:rFonts w:ascii="Times New Roman" w:hAnsi="Times New Roman" w:cs="Times New Roman"/>
          <w:bCs/>
          <w:color w:val="000000" w:themeColor="text1"/>
          <w:sz w:val="28"/>
          <w:szCs w:val="28"/>
          <w:lang w:val="ru-RU"/>
        </w:rPr>
        <w:t xml:space="preserve"> и </w:t>
      </w:r>
      <w:r w:rsidR="00A011A3" w:rsidRPr="006F1577">
        <w:rPr>
          <w:rFonts w:ascii="Times New Roman" w:hAnsi="Times New Roman" w:cs="Times New Roman"/>
          <w:bCs/>
          <w:color w:val="000000" w:themeColor="text1"/>
          <w:sz w:val="28"/>
          <w:szCs w:val="28"/>
          <w:lang w:val="ru-RU"/>
        </w:rPr>
        <w:t>2</w:t>
      </w:r>
      <w:r w:rsidRPr="006F1577">
        <w:rPr>
          <w:rFonts w:ascii="Times New Roman" w:hAnsi="Times New Roman" w:cs="Times New Roman"/>
          <w:bCs/>
          <w:color w:val="000000" w:themeColor="text1"/>
          <w:sz w:val="28"/>
          <w:szCs w:val="28"/>
          <w:lang w:val="ru-RU"/>
        </w:rPr>
        <w:t>.</w:t>
      </w:r>
      <w:r w:rsidR="00A011A3" w:rsidRPr="006F1577">
        <w:rPr>
          <w:rFonts w:ascii="Times New Roman" w:hAnsi="Times New Roman" w:cs="Times New Roman"/>
          <w:bCs/>
          <w:color w:val="000000" w:themeColor="text1"/>
          <w:sz w:val="28"/>
          <w:szCs w:val="28"/>
          <w:lang w:val="ru-RU"/>
        </w:rPr>
        <w:t>1</w:t>
      </w:r>
      <w:r w:rsidR="006F1577" w:rsidRPr="006F1577">
        <w:rPr>
          <w:rFonts w:ascii="Times New Roman" w:hAnsi="Times New Roman" w:cs="Times New Roman"/>
          <w:bCs/>
          <w:color w:val="000000" w:themeColor="text1"/>
          <w:sz w:val="28"/>
          <w:szCs w:val="28"/>
          <w:lang w:val="ru-RU"/>
        </w:rPr>
        <w:t>7</w:t>
      </w:r>
      <w:r w:rsidRPr="006F1577">
        <w:rPr>
          <w:rFonts w:ascii="Times New Roman" w:hAnsi="Times New Roman" w:cs="Times New Roman"/>
          <w:bCs/>
          <w:color w:val="000000" w:themeColor="text1"/>
          <w:sz w:val="28"/>
          <w:szCs w:val="28"/>
          <w:lang w:val="ru-RU"/>
        </w:rPr>
        <w:t>,</w:t>
      </w:r>
      <w:r w:rsidRPr="00C51F6F">
        <w:rPr>
          <w:rFonts w:ascii="Times New Roman" w:hAnsi="Times New Roman" w:cs="Times New Roman"/>
          <w:bCs/>
          <w:color w:val="000000" w:themeColor="text1"/>
          <w:sz w:val="28"/>
          <w:szCs w:val="28"/>
          <w:lang w:val="ru-RU"/>
        </w:rPr>
        <w:t xml:space="preserve"> на одной диаграмме для сравнения их между собой.</w:t>
      </w:r>
    </w:p>
    <w:p w14:paraId="5AF3DFAC" w14:textId="77777777" w:rsidR="006D0757" w:rsidRPr="00C51F6F" w:rsidRDefault="006D0757" w:rsidP="00D01B0D">
      <w:pPr>
        <w:ind w:firstLine="709"/>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noProof/>
          <w:color w:val="000000" w:themeColor="text1"/>
          <w:sz w:val="28"/>
          <w:szCs w:val="28"/>
          <w:lang w:val="ru-RU" w:eastAsia="ru-RU"/>
        </w:rPr>
        <w:drawing>
          <wp:inline distT="0" distB="0" distL="0" distR="0" wp14:anchorId="758CCA19" wp14:editId="35320F4D">
            <wp:extent cx="3352799" cy="2514600"/>
            <wp:effectExtent l="0" t="0" r="0" b="0"/>
            <wp:docPr id="16263241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324186" name="Рисунок 162632418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71480" cy="2528610"/>
                    </a:xfrm>
                    <a:prstGeom prst="rect">
                      <a:avLst/>
                    </a:prstGeom>
                  </pic:spPr>
                </pic:pic>
              </a:graphicData>
            </a:graphic>
          </wp:inline>
        </w:drawing>
      </w:r>
    </w:p>
    <w:p w14:paraId="58D8AB31" w14:textId="75D3ECA0" w:rsidR="006D0757" w:rsidRPr="00C51F6F" w:rsidRDefault="006D0757" w:rsidP="00D01B0D">
      <w:pPr>
        <w:ind w:firstLine="709"/>
        <w:jc w:val="center"/>
        <w:rPr>
          <w:rFonts w:ascii="Times New Roman" w:hAnsi="Times New Roman" w:cs="Times New Roman"/>
          <w:bCs/>
          <w:color w:val="000000" w:themeColor="text1"/>
          <w:sz w:val="28"/>
          <w:szCs w:val="28"/>
          <w:lang w:val="ru-RU"/>
        </w:rPr>
      </w:pPr>
      <w:r w:rsidRPr="006F1577">
        <w:rPr>
          <w:rFonts w:ascii="Times New Roman" w:hAnsi="Times New Roman" w:cs="Times New Roman"/>
          <w:sz w:val="28"/>
          <w:szCs w:val="28"/>
          <w:lang w:val="ru-RU"/>
        </w:rPr>
        <w:lastRenderedPageBreak/>
        <w:t xml:space="preserve">Рисунок </w:t>
      </w:r>
      <w:r w:rsidR="00A011A3" w:rsidRPr="006F1577">
        <w:rPr>
          <w:rFonts w:ascii="Times New Roman" w:hAnsi="Times New Roman" w:cs="Times New Roman"/>
          <w:sz w:val="28"/>
          <w:szCs w:val="28"/>
          <w:lang w:val="ru-RU"/>
        </w:rPr>
        <w:t>2</w:t>
      </w:r>
      <w:r w:rsidRPr="006F1577">
        <w:rPr>
          <w:rFonts w:ascii="Times New Roman" w:hAnsi="Times New Roman" w:cs="Times New Roman"/>
          <w:sz w:val="28"/>
          <w:szCs w:val="28"/>
          <w:lang w:val="ru-RU"/>
        </w:rPr>
        <w:t>.</w:t>
      </w:r>
      <w:r w:rsidR="00A011A3" w:rsidRPr="006F1577">
        <w:rPr>
          <w:rFonts w:ascii="Times New Roman" w:hAnsi="Times New Roman" w:cs="Times New Roman"/>
          <w:sz w:val="28"/>
          <w:szCs w:val="28"/>
          <w:lang w:val="ru-RU"/>
        </w:rPr>
        <w:t>1</w:t>
      </w:r>
      <w:r w:rsidR="006F1577" w:rsidRPr="006F1577">
        <w:rPr>
          <w:rFonts w:ascii="Times New Roman" w:hAnsi="Times New Roman" w:cs="Times New Roman"/>
          <w:sz w:val="28"/>
          <w:szCs w:val="28"/>
          <w:lang w:val="ru-RU"/>
        </w:rPr>
        <w:t>8</w:t>
      </w:r>
      <w:r w:rsidRPr="006F1577">
        <w:rPr>
          <w:rFonts w:ascii="Times New Roman" w:hAnsi="Times New Roman" w:cs="Times New Roman"/>
          <w:sz w:val="28"/>
          <w:szCs w:val="28"/>
          <w:lang w:val="ru-RU"/>
        </w:rPr>
        <w:t xml:space="preserve"> –</w:t>
      </w:r>
      <w:r w:rsidRPr="00C51F6F">
        <w:rPr>
          <w:rFonts w:ascii="Times New Roman" w:hAnsi="Times New Roman" w:cs="Times New Roman"/>
          <w:sz w:val="28"/>
          <w:szCs w:val="28"/>
          <w:lang w:val="ru-RU"/>
        </w:rPr>
        <w:t xml:space="preserve"> Зависимость общей ошибки распознавания </w:t>
      </w:r>
      <w:r w:rsidR="002C6DD3" w:rsidRPr="00C51F6F">
        <w:rPr>
          <w:rFonts w:ascii="Times New Roman" w:hAnsi="Times New Roman" w:cs="Times New Roman"/>
          <w:sz w:val="28"/>
          <w:szCs w:val="28"/>
          <w:lang w:val="ru-RU"/>
        </w:rPr>
        <w:t xml:space="preserve">речевого сигнала </w:t>
      </w:r>
      <w:r w:rsidRPr="00C51F6F">
        <w:rPr>
          <w:rFonts w:ascii="Times New Roman" w:hAnsi="Times New Roman" w:cs="Times New Roman"/>
          <w:sz w:val="28"/>
          <w:szCs w:val="28"/>
          <w:lang w:val="ru-RU"/>
        </w:rPr>
        <w:t>от количества дикторов</w:t>
      </w:r>
    </w:p>
    <w:p w14:paraId="0B2C4B40" w14:textId="77777777" w:rsidR="006D0757" w:rsidRPr="00C51F6F" w:rsidRDefault="006D0757" w:rsidP="00D01B0D">
      <w:pPr>
        <w:ind w:firstLine="709"/>
        <w:jc w:val="both"/>
        <w:rPr>
          <w:rFonts w:ascii="Times New Roman" w:hAnsi="Times New Roman" w:cs="Times New Roman"/>
          <w:bCs/>
          <w:color w:val="000000" w:themeColor="text1"/>
          <w:sz w:val="28"/>
          <w:szCs w:val="28"/>
          <w:highlight w:val="yellow"/>
          <w:lang w:val="ru-RU"/>
        </w:rPr>
      </w:pPr>
    </w:p>
    <w:p w14:paraId="3D4F7E90" w14:textId="141EA657" w:rsidR="006D0757" w:rsidRPr="00257FE1" w:rsidRDefault="006D0757" w:rsidP="00D01B0D">
      <w:pPr>
        <w:ind w:firstLine="709"/>
        <w:jc w:val="both"/>
        <w:rPr>
          <w:rFonts w:ascii="Times New Roman" w:hAnsi="Times New Roman" w:cs="Times New Roman"/>
          <w:bCs/>
          <w:color w:val="000000" w:themeColor="text1"/>
          <w:sz w:val="28"/>
          <w:szCs w:val="28"/>
          <w:lang w:val="ru-RU"/>
        </w:rPr>
      </w:pPr>
      <w:r w:rsidRPr="006F1577">
        <w:rPr>
          <w:rFonts w:ascii="Times New Roman" w:hAnsi="Times New Roman" w:cs="Times New Roman"/>
          <w:bCs/>
          <w:color w:val="000000" w:themeColor="text1"/>
          <w:sz w:val="28"/>
          <w:szCs w:val="28"/>
          <w:lang w:val="ru-RU"/>
        </w:rPr>
        <w:t xml:space="preserve">Рисунок </w:t>
      </w:r>
      <w:r w:rsidR="00A011A3" w:rsidRPr="006F1577">
        <w:rPr>
          <w:rFonts w:ascii="Times New Roman" w:hAnsi="Times New Roman" w:cs="Times New Roman"/>
          <w:bCs/>
          <w:color w:val="000000" w:themeColor="text1"/>
          <w:sz w:val="28"/>
          <w:szCs w:val="28"/>
          <w:lang w:val="ru-RU"/>
        </w:rPr>
        <w:t>2</w:t>
      </w:r>
      <w:r w:rsidRPr="006F1577">
        <w:rPr>
          <w:rFonts w:ascii="Times New Roman" w:hAnsi="Times New Roman" w:cs="Times New Roman"/>
          <w:bCs/>
          <w:color w:val="000000" w:themeColor="text1"/>
          <w:sz w:val="28"/>
          <w:szCs w:val="28"/>
          <w:lang w:val="ru-RU"/>
        </w:rPr>
        <w:t>.</w:t>
      </w:r>
      <w:r w:rsidR="00A011A3" w:rsidRPr="006F1577">
        <w:rPr>
          <w:rFonts w:ascii="Times New Roman" w:hAnsi="Times New Roman" w:cs="Times New Roman"/>
          <w:bCs/>
          <w:color w:val="000000" w:themeColor="text1"/>
          <w:sz w:val="28"/>
          <w:szCs w:val="28"/>
          <w:lang w:val="ru-RU"/>
        </w:rPr>
        <w:t>1</w:t>
      </w:r>
      <w:r w:rsidR="006F1577" w:rsidRPr="006F1577">
        <w:rPr>
          <w:rFonts w:ascii="Times New Roman" w:hAnsi="Times New Roman" w:cs="Times New Roman"/>
          <w:bCs/>
          <w:color w:val="000000" w:themeColor="text1"/>
          <w:sz w:val="28"/>
          <w:szCs w:val="28"/>
          <w:lang w:val="ru-RU"/>
        </w:rPr>
        <w:t>8</w:t>
      </w:r>
      <w:r w:rsidRPr="006F1577">
        <w:rPr>
          <w:rFonts w:ascii="Times New Roman" w:hAnsi="Times New Roman" w:cs="Times New Roman"/>
          <w:bCs/>
          <w:color w:val="000000" w:themeColor="text1"/>
          <w:sz w:val="28"/>
          <w:szCs w:val="28"/>
          <w:lang w:val="ru-RU"/>
        </w:rPr>
        <w:t xml:space="preserve"> дает</w:t>
      </w:r>
      <w:r w:rsidRPr="00C51F6F">
        <w:rPr>
          <w:rFonts w:ascii="Times New Roman" w:hAnsi="Times New Roman" w:cs="Times New Roman"/>
          <w:bCs/>
          <w:color w:val="000000" w:themeColor="text1"/>
          <w:sz w:val="28"/>
          <w:szCs w:val="28"/>
          <w:lang w:val="ru-RU"/>
        </w:rPr>
        <w:t xml:space="preserve"> ответ на вопрос, какой из нейронных сетей CNN, RNN или MLP дает наилучшие результаты при распознавании </w:t>
      </w:r>
      <w:r w:rsidR="002C6DD3" w:rsidRPr="00C51F6F">
        <w:rPr>
          <w:rFonts w:ascii="Times New Roman" w:hAnsi="Times New Roman" w:cs="Times New Roman"/>
          <w:sz w:val="28"/>
          <w:szCs w:val="28"/>
          <w:lang w:val="ru-RU"/>
        </w:rPr>
        <w:t>речевого сигнала</w:t>
      </w:r>
      <w:r w:rsidRPr="00C51F6F">
        <w:rPr>
          <w:rFonts w:ascii="Times New Roman" w:hAnsi="Times New Roman" w:cs="Times New Roman"/>
          <w:bCs/>
          <w:color w:val="000000" w:themeColor="text1"/>
          <w:sz w:val="28"/>
          <w:szCs w:val="28"/>
          <w:lang w:val="ru-RU"/>
        </w:rPr>
        <w:t xml:space="preserve">. Как видим из этого рисунка, наилучшие результаты предоставляет нейронная сеть типа RNN. Также, используя виды </w:t>
      </w:r>
      <w:r w:rsidRPr="00257FE1">
        <w:rPr>
          <w:rFonts w:ascii="Times New Roman" w:hAnsi="Times New Roman" w:cs="Times New Roman"/>
          <w:bCs/>
          <w:color w:val="000000" w:themeColor="text1"/>
          <w:sz w:val="28"/>
          <w:szCs w:val="28"/>
          <w:lang w:val="ru-RU"/>
        </w:rPr>
        <w:t>аппроксимирующих функций из таблицы 2</w:t>
      </w:r>
      <w:r w:rsidR="00A011A3" w:rsidRPr="00257FE1">
        <w:rPr>
          <w:rFonts w:ascii="Times New Roman" w:hAnsi="Times New Roman" w:cs="Times New Roman"/>
          <w:bCs/>
          <w:color w:val="000000" w:themeColor="text1"/>
          <w:sz w:val="28"/>
          <w:szCs w:val="28"/>
          <w:lang w:val="ru-RU"/>
        </w:rPr>
        <w:t>.</w:t>
      </w:r>
      <w:r w:rsidR="00257FE1" w:rsidRPr="00257FE1">
        <w:rPr>
          <w:rFonts w:ascii="Times New Roman" w:hAnsi="Times New Roman" w:cs="Times New Roman"/>
          <w:bCs/>
          <w:color w:val="000000" w:themeColor="text1"/>
          <w:sz w:val="28"/>
          <w:szCs w:val="28"/>
          <w:lang w:val="ru-RU"/>
        </w:rPr>
        <w:t>3</w:t>
      </w:r>
      <w:r w:rsidRPr="00257FE1">
        <w:rPr>
          <w:rFonts w:ascii="Times New Roman" w:hAnsi="Times New Roman" w:cs="Times New Roman"/>
          <w:bCs/>
          <w:color w:val="000000" w:themeColor="text1"/>
          <w:sz w:val="28"/>
          <w:szCs w:val="28"/>
          <w:lang w:val="ru-RU"/>
        </w:rPr>
        <w:t>, можем приблизительно рассчитать, сколько различных дикторов надо использовать при обучении нейронной сети для достижения определенной точности распознавания человеческого голоса. Для этого можем использовать следующую формулу:</w:t>
      </w:r>
    </w:p>
    <w:p w14:paraId="2DB72983" w14:textId="77777777" w:rsidR="006D0757" w:rsidRPr="00257FE1" w:rsidRDefault="006D0757" w:rsidP="00D01B0D">
      <w:pPr>
        <w:ind w:firstLine="709"/>
        <w:jc w:val="both"/>
        <w:rPr>
          <w:rFonts w:ascii="Times New Roman" w:hAnsi="Times New Roman" w:cs="Times New Roman"/>
          <w:bCs/>
          <w:color w:val="000000" w:themeColor="text1"/>
          <w:sz w:val="28"/>
          <w:szCs w:val="28"/>
          <w:lang w:val="ru-RU"/>
        </w:rPr>
      </w:pPr>
    </w:p>
    <w:p w14:paraId="4DFE30EB" w14:textId="2BA77D17" w:rsidR="00F558D1" w:rsidRPr="00F558D1" w:rsidRDefault="00000000" w:rsidP="00D01B0D">
      <w:pPr>
        <w:ind w:firstLine="709"/>
        <w:jc w:val="center"/>
        <w:rPr>
          <w:rFonts w:ascii="Times New Roman" w:eastAsiaTheme="minorEastAsia" w:hAnsi="Times New Roman" w:cs="Times New Roman"/>
          <w:color w:val="000000" w:themeColor="text1"/>
          <w:sz w:val="28"/>
          <w:szCs w:val="28"/>
          <w:lang w:val="en-US"/>
        </w:rPr>
      </w:pPr>
      <m:oMathPara>
        <m:oMath>
          <m:eqArr>
            <m:eqArrPr>
              <m:maxDist m:val="1"/>
              <m:ctrlPr>
                <w:rPr>
                  <w:rFonts w:ascii="Cambria Math" w:hAnsi="Cambria Math" w:cs="Times New Roman"/>
                  <w:bCs/>
                  <w:i/>
                  <w:color w:val="000000" w:themeColor="text1"/>
                  <w:sz w:val="28"/>
                  <w:szCs w:val="28"/>
                  <w:lang w:val="en-US"/>
                </w:rPr>
              </m:ctrlPr>
            </m:eqArrPr>
            <m:e>
              <m:r>
                <w:rPr>
                  <w:rFonts w:ascii="Cambria Math" w:hAnsi="Cambria Math" w:cs="Times New Roman"/>
                  <w:color w:val="000000" w:themeColor="text1"/>
                  <w:sz w:val="28"/>
                  <w:szCs w:val="28"/>
                  <w:lang w:val="ru-RU"/>
                </w:rPr>
                <m:t xml:space="preserve">x= </m:t>
              </m:r>
              <m:sSup>
                <m:sSupPr>
                  <m:ctrlPr>
                    <w:rPr>
                      <w:rFonts w:ascii="Cambria Math" w:hAnsi="Cambria Math" w:cs="Times New Roman"/>
                      <w:bCs/>
                      <w:i/>
                      <w:color w:val="000000" w:themeColor="text1"/>
                      <w:sz w:val="28"/>
                      <w:szCs w:val="28"/>
                      <w:lang w:val="ru-RU"/>
                    </w:rPr>
                  </m:ctrlPr>
                </m:sSupPr>
                <m:e>
                  <m:r>
                    <w:rPr>
                      <w:rFonts w:ascii="Cambria Math" w:hAnsi="Cambria Math" w:cs="Times New Roman"/>
                      <w:color w:val="000000" w:themeColor="text1"/>
                      <w:sz w:val="28"/>
                      <w:szCs w:val="28"/>
                      <w:lang w:val="ru-RU"/>
                    </w:rPr>
                    <m:t>e</m:t>
                  </m:r>
                </m:e>
                <m:sup>
                  <m:f>
                    <m:fPr>
                      <m:ctrlPr>
                        <w:rPr>
                          <w:rFonts w:ascii="Cambria Math" w:hAnsi="Cambria Math" w:cs="Times New Roman"/>
                          <w:bCs/>
                          <w:i/>
                          <w:color w:val="000000" w:themeColor="text1"/>
                          <w:sz w:val="28"/>
                          <w:szCs w:val="28"/>
                          <w:lang w:val="ru-RU"/>
                        </w:rPr>
                      </m:ctrlPr>
                    </m:fPr>
                    <m:num>
                      <m:func>
                        <m:funcPr>
                          <m:ctrlPr>
                            <w:rPr>
                              <w:rFonts w:ascii="Cambria Math" w:hAnsi="Cambria Math" w:cs="Times New Roman"/>
                              <w:bCs/>
                              <w:color w:val="000000" w:themeColor="text1"/>
                              <w:sz w:val="28"/>
                              <w:szCs w:val="28"/>
                              <w:lang w:val="ru-RU"/>
                            </w:rPr>
                          </m:ctrlPr>
                        </m:funcPr>
                        <m:fName>
                          <m:r>
                            <m:rPr>
                              <m:sty m:val="p"/>
                            </m:rPr>
                            <w:rPr>
                              <w:rFonts w:ascii="Cambria Math" w:hAnsi="Cambria Math" w:cs="Times New Roman"/>
                              <w:color w:val="000000" w:themeColor="text1"/>
                              <w:sz w:val="28"/>
                              <w:szCs w:val="28"/>
                              <w:lang w:val="ru-RU"/>
                            </w:rPr>
                            <m:t>ln</m:t>
                          </m:r>
                        </m:fName>
                        <m:e>
                          <m:d>
                            <m:dPr>
                              <m:ctrlPr>
                                <w:rPr>
                                  <w:rFonts w:ascii="Cambria Math" w:hAnsi="Cambria Math" w:cs="Times New Roman"/>
                                  <w:bCs/>
                                  <w:i/>
                                  <w:color w:val="000000" w:themeColor="text1"/>
                                  <w:sz w:val="28"/>
                                  <w:szCs w:val="28"/>
                                  <w:lang w:val="ru-RU"/>
                                </w:rPr>
                              </m:ctrlPr>
                            </m:dPr>
                            <m:e>
                              <m:r>
                                <w:rPr>
                                  <w:rFonts w:ascii="Cambria Math" w:hAnsi="Cambria Math" w:cs="Times New Roman"/>
                                  <w:color w:val="000000" w:themeColor="text1"/>
                                  <w:sz w:val="28"/>
                                  <w:szCs w:val="28"/>
                                  <w:lang w:val="ru-RU"/>
                                </w:rPr>
                                <m:t>y</m:t>
                              </m:r>
                            </m:e>
                          </m:d>
                        </m:e>
                      </m:func>
                      <m:r>
                        <w:rPr>
                          <w:rFonts w:ascii="Cambria Math" w:hAnsi="Cambria Math" w:cs="Times New Roman"/>
                          <w:color w:val="000000" w:themeColor="text1"/>
                          <w:sz w:val="28"/>
                          <w:szCs w:val="28"/>
                          <w:lang w:val="ru-RU"/>
                        </w:rPr>
                        <m:t>-</m:t>
                      </m:r>
                      <m:func>
                        <m:funcPr>
                          <m:ctrlPr>
                            <w:rPr>
                              <w:rFonts w:ascii="Cambria Math" w:hAnsi="Cambria Math" w:cs="Times New Roman"/>
                              <w:color w:val="000000" w:themeColor="text1"/>
                              <w:sz w:val="28"/>
                              <w:szCs w:val="28"/>
                              <w:lang w:val="ru-RU"/>
                            </w:rPr>
                          </m:ctrlPr>
                        </m:funcPr>
                        <m:fName>
                          <m:r>
                            <m:rPr>
                              <m:sty m:val="p"/>
                            </m:rPr>
                            <w:rPr>
                              <w:rFonts w:ascii="Cambria Math" w:hAnsi="Cambria Math" w:cs="Times New Roman"/>
                              <w:color w:val="000000" w:themeColor="text1"/>
                              <w:sz w:val="28"/>
                              <w:szCs w:val="28"/>
                              <w:lang w:val="ru-RU"/>
                            </w:rPr>
                            <m:t>ln</m:t>
                          </m:r>
                          <m:ctrlPr>
                            <w:rPr>
                              <w:rFonts w:ascii="Cambria Math" w:hAnsi="Cambria Math" w:cs="Times New Roman"/>
                              <w:i/>
                              <w:color w:val="000000" w:themeColor="text1"/>
                              <w:sz w:val="28"/>
                              <w:szCs w:val="28"/>
                              <w:lang w:val="ru-RU"/>
                            </w:rPr>
                          </m:ctrlPr>
                        </m:fName>
                        <m:e>
                          <m:d>
                            <m:dPr>
                              <m:ctrlPr>
                                <w:rPr>
                                  <w:rFonts w:ascii="Cambria Math" w:hAnsi="Cambria Math" w:cs="Times New Roman"/>
                                  <w:i/>
                                  <w:color w:val="000000" w:themeColor="text1"/>
                                  <w:sz w:val="28"/>
                                  <w:szCs w:val="28"/>
                                  <w:lang w:val="ru-RU"/>
                                </w:rPr>
                              </m:ctrlPr>
                            </m:dPr>
                            <m:e>
                              <m:r>
                                <w:rPr>
                                  <w:rFonts w:ascii="Cambria Math" w:hAnsi="Cambria Math" w:cs="Times New Roman"/>
                                  <w:color w:val="000000" w:themeColor="text1"/>
                                  <w:sz w:val="28"/>
                                  <w:szCs w:val="28"/>
                                  <w:lang w:val="ru-RU"/>
                                </w:rPr>
                                <m:t>c</m:t>
                              </m:r>
                            </m:e>
                          </m:d>
                        </m:e>
                      </m:func>
                    </m:num>
                    <m:den>
                      <m:r>
                        <w:rPr>
                          <w:rFonts w:ascii="Cambria Math" w:hAnsi="Cambria Math" w:cs="Times New Roman"/>
                          <w:color w:val="000000" w:themeColor="text1"/>
                          <w:sz w:val="28"/>
                          <w:szCs w:val="28"/>
                          <w:lang w:val="ru-RU"/>
                        </w:rPr>
                        <m:t>n</m:t>
                      </m:r>
                    </m:den>
                  </m:f>
                </m:sup>
              </m:sSup>
              <m:r>
                <w:rPr>
                  <w:rFonts w:ascii="Cambria Math" w:hAnsi="Cambria Math" w:cs="Times New Roman"/>
                  <w:color w:val="000000" w:themeColor="text1"/>
                  <w:sz w:val="28"/>
                  <w:szCs w:val="28"/>
                  <w:lang w:val="ru-RU"/>
                </w:rPr>
                <m:t>,#</m:t>
              </m:r>
              <m:d>
                <m:dPr>
                  <m:ctrlPr>
                    <w:rPr>
                      <w:rFonts w:ascii="Cambria Math" w:hAnsi="Cambria Math" w:cs="Times New Roman"/>
                      <w:bCs/>
                      <w:i/>
                      <w:color w:val="000000" w:themeColor="text1"/>
                      <w:sz w:val="28"/>
                      <w:szCs w:val="28"/>
                      <w:lang w:val="en-US"/>
                    </w:rPr>
                  </m:ctrlPr>
                </m:dPr>
                <m:e>
                  <m:r>
                    <w:rPr>
                      <w:rFonts w:ascii="Cambria Math" w:hAnsi="Cambria Math" w:cs="Times New Roman"/>
                      <w:color w:val="000000" w:themeColor="text1"/>
                      <w:sz w:val="28"/>
                      <w:szCs w:val="28"/>
                      <w:lang w:val="en-US"/>
                    </w:rPr>
                    <m:t>2.26</m:t>
                  </m:r>
                </m:e>
              </m:d>
              <m:ctrlPr>
                <w:rPr>
                  <w:rFonts w:ascii="Cambria Math" w:hAnsi="Cambria Math" w:cs="Times New Roman"/>
                  <w:i/>
                  <w:color w:val="000000" w:themeColor="text1"/>
                  <w:sz w:val="28"/>
                  <w:szCs w:val="28"/>
                  <w:lang w:val="ru-RU"/>
                </w:rPr>
              </m:ctrlPr>
            </m:e>
          </m:eqArr>
        </m:oMath>
      </m:oMathPara>
    </w:p>
    <w:p w14:paraId="7D378E04" w14:textId="77777777" w:rsidR="006D0757" w:rsidRPr="00257FE1" w:rsidRDefault="006D0757" w:rsidP="00D01B0D">
      <w:pPr>
        <w:ind w:firstLine="709"/>
        <w:jc w:val="both"/>
        <w:rPr>
          <w:rFonts w:ascii="Times New Roman" w:hAnsi="Times New Roman" w:cs="Times New Roman"/>
          <w:bCs/>
          <w:color w:val="000000" w:themeColor="text1"/>
          <w:sz w:val="28"/>
          <w:szCs w:val="28"/>
          <w:lang w:val="ru-RU"/>
        </w:rPr>
      </w:pPr>
    </w:p>
    <w:p w14:paraId="6411E1C9" w14:textId="77777777" w:rsidR="00261941" w:rsidRPr="00257FE1" w:rsidRDefault="006D0757" w:rsidP="00D01B0D">
      <w:pPr>
        <w:ind w:firstLine="709"/>
        <w:jc w:val="both"/>
        <w:rPr>
          <w:rFonts w:ascii="Times New Roman" w:hAnsi="Times New Roman" w:cs="Times New Roman"/>
          <w:bCs/>
          <w:color w:val="000000" w:themeColor="text1"/>
          <w:sz w:val="28"/>
          <w:szCs w:val="28"/>
          <w:lang w:val="ru-RU"/>
        </w:rPr>
      </w:pPr>
      <w:r w:rsidRPr="00257FE1">
        <w:rPr>
          <w:rFonts w:ascii="Times New Roman" w:hAnsi="Times New Roman" w:cs="Times New Roman"/>
          <w:bCs/>
          <w:color w:val="000000" w:themeColor="text1"/>
          <w:sz w:val="28"/>
          <w:szCs w:val="28"/>
          <w:lang w:val="ru-RU"/>
        </w:rPr>
        <w:t xml:space="preserve">где </w:t>
      </w:r>
      <m:oMath>
        <m:r>
          <w:rPr>
            <w:rFonts w:ascii="Cambria Math" w:hAnsi="Cambria Math" w:cs="Times New Roman"/>
            <w:color w:val="000000" w:themeColor="text1"/>
            <w:sz w:val="28"/>
            <w:szCs w:val="28"/>
            <w:lang w:val="ru-RU"/>
          </w:rPr>
          <m:t>x</m:t>
        </m:r>
      </m:oMath>
      <w:r w:rsidRPr="00257FE1">
        <w:rPr>
          <w:rFonts w:ascii="Times New Roman" w:hAnsi="Times New Roman" w:cs="Times New Roman"/>
          <w:bCs/>
          <w:color w:val="000000" w:themeColor="text1"/>
          <w:sz w:val="28"/>
          <w:szCs w:val="28"/>
          <w:lang w:val="ru-RU"/>
        </w:rPr>
        <w:t xml:space="preserve"> – требуемое количество дикторов, </w:t>
      </w:r>
      <m:oMath>
        <m:r>
          <w:rPr>
            <w:rFonts w:ascii="Cambria Math" w:hAnsi="Cambria Math" w:cs="Times New Roman"/>
            <w:color w:val="000000" w:themeColor="text1"/>
            <w:sz w:val="28"/>
            <w:szCs w:val="28"/>
            <w:lang w:val="ru-RU"/>
          </w:rPr>
          <m:t>y</m:t>
        </m:r>
      </m:oMath>
      <w:r w:rsidRPr="00257FE1">
        <w:rPr>
          <w:rFonts w:ascii="Times New Roman" w:hAnsi="Times New Roman" w:cs="Times New Roman"/>
          <w:bCs/>
          <w:color w:val="000000" w:themeColor="text1"/>
          <w:sz w:val="28"/>
          <w:szCs w:val="28"/>
          <w:lang w:val="ru-RU"/>
        </w:rPr>
        <w:t xml:space="preserve"> – необходимая точность распознавания сети, </w:t>
      </w:r>
      <m:oMath>
        <m:r>
          <w:rPr>
            <w:rFonts w:ascii="Cambria Math" w:hAnsi="Cambria Math" w:cs="Times New Roman"/>
            <w:color w:val="000000" w:themeColor="text1"/>
            <w:sz w:val="28"/>
            <w:szCs w:val="28"/>
            <w:lang w:val="ru-RU"/>
          </w:rPr>
          <m:t>c</m:t>
        </m:r>
      </m:oMath>
      <w:r w:rsidRPr="00257FE1">
        <w:rPr>
          <w:rFonts w:ascii="Times New Roman" w:hAnsi="Times New Roman" w:cs="Times New Roman"/>
          <w:bCs/>
          <w:color w:val="000000" w:themeColor="text1"/>
          <w:sz w:val="28"/>
          <w:szCs w:val="28"/>
          <w:lang w:val="ru-RU"/>
        </w:rPr>
        <w:t xml:space="preserve"> и </w:t>
      </w:r>
      <m:oMath>
        <m:r>
          <w:rPr>
            <w:rFonts w:ascii="Cambria Math" w:hAnsi="Cambria Math" w:cs="Times New Roman"/>
            <w:color w:val="000000" w:themeColor="text1"/>
            <w:sz w:val="28"/>
            <w:szCs w:val="28"/>
            <w:lang w:val="ru-RU"/>
          </w:rPr>
          <m:t>n</m:t>
        </m:r>
      </m:oMath>
      <w:r w:rsidRPr="00257FE1">
        <w:rPr>
          <w:rFonts w:ascii="Times New Roman" w:hAnsi="Times New Roman" w:cs="Times New Roman"/>
          <w:bCs/>
          <w:color w:val="000000" w:themeColor="text1"/>
          <w:sz w:val="28"/>
          <w:szCs w:val="28"/>
          <w:lang w:val="ru-RU"/>
        </w:rPr>
        <w:t xml:space="preserve"> – параметры аппроксимирующей функции. </w:t>
      </w:r>
    </w:p>
    <w:p w14:paraId="57503B91" w14:textId="7A7ADEBB" w:rsidR="006D0757" w:rsidRPr="00C51F6F" w:rsidRDefault="006D0757" w:rsidP="00D01B0D">
      <w:pPr>
        <w:ind w:firstLine="709"/>
        <w:jc w:val="both"/>
        <w:rPr>
          <w:rFonts w:ascii="Times New Roman" w:hAnsi="Times New Roman" w:cs="Times New Roman"/>
          <w:bCs/>
          <w:color w:val="000000" w:themeColor="text1"/>
          <w:sz w:val="28"/>
          <w:szCs w:val="28"/>
          <w:lang w:val="ru-RU"/>
        </w:rPr>
      </w:pPr>
      <w:r w:rsidRPr="00257FE1">
        <w:rPr>
          <w:rFonts w:ascii="Times New Roman" w:hAnsi="Times New Roman" w:cs="Times New Roman"/>
          <w:bCs/>
          <w:color w:val="000000" w:themeColor="text1"/>
          <w:sz w:val="28"/>
          <w:szCs w:val="28"/>
          <w:lang w:val="ru-RU"/>
        </w:rPr>
        <w:t xml:space="preserve">Например, для точности работы сети 95% соответствует значение </w:t>
      </w:r>
      <w:r w:rsidRPr="00257FE1">
        <w:rPr>
          <w:rFonts w:ascii="Times New Roman" w:hAnsi="Times New Roman" w:cs="Times New Roman"/>
          <w:bCs/>
          <w:i/>
          <w:iCs/>
          <w:color w:val="000000" w:themeColor="text1"/>
          <w:sz w:val="28"/>
          <w:szCs w:val="28"/>
          <w:lang w:val="ru-RU"/>
        </w:rPr>
        <w:t xml:space="preserve">y = 5. </w:t>
      </w:r>
      <w:r w:rsidRPr="00257FE1">
        <w:rPr>
          <w:rFonts w:ascii="Times New Roman" w:hAnsi="Times New Roman" w:cs="Times New Roman"/>
          <w:bCs/>
          <w:color w:val="000000" w:themeColor="text1"/>
          <w:sz w:val="28"/>
          <w:szCs w:val="28"/>
          <w:lang w:val="ru-RU"/>
        </w:rPr>
        <w:t xml:space="preserve">А значение параметров </w:t>
      </w:r>
      <m:oMath>
        <m:r>
          <w:rPr>
            <w:rFonts w:ascii="Cambria Math" w:hAnsi="Cambria Math" w:cs="Times New Roman"/>
            <w:color w:val="000000" w:themeColor="text1"/>
            <w:sz w:val="28"/>
            <w:szCs w:val="28"/>
            <w:lang w:val="ru-RU"/>
          </w:rPr>
          <m:t>c</m:t>
        </m:r>
      </m:oMath>
      <w:r w:rsidRPr="00257FE1">
        <w:rPr>
          <w:rFonts w:ascii="Times New Roman" w:hAnsi="Times New Roman" w:cs="Times New Roman"/>
          <w:bCs/>
          <w:color w:val="000000" w:themeColor="text1"/>
          <w:sz w:val="28"/>
          <w:szCs w:val="28"/>
          <w:lang w:val="ru-RU"/>
        </w:rPr>
        <w:t xml:space="preserve"> и </w:t>
      </w:r>
      <m:oMath>
        <m:r>
          <w:rPr>
            <w:rFonts w:ascii="Cambria Math" w:hAnsi="Cambria Math" w:cs="Times New Roman"/>
            <w:color w:val="000000" w:themeColor="text1"/>
            <w:sz w:val="28"/>
            <w:szCs w:val="28"/>
            <w:lang w:val="ru-RU"/>
          </w:rPr>
          <m:t>n</m:t>
        </m:r>
      </m:oMath>
      <w:r w:rsidRPr="00257FE1">
        <w:rPr>
          <w:rFonts w:ascii="Times New Roman" w:hAnsi="Times New Roman" w:cs="Times New Roman"/>
          <w:bCs/>
          <w:color w:val="000000" w:themeColor="text1"/>
          <w:sz w:val="28"/>
          <w:szCs w:val="28"/>
          <w:lang w:val="ru-RU"/>
        </w:rPr>
        <w:t xml:space="preserve"> берем </w:t>
      </w:r>
      <w:r w:rsidRPr="00D70515">
        <w:rPr>
          <w:rFonts w:ascii="Times New Roman" w:hAnsi="Times New Roman" w:cs="Times New Roman"/>
          <w:bCs/>
          <w:color w:val="000000" w:themeColor="text1"/>
          <w:sz w:val="28"/>
          <w:szCs w:val="28"/>
          <w:lang w:val="ru-RU"/>
        </w:rPr>
        <w:t>из таблицы 2</w:t>
      </w:r>
      <w:r w:rsidR="00A011A3" w:rsidRPr="00D70515">
        <w:rPr>
          <w:rFonts w:ascii="Times New Roman" w:hAnsi="Times New Roman" w:cs="Times New Roman"/>
          <w:bCs/>
          <w:color w:val="000000" w:themeColor="text1"/>
          <w:sz w:val="28"/>
          <w:szCs w:val="28"/>
          <w:lang w:val="ru-RU"/>
        </w:rPr>
        <w:t>.</w:t>
      </w:r>
      <w:r w:rsidR="00D70515" w:rsidRPr="00D70515">
        <w:rPr>
          <w:rFonts w:ascii="Times New Roman" w:hAnsi="Times New Roman" w:cs="Times New Roman"/>
          <w:bCs/>
          <w:color w:val="000000" w:themeColor="text1"/>
          <w:sz w:val="28"/>
          <w:szCs w:val="28"/>
          <w:lang w:val="ru-RU"/>
        </w:rPr>
        <w:t>4</w:t>
      </w:r>
      <w:r w:rsidRPr="00D70515">
        <w:rPr>
          <w:rFonts w:ascii="Times New Roman" w:hAnsi="Times New Roman" w:cs="Times New Roman"/>
          <w:bCs/>
          <w:color w:val="000000" w:themeColor="text1"/>
          <w:sz w:val="28"/>
          <w:szCs w:val="28"/>
          <w:lang w:val="ru-RU"/>
        </w:rPr>
        <w:t>. Тогда</w:t>
      </w:r>
      <w:r w:rsidRPr="00C51F6F">
        <w:rPr>
          <w:rFonts w:ascii="Times New Roman" w:hAnsi="Times New Roman" w:cs="Times New Roman"/>
          <w:bCs/>
          <w:color w:val="000000" w:themeColor="text1"/>
          <w:sz w:val="28"/>
          <w:szCs w:val="28"/>
          <w:lang w:val="ru-RU"/>
        </w:rPr>
        <w:t xml:space="preserve"> для сети RNN если требуется точность распознавания человеческого голоса не менее 95%, то согласно расчету </w:t>
      </w:r>
      <w:proofErr w:type="gramStart"/>
      <w:r w:rsidRPr="00C51F6F">
        <w:rPr>
          <w:rFonts w:ascii="Times New Roman" w:hAnsi="Times New Roman" w:cs="Times New Roman"/>
          <w:bCs/>
          <w:color w:val="000000" w:themeColor="text1"/>
          <w:sz w:val="28"/>
          <w:szCs w:val="28"/>
          <w:lang w:val="ru-RU"/>
        </w:rPr>
        <w:t xml:space="preserve">по </w:t>
      </w:r>
      <w:r w:rsidRPr="00F558D1">
        <w:rPr>
          <w:rFonts w:ascii="Times New Roman" w:hAnsi="Times New Roman" w:cs="Times New Roman"/>
          <w:bCs/>
          <w:color w:val="000000" w:themeColor="text1"/>
          <w:sz w:val="28"/>
          <w:szCs w:val="28"/>
          <w:lang w:val="ru-RU"/>
        </w:rPr>
        <w:t>формуле</w:t>
      </w:r>
      <w:r w:rsidR="00DA4A8A">
        <w:rPr>
          <w:rFonts w:ascii="Times New Roman" w:hAnsi="Times New Roman" w:cs="Times New Roman"/>
          <w:bCs/>
          <w:color w:val="000000" w:themeColor="text1"/>
          <w:sz w:val="28"/>
          <w:szCs w:val="28"/>
          <w:lang w:val="ru-RU"/>
        </w:rPr>
        <w:t xml:space="preserve"> </w:t>
      </w:r>
      <w:r w:rsidRPr="00F558D1">
        <w:rPr>
          <w:rFonts w:ascii="Times New Roman" w:hAnsi="Times New Roman" w:cs="Times New Roman"/>
          <w:bCs/>
          <w:color w:val="000000" w:themeColor="text1"/>
          <w:sz w:val="28"/>
          <w:szCs w:val="28"/>
          <w:lang w:val="ru-RU"/>
        </w:rPr>
        <w:t>(</w:t>
      </w:r>
      <w:r w:rsidR="00F558D1" w:rsidRPr="00F558D1">
        <w:rPr>
          <w:rFonts w:ascii="Times New Roman" w:hAnsi="Times New Roman" w:cs="Times New Roman"/>
          <w:bCs/>
          <w:color w:val="000000" w:themeColor="text1"/>
          <w:sz w:val="28"/>
          <w:szCs w:val="28"/>
          <w:lang w:val="ru-RU"/>
        </w:rPr>
        <w:t>2.26</w:t>
      </w:r>
      <w:r w:rsidRPr="00F558D1">
        <w:rPr>
          <w:rFonts w:ascii="Times New Roman" w:hAnsi="Times New Roman" w:cs="Times New Roman"/>
          <w:bCs/>
          <w:color w:val="000000" w:themeColor="text1"/>
          <w:sz w:val="28"/>
          <w:szCs w:val="28"/>
          <w:lang w:val="ru-RU"/>
        </w:rPr>
        <w:t>)</w:t>
      </w:r>
      <w:proofErr w:type="gramEnd"/>
      <w:r w:rsidRPr="00F558D1">
        <w:rPr>
          <w:rFonts w:ascii="Times New Roman" w:hAnsi="Times New Roman" w:cs="Times New Roman"/>
          <w:bCs/>
          <w:color w:val="000000" w:themeColor="text1"/>
          <w:sz w:val="28"/>
          <w:szCs w:val="28"/>
          <w:lang w:val="ru-RU"/>
        </w:rPr>
        <w:t xml:space="preserve"> требуется</w:t>
      </w:r>
      <w:r w:rsidRPr="00C51F6F">
        <w:rPr>
          <w:rFonts w:ascii="Times New Roman" w:hAnsi="Times New Roman" w:cs="Times New Roman"/>
          <w:bCs/>
          <w:color w:val="000000" w:themeColor="text1"/>
          <w:sz w:val="28"/>
          <w:szCs w:val="28"/>
          <w:lang w:val="ru-RU"/>
        </w:rPr>
        <w:t xml:space="preserve"> использовать порядка 59 668 различных дикторов при обучении данной сети. Также расчеты показывают, что при использовании такого же количества дикторов при обучении, равному 59 668, нейронная сеть CNN дает точность распознавания 94%, т.е. чуть похуже, чем сеть RNN.</w:t>
      </w:r>
    </w:p>
    <w:p w14:paraId="3C0A1D24" w14:textId="493722EC" w:rsidR="006D0757" w:rsidRPr="006F1577" w:rsidRDefault="006D0757" w:rsidP="00D01B0D">
      <w:pPr>
        <w:ind w:firstLine="709"/>
        <w:jc w:val="both"/>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 xml:space="preserve">После того, как выяснили, что при прочих равных условиях </w:t>
      </w:r>
      <w:r w:rsidR="00261941" w:rsidRPr="00C51F6F">
        <w:rPr>
          <w:rFonts w:ascii="Times New Roman" w:hAnsi="Times New Roman" w:cs="Times New Roman"/>
          <w:bCs/>
          <w:color w:val="000000" w:themeColor="text1"/>
          <w:sz w:val="28"/>
          <w:szCs w:val="28"/>
          <w:lang w:val="ru-RU"/>
        </w:rPr>
        <w:t>речевой сигнал</w:t>
      </w:r>
      <w:r w:rsidRPr="00C51F6F">
        <w:rPr>
          <w:rFonts w:ascii="Times New Roman" w:hAnsi="Times New Roman" w:cs="Times New Roman"/>
          <w:bCs/>
          <w:color w:val="000000" w:themeColor="text1"/>
          <w:sz w:val="28"/>
          <w:szCs w:val="28"/>
          <w:lang w:val="ru-RU"/>
        </w:rPr>
        <w:t xml:space="preserve"> наилучшим образом распознается сетью типа RNN, рассмотрели другой вопрос. Этот вопрос звучит следующим образом: нейросеть, обученная на данных одного языка, сможет ли распознавать человеческий голос по данным на другом языке с той же эффективностью</w:t>
      </w:r>
      <w:r w:rsidR="00261941" w:rsidRPr="00C51F6F">
        <w:rPr>
          <w:rFonts w:ascii="Times New Roman" w:hAnsi="Times New Roman" w:cs="Times New Roman"/>
          <w:bCs/>
          <w:color w:val="000000" w:themeColor="text1"/>
          <w:sz w:val="28"/>
          <w:szCs w:val="28"/>
          <w:lang w:val="ru-RU"/>
        </w:rPr>
        <w:t>.</w:t>
      </w:r>
      <w:r w:rsidRPr="00C51F6F">
        <w:rPr>
          <w:rFonts w:ascii="Times New Roman" w:hAnsi="Times New Roman" w:cs="Times New Roman"/>
          <w:bCs/>
          <w:color w:val="000000" w:themeColor="text1"/>
          <w:sz w:val="28"/>
          <w:szCs w:val="28"/>
          <w:lang w:val="ru-RU"/>
        </w:rPr>
        <w:t xml:space="preserve"> Чтобы получить ответ на данный вопрос, было проведено тестирование нейронных сетей, обученных только на данных на казахском языке, с помощью данных </w:t>
      </w:r>
      <w:r w:rsidRPr="006F1577">
        <w:rPr>
          <w:rFonts w:ascii="Times New Roman" w:hAnsi="Times New Roman" w:cs="Times New Roman"/>
          <w:bCs/>
          <w:color w:val="000000" w:themeColor="text1"/>
          <w:sz w:val="28"/>
          <w:szCs w:val="28"/>
          <w:lang w:val="ru-RU"/>
        </w:rPr>
        <w:t xml:space="preserve">на других языках. Результат данного тестирования на сети типа RNN представлен на рисунке </w:t>
      </w:r>
      <w:r w:rsidR="00A011A3" w:rsidRPr="006F1577">
        <w:rPr>
          <w:rFonts w:ascii="Times New Roman" w:hAnsi="Times New Roman" w:cs="Times New Roman"/>
          <w:bCs/>
          <w:color w:val="000000" w:themeColor="text1"/>
          <w:sz w:val="28"/>
          <w:szCs w:val="28"/>
          <w:lang w:val="ru-RU"/>
        </w:rPr>
        <w:t>2</w:t>
      </w:r>
      <w:r w:rsidRPr="006F1577">
        <w:rPr>
          <w:rFonts w:ascii="Times New Roman" w:hAnsi="Times New Roman" w:cs="Times New Roman"/>
          <w:bCs/>
          <w:color w:val="000000" w:themeColor="text1"/>
          <w:sz w:val="28"/>
          <w:szCs w:val="28"/>
          <w:lang w:val="ru-RU"/>
        </w:rPr>
        <w:t>.</w:t>
      </w:r>
      <w:r w:rsidR="00A011A3" w:rsidRPr="006F1577">
        <w:rPr>
          <w:rFonts w:ascii="Times New Roman" w:hAnsi="Times New Roman" w:cs="Times New Roman"/>
          <w:bCs/>
          <w:color w:val="000000" w:themeColor="text1"/>
          <w:sz w:val="28"/>
          <w:szCs w:val="28"/>
          <w:lang w:val="ru-RU"/>
        </w:rPr>
        <w:t>1</w:t>
      </w:r>
      <w:r w:rsidR="006F1577" w:rsidRPr="006F1577">
        <w:rPr>
          <w:rFonts w:ascii="Times New Roman" w:hAnsi="Times New Roman" w:cs="Times New Roman"/>
          <w:bCs/>
          <w:color w:val="000000" w:themeColor="text1"/>
          <w:sz w:val="28"/>
          <w:szCs w:val="28"/>
          <w:lang w:val="ru-RU"/>
        </w:rPr>
        <w:t>9</w:t>
      </w:r>
      <w:r w:rsidRPr="006F1577">
        <w:rPr>
          <w:rFonts w:ascii="Times New Roman" w:hAnsi="Times New Roman" w:cs="Times New Roman"/>
          <w:bCs/>
          <w:color w:val="000000" w:themeColor="text1"/>
          <w:sz w:val="28"/>
          <w:szCs w:val="28"/>
          <w:lang w:val="ru-RU"/>
        </w:rPr>
        <w:t>.</w:t>
      </w:r>
    </w:p>
    <w:p w14:paraId="6B0CC465" w14:textId="77777777" w:rsidR="006D0757" w:rsidRPr="006F1577" w:rsidRDefault="006D0757" w:rsidP="00D01B0D">
      <w:pPr>
        <w:ind w:firstLine="709"/>
        <w:jc w:val="center"/>
        <w:rPr>
          <w:rFonts w:ascii="Times New Roman" w:hAnsi="Times New Roman" w:cs="Times New Roman"/>
          <w:bCs/>
          <w:color w:val="000000" w:themeColor="text1"/>
          <w:sz w:val="28"/>
          <w:szCs w:val="28"/>
          <w:lang w:val="ru-RU"/>
        </w:rPr>
      </w:pPr>
      <w:r w:rsidRPr="006F1577">
        <w:rPr>
          <w:rFonts w:ascii="Times New Roman" w:hAnsi="Times New Roman" w:cs="Times New Roman"/>
          <w:bCs/>
          <w:noProof/>
          <w:color w:val="000000" w:themeColor="text1"/>
          <w:sz w:val="28"/>
          <w:szCs w:val="28"/>
          <w:lang w:val="ru-RU" w:eastAsia="ru-RU"/>
        </w:rPr>
        <w:drawing>
          <wp:inline distT="0" distB="0" distL="0" distR="0" wp14:anchorId="5C81DE4E" wp14:editId="7D3A2E4C">
            <wp:extent cx="2795452" cy="2096589"/>
            <wp:effectExtent l="0" t="0" r="5080" b="0"/>
            <wp:docPr id="196569497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694970" name="Рисунок 1965694970"/>
                    <pic:cNvPicPr/>
                  </pic:nvPicPr>
                  <pic:blipFill>
                    <a:blip r:embed="rId46">
                      <a:extLst>
                        <a:ext uri="{28A0092B-C50C-407E-A947-70E740481C1C}">
                          <a14:useLocalDpi xmlns:a14="http://schemas.microsoft.com/office/drawing/2010/main" val="0"/>
                        </a:ext>
                      </a:extLst>
                    </a:blip>
                    <a:stretch>
                      <a:fillRect/>
                    </a:stretch>
                  </pic:blipFill>
                  <pic:spPr>
                    <a:xfrm>
                      <a:off x="0" y="0"/>
                      <a:ext cx="2803144" cy="2102358"/>
                    </a:xfrm>
                    <a:prstGeom prst="rect">
                      <a:avLst/>
                    </a:prstGeom>
                  </pic:spPr>
                </pic:pic>
              </a:graphicData>
            </a:graphic>
          </wp:inline>
        </w:drawing>
      </w:r>
    </w:p>
    <w:p w14:paraId="63D73A1F" w14:textId="32342A10" w:rsidR="006D0757" w:rsidRPr="00C51F6F" w:rsidRDefault="006D0757" w:rsidP="00D01B0D">
      <w:pPr>
        <w:ind w:firstLine="709"/>
        <w:jc w:val="center"/>
        <w:rPr>
          <w:rFonts w:ascii="Times New Roman" w:hAnsi="Times New Roman" w:cs="Times New Roman"/>
          <w:bCs/>
          <w:color w:val="000000" w:themeColor="text1"/>
          <w:sz w:val="28"/>
          <w:szCs w:val="28"/>
          <w:lang w:val="ru-RU"/>
        </w:rPr>
      </w:pPr>
      <w:r w:rsidRPr="006F1577">
        <w:rPr>
          <w:rFonts w:ascii="Times New Roman" w:hAnsi="Times New Roman" w:cs="Times New Roman"/>
          <w:bCs/>
          <w:color w:val="000000" w:themeColor="text1"/>
          <w:sz w:val="28"/>
          <w:szCs w:val="28"/>
          <w:lang w:val="ru-RU"/>
        </w:rPr>
        <w:lastRenderedPageBreak/>
        <w:t xml:space="preserve">Рисунок </w:t>
      </w:r>
      <w:r w:rsidR="00A011A3" w:rsidRPr="006F1577">
        <w:rPr>
          <w:rFonts w:ascii="Times New Roman" w:hAnsi="Times New Roman" w:cs="Times New Roman"/>
          <w:bCs/>
          <w:color w:val="000000" w:themeColor="text1"/>
          <w:sz w:val="28"/>
          <w:szCs w:val="28"/>
          <w:lang w:val="ru-RU"/>
        </w:rPr>
        <w:t>2</w:t>
      </w:r>
      <w:r w:rsidRPr="006F1577">
        <w:rPr>
          <w:rFonts w:ascii="Times New Roman" w:hAnsi="Times New Roman" w:cs="Times New Roman"/>
          <w:bCs/>
          <w:color w:val="000000" w:themeColor="text1"/>
          <w:sz w:val="28"/>
          <w:szCs w:val="28"/>
          <w:lang w:val="ru-RU"/>
        </w:rPr>
        <w:t>.</w:t>
      </w:r>
      <w:r w:rsidR="00A011A3" w:rsidRPr="006F1577">
        <w:rPr>
          <w:rFonts w:ascii="Times New Roman" w:hAnsi="Times New Roman" w:cs="Times New Roman"/>
          <w:bCs/>
          <w:color w:val="000000" w:themeColor="text1"/>
          <w:sz w:val="28"/>
          <w:szCs w:val="28"/>
          <w:lang w:val="ru-RU"/>
        </w:rPr>
        <w:t>1</w:t>
      </w:r>
      <w:r w:rsidR="006F1577" w:rsidRPr="006F1577">
        <w:rPr>
          <w:rFonts w:ascii="Times New Roman" w:hAnsi="Times New Roman" w:cs="Times New Roman"/>
          <w:bCs/>
          <w:color w:val="000000" w:themeColor="text1"/>
          <w:sz w:val="28"/>
          <w:szCs w:val="28"/>
          <w:lang w:val="ru-RU"/>
        </w:rPr>
        <w:t>9</w:t>
      </w:r>
      <w:r w:rsidRPr="006F1577">
        <w:rPr>
          <w:rFonts w:ascii="Times New Roman" w:hAnsi="Times New Roman" w:cs="Times New Roman"/>
          <w:bCs/>
          <w:color w:val="000000" w:themeColor="text1"/>
          <w:sz w:val="28"/>
          <w:szCs w:val="28"/>
          <w:lang w:val="ru-RU"/>
        </w:rPr>
        <w:t xml:space="preserve"> – Зависимо</w:t>
      </w:r>
      <w:r w:rsidRPr="00C51F6F">
        <w:rPr>
          <w:rFonts w:ascii="Times New Roman" w:hAnsi="Times New Roman" w:cs="Times New Roman"/>
          <w:bCs/>
          <w:color w:val="000000" w:themeColor="text1"/>
          <w:sz w:val="28"/>
          <w:szCs w:val="28"/>
          <w:lang w:val="ru-RU"/>
        </w:rPr>
        <w:t xml:space="preserve">сть точности распознавания </w:t>
      </w:r>
      <w:r w:rsidR="00261941" w:rsidRPr="00C51F6F">
        <w:rPr>
          <w:rFonts w:ascii="Times New Roman" w:hAnsi="Times New Roman" w:cs="Times New Roman"/>
          <w:sz w:val="28"/>
          <w:szCs w:val="28"/>
          <w:lang w:val="ru-RU"/>
        </w:rPr>
        <w:t>речевого сигнала</w:t>
      </w:r>
      <w:r w:rsidR="00261941" w:rsidRPr="00C51F6F">
        <w:rPr>
          <w:rFonts w:ascii="Times New Roman" w:hAnsi="Times New Roman" w:cs="Times New Roman"/>
          <w:bCs/>
          <w:color w:val="000000" w:themeColor="text1"/>
          <w:sz w:val="28"/>
          <w:szCs w:val="28"/>
          <w:lang w:val="ru-RU"/>
        </w:rPr>
        <w:t xml:space="preserve"> </w:t>
      </w:r>
      <w:r w:rsidRPr="00C51F6F">
        <w:rPr>
          <w:rFonts w:ascii="Times New Roman" w:hAnsi="Times New Roman" w:cs="Times New Roman"/>
          <w:bCs/>
          <w:color w:val="000000" w:themeColor="text1"/>
          <w:sz w:val="28"/>
          <w:szCs w:val="28"/>
          <w:lang w:val="ru-RU"/>
        </w:rPr>
        <w:t xml:space="preserve">сетью типа RNN от количества дикторов, при обучении сети данными на казахском языке, но при распознавании </w:t>
      </w:r>
      <w:r w:rsidR="00261941" w:rsidRPr="00C51F6F">
        <w:rPr>
          <w:rFonts w:ascii="Times New Roman" w:hAnsi="Times New Roman" w:cs="Times New Roman"/>
          <w:sz w:val="28"/>
          <w:szCs w:val="28"/>
          <w:lang w:val="ru-RU"/>
        </w:rPr>
        <w:t>речевого сигнала</w:t>
      </w:r>
      <w:r w:rsidR="00261941" w:rsidRPr="00C51F6F">
        <w:rPr>
          <w:rFonts w:ascii="Times New Roman" w:hAnsi="Times New Roman" w:cs="Times New Roman"/>
          <w:bCs/>
          <w:color w:val="000000" w:themeColor="text1"/>
          <w:sz w:val="28"/>
          <w:szCs w:val="28"/>
          <w:lang w:val="ru-RU"/>
        </w:rPr>
        <w:t xml:space="preserve"> </w:t>
      </w:r>
      <w:r w:rsidRPr="00C51F6F">
        <w:rPr>
          <w:rFonts w:ascii="Times New Roman" w:hAnsi="Times New Roman" w:cs="Times New Roman"/>
          <w:bCs/>
          <w:color w:val="000000" w:themeColor="text1"/>
          <w:sz w:val="28"/>
          <w:szCs w:val="28"/>
          <w:lang w:val="ru-RU"/>
        </w:rPr>
        <w:t>на других языках</w:t>
      </w:r>
    </w:p>
    <w:p w14:paraId="52DD9299" w14:textId="77777777" w:rsidR="006D0757" w:rsidRPr="00C51F6F" w:rsidRDefault="006D0757" w:rsidP="00D01B0D">
      <w:pPr>
        <w:ind w:firstLine="709"/>
        <w:jc w:val="center"/>
        <w:rPr>
          <w:rFonts w:ascii="Times New Roman" w:hAnsi="Times New Roman" w:cs="Times New Roman"/>
          <w:bCs/>
          <w:color w:val="000000" w:themeColor="text1"/>
          <w:sz w:val="28"/>
          <w:szCs w:val="28"/>
          <w:lang w:val="ru-RU"/>
        </w:rPr>
      </w:pPr>
    </w:p>
    <w:p w14:paraId="194DE189" w14:textId="0A56951D" w:rsidR="006D0757" w:rsidRPr="00C51F6F" w:rsidRDefault="006D0757" w:rsidP="00D01B0D">
      <w:pPr>
        <w:ind w:firstLine="709"/>
        <w:jc w:val="both"/>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 xml:space="preserve">Необходимо отметить, что зависимость ошибки распознавания </w:t>
      </w:r>
      <w:r w:rsidR="00261941" w:rsidRPr="00C51F6F">
        <w:rPr>
          <w:rFonts w:ascii="Times New Roman" w:hAnsi="Times New Roman" w:cs="Times New Roman"/>
          <w:sz w:val="28"/>
          <w:szCs w:val="28"/>
          <w:lang w:val="ru-RU"/>
        </w:rPr>
        <w:t>речевого сигнала</w:t>
      </w:r>
      <w:r w:rsidR="00261941" w:rsidRPr="00C51F6F">
        <w:rPr>
          <w:rFonts w:ascii="Times New Roman" w:hAnsi="Times New Roman" w:cs="Times New Roman"/>
          <w:bCs/>
          <w:color w:val="000000" w:themeColor="text1"/>
          <w:sz w:val="28"/>
          <w:szCs w:val="28"/>
          <w:lang w:val="ru-RU"/>
        </w:rPr>
        <w:t xml:space="preserve"> </w:t>
      </w:r>
      <w:r w:rsidRPr="00C51F6F">
        <w:rPr>
          <w:rFonts w:ascii="Times New Roman" w:hAnsi="Times New Roman" w:cs="Times New Roman"/>
          <w:bCs/>
          <w:color w:val="000000" w:themeColor="text1"/>
          <w:sz w:val="28"/>
          <w:szCs w:val="28"/>
          <w:lang w:val="ru-RU"/>
        </w:rPr>
        <w:t>на других языках также, как в случае казахского языка, имеет степенную форму. К примеру, данная зависимость для русского языка имеет следующий вид:</w:t>
      </w:r>
    </w:p>
    <w:p w14:paraId="5BD1F21A" w14:textId="77777777" w:rsidR="006D0757" w:rsidRPr="00C51F6F" w:rsidRDefault="006D0757" w:rsidP="00D01B0D">
      <w:pPr>
        <w:ind w:firstLine="709"/>
        <w:jc w:val="both"/>
        <w:rPr>
          <w:rFonts w:ascii="Times New Roman" w:hAnsi="Times New Roman" w:cs="Times New Roman"/>
          <w:bCs/>
          <w:color w:val="000000" w:themeColor="text1"/>
          <w:sz w:val="28"/>
          <w:szCs w:val="28"/>
          <w:lang w:val="ru-RU"/>
        </w:rPr>
      </w:pPr>
    </w:p>
    <w:p w14:paraId="7D843C97" w14:textId="55156CE8" w:rsidR="00F558D1" w:rsidRPr="00F558D1" w:rsidRDefault="00000000" w:rsidP="00D01B0D">
      <w:pPr>
        <w:ind w:firstLine="709"/>
        <w:jc w:val="center"/>
        <w:rPr>
          <w:rFonts w:ascii="Times New Roman" w:eastAsiaTheme="minorEastAsia" w:hAnsi="Times New Roman" w:cs="Times New Roman"/>
          <w:color w:val="000000" w:themeColor="text1"/>
          <w:sz w:val="28"/>
          <w:szCs w:val="28"/>
          <w:lang w:val="en-US"/>
        </w:rPr>
      </w:pPr>
      <m:oMathPara>
        <m:oMath>
          <m:eqArr>
            <m:eqArrPr>
              <m:maxDist m:val="1"/>
              <m:ctrlPr>
                <w:rPr>
                  <w:rFonts w:ascii="Cambria Math" w:eastAsiaTheme="minorEastAsia" w:hAnsi="Cambria Math" w:cs="Times New Roman"/>
                  <w:bCs/>
                  <w:i/>
                  <w:color w:val="000000" w:themeColor="text1"/>
                  <w:sz w:val="28"/>
                  <w:szCs w:val="28"/>
                  <w:lang w:val="en-US"/>
                </w:rPr>
              </m:ctrlPr>
            </m:eqArrPr>
            <m:e>
              <m:r>
                <w:rPr>
                  <w:rFonts w:ascii="Cambria Math" w:hAnsi="Cambria Math" w:cs="Times New Roman"/>
                  <w:color w:val="000000" w:themeColor="text1"/>
                  <w:sz w:val="28"/>
                  <w:szCs w:val="28"/>
                  <w:lang w:val="ru-RU"/>
                </w:rPr>
                <m:t>y=25,53∙</m:t>
              </m:r>
              <m:sSup>
                <m:sSupPr>
                  <m:ctrlPr>
                    <w:rPr>
                      <w:rFonts w:ascii="Cambria Math" w:hAnsi="Cambria Math" w:cs="Times New Roman"/>
                      <w:bCs/>
                      <w:i/>
                      <w:color w:val="000000" w:themeColor="text1"/>
                      <w:sz w:val="28"/>
                      <w:szCs w:val="28"/>
                      <w:lang w:val="ru-RU"/>
                    </w:rPr>
                  </m:ctrlPr>
                </m:sSupPr>
                <m:e>
                  <m:r>
                    <w:rPr>
                      <w:rFonts w:ascii="Cambria Math" w:hAnsi="Cambria Math" w:cs="Times New Roman"/>
                      <w:color w:val="000000" w:themeColor="text1"/>
                      <w:sz w:val="28"/>
                      <w:szCs w:val="28"/>
                      <w:lang w:val="ru-RU"/>
                    </w:rPr>
                    <m:t>x</m:t>
                  </m:r>
                </m:e>
                <m:sup>
                  <m:r>
                    <w:rPr>
                      <w:rFonts w:ascii="Cambria Math" w:hAnsi="Cambria Math" w:cs="Times New Roman"/>
                      <w:color w:val="000000" w:themeColor="text1"/>
                      <w:sz w:val="28"/>
                      <w:szCs w:val="28"/>
                      <w:lang w:val="ru-RU"/>
                    </w:rPr>
                    <m:t>-0,075</m:t>
                  </m:r>
                </m:sup>
              </m:sSup>
              <m:r>
                <w:rPr>
                  <w:rFonts w:ascii="Cambria Math" w:eastAsiaTheme="minorEastAsia" w:hAnsi="Cambria Math" w:cs="Times New Roman"/>
                  <w:color w:val="000000" w:themeColor="text1"/>
                  <w:sz w:val="28"/>
                  <w:szCs w:val="28"/>
                  <w:lang w:val="ru-RU"/>
                </w:rPr>
                <m:t>,</m:t>
              </m:r>
              <m:r>
                <w:rPr>
                  <w:rFonts w:ascii="Cambria Math" w:hAnsi="Cambria Math" w:cs="Times New Roman"/>
                  <w:color w:val="000000" w:themeColor="text1"/>
                  <w:sz w:val="28"/>
                  <w:szCs w:val="28"/>
                  <w:lang w:val="ru-RU"/>
                </w:rPr>
                <m:t>#</m:t>
              </m:r>
              <m:d>
                <m:dPr>
                  <m:ctrlPr>
                    <w:rPr>
                      <w:rFonts w:ascii="Cambria Math" w:eastAsiaTheme="minorEastAsia" w:hAnsi="Cambria Math" w:cs="Times New Roman"/>
                      <w:bCs/>
                      <w:i/>
                      <w:color w:val="000000" w:themeColor="text1"/>
                      <w:sz w:val="28"/>
                      <w:szCs w:val="28"/>
                      <w:lang w:val="en-US"/>
                    </w:rPr>
                  </m:ctrlPr>
                </m:dPr>
                <m:e>
                  <m:r>
                    <w:rPr>
                      <w:rFonts w:ascii="Cambria Math" w:eastAsiaTheme="minorEastAsia" w:hAnsi="Cambria Math" w:cs="Times New Roman"/>
                      <w:color w:val="000000" w:themeColor="text1"/>
                      <w:sz w:val="28"/>
                      <w:szCs w:val="28"/>
                      <w:lang w:val="en-US"/>
                    </w:rPr>
                    <m:t>2.27</m:t>
                  </m:r>
                </m:e>
              </m:d>
              <m:ctrlPr>
                <w:rPr>
                  <w:rFonts w:ascii="Cambria Math" w:hAnsi="Cambria Math" w:cs="Times New Roman"/>
                  <w:i/>
                  <w:color w:val="000000" w:themeColor="text1"/>
                  <w:sz w:val="28"/>
                  <w:szCs w:val="28"/>
                  <w:lang w:val="ru-RU"/>
                </w:rPr>
              </m:ctrlPr>
            </m:e>
          </m:eqArr>
        </m:oMath>
      </m:oMathPara>
    </w:p>
    <w:p w14:paraId="116A0E4F" w14:textId="77777777" w:rsidR="006D0757" w:rsidRPr="00C51F6F" w:rsidRDefault="006D0757" w:rsidP="00D01B0D">
      <w:pPr>
        <w:ind w:firstLine="709"/>
        <w:jc w:val="both"/>
        <w:rPr>
          <w:rFonts w:ascii="Times New Roman" w:hAnsi="Times New Roman" w:cs="Times New Roman"/>
          <w:bCs/>
          <w:color w:val="000000" w:themeColor="text1"/>
          <w:sz w:val="28"/>
          <w:szCs w:val="28"/>
          <w:lang w:val="ru-RU"/>
        </w:rPr>
      </w:pPr>
    </w:p>
    <w:p w14:paraId="2CB39C35" w14:textId="44CF26F2" w:rsidR="006D0757" w:rsidRPr="00C51F6F" w:rsidRDefault="006D0757" w:rsidP="00D01B0D">
      <w:pPr>
        <w:ind w:firstLine="709"/>
        <w:jc w:val="both"/>
        <w:rPr>
          <w:rFonts w:ascii="Times New Roman" w:hAnsi="Times New Roman" w:cs="Times New Roman"/>
          <w:bCs/>
          <w:color w:val="000000" w:themeColor="text1"/>
          <w:sz w:val="28"/>
          <w:szCs w:val="28"/>
          <w:lang w:val="ru-RU"/>
        </w:rPr>
      </w:pPr>
      <w:r w:rsidRPr="00151E54">
        <w:rPr>
          <w:rFonts w:ascii="Times New Roman" w:hAnsi="Times New Roman" w:cs="Times New Roman"/>
          <w:bCs/>
          <w:color w:val="000000" w:themeColor="text1"/>
          <w:sz w:val="28"/>
          <w:szCs w:val="28"/>
          <w:lang w:val="ru-RU"/>
        </w:rPr>
        <w:t xml:space="preserve">Как видим из рисунка </w:t>
      </w:r>
      <w:r w:rsidR="00A011A3" w:rsidRPr="00151E54">
        <w:rPr>
          <w:rFonts w:ascii="Times New Roman" w:hAnsi="Times New Roman" w:cs="Times New Roman"/>
          <w:bCs/>
          <w:color w:val="000000" w:themeColor="text1"/>
          <w:sz w:val="28"/>
          <w:szCs w:val="28"/>
          <w:lang w:val="ru-RU"/>
        </w:rPr>
        <w:t>2.1</w:t>
      </w:r>
      <w:r w:rsidR="00151E54" w:rsidRPr="00151E54">
        <w:rPr>
          <w:rFonts w:ascii="Times New Roman" w:hAnsi="Times New Roman" w:cs="Times New Roman"/>
          <w:bCs/>
          <w:color w:val="000000" w:themeColor="text1"/>
          <w:sz w:val="28"/>
          <w:szCs w:val="28"/>
          <w:lang w:val="ru-RU"/>
        </w:rPr>
        <w:t>9</w:t>
      </w:r>
      <w:r w:rsidRPr="00151E54">
        <w:rPr>
          <w:rFonts w:ascii="Times New Roman" w:hAnsi="Times New Roman" w:cs="Times New Roman"/>
          <w:bCs/>
          <w:color w:val="000000" w:themeColor="text1"/>
          <w:sz w:val="28"/>
          <w:szCs w:val="28"/>
          <w:lang w:val="ru-RU"/>
        </w:rPr>
        <w:t>, нейросеть</w:t>
      </w:r>
      <w:r w:rsidRPr="00C51F6F">
        <w:rPr>
          <w:rFonts w:ascii="Times New Roman" w:hAnsi="Times New Roman" w:cs="Times New Roman"/>
          <w:bCs/>
          <w:color w:val="000000" w:themeColor="text1"/>
          <w:sz w:val="28"/>
          <w:szCs w:val="28"/>
          <w:lang w:val="ru-RU"/>
        </w:rPr>
        <w:t xml:space="preserve">, обученная только на данных на казахском языке, довольно плохо распознает </w:t>
      </w:r>
      <w:r w:rsidR="00261941" w:rsidRPr="00C51F6F">
        <w:rPr>
          <w:rFonts w:ascii="Times New Roman" w:hAnsi="Times New Roman" w:cs="Times New Roman"/>
          <w:bCs/>
          <w:color w:val="000000" w:themeColor="text1"/>
          <w:sz w:val="28"/>
          <w:szCs w:val="28"/>
          <w:lang w:val="ru-RU"/>
        </w:rPr>
        <w:t>речевой сигнал</w:t>
      </w:r>
      <w:r w:rsidRPr="00C51F6F">
        <w:rPr>
          <w:rFonts w:ascii="Times New Roman" w:hAnsi="Times New Roman" w:cs="Times New Roman"/>
          <w:bCs/>
          <w:color w:val="000000" w:themeColor="text1"/>
          <w:sz w:val="28"/>
          <w:szCs w:val="28"/>
          <w:lang w:val="ru-RU"/>
        </w:rPr>
        <w:t xml:space="preserve"> на других языках. </w:t>
      </w:r>
      <w:r w:rsidRPr="00F558D1">
        <w:rPr>
          <w:rFonts w:ascii="Times New Roman" w:hAnsi="Times New Roman" w:cs="Times New Roman"/>
          <w:bCs/>
          <w:color w:val="000000" w:themeColor="text1"/>
          <w:sz w:val="28"/>
          <w:szCs w:val="28"/>
          <w:lang w:val="ru-RU"/>
        </w:rPr>
        <w:t xml:space="preserve">Например, точность распознавания </w:t>
      </w:r>
      <w:r w:rsidR="00261941" w:rsidRPr="00F558D1">
        <w:rPr>
          <w:rFonts w:ascii="Times New Roman" w:hAnsi="Times New Roman" w:cs="Times New Roman"/>
          <w:sz w:val="28"/>
          <w:szCs w:val="28"/>
          <w:lang w:val="ru-RU"/>
        </w:rPr>
        <w:t>речевого сигнала</w:t>
      </w:r>
      <w:r w:rsidR="00261941" w:rsidRPr="00F558D1">
        <w:rPr>
          <w:rFonts w:ascii="Times New Roman" w:hAnsi="Times New Roman" w:cs="Times New Roman"/>
          <w:bCs/>
          <w:color w:val="000000" w:themeColor="text1"/>
          <w:sz w:val="28"/>
          <w:szCs w:val="28"/>
          <w:lang w:val="ru-RU"/>
        </w:rPr>
        <w:t xml:space="preserve"> </w:t>
      </w:r>
      <w:r w:rsidRPr="00F558D1">
        <w:rPr>
          <w:rFonts w:ascii="Times New Roman" w:hAnsi="Times New Roman" w:cs="Times New Roman"/>
          <w:bCs/>
          <w:color w:val="000000" w:themeColor="text1"/>
          <w:sz w:val="28"/>
          <w:szCs w:val="28"/>
          <w:lang w:val="ru-RU"/>
        </w:rPr>
        <w:t>на русском языке для нейронной сети RNN, обученной с использованием 59 668 дикторов, согласно формуле (</w:t>
      </w:r>
      <w:r w:rsidR="00F558D1" w:rsidRPr="00F558D1">
        <w:rPr>
          <w:rFonts w:ascii="Times New Roman" w:hAnsi="Times New Roman" w:cs="Times New Roman"/>
          <w:bCs/>
          <w:color w:val="000000" w:themeColor="text1"/>
          <w:sz w:val="28"/>
          <w:szCs w:val="28"/>
          <w:lang w:val="ru-RU"/>
        </w:rPr>
        <w:t>2.27</w:t>
      </w:r>
      <w:r w:rsidRPr="00F558D1">
        <w:rPr>
          <w:rFonts w:ascii="Times New Roman" w:hAnsi="Times New Roman" w:cs="Times New Roman"/>
          <w:bCs/>
          <w:color w:val="000000" w:themeColor="text1"/>
          <w:sz w:val="28"/>
          <w:szCs w:val="28"/>
          <w:lang w:val="ru-RU"/>
        </w:rPr>
        <w:t>), имело бы значение, равное 89%. Это по сравнению с 95% точностью для казахского</w:t>
      </w:r>
      <w:r w:rsidRPr="00C51F6F">
        <w:rPr>
          <w:rFonts w:ascii="Times New Roman" w:hAnsi="Times New Roman" w:cs="Times New Roman"/>
          <w:bCs/>
          <w:color w:val="000000" w:themeColor="text1"/>
          <w:sz w:val="28"/>
          <w:szCs w:val="28"/>
          <w:lang w:val="ru-RU"/>
        </w:rPr>
        <w:t xml:space="preserve"> языка довольно хуже, но не сильно. Значения точности распознавания </w:t>
      </w:r>
      <w:r w:rsidR="00261941" w:rsidRPr="00C51F6F">
        <w:rPr>
          <w:rFonts w:ascii="Times New Roman" w:hAnsi="Times New Roman" w:cs="Times New Roman"/>
          <w:sz w:val="28"/>
          <w:szCs w:val="28"/>
          <w:lang w:val="ru-RU"/>
        </w:rPr>
        <w:t>речевого сигнала</w:t>
      </w:r>
      <w:r w:rsidRPr="00C51F6F">
        <w:rPr>
          <w:rFonts w:ascii="Times New Roman" w:hAnsi="Times New Roman" w:cs="Times New Roman"/>
          <w:bCs/>
          <w:color w:val="000000" w:themeColor="text1"/>
          <w:sz w:val="28"/>
          <w:szCs w:val="28"/>
          <w:lang w:val="ru-RU"/>
        </w:rPr>
        <w:t xml:space="preserve"> нейронной сетью типа RNN для всех остальных языков </w:t>
      </w:r>
      <w:r w:rsidRPr="00D70515">
        <w:rPr>
          <w:rFonts w:ascii="Times New Roman" w:hAnsi="Times New Roman" w:cs="Times New Roman"/>
          <w:bCs/>
          <w:color w:val="000000" w:themeColor="text1"/>
          <w:sz w:val="28"/>
          <w:szCs w:val="28"/>
          <w:lang w:val="ru-RU"/>
        </w:rPr>
        <w:t xml:space="preserve">представлены в таблице </w:t>
      </w:r>
      <w:r w:rsidR="00A011A3" w:rsidRPr="00D70515">
        <w:rPr>
          <w:rFonts w:ascii="Times New Roman" w:hAnsi="Times New Roman" w:cs="Times New Roman"/>
          <w:bCs/>
          <w:color w:val="000000" w:themeColor="text1"/>
          <w:sz w:val="28"/>
          <w:szCs w:val="28"/>
          <w:lang w:val="ru-RU"/>
        </w:rPr>
        <w:t>2</w:t>
      </w:r>
      <w:r w:rsidRPr="00D70515">
        <w:rPr>
          <w:rFonts w:ascii="Times New Roman" w:hAnsi="Times New Roman" w:cs="Times New Roman"/>
          <w:bCs/>
          <w:color w:val="000000" w:themeColor="text1"/>
          <w:sz w:val="28"/>
          <w:szCs w:val="28"/>
          <w:lang w:val="ru-RU"/>
        </w:rPr>
        <w:t>.</w:t>
      </w:r>
      <w:r w:rsidR="00D70515" w:rsidRPr="00D70515">
        <w:rPr>
          <w:rFonts w:ascii="Times New Roman" w:hAnsi="Times New Roman" w:cs="Times New Roman"/>
          <w:bCs/>
          <w:color w:val="000000" w:themeColor="text1"/>
          <w:sz w:val="28"/>
          <w:szCs w:val="28"/>
          <w:lang w:val="ru-RU"/>
        </w:rPr>
        <w:t>4</w:t>
      </w:r>
      <w:r w:rsidR="00A011A3" w:rsidRPr="00D70515">
        <w:rPr>
          <w:rFonts w:ascii="Times New Roman" w:hAnsi="Times New Roman" w:cs="Times New Roman"/>
          <w:bCs/>
          <w:color w:val="000000" w:themeColor="text1"/>
          <w:sz w:val="28"/>
          <w:szCs w:val="28"/>
          <w:lang w:val="ru-RU"/>
        </w:rPr>
        <w:t>.</w:t>
      </w:r>
    </w:p>
    <w:p w14:paraId="017C56E1" w14:textId="77777777" w:rsidR="006D0757" w:rsidRPr="00C51F6F" w:rsidRDefault="006D0757" w:rsidP="00D01B0D">
      <w:pPr>
        <w:ind w:firstLine="709"/>
        <w:jc w:val="both"/>
        <w:rPr>
          <w:rFonts w:ascii="Times New Roman" w:hAnsi="Times New Roman" w:cs="Times New Roman"/>
          <w:bCs/>
          <w:color w:val="000000" w:themeColor="text1"/>
          <w:sz w:val="28"/>
          <w:szCs w:val="28"/>
          <w:lang w:val="ru-RU"/>
        </w:rPr>
      </w:pPr>
    </w:p>
    <w:p w14:paraId="1A1D9D01" w14:textId="4844877A" w:rsidR="006D0757" w:rsidRPr="00C51F6F" w:rsidRDefault="006D0757" w:rsidP="00D01B0D">
      <w:pPr>
        <w:ind w:firstLine="709"/>
        <w:jc w:val="both"/>
        <w:rPr>
          <w:rFonts w:ascii="Times New Roman" w:hAnsi="Times New Roman" w:cs="Times New Roman"/>
          <w:bCs/>
          <w:color w:val="000000" w:themeColor="text1"/>
          <w:sz w:val="28"/>
          <w:szCs w:val="28"/>
          <w:lang w:val="ru-RU"/>
        </w:rPr>
      </w:pPr>
      <w:r w:rsidRPr="00D70515">
        <w:rPr>
          <w:rFonts w:ascii="Times New Roman" w:hAnsi="Times New Roman" w:cs="Times New Roman"/>
          <w:bCs/>
          <w:color w:val="000000" w:themeColor="text1"/>
          <w:sz w:val="28"/>
          <w:szCs w:val="28"/>
          <w:lang w:val="ru-RU"/>
        </w:rPr>
        <w:t xml:space="preserve">Таблица </w:t>
      </w:r>
      <w:r w:rsidR="00A011A3" w:rsidRPr="00D70515">
        <w:rPr>
          <w:rFonts w:ascii="Times New Roman" w:hAnsi="Times New Roman" w:cs="Times New Roman"/>
          <w:bCs/>
          <w:color w:val="000000" w:themeColor="text1"/>
          <w:sz w:val="28"/>
          <w:szCs w:val="28"/>
          <w:lang w:val="ru-RU"/>
        </w:rPr>
        <w:t>2</w:t>
      </w:r>
      <w:r w:rsidRPr="00D70515">
        <w:rPr>
          <w:rFonts w:ascii="Times New Roman" w:hAnsi="Times New Roman" w:cs="Times New Roman"/>
          <w:bCs/>
          <w:color w:val="000000" w:themeColor="text1"/>
          <w:sz w:val="28"/>
          <w:szCs w:val="28"/>
          <w:lang w:val="ru-RU"/>
        </w:rPr>
        <w:t>.</w:t>
      </w:r>
      <w:r w:rsidR="00D70515" w:rsidRPr="00D70515">
        <w:rPr>
          <w:rFonts w:ascii="Times New Roman" w:hAnsi="Times New Roman" w:cs="Times New Roman"/>
          <w:bCs/>
          <w:color w:val="000000" w:themeColor="text1"/>
          <w:sz w:val="28"/>
          <w:szCs w:val="28"/>
          <w:lang w:val="ru-RU"/>
        </w:rPr>
        <w:t>4</w:t>
      </w:r>
      <w:r w:rsidR="00A011A3" w:rsidRPr="00D70515">
        <w:rPr>
          <w:rFonts w:ascii="Times New Roman" w:hAnsi="Times New Roman" w:cs="Times New Roman"/>
          <w:bCs/>
          <w:color w:val="000000" w:themeColor="text1"/>
          <w:sz w:val="28"/>
          <w:szCs w:val="28"/>
          <w:lang w:val="ru-RU"/>
        </w:rPr>
        <w:t xml:space="preserve"> –</w:t>
      </w:r>
      <w:r w:rsidRPr="00D70515">
        <w:rPr>
          <w:rFonts w:ascii="Times New Roman" w:hAnsi="Times New Roman" w:cs="Times New Roman"/>
          <w:bCs/>
          <w:color w:val="000000" w:themeColor="text1"/>
          <w:sz w:val="28"/>
          <w:szCs w:val="28"/>
          <w:lang w:val="ru-RU"/>
        </w:rPr>
        <w:t xml:space="preserve"> Предполагаемая</w:t>
      </w:r>
      <w:r w:rsidRPr="00C51F6F">
        <w:rPr>
          <w:rFonts w:ascii="Times New Roman" w:hAnsi="Times New Roman" w:cs="Times New Roman"/>
          <w:bCs/>
          <w:color w:val="000000" w:themeColor="text1"/>
          <w:sz w:val="28"/>
          <w:szCs w:val="28"/>
          <w:lang w:val="ru-RU"/>
        </w:rPr>
        <w:t xml:space="preserve"> точность распознавания </w:t>
      </w:r>
      <w:r w:rsidR="00261941" w:rsidRPr="00C51F6F">
        <w:rPr>
          <w:rFonts w:ascii="Times New Roman" w:hAnsi="Times New Roman" w:cs="Times New Roman"/>
          <w:sz w:val="28"/>
          <w:szCs w:val="28"/>
          <w:lang w:val="ru-RU"/>
        </w:rPr>
        <w:t>речевого сигнала</w:t>
      </w:r>
      <w:r w:rsidR="00261941" w:rsidRPr="00C51F6F">
        <w:rPr>
          <w:rFonts w:ascii="Times New Roman" w:hAnsi="Times New Roman" w:cs="Times New Roman"/>
          <w:bCs/>
          <w:color w:val="000000" w:themeColor="text1"/>
          <w:sz w:val="28"/>
          <w:szCs w:val="28"/>
          <w:lang w:val="ru-RU"/>
        </w:rPr>
        <w:t xml:space="preserve"> </w:t>
      </w:r>
      <w:r w:rsidRPr="00C51F6F">
        <w:rPr>
          <w:rFonts w:ascii="Times New Roman" w:hAnsi="Times New Roman" w:cs="Times New Roman"/>
          <w:bCs/>
          <w:color w:val="000000" w:themeColor="text1"/>
          <w:sz w:val="28"/>
          <w:szCs w:val="28"/>
          <w:lang w:val="ru-RU"/>
        </w:rPr>
        <w:t>на разных языках сетью типа RNN, обученной на казахском языке для 59 668 дикторов</w:t>
      </w:r>
    </w:p>
    <w:tbl>
      <w:tblPr>
        <w:tblStyle w:val="ad"/>
        <w:tblW w:w="0" w:type="auto"/>
        <w:tblLook w:val="04A0" w:firstRow="1" w:lastRow="0" w:firstColumn="1" w:lastColumn="0" w:noHBand="0" w:noVBand="1"/>
      </w:tblPr>
      <w:tblGrid>
        <w:gridCol w:w="1668"/>
        <w:gridCol w:w="3685"/>
        <w:gridCol w:w="4218"/>
      </w:tblGrid>
      <w:tr w:rsidR="006D0757" w:rsidRPr="00C51F6F" w14:paraId="32D1629B" w14:textId="77777777" w:rsidTr="005B03D0">
        <w:tc>
          <w:tcPr>
            <w:tcW w:w="1668" w:type="dxa"/>
          </w:tcPr>
          <w:p w14:paraId="7D1CE9BB"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w:t>
            </w:r>
          </w:p>
        </w:tc>
        <w:tc>
          <w:tcPr>
            <w:tcW w:w="3685" w:type="dxa"/>
          </w:tcPr>
          <w:p w14:paraId="593FA361"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Язык</w:t>
            </w:r>
          </w:p>
        </w:tc>
        <w:tc>
          <w:tcPr>
            <w:tcW w:w="4218" w:type="dxa"/>
          </w:tcPr>
          <w:p w14:paraId="796BACCE"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Точность распознавания</w:t>
            </w:r>
          </w:p>
        </w:tc>
      </w:tr>
      <w:tr w:rsidR="006D0757" w:rsidRPr="00C51F6F" w14:paraId="4C95A034" w14:textId="77777777" w:rsidTr="005B03D0">
        <w:tc>
          <w:tcPr>
            <w:tcW w:w="1668" w:type="dxa"/>
          </w:tcPr>
          <w:p w14:paraId="25C0B33F"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1</w:t>
            </w:r>
          </w:p>
        </w:tc>
        <w:tc>
          <w:tcPr>
            <w:tcW w:w="3685" w:type="dxa"/>
          </w:tcPr>
          <w:p w14:paraId="6CA930AE" w14:textId="77777777" w:rsidR="006D0757" w:rsidRPr="00C51F6F" w:rsidRDefault="006D0757" w:rsidP="00D01B0D">
            <w:pPr>
              <w:jc w:val="center"/>
              <w:rPr>
                <w:rFonts w:ascii="Times New Roman" w:hAnsi="Times New Roman" w:cs="Times New Roman"/>
                <w:bCs/>
                <w:color w:val="000000" w:themeColor="text1"/>
                <w:sz w:val="28"/>
                <w:szCs w:val="28"/>
                <w:lang w:val="ru-RU"/>
              </w:rPr>
            </w:pPr>
            <w:proofErr w:type="spellStart"/>
            <w:r w:rsidRPr="00C51F6F">
              <w:rPr>
                <w:rFonts w:ascii="Times New Roman" w:hAnsi="Times New Roman" w:cs="Times New Roman"/>
                <w:bCs/>
                <w:color w:val="000000" w:themeColor="text1"/>
                <w:sz w:val="28"/>
                <w:szCs w:val="28"/>
                <w:lang w:val="ru-RU"/>
              </w:rPr>
              <w:t>Kazakh</w:t>
            </w:r>
            <w:proofErr w:type="spellEnd"/>
          </w:p>
        </w:tc>
        <w:tc>
          <w:tcPr>
            <w:tcW w:w="4218" w:type="dxa"/>
          </w:tcPr>
          <w:p w14:paraId="31BD7747"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95,0%</w:t>
            </w:r>
          </w:p>
        </w:tc>
      </w:tr>
      <w:tr w:rsidR="006D0757" w:rsidRPr="00C51F6F" w14:paraId="0846F6AB" w14:textId="77777777" w:rsidTr="005B03D0">
        <w:tc>
          <w:tcPr>
            <w:tcW w:w="1668" w:type="dxa"/>
          </w:tcPr>
          <w:p w14:paraId="232FDAB0"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2</w:t>
            </w:r>
          </w:p>
        </w:tc>
        <w:tc>
          <w:tcPr>
            <w:tcW w:w="3685" w:type="dxa"/>
          </w:tcPr>
          <w:p w14:paraId="7DE545B6" w14:textId="01635532"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Russian</w:t>
            </w:r>
          </w:p>
        </w:tc>
        <w:tc>
          <w:tcPr>
            <w:tcW w:w="4218" w:type="dxa"/>
          </w:tcPr>
          <w:p w14:paraId="5FB044A9"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88,85%</w:t>
            </w:r>
          </w:p>
        </w:tc>
      </w:tr>
      <w:tr w:rsidR="006D0757" w:rsidRPr="00C51F6F" w14:paraId="3401F037" w14:textId="77777777" w:rsidTr="005B03D0">
        <w:tc>
          <w:tcPr>
            <w:tcW w:w="1668" w:type="dxa"/>
          </w:tcPr>
          <w:p w14:paraId="2571A77C"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3</w:t>
            </w:r>
          </w:p>
        </w:tc>
        <w:tc>
          <w:tcPr>
            <w:tcW w:w="3685" w:type="dxa"/>
          </w:tcPr>
          <w:p w14:paraId="1432FDB7" w14:textId="5AC806F3" w:rsidR="006D0757" w:rsidRPr="00C51F6F" w:rsidRDefault="006D0757" w:rsidP="00D01B0D">
            <w:pPr>
              <w:jc w:val="center"/>
              <w:rPr>
                <w:rFonts w:ascii="Times New Roman" w:hAnsi="Times New Roman" w:cs="Times New Roman"/>
                <w:bCs/>
                <w:color w:val="000000" w:themeColor="text1"/>
                <w:sz w:val="28"/>
                <w:szCs w:val="28"/>
                <w:lang w:val="ru-RU"/>
              </w:rPr>
            </w:pPr>
            <w:proofErr w:type="spellStart"/>
            <w:r w:rsidRPr="00C51F6F">
              <w:rPr>
                <w:rFonts w:ascii="Times New Roman" w:hAnsi="Times New Roman" w:cs="Times New Roman"/>
                <w:bCs/>
                <w:color w:val="000000" w:themeColor="text1"/>
                <w:sz w:val="28"/>
                <w:szCs w:val="28"/>
                <w:lang w:val="ru-RU"/>
              </w:rPr>
              <w:t>Kyrgyz</w:t>
            </w:r>
            <w:proofErr w:type="spellEnd"/>
          </w:p>
        </w:tc>
        <w:tc>
          <w:tcPr>
            <w:tcW w:w="4218" w:type="dxa"/>
          </w:tcPr>
          <w:p w14:paraId="033C1BC4"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86,68%</w:t>
            </w:r>
          </w:p>
        </w:tc>
      </w:tr>
      <w:tr w:rsidR="006D0757" w:rsidRPr="00C51F6F" w14:paraId="78BEC1C5" w14:textId="77777777" w:rsidTr="005B03D0">
        <w:tc>
          <w:tcPr>
            <w:tcW w:w="1668" w:type="dxa"/>
          </w:tcPr>
          <w:p w14:paraId="496948CC"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4</w:t>
            </w:r>
          </w:p>
        </w:tc>
        <w:tc>
          <w:tcPr>
            <w:tcW w:w="3685" w:type="dxa"/>
          </w:tcPr>
          <w:p w14:paraId="671A8A48" w14:textId="77777777" w:rsidR="006D0757" w:rsidRPr="00C51F6F" w:rsidRDefault="006D0757" w:rsidP="00D01B0D">
            <w:pPr>
              <w:jc w:val="center"/>
              <w:rPr>
                <w:rFonts w:ascii="Times New Roman" w:hAnsi="Times New Roman" w:cs="Times New Roman"/>
                <w:bCs/>
                <w:color w:val="000000" w:themeColor="text1"/>
                <w:sz w:val="28"/>
                <w:szCs w:val="28"/>
                <w:lang w:val="ru-RU"/>
              </w:rPr>
            </w:pPr>
            <w:proofErr w:type="spellStart"/>
            <w:r w:rsidRPr="00C51F6F">
              <w:rPr>
                <w:rFonts w:ascii="Times New Roman" w:hAnsi="Times New Roman" w:cs="Times New Roman"/>
                <w:bCs/>
                <w:color w:val="000000" w:themeColor="text1"/>
                <w:sz w:val="28"/>
                <w:szCs w:val="28"/>
                <w:lang w:val="ru-RU"/>
              </w:rPr>
              <w:t>French</w:t>
            </w:r>
            <w:proofErr w:type="spellEnd"/>
          </w:p>
        </w:tc>
        <w:tc>
          <w:tcPr>
            <w:tcW w:w="4218" w:type="dxa"/>
          </w:tcPr>
          <w:p w14:paraId="0037D3A3"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86,41%</w:t>
            </w:r>
          </w:p>
        </w:tc>
      </w:tr>
      <w:tr w:rsidR="006D0757" w:rsidRPr="00C51F6F" w14:paraId="17F4182C" w14:textId="77777777" w:rsidTr="005B03D0">
        <w:tc>
          <w:tcPr>
            <w:tcW w:w="1668" w:type="dxa"/>
          </w:tcPr>
          <w:p w14:paraId="491C8D31"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5</w:t>
            </w:r>
          </w:p>
        </w:tc>
        <w:tc>
          <w:tcPr>
            <w:tcW w:w="3685" w:type="dxa"/>
          </w:tcPr>
          <w:p w14:paraId="676164CB" w14:textId="77777777" w:rsidR="006D0757" w:rsidRPr="00C51F6F" w:rsidRDefault="006D0757" w:rsidP="00D01B0D">
            <w:pPr>
              <w:jc w:val="center"/>
              <w:rPr>
                <w:rFonts w:ascii="Times New Roman" w:hAnsi="Times New Roman" w:cs="Times New Roman"/>
                <w:bCs/>
                <w:color w:val="000000" w:themeColor="text1"/>
                <w:sz w:val="28"/>
                <w:szCs w:val="28"/>
                <w:lang w:val="ru-RU"/>
              </w:rPr>
            </w:pPr>
            <w:proofErr w:type="spellStart"/>
            <w:r w:rsidRPr="00C51F6F">
              <w:rPr>
                <w:rFonts w:ascii="Times New Roman" w:hAnsi="Times New Roman" w:cs="Times New Roman"/>
                <w:bCs/>
                <w:color w:val="000000" w:themeColor="text1"/>
                <w:sz w:val="28"/>
                <w:szCs w:val="28"/>
                <w:lang w:val="ru-RU"/>
              </w:rPr>
              <w:t>Uzbek</w:t>
            </w:r>
            <w:proofErr w:type="spellEnd"/>
          </w:p>
        </w:tc>
        <w:tc>
          <w:tcPr>
            <w:tcW w:w="4218" w:type="dxa"/>
          </w:tcPr>
          <w:p w14:paraId="1E64B157"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85,15%</w:t>
            </w:r>
          </w:p>
        </w:tc>
      </w:tr>
      <w:tr w:rsidR="006D0757" w:rsidRPr="00C51F6F" w14:paraId="01DD2638" w14:textId="77777777" w:rsidTr="005B03D0">
        <w:tc>
          <w:tcPr>
            <w:tcW w:w="1668" w:type="dxa"/>
          </w:tcPr>
          <w:p w14:paraId="0A5000FE"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6</w:t>
            </w:r>
          </w:p>
        </w:tc>
        <w:tc>
          <w:tcPr>
            <w:tcW w:w="3685" w:type="dxa"/>
          </w:tcPr>
          <w:p w14:paraId="3A42BBCF"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English</w:t>
            </w:r>
          </w:p>
        </w:tc>
        <w:tc>
          <w:tcPr>
            <w:tcW w:w="4218" w:type="dxa"/>
          </w:tcPr>
          <w:p w14:paraId="2D2BBC22"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83,89%</w:t>
            </w:r>
          </w:p>
        </w:tc>
      </w:tr>
      <w:tr w:rsidR="006D0757" w:rsidRPr="00C51F6F" w14:paraId="5AFF0DEB" w14:textId="77777777" w:rsidTr="005B03D0">
        <w:tc>
          <w:tcPr>
            <w:tcW w:w="1668" w:type="dxa"/>
          </w:tcPr>
          <w:p w14:paraId="1C0FD8DC"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7</w:t>
            </w:r>
          </w:p>
        </w:tc>
        <w:tc>
          <w:tcPr>
            <w:tcW w:w="3685" w:type="dxa"/>
          </w:tcPr>
          <w:p w14:paraId="26FF3157"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Turkish</w:t>
            </w:r>
          </w:p>
        </w:tc>
        <w:tc>
          <w:tcPr>
            <w:tcW w:w="4218" w:type="dxa"/>
          </w:tcPr>
          <w:p w14:paraId="271490AD" w14:textId="77777777" w:rsidR="006D0757" w:rsidRPr="00C51F6F" w:rsidRDefault="006D0757" w:rsidP="00D01B0D">
            <w:pPr>
              <w:jc w:val="center"/>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82,57%</w:t>
            </w:r>
          </w:p>
        </w:tc>
      </w:tr>
    </w:tbl>
    <w:p w14:paraId="05C5DEBF" w14:textId="77777777" w:rsidR="006D0757" w:rsidRPr="00C51F6F" w:rsidRDefault="006D0757" w:rsidP="00D01B0D">
      <w:pPr>
        <w:ind w:firstLine="709"/>
        <w:jc w:val="both"/>
        <w:rPr>
          <w:rFonts w:ascii="Times New Roman" w:hAnsi="Times New Roman" w:cs="Times New Roman"/>
          <w:bCs/>
          <w:color w:val="000000" w:themeColor="text1"/>
          <w:sz w:val="28"/>
          <w:szCs w:val="28"/>
          <w:lang w:val="ru-RU"/>
        </w:rPr>
      </w:pPr>
    </w:p>
    <w:p w14:paraId="12FEE7DB" w14:textId="739BACDC" w:rsidR="006D0757" w:rsidRPr="00C51F6F" w:rsidRDefault="006D0757" w:rsidP="00D01B0D">
      <w:pPr>
        <w:ind w:firstLine="709"/>
        <w:jc w:val="both"/>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 xml:space="preserve">Как видим </w:t>
      </w:r>
      <w:r w:rsidRPr="00325D06">
        <w:rPr>
          <w:rFonts w:ascii="Times New Roman" w:hAnsi="Times New Roman" w:cs="Times New Roman"/>
          <w:bCs/>
          <w:color w:val="000000" w:themeColor="text1"/>
          <w:sz w:val="28"/>
          <w:szCs w:val="28"/>
          <w:lang w:val="ru-RU"/>
        </w:rPr>
        <w:t xml:space="preserve">из таблицы </w:t>
      </w:r>
      <w:r w:rsidR="00A011A3" w:rsidRPr="00325D06">
        <w:rPr>
          <w:rFonts w:ascii="Times New Roman" w:hAnsi="Times New Roman" w:cs="Times New Roman"/>
          <w:bCs/>
          <w:color w:val="000000" w:themeColor="text1"/>
          <w:sz w:val="28"/>
          <w:szCs w:val="28"/>
          <w:lang w:val="ru-RU"/>
        </w:rPr>
        <w:t>2</w:t>
      </w:r>
      <w:r w:rsidRPr="00325D06">
        <w:rPr>
          <w:rFonts w:ascii="Times New Roman" w:hAnsi="Times New Roman" w:cs="Times New Roman"/>
          <w:bCs/>
          <w:color w:val="000000" w:themeColor="text1"/>
          <w:sz w:val="28"/>
          <w:szCs w:val="28"/>
          <w:lang w:val="ru-RU"/>
        </w:rPr>
        <w:t>.</w:t>
      </w:r>
      <w:r w:rsidR="00325D06" w:rsidRPr="00325D06">
        <w:rPr>
          <w:rFonts w:ascii="Times New Roman" w:hAnsi="Times New Roman" w:cs="Times New Roman"/>
          <w:bCs/>
          <w:color w:val="000000" w:themeColor="text1"/>
          <w:sz w:val="28"/>
          <w:szCs w:val="28"/>
          <w:lang w:val="ru-RU"/>
        </w:rPr>
        <w:t>4</w:t>
      </w:r>
      <w:r w:rsidRPr="00325D06">
        <w:rPr>
          <w:rFonts w:ascii="Times New Roman" w:hAnsi="Times New Roman" w:cs="Times New Roman"/>
          <w:bCs/>
          <w:color w:val="000000" w:themeColor="text1"/>
          <w:sz w:val="28"/>
          <w:szCs w:val="28"/>
          <w:lang w:val="ru-RU"/>
        </w:rPr>
        <w:t>, точность распознавания</w:t>
      </w:r>
      <w:r w:rsidRPr="00C51F6F">
        <w:rPr>
          <w:rFonts w:ascii="Times New Roman" w:hAnsi="Times New Roman" w:cs="Times New Roman"/>
          <w:bCs/>
          <w:color w:val="000000" w:themeColor="text1"/>
          <w:sz w:val="28"/>
          <w:szCs w:val="28"/>
          <w:lang w:val="ru-RU"/>
        </w:rPr>
        <w:t xml:space="preserve"> </w:t>
      </w:r>
      <w:r w:rsidR="00261941" w:rsidRPr="00C51F6F">
        <w:rPr>
          <w:rFonts w:ascii="Times New Roman" w:hAnsi="Times New Roman" w:cs="Times New Roman"/>
          <w:sz w:val="28"/>
          <w:szCs w:val="28"/>
          <w:lang w:val="ru-RU"/>
        </w:rPr>
        <w:t>речевого сигнала</w:t>
      </w:r>
      <w:r w:rsidR="00261941" w:rsidRPr="00C51F6F">
        <w:rPr>
          <w:rFonts w:ascii="Times New Roman" w:hAnsi="Times New Roman" w:cs="Times New Roman"/>
          <w:bCs/>
          <w:color w:val="000000" w:themeColor="text1"/>
          <w:sz w:val="28"/>
          <w:szCs w:val="28"/>
          <w:lang w:val="ru-RU"/>
        </w:rPr>
        <w:t xml:space="preserve"> </w:t>
      </w:r>
      <w:r w:rsidRPr="00C51F6F">
        <w:rPr>
          <w:rFonts w:ascii="Times New Roman" w:hAnsi="Times New Roman" w:cs="Times New Roman"/>
          <w:bCs/>
          <w:color w:val="000000" w:themeColor="text1"/>
          <w:sz w:val="28"/>
          <w:szCs w:val="28"/>
          <w:lang w:val="ru-RU"/>
        </w:rPr>
        <w:t>все же ощутимо зависит от языка, если сеть обучать на одном языке, при этом ее тестировать на данных другого языка.</w:t>
      </w:r>
      <w:r w:rsidR="00261941" w:rsidRPr="00C51F6F">
        <w:rPr>
          <w:rFonts w:ascii="Times New Roman" w:hAnsi="Times New Roman" w:cs="Times New Roman"/>
          <w:bCs/>
          <w:color w:val="000000" w:themeColor="text1"/>
          <w:sz w:val="28"/>
          <w:szCs w:val="28"/>
          <w:lang w:val="ru-RU"/>
        </w:rPr>
        <w:t xml:space="preserve"> </w:t>
      </w:r>
    </w:p>
    <w:p w14:paraId="58118550" w14:textId="7A456F1E" w:rsidR="006D0757" w:rsidRPr="00C51F6F" w:rsidRDefault="006D0757" w:rsidP="00D01B0D">
      <w:pPr>
        <w:ind w:firstLine="709"/>
        <w:jc w:val="both"/>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 xml:space="preserve">Однако здесь появляется одна большая проблема. Она связана с тем, что для того, чтобы получить точность свыше 95% распознавания </w:t>
      </w:r>
      <w:r w:rsidR="00261941" w:rsidRPr="00C51F6F">
        <w:rPr>
          <w:rFonts w:ascii="Times New Roman" w:hAnsi="Times New Roman" w:cs="Times New Roman"/>
          <w:sz w:val="28"/>
          <w:szCs w:val="28"/>
          <w:lang w:val="ru-RU"/>
        </w:rPr>
        <w:t>речевого сигнала</w:t>
      </w:r>
      <w:r w:rsidR="00261941" w:rsidRPr="00C51F6F">
        <w:rPr>
          <w:rFonts w:ascii="Times New Roman" w:hAnsi="Times New Roman" w:cs="Times New Roman"/>
          <w:bCs/>
          <w:color w:val="000000" w:themeColor="text1"/>
          <w:sz w:val="28"/>
          <w:szCs w:val="28"/>
          <w:lang w:val="ru-RU"/>
        </w:rPr>
        <w:t xml:space="preserve"> </w:t>
      </w:r>
      <w:r w:rsidRPr="00C51F6F">
        <w:rPr>
          <w:rFonts w:ascii="Times New Roman" w:hAnsi="Times New Roman" w:cs="Times New Roman"/>
          <w:bCs/>
          <w:color w:val="000000" w:themeColor="text1"/>
          <w:sz w:val="28"/>
          <w:szCs w:val="28"/>
          <w:lang w:val="ru-RU"/>
        </w:rPr>
        <w:t>с помощью сети типа RNN, требуется использовать образцы голосов почти 60-ти тысяч дикторов. На наш взгляд это будет составлять слишком большой набор обучающих данных, подготовка которых требует огромных ресурсов. Но эту проблему можно довольно сильно облегчить, если рассмотреть не общую ошибку сети, а только одну ее часть, связанной с ошибочным распознаванием участка, содержащего речевые данные, как не человеческий голос (</w:t>
      </w:r>
      <w:proofErr w:type="spellStart"/>
      <w:r w:rsidRPr="00C51F6F">
        <w:rPr>
          <w:rFonts w:ascii="Times New Roman" w:hAnsi="Times New Roman" w:cs="Times New Roman"/>
          <w:bCs/>
          <w:color w:val="000000" w:themeColor="text1"/>
          <w:sz w:val="28"/>
          <w:szCs w:val="28"/>
          <w:lang w:val="ru-RU"/>
        </w:rPr>
        <w:t>False</w:t>
      </w:r>
      <w:proofErr w:type="spellEnd"/>
      <w:r w:rsidRPr="00C51F6F">
        <w:rPr>
          <w:rFonts w:ascii="Times New Roman" w:hAnsi="Times New Roman" w:cs="Times New Roman"/>
          <w:bCs/>
          <w:color w:val="000000" w:themeColor="text1"/>
          <w:sz w:val="28"/>
          <w:szCs w:val="28"/>
          <w:lang w:val="ru-RU"/>
        </w:rPr>
        <w:t xml:space="preserve"> </w:t>
      </w:r>
      <w:proofErr w:type="spellStart"/>
      <w:r w:rsidRPr="00C51F6F">
        <w:rPr>
          <w:rFonts w:ascii="Times New Roman" w:hAnsi="Times New Roman" w:cs="Times New Roman"/>
          <w:bCs/>
          <w:color w:val="000000" w:themeColor="text1"/>
          <w:sz w:val="28"/>
          <w:szCs w:val="28"/>
          <w:lang w:val="ru-RU"/>
        </w:rPr>
        <w:t>Negative</w:t>
      </w:r>
      <w:proofErr w:type="spellEnd"/>
      <w:r w:rsidRPr="00C51F6F">
        <w:rPr>
          <w:rFonts w:ascii="Times New Roman" w:hAnsi="Times New Roman" w:cs="Times New Roman"/>
          <w:bCs/>
          <w:color w:val="000000" w:themeColor="text1"/>
          <w:sz w:val="28"/>
          <w:szCs w:val="28"/>
          <w:lang w:val="ru-RU"/>
        </w:rPr>
        <w:t>).</w:t>
      </w:r>
    </w:p>
    <w:p w14:paraId="33343637" w14:textId="452F7184" w:rsidR="006D0757" w:rsidRPr="00151E54" w:rsidRDefault="006D0757" w:rsidP="00D01B0D">
      <w:pPr>
        <w:ind w:firstLine="709"/>
        <w:jc w:val="both"/>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lastRenderedPageBreak/>
        <w:t xml:space="preserve">Действительно, для VAD-систем достаточным и необходимым условием является не потерять речевые данные при анализе звуковых данных. Тогда нейронную сеть можно обучать так, чтобы минимизировалась только ошибка </w:t>
      </w:r>
      <w:proofErr w:type="spellStart"/>
      <w:r w:rsidRPr="00C51F6F">
        <w:rPr>
          <w:rFonts w:ascii="Times New Roman" w:hAnsi="Times New Roman" w:cs="Times New Roman"/>
          <w:bCs/>
          <w:color w:val="000000" w:themeColor="text1"/>
          <w:sz w:val="28"/>
          <w:szCs w:val="28"/>
          <w:lang w:val="ru-RU"/>
        </w:rPr>
        <w:t>False</w:t>
      </w:r>
      <w:proofErr w:type="spellEnd"/>
      <w:r w:rsidRPr="00C51F6F">
        <w:rPr>
          <w:rFonts w:ascii="Times New Roman" w:hAnsi="Times New Roman" w:cs="Times New Roman"/>
          <w:bCs/>
          <w:color w:val="000000" w:themeColor="text1"/>
          <w:sz w:val="28"/>
          <w:szCs w:val="28"/>
          <w:lang w:val="ru-RU"/>
        </w:rPr>
        <w:t xml:space="preserve"> </w:t>
      </w:r>
      <w:proofErr w:type="spellStart"/>
      <w:r w:rsidRPr="00151E54">
        <w:rPr>
          <w:rFonts w:ascii="Times New Roman" w:hAnsi="Times New Roman" w:cs="Times New Roman"/>
          <w:bCs/>
          <w:color w:val="000000" w:themeColor="text1"/>
          <w:sz w:val="28"/>
          <w:szCs w:val="28"/>
          <w:lang w:val="ru-RU"/>
        </w:rPr>
        <w:t>Negative</w:t>
      </w:r>
      <w:proofErr w:type="spellEnd"/>
      <w:r w:rsidRPr="00151E54">
        <w:rPr>
          <w:rFonts w:ascii="Times New Roman" w:hAnsi="Times New Roman" w:cs="Times New Roman"/>
          <w:bCs/>
          <w:color w:val="000000" w:themeColor="text1"/>
          <w:sz w:val="28"/>
          <w:szCs w:val="28"/>
          <w:lang w:val="ru-RU"/>
        </w:rPr>
        <w:t xml:space="preserve">. На рисунке </w:t>
      </w:r>
      <w:r w:rsidR="00A011A3" w:rsidRPr="00151E54">
        <w:rPr>
          <w:rFonts w:ascii="Times New Roman" w:hAnsi="Times New Roman" w:cs="Times New Roman"/>
          <w:bCs/>
          <w:color w:val="000000" w:themeColor="text1"/>
          <w:sz w:val="28"/>
          <w:szCs w:val="28"/>
          <w:lang w:val="ru-RU"/>
        </w:rPr>
        <w:t>2.</w:t>
      </w:r>
      <w:r w:rsidR="00151E54" w:rsidRPr="00151E54">
        <w:rPr>
          <w:rFonts w:ascii="Times New Roman" w:hAnsi="Times New Roman" w:cs="Times New Roman"/>
          <w:bCs/>
          <w:color w:val="000000" w:themeColor="text1"/>
          <w:sz w:val="28"/>
          <w:szCs w:val="28"/>
          <w:lang w:val="ru-RU"/>
        </w:rPr>
        <w:t>20</w:t>
      </w:r>
      <w:r w:rsidRPr="00151E54">
        <w:rPr>
          <w:rFonts w:ascii="Times New Roman" w:hAnsi="Times New Roman" w:cs="Times New Roman"/>
          <w:bCs/>
          <w:color w:val="000000" w:themeColor="text1"/>
          <w:sz w:val="28"/>
          <w:szCs w:val="28"/>
          <w:lang w:val="ru-RU"/>
        </w:rPr>
        <w:t xml:space="preserve"> приведена зависимость ошибки </w:t>
      </w:r>
      <w:proofErr w:type="spellStart"/>
      <w:r w:rsidRPr="00151E54">
        <w:rPr>
          <w:rFonts w:ascii="Times New Roman" w:hAnsi="Times New Roman" w:cs="Times New Roman"/>
          <w:bCs/>
          <w:color w:val="000000" w:themeColor="text1"/>
          <w:sz w:val="28"/>
          <w:szCs w:val="28"/>
          <w:lang w:val="ru-RU"/>
        </w:rPr>
        <w:t>False</w:t>
      </w:r>
      <w:proofErr w:type="spellEnd"/>
      <w:r w:rsidRPr="00151E54">
        <w:rPr>
          <w:rFonts w:ascii="Times New Roman" w:hAnsi="Times New Roman" w:cs="Times New Roman"/>
          <w:bCs/>
          <w:color w:val="000000" w:themeColor="text1"/>
          <w:sz w:val="28"/>
          <w:szCs w:val="28"/>
          <w:lang w:val="ru-RU"/>
        </w:rPr>
        <w:t xml:space="preserve"> </w:t>
      </w:r>
      <w:proofErr w:type="spellStart"/>
      <w:r w:rsidRPr="00151E54">
        <w:rPr>
          <w:rFonts w:ascii="Times New Roman" w:hAnsi="Times New Roman" w:cs="Times New Roman"/>
          <w:bCs/>
          <w:color w:val="000000" w:themeColor="text1"/>
          <w:sz w:val="28"/>
          <w:szCs w:val="28"/>
          <w:lang w:val="ru-RU"/>
        </w:rPr>
        <w:t>Negative</w:t>
      </w:r>
      <w:proofErr w:type="spellEnd"/>
      <w:r w:rsidRPr="00151E54">
        <w:rPr>
          <w:rFonts w:ascii="Times New Roman" w:hAnsi="Times New Roman" w:cs="Times New Roman"/>
          <w:bCs/>
          <w:color w:val="000000" w:themeColor="text1"/>
          <w:sz w:val="28"/>
          <w:szCs w:val="28"/>
          <w:lang w:val="ru-RU"/>
        </w:rPr>
        <w:t xml:space="preserve"> сети типа RNN от количества дикторов при тестировании на данных казахского языка.</w:t>
      </w:r>
    </w:p>
    <w:p w14:paraId="7510A1E3" w14:textId="77777777" w:rsidR="006D0757" w:rsidRPr="00151E54" w:rsidRDefault="006D0757" w:rsidP="00D01B0D">
      <w:pPr>
        <w:ind w:firstLine="709"/>
        <w:jc w:val="center"/>
        <w:rPr>
          <w:rFonts w:ascii="Times New Roman" w:hAnsi="Times New Roman" w:cs="Times New Roman"/>
          <w:bCs/>
          <w:color w:val="000000" w:themeColor="text1"/>
          <w:sz w:val="28"/>
          <w:szCs w:val="28"/>
          <w:lang w:val="ru-RU"/>
        </w:rPr>
      </w:pPr>
      <w:r w:rsidRPr="00151E54">
        <w:rPr>
          <w:rFonts w:ascii="Times New Roman" w:hAnsi="Times New Roman" w:cs="Times New Roman"/>
          <w:bCs/>
          <w:noProof/>
          <w:color w:val="000000" w:themeColor="text1"/>
          <w:sz w:val="28"/>
          <w:szCs w:val="28"/>
          <w:lang w:val="ru-RU" w:eastAsia="ru-RU"/>
        </w:rPr>
        <w:drawing>
          <wp:inline distT="0" distB="0" distL="0" distR="0" wp14:anchorId="3C0F2341" wp14:editId="2BC84204">
            <wp:extent cx="3018609" cy="2263957"/>
            <wp:effectExtent l="0" t="0" r="0" b="3175"/>
            <wp:docPr id="19762247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224782" name="Рисунок 1976224782"/>
                    <pic:cNvPicPr/>
                  </pic:nvPicPr>
                  <pic:blipFill>
                    <a:blip r:embed="rId47">
                      <a:extLst>
                        <a:ext uri="{28A0092B-C50C-407E-A947-70E740481C1C}">
                          <a14:useLocalDpi xmlns:a14="http://schemas.microsoft.com/office/drawing/2010/main" val="0"/>
                        </a:ext>
                      </a:extLst>
                    </a:blip>
                    <a:stretch>
                      <a:fillRect/>
                    </a:stretch>
                  </pic:blipFill>
                  <pic:spPr>
                    <a:xfrm>
                      <a:off x="0" y="0"/>
                      <a:ext cx="3025427" cy="2269071"/>
                    </a:xfrm>
                    <a:prstGeom prst="rect">
                      <a:avLst/>
                    </a:prstGeom>
                  </pic:spPr>
                </pic:pic>
              </a:graphicData>
            </a:graphic>
          </wp:inline>
        </w:drawing>
      </w:r>
    </w:p>
    <w:p w14:paraId="1A1F6D5D" w14:textId="77777777" w:rsidR="006D0757" w:rsidRPr="00151E54" w:rsidRDefault="006D0757" w:rsidP="00D01B0D">
      <w:pPr>
        <w:ind w:firstLine="709"/>
        <w:jc w:val="center"/>
        <w:rPr>
          <w:rFonts w:ascii="Times New Roman" w:hAnsi="Times New Roman" w:cs="Times New Roman"/>
          <w:sz w:val="28"/>
          <w:szCs w:val="28"/>
          <w:lang w:val="ru-RU"/>
        </w:rPr>
      </w:pPr>
    </w:p>
    <w:p w14:paraId="42B351D7" w14:textId="235FE889" w:rsidR="006D0757" w:rsidRPr="00151E54" w:rsidRDefault="006D0757" w:rsidP="00D01B0D">
      <w:pPr>
        <w:ind w:firstLine="709"/>
        <w:jc w:val="center"/>
        <w:rPr>
          <w:rFonts w:ascii="Times New Roman" w:hAnsi="Times New Roman" w:cs="Times New Roman"/>
          <w:bCs/>
          <w:color w:val="000000" w:themeColor="text1"/>
          <w:sz w:val="28"/>
          <w:szCs w:val="28"/>
          <w:lang w:val="ru-RU"/>
        </w:rPr>
      </w:pPr>
      <w:r w:rsidRPr="00151E54">
        <w:rPr>
          <w:rFonts w:ascii="Times New Roman" w:hAnsi="Times New Roman" w:cs="Times New Roman"/>
          <w:sz w:val="28"/>
          <w:szCs w:val="28"/>
          <w:lang w:val="ru-RU"/>
        </w:rPr>
        <w:t xml:space="preserve">Рисунок </w:t>
      </w:r>
      <w:r w:rsidR="00A011A3" w:rsidRPr="00151E54">
        <w:rPr>
          <w:rFonts w:ascii="Times New Roman" w:hAnsi="Times New Roman" w:cs="Times New Roman"/>
          <w:sz w:val="28"/>
          <w:szCs w:val="28"/>
          <w:lang w:val="ru-RU"/>
        </w:rPr>
        <w:t>2</w:t>
      </w:r>
      <w:r w:rsidRPr="00151E54">
        <w:rPr>
          <w:rFonts w:ascii="Times New Roman" w:hAnsi="Times New Roman" w:cs="Times New Roman"/>
          <w:sz w:val="28"/>
          <w:szCs w:val="28"/>
          <w:lang w:val="ru-RU"/>
        </w:rPr>
        <w:t>.</w:t>
      </w:r>
      <w:r w:rsidR="00151E54" w:rsidRPr="00151E54">
        <w:rPr>
          <w:rFonts w:ascii="Times New Roman" w:hAnsi="Times New Roman" w:cs="Times New Roman"/>
          <w:sz w:val="28"/>
          <w:szCs w:val="28"/>
          <w:lang w:val="ru-RU"/>
        </w:rPr>
        <w:t>20</w:t>
      </w:r>
      <w:r w:rsidRPr="00151E54">
        <w:rPr>
          <w:rFonts w:ascii="Times New Roman" w:hAnsi="Times New Roman" w:cs="Times New Roman"/>
          <w:sz w:val="28"/>
          <w:szCs w:val="28"/>
          <w:lang w:val="ru-RU"/>
        </w:rPr>
        <w:t xml:space="preserve"> – Зависимость типа ошибки распознавания </w:t>
      </w:r>
      <w:proofErr w:type="spellStart"/>
      <w:r w:rsidRPr="00151E54">
        <w:rPr>
          <w:rFonts w:ascii="Times New Roman" w:hAnsi="Times New Roman" w:cs="Times New Roman"/>
          <w:sz w:val="28"/>
          <w:szCs w:val="28"/>
          <w:lang w:val="ru-RU"/>
        </w:rPr>
        <w:t>False</w:t>
      </w:r>
      <w:proofErr w:type="spellEnd"/>
      <w:r w:rsidRPr="00151E54">
        <w:rPr>
          <w:rFonts w:ascii="Times New Roman" w:hAnsi="Times New Roman" w:cs="Times New Roman"/>
          <w:sz w:val="28"/>
          <w:szCs w:val="28"/>
          <w:lang w:val="ru-RU"/>
        </w:rPr>
        <w:t xml:space="preserve"> </w:t>
      </w:r>
      <w:proofErr w:type="spellStart"/>
      <w:r w:rsidRPr="00151E54">
        <w:rPr>
          <w:rFonts w:ascii="Times New Roman" w:hAnsi="Times New Roman" w:cs="Times New Roman"/>
          <w:sz w:val="28"/>
          <w:szCs w:val="28"/>
          <w:lang w:val="ru-RU"/>
        </w:rPr>
        <w:t>Negative</w:t>
      </w:r>
      <w:proofErr w:type="spellEnd"/>
      <w:r w:rsidRPr="00151E54">
        <w:rPr>
          <w:rFonts w:ascii="Times New Roman" w:hAnsi="Times New Roman" w:cs="Times New Roman"/>
          <w:sz w:val="28"/>
          <w:szCs w:val="28"/>
          <w:lang w:val="ru-RU"/>
        </w:rPr>
        <w:t xml:space="preserve"> сети RNN от количества дикторов при тестировании на данных казахского языка</w:t>
      </w:r>
    </w:p>
    <w:p w14:paraId="745782C3" w14:textId="77777777" w:rsidR="006D0757" w:rsidRPr="00151E54" w:rsidRDefault="006D0757" w:rsidP="00D01B0D">
      <w:pPr>
        <w:ind w:firstLine="709"/>
        <w:jc w:val="both"/>
        <w:rPr>
          <w:rFonts w:ascii="Times New Roman" w:hAnsi="Times New Roman" w:cs="Times New Roman"/>
          <w:bCs/>
          <w:color w:val="000000" w:themeColor="text1"/>
          <w:sz w:val="28"/>
          <w:szCs w:val="28"/>
          <w:lang w:val="ru-RU"/>
        </w:rPr>
      </w:pPr>
    </w:p>
    <w:p w14:paraId="5C4074FD" w14:textId="605DFFD4" w:rsidR="006D0757" w:rsidRPr="00C51F6F" w:rsidRDefault="006D0757" w:rsidP="00D01B0D">
      <w:pPr>
        <w:ind w:firstLine="709"/>
        <w:jc w:val="both"/>
        <w:rPr>
          <w:rFonts w:ascii="Times New Roman" w:hAnsi="Times New Roman" w:cs="Times New Roman"/>
          <w:bCs/>
          <w:color w:val="000000" w:themeColor="text1"/>
          <w:sz w:val="28"/>
          <w:szCs w:val="28"/>
          <w:lang w:val="ru-RU"/>
        </w:rPr>
      </w:pPr>
      <w:r w:rsidRPr="00151E54">
        <w:rPr>
          <w:rFonts w:ascii="Times New Roman" w:hAnsi="Times New Roman" w:cs="Times New Roman"/>
          <w:bCs/>
          <w:color w:val="000000" w:themeColor="text1"/>
          <w:sz w:val="28"/>
          <w:szCs w:val="28"/>
          <w:lang w:val="ru-RU"/>
        </w:rPr>
        <w:t xml:space="preserve">Зависимость на рисунке </w:t>
      </w:r>
      <w:r w:rsidR="00A011A3" w:rsidRPr="00151E54">
        <w:rPr>
          <w:rFonts w:ascii="Times New Roman" w:hAnsi="Times New Roman" w:cs="Times New Roman"/>
          <w:bCs/>
          <w:color w:val="000000" w:themeColor="text1"/>
          <w:sz w:val="28"/>
          <w:szCs w:val="28"/>
          <w:lang w:val="ru-RU"/>
        </w:rPr>
        <w:t>2</w:t>
      </w:r>
      <w:r w:rsidRPr="00151E54">
        <w:rPr>
          <w:rFonts w:ascii="Times New Roman" w:hAnsi="Times New Roman" w:cs="Times New Roman"/>
          <w:bCs/>
          <w:color w:val="000000" w:themeColor="text1"/>
          <w:sz w:val="28"/>
          <w:szCs w:val="28"/>
          <w:lang w:val="ru-RU"/>
        </w:rPr>
        <w:t>.</w:t>
      </w:r>
      <w:r w:rsidR="00151E54" w:rsidRPr="00151E54">
        <w:rPr>
          <w:rFonts w:ascii="Times New Roman" w:hAnsi="Times New Roman" w:cs="Times New Roman"/>
          <w:bCs/>
          <w:color w:val="000000" w:themeColor="text1"/>
          <w:sz w:val="28"/>
          <w:szCs w:val="28"/>
          <w:lang w:val="ru-RU"/>
        </w:rPr>
        <w:t>20</w:t>
      </w:r>
      <w:r w:rsidRPr="00151E54">
        <w:rPr>
          <w:rFonts w:ascii="Times New Roman" w:hAnsi="Times New Roman" w:cs="Times New Roman"/>
          <w:bCs/>
          <w:color w:val="000000" w:themeColor="text1"/>
          <w:sz w:val="28"/>
          <w:szCs w:val="28"/>
          <w:lang w:val="ru-RU"/>
        </w:rPr>
        <w:t xml:space="preserve"> также,</w:t>
      </w:r>
      <w:r w:rsidRPr="00C51F6F">
        <w:rPr>
          <w:rFonts w:ascii="Times New Roman" w:hAnsi="Times New Roman" w:cs="Times New Roman"/>
          <w:bCs/>
          <w:color w:val="000000" w:themeColor="text1"/>
          <w:sz w:val="28"/>
          <w:szCs w:val="28"/>
          <w:lang w:val="ru-RU"/>
        </w:rPr>
        <w:t xml:space="preserve"> как в предыдущих случаях имеет степенной характер, определяемый формулой:</w:t>
      </w:r>
    </w:p>
    <w:p w14:paraId="2FD4FB62" w14:textId="77777777" w:rsidR="006D0757" w:rsidRPr="00C51F6F" w:rsidRDefault="006D0757" w:rsidP="00D01B0D">
      <w:pPr>
        <w:ind w:firstLine="709"/>
        <w:jc w:val="both"/>
        <w:rPr>
          <w:rFonts w:ascii="Times New Roman" w:hAnsi="Times New Roman" w:cs="Times New Roman"/>
          <w:bCs/>
          <w:color w:val="000000" w:themeColor="text1"/>
          <w:sz w:val="28"/>
          <w:szCs w:val="28"/>
          <w:lang w:val="ru-RU"/>
        </w:rPr>
      </w:pPr>
    </w:p>
    <w:p w14:paraId="18BCA08B" w14:textId="7777CEE2" w:rsidR="006D0757" w:rsidRPr="007C73EC" w:rsidRDefault="00000000" w:rsidP="00D01B0D">
      <w:pPr>
        <w:ind w:firstLine="709"/>
        <w:jc w:val="center"/>
        <w:rPr>
          <w:rFonts w:ascii="Times New Roman" w:eastAsiaTheme="minorEastAsia" w:hAnsi="Times New Roman" w:cs="Times New Roman"/>
          <w:color w:val="000000" w:themeColor="text1"/>
          <w:sz w:val="28"/>
          <w:szCs w:val="28"/>
          <w:lang w:val="en-US"/>
        </w:rPr>
      </w:pPr>
      <m:oMathPara>
        <m:oMath>
          <m:eqArr>
            <m:eqArrPr>
              <m:maxDist m:val="1"/>
              <m:ctrlPr>
                <w:rPr>
                  <w:rFonts w:ascii="Cambria Math" w:hAnsi="Cambria Math" w:cs="Times New Roman"/>
                  <w:bCs/>
                  <w:i/>
                  <w:color w:val="000000" w:themeColor="text1"/>
                  <w:sz w:val="28"/>
                  <w:szCs w:val="28"/>
                  <w:lang w:val="en-US"/>
                </w:rPr>
              </m:ctrlPr>
            </m:eqArrPr>
            <m:e>
              <m:r>
                <w:rPr>
                  <w:rFonts w:ascii="Cambria Math" w:hAnsi="Cambria Math" w:cs="Times New Roman"/>
                  <w:color w:val="000000" w:themeColor="text1"/>
                  <w:sz w:val="28"/>
                  <w:szCs w:val="28"/>
                  <w:lang w:val="ru-RU"/>
                </w:rPr>
                <m:t>y=34∙</m:t>
              </m:r>
              <m:sSup>
                <m:sSupPr>
                  <m:ctrlPr>
                    <w:rPr>
                      <w:rFonts w:ascii="Cambria Math" w:hAnsi="Cambria Math" w:cs="Times New Roman"/>
                      <w:bCs/>
                      <w:i/>
                      <w:color w:val="000000" w:themeColor="text1"/>
                      <w:sz w:val="28"/>
                      <w:szCs w:val="28"/>
                      <w:lang w:val="ru-RU"/>
                    </w:rPr>
                  </m:ctrlPr>
                </m:sSupPr>
                <m:e>
                  <m:r>
                    <w:rPr>
                      <w:rFonts w:ascii="Cambria Math" w:hAnsi="Cambria Math" w:cs="Times New Roman"/>
                      <w:color w:val="000000" w:themeColor="text1"/>
                      <w:sz w:val="28"/>
                      <w:szCs w:val="28"/>
                      <w:lang w:val="ru-RU"/>
                    </w:rPr>
                    <m:t>x</m:t>
                  </m:r>
                </m:e>
                <m:sup>
                  <m:r>
                    <w:rPr>
                      <w:rFonts w:ascii="Cambria Math" w:hAnsi="Cambria Math" w:cs="Times New Roman"/>
                      <w:color w:val="000000" w:themeColor="text1"/>
                      <w:sz w:val="28"/>
                      <w:szCs w:val="28"/>
                      <w:lang w:val="ru-RU"/>
                    </w:rPr>
                    <m:t>-0,244</m:t>
                  </m:r>
                </m:sup>
              </m:sSup>
              <m:r>
                <w:rPr>
                  <w:rFonts w:ascii="Cambria Math" w:hAnsi="Cambria Math" w:cs="Times New Roman"/>
                  <w:color w:val="000000" w:themeColor="text1"/>
                  <w:sz w:val="28"/>
                  <w:szCs w:val="28"/>
                  <w:lang w:val="ru-RU"/>
                </w:rPr>
                <m:t>,#</m:t>
              </m:r>
              <m:d>
                <m:dPr>
                  <m:ctrlPr>
                    <w:rPr>
                      <w:rFonts w:ascii="Cambria Math" w:hAnsi="Cambria Math" w:cs="Times New Roman"/>
                      <w:bCs/>
                      <w:i/>
                      <w:color w:val="000000" w:themeColor="text1"/>
                      <w:sz w:val="28"/>
                      <w:szCs w:val="28"/>
                      <w:lang w:val="en-US"/>
                    </w:rPr>
                  </m:ctrlPr>
                </m:dPr>
                <m:e>
                  <m:r>
                    <w:rPr>
                      <w:rFonts w:ascii="Cambria Math" w:hAnsi="Cambria Math" w:cs="Times New Roman"/>
                      <w:color w:val="000000" w:themeColor="text1"/>
                      <w:sz w:val="28"/>
                      <w:szCs w:val="28"/>
                      <w:lang w:val="en-US"/>
                    </w:rPr>
                    <m:t>2.28</m:t>
                  </m:r>
                </m:e>
              </m:d>
              <m:ctrlPr>
                <w:rPr>
                  <w:rFonts w:ascii="Cambria Math" w:hAnsi="Cambria Math" w:cs="Times New Roman"/>
                  <w:i/>
                  <w:color w:val="000000" w:themeColor="text1"/>
                  <w:sz w:val="28"/>
                  <w:szCs w:val="28"/>
                  <w:lang w:val="ru-RU"/>
                </w:rPr>
              </m:ctrlPr>
            </m:e>
          </m:eqArr>
        </m:oMath>
      </m:oMathPara>
    </w:p>
    <w:p w14:paraId="1767A1FB" w14:textId="77777777" w:rsidR="006D0757" w:rsidRPr="00C51F6F" w:rsidRDefault="006D0757" w:rsidP="00D01B0D">
      <w:pPr>
        <w:ind w:firstLine="709"/>
        <w:jc w:val="both"/>
        <w:rPr>
          <w:rFonts w:ascii="Times New Roman" w:hAnsi="Times New Roman" w:cs="Times New Roman"/>
          <w:bCs/>
          <w:color w:val="000000" w:themeColor="text1"/>
          <w:sz w:val="28"/>
          <w:szCs w:val="28"/>
          <w:lang w:val="ru-RU"/>
        </w:rPr>
      </w:pPr>
    </w:p>
    <w:p w14:paraId="7DBDD779" w14:textId="7ECCF6E2" w:rsidR="006D0757" w:rsidRPr="00151E54" w:rsidRDefault="006D0757" w:rsidP="00D01B0D">
      <w:pPr>
        <w:ind w:firstLine="709"/>
        <w:jc w:val="both"/>
        <w:rPr>
          <w:rFonts w:ascii="Times New Roman" w:hAnsi="Times New Roman" w:cs="Times New Roman"/>
          <w:sz w:val="28"/>
          <w:szCs w:val="28"/>
          <w:lang w:val="ru-RU"/>
        </w:rPr>
      </w:pPr>
      <w:r w:rsidRPr="00C51F6F">
        <w:rPr>
          <w:rFonts w:ascii="Times New Roman" w:hAnsi="Times New Roman" w:cs="Times New Roman"/>
          <w:bCs/>
          <w:color w:val="000000" w:themeColor="text1"/>
          <w:sz w:val="28"/>
          <w:szCs w:val="28"/>
          <w:lang w:val="ru-RU"/>
        </w:rPr>
        <w:t>В таком случае, для того чтобы получить точность 95% правильного распознавания только речевых участков т</w:t>
      </w:r>
      <w:r w:rsidRPr="00151E54">
        <w:rPr>
          <w:rFonts w:ascii="Times New Roman" w:hAnsi="Times New Roman" w:cs="Times New Roman"/>
          <w:bCs/>
          <w:color w:val="000000" w:themeColor="text1"/>
          <w:sz w:val="28"/>
          <w:szCs w:val="28"/>
          <w:lang w:val="ru-RU"/>
        </w:rPr>
        <w:t xml:space="preserve">ребуется всего 2582 образцов человеческого голоса. Как видите, это гораздо меньшее количество, чем требуется при попытке обеспечить 95% точности по общей ошибке. На рисунке </w:t>
      </w:r>
      <w:r w:rsidR="00A011A3" w:rsidRPr="00151E54">
        <w:rPr>
          <w:rFonts w:ascii="Times New Roman" w:hAnsi="Times New Roman" w:cs="Times New Roman"/>
          <w:bCs/>
          <w:color w:val="000000" w:themeColor="text1"/>
          <w:sz w:val="28"/>
          <w:szCs w:val="28"/>
          <w:lang w:val="ru-RU"/>
        </w:rPr>
        <w:t>2</w:t>
      </w:r>
      <w:r w:rsidRPr="00151E54">
        <w:rPr>
          <w:rFonts w:ascii="Times New Roman" w:hAnsi="Times New Roman" w:cs="Times New Roman"/>
          <w:bCs/>
          <w:color w:val="000000" w:themeColor="text1"/>
          <w:sz w:val="28"/>
          <w:szCs w:val="28"/>
          <w:lang w:val="ru-RU"/>
        </w:rPr>
        <w:t>.</w:t>
      </w:r>
      <w:r w:rsidR="00151E54" w:rsidRPr="00151E54">
        <w:rPr>
          <w:rFonts w:ascii="Times New Roman" w:hAnsi="Times New Roman" w:cs="Times New Roman"/>
          <w:bCs/>
          <w:color w:val="000000" w:themeColor="text1"/>
          <w:sz w:val="28"/>
          <w:szCs w:val="28"/>
          <w:lang w:val="ru-RU"/>
        </w:rPr>
        <w:t>21</w:t>
      </w:r>
      <w:r w:rsidRPr="00151E54">
        <w:rPr>
          <w:rFonts w:ascii="Times New Roman" w:hAnsi="Times New Roman" w:cs="Times New Roman"/>
          <w:bCs/>
          <w:color w:val="000000" w:themeColor="text1"/>
          <w:sz w:val="28"/>
          <w:szCs w:val="28"/>
          <w:lang w:val="ru-RU"/>
        </w:rPr>
        <w:t xml:space="preserve"> на одной диаграмме приведены графики зависимости ошибок распознавания для общей ошибки и ошибки типа </w:t>
      </w:r>
      <w:proofErr w:type="spellStart"/>
      <w:r w:rsidRPr="00151E54">
        <w:rPr>
          <w:rFonts w:ascii="Times New Roman" w:hAnsi="Times New Roman" w:cs="Times New Roman"/>
          <w:sz w:val="28"/>
          <w:szCs w:val="28"/>
          <w:lang w:val="ru-RU"/>
        </w:rPr>
        <w:t>False</w:t>
      </w:r>
      <w:proofErr w:type="spellEnd"/>
      <w:r w:rsidRPr="00151E54">
        <w:rPr>
          <w:rFonts w:ascii="Times New Roman" w:hAnsi="Times New Roman" w:cs="Times New Roman"/>
          <w:sz w:val="28"/>
          <w:szCs w:val="28"/>
          <w:lang w:val="ru-RU"/>
        </w:rPr>
        <w:t xml:space="preserve"> </w:t>
      </w:r>
      <w:proofErr w:type="spellStart"/>
      <w:r w:rsidRPr="00151E54">
        <w:rPr>
          <w:rFonts w:ascii="Times New Roman" w:hAnsi="Times New Roman" w:cs="Times New Roman"/>
          <w:sz w:val="28"/>
          <w:szCs w:val="28"/>
          <w:lang w:val="ru-RU"/>
        </w:rPr>
        <w:t>Negative</w:t>
      </w:r>
      <w:proofErr w:type="spellEnd"/>
      <w:r w:rsidRPr="00151E54">
        <w:rPr>
          <w:rFonts w:ascii="Times New Roman" w:hAnsi="Times New Roman" w:cs="Times New Roman"/>
          <w:sz w:val="28"/>
          <w:szCs w:val="28"/>
          <w:lang w:val="ru-RU"/>
        </w:rPr>
        <w:t xml:space="preserve"> сети RNN от количества дикторов при тестировании на данных казахского языка.</w:t>
      </w:r>
    </w:p>
    <w:p w14:paraId="77002D1F" w14:textId="77777777" w:rsidR="006D0757" w:rsidRPr="00151E54" w:rsidRDefault="006D0757" w:rsidP="00D01B0D">
      <w:pPr>
        <w:ind w:firstLine="709"/>
        <w:jc w:val="center"/>
        <w:rPr>
          <w:rFonts w:ascii="Times New Roman" w:hAnsi="Times New Roman" w:cs="Times New Roman"/>
          <w:bCs/>
          <w:color w:val="000000" w:themeColor="text1"/>
          <w:sz w:val="28"/>
          <w:szCs w:val="28"/>
          <w:lang w:val="ru-RU"/>
        </w:rPr>
      </w:pPr>
      <w:r w:rsidRPr="00151E54">
        <w:rPr>
          <w:rFonts w:ascii="Times New Roman" w:hAnsi="Times New Roman" w:cs="Times New Roman"/>
          <w:bCs/>
          <w:noProof/>
          <w:color w:val="000000" w:themeColor="text1"/>
          <w:sz w:val="28"/>
          <w:szCs w:val="28"/>
          <w:lang w:val="ru-RU" w:eastAsia="ru-RU"/>
        </w:rPr>
        <w:lastRenderedPageBreak/>
        <w:drawing>
          <wp:inline distT="0" distB="0" distL="0" distR="0" wp14:anchorId="3C995F48" wp14:editId="62E9201A">
            <wp:extent cx="3108959" cy="2331720"/>
            <wp:effectExtent l="0" t="0" r="0" b="0"/>
            <wp:docPr id="3141959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195963" name="Рисунок 31419596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29127" cy="2346846"/>
                    </a:xfrm>
                    <a:prstGeom prst="rect">
                      <a:avLst/>
                    </a:prstGeom>
                  </pic:spPr>
                </pic:pic>
              </a:graphicData>
            </a:graphic>
          </wp:inline>
        </w:drawing>
      </w:r>
    </w:p>
    <w:p w14:paraId="5CCFFB51" w14:textId="77777777" w:rsidR="006D0757" w:rsidRPr="00151E54" w:rsidRDefault="006D0757" w:rsidP="00D01B0D">
      <w:pPr>
        <w:ind w:firstLine="709"/>
        <w:jc w:val="center"/>
        <w:rPr>
          <w:rFonts w:ascii="Times New Roman" w:hAnsi="Times New Roman" w:cs="Times New Roman"/>
          <w:sz w:val="28"/>
          <w:szCs w:val="28"/>
          <w:lang w:val="ru-RU"/>
        </w:rPr>
      </w:pPr>
    </w:p>
    <w:p w14:paraId="31E93269" w14:textId="70BDB64D" w:rsidR="006D0757" w:rsidRPr="00151E54" w:rsidRDefault="006D0757" w:rsidP="00D01B0D">
      <w:pPr>
        <w:ind w:firstLine="709"/>
        <w:jc w:val="center"/>
        <w:rPr>
          <w:rFonts w:ascii="Times New Roman" w:hAnsi="Times New Roman" w:cs="Times New Roman"/>
          <w:bCs/>
          <w:color w:val="000000" w:themeColor="text1"/>
          <w:sz w:val="28"/>
          <w:szCs w:val="28"/>
          <w:lang w:val="ru-RU"/>
        </w:rPr>
      </w:pPr>
      <w:r w:rsidRPr="00151E54">
        <w:rPr>
          <w:rFonts w:ascii="Times New Roman" w:hAnsi="Times New Roman" w:cs="Times New Roman"/>
          <w:sz w:val="28"/>
          <w:szCs w:val="28"/>
          <w:lang w:val="ru-RU"/>
        </w:rPr>
        <w:t xml:space="preserve">Рисунок </w:t>
      </w:r>
      <w:r w:rsidR="00A011A3" w:rsidRPr="00151E54">
        <w:rPr>
          <w:rFonts w:ascii="Times New Roman" w:hAnsi="Times New Roman" w:cs="Times New Roman"/>
          <w:sz w:val="28"/>
          <w:szCs w:val="28"/>
          <w:lang w:val="ru-RU"/>
        </w:rPr>
        <w:t>2</w:t>
      </w:r>
      <w:r w:rsidRPr="00151E54">
        <w:rPr>
          <w:rFonts w:ascii="Times New Roman" w:hAnsi="Times New Roman" w:cs="Times New Roman"/>
          <w:sz w:val="28"/>
          <w:szCs w:val="28"/>
          <w:lang w:val="ru-RU"/>
        </w:rPr>
        <w:t>.</w:t>
      </w:r>
      <w:r w:rsidR="00151E54" w:rsidRPr="00151E54">
        <w:rPr>
          <w:rFonts w:ascii="Times New Roman" w:hAnsi="Times New Roman" w:cs="Times New Roman"/>
          <w:sz w:val="28"/>
          <w:szCs w:val="28"/>
          <w:lang w:val="ru-RU"/>
        </w:rPr>
        <w:t>21</w:t>
      </w:r>
      <w:r w:rsidRPr="00151E54">
        <w:rPr>
          <w:rFonts w:ascii="Times New Roman" w:hAnsi="Times New Roman" w:cs="Times New Roman"/>
          <w:sz w:val="28"/>
          <w:szCs w:val="28"/>
          <w:lang w:val="ru-RU"/>
        </w:rPr>
        <w:t xml:space="preserve"> – Зависимости общей ошибки и типа ошибки </w:t>
      </w:r>
      <w:proofErr w:type="spellStart"/>
      <w:r w:rsidRPr="00151E54">
        <w:rPr>
          <w:rFonts w:ascii="Times New Roman" w:hAnsi="Times New Roman" w:cs="Times New Roman"/>
          <w:sz w:val="28"/>
          <w:szCs w:val="28"/>
          <w:lang w:val="ru-RU"/>
        </w:rPr>
        <w:t>False</w:t>
      </w:r>
      <w:proofErr w:type="spellEnd"/>
      <w:r w:rsidRPr="00151E54">
        <w:rPr>
          <w:rFonts w:ascii="Times New Roman" w:hAnsi="Times New Roman" w:cs="Times New Roman"/>
          <w:sz w:val="28"/>
          <w:szCs w:val="28"/>
          <w:lang w:val="ru-RU"/>
        </w:rPr>
        <w:t xml:space="preserve"> </w:t>
      </w:r>
      <w:proofErr w:type="spellStart"/>
      <w:r w:rsidRPr="00151E54">
        <w:rPr>
          <w:rFonts w:ascii="Times New Roman" w:hAnsi="Times New Roman" w:cs="Times New Roman"/>
          <w:sz w:val="28"/>
          <w:szCs w:val="28"/>
          <w:lang w:val="ru-RU"/>
        </w:rPr>
        <w:t>Negative</w:t>
      </w:r>
      <w:proofErr w:type="spellEnd"/>
      <w:r w:rsidRPr="00151E54">
        <w:rPr>
          <w:rFonts w:ascii="Times New Roman" w:hAnsi="Times New Roman" w:cs="Times New Roman"/>
          <w:sz w:val="28"/>
          <w:szCs w:val="28"/>
          <w:lang w:val="ru-RU"/>
        </w:rPr>
        <w:t xml:space="preserve"> сети RNN от количества дикторов (тестовые данные на казахском языке)</w:t>
      </w:r>
    </w:p>
    <w:p w14:paraId="5A3FB3C5" w14:textId="77777777" w:rsidR="006D0757" w:rsidRPr="00151E54" w:rsidRDefault="006D0757" w:rsidP="00D01B0D">
      <w:pPr>
        <w:ind w:firstLine="709"/>
        <w:jc w:val="both"/>
        <w:rPr>
          <w:rFonts w:ascii="Times New Roman" w:hAnsi="Times New Roman" w:cs="Times New Roman"/>
          <w:bCs/>
          <w:color w:val="000000" w:themeColor="text1"/>
          <w:sz w:val="28"/>
          <w:szCs w:val="28"/>
          <w:lang w:val="ru-RU"/>
        </w:rPr>
      </w:pPr>
    </w:p>
    <w:p w14:paraId="58E06D4C" w14:textId="7E111456" w:rsidR="006D0757" w:rsidRPr="00C51F6F" w:rsidRDefault="006D0757" w:rsidP="00D01B0D">
      <w:pPr>
        <w:ind w:firstLine="709"/>
        <w:jc w:val="both"/>
        <w:rPr>
          <w:rFonts w:ascii="Times New Roman" w:hAnsi="Times New Roman" w:cs="Times New Roman"/>
          <w:bCs/>
          <w:color w:val="000000" w:themeColor="text1"/>
          <w:sz w:val="28"/>
          <w:szCs w:val="28"/>
          <w:lang w:val="ru-RU"/>
        </w:rPr>
      </w:pPr>
      <w:r w:rsidRPr="00151E54">
        <w:rPr>
          <w:rFonts w:ascii="Times New Roman" w:hAnsi="Times New Roman" w:cs="Times New Roman"/>
          <w:bCs/>
          <w:color w:val="000000" w:themeColor="text1"/>
          <w:sz w:val="28"/>
          <w:szCs w:val="28"/>
          <w:lang w:val="ru-RU"/>
        </w:rPr>
        <w:t xml:space="preserve">Графики зависимостей на рисунке </w:t>
      </w:r>
      <w:r w:rsidR="00A011A3" w:rsidRPr="00151E54">
        <w:rPr>
          <w:rFonts w:ascii="Times New Roman" w:hAnsi="Times New Roman" w:cs="Times New Roman"/>
          <w:bCs/>
          <w:color w:val="000000" w:themeColor="text1"/>
          <w:sz w:val="28"/>
          <w:szCs w:val="28"/>
          <w:lang w:val="ru-RU"/>
        </w:rPr>
        <w:t>2</w:t>
      </w:r>
      <w:r w:rsidRPr="00151E54">
        <w:rPr>
          <w:rFonts w:ascii="Times New Roman" w:hAnsi="Times New Roman" w:cs="Times New Roman"/>
          <w:bCs/>
          <w:color w:val="000000" w:themeColor="text1"/>
          <w:sz w:val="28"/>
          <w:szCs w:val="28"/>
          <w:lang w:val="ru-RU"/>
        </w:rPr>
        <w:t>.</w:t>
      </w:r>
      <w:r w:rsidR="00151E54" w:rsidRPr="00151E54">
        <w:rPr>
          <w:rFonts w:ascii="Times New Roman" w:hAnsi="Times New Roman" w:cs="Times New Roman"/>
          <w:bCs/>
          <w:color w:val="000000" w:themeColor="text1"/>
          <w:sz w:val="28"/>
          <w:szCs w:val="28"/>
          <w:lang w:val="ru-RU"/>
        </w:rPr>
        <w:t>21</w:t>
      </w:r>
      <w:r w:rsidRPr="00151E54">
        <w:rPr>
          <w:rFonts w:ascii="Times New Roman" w:hAnsi="Times New Roman" w:cs="Times New Roman"/>
          <w:bCs/>
          <w:color w:val="000000" w:themeColor="text1"/>
          <w:sz w:val="28"/>
          <w:szCs w:val="28"/>
          <w:lang w:val="ru-RU"/>
        </w:rPr>
        <w:t xml:space="preserve"> построены с помощью соответствующих функций аппроксимации. </w:t>
      </w:r>
      <w:r w:rsidR="00261941" w:rsidRPr="00151E54">
        <w:rPr>
          <w:rFonts w:ascii="Times New Roman" w:hAnsi="Times New Roman" w:cs="Times New Roman"/>
          <w:bCs/>
          <w:color w:val="000000" w:themeColor="text1"/>
          <w:sz w:val="28"/>
          <w:szCs w:val="28"/>
          <w:lang w:val="ru-RU"/>
        </w:rPr>
        <w:t>Как видим,</w:t>
      </w:r>
      <w:r w:rsidRPr="00151E54">
        <w:rPr>
          <w:rFonts w:ascii="Times New Roman" w:hAnsi="Times New Roman" w:cs="Times New Roman"/>
          <w:bCs/>
          <w:color w:val="000000" w:themeColor="text1"/>
          <w:sz w:val="28"/>
          <w:szCs w:val="28"/>
          <w:lang w:val="ru-RU"/>
        </w:rPr>
        <w:t xml:space="preserve"> из рисунка</w:t>
      </w:r>
      <w:r w:rsidR="00A011A3" w:rsidRPr="00151E54">
        <w:rPr>
          <w:rFonts w:ascii="Times New Roman" w:hAnsi="Times New Roman" w:cs="Times New Roman"/>
          <w:bCs/>
          <w:color w:val="000000" w:themeColor="text1"/>
          <w:sz w:val="28"/>
          <w:szCs w:val="28"/>
          <w:lang w:val="ru-RU"/>
        </w:rPr>
        <w:t xml:space="preserve"> 2.</w:t>
      </w:r>
      <w:r w:rsidR="00151E54" w:rsidRPr="00151E54">
        <w:rPr>
          <w:rFonts w:ascii="Times New Roman" w:hAnsi="Times New Roman" w:cs="Times New Roman"/>
          <w:bCs/>
          <w:color w:val="000000" w:themeColor="text1"/>
          <w:sz w:val="28"/>
          <w:szCs w:val="28"/>
          <w:lang w:val="ru-RU"/>
        </w:rPr>
        <w:t>21</w:t>
      </w:r>
      <w:r w:rsidRPr="00151E54">
        <w:rPr>
          <w:rFonts w:ascii="Times New Roman" w:hAnsi="Times New Roman" w:cs="Times New Roman"/>
          <w:bCs/>
          <w:color w:val="000000" w:themeColor="text1"/>
          <w:sz w:val="28"/>
          <w:szCs w:val="28"/>
          <w:lang w:val="ru-RU"/>
        </w:rPr>
        <w:t xml:space="preserve">, функция ошибки типа </w:t>
      </w:r>
      <w:proofErr w:type="spellStart"/>
      <w:r w:rsidRPr="00151E54">
        <w:rPr>
          <w:rFonts w:ascii="Times New Roman" w:hAnsi="Times New Roman" w:cs="Times New Roman"/>
          <w:bCs/>
          <w:color w:val="000000" w:themeColor="text1"/>
          <w:sz w:val="28"/>
          <w:szCs w:val="28"/>
          <w:lang w:val="ru-RU"/>
        </w:rPr>
        <w:t>False</w:t>
      </w:r>
      <w:proofErr w:type="spellEnd"/>
      <w:r w:rsidRPr="00151E54">
        <w:rPr>
          <w:rFonts w:ascii="Times New Roman" w:hAnsi="Times New Roman" w:cs="Times New Roman"/>
          <w:bCs/>
          <w:color w:val="000000" w:themeColor="text1"/>
          <w:sz w:val="28"/>
          <w:szCs w:val="28"/>
          <w:lang w:val="ru-RU"/>
        </w:rPr>
        <w:t xml:space="preserve"> </w:t>
      </w:r>
      <w:proofErr w:type="spellStart"/>
      <w:r w:rsidRPr="00151E54">
        <w:rPr>
          <w:rFonts w:ascii="Times New Roman" w:hAnsi="Times New Roman" w:cs="Times New Roman"/>
          <w:bCs/>
          <w:color w:val="000000" w:themeColor="text1"/>
          <w:sz w:val="28"/>
          <w:szCs w:val="28"/>
          <w:lang w:val="ru-RU"/>
        </w:rPr>
        <w:t>Negative</w:t>
      </w:r>
      <w:proofErr w:type="spellEnd"/>
      <w:r w:rsidRPr="00151E54">
        <w:rPr>
          <w:rFonts w:ascii="Times New Roman" w:hAnsi="Times New Roman" w:cs="Times New Roman"/>
          <w:bCs/>
          <w:color w:val="000000" w:themeColor="text1"/>
          <w:sz w:val="28"/>
          <w:szCs w:val="28"/>
          <w:lang w:val="ru-RU"/>
        </w:rPr>
        <w:t xml:space="preserve"> быстрее убывает с ростом количества дикторов</w:t>
      </w:r>
      <w:r w:rsidRPr="00C51F6F">
        <w:rPr>
          <w:rFonts w:ascii="Times New Roman" w:hAnsi="Times New Roman" w:cs="Times New Roman"/>
          <w:bCs/>
          <w:color w:val="000000" w:themeColor="text1"/>
          <w:sz w:val="28"/>
          <w:szCs w:val="28"/>
          <w:lang w:val="ru-RU"/>
        </w:rPr>
        <w:t xml:space="preserve">, использованных при формировании обучающих данных. Оно и понятно, так как с ростом количества дикторов участки звукового сигнала, содержащие человеческую речь, будут распознаваться точнее. А вот увеличение количества дикторов очень слабо влияет на точность распознавания не речевых участков. По этой причине общая ошибка, содержащая оба типа ошибок, более медленно убывает с ростом количества используемых дикторов при обучении. </w:t>
      </w:r>
    </w:p>
    <w:p w14:paraId="0D3F0E81" w14:textId="77777777" w:rsidR="007B3836" w:rsidRDefault="006D0757" w:rsidP="007B3836">
      <w:pPr>
        <w:ind w:firstLine="709"/>
        <w:jc w:val="both"/>
        <w:rPr>
          <w:rFonts w:ascii="Times New Roman" w:hAnsi="Times New Roman" w:cs="Times New Roman"/>
          <w:bCs/>
          <w:color w:val="000000" w:themeColor="text1"/>
          <w:sz w:val="28"/>
          <w:szCs w:val="28"/>
          <w:lang w:val="ru-RU"/>
        </w:rPr>
      </w:pPr>
      <w:r w:rsidRPr="00C51F6F">
        <w:rPr>
          <w:rFonts w:ascii="Times New Roman" w:hAnsi="Times New Roman" w:cs="Times New Roman"/>
          <w:bCs/>
          <w:color w:val="000000" w:themeColor="text1"/>
          <w:sz w:val="28"/>
          <w:szCs w:val="28"/>
          <w:lang w:val="ru-RU"/>
        </w:rPr>
        <w:t xml:space="preserve">Необходимо отметить, что нейронная сеть, обученная так, чтобы минимизировалась общая ошибка, может работать как самостоятельная VAD-система, так как она учитывает все типы ошибок. А сеть, ориентированная на минимизацию только ошибки </w:t>
      </w:r>
      <w:proofErr w:type="spellStart"/>
      <w:r w:rsidRPr="00C51F6F">
        <w:rPr>
          <w:rFonts w:ascii="Times New Roman" w:hAnsi="Times New Roman" w:cs="Times New Roman"/>
          <w:bCs/>
          <w:color w:val="000000" w:themeColor="text1"/>
          <w:sz w:val="28"/>
          <w:szCs w:val="28"/>
          <w:lang w:val="ru-RU"/>
        </w:rPr>
        <w:t>False</w:t>
      </w:r>
      <w:proofErr w:type="spellEnd"/>
      <w:r w:rsidRPr="00C51F6F">
        <w:rPr>
          <w:rFonts w:ascii="Times New Roman" w:hAnsi="Times New Roman" w:cs="Times New Roman"/>
          <w:bCs/>
          <w:color w:val="000000" w:themeColor="text1"/>
          <w:sz w:val="28"/>
          <w:szCs w:val="28"/>
          <w:lang w:val="ru-RU"/>
        </w:rPr>
        <w:t xml:space="preserve"> </w:t>
      </w:r>
      <w:proofErr w:type="spellStart"/>
      <w:r w:rsidRPr="00C51F6F">
        <w:rPr>
          <w:rFonts w:ascii="Times New Roman" w:hAnsi="Times New Roman" w:cs="Times New Roman"/>
          <w:bCs/>
          <w:color w:val="000000" w:themeColor="text1"/>
          <w:sz w:val="28"/>
          <w:szCs w:val="28"/>
          <w:lang w:val="ru-RU"/>
        </w:rPr>
        <w:t>Negative</w:t>
      </w:r>
      <w:proofErr w:type="spellEnd"/>
      <w:r w:rsidRPr="00C51F6F">
        <w:rPr>
          <w:rFonts w:ascii="Times New Roman" w:hAnsi="Times New Roman" w:cs="Times New Roman"/>
          <w:bCs/>
          <w:color w:val="000000" w:themeColor="text1"/>
          <w:sz w:val="28"/>
          <w:szCs w:val="28"/>
          <w:lang w:val="ru-RU"/>
        </w:rPr>
        <w:t xml:space="preserve">, не может самостоятельно выполнять в полном объеме функции VAD-систем. Это из-за того, что она фактически не контролирует ошибок, связанных с распознаванием неголосовых участков как голосовые. Вообще нейронную сеть, ориентированную на минимизацию ошибки </w:t>
      </w:r>
      <w:proofErr w:type="spellStart"/>
      <w:r w:rsidRPr="00C51F6F">
        <w:rPr>
          <w:rFonts w:ascii="Times New Roman" w:hAnsi="Times New Roman" w:cs="Times New Roman"/>
          <w:bCs/>
          <w:color w:val="000000" w:themeColor="text1"/>
          <w:sz w:val="28"/>
          <w:szCs w:val="28"/>
          <w:lang w:val="ru-RU"/>
        </w:rPr>
        <w:t>False</w:t>
      </w:r>
      <w:proofErr w:type="spellEnd"/>
      <w:r w:rsidRPr="00C51F6F">
        <w:rPr>
          <w:rFonts w:ascii="Times New Roman" w:hAnsi="Times New Roman" w:cs="Times New Roman"/>
          <w:bCs/>
          <w:color w:val="000000" w:themeColor="text1"/>
          <w:sz w:val="28"/>
          <w:szCs w:val="28"/>
          <w:lang w:val="ru-RU"/>
        </w:rPr>
        <w:t xml:space="preserve"> </w:t>
      </w:r>
      <w:proofErr w:type="spellStart"/>
      <w:r w:rsidRPr="00C51F6F">
        <w:rPr>
          <w:rFonts w:ascii="Times New Roman" w:hAnsi="Times New Roman" w:cs="Times New Roman"/>
          <w:bCs/>
          <w:color w:val="000000" w:themeColor="text1"/>
          <w:sz w:val="28"/>
          <w:szCs w:val="28"/>
          <w:lang w:val="ru-RU"/>
        </w:rPr>
        <w:t>Negative</w:t>
      </w:r>
      <w:proofErr w:type="spellEnd"/>
      <w:r w:rsidRPr="00C51F6F">
        <w:rPr>
          <w:rFonts w:ascii="Times New Roman" w:hAnsi="Times New Roman" w:cs="Times New Roman"/>
          <w:bCs/>
          <w:color w:val="000000" w:themeColor="text1"/>
          <w:sz w:val="28"/>
          <w:szCs w:val="28"/>
          <w:lang w:val="ru-RU"/>
        </w:rPr>
        <w:t xml:space="preserve">, можно использовать в комплекте с традиционными VAD-системами, работающими на основе анализа энергетических и спектральных характеристик сигнала. Схема возможной работы такой гибридной системы </w:t>
      </w:r>
      <w:r w:rsidRPr="00257FE1">
        <w:rPr>
          <w:rFonts w:ascii="Times New Roman" w:hAnsi="Times New Roman" w:cs="Times New Roman"/>
          <w:bCs/>
          <w:color w:val="000000" w:themeColor="text1"/>
          <w:sz w:val="28"/>
          <w:szCs w:val="28"/>
          <w:lang w:val="ru-RU"/>
        </w:rPr>
        <w:t xml:space="preserve">представлена на рисунке </w:t>
      </w:r>
      <w:r w:rsidR="00A011A3" w:rsidRPr="00257FE1">
        <w:rPr>
          <w:rFonts w:ascii="Times New Roman" w:hAnsi="Times New Roman" w:cs="Times New Roman"/>
          <w:bCs/>
          <w:color w:val="000000" w:themeColor="text1"/>
          <w:sz w:val="28"/>
          <w:szCs w:val="28"/>
          <w:lang w:val="ru-RU"/>
        </w:rPr>
        <w:t>2</w:t>
      </w:r>
      <w:r w:rsidRPr="00257FE1">
        <w:rPr>
          <w:rFonts w:ascii="Times New Roman" w:hAnsi="Times New Roman" w:cs="Times New Roman"/>
          <w:bCs/>
          <w:color w:val="000000" w:themeColor="text1"/>
          <w:sz w:val="28"/>
          <w:szCs w:val="28"/>
          <w:lang w:val="ru-RU"/>
        </w:rPr>
        <w:t>.</w:t>
      </w:r>
      <w:r w:rsidR="00151E54" w:rsidRPr="00257FE1">
        <w:rPr>
          <w:rFonts w:ascii="Times New Roman" w:hAnsi="Times New Roman" w:cs="Times New Roman"/>
          <w:bCs/>
          <w:color w:val="000000" w:themeColor="text1"/>
          <w:sz w:val="28"/>
          <w:szCs w:val="28"/>
          <w:lang w:val="ru-RU"/>
        </w:rPr>
        <w:t>22</w:t>
      </w:r>
      <w:r w:rsidRPr="00257FE1">
        <w:rPr>
          <w:rFonts w:ascii="Times New Roman" w:hAnsi="Times New Roman" w:cs="Times New Roman"/>
          <w:bCs/>
          <w:color w:val="000000" w:themeColor="text1"/>
          <w:sz w:val="28"/>
          <w:szCs w:val="28"/>
          <w:lang w:val="ru-RU"/>
        </w:rPr>
        <w:t>.</w:t>
      </w:r>
    </w:p>
    <w:p w14:paraId="1B89278E" w14:textId="6D368978" w:rsidR="006D0757" w:rsidRDefault="007B3836" w:rsidP="007B3836">
      <w:pPr>
        <w:ind w:firstLine="709"/>
        <w:jc w:val="center"/>
        <w:rPr>
          <w:rFonts w:ascii="Times New Roman" w:hAnsi="Times New Roman" w:cs="Times New Roman"/>
          <w:bCs/>
          <w:color w:val="000000" w:themeColor="text1"/>
          <w:sz w:val="28"/>
          <w:szCs w:val="28"/>
          <w:lang w:val="ru-RU"/>
        </w:rPr>
      </w:pPr>
      <w:r>
        <w:rPr>
          <w:rFonts w:ascii="Times New Roman" w:hAnsi="Times New Roman" w:cs="Times New Roman"/>
          <w:bCs/>
          <w:noProof/>
          <w:color w:val="000000" w:themeColor="text1"/>
          <w:sz w:val="28"/>
          <w:szCs w:val="28"/>
          <w:lang w:val="ru-RU"/>
        </w:rPr>
        <w:drawing>
          <wp:inline distT="0" distB="0" distL="0" distR="0" wp14:anchorId="73D04309" wp14:editId="1B6F2E24">
            <wp:extent cx="4881639" cy="984128"/>
            <wp:effectExtent l="0" t="0" r="0" b="0"/>
            <wp:docPr id="19860622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062277" name="Рисунок 198606227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914762" cy="990805"/>
                    </a:xfrm>
                    <a:prstGeom prst="rect">
                      <a:avLst/>
                    </a:prstGeom>
                  </pic:spPr>
                </pic:pic>
              </a:graphicData>
            </a:graphic>
          </wp:inline>
        </w:drawing>
      </w:r>
    </w:p>
    <w:p w14:paraId="465D9E09" w14:textId="77777777" w:rsidR="007B3836" w:rsidRPr="00C51F6F" w:rsidRDefault="007B3836" w:rsidP="007B3836">
      <w:pPr>
        <w:ind w:firstLine="709"/>
        <w:jc w:val="center"/>
        <w:rPr>
          <w:rFonts w:ascii="Times New Roman" w:hAnsi="Times New Roman" w:cs="Times New Roman"/>
          <w:bCs/>
          <w:color w:val="000000" w:themeColor="text1"/>
          <w:sz w:val="28"/>
          <w:szCs w:val="28"/>
          <w:lang w:val="ru-RU"/>
        </w:rPr>
      </w:pPr>
    </w:p>
    <w:p w14:paraId="77BF2EAD" w14:textId="4429097A" w:rsidR="006D0757" w:rsidRPr="00257FE1" w:rsidRDefault="006D0757" w:rsidP="00D01B0D">
      <w:pPr>
        <w:ind w:firstLine="709"/>
        <w:jc w:val="center"/>
        <w:rPr>
          <w:rFonts w:ascii="Times New Roman" w:hAnsi="Times New Roman" w:cs="Times New Roman"/>
          <w:bCs/>
          <w:color w:val="000000" w:themeColor="text1"/>
          <w:sz w:val="28"/>
          <w:szCs w:val="28"/>
          <w:lang w:val="ru-RU"/>
        </w:rPr>
      </w:pPr>
      <w:r w:rsidRPr="00257FE1">
        <w:rPr>
          <w:rFonts w:ascii="Times New Roman" w:hAnsi="Times New Roman" w:cs="Times New Roman"/>
          <w:bCs/>
          <w:color w:val="000000" w:themeColor="text1"/>
          <w:sz w:val="28"/>
          <w:szCs w:val="28"/>
          <w:lang w:val="ru-RU"/>
        </w:rPr>
        <w:t xml:space="preserve">Рисунок </w:t>
      </w:r>
      <w:r w:rsidR="00151E54" w:rsidRPr="00257FE1">
        <w:rPr>
          <w:rFonts w:ascii="Times New Roman" w:hAnsi="Times New Roman" w:cs="Times New Roman"/>
          <w:bCs/>
          <w:color w:val="000000" w:themeColor="text1"/>
          <w:sz w:val="28"/>
          <w:szCs w:val="28"/>
          <w:lang w:val="ru-RU"/>
        </w:rPr>
        <w:t>2</w:t>
      </w:r>
      <w:r w:rsidRPr="00257FE1">
        <w:rPr>
          <w:rFonts w:ascii="Times New Roman" w:hAnsi="Times New Roman" w:cs="Times New Roman"/>
          <w:bCs/>
          <w:color w:val="000000" w:themeColor="text1"/>
          <w:sz w:val="28"/>
          <w:szCs w:val="28"/>
          <w:lang w:val="ru-RU"/>
        </w:rPr>
        <w:t>.</w:t>
      </w:r>
      <w:r w:rsidR="00151E54" w:rsidRPr="00257FE1">
        <w:rPr>
          <w:rFonts w:ascii="Times New Roman" w:hAnsi="Times New Roman" w:cs="Times New Roman"/>
          <w:bCs/>
          <w:color w:val="000000" w:themeColor="text1"/>
          <w:sz w:val="28"/>
          <w:szCs w:val="28"/>
          <w:lang w:val="ru-RU"/>
        </w:rPr>
        <w:t>22</w:t>
      </w:r>
      <w:r w:rsidRPr="00257FE1">
        <w:rPr>
          <w:rFonts w:ascii="Times New Roman" w:hAnsi="Times New Roman" w:cs="Times New Roman"/>
          <w:bCs/>
          <w:color w:val="000000" w:themeColor="text1"/>
          <w:sz w:val="28"/>
          <w:szCs w:val="28"/>
          <w:lang w:val="ru-RU"/>
        </w:rPr>
        <w:t xml:space="preserve"> – Схема </w:t>
      </w:r>
      <w:proofErr w:type="gramStart"/>
      <w:r w:rsidRPr="00257FE1">
        <w:rPr>
          <w:rFonts w:ascii="Times New Roman" w:hAnsi="Times New Roman" w:cs="Times New Roman"/>
          <w:bCs/>
          <w:color w:val="000000" w:themeColor="text1"/>
          <w:sz w:val="28"/>
          <w:szCs w:val="28"/>
          <w:lang w:val="ru-RU"/>
        </w:rPr>
        <w:t>возможной</w:t>
      </w:r>
      <w:r w:rsidR="00807FFD">
        <w:rPr>
          <w:rFonts w:ascii="Times New Roman" w:hAnsi="Times New Roman" w:cs="Times New Roman"/>
          <w:bCs/>
          <w:color w:val="000000" w:themeColor="text1"/>
          <w:sz w:val="28"/>
          <w:szCs w:val="28"/>
          <w:lang w:val="ru-RU"/>
        </w:rPr>
        <w:t xml:space="preserve"> </w:t>
      </w:r>
      <w:r w:rsidRPr="00257FE1">
        <w:rPr>
          <w:rFonts w:ascii="Times New Roman" w:hAnsi="Times New Roman" w:cs="Times New Roman"/>
          <w:bCs/>
          <w:color w:val="000000" w:themeColor="text1"/>
          <w:sz w:val="28"/>
          <w:szCs w:val="28"/>
          <w:lang w:val="ru-RU"/>
        </w:rPr>
        <w:t>работы</w:t>
      </w:r>
      <w:proofErr w:type="gramEnd"/>
      <w:r w:rsidRPr="00257FE1">
        <w:rPr>
          <w:rFonts w:ascii="Times New Roman" w:hAnsi="Times New Roman" w:cs="Times New Roman"/>
          <w:bCs/>
          <w:color w:val="000000" w:themeColor="text1"/>
          <w:sz w:val="28"/>
          <w:szCs w:val="28"/>
          <w:lang w:val="ru-RU"/>
        </w:rPr>
        <w:t xml:space="preserve"> комбинированной VAD системы</w:t>
      </w:r>
    </w:p>
    <w:p w14:paraId="7C6E969C" w14:textId="77777777" w:rsidR="006D0757" w:rsidRPr="00257FE1" w:rsidRDefault="006D0757" w:rsidP="00D01B0D">
      <w:pPr>
        <w:ind w:firstLine="709"/>
        <w:jc w:val="both"/>
        <w:rPr>
          <w:rFonts w:ascii="Times New Roman" w:hAnsi="Times New Roman" w:cs="Times New Roman"/>
          <w:color w:val="000000" w:themeColor="text1"/>
          <w:sz w:val="28"/>
          <w:szCs w:val="28"/>
          <w:lang w:val="ru-RU"/>
        </w:rPr>
      </w:pPr>
    </w:p>
    <w:p w14:paraId="3994D0F0" w14:textId="7E8090B3" w:rsidR="006D0757" w:rsidRPr="00C51F6F" w:rsidRDefault="006D0757" w:rsidP="00D01B0D">
      <w:pPr>
        <w:ind w:firstLine="709"/>
        <w:jc w:val="both"/>
        <w:rPr>
          <w:rFonts w:ascii="Times New Roman" w:hAnsi="Times New Roman" w:cs="Times New Roman"/>
          <w:color w:val="000000" w:themeColor="text1"/>
          <w:sz w:val="28"/>
          <w:szCs w:val="28"/>
          <w:lang w:val="ru-RU"/>
        </w:rPr>
      </w:pPr>
      <w:r w:rsidRPr="00257FE1">
        <w:rPr>
          <w:rFonts w:ascii="Times New Roman" w:hAnsi="Times New Roman" w:cs="Times New Roman"/>
          <w:color w:val="000000" w:themeColor="text1"/>
          <w:sz w:val="28"/>
          <w:szCs w:val="28"/>
          <w:lang w:val="ru-RU"/>
        </w:rPr>
        <w:t xml:space="preserve">Согласно схеме, показанной на рисунке </w:t>
      </w:r>
      <w:r w:rsidR="00A011A3" w:rsidRPr="00257FE1">
        <w:rPr>
          <w:rFonts w:ascii="Times New Roman" w:hAnsi="Times New Roman" w:cs="Times New Roman"/>
          <w:color w:val="000000" w:themeColor="text1"/>
          <w:sz w:val="28"/>
          <w:szCs w:val="28"/>
          <w:lang w:val="ru-RU"/>
        </w:rPr>
        <w:t>2</w:t>
      </w:r>
      <w:r w:rsidRPr="00C51F6F">
        <w:rPr>
          <w:rFonts w:ascii="Times New Roman" w:hAnsi="Times New Roman" w:cs="Times New Roman"/>
          <w:color w:val="000000" w:themeColor="text1"/>
          <w:sz w:val="28"/>
          <w:szCs w:val="28"/>
          <w:lang w:val="ru-RU"/>
        </w:rPr>
        <w:t>.</w:t>
      </w:r>
      <w:r w:rsidR="00835B7C">
        <w:rPr>
          <w:rFonts w:ascii="Times New Roman" w:hAnsi="Times New Roman" w:cs="Times New Roman"/>
          <w:color w:val="000000" w:themeColor="text1"/>
          <w:sz w:val="28"/>
          <w:szCs w:val="28"/>
          <w:lang w:val="ru-RU"/>
        </w:rPr>
        <w:t>22</w:t>
      </w:r>
      <w:r w:rsidRPr="00C51F6F">
        <w:rPr>
          <w:rFonts w:ascii="Times New Roman" w:hAnsi="Times New Roman" w:cs="Times New Roman"/>
          <w:color w:val="000000" w:themeColor="text1"/>
          <w:sz w:val="28"/>
          <w:szCs w:val="28"/>
          <w:lang w:val="ru-RU"/>
        </w:rPr>
        <w:t xml:space="preserve">, нейронная сеть типа RNN, обученная на минимизации одного только типа ошибки </w:t>
      </w:r>
      <w:proofErr w:type="spellStart"/>
      <w:r w:rsidRPr="00C51F6F">
        <w:rPr>
          <w:rFonts w:ascii="Times New Roman" w:hAnsi="Times New Roman" w:cs="Times New Roman"/>
          <w:color w:val="000000" w:themeColor="text1"/>
          <w:sz w:val="28"/>
          <w:szCs w:val="28"/>
          <w:lang w:val="ru-RU"/>
        </w:rPr>
        <w:t>False</w:t>
      </w:r>
      <w:proofErr w:type="spellEnd"/>
      <w:r w:rsidRPr="00C51F6F">
        <w:rPr>
          <w:rFonts w:ascii="Times New Roman" w:hAnsi="Times New Roman" w:cs="Times New Roman"/>
          <w:color w:val="000000" w:themeColor="text1"/>
          <w:sz w:val="28"/>
          <w:szCs w:val="28"/>
          <w:lang w:val="ru-RU"/>
        </w:rPr>
        <w:t xml:space="preserve"> </w:t>
      </w:r>
      <w:proofErr w:type="spellStart"/>
      <w:r w:rsidRPr="00C51F6F">
        <w:rPr>
          <w:rFonts w:ascii="Times New Roman" w:hAnsi="Times New Roman" w:cs="Times New Roman"/>
          <w:color w:val="000000" w:themeColor="text1"/>
          <w:sz w:val="28"/>
          <w:szCs w:val="28"/>
          <w:lang w:val="ru-RU"/>
        </w:rPr>
        <w:t>Error</w:t>
      </w:r>
      <w:proofErr w:type="spellEnd"/>
      <w:r w:rsidRPr="00C51F6F">
        <w:rPr>
          <w:rFonts w:ascii="Times New Roman" w:hAnsi="Times New Roman" w:cs="Times New Roman"/>
          <w:color w:val="000000" w:themeColor="text1"/>
          <w:sz w:val="28"/>
          <w:szCs w:val="28"/>
          <w:lang w:val="ru-RU"/>
        </w:rPr>
        <w:t xml:space="preserve">, используется </w:t>
      </w:r>
      <w:r w:rsidRPr="00C51F6F">
        <w:rPr>
          <w:rFonts w:ascii="Times New Roman" w:hAnsi="Times New Roman" w:cs="Times New Roman"/>
          <w:color w:val="000000" w:themeColor="text1"/>
          <w:sz w:val="28"/>
          <w:szCs w:val="28"/>
          <w:lang w:val="ru-RU"/>
        </w:rPr>
        <w:lastRenderedPageBreak/>
        <w:t xml:space="preserve">как дополнительный элемент, повышающий качество работы традиционных VAD-систем. </w:t>
      </w:r>
    </w:p>
    <w:p w14:paraId="1D20612E" w14:textId="77777777" w:rsidR="006D0757" w:rsidRPr="00C51F6F" w:rsidRDefault="006D0757" w:rsidP="00D01B0D">
      <w:pPr>
        <w:pStyle w:val="af0"/>
        <w:widowControl w:val="0"/>
        <w:tabs>
          <w:tab w:val="left" w:pos="851"/>
          <w:tab w:val="left" w:pos="993"/>
        </w:tabs>
        <w:spacing w:line="240" w:lineRule="auto"/>
        <w:ind w:left="0" w:firstLine="709"/>
        <w:rPr>
          <w:b/>
          <w:color w:val="000000" w:themeColor="text1"/>
          <w:szCs w:val="28"/>
          <w:lang w:val="ru-RU"/>
        </w:rPr>
      </w:pPr>
    </w:p>
    <w:p w14:paraId="7E3CDAF4" w14:textId="77777777" w:rsidR="006D0757" w:rsidRPr="00C51F6F" w:rsidRDefault="006D0757" w:rsidP="00D01B0D">
      <w:pPr>
        <w:pStyle w:val="2"/>
        <w:spacing w:before="0" w:after="0"/>
        <w:ind w:firstLine="709"/>
        <w:rPr>
          <w:rFonts w:ascii="Times New Roman" w:hAnsi="Times New Roman" w:cs="Times New Roman"/>
          <w:color w:val="auto"/>
          <w:sz w:val="28"/>
          <w:szCs w:val="28"/>
          <w:lang w:val="ru-RU"/>
        </w:rPr>
      </w:pPr>
      <w:r w:rsidRPr="00C51F6F">
        <w:rPr>
          <w:rFonts w:ascii="Times New Roman" w:hAnsi="Times New Roman" w:cs="Times New Roman"/>
          <w:color w:val="auto"/>
          <w:sz w:val="28"/>
          <w:szCs w:val="28"/>
          <w:lang w:val="ru-RU"/>
        </w:rPr>
        <w:t>Выводы по главе:</w:t>
      </w:r>
    </w:p>
    <w:p w14:paraId="7E71EAB5" w14:textId="36E1EAF8" w:rsidR="008139CC" w:rsidRPr="00C51F6F" w:rsidRDefault="008139CC" w:rsidP="00D01B0D">
      <w:pPr>
        <w:pStyle w:val="af0"/>
        <w:widowControl w:val="0"/>
        <w:tabs>
          <w:tab w:val="left" w:pos="851"/>
          <w:tab w:val="left" w:pos="993"/>
        </w:tabs>
        <w:spacing w:line="240" w:lineRule="auto"/>
        <w:ind w:left="0" w:firstLine="709"/>
        <w:rPr>
          <w:bCs/>
          <w:color w:val="000000" w:themeColor="text1"/>
          <w:szCs w:val="28"/>
          <w:lang w:val="ru-RU"/>
        </w:rPr>
      </w:pPr>
      <w:r w:rsidRPr="00C51F6F">
        <w:rPr>
          <w:szCs w:val="28"/>
          <w:lang w:val="ru-RU"/>
        </w:rPr>
        <w:t xml:space="preserve">1. </w:t>
      </w:r>
      <w:r w:rsidR="008F25C8" w:rsidRPr="00C51F6F">
        <w:rPr>
          <w:szCs w:val="28"/>
          <w:lang w:val="ru-RU"/>
        </w:rPr>
        <w:t xml:space="preserve">Установлено, что среди негибридных архитектур наибольшую эффективность в задаче детектирования речевого сигнала демонстрируют CNN, благодаря способности извлекать локальные спектральные признаки и устойчивости к шуму, обеспеченной применением операций </w:t>
      </w:r>
      <w:proofErr w:type="spellStart"/>
      <w:r w:rsidR="008F25C8" w:rsidRPr="00C51F6F">
        <w:rPr>
          <w:szCs w:val="28"/>
          <w:lang w:val="ru-RU"/>
        </w:rPr>
        <w:t>субдискретизации</w:t>
      </w:r>
      <w:proofErr w:type="spellEnd"/>
      <w:r w:rsidR="008F25C8" w:rsidRPr="00C51F6F">
        <w:rPr>
          <w:szCs w:val="28"/>
          <w:lang w:val="ru-RU"/>
        </w:rPr>
        <w:t>. Рекуррентные архитектуры, такие как LSTM и GRU, обеспечивают моделирование длительных временных зависимостей за сч</w:t>
      </w:r>
      <w:r w:rsidRPr="00C51F6F">
        <w:rPr>
          <w:szCs w:val="28"/>
          <w:lang w:val="ru-RU"/>
        </w:rPr>
        <w:t>е</w:t>
      </w:r>
      <w:r w:rsidR="008F25C8" w:rsidRPr="00C51F6F">
        <w:rPr>
          <w:szCs w:val="28"/>
          <w:lang w:val="ru-RU"/>
        </w:rPr>
        <w:t xml:space="preserve">т механизма памяти, что позволяет эффективно обрабатывать непрерывные аудиопотоки. Использование двунаправленных структур </w:t>
      </w:r>
      <w:proofErr w:type="spellStart"/>
      <w:r w:rsidR="008F25C8" w:rsidRPr="00C51F6F">
        <w:rPr>
          <w:szCs w:val="28"/>
          <w:lang w:val="ru-RU"/>
        </w:rPr>
        <w:t>BiLSTM</w:t>
      </w:r>
      <w:proofErr w:type="spellEnd"/>
      <w:r w:rsidR="008F25C8" w:rsidRPr="00C51F6F">
        <w:rPr>
          <w:szCs w:val="28"/>
          <w:lang w:val="ru-RU"/>
        </w:rPr>
        <w:t xml:space="preserve"> и </w:t>
      </w:r>
      <w:proofErr w:type="spellStart"/>
      <w:r w:rsidR="008F25C8" w:rsidRPr="00C51F6F">
        <w:rPr>
          <w:szCs w:val="28"/>
          <w:lang w:val="ru-RU"/>
        </w:rPr>
        <w:t>BiGRU</w:t>
      </w:r>
      <w:proofErr w:type="spellEnd"/>
      <w:r w:rsidR="008F25C8" w:rsidRPr="00C51F6F">
        <w:rPr>
          <w:szCs w:val="28"/>
          <w:lang w:val="ru-RU"/>
        </w:rPr>
        <w:t xml:space="preserve"> способствует уч</w:t>
      </w:r>
      <w:r w:rsidRPr="00C51F6F">
        <w:rPr>
          <w:szCs w:val="28"/>
          <w:lang w:val="ru-RU"/>
        </w:rPr>
        <w:t>е</w:t>
      </w:r>
      <w:r w:rsidR="008F25C8" w:rsidRPr="00C51F6F">
        <w:rPr>
          <w:szCs w:val="28"/>
          <w:lang w:val="ru-RU"/>
        </w:rPr>
        <w:t>ту как предшествующего, так и последующего контекста, улучшая идентификацию границ речи. Кроме того, TDNN-сети, основанные на применении временных окон с фиксированными смещениями, обеспечивают высокую скорость обработки и устойчивость к изменяющейся длительности входного сигнала.</w:t>
      </w:r>
    </w:p>
    <w:p w14:paraId="77B89517" w14:textId="54F7202B" w:rsidR="008F25C8" w:rsidRPr="00A0591A" w:rsidRDefault="008139CC" w:rsidP="00D01B0D">
      <w:pPr>
        <w:pStyle w:val="af0"/>
        <w:widowControl w:val="0"/>
        <w:tabs>
          <w:tab w:val="left" w:pos="851"/>
          <w:tab w:val="left" w:pos="993"/>
        </w:tabs>
        <w:spacing w:line="240" w:lineRule="auto"/>
        <w:ind w:left="0" w:firstLine="709"/>
        <w:rPr>
          <w:bCs/>
          <w:color w:val="000000" w:themeColor="text1"/>
          <w:szCs w:val="28"/>
          <w:lang w:val="ru-RU"/>
        </w:rPr>
      </w:pPr>
      <w:r w:rsidRPr="00A0591A">
        <w:rPr>
          <w:bCs/>
          <w:color w:val="000000" w:themeColor="text1"/>
          <w:szCs w:val="28"/>
          <w:lang w:val="ru-RU"/>
        </w:rPr>
        <w:t xml:space="preserve">2. </w:t>
      </w:r>
      <w:r w:rsidR="008F25C8" w:rsidRPr="00A0591A">
        <w:rPr>
          <w:szCs w:val="28"/>
          <w:lang w:val="ru-RU"/>
        </w:rPr>
        <w:t xml:space="preserve">Установлено, что применение гибридных нейросетевых архитектур, сочетающих </w:t>
      </w:r>
      <w:proofErr w:type="spellStart"/>
      <w:r w:rsidR="008F25C8" w:rsidRPr="00A0591A">
        <w:rPr>
          <w:szCs w:val="28"/>
          <w:lang w:val="ru-RU"/>
        </w:rPr>
        <w:t>сверточные</w:t>
      </w:r>
      <w:proofErr w:type="spellEnd"/>
      <w:r w:rsidR="008F25C8" w:rsidRPr="00A0591A">
        <w:rPr>
          <w:szCs w:val="28"/>
          <w:lang w:val="ru-RU"/>
        </w:rPr>
        <w:t xml:space="preserve"> и рекуррентные слои позволяет достичь высокой точности распознавания речевого сигнала даже при низком отношении </w:t>
      </w:r>
      <w:r w:rsidRPr="00A0591A">
        <w:rPr>
          <w:szCs w:val="28"/>
          <w:lang w:val="ru-RU"/>
        </w:rPr>
        <w:t>С/Ш</w:t>
      </w:r>
      <w:r w:rsidR="008F25C8" w:rsidRPr="00A0591A">
        <w:rPr>
          <w:szCs w:val="28"/>
          <w:lang w:val="ru-RU"/>
        </w:rPr>
        <w:t xml:space="preserve">. </w:t>
      </w:r>
      <w:r w:rsidRPr="00A0591A">
        <w:rPr>
          <w:szCs w:val="28"/>
          <w:lang w:val="ru-RU"/>
        </w:rPr>
        <w:t>Такие</w:t>
      </w:r>
      <w:r w:rsidR="008F25C8" w:rsidRPr="00A0591A">
        <w:rPr>
          <w:szCs w:val="28"/>
          <w:lang w:val="ru-RU"/>
        </w:rPr>
        <w:t xml:space="preserve"> модели эффективно объединяют преимущества пространственного анализа, характерного для CNN, с возможностями моделирования временных зависимостей, реализуемыми через рекуррентные компоненты. </w:t>
      </w:r>
      <w:r w:rsidR="00A0591A" w:rsidRPr="00A0591A">
        <w:rPr>
          <w:szCs w:val="28"/>
          <w:lang w:val="ru-RU"/>
        </w:rPr>
        <w:t>А</w:t>
      </w:r>
      <w:r w:rsidR="008F25C8" w:rsidRPr="00A0591A">
        <w:rPr>
          <w:szCs w:val="28"/>
          <w:lang w:val="ru-RU"/>
        </w:rPr>
        <w:t xml:space="preserve">рхитектуры </w:t>
      </w:r>
      <w:proofErr w:type="spellStart"/>
      <w:r w:rsidR="008F25C8" w:rsidRPr="00A0591A">
        <w:rPr>
          <w:szCs w:val="28"/>
          <w:lang w:val="ru-RU"/>
        </w:rPr>
        <w:t>CNN+BiGRU</w:t>
      </w:r>
      <w:proofErr w:type="spellEnd"/>
      <w:r w:rsidR="008F25C8" w:rsidRPr="00A0591A">
        <w:rPr>
          <w:szCs w:val="28"/>
          <w:lang w:val="ru-RU"/>
        </w:rPr>
        <w:t xml:space="preserve"> и </w:t>
      </w:r>
      <w:proofErr w:type="spellStart"/>
      <w:r w:rsidR="008F25C8" w:rsidRPr="00A0591A">
        <w:rPr>
          <w:szCs w:val="28"/>
          <w:lang w:val="ru-RU"/>
        </w:rPr>
        <w:t>CNN+BiLSTM</w:t>
      </w:r>
      <w:proofErr w:type="spellEnd"/>
      <w:r w:rsidR="00A0591A" w:rsidRPr="00A0591A">
        <w:rPr>
          <w:szCs w:val="28"/>
          <w:lang w:val="ru-RU"/>
        </w:rPr>
        <w:t xml:space="preserve"> </w:t>
      </w:r>
      <w:r w:rsidR="008F25C8" w:rsidRPr="00A0591A">
        <w:rPr>
          <w:szCs w:val="28"/>
          <w:lang w:val="ru-RU"/>
        </w:rPr>
        <w:t xml:space="preserve">способны учитывать двунаправленный контекст, что улучшает идентификацию границ речевых сегментов. </w:t>
      </w:r>
      <w:r w:rsidR="00A0591A">
        <w:rPr>
          <w:szCs w:val="28"/>
          <w:lang w:val="ru-RU"/>
        </w:rPr>
        <w:t xml:space="preserve"> </w:t>
      </w:r>
    </w:p>
    <w:p w14:paraId="2C052A5F" w14:textId="29F5BFDD" w:rsidR="009066DE" w:rsidRPr="00C51F6F" w:rsidRDefault="008139CC" w:rsidP="00D01B0D">
      <w:pPr>
        <w:pStyle w:val="af0"/>
        <w:widowControl w:val="0"/>
        <w:tabs>
          <w:tab w:val="left" w:pos="851"/>
          <w:tab w:val="left" w:pos="993"/>
        </w:tabs>
        <w:spacing w:line="240" w:lineRule="auto"/>
        <w:ind w:left="0" w:firstLine="709"/>
        <w:rPr>
          <w:bCs/>
          <w:color w:val="000000" w:themeColor="text1"/>
          <w:szCs w:val="28"/>
          <w:lang w:val="ru-RU"/>
        </w:rPr>
      </w:pPr>
      <w:r w:rsidRPr="00A0591A">
        <w:rPr>
          <w:bCs/>
          <w:color w:val="000000" w:themeColor="text1"/>
          <w:szCs w:val="28"/>
          <w:lang w:val="ru-RU"/>
        </w:rPr>
        <w:t xml:space="preserve">3. </w:t>
      </w:r>
      <w:r w:rsidR="006D0757" w:rsidRPr="00A0591A">
        <w:rPr>
          <w:bCs/>
          <w:color w:val="000000" w:themeColor="text1"/>
          <w:szCs w:val="28"/>
          <w:lang w:val="ru-RU"/>
        </w:rPr>
        <w:t xml:space="preserve">Установлено, что эффективность распознавания </w:t>
      </w:r>
      <w:r w:rsidR="00367B08">
        <w:rPr>
          <w:bCs/>
          <w:color w:val="000000" w:themeColor="text1"/>
          <w:szCs w:val="28"/>
          <w:lang w:val="ru-RU"/>
        </w:rPr>
        <w:t>речевого сигнала</w:t>
      </w:r>
      <w:r w:rsidR="006D0757" w:rsidRPr="00C51F6F">
        <w:rPr>
          <w:bCs/>
          <w:color w:val="000000" w:themeColor="text1"/>
          <w:szCs w:val="28"/>
          <w:lang w:val="ru-RU"/>
        </w:rPr>
        <w:t xml:space="preserve"> нейронными сетями зависит от количества дикторов, используемых при обучении. </w:t>
      </w:r>
      <w:r w:rsidRPr="00C51F6F">
        <w:rPr>
          <w:bCs/>
          <w:color w:val="000000" w:themeColor="text1"/>
          <w:szCs w:val="28"/>
          <w:lang w:val="ru-RU"/>
        </w:rPr>
        <w:t xml:space="preserve">Также </w:t>
      </w:r>
      <w:r w:rsidR="006D0757" w:rsidRPr="00C51F6F">
        <w:rPr>
          <w:bCs/>
          <w:color w:val="000000" w:themeColor="text1"/>
          <w:szCs w:val="28"/>
          <w:lang w:val="ru-RU"/>
        </w:rPr>
        <w:t xml:space="preserve">эффективность нейронных сетей в распознавании </w:t>
      </w:r>
      <w:r w:rsidRPr="00C51F6F">
        <w:rPr>
          <w:bCs/>
          <w:color w:val="000000" w:themeColor="text1"/>
          <w:szCs w:val="28"/>
          <w:lang w:val="ru-RU"/>
        </w:rPr>
        <w:t>речи</w:t>
      </w:r>
      <w:r w:rsidR="006D0757" w:rsidRPr="00C51F6F">
        <w:rPr>
          <w:bCs/>
          <w:color w:val="000000" w:themeColor="text1"/>
          <w:szCs w:val="28"/>
          <w:lang w:val="ru-RU"/>
        </w:rPr>
        <w:t xml:space="preserve"> зависит от языка, на котором происходило обучение сети. Исследование подтверждает, что комбинирование традиционных методов с нейросетевыми решениями является оптимальным подходом для создания эффективных VAD-систем. Подход, включающий использование нейронной сети для минимизации ошибок </w:t>
      </w:r>
      <w:proofErr w:type="spellStart"/>
      <w:r w:rsidR="006D0757" w:rsidRPr="00C51F6F">
        <w:rPr>
          <w:bCs/>
          <w:color w:val="000000" w:themeColor="text1"/>
          <w:szCs w:val="28"/>
          <w:lang w:val="ru-RU"/>
        </w:rPr>
        <w:t>False</w:t>
      </w:r>
      <w:proofErr w:type="spellEnd"/>
      <w:r w:rsidR="006D0757" w:rsidRPr="00C51F6F">
        <w:rPr>
          <w:bCs/>
          <w:color w:val="000000" w:themeColor="text1"/>
          <w:szCs w:val="28"/>
          <w:lang w:val="ru-RU"/>
        </w:rPr>
        <w:t xml:space="preserve"> </w:t>
      </w:r>
      <w:proofErr w:type="spellStart"/>
      <w:r w:rsidR="006D0757" w:rsidRPr="00C51F6F">
        <w:rPr>
          <w:bCs/>
          <w:color w:val="000000" w:themeColor="text1"/>
          <w:szCs w:val="28"/>
          <w:lang w:val="ru-RU"/>
        </w:rPr>
        <w:t>Negative</w:t>
      </w:r>
      <w:proofErr w:type="spellEnd"/>
      <w:r w:rsidR="006D0757" w:rsidRPr="00C51F6F">
        <w:rPr>
          <w:bCs/>
          <w:color w:val="000000" w:themeColor="text1"/>
          <w:szCs w:val="28"/>
          <w:lang w:val="ru-RU"/>
        </w:rPr>
        <w:t xml:space="preserve">, позволяет значительно сократить объем необходимых обучающих данных и достичь высокой точности распознавания без чрезмерного использования ресурсов. </w:t>
      </w:r>
    </w:p>
    <w:p w14:paraId="2C936568" w14:textId="77777777" w:rsidR="009066DE" w:rsidRPr="00C51F6F" w:rsidRDefault="009066DE" w:rsidP="00D01B0D">
      <w:pPr>
        <w:ind w:firstLine="709"/>
        <w:rPr>
          <w:rFonts w:ascii="Times New Roman" w:hAnsi="Times New Roman" w:cs="Times New Roman"/>
          <w:b/>
          <w:bCs/>
          <w:sz w:val="28"/>
          <w:szCs w:val="28"/>
          <w:highlight w:val="green"/>
          <w:lang w:val="ru-RU"/>
        </w:rPr>
      </w:pPr>
    </w:p>
    <w:p w14:paraId="32DD1B11" w14:textId="6EF79601" w:rsidR="00F17235" w:rsidRPr="00C51F6F" w:rsidRDefault="00F17235" w:rsidP="00D01B0D">
      <w:pPr>
        <w:ind w:firstLine="709"/>
        <w:rPr>
          <w:rFonts w:ascii="Times New Roman" w:hAnsi="Times New Roman" w:cs="Times New Roman"/>
          <w:b/>
          <w:bCs/>
          <w:sz w:val="28"/>
          <w:szCs w:val="28"/>
          <w:lang w:val="ru-RU"/>
        </w:rPr>
      </w:pPr>
      <w:r w:rsidRPr="00C51F6F">
        <w:rPr>
          <w:rFonts w:ascii="Times New Roman" w:hAnsi="Times New Roman" w:cs="Times New Roman"/>
          <w:b/>
          <w:bCs/>
          <w:sz w:val="28"/>
          <w:szCs w:val="28"/>
          <w:lang w:val="ru-RU"/>
        </w:rPr>
        <w:br w:type="page"/>
      </w:r>
    </w:p>
    <w:p w14:paraId="44B3D9E8" w14:textId="77038D38" w:rsidR="00C03DE3" w:rsidRDefault="00C03DE3" w:rsidP="00D01B0D">
      <w:pPr>
        <w:ind w:firstLine="709"/>
        <w:jc w:val="both"/>
        <w:rPr>
          <w:rFonts w:ascii="Times New Roman" w:hAnsi="Times New Roman" w:cs="Times New Roman"/>
          <w:b/>
          <w:bCs/>
          <w:sz w:val="28"/>
          <w:szCs w:val="28"/>
          <w:lang w:val="ru-RU"/>
        </w:rPr>
      </w:pPr>
      <w:r w:rsidRPr="00C51F6F">
        <w:rPr>
          <w:rFonts w:ascii="Times New Roman" w:hAnsi="Times New Roman" w:cs="Times New Roman"/>
          <w:b/>
          <w:bCs/>
          <w:sz w:val="28"/>
          <w:szCs w:val="28"/>
          <w:lang w:val="ru-RU"/>
        </w:rPr>
        <w:lastRenderedPageBreak/>
        <w:t>3 РАЗРАБОТКА И ЭКСПЕРИМЕНТАЛЬНЫЙ АНАЛИЗ ИНТЕЛЛЕКТУАЛЬНЫХ МОДЕЛЕЙ ДЛЯ ДЕТЕКТИРОВАНИЯ РЕЧЕВОГО СИГНАЛА</w:t>
      </w:r>
    </w:p>
    <w:p w14:paraId="48C4C66C" w14:textId="77777777" w:rsidR="007B3836" w:rsidRPr="00C51F6F" w:rsidRDefault="007B3836" w:rsidP="00D01B0D">
      <w:pPr>
        <w:ind w:firstLine="709"/>
        <w:jc w:val="both"/>
        <w:rPr>
          <w:rFonts w:ascii="Times New Roman" w:hAnsi="Times New Roman" w:cs="Times New Roman"/>
          <w:b/>
          <w:bCs/>
          <w:sz w:val="28"/>
          <w:szCs w:val="28"/>
          <w:lang w:val="ru-RU"/>
        </w:rPr>
      </w:pPr>
    </w:p>
    <w:p w14:paraId="2B9E250C" w14:textId="22F6F817" w:rsidR="00C03DE3" w:rsidRDefault="00C03DE3" w:rsidP="007B3836">
      <w:pPr>
        <w:ind w:firstLine="709"/>
        <w:jc w:val="both"/>
        <w:rPr>
          <w:rFonts w:ascii="Times New Roman" w:hAnsi="Times New Roman" w:cs="Times New Roman"/>
          <w:b/>
          <w:bCs/>
          <w:sz w:val="28"/>
          <w:szCs w:val="28"/>
          <w:lang w:val="ru-RU"/>
        </w:rPr>
      </w:pPr>
      <w:r w:rsidRPr="00C51F6F">
        <w:rPr>
          <w:rFonts w:ascii="Times New Roman" w:hAnsi="Times New Roman" w:cs="Times New Roman"/>
          <w:b/>
          <w:bCs/>
          <w:sz w:val="28"/>
          <w:szCs w:val="28"/>
          <w:lang w:val="ru-RU"/>
        </w:rPr>
        <w:t>3.1 Методологические основы подготовки и извлечения признаков MFCC для распознавания речевого сигнала</w:t>
      </w:r>
    </w:p>
    <w:p w14:paraId="682933DB" w14:textId="77777777" w:rsidR="007B3836" w:rsidRPr="00C51F6F" w:rsidRDefault="007B3836" w:rsidP="00D01B0D">
      <w:pPr>
        <w:ind w:firstLine="709"/>
        <w:rPr>
          <w:rFonts w:ascii="Times New Roman" w:hAnsi="Times New Roman" w:cs="Times New Roman"/>
          <w:b/>
          <w:bCs/>
          <w:sz w:val="28"/>
          <w:szCs w:val="28"/>
          <w:lang w:val="ru-RU"/>
        </w:rPr>
      </w:pPr>
    </w:p>
    <w:p w14:paraId="6D00133A" w14:textId="10A0BA9B"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В рамках данной диссертационной работы для обучения и тестирования нейронных сетей, таких как CNN + </w:t>
      </w:r>
      <w:proofErr w:type="spellStart"/>
      <w:r w:rsidRPr="00C51F6F">
        <w:rPr>
          <w:rFonts w:ascii="Times New Roman" w:hAnsi="Times New Roman" w:cs="Times New Roman"/>
          <w:sz w:val="28"/>
          <w:szCs w:val="28"/>
          <w:lang w:val="ru-RU"/>
        </w:rPr>
        <w:t>BiGRU</w:t>
      </w:r>
      <w:proofErr w:type="spellEnd"/>
      <w:r w:rsidRPr="00C51F6F">
        <w:rPr>
          <w:rFonts w:ascii="Times New Roman" w:hAnsi="Times New Roman" w:cs="Times New Roman"/>
          <w:sz w:val="28"/>
          <w:szCs w:val="28"/>
          <w:lang w:val="ru-RU"/>
        </w:rPr>
        <w:t xml:space="preserve">, CNN + GRU, CNN + </w:t>
      </w:r>
      <w:proofErr w:type="spellStart"/>
      <w:r w:rsidRPr="00C51F6F">
        <w:rPr>
          <w:rFonts w:ascii="Times New Roman" w:hAnsi="Times New Roman" w:cs="Times New Roman"/>
          <w:sz w:val="28"/>
          <w:szCs w:val="28"/>
          <w:lang w:val="ru-RU"/>
        </w:rPr>
        <w:t>BiLSTM</w:t>
      </w:r>
      <w:proofErr w:type="spellEnd"/>
      <w:r w:rsidRPr="00C51F6F">
        <w:rPr>
          <w:rFonts w:ascii="Times New Roman" w:hAnsi="Times New Roman" w:cs="Times New Roman"/>
          <w:sz w:val="28"/>
          <w:szCs w:val="28"/>
          <w:lang w:val="ru-RU"/>
        </w:rPr>
        <w:t xml:space="preserve">, CNN + LSTM, CNN + TDNN, были использованы наборы данных Института умных систем и искусственного интеллекта (Institute </w:t>
      </w:r>
      <w:proofErr w:type="spellStart"/>
      <w:r w:rsidRPr="00C51F6F">
        <w:rPr>
          <w:rFonts w:ascii="Times New Roman" w:hAnsi="Times New Roman" w:cs="Times New Roman"/>
          <w:sz w:val="28"/>
          <w:szCs w:val="28"/>
          <w:lang w:val="ru-RU"/>
        </w:rPr>
        <w:t>of</w:t>
      </w:r>
      <w:proofErr w:type="spellEnd"/>
      <w:r w:rsidRPr="00C51F6F">
        <w:rPr>
          <w:rFonts w:ascii="Times New Roman" w:hAnsi="Times New Roman" w:cs="Times New Roman"/>
          <w:sz w:val="28"/>
          <w:szCs w:val="28"/>
          <w:lang w:val="ru-RU"/>
        </w:rPr>
        <w:t xml:space="preserve"> Smart Systems </w:t>
      </w:r>
      <w:proofErr w:type="spellStart"/>
      <w:r w:rsidRPr="00C51F6F">
        <w:rPr>
          <w:rFonts w:ascii="Times New Roman" w:hAnsi="Times New Roman" w:cs="Times New Roman"/>
          <w:sz w:val="28"/>
          <w:szCs w:val="28"/>
          <w:lang w:val="ru-RU"/>
        </w:rPr>
        <w:t>and</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Artificial</w:t>
      </w:r>
      <w:proofErr w:type="spellEnd"/>
      <w:r w:rsidRPr="00C51F6F">
        <w:rPr>
          <w:rFonts w:ascii="Times New Roman" w:hAnsi="Times New Roman" w:cs="Times New Roman"/>
          <w:sz w:val="28"/>
          <w:szCs w:val="28"/>
          <w:lang w:val="ru-RU"/>
        </w:rPr>
        <w:t xml:space="preserve"> Intelligence, ISSAI) Назарбаев Университета, а именно, был использован речевой корпус казахского языка (</w:t>
      </w:r>
      <w:r w:rsidRPr="004A28A8">
        <w:rPr>
          <w:rFonts w:ascii="Times New Roman" w:hAnsi="Times New Roman" w:cs="Times New Roman"/>
          <w:sz w:val="28"/>
          <w:szCs w:val="28"/>
          <w:lang w:val="ru-RU"/>
        </w:rPr>
        <w:t>КРК)</w:t>
      </w:r>
      <w:r w:rsidR="00DA33E6" w:rsidRPr="004A28A8">
        <w:rPr>
          <w:rFonts w:ascii="Times New Roman" w:hAnsi="Times New Roman" w:cs="Times New Roman"/>
          <w:sz w:val="28"/>
          <w:szCs w:val="28"/>
          <w:lang w:val="ru-RU"/>
        </w:rPr>
        <w:t xml:space="preserve"> [75]</w:t>
      </w:r>
      <w:r w:rsidRPr="004A28A8">
        <w:rPr>
          <w:rFonts w:ascii="Times New Roman" w:hAnsi="Times New Roman" w:cs="Times New Roman"/>
          <w:sz w:val="28"/>
          <w:szCs w:val="28"/>
          <w:lang w:val="ru-RU"/>
        </w:rPr>
        <w:t>. Данный</w:t>
      </w:r>
      <w:r w:rsidRPr="00C51F6F">
        <w:rPr>
          <w:rFonts w:ascii="Times New Roman" w:hAnsi="Times New Roman" w:cs="Times New Roman"/>
          <w:sz w:val="28"/>
          <w:szCs w:val="28"/>
          <w:lang w:val="ru-RU"/>
        </w:rPr>
        <w:t xml:space="preserve"> корпус содержит 332 часа расшифрованных аудиозаписей с более чем 153 000 высказываний различных участников из разных регионов, который представлен на рисунке 3.1, а также на рисунке 3.2 представлено соотношение мужчин и женщин, принявших участие в записи аудиоданных, использованных в рамках данного исследования. Качество данных тщательно проверено носителями казахского языка.</w:t>
      </w:r>
    </w:p>
    <w:p w14:paraId="36EE780E"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br w:type="textWrapping" w:clear="all"/>
      </w:r>
      <w:r w:rsidRPr="00C51F6F">
        <w:rPr>
          <w:rFonts w:ascii="Times New Roman" w:hAnsi="Times New Roman" w:cs="Times New Roman"/>
          <w:noProof/>
          <w:sz w:val="28"/>
          <w:szCs w:val="28"/>
          <w:lang w:val="ru-RU"/>
        </w:rPr>
        <w:drawing>
          <wp:inline distT="0" distB="0" distL="0" distR="0" wp14:anchorId="2ECF3182" wp14:editId="5DAB274F">
            <wp:extent cx="3563620" cy="1995703"/>
            <wp:effectExtent l="0" t="0" r="5080" b="0"/>
            <wp:docPr id="20131765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176589" name=""/>
                    <pic:cNvPicPr/>
                  </pic:nvPicPr>
                  <pic:blipFill>
                    <a:blip r:embed="rId50"/>
                    <a:stretch>
                      <a:fillRect/>
                    </a:stretch>
                  </pic:blipFill>
                  <pic:spPr>
                    <a:xfrm>
                      <a:off x="0" y="0"/>
                      <a:ext cx="3578829" cy="2004220"/>
                    </a:xfrm>
                    <a:prstGeom prst="rect">
                      <a:avLst/>
                    </a:prstGeom>
                  </pic:spPr>
                </pic:pic>
              </a:graphicData>
            </a:graphic>
          </wp:inline>
        </w:drawing>
      </w:r>
    </w:p>
    <w:p w14:paraId="75807EC9" w14:textId="77777777" w:rsidR="00C03DE3" w:rsidRPr="00C51F6F" w:rsidRDefault="00C03DE3" w:rsidP="00D01B0D">
      <w:pPr>
        <w:jc w:val="center"/>
        <w:rPr>
          <w:rFonts w:ascii="Times New Roman" w:hAnsi="Times New Roman" w:cs="Times New Roman"/>
          <w:sz w:val="28"/>
          <w:szCs w:val="28"/>
          <w:lang w:val="ru-RU"/>
        </w:rPr>
      </w:pPr>
    </w:p>
    <w:p w14:paraId="5D8CCCB8"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Рисунок 3.1 – Распределение по регионам Республики Казахстан </w:t>
      </w:r>
    </w:p>
    <w:p w14:paraId="7D9697AA" w14:textId="77777777" w:rsidR="00C03DE3" w:rsidRPr="00C51F6F" w:rsidRDefault="00C03DE3" w:rsidP="00D01B0D">
      <w:pPr>
        <w:jc w:val="both"/>
        <w:rPr>
          <w:rFonts w:ascii="Times New Roman" w:hAnsi="Times New Roman" w:cs="Times New Roman"/>
          <w:sz w:val="28"/>
          <w:szCs w:val="28"/>
          <w:lang w:val="ru-RU"/>
        </w:rPr>
      </w:pPr>
    </w:p>
    <w:p w14:paraId="15455962"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drawing>
          <wp:inline distT="0" distB="0" distL="0" distR="0" wp14:anchorId="0A0FEECC" wp14:editId="2048CD92">
            <wp:extent cx="3505200" cy="2013945"/>
            <wp:effectExtent l="0" t="0" r="0" b="5715"/>
            <wp:docPr id="180858383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583836" name="Рисунок 180858383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560457" cy="2045694"/>
                    </a:xfrm>
                    <a:prstGeom prst="rect">
                      <a:avLst/>
                    </a:prstGeom>
                  </pic:spPr>
                </pic:pic>
              </a:graphicData>
            </a:graphic>
          </wp:inline>
        </w:drawing>
      </w:r>
    </w:p>
    <w:p w14:paraId="2082CB69" w14:textId="77777777" w:rsidR="00C03DE3" w:rsidRPr="00C51F6F" w:rsidRDefault="00C03DE3" w:rsidP="00D01B0D">
      <w:pPr>
        <w:jc w:val="center"/>
        <w:rPr>
          <w:rFonts w:ascii="Times New Roman" w:hAnsi="Times New Roman" w:cs="Times New Roman"/>
          <w:sz w:val="28"/>
          <w:szCs w:val="28"/>
          <w:lang w:val="ru-RU"/>
        </w:rPr>
      </w:pPr>
    </w:p>
    <w:p w14:paraId="54C24792"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Рисунок 3.2 – Соотношение мужчин и женщин</w:t>
      </w:r>
    </w:p>
    <w:p w14:paraId="3C40905E" w14:textId="77777777" w:rsidR="00C03DE3" w:rsidRPr="00C51F6F" w:rsidRDefault="00C03DE3" w:rsidP="00D01B0D">
      <w:pPr>
        <w:jc w:val="both"/>
        <w:rPr>
          <w:rFonts w:ascii="Times New Roman" w:hAnsi="Times New Roman" w:cs="Times New Roman"/>
          <w:sz w:val="28"/>
          <w:szCs w:val="28"/>
          <w:lang w:val="ru-RU"/>
        </w:rPr>
      </w:pPr>
    </w:p>
    <w:p w14:paraId="13EF484F" w14:textId="4CCBA58A"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lastRenderedPageBreak/>
        <w:t>КРК является крупнейшей открытой базой данных, созданной для развития приложений по обработке казахской речи. В рамках исследований, представленных в работах [</w:t>
      </w:r>
      <w:r w:rsidR="007977C0" w:rsidRPr="004A28A8">
        <w:rPr>
          <w:rFonts w:ascii="Times New Roman" w:hAnsi="Times New Roman" w:cs="Times New Roman"/>
          <w:sz w:val="28"/>
          <w:szCs w:val="28"/>
          <w:lang w:val="ru-RU"/>
        </w:rPr>
        <w:t>7</w:t>
      </w:r>
      <w:r w:rsidR="00F75418" w:rsidRPr="004A28A8">
        <w:rPr>
          <w:rFonts w:ascii="Times New Roman" w:hAnsi="Times New Roman" w:cs="Times New Roman"/>
          <w:sz w:val="28"/>
          <w:szCs w:val="28"/>
          <w:lang w:val="ru-RU"/>
        </w:rPr>
        <w:t>6</w:t>
      </w:r>
      <w:r w:rsidRPr="004A28A8">
        <w:rPr>
          <w:rFonts w:ascii="Times New Roman" w:hAnsi="Times New Roman" w:cs="Times New Roman"/>
          <w:sz w:val="28"/>
          <w:szCs w:val="28"/>
          <w:lang w:val="ru-RU"/>
        </w:rPr>
        <w:t xml:space="preserve">, </w:t>
      </w:r>
      <w:r w:rsidR="007977C0" w:rsidRPr="004A28A8">
        <w:rPr>
          <w:rFonts w:ascii="Times New Roman" w:hAnsi="Times New Roman" w:cs="Times New Roman"/>
          <w:sz w:val="28"/>
          <w:szCs w:val="28"/>
          <w:lang w:val="ru-RU"/>
        </w:rPr>
        <w:t>7</w:t>
      </w:r>
      <w:r w:rsidR="00F75418" w:rsidRPr="004A28A8">
        <w:rPr>
          <w:rFonts w:ascii="Times New Roman" w:hAnsi="Times New Roman" w:cs="Times New Roman"/>
          <w:sz w:val="28"/>
          <w:szCs w:val="28"/>
          <w:lang w:val="ru-RU"/>
        </w:rPr>
        <w:t>7</w:t>
      </w:r>
      <w:r w:rsidRPr="004A28A8">
        <w:rPr>
          <w:rFonts w:ascii="Times New Roman" w:hAnsi="Times New Roman" w:cs="Times New Roman"/>
          <w:sz w:val="28"/>
          <w:szCs w:val="28"/>
          <w:lang w:val="ru-RU"/>
        </w:rPr>
        <w:t xml:space="preserve">, </w:t>
      </w:r>
      <w:r w:rsidR="007977C0" w:rsidRPr="004A28A8">
        <w:rPr>
          <w:rFonts w:ascii="Times New Roman" w:hAnsi="Times New Roman" w:cs="Times New Roman"/>
          <w:sz w:val="28"/>
          <w:szCs w:val="28"/>
          <w:lang w:val="ru-RU"/>
        </w:rPr>
        <w:t>7</w:t>
      </w:r>
      <w:r w:rsidR="00F75418" w:rsidRPr="004A28A8">
        <w:rPr>
          <w:rFonts w:ascii="Times New Roman" w:hAnsi="Times New Roman" w:cs="Times New Roman"/>
          <w:sz w:val="28"/>
          <w:szCs w:val="28"/>
          <w:lang w:val="ru-RU"/>
        </w:rPr>
        <w:t>8</w:t>
      </w:r>
      <w:r w:rsidRPr="00C51F6F">
        <w:rPr>
          <w:rFonts w:ascii="Times New Roman" w:hAnsi="Times New Roman" w:cs="Times New Roman"/>
          <w:sz w:val="28"/>
          <w:szCs w:val="28"/>
          <w:lang w:val="ru-RU"/>
        </w:rPr>
        <w:t xml:space="preserve">], проведенных нашими учеными, были осуществлены успешные эксперименты по распознаванию речевого сигнала. Результаты показали высокую точность, с уровнем ошибок, составляющим 2,8% на уровне символов и 8,7% на уровне слов в тестовом наборе. </w:t>
      </w:r>
    </w:p>
    <w:p w14:paraId="5DB5B03A"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Из данного речевого корпуса были выбраны записи 169 дикторов, по 75 записей на каждого диктора. Для обучения были выбраны записи первых 30 дикторов, в общей сложности 2250 аудиофайлов.  </w:t>
      </w:r>
    </w:p>
    <w:p w14:paraId="1E367D62" w14:textId="77777777" w:rsidR="00C03DE3" w:rsidRPr="006E4091"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этапе предварительной обработки аудиоданных была выполнена ручная сегментация речевых сигналов на отдельные фрагменты, соответствующие произнесенным словам, с применением программного обеспечения </w:t>
      </w:r>
      <w:proofErr w:type="spellStart"/>
      <w:r w:rsidRPr="00C51F6F">
        <w:rPr>
          <w:rFonts w:ascii="Times New Roman" w:hAnsi="Times New Roman" w:cs="Times New Roman"/>
          <w:sz w:val="28"/>
          <w:szCs w:val="28"/>
          <w:lang w:val="ru-RU"/>
        </w:rPr>
        <w:t>Audacity</w:t>
      </w:r>
      <w:proofErr w:type="spellEnd"/>
      <w:r w:rsidRPr="00C51F6F">
        <w:rPr>
          <w:rFonts w:ascii="Times New Roman" w:hAnsi="Times New Roman" w:cs="Times New Roman"/>
          <w:sz w:val="28"/>
          <w:szCs w:val="28"/>
          <w:lang w:val="ru-RU"/>
        </w:rPr>
        <w:t xml:space="preserve"> версии 3.7.3. Каждый аудиофайл был внимательно обработан, где сегменты с аудиосигналом были помечены как «1», а области пауз как «0». Также хотелось бы отметить, что приведенный на </w:t>
      </w:r>
      <w:r w:rsidRPr="006E4091">
        <w:rPr>
          <w:rFonts w:ascii="Times New Roman" w:hAnsi="Times New Roman" w:cs="Times New Roman"/>
          <w:sz w:val="28"/>
          <w:szCs w:val="28"/>
          <w:lang w:val="ru-RU"/>
        </w:rPr>
        <w:t>рисунке 3.3 пример ручной разметки аудиофайла играл важную роль в подготовке обучающих данных для использования в моделях нейронных сетей. Разметка данных играет важную роль в подготовке наборов данных для обучения нейронных сетей. Точность разметки аудиофайлов не только улучшает определение местоположения речи, но и значительно повышает эффективность обучения моделей в задачах распознавания и синтеза речевого сигнала. Такой подход способствует повышению качества обучения моделей и отражается на качестве их работы в дальнейшем. Правильная разметка данных является основой для создания надежных и точных моделей распознавания речевого сигнала, способных обрабатывать различные языки и акценты с высокой степенью точности.</w:t>
      </w:r>
    </w:p>
    <w:p w14:paraId="2B74EA0D" w14:textId="77777777" w:rsidR="00C03DE3" w:rsidRPr="006E4091" w:rsidRDefault="00C03DE3" w:rsidP="00D01B0D">
      <w:pPr>
        <w:ind w:firstLine="709"/>
        <w:jc w:val="both"/>
        <w:rPr>
          <w:rFonts w:ascii="Times New Roman" w:hAnsi="Times New Roman" w:cs="Times New Roman"/>
          <w:sz w:val="28"/>
          <w:szCs w:val="28"/>
          <w:lang w:val="ru-RU"/>
        </w:rPr>
      </w:pPr>
    </w:p>
    <w:p w14:paraId="3F43B935" w14:textId="77777777" w:rsidR="00C03DE3" w:rsidRPr="006E4091" w:rsidRDefault="00C03DE3" w:rsidP="00D01B0D">
      <w:pPr>
        <w:jc w:val="center"/>
        <w:rPr>
          <w:rFonts w:ascii="Times New Roman" w:hAnsi="Times New Roman" w:cs="Times New Roman"/>
          <w:sz w:val="28"/>
          <w:szCs w:val="28"/>
          <w:lang w:val="ru-RU"/>
        </w:rPr>
      </w:pPr>
      <w:r w:rsidRPr="006E4091">
        <w:rPr>
          <w:rFonts w:ascii="Times New Roman" w:hAnsi="Times New Roman" w:cs="Times New Roman"/>
          <w:noProof/>
          <w:sz w:val="28"/>
          <w:szCs w:val="28"/>
          <w:lang w:val="ru-RU" w:eastAsia="ru-RU"/>
        </w:rPr>
        <w:drawing>
          <wp:inline distT="0" distB="0" distL="0" distR="0" wp14:anchorId="24031C21" wp14:editId="7920D3CF">
            <wp:extent cx="4714801" cy="3085914"/>
            <wp:effectExtent l="0" t="0" r="0" b="635"/>
            <wp:docPr id="1247041783" name="Рисунок 124704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44875" cy="3105598"/>
                    </a:xfrm>
                    <a:prstGeom prst="rect">
                      <a:avLst/>
                    </a:prstGeom>
                  </pic:spPr>
                </pic:pic>
              </a:graphicData>
            </a:graphic>
          </wp:inline>
        </w:drawing>
      </w:r>
    </w:p>
    <w:p w14:paraId="242500D8" w14:textId="77777777" w:rsidR="00C03DE3" w:rsidRPr="006E4091" w:rsidRDefault="00C03DE3" w:rsidP="00D01B0D">
      <w:pPr>
        <w:jc w:val="center"/>
        <w:rPr>
          <w:rFonts w:ascii="Times New Roman" w:hAnsi="Times New Roman" w:cs="Times New Roman"/>
          <w:color w:val="000000" w:themeColor="text1"/>
          <w:sz w:val="28"/>
          <w:szCs w:val="28"/>
          <w:lang w:val="ru-RU"/>
        </w:rPr>
      </w:pPr>
    </w:p>
    <w:p w14:paraId="3A9E2919" w14:textId="77777777" w:rsidR="00C03DE3" w:rsidRPr="00C51F6F" w:rsidRDefault="00C03DE3" w:rsidP="00D01B0D">
      <w:pPr>
        <w:jc w:val="center"/>
        <w:rPr>
          <w:rFonts w:ascii="Times New Roman" w:hAnsi="Times New Roman" w:cs="Times New Roman"/>
          <w:color w:val="000000" w:themeColor="text1"/>
          <w:sz w:val="28"/>
          <w:szCs w:val="28"/>
          <w:lang w:val="ru-RU"/>
        </w:rPr>
      </w:pPr>
      <w:r w:rsidRPr="006E4091">
        <w:rPr>
          <w:rFonts w:ascii="Times New Roman" w:hAnsi="Times New Roman" w:cs="Times New Roman"/>
          <w:color w:val="000000" w:themeColor="text1"/>
          <w:sz w:val="28"/>
          <w:szCs w:val="28"/>
          <w:lang w:val="ru-RU"/>
        </w:rPr>
        <w:t>Рисунок 3.3</w:t>
      </w:r>
      <w:r w:rsidRPr="00C51F6F">
        <w:rPr>
          <w:rFonts w:ascii="Times New Roman" w:hAnsi="Times New Roman" w:cs="Times New Roman"/>
          <w:color w:val="000000" w:themeColor="text1"/>
          <w:sz w:val="28"/>
          <w:szCs w:val="28"/>
          <w:lang w:val="ru-RU"/>
        </w:rPr>
        <w:t xml:space="preserve"> – Ручная разметка аудиоданных на блоки</w:t>
      </w:r>
    </w:p>
    <w:p w14:paraId="2974322D" w14:textId="77777777" w:rsidR="008B38FA" w:rsidRDefault="008B38FA" w:rsidP="00D01B0D">
      <w:pPr>
        <w:ind w:firstLine="720"/>
        <w:jc w:val="both"/>
        <w:rPr>
          <w:rFonts w:ascii="Times New Roman" w:hAnsi="Times New Roman" w:cs="Times New Roman"/>
          <w:sz w:val="28"/>
          <w:szCs w:val="28"/>
          <w:lang w:val="ru-RU"/>
        </w:rPr>
      </w:pPr>
    </w:p>
    <w:p w14:paraId="609B7A9F" w14:textId="7BE55ED6" w:rsidR="00C03DE3" w:rsidRPr="00C51F6F" w:rsidRDefault="00C03DE3" w:rsidP="00D01B0D">
      <w:pPr>
        <w:ind w:firstLine="720"/>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lastRenderedPageBreak/>
        <w:t xml:space="preserve">Каждый сегмент сохранялся как отдельный аудиофайл, формируя датасет. Все 2250 аудиозаписей были рандомно распределены на 13 подмножеств, каждое из которых были размещены в отдельные папки. К аудиозаписям, содержащимся в каждой из 13 папок, был добавлен белый шум с уровнями от -18 дБ до 18 дБ с шагом 3 дБ, что позволило смоделировать различные условия акустических помех. </w:t>
      </w:r>
    </w:p>
    <w:p w14:paraId="47BC1E19" w14:textId="2E5F4E4E" w:rsidR="00C03DE3" w:rsidRPr="004A28A8"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Методы извлечения признаков и алгоритмы распознавания являются основными компонентами системы автоматического распознавания речевого сигнала. Извлечение признаков представляет собой процесс, который фокусируется </w:t>
      </w:r>
      <w:r w:rsidRPr="004A28A8">
        <w:rPr>
          <w:rFonts w:ascii="Times New Roman" w:hAnsi="Times New Roman" w:cs="Times New Roman"/>
          <w:sz w:val="28"/>
          <w:szCs w:val="28"/>
          <w:lang w:val="ru-RU"/>
        </w:rPr>
        <w:t>на получении небольшого объема данных, значимых для решения поставленной задачи [</w:t>
      </w:r>
      <w:r w:rsidR="007067AA" w:rsidRPr="004A28A8">
        <w:rPr>
          <w:rFonts w:ascii="Times New Roman" w:hAnsi="Times New Roman" w:cs="Times New Roman"/>
          <w:sz w:val="28"/>
          <w:szCs w:val="28"/>
          <w:lang w:val="ru-RU"/>
        </w:rPr>
        <w:t>5</w:t>
      </w:r>
      <w:r w:rsidRPr="004A28A8">
        <w:rPr>
          <w:rFonts w:ascii="Times New Roman" w:hAnsi="Times New Roman" w:cs="Times New Roman"/>
          <w:sz w:val="28"/>
          <w:szCs w:val="28"/>
          <w:lang w:val="ru-RU"/>
        </w:rPr>
        <w:t>].</w:t>
      </w:r>
    </w:p>
    <w:p w14:paraId="16DB73FC" w14:textId="50220A1E" w:rsidR="00C03DE3" w:rsidRPr="004A28A8" w:rsidRDefault="00C03DE3" w:rsidP="00D01B0D">
      <w:pPr>
        <w:pStyle w:val="ae"/>
        <w:spacing w:before="0" w:beforeAutospacing="0" w:after="0" w:afterAutospacing="0"/>
        <w:ind w:firstLine="709"/>
        <w:jc w:val="both"/>
        <w:rPr>
          <w:sz w:val="28"/>
          <w:szCs w:val="28"/>
        </w:rPr>
      </w:pPr>
      <w:r w:rsidRPr="00C51F6F">
        <w:rPr>
          <w:sz w:val="28"/>
          <w:szCs w:val="28"/>
        </w:rPr>
        <w:t>Наиболее распространенным и доминантным методом, используемым для выделения спектральных признаков, является вычисление мел-</w:t>
      </w:r>
      <w:proofErr w:type="spellStart"/>
      <w:r w:rsidRPr="00C51F6F">
        <w:rPr>
          <w:sz w:val="28"/>
          <w:szCs w:val="28"/>
        </w:rPr>
        <w:t>кепстральных</w:t>
      </w:r>
      <w:proofErr w:type="spellEnd"/>
      <w:r w:rsidRPr="00C51F6F">
        <w:rPr>
          <w:sz w:val="28"/>
          <w:szCs w:val="28"/>
        </w:rPr>
        <w:t xml:space="preserve"> коэффициентов MFCC (</w:t>
      </w:r>
      <w:proofErr w:type="spellStart"/>
      <w:r w:rsidRPr="00C51F6F">
        <w:rPr>
          <w:sz w:val="28"/>
          <w:szCs w:val="28"/>
        </w:rPr>
        <w:t>Mel</w:t>
      </w:r>
      <w:proofErr w:type="spellEnd"/>
      <w:r w:rsidRPr="00C51F6F">
        <w:rPr>
          <w:sz w:val="28"/>
          <w:szCs w:val="28"/>
        </w:rPr>
        <w:t xml:space="preserve"> Frequency </w:t>
      </w:r>
      <w:proofErr w:type="spellStart"/>
      <w:r w:rsidRPr="00C51F6F">
        <w:rPr>
          <w:sz w:val="28"/>
          <w:szCs w:val="28"/>
        </w:rPr>
        <w:t>Cepstral</w:t>
      </w:r>
      <w:proofErr w:type="spellEnd"/>
      <w:r w:rsidRPr="00C51F6F">
        <w:rPr>
          <w:sz w:val="28"/>
          <w:szCs w:val="28"/>
        </w:rPr>
        <w:t xml:space="preserve"> </w:t>
      </w:r>
      <w:proofErr w:type="spellStart"/>
      <w:r w:rsidRPr="00C51F6F">
        <w:rPr>
          <w:sz w:val="28"/>
          <w:szCs w:val="28"/>
        </w:rPr>
        <w:t>Coefficients</w:t>
      </w:r>
      <w:proofErr w:type="spellEnd"/>
      <w:r w:rsidRPr="00C51F6F">
        <w:rPr>
          <w:sz w:val="28"/>
          <w:szCs w:val="28"/>
        </w:rPr>
        <w:t xml:space="preserve">). MFCC - один из самых популярных методов выделения признаков, используемых при распознавании речевого сигнала на основе частотной области с использованием шкалы </w:t>
      </w:r>
      <m:oMath>
        <m:r>
          <w:rPr>
            <w:rFonts w:ascii="Cambria Math" w:hAnsi="Cambria Math"/>
            <w:sz w:val="28"/>
            <w:szCs w:val="28"/>
          </w:rPr>
          <m:t>Mel</m:t>
        </m:r>
      </m:oMath>
      <w:r w:rsidRPr="00C51F6F">
        <w:rPr>
          <w:sz w:val="28"/>
          <w:szCs w:val="28"/>
        </w:rPr>
        <w:t xml:space="preserve">, которая основана на шкале человеческого слуха. MFCC, рассматриваемые как </w:t>
      </w:r>
      <w:r w:rsidRPr="004A28A8">
        <w:rPr>
          <w:sz w:val="28"/>
          <w:szCs w:val="28"/>
        </w:rPr>
        <w:t>характеристики в частотной области, гораздо более точны, чем характеристики во временной области [</w:t>
      </w:r>
      <w:r w:rsidR="00F75418" w:rsidRPr="004A28A8">
        <w:rPr>
          <w:sz w:val="28"/>
          <w:szCs w:val="28"/>
        </w:rPr>
        <w:t>79</w:t>
      </w:r>
      <w:r w:rsidRPr="004A28A8">
        <w:rPr>
          <w:sz w:val="28"/>
          <w:szCs w:val="28"/>
        </w:rPr>
        <w:t xml:space="preserve">]. Низкочастотные </w:t>
      </w:r>
      <w:proofErr w:type="spellStart"/>
      <w:r w:rsidRPr="004A28A8">
        <w:rPr>
          <w:sz w:val="28"/>
          <w:szCs w:val="28"/>
        </w:rPr>
        <w:t>кепстральные</w:t>
      </w:r>
      <w:proofErr w:type="spellEnd"/>
      <w:r w:rsidRPr="004A28A8">
        <w:rPr>
          <w:sz w:val="28"/>
          <w:szCs w:val="28"/>
        </w:rPr>
        <w:t xml:space="preserve"> коэффициенты получаются через быстрое преобразование Фурье (FFT) и устойчивы к изменениям дикторов и условий записи [</w:t>
      </w:r>
      <w:r w:rsidR="00F75418" w:rsidRPr="004A28A8">
        <w:rPr>
          <w:sz w:val="28"/>
          <w:szCs w:val="28"/>
        </w:rPr>
        <w:t>80</w:t>
      </w:r>
      <w:r w:rsidRPr="004A28A8">
        <w:rPr>
          <w:sz w:val="28"/>
          <w:szCs w:val="28"/>
        </w:rPr>
        <w:t>].</w:t>
      </w:r>
    </w:p>
    <w:p w14:paraId="7BFD4849" w14:textId="77777777" w:rsidR="00C03DE3" w:rsidRPr="00C51F6F" w:rsidRDefault="00C03DE3" w:rsidP="00D01B0D">
      <w:pPr>
        <w:pStyle w:val="ae"/>
        <w:spacing w:before="0" w:beforeAutospacing="0" w:after="0" w:afterAutospacing="0"/>
        <w:ind w:firstLine="709"/>
        <w:jc w:val="both"/>
        <w:rPr>
          <w:sz w:val="28"/>
          <w:szCs w:val="28"/>
        </w:rPr>
      </w:pPr>
      <w:r w:rsidRPr="00C51F6F">
        <w:rPr>
          <w:color w:val="000000"/>
          <w:sz w:val="28"/>
          <w:szCs w:val="28"/>
        </w:rPr>
        <w:t xml:space="preserve">Метод MFCC использует линейные и логарифмические фильтры для извлечения основных речевых характеристик. Шкала </w:t>
      </w:r>
      <w:proofErr w:type="spellStart"/>
      <w:r w:rsidRPr="00C51F6F">
        <w:rPr>
          <w:color w:val="000000"/>
          <w:sz w:val="28"/>
          <w:szCs w:val="28"/>
        </w:rPr>
        <w:t>Mel</w:t>
      </w:r>
      <w:proofErr w:type="spellEnd"/>
      <w:r w:rsidRPr="00C51F6F">
        <w:rPr>
          <w:color w:val="000000"/>
          <w:sz w:val="28"/>
          <w:szCs w:val="28"/>
        </w:rPr>
        <w:t xml:space="preserve"> основана на восприятии высоты звука: частоты до 1000 Гц отображаются линейно, а выше 1000 Гц – логарифмически. </w:t>
      </w:r>
      <w:r w:rsidRPr="00C51F6F">
        <w:rPr>
          <w:sz w:val="28"/>
          <w:szCs w:val="28"/>
        </w:rPr>
        <w:t>Данная зависимость не является строго линейной и описывается следующей формулой:</w:t>
      </w:r>
    </w:p>
    <w:p w14:paraId="3ECB0C22" w14:textId="77777777" w:rsidR="00C03DE3" w:rsidRPr="00C51F6F" w:rsidRDefault="00C03DE3" w:rsidP="00D01B0D">
      <w:pPr>
        <w:ind w:firstLine="709"/>
        <w:jc w:val="both"/>
        <w:rPr>
          <w:rFonts w:ascii="Times New Roman" w:hAnsi="Times New Roman" w:cs="Times New Roman"/>
          <w:sz w:val="28"/>
          <w:szCs w:val="28"/>
          <w:lang w:val="ru-RU"/>
        </w:rPr>
      </w:pPr>
    </w:p>
    <w:p w14:paraId="0E9D58AF" w14:textId="77777777" w:rsidR="00C03DE3" w:rsidRPr="00C51F6F" w:rsidRDefault="00000000" w:rsidP="00D01B0D">
      <w:pPr>
        <w:ind w:firstLine="709"/>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r>
                <w:rPr>
                  <w:rFonts w:ascii="Cambria Math" w:hAnsi="Cambria Math" w:cs="Times New Roman"/>
                  <w:sz w:val="28"/>
                  <w:szCs w:val="28"/>
                  <w:lang w:val="ru-RU"/>
                </w:rPr>
                <m:t>Mel=2595</m:t>
              </m:r>
              <m:func>
                <m:funcPr>
                  <m:ctrlPr>
                    <w:rPr>
                      <w:rFonts w:ascii="Cambria Math" w:hAnsi="Cambria Math" w:cs="Times New Roman"/>
                      <w:i/>
                      <w:sz w:val="28"/>
                      <w:szCs w:val="28"/>
                      <w:lang w:val="ru-RU"/>
                    </w:rPr>
                  </m:ctrlPr>
                </m:funcPr>
                <m:fName>
                  <m:sSub>
                    <m:sSubPr>
                      <m:ctrlPr>
                        <w:rPr>
                          <w:rFonts w:ascii="Cambria Math" w:hAnsi="Cambria Math" w:cs="Times New Roman"/>
                          <w:i/>
                          <w:sz w:val="28"/>
                          <w:szCs w:val="28"/>
                          <w:lang w:val="ru-RU"/>
                        </w:rPr>
                      </m:ctrlPr>
                    </m:sSubPr>
                    <m:e>
                      <m:r>
                        <m:rPr>
                          <m:sty m:val="p"/>
                        </m:rPr>
                        <w:rPr>
                          <w:rFonts w:ascii="Cambria Math" w:hAnsi="Cambria Math" w:cs="Times New Roman"/>
                          <w:sz w:val="28"/>
                          <w:szCs w:val="28"/>
                          <w:lang w:val="ru-RU"/>
                        </w:rPr>
                        <m:t>log</m:t>
                      </m:r>
                    </m:e>
                    <m:sub>
                      <m:r>
                        <w:rPr>
                          <w:rFonts w:ascii="Cambria Math" w:hAnsi="Cambria Math" w:cs="Times New Roman"/>
                          <w:sz w:val="28"/>
                          <w:szCs w:val="28"/>
                          <w:lang w:val="ru-RU"/>
                        </w:rPr>
                        <m:t>10</m:t>
                      </m:r>
                    </m:sub>
                  </m:sSub>
                </m:fName>
                <m:e>
                  <m:d>
                    <m:dPr>
                      <m:ctrlPr>
                        <w:rPr>
                          <w:rFonts w:ascii="Cambria Math" w:hAnsi="Cambria Math" w:cs="Times New Roman"/>
                          <w:i/>
                          <w:sz w:val="28"/>
                          <w:szCs w:val="28"/>
                          <w:lang w:val="ru-RU"/>
                        </w:rPr>
                      </m:ctrlPr>
                    </m:dPr>
                    <m:e>
                      <m:r>
                        <w:rPr>
                          <w:rFonts w:ascii="Cambria Math" w:hAnsi="Cambria Math" w:cs="Times New Roman"/>
                          <w:sz w:val="28"/>
                          <w:szCs w:val="28"/>
                          <w:lang w:val="ru-RU"/>
                        </w:rPr>
                        <m:t>1+</m:t>
                      </m:r>
                      <m:f>
                        <m:fPr>
                          <m:ctrlPr>
                            <w:rPr>
                              <w:rFonts w:ascii="Cambria Math" w:hAnsi="Cambria Math" w:cs="Times New Roman"/>
                              <w:i/>
                              <w:sz w:val="28"/>
                              <w:szCs w:val="28"/>
                              <w:lang w:val="ru-RU"/>
                            </w:rPr>
                          </m:ctrlPr>
                        </m:fPr>
                        <m:num>
                          <m:r>
                            <w:rPr>
                              <w:rFonts w:ascii="Cambria Math" w:hAnsi="Cambria Math" w:cs="Times New Roman"/>
                              <w:sz w:val="28"/>
                              <w:szCs w:val="28"/>
                              <w:lang w:val="ru-RU"/>
                            </w:rPr>
                            <m:t>f</m:t>
                          </m:r>
                        </m:num>
                        <m:den>
                          <m:r>
                            <w:rPr>
                              <w:rFonts w:ascii="Cambria Math" w:hAnsi="Cambria Math" w:cs="Times New Roman"/>
                              <w:sz w:val="28"/>
                              <w:szCs w:val="28"/>
                              <w:lang w:val="ru-RU"/>
                            </w:rPr>
                            <m:t>700</m:t>
                          </m:r>
                        </m:den>
                      </m:f>
                    </m:e>
                  </m:d>
                </m:e>
              </m:func>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3.1</m:t>
                  </m:r>
                </m:e>
              </m:d>
              <m:ctrlPr>
                <w:rPr>
                  <w:rFonts w:ascii="Cambria Math" w:hAnsi="Cambria Math" w:cs="Times New Roman"/>
                  <w:i/>
                  <w:sz w:val="28"/>
                  <w:szCs w:val="28"/>
                  <w:lang w:val="ru-RU"/>
                </w:rPr>
              </m:ctrlPr>
            </m:e>
          </m:eqArr>
        </m:oMath>
      </m:oMathPara>
    </w:p>
    <w:p w14:paraId="455FED5E" w14:textId="77777777" w:rsidR="00C03DE3" w:rsidRPr="00C51F6F" w:rsidRDefault="00C03DE3" w:rsidP="00D01B0D">
      <w:pPr>
        <w:ind w:firstLine="709"/>
        <w:rPr>
          <w:rStyle w:val="ezkurwreuab5ozgtqnkl"/>
          <w:rFonts w:ascii="Times New Roman" w:eastAsiaTheme="minorEastAsia" w:hAnsi="Times New Roman" w:cs="Times New Roman"/>
          <w:sz w:val="28"/>
          <w:szCs w:val="28"/>
          <w:lang w:val="ru-RU"/>
        </w:rPr>
      </w:pPr>
    </w:p>
    <w:p w14:paraId="0C22070B" w14:textId="77777777" w:rsidR="00C03DE3" w:rsidRPr="00C51F6F" w:rsidRDefault="00C03DE3" w:rsidP="00D01B0D">
      <w:pPr>
        <w:ind w:firstLine="709"/>
        <w:rPr>
          <w:rStyle w:val="ezkurwreuab5ozgtqnkl"/>
          <w:rFonts w:ascii="Times New Roman" w:hAnsi="Times New Roman" w:cs="Times New Roman"/>
          <w:sz w:val="28"/>
          <w:szCs w:val="28"/>
          <w:lang w:val="ru-RU"/>
        </w:rPr>
      </w:pPr>
      <w:r w:rsidRPr="00C51F6F">
        <w:rPr>
          <w:rStyle w:val="ezkurwreuab5ozgtqnkl"/>
          <w:rFonts w:ascii="Times New Roman" w:eastAsiaTheme="minorEastAsia" w:hAnsi="Times New Roman" w:cs="Times New Roman"/>
          <w:sz w:val="28"/>
          <w:szCs w:val="28"/>
          <w:lang w:val="ru-RU"/>
        </w:rPr>
        <w:t xml:space="preserve">где </w:t>
      </w:r>
      <m:oMath>
        <m:r>
          <w:rPr>
            <w:rStyle w:val="ezkurwreuab5ozgtqnkl"/>
            <w:rFonts w:ascii="Cambria Math" w:hAnsi="Cambria Math" w:cs="Times New Roman"/>
            <w:sz w:val="28"/>
            <w:szCs w:val="28"/>
            <w:lang w:val="ru-RU"/>
          </w:rPr>
          <m:t>mel(f)</m:t>
        </m:r>
      </m:oMath>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 шкала</w:t>
      </w:r>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частот</w:t>
      </w:r>
      <w:r w:rsidRPr="00C51F6F">
        <w:rPr>
          <w:rFonts w:ascii="Times New Roman" w:hAnsi="Times New Roman" w:cs="Times New Roman"/>
          <w:sz w:val="28"/>
          <w:szCs w:val="28"/>
          <w:lang w:val="ru-RU"/>
        </w:rPr>
        <w:t xml:space="preserve"> </w:t>
      </w:r>
      <m:oMath>
        <m:r>
          <w:rPr>
            <w:rStyle w:val="ezkurwreuab5ozgtqnkl"/>
            <w:rFonts w:ascii="Cambria Math" w:hAnsi="Cambria Math" w:cs="Times New Roman"/>
            <w:sz w:val="28"/>
            <w:szCs w:val="28"/>
            <w:lang w:val="ru-RU"/>
          </w:rPr>
          <m:t>mel</m:t>
        </m:r>
      </m:oMath>
      <w:r w:rsidRPr="00C51F6F">
        <w:rPr>
          <w:rStyle w:val="ezkurwreuab5ozgtqnkl"/>
          <w:rFonts w:ascii="Times New Roman" w:eastAsiaTheme="minorEastAsia" w:hAnsi="Times New Roman" w:cs="Times New Roman"/>
          <w:sz w:val="28"/>
          <w:szCs w:val="28"/>
          <w:lang w:val="ru-RU"/>
        </w:rPr>
        <w:t xml:space="preserve">, </w:t>
      </w:r>
      <m:oMath>
        <m:r>
          <w:rPr>
            <w:rStyle w:val="ezkurwreuab5ozgtqnkl"/>
            <w:rFonts w:ascii="Cambria Math" w:hAnsi="Cambria Math" w:cs="Times New Roman"/>
            <w:sz w:val="28"/>
            <w:szCs w:val="28"/>
            <w:lang w:val="ru-RU"/>
          </w:rPr>
          <m:t>f</m:t>
        </m:r>
      </m:oMath>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 линейная</w:t>
      </w:r>
      <w:r w:rsidRPr="00C51F6F">
        <w:rPr>
          <w:rFonts w:ascii="Times New Roman" w:hAnsi="Times New Roman" w:cs="Times New Roman"/>
          <w:sz w:val="28"/>
          <w:szCs w:val="28"/>
          <w:lang w:val="ru-RU"/>
        </w:rPr>
        <w:t xml:space="preserve"> </w:t>
      </w:r>
      <w:r w:rsidRPr="00C51F6F">
        <w:rPr>
          <w:rStyle w:val="ezkurwreuab5ozgtqnkl"/>
          <w:rFonts w:ascii="Times New Roman" w:hAnsi="Times New Roman" w:cs="Times New Roman"/>
          <w:sz w:val="28"/>
          <w:szCs w:val="28"/>
          <w:lang w:val="ru-RU"/>
        </w:rPr>
        <w:t>частота.</w:t>
      </w:r>
    </w:p>
    <w:p w14:paraId="1074E6F3" w14:textId="77777777" w:rsidR="00C03DE3" w:rsidRPr="006E4091"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Следовательно, зависимость между линейной частотой и шкалой </w:t>
      </w:r>
      <w:proofErr w:type="spellStart"/>
      <w:r w:rsidRPr="00C51F6F">
        <w:rPr>
          <w:rFonts w:ascii="Times New Roman" w:hAnsi="Times New Roman" w:cs="Times New Roman"/>
          <w:sz w:val="28"/>
          <w:szCs w:val="28"/>
          <w:lang w:val="ru-RU"/>
        </w:rPr>
        <w:t>Mel</w:t>
      </w:r>
      <w:proofErr w:type="spellEnd"/>
      <w:r w:rsidRPr="00C51F6F">
        <w:rPr>
          <w:rFonts w:ascii="Times New Roman" w:hAnsi="Times New Roman" w:cs="Times New Roman"/>
          <w:sz w:val="28"/>
          <w:szCs w:val="28"/>
          <w:lang w:val="ru-RU"/>
        </w:rPr>
        <w:t xml:space="preserve">, лежащая в основе расчета MFCC-признаков, определяется согласно формуле (3.1). Данная формула отражает </w:t>
      </w:r>
      <w:proofErr w:type="spellStart"/>
      <w:r w:rsidRPr="00C51F6F">
        <w:rPr>
          <w:rFonts w:ascii="Times New Roman" w:hAnsi="Times New Roman" w:cs="Times New Roman"/>
          <w:sz w:val="28"/>
          <w:szCs w:val="28"/>
          <w:lang w:val="ru-RU"/>
        </w:rPr>
        <w:t>психоакустическое</w:t>
      </w:r>
      <w:proofErr w:type="spellEnd"/>
      <w:r w:rsidRPr="00C51F6F">
        <w:rPr>
          <w:rFonts w:ascii="Times New Roman" w:hAnsi="Times New Roman" w:cs="Times New Roman"/>
          <w:sz w:val="28"/>
          <w:szCs w:val="28"/>
          <w:lang w:val="ru-RU"/>
        </w:rPr>
        <w:t xml:space="preserve"> восприятие частоты человеком, </w:t>
      </w:r>
      <w:r w:rsidRPr="006E4091">
        <w:rPr>
          <w:rFonts w:ascii="Times New Roman" w:hAnsi="Times New Roman" w:cs="Times New Roman"/>
          <w:sz w:val="28"/>
          <w:szCs w:val="28"/>
          <w:lang w:val="ru-RU"/>
        </w:rPr>
        <w:t>обеспечивая переход к шкале, приближенной к восприятию слуха.</w:t>
      </w:r>
    </w:p>
    <w:p w14:paraId="6FCCA35C" w14:textId="77777777" w:rsidR="00C03DE3" w:rsidRPr="00C51F6F" w:rsidRDefault="00C03DE3" w:rsidP="00D01B0D">
      <w:pPr>
        <w:ind w:firstLine="709"/>
        <w:jc w:val="both"/>
        <w:rPr>
          <w:rFonts w:ascii="Times New Roman" w:hAnsi="Times New Roman" w:cs="Times New Roman"/>
          <w:sz w:val="28"/>
          <w:szCs w:val="28"/>
          <w:lang w:val="ru-RU"/>
        </w:rPr>
      </w:pPr>
      <w:r w:rsidRPr="006E4091">
        <w:rPr>
          <w:rFonts w:ascii="Times New Roman" w:hAnsi="Times New Roman" w:cs="Times New Roman"/>
          <w:sz w:val="28"/>
          <w:szCs w:val="28"/>
          <w:lang w:val="ru-RU"/>
        </w:rPr>
        <w:t>Как показано на рисунке 3.4</w:t>
      </w:r>
      <w:r w:rsidRPr="00C51F6F">
        <w:rPr>
          <w:rFonts w:ascii="Times New Roman" w:hAnsi="Times New Roman" w:cs="Times New Roman"/>
          <w:sz w:val="28"/>
          <w:szCs w:val="28"/>
          <w:lang w:val="ru-RU"/>
        </w:rPr>
        <w:t xml:space="preserve"> MFCC состоит из нескольких вычислительных этапов. Каждый этап имеет свою собственную функцию и математические подходы, которые кратко обсуждаются ниже.</w:t>
      </w:r>
    </w:p>
    <w:p w14:paraId="18A3EB46" w14:textId="77777777" w:rsidR="00C03DE3" w:rsidRPr="00C51F6F" w:rsidRDefault="00C03DE3" w:rsidP="00D01B0D">
      <w:pPr>
        <w:ind w:firstLine="709"/>
        <w:jc w:val="both"/>
        <w:rPr>
          <w:rFonts w:ascii="Times New Roman" w:hAnsi="Times New Roman" w:cs="Times New Roman"/>
          <w:sz w:val="28"/>
          <w:szCs w:val="28"/>
          <w:lang w:val="ru-RU"/>
        </w:rPr>
      </w:pPr>
    </w:p>
    <w:p w14:paraId="638590A7" w14:textId="77777777" w:rsidR="00C03DE3" w:rsidRPr="00C51F6F" w:rsidRDefault="00C03DE3" w:rsidP="00D01B0D">
      <w:pPr>
        <w:ind w:firstLine="709"/>
        <w:jc w:val="center"/>
        <w:rPr>
          <w:rFonts w:ascii="Times New Roman" w:hAnsi="Times New Roman" w:cs="Times New Roman"/>
          <w:sz w:val="28"/>
          <w:szCs w:val="28"/>
          <w:highlight w:val="yellow"/>
          <w:lang w:val="ru-RU"/>
        </w:rPr>
      </w:pPr>
      <w:r w:rsidRPr="00C51F6F">
        <w:rPr>
          <w:rFonts w:ascii="Times New Roman" w:hAnsi="Times New Roman" w:cs="Times New Roman"/>
          <w:noProof/>
          <w:sz w:val="28"/>
          <w:szCs w:val="28"/>
          <w:lang w:val="ru-RU" w:eastAsia="ru-RU"/>
        </w:rPr>
        <w:lastRenderedPageBreak/>
        <w:drawing>
          <wp:inline distT="0" distB="0" distL="0" distR="0" wp14:anchorId="06534633" wp14:editId="43B8B6B8">
            <wp:extent cx="2961709" cy="1783628"/>
            <wp:effectExtent l="0" t="0" r="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993333" cy="1802673"/>
                    </a:xfrm>
                    <a:prstGeom prst="rect">
                      <a:avLst/>
                    </a:prstGeom>
                  </pic:spPr>
                </pic:pic>
              </a:graphicData>
            </a:graphic>
          </wp:inline>
        </w:drawing>
      </w:r>
    </w:p>
    <w:p w14:paraId="160B47AA" w14:textId="77777777" w:rsidR="00C03DE3" w:rsidRPr="00C51F6F" w:rsidRDefault="00C03DE3" w:rsidP="00D01B0D">
      <w:pPr>
        <w:ind w:firstLine="709"/>
        <w:jc w:val="center"/>
        <w:rPr>
          <w:rFonts w:ascii="Times New Roman" w:hAnsi="Times New Roman" w:cs="Times New Roman"/>
          <w:sz w:val="28"/>
          <w:szCs w:val="28"/>
          <w:highlight w:val="yellow"/>
          <w:lang w:val="ru-RU"/>
        </w:rPr>
      </w:pPr>
    </w:p>
    <w:p w14:paraId="49C8F4F0" w14:textId="53EB8BF2" w:rsidR="00C03DE3" w:rsidRPr="004A28A8" w:rsidRDefault="00C03DE3" w:rsidP="00D01B0D">
      <w:pPr>
        <w:ind w:firstLine="709"/>
        <w:jc w:val="center"/>
        <w:rPr>
          <w:rFonts w:ascii="Times New Roman" w:hAnsi="Times New Roman" w:cs="Times New Roman"/>
          <w:sz w:val="28"/>
          <w:szCs w:val="28"/>
          <w:lang w:val="ru-RU"/>
        </w:rPr>
      </w:pPr>
      <w:r w:rsidRPr="006E4091">
        <w:rPr>
          <w:rFonts w:ascii="Times New Roman" w:hAnsi="Times New Roman" w:cs="Times New Roman"/>
          <w:sz w:val="28"/>
          <w:szCs w:val="28"/>
          <w:lang w:val="ru-RU"/>
        </w:rPr>
        <w:t>Рисунок 3.4 –</w:t>
      </w:r>
      <w:r w:rsidRPr="00C51F6F">
        <w:rPr>
          <w:rFonts w:ascii="Times New Roman" w:hAnsi="Times New Roman" w:cs="Times New Roman"/>
          <w:sz w:val="28"/>
          <w:szCs w:val="28"/>
          <w:lang w:val="ru-RU"/>
        </w:rPr>
        <w:t xml:space="preserve"> Этапы расчета </w:t>
      </w:r>
      <w:r w:rsidRPr="004A28A8">
        <w:rPr>
          <w:rFonts w:ascii="Times New Roman" w:hAnsi="Times New Roman" w:cs="Times New Roman"/>
          <w:sz w:val="28"/>
          <w:szCs w:val="28"/>
          <w:lang w:val="ru-RU"/>
        </w:rPr>
        <w:t>MFCC [</w:t>
      </w:r>
      <w:r w:rsidR="00F75418" w:rsidRPr="004A28A8">
        <w:rPr>
          <w:rFonts w:ascii="Times New Roman" w:hAnsi="Times New Roman" w:cs="Times New Roman"/>
          <w:sz w:val="28"/>
          <w:szCs w:val="28"/>
          <w:lang w:val="ru-RU"/>
        </w:rPr>
        <w:t>81</w:t>
      </w:r>
      <w:r w:rsidRPr="004A28A8">
        <w:rPr>
          <w:rFonts w:ascii="Times New Roman" w:hAnsi="Times New Roman" w:cs="Times New Roman"/>
          <w:sz w:val="28"/>
          <w:szCs w:val="28"/>
          <w:lang w:val="ru-RU"/>
        </w:rPr>
        <w:t>, с</w:t>
      </w:r>
      <w:r w:rsidR="00FE25E5">
        <w:rPr>
          <w:rFonts w:ascii="Times New Roman" w:hAnsi="Times New Roman" w:cs="Times New Roman"/>
          <w:sz w:val="28"/>
          <w:szCs w:val="28"/>
          <w:lang w:val="ru-RU"/>
        </w:rPr>
        <w:t>.</w:t>
      </w:r>
      <w:r w:rsidRPr="004A28A8">
        <w:rPr>
          <w:rFonts w:ascii="Times New Roman" w:hAnsi="Times New Roman" w:cs="Times New Roman"/>
          <w:sz w:val="28"/>
          <w:szCs w:val="28"/>
          <w:lang w:val="ru-RU"/>
        </w:rPr>
        <w:t xml:space="preserve"> 5]</w:t>
      </w:r>
    </w:p>
    <w:p w14:paraId="3D696D29" w14:textId="77777777" w:rsidR="00C03DE3" w:rsidRPr="00C51F6F" w:rsidRDefault="00C03DE3" w:rsidP="00D01B0D">
      <w:pPr>
        <w:ind w:firstLine="709"/>
        <w:rPr>
          <w:rFonts w:ascii="Times New Roman" w:hAnsi="Times New Roman" w:cs="Times New Roman"/>
          <w:sz w:val="28"/>
          <w:szCs w:val="28"/>
          <w:lang w:val="ru-RU"/>
        </w:rPr>
      </w:pPr>
    </w:p>
    <w:p w14:paraId="108D8CCC" w14:textId="77777777" w:rsidR="00C03DE3" w:rsidRPr="00C51F6F" w:rsidRDefault="00C03DE3" w:rsidP="00D01B0D">
      <w:pPr>
        <w:ind w:firstLine="709"/>
        <w:rPr>
          <w:rFonts w:ascii="Times New Roman" w:hAnsi="Times New Roman" w:cs="Times New Roman"/>
          <w:sz w:val="28"/>
          <w:szCs w:val="28"/>
          <w:lang w:val="ru-RU"/>
        </w:rPr>
      </w:pPr>
      <w:r w:rsidRPr="00C51F6F">
        <w:rPr>
          <w:rFonts w:ascii="Times New Roman" w:hAnsi="Times New Roman" w:cs="Times New Roman"/>
          <w:sz w:val="28"/>
          <w:szCs w:val="28"/>
          <w:lang w:val="ru-RU"/>
        </w:rPr>
        <w:t>Этап 1: Предварительное выделение (</w:t>
      </w:r>
      <w:proofErr w:type="spellStart"/>
      <w:r w:rsidRPr="00C51F6F">
        <w:rPr>
          <w:rFonts w:ascii="Times New Roman" w:hAnsi="Times New Roman" w:cs="Times New Roman"/>
          <w:sz w:val="28"/>
          <w:szCs w:val="28"/>
          <w:lang w:val="ru-RU"/>
        </w:rPr>
        <w:t>Pre</w:t>
      </w:r>
      <w:proofErr w:type="spellEnd"/>
      <w:r w:rsidRPr="00C51F6F">
        <w:rPr>
          <w:rFonts w:ascii="Times New Roman" w:hAnsi="Times New Roman" w:cs="Times New Roman"/>
          <w:sz w:val="28"/>
          <w:szCs w:val="28"/>
          <w:lang w:val="ru-RU"/>
        </w:rPr>
        <w:t>–</w:t>
      </w:r>
      <w:proofErr w:type="spellStart"/>
      <w:r w:rsidRPr="00C51F6F">
        <w:rPr>
          <w:rFonts w:ascii="Times New Roman" w:hAnsi="Times New Roman" w:cs="Times New Roman"/>
          <w:sz w:val="28"/>
          <w:szCs w:val="28"/>
          <w:lang w:val="ru-RU"/>
        </w:rPr>
        <w:t>emphasis</w:t>
      </w:r>
      <w:proofErr w:type="spellEnd"/>
      <w:r w:rsidRPr="00C51F6F">
        <w:rPr>
          <w:rFonts w:ascii="Times New Roman" w:hAnsi="Times New Roman" w:cs="Times New Roman"/>
          <w:sz w:val="28"/>
          <w:szCs w:val="28"/>
          <w:lang w:val="ru-RU"/>
        </w:rPr>
        <w:t>).</w:t>
      </w:r>
    </w:p>
    <w:p w14:paraId="215F2BDA" w14:textId="5F610701" w:rsidR="00C03DE3" w:rsidRPr="004A28A8"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данном этапе сигнал фильтруется таким образом, чтобы выделить высокие частоты в спектре. Это достигается за счет сравнения амплитуд высоких и низких частот, что улучшает общий </w:t>
      </w:r>
      <w:r w:rsidRPr="004A28A8">
        <w:rPr>
          <w:rFonts w:ascii="Times New Roman" w:hAnsi="Times New Roman" w:cs="Times New Roman"/>
          <w:sz w:val="28"/>
          <w:szCs w:val="28"/>
          <w:lang w:val="ru-RU"/>
        </w:rPr>
        <w:t>уровень отношения СШ. В результате усиливается энергия сигнала на высоких частотах [</w:t>
      </w:r>
      <w:r w:rsidR="00F75418" w:rsidRPr="004A28A8">
        <w:rPr>
          <w:rFonts w:ascii="Times New Roman" w:hAnsi="Times New Roman" w:cs="Times New Roman"/>
          <w:sz w:val="28"/>
          <w:szCs w:val="28"/>
          <w:lang w:val="ru-RU"/>
        </w:rPr>
        <w:t>82</w:t>
      </w:r>
      <w:r w:rsidRPr="004A28A8">
        <w:rPr>
          <w:rFonts w:ascii="Times New Roman" w:hAnsi="Times New Roman" w:cs="Times New Roman"/>
          <w:sz w:val="28"/>
          <w:szCs w:val="28"/>
          <w:lang w:val="ru-RU"/>
        </w:rPr>
        <w:t>].</w:t>
      </w:r>
    </w:p>
    <w:p w14:paraId="5B221772" w14:textId="77777777" w:rsidR="00C03DE3" w:rsidRPr="00C51F6F" w:rsidRDefault="00C03DE3" w:rsidP="00D01B0D">
      <w:pPr>
        <w:ind w:firstLine="709"/>
        <w:jc w:val="both"/>
        <w:rPr>
          <w:rFonts w:ascii="Times New Roman" w:hAnsi="Times New Roman" w:cs="Times New Roman"/>
          <w:sz w:val="28"/>
          <w:szCs w:val="28"/>
          <w:lang w:val="ru-RU"/>
        </w:rPr>
      </w:pPr>
    </w:p>
    <w:p w14:paraId="45EA54AB" w14:textId="77777777" w:rsidR="00C03DE3" w:rsidRPr="00C51F6F" w:rsidRDefault="00000000" w:rsidP="00D01B0D">
      <w:pPr>
        <w:ind w:firstLine="709"/>
        <w:rPr>
          <w:rFonts w:ascii="Times New Roman" w:eastAsiaTheme="minorEastAsia" w:hAnsi="Times New Roman" w:cs="Times New Roman"/>
          <w:sz w:val="28"/>
          <w:szCs w:val="28"/>
          <w:lang w:val="ru-RU"/>
        </w:rPr>
      </w:pPr>
      <m:oMathPara>
        <m:oMath>
          <m:eqArr>
            <m:eqArrPr>
              <m:maxDist m:val="1"/>
              <m:ctrlPr>
                <w:rPr>
                  <w:rFonts w:ascii="Cambria Math" w:hAnsi="Cambria Math" w:cs="Times New Roman"/>
                  <w:i/>
                  <w:sz w:val="28"/>
                  <w:szCs w:val="28"/>
                  <w:lang w:val="ru-RU"/>
                </w:rPr>
              </m:ctrlPr>
            </m:eqArrPr>
            <m:e>
              <m:r>
                <w:rPr>
                  <w:rFonts w:ascii="Cambria Math" w:hAnsi="Cambria Math" w:cs="Times New Roman"/>
                  <w:sz w:val="28"/>
                  <w:szCs w:val="28"/>
                  <w:lang w:val="ru-RU"/>
                </w:rPr>
                <m:t>y</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=x</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m:t>
              </m:r>
              <m:d>
                <m:dPr>
                  <m:ctrlPr>
                    <w:rPr>
                      <w:rFonts w:ascii="Cambria Math" w:hAnsi="Cambria Math" w:cs="Times New Roman"/>
                      <w:i/>
                      <w:sz w:val="28"/>
                      <w:szCs w:val="28"/>
                      <w:lang w:val="ru-RU"/>
                    </w:rPr>
                  </m:ctrlPr>
                </m:dPr>
                <m:e>
                  <m:r>
                    <w:rPr>
                      <w:rFonts w:ascii="Cambria Math" w:hAnsi="Cambria Math" w:cs="Times New Roman"/>
                      <w:sz w:val="28"/>
                      <w:szCs w:val="28"/>
                      <w:lang w:val="ru-RU"/>
                    </w:rPr>
                    <m:t>x</m:t>
                  </m:r>
                  <m:d>
                    <m:dPr>
                      <m:ctrlPr>
                        <w:rPr>
                          <w:rFonts w:ascii="Cambria Math" w:hAnsi="Cambria Math" w:cs="Times New Roman"/>
                          <w:i/>
                          <w:sz w:val="28"/>
                          <w:szCs w:val="28"/>
                          <w:lang w:val="ru-RU"/>
                        </w:rPr>
                      </m:ctrlPr>
                    </m:dPr>
                    <m:e>
                      <m:r>
                        <w:rPr>
                          <w:rFonts w:ascii="Cambria Math" w:hAnsi="Cambria Math" w:cs="Times New Roman"/>
                          <w:sz w:val="28"/>
                          <w:szCs w:val="28"/>
                          <w:lang w:val="ru-RU"/>
                        </w:rPr>
                        <m:t>n-1</m:t>
                      </m:r>
                    </m:e>
                  </m:d>
                  <m:r>
                    <w:rPr>
                      <w:rFonts w:ascii="Cambria Math" w:hAnsi="Cambria Math" w:cs="Times New Roman"/>
                      <w:sz w:val="28"/>
                      <w:szCs w:val="28"/>
                      <w:lang w:val="ru-RU"/>
                    </w:rPr>
                    <m:t>×δ</m:t>
                  </m:r>
                </m:e>
              </m:d>
              <m:r>
                <w:rPr>
                  <w:rFonts w:ascii="Cambria Math" w:hAnsi="Cambria Math" w:cs="Times New Roman"/>
                  <w:sz w:val="28"/>
                  <w:szCs w:val="28"/>
                  <w:lang w:val="ru-RU"/>
                </w:rPr>
                <m:t>,#</m:t>
              </m:r>
              <m:d>
                <m:dPr>
                  <m:ctrlPr>
                    <w:rPr>
                      <w:rFonts w:ascii="Cambria Math" w:hAnsi="Cambria Math" w:cs="Times New Roman"/>
                      <w:i/>
                      <w:sz w:val="28"/>
                      <w:szCs w:val="28"/>
                      <w:lang w:val="ru-RU"/>
                    </w:rPr>
                  </m:ctrlPr>
                </m:dPr>
                <m:e>
                  <m:r>
                    <w:rPr>
                      <w:rFonts w:ascii="Cambria Math" w:hAnsi="Cambria Math" w:cs="Times New Roman"/>
                      <w:sz w:val="28"/>
                      <w:szCs w:val="28"/>
                      <w:lang w:val="ru-RU"/>
                    </w:rPr>
                    <m:t>3.2</m:t>
                  </m:r>
                </m:e>
              </m:d>
            </m:e>
          </m:eqArr>
        </m:oMath>
      </m:oMathPara>
    </w:p>
    <w:p w14:paraId="49BEFF4F" w14:textId="77777777" w:rsidR="00C03DE3" w:rsidRPr="00C51F6F" w:rsidRDefault="00C03DE3" w:rsidP="00D01B0D">
      <w:pPr>
        <w:ind w:firstLine="709"/>
        <w:jc w:val="both"/>
        <w:rPr>
          <w:rFonts w:ascii="Times New Roman" w:eastAsiaTheme="minorEastAsia" w:hAnsi="Times New Roman" w:cs="Times New Roman"/>
          <w:sz w:val="28"/>
          <w:szCs w:val="28"/>
          <w:lang w:val="ru-RU"/>
        </w:rPr>
      </w:pPr>
    </w:p>
    <w:p w14:paraId="3F5555B6" w14:textId="00511FAA"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eastAsiaTheme="minorEastAsia" w:hAnsi="Times New Roman" w:cs="Times New Roman"/>
          <w:sz w:val="28"/>
          <w:szCs w:val="28"/>
          <w:lang w:val="ru-RU"/>
        </w:rPr>
        <w:t>где</w:t>
      </w:r>
      <w:r w:rsidRPr="00C51F6F">
        <w:rPr>
          <w:rFonts w:ascii="Times New Roman" w:eastAsiaTheme="minorEastAsia" w:hAnsi="Times New Roman" w:cs="Times New Roman"/>
          <w:i/>
          <w:sz w:val="28"/>
          <w:szCs w:val="28"/>
          <w:lang w:val="ru-RU"/>
        </w:rPr>
        <w:t xml:space="preserve"> </w:t>
      </w:r>
      <m:oMath>
        <m:r>
          <w:rPr>
            <w:rFonts w:ascii="Cambria Math" w:eastAsiaTheme="minorEastAsia" w:hAnsi="Cambria Math" w:cs="Times New Roman"/>
            <w:sz w:val="28"/>
            <w:szCs w:val="28"/>
            <w:lang w:val="ru-RU"/>
          </w:rPr>
          <m:t>x(n)</m:t>
        </m:r>
      </m:oMath>
      <w:r w:rsidRPr="00C51F6F">
        <w:rPr>
          <w:rFonts w:ascii="Times New Roman" w:hAnsi="Times New Roman" w:cs="Times New Roman"/>
          <w:sz w:val="28"/>
          <w:szCs w:val="28"/>
          <w:lang w:val="ru-RU"/>
        </w:rPr>
        <w:t xml:space="preserve"> – значение входного сигнала перед процессом предварительного выделения, </w:t>
      </w:r>
      <m:oMath>
        <m:r>
          <w:rPr>
            <w:rFonts w:ascii="Cambria Math" w:hAnsi="Cambria Math" w:cs="Times New Roman"/>
            <w:sz w:val="28"/>
            <w:szCs w:val="28"/>
            <w:lang w:val="ru-RU"/>
          </w:rPr>
          <m:t>y(n)</m:t>
        </m:r>
      </m:oMath>
      <w:r w:rsidRPr="00C51F6F">
        <w:rPr>
          <w:rFonts w:ascii="Times New Roman" w:hAnsi="Times New Roman" w:cs="Times New Roman"/>
          <w:sz w:val="28"/>
          <w:szCs w:val="28"/>
          <w:lang w:val="ru-RU"/>
        </w:rPr>
        <w:t xml:space="preserve"> – результаты предварительного выделения выходного сигнала, </w:t>
      </w:r>
      <m:oMath>
        <m:r>
          <w:rPr>
            <w:rFonts w:ascii="Cambria Math" w:hAnsi="Cambria Math" w:cs="Times New Roman"/>
            <w:sz w:val="28"/>
            <w:szCs w:val="28"/>
            <w:lang w:val="ru-RU"/>
          </w:rPr>
          <m:t>δ</m:t>
        </m:r>
      </m:oMath>
      <w:r w:rsidRPr="00C51F6F">
        <w:rPr>
          <w:rFonts w:ascii="Times New Roman" w:hAnsi="Times New Roman" w:cs="Times New Roman"/>
          <w:sz w:val="28"/>
          <w:szCs w:val="28"/>
          <w:lang w:val="ru-RU"/>
        </w:rPr>
        <w:t xml:space="preserve"> – коэффициент фильтрации, по умолчанию значение равно 0,9 до 1</w:t>
      </w:r>
      <w:r w:rsidR="004A28A8">
        <w:rPr>
          <w:rFonts w:ascii="Times New Roman" w:hAnsi="Times New Roman" w:cs="Times New Roman"/>
          <w:sz w:val="28"/>
          <w:szCs w:val="28"/>
          <w:lang w:val="ru-RU"/>
        </w:rPr>
        <w:t xml:space="preserve"> </w:t>
      </w:r>
      <w:r w:rsidR="004A28A8" w:rsidRPr="004A28A8">
        <w:rPr>
          <w:rFonts w:ascii="Times New Roman" w:hAnsi="Times New Roman" w:cs="Times New Roman"/>
          <w:sz w:val="28"/>
          <w:szCs w:val="28"/>
          <w:lang w:val="ru-RU"/>
        </w:rPr>
        <w:t>[83]</w:t>
      </w:r>
      <w:r w:rsidRPr="00C51F6F">
        <w:rPr>
          <w:rFonts w:ascii="Times New Roman" w:hAnsi="Times New Roman" w:cs="Times New Roman"/>
          <w:sz w:val="28"/>
          <w:szCs w:val="28"/>
          <w:lang w:val="ru-RU"/>
        </w:rPr>
        <w:t>.</w:t>
      </w:r>
    </w:p>
    <w:p w14:paraId="47C6030E"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Сигнал до и после предварительного выделения показан </w:t>
      </w:r>
      <w:r w:rsidRPr="006E4091">
        <w:rPr>
          <w:rFonts w:ascii="Times New Roman" w:hAnsi="Times New Roman" w:cs="Times New Roman"/>
          <w:sz w:val="28"/>
          <w:szCs w:val="28"/>
          <w:lang w:val="ru-RU"/>
        </w:rPr>
        <w:t>на рисунке 3.5,</w:t>
      </w:r>
      <w:r w:rsidRPr="00C51F6F">
        <w:rPr>
          <w:rFonts w:ascii="Times New Roman" w:hAnsi="Times New Roman" w:cs="Times New Roman"/>
          <w:sz w:val="28"/>
          <w:szCs w:val="28"/>
          <w:lang w:val="ru-RU"/>
        </w:rPr>
        <w:t xml:space="preserve"> где видим, что огибающая исходного сигнала, представляющая низкую частоту, была удалена.</w:t>
      </w:r>
    </w:p>
    <w:p w14:paraId="1270050F" w14:textId="77777777" w:rsidR="00C03DE3" w:rsidRPr="00C51F6F" w:rsidRDefault="00C03DE3" w:rsidP="00D01B0D">
      <w:pPr>
        <w:ind w:firstLine="709"/>
        <w:jc w:val="both"/>
        <w:rPr>
          <w:rFonts w:ascii="Times New Roman" w:hAnsi="Times New Roman" w:cs="Times New Roman"/>
          <w:sz w:val="28"/>
          <w:szCs w:val="28"/>
          <w:lang w:val="ru-RU"/>
        </w:rPr>
      </w:pPr>
    </w:p>
    <w:p w14:paraId="6E7EC32C" w14:textId="77777777" w:rsidR="00C03DE3" w:rsidRPr="00C51F6F" w:rsidRDefault="00C03DE3" w:rsidP="00D01B0D">
      <w:pPr>
        <w:ind w:firstLine="709"/>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eastAsia="ru-RU"/>
        </w:rPr>
        <w:drawing>
          <wp:inline distT="0" distB="0" distL="0" distR="0" wp14:anchorId="2046806B" wp14:editId="4BB95EF7">
            <wp:extent cx="2669540" cy="231087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685947" cy="2325080"/>
                    </a:xfrm>
                    <a:prstGeom prst="rect">
                      <a:avLst/>
                    </a:prstGeom>
                  </pic:spPr>
                </pic:pic>
              </a:graphicData>
            </a:graphic>
          </wp:inline>
        </w:drawing>
      </w:r>
    </w:p>
    <w:p w14:paraId="10126E11" w14:textId="77777777" w:rsidR="00C03DE3" w:rsidRPr="00C51F6F" w:rsidRDefault="00C03DE3" w:rsidP="00D01B0D">
      <w:pPr>
        <w:ind w:firstLine="709"/>
        <w:jc w:val="center"/>
        <w:rPr>
          <w:rFonts w:ascii="Times New Roman" w:hAnsi="Times New Roman" w:cs="Times New Roman"/>
          <w:sz w:val="28"/>
          <w:szCs w:val="28"/>
          <w:highlight w:val="yellow"/>
          <w:lang w:val="ru-RU"/>
        </w:rPr>
      </w:pPr>
    </w:p>
    <w:p w14:paraId="2E15380D" w14:textId="2ACB5658" w:rsidR="00C03DE3" w:rsidRPr="00C51F6F" w:rsidRDefault="00C03DE3" w:rsidP="00D01B0D">
      <w:pPr>
        <w:ind w:firstLine="709"/>
        <w:jc w:val="center"/>
        <w:rPr>
          <w:rFonts w:ascii="Times New Roman" w:hAnsi="Times New Roman" w:cs="Times New Roman"/>
          <w:sz w:val="28"/>
          <w:szCs w:val="28"/>
          <w:lang w:val="ru-RU"/>
        </w:rPr>
      </w:pPr>
      <w:r w:rsidRPr="006E4091">
        <w:rPr>
          <w:rFonts w:ascii="Times New Roman" w:hAnsi="Times New Roman" w:cs="Times New Roman"/>
          <w:sz w:val="28"/>
          <w:szCs w:val="28"/>
          <w:lang w:val="ru-RU"/>
        </w:rPr>
        <w:t>Рисунок 3.5 –</w:t>
      </w:r>
      <w:r w:rsidRPr="00C51F6F">
        <w:rPr>
          <w:rFonts w:ascii="Times New Roman" w:hAnsi="Times New Roman" w:cs="Times New Roman"/>
          <w:sz w:val="28"/>
          <w:szCs w:val="28"/>
          <w:lang w:val="ru-RU"/>
        </w:rPr>
        <w:t xml:space="preserve"> До и после предварительного </w:t>
      </w:r>
      <w:r w:rsidRPr="004A28A8">
        <w:rPr>
          <w:rFonts w:ascii="Times New Roman" w:hAnsi="Times New Roman" w:cs="Times New Roman"/>
          <w:sz w:val="28"/>
          <w:szCs w:val="28"/>
          <w:lang w:val="ru-RU"/>
        </w:rPr>
        <w:t>выделения [</w:t>
      </w:r>
      <w:r w:rsidR="00FE0CEC" w:rsidRPr="004A28A8">
        <w:rPr>
          <w:rFonts w:ascii="Times New Roman" w:hAnsi="Times New Roman" w:cs="Times New Roman"/>
          <w:sz w:val="28"/>
          <w:szCs w:val="28"/>
          <w:lang w:val="ru-RU"/>
        </w:rPr>
        <w:t>8</w:t>
      </w:r>
      <w:r w:rsidR="00967CF5" w:rsidRPr="004A28A8">
        <w:rPr>
          <w:rFonts w:ascii="Times New Roman" w:hAnsi="Times New Roman" w:cs="Times New Roman"/>
          <w:sz w:val="28"/>
          <w:szCs w:val="28"/>
          <w:lang w:val="ru-RU"/>
        </w:rPr>
        <w:t>4</w:t>
      </w:r>
      <w:r w:rsidRPr="004A28A8">
        <w:rPr>
          <w:rFonts w:ascii="Times New Roman" w:hAnsi="Times New Roman" w:cs="Times New Roman"/>
          <w:sz w:val="28"/>
          <w:szCs w:val="28"/>
          <w:lang w:val="ru-RU"/>
        </w:rPr>
        <w:t>, с</w:t>
      </w:r>
      <w:r w:rsidR="00FE25E5">
        <w:rPr>
          <w:rFonts w:ascii="Times New Roman" w:hAnsi="Times New Roman" w:cs="Times New Roman"/>
          <w:sz w:val="28"/>
          <w:szCs w:val="28"/>
          <w:lang w:val="ru-RU"/>
        </w:rPr>
        <w:t>.</w:t>
      </w:r>
      <w:r w:rsidRPr="004A28A8">
        <w:rPr>
          <w:rFonts w:ascii="Times New Roman" w:hAnsi="Times New Roman" w:cs="Times New Roman"/>
          <w:sz w:val="28"/>
          <w:szCs w:val="28"/>
          <w:lang w:val="ru-RU"/>
        </w:rPr>
        <w:t xml:space="preserve"> 45] </w:t>
      </w:r>
    </w:p>
    <w:p w14:paraId="7F141533" w14:textId="77777777" w:rsidR="00C03DE3" w:rsidRPr="00C51F6F" w:rsidRDefault="00C03DE3" w:rsidP="00D01B0D">
      <w:pPr>
        <w:ind w:firstLine="709"/>
        <w:rPr>
          <w:rFonts w:ascii="Times New Roman" w:hAnsi="Times New Roman" w:cs="Times New Roman"/>
          <w:sz w:val="28"/>
          <w:szCs w:val="28"/>
          <w:lang w:val="ru-RU"/>
        </w:rPr>
      </w:pPr>
    </w:p>
    <w:p w14:paraId="407E347F" w14:textId="77777777" w:rsidR="00C03DE3" w:rsidRPr="00C51F6F" w:rsidRDefault="00C03DE3" w:rsidP="00D01B0D">
      <w:pPr>
        <w:ind w:firstLine="709"/>
        <w:rPr>
          <w:rFonts w:ascii="Times New Roman" w:hAnsi="Times New Roman" w:cs="Times New Roman"/>
          <w:sz w:val="28"/>
          <w:szCs w:val="28"/>
          <w:lang w:val="ru-RU"/>
        </w:rPr>
      </w:pPr>
      <w:r w:rsidRPr="00C51F6F">
        <w:rPr>
          <w:rFonts w:ascii="Times New Roman" w:hAnsi="Times New Roman" w:cs="Times New Roman"/>
          <w:sz w:val="28"/>
          <w:szCs w:val="28"/>
          <w:lang w:val="ru-RU"/>
        </w:rPr>
        <w:t>Этап 2: Создание фрейма (</w:t>
      </w:r>
      <w:proofErr w:type="spellStart"/>
      <w:r w:rsidRPr="00C51F6F">
        <w:rPr>
          <w:rFonts w:ascii="Times New Roman" w:hAnsi="Times New Roman" w:cs="Times New Roman"/>
          <w:sz w:val="28"/>
          <w:szCs w:val="28"/>
          <w:lang w:val="ru-RU"/>
        </w:rPr>
        <w:t>Framing</w:t>
      </w:r>
      <w:proofErr w:type="spellEnd"/>
      <w:r w:rsidRPr="00C51F6F">
        <w:rPr>
          <w:rFonts w:ascii="Times New Roman" w:hAnsi="Times New Roman" w:cs="Times New Roman"/>
          <w:sz w:val="28"/>
          <w:szCs w:val="28"/>
          <w:lang w:val="ru-RU"/>
        </w:rPr>
        <w:t>).</w:t>
      </w:r>
    </w:p>
    <w:p w14:paraId="44B0C66D" w14:textId="72B71CFA"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следующем этапе осуществляется разбиение сигнала на фреймы (рисунок 3.6). </w:t>
      </w:r>
      <w:r w:rsidRPr="00C51F6F">
        <w:rPr>
          <w:rFonts w:ascii="Times New Roman" w:hAnsi="Times New Roman" w:cs="Times New Roman"/>
          <w:color w:val="000000"/>
          <w:sz w:val="28"/>
          <w:szCs w:val="28"/>
          <w:lang w:val="ru-RU"/>
        </w:rPr>
        <w:t xml:space="preserve">Длительность каждого кадра обычно находится в пределах от 20 </w:t>
      </w:r>
      <w:r w:rsidRPr="00C51F6F">
        <w:rPr>
          <w:rFonts w:ascii="Times New Roman" w:hAnsi="Times New Roman" w:cs="Times New Roman"/>
          <w:color w:val="000000"/>
          <w:sz w:val="28"/>
          <w:szCs w:val="28"/>
          <w:lang w:val="ru-RU"/>
        </w:rPr>
        <w:lastRenderedPageBreak/>
        <w:t xml:space="preserve">до 40 мс, так </w:t>
      </w:r>
      <w:r w:rsidRPr="004A28A8">
        <w:rPr>
          <w:rFonts w:ascii="Times New Roman" w:hAnsi="Times New Roman" w:cs="Times New Roman"/>
          <w:sz w:val="28"/>
          <w:szCs w:val="28"/>
          <w:lang w:val="ru-RU"/>
        </w:rPr>
        <w:t>как в этом интервале времени речевой сигнал остается устойчивым [</w:t>
      </w:r>
      <w:r w:rsidR="00967CF5" w:rsidRPr="004A28A8">
        <w:rPr>
          <w:rFonts w:ascii="Times New Roman" w:hAnsi="Times New Roman" w:cs="Times New Roman"/>
          <w:sz w:val="28"/>
          <w:szCs w:val="28"/>
          <w:lang w:val="ru-RU"/>
        </w:rPr>
        <w:t>85</w:t>
      </w:r>
      <w:r w:rsidRPr="004A28A8">
        <w:rPr>
          <w:rFonts w:ascii="Times New Roman" w:hAnsi="Times New Roman" w:cs="Times New Roman"/>
          <w:sz w:val="28"/>
          <w:szCs w:val="28"/>
          <w:lang w:val="ru-RU"/>
        </w:rPr>
        <w:t>]. Речевой сиг</w:t>
      </w:r>
      <w:r w:rsidRPr="00C51F6F">
        <w:rPr>
          <w:rFonts w:ascii="Times New Roman" w:hAnsi="Times New Roman" w:cs="Times New Roman"/>
          <w:sz w:val="28"/>
          <w:szCs w:val="28"/>
          <w:lang w:val="ru-RU"/>
        </w:rPr>
        <w:t>нал представляется следующим образом:</w:t>
      </w:r>
    </w:p>
    <w:p w14:paraId="73F60B81" w14:textId="75DF880C" w:rsidR="00C03DE3" w:rsidRPr="00C51F6F" w:rsidRDefault="00C03DE3" w:rsidP="00D01B0D">
      <w:pPr>
        <w:ind w:firstLine="709"/>
        <w:jc w:val="both"/>
        <w:rPr>
          <w:rFonts w:ascii="Times New Roman" w:eastAsiaTheme="minorEastAsia" w:hAnsi="Times New Roman" w:cs="Times New Roman"/>
          <w:sz w:val="28"/>
          <w:szCs w:val="28"/>
          <w:lang w:val="ru-RU"/>
        </w:rPr>
      </w:pPr>
      <w:r w:rsidRPr="00C51F6F">
        <w:rPr>
          <w:rFonts w:ascii="Times New Roman" w:hAnsi="Times New Roman" w:cs="Times New Roman"/>
          <w:sz w:val="28"/>
          <w:szCs w:val="28"/>
          <w:lang w:val="ru-RU"/>
        </w:rPr>
        <w:br/>
      </w:r>
      <m:oMathPara>
        <m:oMath>
          <m:eqArr>
            <m:eqArrPr>
              <m:maxDist m:val="1"/>
              <m:ctrlPr>
                <w:rPr>
                  <w:rFonts w:ascii="Cambria Math" w:eastAsiaTheme="minorEastAsia" w:hAnsi="Cambria Math" w:cs="Times New Roman"/>
                  <w:i/>
                  <w:sz w:val="28"/>
                  <w:szCs w:val="28"/>
                  <w:lang w:val="ru-RU"/>
                </w:rPr>
              </m:ctrlPr>
            </m:eqArrPr>
            <m:e>
              <m:r>
                <w:rPr>
                  <w:rFonts w:ascii="Cambria Math" w:hAnsi="Cambria Math" w:cs="Times New Roman"/>
                  <w:sz w:val="28"/>
                  <w:szCs w:val="28"/>
                  <w:lang w:val="ru-RU"/>
                </w:rPr>
                <m:t>x</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 0≤n&lt;N</m:t>
              </m:r>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3.3</m:t>
                  </m:r>
                </m:e>
              </m:d>
              <m:ctrlPr>
                <w:rPr>
                  <w:rFonts w:ascii="Cambria Math" w:hAnsi="Cambria Math" w:cs="Times New Roman"/>
                  <w:i/>
                  <w:sz w:val="28"/>
                  <w:szCs w:val="28"/>
                  <w:lang w:val="ru-RU"/>
                </w:rPr>
              </m:ctrlPr>
            </m:e>
          </m:eqArr>
        </m:oMath>
      </m:oMathPara>
    </w:p>
    <w:p w14:paraId="41244AB3" w14:textId="77777777" w:rsidR="00C03DE3" w:rsidRPr="00C51F6F" w:rsidRDefault="00C03DE3" w:rsidP="00D01B0D">
      <w:pPr>
        <w:ind w:firstLine="709"/>
        <w:jc w:val="both"/>
        <w:rPr>
          <w:rFonts w:ascii="Times New Roman" w:hAnsi="Times New Roman" w:cs="Times New Roman"/>
          <w:sz w:val="28"/>
          <w:szCs w:val="28"/>
          <w:lang w:val="ru-RU"/>
        </w:rPr>
      </w:pPr>
    </w:p>
    <w:p w14:paraId="28529204"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где </w:t>
      </w:r>
      <m:oMath>
        <m:r>
          <w:rPr>
            <w:rFonts w:ascii="Cambria Math" w:hAnsi="Cambria Math" w:cs="Times New Roman"/>
            <w:sz w:val="28"/>
            <w:szCs w:val="28"/>
            <w:lang w:val="ru-RU"/>
          </w:rPr>
          <m:t>N</m:t>
        </m:r>
      </m:oMath>
      <w:r w:rsidRPr="00C51F6F">
        <w:rPr>
          <w:rFonts w:ascii="Times New Roman" w:hAnsi="Times New Roman" w:cs="Times New Roman"/>
          <w:sz w:val="28"/>
          <w:szCs w:val="28"/>
          <w:lang w:val="ru-RU"/>
        </w:rPr>
        <w:t xml:space="preserve"> размер фрейма или длина окна,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lang w:val="ru-RU"/>
              </w:rPr>
              <m:t>j</m:t>
            </m:r>
          </m:sub>
        </m:sSub>
        <m:r>
          <w:rPr>
            <w:rFonts w:ascii="Cambria Math" w:hAnsi="Cambria Math" w:cs="Times New Roman"/>
            <w:sz w:val="28"/>
            <w:szCs w:val="28"/>
            <w:lang w:val="ru-RU"/>
          </w:rPr>
          <m:t>(n)</m:t>
        </m:r>
      </m:oMath>
      <w:r w:rsidRPr="00C51F6F">
        <w:rPr>
          <w:rFonts w:ascii="Times New Roman" w:eastAsiaTheme="minorEastAsia" w:hAnsi="Times New Roman" w:cs="Times New Roman"/>
          <w:sz w:val="28"/>
          <w:szCs w:val="28"/>
          <w:lang w:val="ru-RU"/>
        </w:rPr>
        <w:t xml:space="preserve"> – j-ый фрейм.</w:t>
      </w:r>
    </w:p>
    <w:p w14:paraId="02B866E5" w14:textId="77777777" w:rsidR="00C03DE3" w:rsidRPr="00C51F6F" w:rsidRDefault="00C03DE3" w:rsidP="00D01B0D">
      <w:pPr>
        <w:ind w:firstLine="709"/>
        <w:jc w:val="both"/>
        <w:rPr>
          <w:rStyle w:val="ezkurwreuab5ozgtqnkl"/>
          <w:rFonts w:ascii="Times New Roman" w:hAnsi="Times New Roman" w:cs="Times New Roman"/>
          <w:sz w:val="28"/>
          <w:szCs w:val="28"/>
          <w:lang w:val="ru-RU"/>
        </w:rPr>
      </w:pPr>
      <w:r w:rsidRPr="00C51F6F">
        <w:rPr>
          <w:rStyle w:val="ezkurwreuab5ozgtqnkl"/>
          <w:rFonts w:ascii="Times New Roman" w:hAnsi="Times New Roman" w:cs="Times New Roman"/>
          <w:sz w:val="28"/>
          <w:szCs w:val="28"/>
          <w:lang w:val="ru-RU"/>
        </w:rPr>
        <w:t>Процесс продолжается до полного распределения всех звуковых сигналов, включая речевые, по фреймам. Обычно перекрытие между фреймами составляет от 30% до 50% от их длины. Далее для каждого фрейма выполняются последующие операции.</w:t>
      </w:r>
    </w:p>
    <w:p w14:paraId="774FFE95" w14:textId="77777777" w:rsidR="00C03DE3" w:rsidRPr="00C51F6F" w:rsidRDefault="00C03DE3" w:rsidP="00D01B0D">
      <w:pPr>
        <w:ind w:firstLine="709"/>
        <w:jc w:val="both"/>
        <w:rPr>
          <w:rStyle w:val="ezkurwreuab5ozgtqnkl"/>
          <w:rFonts w:ascii="Times New Roman" w:hAnsi="Times New Roman" w:cs="Times New Roman"/>
          <w:sz w:val="28"/>
          <w:szCs w:val="28"/>
          <w:lang w:val="ru-RU"/>
        </w:rPr>
      </w:pPr>
    </w:p>
    <w:p w14:paraId="52E69E74"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eastAsia="ru-RU"/>
        </w:rPr>
        <w:drawing>
          <wp:inline distT="0" distB="0" distL="0" distR="0" wp14:anchorId="217CF842" wp14:editId="524CBD3D">
            <wp:extent cx="3861435" cy="2440367"/>
            <wp:effectExtent l="0" t="0" r="571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868382" cy="2444757"/>
                    </a:xfrm>
                    <a:prstGeom prst="rect">
                      <a:avLst/>
                    </a:prstGeom>
                  </pic:spPr>
                </pic:pic>
              </a:graphicData>
            </a:graphic>
          </wp:inline>
        </w:drawing>
      </w:r>
    </w:p>
    <w:p w14:paraId="7459B05D" w14:textId="77777777" w:rsidR="00C03DE3" w:rsidRPr="00C51F6F" w:rsidRDefault="00C03DE3" w:rsidP="00D01B0D">
      <w:pPr>
        <w:jc w:val="center"/>
        <w:rPr>
          <w:rFonts w:ascii="Times New Roman" w:hAnsi="Times New Roman" w:cs="Times New Roman"/>
          <w:sz w:val="28"/>
          <w:szCs w:val="28"/>
          <w:highlight w:val="yellow"/>
          <w:lang w:val="ru-RU"/>
        </w:rPr>
      </w:pPr>
    </w:p>
    <w:p w14:paraId="2FCFD307" w14:textId="7F3768F6" w:rsidR="00C03DE3" w:rsidRPr="004A28A8" w:rsidRDefault="00C03DE3" w:rsidP="00D01B0D">
      <w:pPr>
        <w:jc w:val="center"/>
        <w:rPr>
          <w:rFonts w:ascii="Times New Roman" w:hAnsi="Times New Roman" w:cs="Times New Roman"/>
          <w:sz w:val="28"/>
          <w:szCs w:val="28"/>
          <w:lang w:val="ru-RU"/>
        </w:rPr>
      </w:pPr>
      <w:r w:rsidRPr="006E4091">
        <w:rPr>
          <w:rFonts w:ascii="Times New Roman" w:hAnsi="Times New Roman" w:cs="Times New Roman"/>
          <w:sz w:val="28"/>
          <w:szCs w:val="28"/>
          <w:lang w:val="ru-RU"/>
        </w:rPr>
        <w:t>Рисунок 3.6</w:t>
      </w:r>
      <w:r w:rsidRPr="00C51F6F">
        <w:rPr>
          <w:rFonts w:ascii="Times New Roman" w:hAnsi="Times New Roman" w:cs="Times New Roman"/>
          <w:sz w:val="28"/>
          <w:szCs w:val="28"/>
          <w:lang w:val="ru-RU"/>
        </w:rPr>
        <w:t xml:space="preserve"> – Перекрытие кадров в алгоритме извлечения </w:t>
      </w:r>
      <w:r w:rsidRPr="004A28A8">
        <w:rPr>
          <w:rFonts w:ascii="Times New Roman" w:hAnsi="Times New Roman" w:cs="Times New Roman"/>
          <w:sz w:val="28"/>
          <w:szCs w:val="28"/>
          <w:lang w:val="ru-RU"/>
        </w:rPr>
        <w:t>MFCC [</w:t>
      </w:r>
      <w:r w:rsidR="00967CF5" w:rsidRPr="004A28A8">
        <w:rPr>
          <w:rFonts w:ascii="Times New Roman" w:hAnsi="Times New Roman" w:cs="Times New Roman"/>
          <w:sz w:val="28"/>
          <w:szCs w:val="28"/>
          <w:lang w:val="ru-RU"/>
        </w:rPr>
        <w:t>86</w:t>
      </w:r>
      <w:r w:rsidRPr="004A28A8">
        <w:rPr>
          <w:rFonts w:ascii="Times New Roman" w:hAnsi="Times New Roman" w:cs="Times New Roman"/>
          <w:sz w:val="28"/>
          <w:szCs w:val="28"/>
          <w:lang w:val="ru-RU"/>
        </w:rPr>
        <w:t>, с</w:t>
      </w:r>
      <w:r w:rsidR="00FE25E5">
        <w:rPr>
          <w:rFonts w:ascii="Times New Roman" w:hAnsi="Times New Roman" w:cs="Times New Roman"/>
          <w:sz w:val="28"/>
          <w:szCs w:val="28"/>
          <w:lang w:val="ru-RU"/>
        </w:rPr>
        <w:t>.</w:t>
      </w:r>
      <w:r w:rsidRPr="004A28A8">
        <w:rPr>
          <w:rFonts w:ascii="Times New Roman" w:hAnsi="Times New Roman" w:cs="Times New Roman"/>
          <w:sz w:val="28"/>
          <w:szCs w:val="28"/>
          <w:lang w:val="ru-RU"/>
        </w:rPr>
        <w:t xml:space="preserve"> 11].</w:t>
      </w:r>
    </w:p>
    <w:p w14:paraId="52DF74F4" w14:textId="77777777" w:rsidR="00C03DE3" w:rsidRPr="00C51F6F" w:rsidRDefault="00C03DE3" w:rsidP="00D01B0D">
      <w:pPr>
        <w:ind w:firstLine="709"/>
        <w:rPr>
          <w:rFonts w:ascii="Times New Roman" w:hAnsi="Times New Roman" w:cs="Times New Roman"/>
          <w:sz w:val="28"/>
          <w:szCs w:val="28"/>
          <w:lang w:val="ru-RU"/>
        </w:rPr>
      </w:pPr>
    </w:p>
    <w:p w14:paraId="6196A46F"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Этап 3: Управление окнами Хэмминга (</w:t>
      </w:r>
      <w:proofErr w:type="spellStart"/>
      <w:r w:rsidRPr="00C51F6F">
        <w:rPr>
          <w:rFonts w:ascii="Times New Roman" w:hAnsi="Times New Roman" w:cs="Times New Roman"/>
          <w:sz w:val="28"/>
          <w:szCs w:val="28"/>
          <w:lang w:val="ru-RU"/>
        </w:rPr>
        <w:t>Hamming</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windowing</w:t>
      </w:r>
      <w:proofErr w:type="spellEnd"/>
      <w:r w:rsidRPr="00C51F6F">
        <w:rPr>
          <w:rFonts w:ascii="Times New Roman" w:hAnsi="Times New Roman" w:cs="Times New Roman"/>
          <w:sz w:val="28"/>
          <w:szCs w:val="28"/>
          <w:lang w:val="ru-RU"/>
        </w:rPr>
        <w:t>).</w:t>
      </w:r>
    </w:p>
    <w:p w14:paraId="6B2F1076"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Каждый отдельный кадр управляется таким образом, чтобы минимизировать разрывы сигнала в начале и конце каждого кадра. В качестве окна используется окно Хэмминга, которое задается следующим образом. Если окно определено как: </w:t>
      </w:r>
    </w:p>
    <w:p w14:paraId="07976C6B" w14:textId="77777777" w:rsidR="00C03DE3" w:rsidRPr="00C51F6F" w:rsidRDefault="00C03DE3" w:rsidP="00D01B0D">
      <w:pPr>
        <w:ind w:firstLine="709"/>
        <w:jc w:val="both"/>
        <w:rPr>
          <w:rFonts w:ascii="Times New Roman" w:hAnsi="Times New Roman" w:cs="Times New Roman"/>
          <w:sz w:val="28"/>
          <w:szCs w:val="28"/>
          <w:lang w:val="ru-RU"/>
        </w:rPr>
      </w:pPr>
    </w:p>
    <w:p w14:paraId="5726E769" w14:textId="77777777" w:rsidR="00C03DE3" w:rsidRPr="00C51F6F" w:rsidRDefault="00000000" w:rsidP="00D01B0D">
      <w:pPr>
        <w:ind w:firstLine="709"/>
        <w:jc w:val="center"/>
        <w:rPr>
          <w:rFonts w:ascii="Times New Roman" w:eastAsiaTheme="minorEastAsia" w:hAnsi="Times New Roman" w:cs="Times New Roman"/>
          <w:sz w:val="28"/>
          <w:szCs w:val="28"/>
          <w:lang w:val="ru-RU"/>
        </w:rPr>
      </w:pPr>
      <m:oMathPara>
        <m:oMath>
          <m:eqArr>
            <m:eqArrPr>
              <m:maxDist m:val="1"/>
              <m:ctrlPr>
                <w:rPr>
                  <w:rFonts w:ascii="Cambria Math" w:hAnsi="Cambria Math" w:cs="Times New Roman"/>
                  <w:i/>
                  <w:sz w:val="28"/>
                  <w:szCs w:val="28"/>
                  <w:lang w:val="ru-RU"/>
                </w:rPr>
              </m:ctrlPr>
            </m:eqArrPr>
            <m:e>
              <m:r>
                <w:rPr>
                  <w:rFonts w:ascii="Cambria Math" w:hAnsi="Cambria Math" w:cs="Times New Roman"/>
                  <w:sz w:val="28"/>
                  <w:szCs w:val="28"/>
                  <w:lang w:val="ru-RU"/>
                </w:rPr>
                <m:t xml:space="preserve">W </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      0 ≤ n ≤ N-1,#</m:t>
              </m:r>
              <m:d>
                <m:dPr>
                  <m:ctrlPr>
                    <w:rPr>
                      <w:rFonts w:ascii="Cambria Math" w:hAnsi="Cambria Math" w:cs="Times New Roman"/>
                      <w:i/>
                      <w:sz w:val="28"/>
                      <w:szCs w:val="28"/>
                      <w:lang w:val="ru-RU"/>
                    </w:rPr>
                  </m:ctrlPr>
                </m:dPr>
                <m:e>
                  <m:r>
                    <w:rPr>
                      <w:rFonts w:ascii="Cambria Math" w:hAnsi="Cambria Math" w:cs="Times New Roman"/>
                      <w:sz w:val="28"/>
                      <w:szCs w:val="28"/>
                      <w:lang w:val="ru-RU"/>
                    </w:rPr>
                    <m:t>3.4</m:t>
                  </m:r>
                </m:e>
              </m:d>
            </m:e>
          </m:eqArr>
        </m:oMath>
      </m:oMathPara>
    </w:p>
    <w:p w14:paraId="0A889D3C" w14:textId="77777777" w:rsidR="00C03DE3" w:rsidRPr="00C51F6F" w:rsidRDefault="00C03DE3" w:rsidP="00D01B0D">
      <w:pPr>
        <w:rPr>
          <w:rFonts w:ascii="Times New Roman" w:eastAsiaTheme="minorEastAsia" w:hAnsi="Times New Roman" w:cs="Times New Roman"/>
          <w:sz w:val="28"/>
          <w:szCs w:val="28"/>
          <w:lang w:val="ru-RU"/>
        </w:rPr>
      </w:pPr>
      <w:r w:rsidRPr="00C51F6F">
        <w:rPr>
          <w:rFonts w:ascii="Times New Roman" w:hAnsi="Times New Roman" w:cs="Times New Roman"/>
          <w:sz w:val="28"/>
          <w:szCs w:val="28"/>
          <w:lang w:val="ru-RU"/>
        </w:rPr>
        <w:t xml:space="preserve"> </w:t>
      </w:r>
    </w:p>
    <w:p w14:paraId="26082A9F" w14:textId="7ADEF4A2"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где </w:t>
      </w:r>
      <m:oMath>
        <m:r>
          <w:rPr>
            <w:rFonts w:ascii="Cambria Math" w:hAnsi="Cambria Math" w:cs="Times New Roman"/>
            <w:sz w:val="28"/>
            <w:szCs w:val="28"/>
            <w:lang w:val="ru-RU"/>
          </w:rPr>
          <m:t>N</m:t>
        </m:r>
      </m:oMath>
      <w:r w:rsidRPr="00C51F6F">
        <w:rPr>
          <w:rFonts w:ascii="Times New Roman" w:hAnsi="Times New Roman" w:cs="Times New Roman"/>
          <w:sz w:val="28"/>
          <w:szCs w:val="28"/>
          <w:lang w:val="ru-RU"/>
        </w:rPr>
        <w:t xml:space="preserve"> – количество отсчетов в каждом кадре, </w:t>
      </w:r>
      <w:r w:rsidRPr="00C51F6F">
        <w:rPr>
          <w:rFonts w:ascii="Times New Roman" w:hAnsi="Times New Roman" w:cs="Times New Roman"/>
          <w:color w:val="000000"/>
          <w:sz w:val="28"/>
          <w:szCs w:val="28"/>
          <w:lang w:val="ru-RU"/>
        </w:rPr>
        <w:t>число дискретных значений, составляющих один фрагмент сигнала после его разбиения. Это значение зависит от частоты дискретизации и длины кадра и может варьироваться от 256 до 2048 отсчетов, в зависимости от задачи и требований обработки.</w:t>
      </w:r>
      <w:r w:rsidR="0092465F">
        <w:rPr>
          <w:rFonts w:ascii="Times New Roman" w:hAnsi="Times New Roman" w:cs="Times New Roman"/>
          <w:sz w:val="28"/>
          <w:szCs w:val="28"/>
          <w:lang w:val="ru-RU"/>
        </w:rPr>
        <w:t xml:space="preserve"> </w:t>
      </w:r>
      <m:oMath>
        <m:r>
          <w:rPr>
            <w:rFonts w:ascii="Cambria Math" w:hAnsi="Cambria Math" w:cs="Times New Roman"/>
            <w:sz w:val="28"/>
            <w:szCs w:val="28"/>
            <w:lang w:val="ru-RU"/>
          </w:rPr>
          <m:t>Y(n)</m:t>
        </m:r>
      </m:oMath>
      <w:r w:rsidRPr="00C51F6F">
        <w:rPr>
          <w:rFonts w:ascii="Times New Roman" w:hAnsi="Times New Roman" w:cs="Times New Roman"/>
          <w:sz w:val="28"/>
          <w:szCs w:val="28"/>
          <w:lang w:val="ru-RU"/>
        </w:rPr>
        <w:t xml:space="preserve"> – выходной сигнал, </w:t>
      </w:r>
      <w:r w:rsidRPr="00C51F6F">
        <w:rPr>
          <w:rFonts w:ascii="Times New Roman" w:hAnsi="Times New Roman" w:cs="Times New Roman"/>
          <w:color w:val="000000"/>
          <w:sz w:val="28"/>
          <w:szCs w:val="28"/>
          <w:lang w:val="ru-RU"/>
        </w:rPr>
        <w:t>это результат обработки данных, представленный в виде цифрового сигнала, предназначенный для дальнейшего использования или анализа.</w:t>
      </w:r>
      <w:r w:rsidR="0092465F">
        <w:rPr>
          <w:rFonts w:ascii="Times New Roman" w:hAnsi="Times New Roman" w:cs="Times New Roman"/>
          <w:sz w:val="28"/>
          <w:szCs w:val="28"/>
          <w:lang w:val="ru-RU"/>
        </w:rPr>
        <w:t xml:space="preserve"> </w:t>
      </w:r>
      <m:oMath>
        <m:r>
          <w:rPr>
            <w:rFonts w:ascii="Cambria Math" w:hAnsi="Cambria Math" w:cs="Times New Roman"/>
            <w:sz w:val="28"/>
            <w:szCs w:val="28"/>
            <w:lang w:val="ru-RU"/>
          </w:rPr>
          <m:t>X(n)</m:t>
        </m:r>
      </m:oMath>
      <w:r w:rsidRPr="00C51F6F">
        <w:rPr>
          <w:rFonts w:ascii="Times New Roman" w:hAnsi="Times New Roman" w:cs="Times New Roman"/>
          <w:sz w:val="28"/>
          <w:szCs w:val="28"/>
          <w:lang w:val="ru-RU"/>
        </w:rPr>
        <w:t xml:space="preserve"> – входной сигнал, </w:t>
      </w:r>
      <w:r w:rsidRPr="00C51F6F">
        <w:rPr>
          <w:rFonts w:ascii="Times New Roman" w:hAnsi="Times New Roman" w:cs="Times New Roman"/>
          <w:color w:val="000000"/>
          <w:sz w:val="28"/>
          <w:szCs w:val="28"/>
          <w:lang w:val="ru-RU"/>
        </w:rPr>
        <w:t>исходные данные, поступающие в систему для последующей обработки или анализа.</w:t>
      </w:r>
      <w:r w:rsidR="0092465F">
        <w:rPr>
          <w:rFonts w:ascii="Times New Roman" w:hAnsi="Times New Roman" w:cs="Times New Roman"/>
          <w:sz w:val="28"/>
          <w:szCs w:val="28"/>
          <w:lang w:val="ru-RU"/>
        </w:rPr>
        <w:t xml:space="preserve"> </w:t>
      </w:r>
      <m:oMath>
        <m:r>
          <w:rPr>
            <w:rFonts w:ascii="Cambria Math" w:hAnsi="Cambria Math" w:cs="Times New Roman"/>
            <w:sz w:val="28"/>
            <w:szCs w:val="28"/>
            <w:lang w:val="ru-RU"/>
          </w:rPr>
          <m:t>W(n)</m:t>
        </m:r>
      </m:oMath>
      <w:r w:rsidRPr="00C51F6F">
        <w:rPr>
          <w:rFonts w:ascii="Times New Roman" w:hAnsi="Times New Roman" w:cs="Times New Roman"/>
          <w:sz w:val="28"/>
          <w:szCs w:val="28"/>
          <w:lang w:val="ru-RU"/>
        </w:rPr>
        <w:t xml:space="preserve"> – Окно Хэмминга, тогда результат отображения сигнала в окне показан ниже:</w:t>
      </w:r>
    </w:p>
    <w:p w14:paraId="2257D5E7" w14:textId="77777777" w:rsidR="00C03DE3" w:rsidRPr="00C51F6F" w:rsidRDefault="00C03DE3" w:rsidP="00D01B0D">
      <w:pPr>
        <w:ind w:firstLine="709"/>
        <w:jc w:val="both"/>
        <w:rPr>
          <w:rFonts w:ascii="Times New Roman" w:hAnsi="Times New Roman" w:cs="Times New Roman"/>
          <w:sz w:val="28"/>
          <w:szCs w:val="28"/>
          <w:lang w:val="ru-RU"/>
        </w:rPr>
      </w:pPr>
    </w:p>
    <w:p w14:paraId="1EB5C4FA" w14:textId="77777777" w:rsidR="00C03DE3" w:rsidRPr="00C51F6F" w:rsidRDefault="00C03DE3" w:rsidP="00D01B0D">
      <w:pPr>
        <w:ind w:firstLine="709"/>
        <w:rPr>
          <w:rFonts w:ascii="Times New Roman" w:eastAsiaTheme="minorEastAsia" w:hAnsi="Times New Roman" w:cs="Times New Roman"/>
          <w:sz w:val="28"/>
          <w:szCs w:val="28"/>
          <w:lang w:val="ru-RU"/>
        </w:rPr>
      </w:pPr>
      <m:oMathPara>
        <m:oMath>
          <m:r>
            <w:rPr>
              <w:rFonts w:ascii="Cambria Math" w:hAnsi="Cambria Math" w:cs="Times New Roman"/>
              <w:sz w:val="28"/>
              <w:szCs w:val="28"/>
              <w:lang w:val="ru-RU"/>
            </w:rPr>
            <m:t>Y</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 X</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 W</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 xml:space="preserve">; </m:t>
          </m:r>
        </m:oMath>
      </m:oMathPara>
    </w:p>
    <w:p w14:paraId="3E527E4A" w14:textId="77777777" w:rsidR="00C03DE3" w:rsidRPr="00C51F6F" w:rsidRDefault="00C03DE3" w:rsidP="00D01B0D">
      <w:pPr>
        <w:ind w:firstLine="709"/>
        <w:rPr>
          <w:rFonts w:ascii="Times New Roman" w:eastAsiaTheme="minorEastAsia" w:hAnsi="Times New Roman" w:cs="Times New Roman"/>
          <w:sz w:val="28"/>
          <w:szCs w:val="28"/>
          <w:lang w:val="ru-RU"/>
        </w:rPr>
      </w:pPr>
    </w:p>
    <w:p w14:paraId="7DC3C40E" w14:textId="77777777" w:rsidR="00C03DE3" w:rsidRPr="00C51F6F" w:rsidRDefault="00000000" w:rsidP="00D01B0D">
      <w:pPr>
        <w:ind w:firstLine="709"/>
        <w:rPr>
          <w:rFonts w:ascii="Times New Roman" w:eastAsiaTheme="minorEastAsia" w:hAnsi="Times New Roman" w:cs="Times New Roman"/>
          <w:sz w:val="28"/>
          <w:szCs w:val="28"/>
          <w:lang w:val="ru-RU"/>
        </w:rPr>
      </w:pPr>
      <m:oMathPara>
        <m:oMath>
          <m:eqArr>
            <m:eqArrPr>
              <m:maxDist m:val="1"/>
              <m:ctrlPr>
                <w:rPr>
                  <w:rFonts w:ascii="Cambria Math" w:hAnsi="Cambria Math" w:cs="Times New Roman"/>
                  <w:i/>
                  <w:sz w:val="28"/>
                  <w:szCs w:val="28"/>
                  <w:lang w:val="ru-RU"/>
                </w:rPr>
              </m:ctrlPr>
            </m:eqArrPr>
            <m:e>
              <m:r>
                <w:rPr>
                  <w:rFonts w:ascii="Cambria Math" w:hAnsi="Cambria Math" w:cs="Times New Roman"/>
                  <w:sz w:val="28"/>
                  <w:szCs w:val="28"/>
                  <w:lang w:val="ru-RU"/>
                </w:rPr>
                <m:t>W</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m:t>
              </m:r>
              <m:r>
                <w:rPr>
                  <w:rFonts w:ascii="Cambria Math" w:eastAsiaTheme="minorEastAsia" w:hAnsi="Cambria Math" w:cs="Times New Roman"/>
                  <w:sz w:val="28"/>
                  <w:szCs w:val="28"/>
                  <w:lang w:val="ru-RU"/>
                </w:rPr>
                <m:t>0,54-0,46</m:t>
              </m:r>
              <m:func>
                <m:funcPr>
                  <m:ctrlPr>
                    <w:rPr>
                      <w:rFonts w:ascii="Cambria Math" w:eastAsiaTheme="minorEastAsia" w:hAnsi="Cambria Math" w:cs="Times New Roman"/>
                      <w:sz w:val="28"/>
                      <w:szCs w:val="28"/>
                      <w:lang w:val="ru-RU"/>
                    </w:rPr>
                  </m:ctrlPr>
                </m:funcPr>
                <m:fName>
                  <m:r>
                    <m:rPr>
                      <m:sty m:val="p"/>
                    </m:rPr>
                    <w:rPr>
                      <w:rFonts w:ascii="Cambria Math" w:eastAsiaTheme="minorEastAsia" w:hAnsi="Cambria Math" w:cs="Times New Roman"/>
                      <w:sz w:val="28"/>
                      <w:szCs w:val="28"/>
                      <w:lang w:val="ru-RU"/>
                    </w:rPr>
                    <m:t>cos</m:t>
                  </m:r>
                </m:fName>
                <m:e>
                  <m:d>
                    <m:dPr>
                      <m:ctrlPr>
                        <w:rPr>
                          <w:rFonts w:ascii="Cambria Math" w:eastAsiaTheme="minorEastAsia" w:hAnsi="Cambria Math" w:cs="Times New Roman"/>
                          <w:sz w:val="28"/>
                          <w:szCs w:val="28"/>
                          <w:lang w:val="ru-RU"/>
                        </w:rPr>
                      </m:ctrlPr>
                    </m:dPr>
                    <m:e>
                      <m:f>
                        <m:fPr>
                          <m:ctrlPr>
                            <w:rPr>
                              <w:rFonts w:ascii="Cambria Math" w:eastAsiaTheme="minorEastAsia" w:hAnsi="Cambria Math" w:cs="Times New Roman"/>
                              <w:sz w:val="28"/>
                              <w:szCs w:val="28"/>
                              <w:lang w:val="ru-RU"/>
                            </w:rPr>
                          </m:ctrlPr>
                        </m:fPr>
                        <m:num>
                          <m:r>
                            <w:rPr>
                              <w:rFonts w:ascii="Cambria Math" w:eastAsiaTheme="minorEastAsia" w:hAnsi="Cambria Math" w:cs="Times New Roman"/>
                              <w:sz w:val="28"/>
                              <w:szCs w:val="28"/>
                              <w:lang w:val="ru-RU"/>
                            </w:rPr>
                            <m:t>2πn</m:t>
                          </m:r>
                        </m:num>
                        <m:den>
                          <m:r>
                            <w:rPr>
                              <w:rFonts w:ascii="Cambria Math" w:eastAsiaTheme="minorEastAsia" w:hAnsi="Cambria Math" w:cs="Times New Roman"/>
                              <w:sz w:val="28"/>
                              <w:szCs w:val="28"/>
                              <w:lang w:val="ru-RU"/>
                            </w:rPr>
                            <m:t>N-1</m:t>
                          </m:r>
                        </m:den>
                      </m:f>
                      <m:ctrlPr>
                        <w:rPr>
                          <w:rFonts w:ascii="Cambria Math" w:hAnsi="Cambria Math" w:cs="Times New Roman"/>
                          <w:i/>
                          <w:sz w:val="28"/>
                          <w:szCs w:val="28"/>
                          <w:lang w:val="ru-RU"/>
                        </w:rPr>
                      </m:ctrlPr>
                    </m:e>
                  </m:d>
                </m:e>
              </m:func>
              <m:r>
                <w:rPr>
                  <w:rFonts w:ascii="Cambria Math" w:hAnsi="Cambria Math" w:cs="Times New Roman"/>
                  <w:sz w:val="28"/>
                  <w:szCs w:val="28"/>
                  <w:lang w:val="ru-RU"/>
                </w:rPr>
                <m:t>,      0≤n≤N-1,#</m:t>
              </m:r>
              <m:d>
                <m:dPr>
                  <m:ctrlPr>
                    <w:rPr>
                      <w:rFonts w:ascii="Cambria Math" w:hAnsi="Cambria Math" w:cs="Times New Roman"/>
                      <w:i/>
                      <w:sz w:val="28"/>
                      <w:szCs w:val="28"/>
                      <w:lang w:val="ru-RU"/>
                    </w:rPr>
                  </m:ctrlPr>
                </m:dPr>
                <m:e>
                  <m:r>
                    <w:rPr>
                      <w:rFonts w:ascii="Cambria Math" w:hAnsi="Cambria Math" w:cs="Times New Roman"/>
                      <w:sz w:val="28"/>
                      <w:szCs w:val="28"/>
                      <w:lang w:val="ru-RU"/>
                    </w:rPr>
                    <m:t>3.5</m:t>
                  </m:r>
                </m:e>
              </m:d>
            </m:e>
          </m:eqArr>
        </m:oMath>
      </m:oMathPara>
    </w:p>
    <w:p w14:paraId="5A4551DC" w14:textId="77777777" w:rsidR="00C03DE3" w:rsidRPr="00C51F6F" w:rsidRDefault="00C03DE3" w:rsidP="00D01B0D">
      <w:pPr>
        <w:ind w:firstLine="709"/>
        <w:rPr>
          <w:rFonts w:ascii="Times New Roman" w:hAnsi="Times New Roman" w:cs="Times New Roman"/>
          <w:sz w:val="28"/>
          <w:szCs w:val="28"/>
          <w:lang w:val="ru-RU"/>
        </w:rPr>
      </w:pPr>
    </w:p>
    <w:p w14:paraId="306239AB" w14:textId="77777777" w:rsidR="00C03DE3" w:rsidRPr="00C51F6F" w:rsidRDefault="00C03DE3" w:rsidP="00D01B0D">
      <w:pPr>
        <w:ind w:firstLine="709"/>
        <w:rPr>
          <w:rFonts w:ascii="Times New Roman" w:hAnsi="Times New Roman" w:cs="Times New Roman"/>
          <w:sz w:val="28"/>
          <w:szCs w:val="28"/>
          <w:lang w:val="ru-RU"/>
        </w:rPr>
      </w:pPr>
      <w:r w:rsidRPr="00C51F6F">
        <w:rPr>
          <w:rFonts w:ascii="Times New Roman" w:hAnsi="Times New Roman" w:cs="Times New Roman"/>
          <w:sz w:val="28"/>
          <w:szCs w:val="28"/>
          <w:lang w:val="ru-RU"/>
        </w:rPr>
        <w:t>Этап 4: Быстрое преобразование Фурье.</w:t>
      </w:r>
    </w:p>
    <w:p w14:paraId="434B194E" w14:textId="1715B681"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данном этапе каждый кадр будет переведен из временной области в частотную. Этот процесс позволит получить частотный спектр, который используется для упрощения вычислений и </w:t>
      </w:r>
      <w:r w:rsidRPr="004A28A8">
        <w:rPr>
          <w:rFonts w:ascii="Times New Roman" w:hAnsi="Times New Roman" w:cs="Times New Roman"/>
          <w:sz w:val="28"/>
          <w:szCs w:val="28"/>
          <w:lang w:val="ru-RU"/>
        </w:rPr>
        <w:t>анализа [</w:t>
      </w:r>
      <w:r w:rsidR="004C3223" w:rsidRPr="004A28A8">
        <w:rPr>
          <w:rFonts w:ascii="Times New Roman" w:hAnsi="Times New Roman" w:cs="Times New Roman"/>
          <w:sz w:val="28"/>
          <w:szCs w:val="28"/>
          <w:lang w:val="ru-RU"/>
        </w:rPr>
        <w:t>87</w:t>
      </w:r>
      <w:r w:rsidRPr="004A28A8">
        <w:rPr>
          <w:rFonts w:ascii="Times New Roman" w:hAnsi="Times New Roman" w:cs="Times New Roman"/>
          <w:sz w:val="28"/>
          <w:szCs w:val="28"/>
          <w:lang w:val="ru-RU"/>
        </w:rPr>
        <w:t>].</w:t>
      </w:r>
    </w:p>
    <w:p w14:paraId="3316AA6A" w14:textId="77777777" w:rsidR="00C03DE3" w:rsidRPr="00C51F6F" w:rsidRDefault="00C03DE3" w:rsidP="00D01B0D">
      <w:pPr>
        <w:ind w:firstLine="709"/>
        <w:jc w:val="both"/>
        <w:rPr>
          <w:rFonts w:ascii="Times New Roman" w:hAnsi="Times New Roman" w:cs="Times New Roman"/>
          <w:sz w:val="28"/>
          <w:szCs w:val="28"/>
          <w:lang w:val="ru-RU"/>
        </w:rPr>
      </w:pPr>
    </w:p>
    <w:p w14:paraId="07947FA0" w14:textId="77777777" w:rsidR="00C03DE3" w:rsidRPr="00C51F6F" w:rsidRDefault="00000000" w:rsidP="00D01B0D">
      <w:pPr>
        <w:ind w:firstLine="709"/>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lang w:val="ru-RU"/>
                    </w:rPr>
                    <m:t>j</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k</m:t>
                  </m:r>
                </m:e>
              </m:d>
              <m:r>
                <w:rPr>
                  <w:rFonts w:ascii="Cambria Math" w:hAnsi="Cambria Math" w:cs="Times New Roman"/>
                  <w:sz w:val="28"/>
                  <w:szCs w:val="28"/>
                  <w:lang w:val="ru-RU"/>
                </w:rPr>
                <m:t>=</m:t>
              </m:r>
              <m:nary>
                <m:naryPr>
                  <m:chr m:val="∑"/>
                  <m:limLoc m:val="undOvr"/>
                  <m:ctrlPr>
                    <w:rPr>
                      <w:rFonts w:ascii="Cambria Math" w:hAnsi="Cambria Math" w:cs="Times New Roman"/>
                      <w:i/>
                      <w:sz w:val="28"/>
                      <w:szCs w:val="28"/>
                      <w:lang w:val="ru-RU"/>
                    </w:rPr>
                  </m:ctrlPr>
                </m:naryPr>
                <m:sub>
                  <m:r>
                    <w:rPr>
                      <w:rFonts w:ascii="Cambria Math" w:hAnsi="Cambria Math" w:cs="Times New Roman"/>
                      <w:sz w:val="28"/>
                      <w:szCs w:val="28"/>
                      <w:lang w:val="ru-RU"/>
                    </w:rPr>
                    <m:t>n=0</m:t>
                  </m:r>
                </m:sub>
                <m:sup>
                  <m:r>
                    <w:rPr>
                      <w:rFonts w:ascii="Cambria Math" w:hAnsi="Cambria Math" w:cs="Times New Roman"/>
                      <w:sz w:val="28"/>
                      <w:szCs w:val="28"/>
                      <w:lang w:val="ru-RU"/>
                    </w:rPr>
                    <m:t>N-1</m:t>
                  </m:r>
                </m:sup>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lang w:val="ru-RU"/>
                        </w:rPr>
                        <m:t>j</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W</m:t>
                  </m:r>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sSup>
                    <m:sSupPr>
                      <m:ctrlPr>
                        <w:rPr>
                          <w:rFonts w:ascii="Cambria Math" w:hAnsi="Cambria Math" w:cs="Times New Roman"/>
                          <w:i/>
                          <w:sz w:val="28"/>
                          <w:szCs w:val="28"/>
                          <w:lang w:val="ru-RU"/>
                        </w:rPr>
                      </m:ctrlPr>
                    </m:sSupPr>
                    <m:e>
                      <m:r>
                        <w:rPr>
                          <w:rFonts w:ascii="Cambria Math" w:hAnsi="Cambria Math" w:cs="Times New Roman"/>
                          <w:sz w:val="28"/>
                          <w:szCs w:val="28"/>
                          <w:lang w:val="ru-RU"/>
                        </w:rPr>
                        <m:t>e</m:t>
                      </m:r>
                    </m:e>
                    <m:sup>
                      <m:f>
                        <m:fPr>
                          <m:ctrlPr>
                            <w:rPr>
                              <w:rFonts w:ascii="Cambria Math" w:hAnsi="Cambria Math" w:cs="Times New Roman"/>
                              <w:i/>
                              <w:sz w:val="28"/>
                              <w:szCs w:val="28"/>
                              <w:lang w:val="ru-RU"/>
                            </w:rPr>
                          </m:ctrlPr>
                        </m:fPr>
                        <m:num>
                          <m:r>
                            <w:rPr>
                              <w:rFonts w:ascii="Cambria Math" w:hAnsi="Cambria Math" w:cs="Times New Roman"/>
                              <w:sz w:val="28"/>
                              <w:szCs w:val="28"/>
                              <w:lang w:val="ru-RU"/>
                            </w:rPr>
                            <m:t>-j2πkm</m:t>
                          </m:r>
                        </m:num>
                        <m:den>
                          <m:sSub>
                            <m:sSubPr>
                              <m:ctrlPr>
                                <w:rPr>
                                  <w:rFonts w:ascii="Cambria Math" w:hAnsi="Cambria Math" w:cs="Times New Roman"/>
                                  <w:i/>
                                  <w:sz w:val="28"/>
                                  <w:szCs w:val="28"/>
                                  <w:lang w:val="ru-RU"/>
                                </w:rPr>
                              </m:ctrlPr>
                            </m:sSubPr>
                            <m:e>
                              <m:r>
                                <w:rPr>
                                  <w:rFonts w:ascii="Cambria Math" w:hAnsi="Cambria Math" w:cs="Times New Roman"/>
                                  <w:sz w:val="28"/>
                                  <w:szCs w:val="28"/>
                                  <w:lang w:val="ru-RU"/>
                                </w:rPr>
                                <m:t>N</m:t>
                              </m:r>
                            </m:e>
                            <m:sub>
                              <m:r>
                                <w:rPr>
                                  <w:rFonts w:ascii="Cambria Math" w:hAnsi="Cambria Math" w:cs="Times New Roman"/>
                                  <w:sz w:val="28"/>
                                  <w:szCs w:val="28"/>
                                  <w:lang w:val="ru-RU"/>
                                </w:rPr>
                                <m:t>m</m:t>
                              </m:r>
                            </m:sub>
                          </m:sSub>
                        </m:den>
                      </m:f>
                    </m:sup>
                  </m:sSup>
                </m:e>
              </m:nary>
              <m:r>
                <w:rPr>
                  <w:rFonts w:ascii="Cambria Math" w:eastAsiaTheme="minorEastAsia" w:hAnsi="Cambria Math" w:cs="Times New Roman"/>
                  <w:sz w:val="28"/>
                  <w:szCs w:val="28"/>
                  <w:lang w:val="ru-RU"/>
                </w:rPr>
                <m:t>,        0≤k&lt;N,</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3.6</m:t>
                  </m:r>
                </m:e>
              </m:d>
              <m:ctrlPr>
                <w:rPr>
                  <w:rFonts w:ascii="Cambria Math" w:hAnsi="Cambria Math" w:cs="Times New Roman"/>
                  <w:i/>
                  <w:sz w:val="28"/>
                  <w:szCs w:val="28"/>
                  <w:lang w:val="ru-RU"/>
                </w:rPr>
              </m:ctrlPr>
            </m:e>
          </m:eqArr>
        </m:oMath>
      </m:oMathPara>
    </w:p>
    <w:p w14:paraId="66F0CBCE" w14:textId="77777777" w:rsidR="00C03DE3" w:rsidRPr="00C51F6F" w:rsidRDefault="00C03DE3" w:rsidP="00D01B0D">
      <w:pPr>
        <w:ind w:firstLine="709"/>
        <w:rPr>
          <w:rFonts w:ascii="Times New Roman" w:eastAsiaTheme="minorEastAsia" w:hAnsi="Times New Roman" w:cs="Times New Roman"/>
          <w:sz w:val="28"/>
          <w:szCs w:val="28"/>
          <w:lang w:val="ru-RU"/>
        </w:rPr>
      </w:pPr>
    </w:p>
    <w:p w14:paraId="3EC77DE5" w14:textId="77777777" w:rsidR="00C03DE3" w:rsidRPr="00C51F6F" w:rsidRDefault="00C03DE3" w:rsidP="00D01B0D">
      <w:pPr>
        <w:ind w:firstLine="709"/>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где </w:t>
      </w:r>
      <m:oMath>
        <m:r>
          <w:rPr>
            <w:rFonts w:ascii="Cambria Math" w:eastAsiaTheme="minorEastAsia" w:hAnsi="Cambria Math" w:cs="Times New Roman"/>
            <w:sz w:val="28"/>
            <w:szCs w:val="28"/>
            <w:lang w:val="ru-RU"/>
          </w:rPr>
          <m:t>j</m:t>
        </m:r>
      </m:oMath>
      <w:r w:rsidRPr="00C51F6F">
        <w:rPr>
          <w:rFonts w:ascii="Times New Roman" w:eastAsiaTheme="minorEastAsia" w:hAnsi="Times New Roman" w:cs="Times New Roman"/>
          <w:sz w:val="28"/>
          <w:szCs w:val="28"/>
          <w:lang w:val="ru-RU"/>
        </w:rPr>
        <w:t xml:space="preserve"> – номер фрейма.</w:t>
      </w:r>
    </w:p>
    <w:p w14:paraId="06358ECA"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Быстрое преобразование Фурье позволяет преобразовать сигнал из временной области в частотную, что дает возможность получить спектральное представление аудиосигнала, как это описано в выражении (3.6). Именно данная операция лежит в основе последующего анализа спектральных характеристик речевого сигнала.</w:t>
      </w:r>
    </w:p>
    <w:p w14:paraId="4FB391A1" w14:textId="77777777" w:rsidR="00C03DE3" w:rsidRPr="00C51F6F" w:rsidRDefault="00C03DE3" w:rsidP="00D01B0D">
      <w:pPr>
        <w:ind w:firstLine="709"/>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Затем вычисляем периодограмму для каждого фрейма:</w:t>
      </w:r>
    </w:p>
    <w:p w14:paraId="36E6BACF" w14:textId="77777777" w:rsidR="00C03DE3" w:rsidRPr="00C51F6F" w:rsidRDefault="00C03DE3" w:rsidP="00D01B0D">
      <w:pPr>
        <w:ind w:firstLine="709"/>
        <w:rPr>
          <w:rFonts w:ascii="Times New Roman" w:eastAsiaTheme="minorEastAsia" w:hAnsi="Times New Roman" w:cs="Times New Roman"/>
          <w:sz w:val="28"/>
          <w:szCs w:val="28"/>
          <w:lang w:val="ru-RU"/>
        </w:rPr>
      </w:pPr>
    </w:p>
    <w:p w14:paraId="4C997190" w14:textId="77777777" w:rsidR="00C03DE3" w:rsidRPr="00C51F6F" w:rsidRDefault="00000000" w:rsidP="00D01B0D">
      <w:pPr>
        <w:ind w:firstLine="709"/>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P</m:t>
                  </m:r>
                </m:e>
                <m:sub>
                  <m:r>
                    <w:rPr>
                      <w:rFonts w:ascii="Cambria Math" w:eastAsiaTheme="minorEastAsia" w:hAnsi="Cambria Math" w:cs="Times New Roman"/>
                      <w:sz w:val="28"/>
                      <w:szCs w:val="28"/>
                      <w:lang w:val="ru-RU"/>
                    </w:rPr>
                    <m:t>j</m:t>
                  </m:r>
                </m:sub>
              </m:sSub>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k</m:t>
                  </m:r>
                </m:e>
              </m:d>
              <m:r>
                <w:rPr>
                  <w:rFonts w:ascii="Cambria Math" w:eastAsiaTheme="minorEastAsia" w:hAnsi="Cambria Math" w:cs="Times New Roman"/>
                  <w:sz w:val="28"/>
                  <w:szCs w:val="28"/>
                  <w:lang w:val="ru-RU"/>
                </w:rPr>
                <m:t>=</m:t>
              </m:r>
              <m:f>
                <m:fPr>
                  <m:ctrlPr>
                    <w:rPr>
                      <w:rFonts w:ascii="Cambria Math" w:eastAsiaTheme="minorEastAsia" w:hAnsi="Cambria Math" w:cs="Times New Roman"/>
                      <w:i/>
                      <w:sz w:val="28"/>
                      <w:szCs w:val="28"/>
                      <w:lang w:val="ru-RU"/>
                    </w:rPr>
                  </m:ctrlPr>
                </m:fPr>
                <m:num>
                  <m:sSup>
                    <m:sSupPr>
                      <m:ctrlPr>
                        <w:rPr>
                          <w:rFonts w:ascii="Cambria Math" w:eastAsiaTheme="minorEastAsia" w:hAnsi="Cambria Math" w:cs="Times New Roman"/>
                          <w:i/>
                          <w:sz w:val="28"/>
                          <w:szCs w:val="28"/>
                          <w:lang w:val="ru-RU"/>
                        </w:rPr>
                      </m:ctrlPr>
                    </m:sSupPr>
                    <m:e>
                      <m:d>
                        <m:dPr>
                          <m:begChr m:val="|"/>
                          <m:endChr m:val="|"/>
                          <m:ctrlPr>
                            <w:rPr>
                              <w:rFonts w:ascii="Cambria Math" w:eastAsiaTheme="minorEastAsia" w:hAnsi="Cambria Math" w:cs="Times New Roman"/>
                              <w:i/>
                              <w:sz w:val="28"/>
                              <w:szCs w:val="28"/>
                              <w:lang w:val="ru-RU"/>
                            </w:rPr>
                          </m:ctrlPr>
                        </m:dPr>
                        <m:e>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j</m:t>
                              </m:r>
                            </m:sub>
                          </m:sSub>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k</m:t>
                              </m:r>
                            </m:e>
                          </m:d>
                        </m:e>
                      </m:d>
                    </m:e>
                    <m:sup>
                      <m:r>
                        <w:rPr>
                          <w:rFonts w:ascii="Cambria Math" w:eastAsiaTheme="minorEastAsia" w:hAnsi="Cambria Math" w:cs="Times New Roman"/>
                          <w:sz w:val="28"/>
                          <w:szCs w:val="28"/>
                          <w:lang w:val="ru-RU"/>
                        </w:rPr>
                        <m:t>2</m:t>
                      </m:r>
                    </m:sup>
                  </m:sSup>
                </m:num>
                <m:den>
                  <m:r>
                    <w:rPr>
                      <w:rFonts w:ascii="Cambria Math" w:eastAsiaTheme="minorEastAsia" w:hAnsi="Cambria Math" w:cs="Times New Roman"/>
                      <w:sz w:val="28"/>
                      <w:szCs w:val="28"/>
                      <w:lang w:val="ru-RU"/>
                    </w:rPr>
                    <m:t>N</m:t>
                  </m:r>
                </m:den>
              </m:f>
              <m:r>
                <w:rPr>
                  <w:rFonts w:ascii="Cambria Math" w:eastAsiaTheme="minorEastAsia"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3.7</m:t>
                  </m:r>
                </m:e>
              </m:d>
            </m:e>
          </m:eqArr>
        </m:oMath>
      </m:oMathPara>
    </w:p>
    <w:p w14:paraId="35A67D66" w14:textId="77777777" w:rsidR="00C03DE3" w:rsidRPr="00C51F6F" w:rsidRDefault="00C03DE3" w:rsidP="00D01B0D">
      <w:pPr>
        <w:ind w:firstLine="709"/>
        <w:rPr>
          <w:rFonts w:ascii="Times New Roman" w:eastAsiaTheme="minorEastAsia" w:hAnsi="Times New Roman" w:cs="Times New Roman"/>
          <w:sz w:val="28"/>
          <w:szCs w:val="28"/>
          <w:lang w:val="ru-RU"/>
        </w:rPr>
      </w:pPr>
    </w:p>
    <w:p w14:paraId="4F2594F6" w14:textId="77777777" w:rsidR="00C03DE3" w:rsidRPr="00C51F6F" w:rsidRDefault="00C03DE3" w:rsidP="00D01B0D">
      <w:pPr>
        <w:ind w:firstLine="709"/>
        <w:rPr>
          <w:rFonts w:ascii="Times New Roman" w:hAnsi="Times New Roman" w:cs="Times New Roman"/>
          <w:sz w:val="28"/>
          <w:szCs w:val="28"/>
          <w:lang w:val="ru-RU"/>
        </w:rPr>
      </w:pPr>
      <w:r w:rsidRPr="00C51F6F">
        <w:rPr>
          <w:rFonts w:ascii="Times New Roman" w:hAnsi="Times New Roman" w:cs="Times New Roman"/>
          <w:sz w:val="28"/>
          <w:szCs w:val="28"/>
          <w:lang w:val="ru-RU"/>
        </w:rPr>
        <w:t>Этап 5: Вычисление блок мел-фильтров.</w:t>
      </w:r>
    </w:p>
    <w:p w14:paraId="6FD07236" w14:textId="4DB492E2"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Диапазон частот, получаемый при быстром преобразовании Фурье (БПФ), слишком широк и не соответствует линейной шкале речевого </w:t>
      </w:r>
      <w:r w:rsidRPr="004A28A8">
        <w:rPr>
          <w:rFonts w:ascii="Times New Roman" w:hAnsi="Times New Roman" w:cs="Times New Roman"/>
          <w:sz w:val="28"/>
          <w:szCs w:val="28"/>
          <w:lang w:val="ru-RU"/>
        </w:rPr>
        <w:t>сигнала [</w:t>
      </w:r>
      <w:r w:rsidR="005450AE" w:rsidRPr="004A28A8">
        <w:rPr>
          <w:rFonts w:ascii="Times New Roman" w:hAnsi="Times New Roman" w:cs="Times New Roman"/>
          <w:sz w:val="28"/>
          <w:szCs w:val="28"/>
          <w:lang w:val="ru-RU"/>
        </w:rPr>
        <w:t>88</w:t>
      </w:r>
      <w:r w:rsidRPr="004A28A8">
        <w:rPr>
          <w:rFonts w:ascii="Times New Roman" w:hAnsi="Times New Roman" w:cs="Times New Roman"/>
          <w:sz w:val="28"/>
          <w:szCs w:val="28"/>
          <w:lang w:val="ru-RU"/>
        </w:rPr>
        <w:t>,</w:t>
      </w:r>
      <w:r w:rsidR="004A28A8" w:rsidRPr="004A28A8">
        <w:rPr>
          <w:rFonts w:ascii="Times New Roman" w:hAnsi="Times New Roman" w:cs="Times New Roman"/>
          <w:sz w:val="28"/>
          <w:szCs w:val="28"/>
          <w:lang w:val="ru-RU"/>
        </w:rPr>
        <w:t xml:space="preserve"> </w:t>
      </w:r>
      <w:r w:rsidR="00100E9E" w:rsidRPr="004A28A8">
        <w:rPr>
          <w:rFonts w:ascii="Times New Roman" w:hAnsi="Times New Roman" w:cs="Times New Roman"/>
          <w:sz w:val="28"/>
          <w:szCs w:val="28"/>
          <w:lang w:val="ru-RU"/>
        </w:rPr>
        <w:t>89</w:t>
      </w:r>
      <w:r w:rsidRPr="004A28A8">
        <w:rPr>
          <w:rFonts w:ascii="Times New Roman" w:hAnsi="Times New Roman" w:cs="Times New Roman"/>
          <w:sz w:val="28"/>
          <w:szCs w:val="28"/>
          <w:lang w:val="ru-RU"/>
        </w:rPr>
        <w:t>,</w:t>
      </w:r>
      <w:r w:rsidR="004A28A8" w:rsidRPr="004A28A8">
        <w:rPr>
          <w:rFonts w:ascii="Times New Roman" w:hAnsi="Times New Roman" w:cs="Times New Roman"/>
          <w:sz w:val="28"/>
          <w:szCs w:val="28"/>
          <w:lang w:val="ru-RU"/>
        </w:rPr>
        <w:t xml:space="preserve"> </w:t>
      </w:r>
      <w:r w:rsidR="00100E9E" w:rsidRPr="004A28A8">
        <w:rPr>
          <w:rFonts w:ascii="Times New Roman" w:hAnsi="Times New Roman" w:cs="Times New Roman"/>
          <w:sz w:val="28"/>
          <w:szCs w:val="28"/>
          <w:lang w:val="ru-RU"/>
        </w:rPr>
        <w:t>90</w:t>
      </w:r>
      <w:r w:rsidRPr="004A28A8">
        <w:rPr>
          <w:rFonts w:ascii="Times New Roman" w:hAnsi="Times New Roman" w:cs="Times New Roman"/>
          <w:sz w:val="28"/>
          <w:szCs w:val="28"/>
          <w:lang w:val="ru-RU"/>
        </w:rPr>
        <w:t xml:space="preserve">]. </w:t>
      </w:r>
      <w:r w:rsidRPr="00C51F6F">
        <w:rPr>
          <w:rFonts w:ascii="Times New Roman" w:hAnsi="Times New Roman" w:cs="Times New Roman"/>
          <w:sz w:val="28"/>
          <w:szCs w:val="28"/>
          <w:lang w:val="ru-RU"/>
        </w:rPr>
        <w:t>Для корректировки этого используются от 20 до 40 треугольных фильтров, применяемых к периодограмме и суммируемых для получения энергии каждого фильтра (рисунок 3.7). Форму треугольного фильтра описывает следующая функция:</w:t>
      </w:r>
    </w:p>
    <w:p w14:paraId="2ABA8172" w14:textId="77777777" w:rsidR="00C03DE3" w:rsidRPr="00C51F6F" w:rsidRDefault="00C03DE3" w:rsidP="00D01B0D">
      <w:pPr>
        <w:ind w:firstLine="709"/>
        <w:jc w:val="both"/>
        <w:rPr>
          <w:rFonts w:ascii="Times New Roman" w:hAnsi="Times New Roman" w:cs="Times New Roman"/>
          <w:sz w:val="28"/>
          <w:szCs w:val="28"/>
          <w:lang w:val="ru-RU"/>
        </w:rPr>
      </w:pPr>
    </w:p>
    <w:p w14:paraId="5004C79B" w14:textId="77777777" w:rsidR="00C03DE3" w:rsidRPr="00C51F6F" w:rsidRDefault="00000000" w:rsidP="00D01B0D">
      <w:pPr>
        <w:ind w:firstLine="709"/>
        <w:jc w:val="both"/>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m</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k</m:t>
                  </m:r>
                </m:e>
              </m:d>
              <m:r>
                <w:rPr>
                  <w:rFonts w:ascii="Cambria Math" w:hAnsi="Cambria Math" w:cs="Times New Roman"/>
                  <w:sz w:val="28"/>
                  <w:szCs w:val="28"/>
                  <w:lang w:val="ru-RU"/>
                </w:rPr>
                <m:t>=</m:t>
              </m:r>
              <m:d>
                <m:dPr>
                  <m:begChr m:val="{"/>
                  <m:endChr m:val=""/>
                  <m:ctrlPr>
                    <w:rPr>
                      <w:rFonts w:ascii="Cambria Math" w:hAnsi="Cambria Math" w:cs="Times New Roman"/>
                      <w:i/>
                      <w:sz w:val="28"/>
                      <w:szCs w:val="28"/>
                      <w:lang w:val="ru-RU"/>
                    </w:rPr>
                  </m:ctrlPr>
                </m:dPr>
                <m:e>
                  <m:eqArr>
                    <m:eqArrPr>
                      <m:ctrlPr>
                        <w:rPr>
                          <w:rFonts w:ascii="Cambria Math" w:hAnsi="Cambria Math" w:cs="Times New Roman"/>
                          <w:i/>
                          <w:sz w:val="28"/>
                          <w:szCs w:val="28"/>
                          <w:lang w:val="ru-RU"/>
                        </w:rPr>
                      </m:ctrlPr>
                    </m:eqArrPr>
                    <m:e>
                      <m:r>
                        <w:rPr>
                          <w:rFonts w:ascii="Cambria Math" w:hAnsi="Cambria Math" w:cs="Times New Roman"/>
                          <w:sz w:val="28"/>
                          <w:szCs w:val="28"/>
                          <w:lang w:val="ru-RU"/>
                        </w:rPr>
                        <m:t>0,                     k&lt;f</m:t>
                      </m:r>
                      <m:d>
                        <m:dPr>
                          <m:ctrlPr>
                            <w:rPr>
                              <w:rFonts w:ascii="Cambria Math" w:hAnsi="Cambria Math" w:cs="Times New Roman"/>
                              <w:i/>
                              <w:sz w:val="28"/>
                              <w:szCs w:val="28"/>
                              <w:lang w:val="ru-RU"/>
                            </w:rPr>
                          </m:ctrlPr>
                        </m:dPr>
                        <m:e>
                          <m:r>
                            <w:rPr>
                              <w:rFonts w:ascii="Cambria Math" w:hAnsi="Cambria Math" w:cs="Times New Roman"/>
                              <w:sz w:val="28"/>
                              <w:szCs w:val="28"/>
                              <w:lang w:val="ru-RU"/>
                            </w:rPr>
                            <m:t>m-1</m:t>
                          </m:r>
                        </m:e>
                      </m:d>
                    </m:e>
                    <m:e>
                      <m:f>
                        <m:fPr>
                          <m:ctrlPr>
                            <w:rPr>
                              <w:rFonts w:ascii="Cambria Math" w:hAnsi="Cambria Math" w:cs="Times New Roman"/>
                              <w:i/>
                              <w:sz w:val="28"/>
                              <w:szCs w:val="28"/>
                              <w:lang w:val="ru-RU"/>
                            </w:rPr>
                          </m:ctrlPr>
                        </m:fPr>
                        <m:num>
                          <m:r>
                            <w:rPr>
                              <w:rFonts w:ascii="Cambria Math" w:hAnsi="Cambria Math" w:cs="Times New Roman"/>
                              <w:sz w:val="28"/>
                              <w:szCs w:val="28"/>
                              <w:lang w:val="ru-RU"/>
                            </w:rPr>
                            <m:t>k-f</m:t>
                          </m:r>
                          <m:d>
                            <m:dPr>
                              <m:ctrlPr>
                                <w:rPr>
                                  <w:rFonts w:ascii="Cambria Math" w:hAnsi="Cambria Math" w:cs="Times New Roman"/>
                                  <w:i/>
                                  <w:sz w:val="28"/>
                                  <w:szCs w:val="28"/>
                                  <w:lang w:val="ru-RU"/>
                                </w:rPr>
                              </m:ctrlPr>
                            </m:dPr>
                            <m:e>
                              <m:r>
                                <w:rPr>
                                  <w:rFonts w:ascii="Cambria Math" w:hAnsi="Cambria Math" w:cs="Times New Roman"/>
                                  <w:sz w:val="28"/>
                                  <w:szCs w:val="28"/>
                                  <w:lang w:val="ru-RU"/>
                                </w:rPr>
                                <m:t>m-1</m:t>
                              </m:r>
                            </m:e>
                          </m:d>
                        </m:num>
                        <m:den>
                          <m:r>
                            <w:rPr>
                              <w:rFonts w:ascii="Cambria Math" w:hAnsi="Cambria Math" w:cs="Times New Roman"/>
                              <w:sz w:val="28"/>
                              <w:szCs w:val="28"/>
                              <w:lang w:val="ru-RU"/>
                            </w:rPr>
                            <m:t>f</m:t>
                          </m:r>
                          <m:d>
                            <m:dPr>
                              <m:ctrlPr>
                                <w:rPr>
                                  <w:rFonts w:ascii="Cambria Math" w:hAnsi="Cambria Math" w:cs="Times New Roman"/>
                                  <w:i/>
                                  <w:sz w:val="28"/>
                                  <w:szCs w:val="28"/>
                                  <w:lang w:val="ru-RU"/>
                                </w:rPr>
                              </m:ctrlPr>
                            </m:dPr>
                            <m:e>
                              <m:r>
                                <w:rPr>
                                  <w:rFonts w:ascii="Cambria Math" w:hAnsi="Cambria Math" w:cs="Times New Roman"/>
                                  <w:sz w:val="28"/>
                                  <w:szCs w:val="28"/>
                                  <w:lang w:val="ru-RU"/>
                                </w:rPr>
                                <m:t>m</m:t>
                              </m:r>
                            </m:e>
                          </m:d>
                          <m:r>
                            <w:rPr>
                              <w:rFonts w:ascii="Cambria Math" w:hAnsi="Cambria Math" w:cs="Times New Roman"/>
                              <w:sz w:val="28"/>
                              <w:szCs w:val="28"/>
                              <w:lang w:val="ru-RU"/>
                            </w:rPr>
                            <m:t>-f</m:t>
                          </m:r>
                          <m:d>
                            <m:dPr>
                              <m:ctrlPr>
                                <w:rPr>
                                  <w:rFonts w:ascii="Cambria Math" w:hAnsi="Cambria Math" w:cs="Times New Roman"/>
                                  <w:i/>
                                  <w:sz w:val="28"/>
                                  <w:szCs w:val="28"/>
                                  <w:lang w:val="ru-RU"/>
                                </w:rPr>
                              </m:ctrlPr>
                            </m:dPr>
                            <m:e>
                              <m:r>
                                <w:rPr>
                                  <w:rFonts w:ascii="Cambria Math" w:hAnsi="Cambria Math" w:cs="Times New Roman"/>
                                  <w:sz w:val="28"/>
                                  <w:szCs w:val="28"/>
                                  <w:lang w:val="ru-RU"/>
                                </w:rPr>
                                <m:t>m-1</m:t>
                              </m:r>
                            </m:e>
                          </m:d>
                        </m:den>
                      </m:f>
                      <m:r>
                        <w:rPr>
                          <w:rFonts w:ascii="Cambria Math" w:hAnsi="Cambria Math" w:cs="Times New Roman"/>
                          <w:sz w:val="28"/>
                          <w:szCs w:val="28"/>
                          <w:lang w:val="ru-RU"/>
                        </w:rPr>
                        <m:t>,     f</m:t>
                      </m:r>
                      <m:d>
                        <m:dPr>
                          <m:ctrlPr>
                            <w:rPr>
                              <w:rFonts w:ascii="Cambria Math" w:hAnsi="Cambria Math" w:cs="Times New Roman"/>
                              <w:i/>
                              <w:sz w:val="28"/>
                              <w:szCs w:val="28"/>
                              <w:lang w:val="ru-RU"/>
                            </w:rPr>
                          </m:ctrlPr>
                        </m:dPr>
                        <m:e>
                          <m:r>
                            <w:rPr>
                              <w:rFonts w:ascii="Cambria Math" w:hAnsi="Cambria Math" w:cs="Times New Roman"/>
                              <w:sz w:val="28"/>
                              <w:szCs w:val="28"/>
                              <w:lang w:val="ru-RU"/>
                            </w:rPr>
                            <m:t>m-1</m:t>
                          </m:r>
                        </m:e>
                      </m:d>
                      <m:r>
                        <w:rPr>
                          <w:rFonts w:ascii="Cambria Math" w:hAnsi="Cambria Math" w:cs="Times New Roman"/>
                          <w:sz w:val="28"/>
                          <w:szCs w:val="28"/>
                          <w:lang w:val="ru-RU"/>
                        </w:rPr>
                        <m:t>≤k&lt;f</m:t>
                      </m:r>
                      <m:d>
                        <m:dPr>
                          <m:ctrlPr>
                            <w:rPr>
                              <w:rFonts w:ascii="Cambria Math" w:hAnsi="Cambria Math" w:cs="Times New Roman"/>
                              <w:i/>
                              <w:sz w:val="28"/>
                              <w:szCs w:val="28"/>
                              <w:lang w:val="ru-RU"/>
                            </w:rPr>
                          </m:ctrlPr>
                        </m:dPr>
                        <m:e>
                          <m:r>
                            <w:rPr>
                              <w:rFonts w:ascii="Cambria Math" w:hAnsi="Cambria Math" w:cs="Times New Roman"/>
                              <w:sz w:val="28"/>
                              <w:szCs w:val="28"/>
                              <w:lang w:val="ru-RU"/>
                            </w:rPr>
                            <m:t>m</m:t>
                          </m:r>
                        </m:e>
                      </m:d>
                    </m:e>
                    <m:e>
                      <m:f>
                        <m:fPr>
                          <m:ctrlPr>
                            <w:rPr>
                              <w:rFonts w:ascii="Cambria Math" w:hAnsi="Cambria Math" w:cs="Times New Roman"/>
                              <w:i/>
                              <w:sz w:val="28"/>
                              <w:szCs w:val="28"/>
                              <w:lang w:val="ru-RU"/>
                            </w:rPr>
                          </m:ctrlPr>
                        </m:fPr>
                        <m:num>
                          <m:r>
                            <w:rPr>
                              <w:rFonts w:ascii="Cambria Math" w:hAnsi="Cambria Math" w:cs="Times New Roman"/>
                              <w:sz w:val="28"/>
                              <w:szCs w:val="28"/>
                              <w:lang w:val="ru-RU"/>
                            </w:rPr>
                            <m:t>f</m:t>
                          </m:r>
                          <m:d>
                            <m:dPr>
                              <m:ctrlPr>
                                <w:rPr>
                                  <w:rFonts w:ascii="Cambria Math" w:hAnsi="Cambria Math" w:cs="Times New Roman"/>
                                  <w:i/>
                                  <w:sz w:val="28"/>
                                  <w:szCs w:val="28"/>
                                  <w:lang w:val="ru-RU"/>
                                </w:rPr>
                              </m:ctrlPr>
                            </m:dPr>
                            <m:e>
                              <m:r>
                                <w:rPr>
                                  <w:rFonts w:ascii="Cambria Math" w:hAnsi="Cambria Math" w:cs="Times New Roman"/>
                                  <w:sz w:val="28"/>
                                  <w:szCs w:val="28"/>
                                  <w:lang w:val="ru-RU"/>
                                </w:rPr>
                                <m:t>m+1</m:t>
                              </m:r>
                            </m:e>
                          </m:d>
                          <m:r>
                            <w:rPr>
                              <w:rFonts w:ascii="Cambria Math" w:hAnsi="Cambria Math" w:cs="Times New Roman"/>
                              <w:sz w:val="28"/>
                              <w:szCs w:val="28"/>
                              <w:lang w:val="ru-RU"/>
                            </w:rPr>
                            <m:t>-k</m:t>
                          </m:r>
                        </m:num>
                        <m:den>
                          <m:r>
                            <w:rPr>
                              <w:rFonts w:ascii="Cambria Math" w:hAnsi="Cambria Math" w:cs="Times New Roman"/>
                              <w:sz w:val="28"/>
                              <w:szCs w:val="28"/>
                              <w:lang w:val="ru-RU"/>
                            </w:rPr>
                            <m:t>f</m:t>
                          </m:r>
                          <m:d>
                            <m:dPr>
                              <m:ctrlPr>
                                <w:rPr>
                                  <w:rFonts w:ascii="Cambria Math" w:hAnsi="Cambria Math" w:cs="Times New Roman"/>
                                  <w:i/>
                                  <w:sz w:val="28"/>
                                  <w:szCs w:val="28"/>
                                  <w:lang w:val="ru-RU"/>
                                </w:rPr>
                              </m:ctrlPr>
                            </m:dPr>
                            <m:e>
                              <m:r>
                                <w:rPr>
                                  <w:rFonts w:ascii="Cambria Math" w:hAnsi="Cambria Math" w:cs="Times New Roman"/>
                                  <w:sz w:val="28"/>
                                  <w:szCs w:val="28"/>
                                  <w:lang w:val="ru-RU"/>
                                </w:rPr>
                                <m:t>m+1</m:t>
                              </m:r>
                            </m:e>
                          </m:d>
                          <m:r>
                            <w:rPr>
                              <w:rFonts w:ascii="Cambria Math" w:hAnsi="Cambria Math" w:cs="Times New Roman"/>
                              <w:sz w:val="28"/>
                              <w:szCs w:val="28"/>
                              <w:lang w:val="ru-RU"/>
                            </w:rPr>
                            <m:t>-f</m:t>
                          </m:r>
                          <m:d>
                            <m:dPr>
                              <m:ctrlPr>
                                <w:rPr>
                                  <w:rFonts w:ascii="Cambria Math" w:hAnsi="Cambria Math" w:cs="Times New Roman"/>
                                  <w:i/>
                                  <w:sz w:val="28"/>
                                  <w:szCs w:val="28"/>
                                  <w:lang w:val="ru-RU"/>
                                </w:rPr>
                              </m:ctrlPr>
                            </m:dPr>
                            <m:e>
                              <m:r>
                                <w:rPr>
                                  <w:rFonts w:ascii="Cambria Math" w:hAnsi="Cambria Math" w:cs="Times New Roman"/>
                                  <w:sz w:val="28"/>
                                  <w:szCs w:val="28"/>
                                  <w:lang w:val="ru-RU"/>
                                </w:rPr>
                                <m:t>m</m:t>
                              </m:r>
                            </m:e>
                          </m:d>
                        </m:den>
                      </m:f>
                      <m:r>
                        <w:rPr>
                          <w:rFonts w:ascii="Cambria Math" w:hAnsi="Cambria Math" w:cs="Times New Roman"/>
                          <w:sz w:val="28"/>
                          <w:szCs w:val="28"/>
                          <w:lang w:val="ru-RU"/>
                        </w:rPr>
                        <m:t>,     f</m:t>
                      </m:r>
                      <m:d>
                        <m:dPr>
                          <m:ctrlPr>
                            <w:rPr>
                              <w:rFonts w:ascii="Cambria Math" w:hAnsi="Cambria Math" w:cs="Times New Roman"/>
                              <w:i/>
                              <w:sz w:val="28"/>
                              <w:szCs w:val="28"/>
                              <w:lang w:val="ru-RU"/>
                            </w:rPr>
                          </m:ctrlPr>
                        </m:dPr>
                        <m:e>
                          <m:r>
                            <w:rPr>
                              <w:rFonts w:ascii="Cambria Math" w:hAnsi="Cambria Math" w:cs="Times New Roman"/>
                              <w:sz w:val="28"/>
                              <w:szCs w:val="28"/>
                              <w:lang w:val="ru-RU"/>
                            </w:rPr>
                            <m:t>m</m:t>
                          </m:r>
                        </m:e>
                      </m:d>
                      <m:r>
                        <w:rPr>
                          <w:rFonts w:ascii="Cambria Math" w:hAnsi="Cambria Math" w:cs="Times New Roman"/>
                          <w:sz w:val="28"/>
                          <w:szCs w:val="28"/>
                          <w:lang w:val="ru-RU"/>
                        </w:rPr>
                        <m:t>≤k≤f</m:t>
                      </m:r>
                      <m:d>
                        <m:dPr>
                          <m:ctrlPr>
                            <w:rPr>
                              <w:rFonts w:ascii="Cambria Math" w:hAnsi="Cambria Math" w:cs="Times New Roman"/>
                              <w:i/>
                              <w:sz w:val="28"/>
                              <w:szCs w:val="28"/>
                              <w:lang w:val="ru-RU"/>
                            </w:rPr>
                          </m:ctrlPr>
                        </m:dPr>
                        <m:e>
                          <m:r>
                            <w:rPr>
                              <w:rFonts w:ascii="Cambria Math" w:hAnsi="Cambria Math" w:cs="Times New Roman"/>
                              <w:sz w:val="28"/>
                              <w:szCs w:val="28"/>
                              <w:lang w:val="ru-RU"/>
                            </w:rPr>
                            <m:t>m+1</m:t>
                          </m:r>
                        </m:e>
                      </m:d>
                      <m:ctrlPr>
                        <w:rPr>
                          <w:rFonts w:ascii="Cambria Math" w:eastAsia="Cambria Math" w:hAnsi="Cambria Math" w:cs="Times New Roman"/>
                          <w:i/>
                          <w:sz w:val="28"/>
                          <w:szCs w:val="28"/>
                          <w:lang w:val="ru-RU"/>
                        </w:rPr>
                      </m:ctrlPr>
                    </m:e>
                    <m:e>
                      <m:r>
                        <w:rPr>
                          <w:rFonts w:ascii="Cambria Math" w:eastAsia="Cambria Math" w:hAnsi="Cambria Math" w:cs="Times New Roman"/>
                          <w:sz w:val="28"/>
                          <w:szCs w:val="28"/>
                          <w:lang w:val="ru-RU"/>
                        </w:rPr>
                        <m:t>0,                     k&gt;f</m:t>
                      </m:r>
                      <m:d>
                        <m:dPr>
                          <m:ctrlPr>
                            <w:rPr>
                              <w:rFonts w:ascii="Cambria Math" w:eastAsia="Cambria Math" w:hAnsi="Cambria Math" w:cs="Times New Roman"/>
                              <w:i/>
                              <w:sz w:val="28"/>
                              <w:szCs w:val="28"/>
                              <w:lang w:val="ru-RU"/>
                            </w:rPr>
                          </m:ctrlPr>
                        </m:dPr>
                        <m:e>
                          <m:r>
                            <w:rPr>
                              <w:rFonts w:ascii="Cambria Math" w:eastAsia="Cambria Math" w:hAnsi="Cambria Math" w:cs="Times New Roman"/>
                              <w:sz w:val="28"/>
                              <w:szCs w:val="28"/>
                              <w:lang w:val="ru-RU"/>
                            </w:rPr>
                            <m:t>m+1</m:t>
                          </m:r>
                        </m:e>
                      </m:d>
                    </m:e>
                  </m:eqArr>
                </m:e>
              </m:d>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3.8</m:t>
                  </m:r>
                </m:e>
              </m:d>
              <m:ctrlPr>
                <w:rPr>
                  <w:rFonts w:ascii="Cambria Math" w:hAnsi="Cambria Math" w:cs="Times New Roman"/>
                  <w:i/>
                  <w:sz w:val="28"/>
                  <w:szCs w:val="28"/>
                  <w:lang w:val="ru-RU"/>
                </w:rPr>
              </m:ctrlPr>
            </m:e>
          </m:eqArr>
        </m:oMath>
      </m:oMathPara>
    </w:p>
    <w:p w14:paraId="626A734D" w14:textId="77777777" w:rsidR="00C03DE3" w:rsidRPr="00C51F6F" w:rsidRDefault="00C03DE3" w:rsidP="00D01B0D">
      <w:pPr>
        <w:ind w:firstLine="709"/>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где </w:t>
      </w:r>
      <m:oMath>
        <m:r>
          <w:rPr>
            <w:rFonts w:ascii="Cambria Math" w:eastAsiaTheme="minorEastAsia" w:hAnsi="Cambria Math" w:cs="Times New Roman"/>
            <w:sz w:val="28"/>
            <w:szCs w:val="28"/>
            <w:lang w:val="ru-RU"/>
          </w:rPr>
          <m:t>m</m:t>
        </m:r>
      </m:oMath>
      <w:r w:rsidRPr="00C51F6F">
        <w:rPr>
          <w:rFonts w:ascii="Times New Roman" w:eastAsiaTheme="minorEastAsia" w:hAnsi="Times New Roman" w:cs="Times New Roman"/>
          <w:sz w:val="28"/>
          <w:szCs w:val="28"/>
          <w:lang w:val="ru-RU"/>
        </w:rPr>
        <w:t xml:space="preserve"> – это число фильтров, которое мы хотим получить. </w:t>
      </w:r>
    </w:p>
    <w:p w14:paraId="28D643B1"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Для получения энергии каждого фильтра используется треугольная амплитудно-частотная характеристика, математически описанная функцией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m</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k</m:t>
            </m:r>
          </m:e>
        </m:d>
      </m:oMath>
      <w:r w:rsidRPr="00C51F6F">
        <w:rPr>
          <w:rFonts w:ascii="Times New Roman" w:eastAsiaTheme="minorEastAsia" w:hAnsi="Times New Roman" w:cs="Times New Roman"/>
          <w:sz w:val="28"/>
          <w:szCs w:val="28"/>
          <w:lang w:val="ru-RU"/>
        </w:rPr>
        <w:t xml:space="preserve"> </w:t>
      </w:r>
      <w:r w:rsidRPr="00C51F6F">
        <w:rPr>
          <w:rFonts w:ascii="Times New Roman" w:hAnsi="Times New Roman" w:cs="Times New Roman"/>
          <w:sz w:val="28"/>
          <w:szCs w:val="28"/>
          <w:lang w:val="ru-RU"/>
        </w:rPr>
        <w:t>в формуле (3.8). Данная функция определяет форму фильтра, максимизируя чувствительность к соответствующему частотному диапазону.</w:t>
      </w:r>
    </w:p>
    <w:p w14:paraId="3EEF944C" w14:textId="77777777" w:rsidR="00C03DE3" w:rsidRPr="00C51F6F" w:rsidRDefault="00C03DE3" w:rsidP="00D01B0D">
      <w:pPr>
        <w:ind w:firstLine="709"/>
        <w:rPr>
          <w:rStyle w:val="ezkurwreuab5ozgtqnkl"/>
          <w:rFonts w:ascii="Times New Roman" w:eastAsiaTheme="minorEastAsia" w:hAnsi="Times New Roman" w:cs="Times New Roman"/>
          <w:sz w:val="28"/>
          <w:szCs w:val="28"/>
          <w:lang w:val="ru-RU"/>
        </w:rPr>
      </w:pPr>
    </w:p>
    <w:p w14:paraId="08190DE4"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eastAsia="ru-RU"/>
        </w:rPr>
        <w:lastRenderedPageBreak/>
        <w:drawing>
          <wp:inline distT="0" distB="0" distL="0" distR="0" wp14:anchorId="6504AF04" wp14:editId="7FBB0ED5">
            <wp:extent cx="3241032" cy="204818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275854" cy="2070189"/>
                    </a:xfrm>
                    <a:prstGeom prst="rect">
                      <a:avLst/>
                    </a:prstGeom>
                  </pic:spPr>
                </pic:pic>
              </a:graphicData>
            </a:graphic>
          </wp:inline>
        </w:drawing>
      </w:r>
    </w:p>
    <w:p w14:paraId="44DDDA4B" w14:textId="77777777" w:rsidR="008B38FA" w:rsidRDefault="008B38FA" w:rsidP="00D01B0D">
      <w:pPr>
        <w:ind w:firstLine="709"/>
        <w:jc w:val="center"/>
        <w:rPr>
          <w:rFonts w:ascii="Times New Roman" w:hAnsi="Times New Roman" w:cs="Times New Roman"/>
          <w:sz w:val="28"/>
          <w:szCs w:val="28"/>
          <w:lang w:val="ru-RU"/>
        </w:rPr>
      </w:pPr>
    </w:p>
    <w:p w14:paraId="3E56224D" w14:textId="3749A615" w:rsidR="004A28A8" w:rsidRPr="004A28A8" w:rsidRDefault="00C03DE3" w:rsidP="00D01B0D">
      <w:pPr>
        <w:ind w:firstLine="709"/>
        <w:jc w:val="center"/>
        <w:rPr>
          <w:rFonts w:ascii="Times New Roman" w:hAnsi="Times New Roman" w:cs="Times New Roman"/>
          <w:sz w:val="28"/>
          <w:szCs w:val="28"/>
          <w:lang w:val="ru-RU"/>
        </w:rPr>
      </w:pPr>
      <w:r w:rsidRPr="006E4091">
        <w:rPr>
          <w:rFonts w:ascii="Times New Roman" w:hAnsi="Times New Roman" w:cs="Times New Roman"/>
          <w:sz w:val="28"/>
          <w:szCs w:val="28"/>
          <w:lang w:val="ru-RU"/>
        </w:rPr>
        <w:t>Рисунок 3.7 – Фильтры</w:t>
      </w:r>
      <w:r w:rsidRPr="00C51F6F">
        <w:rPr>
          <w:rFonts w:ascii="Times New Roman" w:hAnsi="Times New Roman" w:cs="Times New Roman"/>
          <w:sz w:val="28"/>
          <w:szCs w:val="28"/>
          <w:lang w:val="ru-RU"/>
        </w:rPr>
        <w:t xml:space="preserve"> собираются в области низких частот, обеспечивая более высокое «разрешение» там, где это необходимо для </w:t>
      </w:r>
      <w:r w:rsidRPr="004A28A8">
        <w:rPr>
          <w:rFonts w:ascii="Times New Roman" w:hAnsi="Times New Roman" w:cs="Times New Roman"/>
          <w:sz w:val="28"/>
          <w:szCs w:val="28"/>
          <w:lang w:val="ru-RU"/>
        </w:rPr>
        <w:t>распознавания</w:t>
      </w:r>
      <w:r w:rsidR="004A28A8" w:rsidRPr="004A28A8">
        <w:rPr>
          <w:rFonts w:ascii="Times New Roman" w:hAnsi="Times New Roman" w:cs="Times New Roman"/>
          <w:sz w:val="28"/>
          <w:szCs w:val="28"/>
          <w:lang w:val="ru-RU"/>
        </w:rPr>
        <w:t xml:space="preserve"> [91, с</w:t>
      </w:r>
      <w:r w:rsidR="00FE25E5">
        <w:rPr>
          <w:rFonts w:ascii="Times New Roman" w:hAnsi="Times New Roman" w:cs="Times New Roman"/>
          <w:sz w:val="28"/>
          <w:szCs w:val="28"/>
          <w:lang w:val="ru-RU"/>
        </w:rPr>
        <w:t xml:space="preserve">. </w:t>
      </w:r>
      <w:r w:rsidR="004A28A8" w:rsidRPr="004A28A8">
        <w:rPr>
          <w:rFonts w:ascii="Times New Roman" w:hAnsi="Times New Roman" w:cs="Times New Roman"/>
          <w:sz w:val="28"/>
          <w:szCs w:val="28"/>
          <w:lang w:val="ru-RU"/>
        </w:rPr>
        <w:t>26]</w:t>
      </w:r>
    </w:p>
    <w:p w14:paraId="487F69D6" w14:textId="77777777" w:rsidR="00C03DE3" w:rsidRPr="00C51F6F" w:rsidRDefault="00C03DE3" w:rsidP="00D01B0D">
      <w:pPr>
        <w:rPr>
          <w:rFonts w:ascii="Times New Roman" w:hAnsi="Times New Roman" w:cs="Times New Roman"/>
          <w:sz w:val="28"/>
          <w:szCs w:val="28"/>
          <w:lang w:val="ru-RU"/>
        </w:rPr>
      </w:pPr>
    </w:p>
    <w:p w14:paraId="5B0C22F0" w14:textId="77777777" w:rsidR="00C03DE3" w:rsidRPr="00C51F6F" w:rsidRDefault="00C03DE3" w:rsidP="00D01B0D">
      <w:pPr>
        <w:pStyle w:val="ae"/>
        <w:spacing w:before="0" w:beforeAutospacing="0" w:after="0" w:afterAutospacing="0"/>
        <w:ind w:firstLine="709"/>
        <w:jc w:val="both"/>
        <w:rPr>
          <w:color w:val="000000"/>
          <w:sz w:val="28"/>
          <w:szCs w:val="28"/>
        </w:rPr>
      </w:pPr>
      <w:r w:rsidRPr="00C51F6F">
        <w:rPr>
          <w:color w:val="000000"/>
          <w:sz w:val="28"/>
          <w:szCs w:val="28"/>
        </w:rPr>
        <w:t xml:space="preserve">На рисунке представлен набор треугольных фильтров, которые применяются для вычисления взвешенной суммы спектральных компонентов, чтобы приблизить результат к шкале </w:t>
      </w:r>
      <w:proofErr w:type="spellStart"/>
      <w:r w:rsidRPr="00C51F6F">
        <w:rPr>
          <w:color w:val="000000"/>
          <w:sz w:val="28"/>
          <w:szCs w:val="28"/>
        </w:rPr>
        <w:t>Mel</w:t>
      </w:r>
      <w:proofErr w:type="spellEnd"/>
      <w:r w:rsidRPr="00C51F6F">
        <w:rPr>
          <w:color w:val="000000"/>
          <w:sz w:val="28"/>
          <w:szCs w:val="28"/>
        </w:rPr>
        <w:t>. Каждый фильтр имеет амплитудно-частотную характеристику треугольной формы: она достигает единицы на центральной частоте и линейно спадает до нуля на центральных частотах соседних фильтров. Выход фильтра – это сумма отфильтрованных спектральных компонентов.</w:t>
      </w:r>
    </w:p>
    <w:p w14:paraId="7BA5361D" w14:textId="77777777" w:rsidR="00C03DE3" w:rsidRPr="00C51F6F" w:rsidRDefault="00C03DE3" w:rsidP="00D01B0D">
      <w:pPr>
        <w:pStyle w:val="ae"/>
        <w:spacing w:before="0" w:beforeAutospacing="0" w:after="0" w:afterAutospacing="0"/>
        <w:ind w:firstLine="709"/>
        <w:jc w:val="both"/>
        <w:rPr>
          <w:color w:val="000000"/>
          <w:sz w:val="28"/>
          <w:szCs w:val="28"/>
        </w:rPr>
      </w:pPr>
      <w:r w:rsidRPr="00C51F6F">
        <w:rPr>
          <w:color w:val="000000"/>
          <w:sz w:val="28"/>
          <w:szCs w:val="28"/>
        </w:rPr>
        <w:t>Так как человеческий слух не воспринимает громкость линейно, рассчитанные энергии логарифмируются. Чтобы удвоить воспринимаемую громкость, требуется в 8 раз больше энергии. Это означает, что значительное увеличение энергии не всегда приводит к сильному изменению восприятия звука, если он изначально был громким. Логарифмическое сжатие помогает приблизить звуковые характеристики к тому, как их воспринимает человек.</w:t>
      </w:r>
    </w:p>
    <w:p w14:paraId="0C19EA14" w14:textId="77777777" w:rsidR="00C03DE3" w:rsidRPr="00C51F6F" w:rsidRDefault="00C03DE3" w:rsidP="00D01B0D">
      <w:pPr>
        <w:pStyle w:val="ae"/>
        <w:spacing w:before="0" w:beforeAutospacing="0" w:after="0" w:afterAutospacing="0"/>
        <w:ind w:firstLine="709"/>
        <w:jc w:val="both"/>
        <w:rPr>
          <w:color w:val="000000"/>
          <w:sz w:val="28"/>
          <w:szCs w:val="28"/>
        </w:rPr>
      </w:pPr>
    </w:p>
    <w:p w14:paraId="5935B830" w14:textId="77777777" w:rsidR="00C03DE3" w:rsidRPr="00C51F6F" w:rsidRDefault="00000000" w:rsidP="00D01B0D">
      <w:pPr>
        <w:ind w:firstLine="709"/>
        <w:jc w:val="both"/>
        <w:rPr>
          <w:rFonts w:ascii="Times New Roman" w:eastAsia="Times New Roman"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S</m:t>
                  </m:r>
                </m:e>
                <m:sub>
                  <m:r>
                    <w:rPr>
                      <w:rFonts w:ascii="Cambria Math" w:hAnsi="Cambria Math" w:cs="Times New Roman"/>
                      <w:sz w:val="28"/>
                      <w:szCs w:val="28"/>
                      <w:lang w:val="ru-RU"/>
                    </w:rPr>
                    <m:t>j</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m</m:t>
                  </m:r>
                </m:e>
              </m:d>
              <m:r>
                <w:rPr>
                  <w:rFonts w:ascii="Cambria Math" w:hAnsi="Cambria Math" w:cs="Times New Roman"/>
                  <w:sz w:val="28"/>
                  <w:szCs w:val="28"/>
                  <w:lang w:val="ru-RU"/>
                </w:rPr>
                <m:t>=</m:t>
              </m:r>
              <m:func>
                <m:funcPr>
                  <m:ctrlPr>
                    <w:rPr>
                      <w:rFonts w:ascii="Cambria Math" w:hAnsi="Cambria Math" w:cs="Times New Roman"/>
                      <w:i/>
                      <w:sz w:val="28"/>
                      <w:szCs w:val="28"/>
                      <w:lang w:val="ru-RU"/>
                    </w:rPr>
                  </m:ctrlPr>
                </m:funcPr>
                <m:fName>
                  <m:r>
                    <m:rPr>
                      <m:sty m:val="p"/>
                    </m:rPr>
                    <w:rPr>
                      <w:rFonts w:ascii="Cambria Math" w:hAnsi="Cambria Math" w:cs="Times New Roman"/>
                      <w:sz w:val="28"/>
                      <w:szCs w:val="28"/>
                      <w:lang w:val="ru-RU"/>
                    </w:rPr>
                    <m:t>ln</m:t>
                  </m:r>
                </m:fName>
                <m:e>
                  <m:nary>
                    <m:naryPr>
                      <m:chr m:val="∑"/>
                      <m:limLoc m:val="undOvr"/>
                      <m:ctrlPr>
                        <w:rPr>
                          <w:rFonts w:ascii="Cambria Math" w:hAnsi="Cambria Math" w:cs="Times New Roman"/>
                          <w:i/>
                          <w:sz w:val="28"/>
                          <w:szCs w:val="28"/>
                          <w:lang w:val="ru-RU"/>
                        </w:rPr>
                      </m:ctrlPr>
                    </m:naryPr>
                    <m:sub>
                      <m:r>
                        <w:rPr>
                          <w:rFonts w:ascii="Cambria Math" w:hAnsi="Cambria Math" w:cs="Times New Roman"/>
                          <w:sz w:val="28"/>
                          <w:szCs w:val="28"/>
                          <w:lang w:val="ru-RU"/>
                        </w:rPr>
                        <m:t>k=0</m:t>
                      </m:r>
                    </m:sub>
                    <m:sup>
                      <m:r>
                        <w:rPr>
                          <w:rFonts w:ascii="Cambria Math" w:hAnsi="Cambria Math" w:cs="Times New Roman"/>
                          <w:sz w:val="28"/>
                          <w:szCs w:val="28"/>
                          <w:lang w:val="ru-RU"/>
                        </w:rPr>
                        <m:t>N-1</m:t>
                      </m:r>
                    </m:sup>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j</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k</m:t>
                          </m:r>
                        </m:e>
                      </m:d>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m</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k</m:t>
                          </m:r>
                        </m:e>
                      </m:d>
                      <m:r>
                        <w:rPr>
                          <w:rFonts w:ascii="Cambria Math" w:hAnsi="Cambria Math" w:cs="Times New Roman"/>
                          <w:sz w:val="28"/>
                          <w:szCs w:val="28"/>
                          <w:lang w:val="ru-RU"/>
                        </w:rPr>
                        <m:t>,     0≤m&lt;M</m:t>
                      </m:r>
                    </m:e>
                  </m:nary>
                </m:e>
              </m:func>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3.9</m:t>
                  </m:r>
                </m:e>
              </m:d>
              <m:ctrlPr>
                <w:rPr>
                  <w:rFonts w:ascii="Cambria Math" w:hAnsi="Cambria Math" w:cs="Times New Roman"/>
                  <w:i/>
                  <w:sz w:val="28"/>
                  <w:szCs w:val="28"/>
                  <w:lang w:val="ru-RU"/>
                </w:rPr>
              </m:ctrlPr>
            </m:e>
          </m:eqArr>
        </m:oMath>
      </m:oMathPara>
    </w:p>
    <w:p w14:paraId="7CE7E8BE" w14:textId="77777777" w:rsidR="00C03DE3" w:rsidRPr="00C51F6F" w:rsidRDefault="00C03DE3" w:rsidP="00D01B0D">
      <w:pPr>
        <w:ind w:firstLine="709"/>
        <w:jc w:val="both"/>
        <w:rPr>
          <w:rFonts w:ascii="Times New Roman" w:hAnsi="Times New Roman" w:cs="Times New Roman"/>
          <w:sz w:val="28"/>
          <w:szCs w:val="28"/>
          <w:lang w:val="ru-RU"/>
        </w:rPr>
      </w:pPr>
    </w:p>
    <w:p w14:paraId="67D8C306"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Для приведения распределения энергии к восприятию человеческого слуха применяется логарифмическое сжатие, расчет которого осуществляется согласно выражению (3.9). Это позволяет адаптировать характеристики сигнала к особенностям слухового восприятия.</w:t>
      </w:r>
    </w:p>
    <w:p w14:paraId="01BE9CB8"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Этап 6: Применение дискретного косинусного преобразования.</w:t>
      </w:r>
    </w:p>
    <w:p w14:paraId="088EE2AA"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этом этапе логарифмический спектр </w:t>
      </w:r>
      <w:proofErr w:type="spellStart"/>
      <w:r w:rsidRPr="00C51F6F">
        <w:rPr>
          <w:rFonts w:ascii="Times New Roman" w:hAnsi="Times New Roman" w:cs="Times New Roman"/>
          <w:sz w:val="28"/>
          <w:szCs w:val="28"/>
          <w:lang w:val="ru-RU"/>
        </w:rPr>
        <w:t>Mel</w:t>
      </w:r>
      <w:proofErr w:type="spellEnd"/>
      <w:r w:rsidRPr="00C51F6F">
        <w:rPr>
          <w:rFonts w:ascii="Times New Roman" w:hAnsi="Times New Roman" w:cs="Times New Roman"/>
          <w:sz w:val="28"/>
          <w:szCs w:val="28"/>
          <w:lang w:val="ru-RU"/>
        </w:rPr>
        <w:t xml:space="preserve"> преобразуется в временную область с использованием метода дискретного косинусного преобразования (DCT). Результат преобразования называется мел-</w:t>
      </w:r>
      <w:proofErr w:type="spellStart"/>
      <w:r w:rsidRPr="00C51F6F">
        <w:rPr>
          <w:rFonts w:ascii="Times New Roman" w:hAnsi="Times New Roman" w:cs="Times New Roman"/>
          <w:sz w:val="28"/>
          <w:szCs w:val="28"/>
          <w:lang w:val="ru-RU"/>
        </w:rPr>
        <w:t>кепстральными</w:t>
      </w:r>
      <w:proofErr w:type="spellEnd"/>
      <w:r w:rsidRPr="00C51F6F">
        <w:rPr>
          <w:rFonts w:ascii="Times New Roman" w:hAnsi="Times New Roman" w:cs="Times New Roman"/>
          <w:sz w:val="28"/>
          <w:szCs w:val="28"/>
          <w:lang w:val="ru-RU"/>
        </w:rPr>
        <w:t xml:space="preserve"> коэффициентами (MFCC):</w:t>
      </w:r>
    </w:p>
    <w:p w14:paraId="6C9A407D" w14:textId="77777777" w:rsidR="00C03DE3" w:rsidRPr="00C51F6F" w:rsidRDefault="00C03DE3" w:rsidP="00D01B0D">
      <w:pPr>
        <w:ind w:firstLine="709"/>
        <w:jc w:val="both"/>
        <w:rPr>
          <w:rFonts w:ascii="Times New Roman" w:hAnsi="Times New Roman" w:cs="Times New Roman"/>
          <w:sz w:val="28"/>
          <w:szCs w:val="28"/>
          <w:lang w:val="ru-RU"/>
        </w:rPr>
      </w:pPr>
    </w:p>
    <w:p w14:paraId="74A8FD19" w14:textId="77777777" w:rsidR="00C03DE3" w:rsidRPr="00C51F6F" w:rsidRDefault="00000000" w:rsidP="00D01B0D">
      <w:pPr>
        <w:ind w:firstLine="709"/>
        <w:jc w:val="both"/>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C</m:t>
                  </m:r>
                </m:e>
                <m:sub>
                  <m:r>
                    <w:rPr>
                      <w:rFonts w:ascii="Cambria Math" w:hAnsi="Cambria Math" w:cs="Times New Roman"/>
                      <w:sz w:val="28"/>
                      <w:szCs w:val="28"/>
                      <w:lang w:val="ru-RU"/>
                    </w:rPr>
                    <m:t>j</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r>
                <w:rPr>
                  <w:rFonts w:ascii="Cambria Math" w:hAnsi="Cambria Math" w:cs="Times New Roman"/>
                  <w:sz w:val="28"/>
                  <w:szCs w:val="28"/>
                  <w:lang w:val="ru-RU"/>
                </w:rPr>
                <m:t>=</m:t>
              </m:r>
              <m:nary>
                <m:naryPr>
                  <m:chr m:val="∑"/>
                  <m:limLoc m:val="undOvr"/>
                  <m:ctrlPr>
                    <w:rPr>
                      <w:rFonts w:ascii="Cambria Math" w:hAnsi="Cambria Math" w:cs="Times New Roman"/>
                      <w:i/>
                      <w:sz w:val="28"/>
                      <w:szCs w:val="28"/>
                      <w:lang w:val="ru-RU"/>
                    </w:rPr>
                  </m:ctrlPr>
                </m:naryPr>
                <m:sub>
                  <m:r>
                    <w:rPr>
                      <w:rFonts w:ascii="Cambria Math" w:hAnsi="Cambria Math" w:cs="Times New Roman"/>
                      <w:sz w:val="28"/>
                      <w:szCs w:val="28"/>
                      <w:lang w:val="ru-RU"/>
                    </w:rPr>
                    <m:t>m=0</m:t>
                  </m:r>
                </m:sub>
                <m:sup>
                  <m:r>
                    <w:rPr>
                      <w:rFonts w:ascii="Cambria Math" w:hAnsi="Cambria Math" w:cs="Times New Roman"/>
                      <w:sz w:val="28"/>
                      <w:szCs w:val="28"/>
                      <w:lang w:val="ru-RU"/>
                    </w:rPr>
                    <m:t>M-1</m:t>
                  </m:r>
                </m:sup>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S</m:t>
                      </m:r>
                    </m:e>
                    <m:sub>
                      <m:r>
                        <w:rPr>
                          <w:rFonts w:ascii="Cambria Math" w:hAnsi="Cambria Math" w:cs="Times New Roman"/>
                          <w:sz w:val="28"/>
                          <w:szCs w:val="28"/>
                          <w:lang w:val="ru-RU"/>
                        </w:rPr>
                        <m:t>j</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m</m:t>
                      </m:r>
                    </m:e>
                  </m:d>
                  <m:func>
                    <m:funcPr>
                      <m:ctrlPr>
                        <w:rPr>
                          <w:rFonts w:ascii="Cambria Math" w:hAnsi="Cambria Math" w:cs="Times New Roman"/>
                          <w:sz w:val="28"/>
                          <w:szCs w:val="28"/>
                          <w:lang w:val="ru-RU"/>
                        </w:rPr>
                      </m:ctrlPr>
                    </m:funcPr>
                    <m:fName>
                      <m:r>
                        <m:rPr>
                          <m:sty m:val="p"/>
                        </m:rPr>
                        <w:rPr>
                          <w:rFonts w:ascii="Cambria Math" w:hAnsi="Cambria Math" w:cs="Times New Roman"/>
                          <w:sz w:val="28"/>
                          <w:szCs w:val="28"/>
                          <w:lang w:val="ru-RU"/>
                        </w:rPr>
                        <m:t>cos</m:t>
                      </m:r>
                    </m:fName>
                    <m:e>
                      <m:d>
                        <m:dPr>
                          <m:ctrlPr>
                            <w:rPr>
                              <w:rFonts w:ascii="Cambria Math" w:hAnsi="Cambria Math" w:cs="Times New Roman"/>
                              <w:i/>
                              <w:sz w:val="28"/>
                              <w:szCs w:val="28"/>
                              <w:lang w:val="ru-RU"/>
                            </w:rPr>
                          </m:ctrlPr>
                        </m:dPr>
                        <m:e>
                          <m:f>
                            <m:fPr>
                              <m:ctrlPr>
                                <w:rPr>
                                  <w:rFonts w:ascii="Cambria Math" w:hAnsi="Cambria Math" w:cs="Times New Roman"/>
                                  <w:i/>
                                  <w:sz w:val="28"/>
                                  <w:szCs w:val="28"/>
                                  <w:lang w:val="ru-RU"/>
                                </w:rPr>
                              </m:ctrlPr>
                            </m:fPr>
                            <m:num>
                              <m:r>
                                <w:rPr>
                                  <w:rFonts w:ascii="Cambria Math" w:hAnsi="Cambria Math" w:cs="Times New Roman"/>
                                  <w:sz w:val="28"/>
                                  <w:szCs w:val="28"/>
                                  <w:lang w:val="ru-RU"/>
                                </w:rPr>
                                <m:t>πn</m:t>
                              </m:r>
                              <m:d>
                                <m:dPr>
                                  <m:ctrlPr>
                                    <w:rPr>
                                      <w:rFonts w:ascii="Cambria Math" w:hAnsi="Cambria Math" w:cs="Times New Roman"/>
                                      <w:i/>
                                      <w:sz w:val="28"/>
                                      <w:szCs w:val="28"/>
                                      <w:lang w:val="ru-RU"/>
                                    </w:rPr>
                                  </m:ctrlPr>
                                </m:dPr>
                                <m:e>
                                  <m:r>
                                    <w:rPr>
                                      <w:rFonts w:ascii="Cambria Math" w:hAnsi="Cambria Math" w:cs="Times New Roman"/>
                                      <w:sz w:val="28"/>
                                      <w:szCs w:val="28"/>
                                      <w:lang w:val="ru-RU"/>
                                    </w:rPr>
                                    <m:t>m+</m:t>
                                  </m:r>
                                  <m:f>
                                    <m:fPr>
                                      <m:ctrlPr>
                                        <w:rPr>
                                          <w:rFonts w:ascii="Cambria Math" w:hAnsi="Cambria Math" w:cs="Times New Roman"/>
                                          <w:i/>
                                          <w:sz w:val="28"/>
                                          <w:szCs w:val="28"/>
                                          <w:lang w:val="ru-RU"/>
                                        </w:rPr>
                                      </m:ctrlPr>
                                    </m:fPr>
                                    <m:num>
                                      <m:r>
                                        <w:rPr>
                                          <w:rFonts w:ascii="Cambria Math" w:hAnsi="Cambria Math" w:cs="Times New Roman"/>
                                          <w:sz w:val="28"/>
                                          <w:szCs w:val="28"/>
                                          <w:lang w:val="ru-RU"/>
                                        </w:rPr>
                                        <m:t>1</m:t>
                                      </m:r>
                                    </m:num>
                                    <m:den>
                                      <m:r>
                                        <w:rPr>
                                          <w:rFonts w:ascii="Cambria Math" w:hAnsi="Cambria Math" w:cs="Times New Roman"/>
                                          <w:sz w:val="28"/>
                                          <w:szCs w:val="28"/>
                                          <w:lang w:val="ru-RU"/>
                                        </w:rPr>
                                        <m:t>2</m:t>
                                      </m:r>
                                    </m:den>
                                  </m:f>
                                </m:e>
                              </m:d>
                            </m:num>
                            <m:den>
                              <m:r>
                                <w:rPr>
                                  <w:rFonts w:ascii="Cambria Math" w:hAnsi="Cambria Math" w:cs="Times New Roman"/>
                                  <w:sz w:val="28"/>
                                  <w:szCs w:val="28"/>
                                  <w:lang w:val="ru-RU"/>
                                </w:rPr>
                                <m:t>M</m:t>
                              </m:r>
                            </m:den>
                          </m:f>
                        </m:e>
                      </m:d>
                    </m:e>
                  </m:func>
                  <m:r>
                    <w:rPr>
                      <w:rFonts w:ascii="Cambria Math" w:hAnsi="Cambria Math" w:cs="Times New Roman"/>
                      <w:sz w:val="28"/>
                      <w:szCs w:val="28"/>
                      <w:lang w:val="ru-RU"/>
                    </w:rPr>
                    <m:t>,      0≤n&lt;M</m:t>
                  </m:r>
                </m:e>
              </m:nary>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3.10</m:t>
                  </m:r>
                </m:e>
              </m:d>
              <m:ctrlPr>
                <w:rPr>
                  <w:rFonts w:ascii="Cambria Math" w:hAnsi="Cambria Math" w:cs="Times New Roman"/>
                  <w:i/>
                  <w:sz w:val="28"/>
                  <w:szCs w:val="28"/>
                  <w:lang w:val="ru-RU"/>
                </w:rPr>
              </m:ctrlPr>
            </m:e>
          </m:eqArr>
        </m:oMath>
      </m:oMathPara>
    </w:p>
    <w:p w14:paraId="1202A930" w14:textId="77777777" w:rsidR="00C03DE3" w:rsidRPr="00C51F6F" w:rsidRDefault="00C03DE3" w:rsidP="00D01B0D">
      <w:pPr>
        <w:ind w:firstLine="709"/>
        <w:jc w:val="both"/>
        <w:rPr>
          <w:rFonts w:ascii="Times New Roman" w:hAnsi="Times New Roman" w:cs="Times New Roman"/>
          <w:sz w:val="28"/>
          <w:szCs w:val="28"/>
          <w:lang w:val="ru-RU"/>
        </w:rPr>
      </w:pPr>
    </w:p>
    <w:p w14:paraId="0B2148B8"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где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C</m:t>
            </m:r>
          </m:e>
          <m:sub>
            <m:r>
              <w:rPr>
                <w:rFonts w:ascii="Cambria Math" w:hAnsi="Cambria Math" w:cs="Times New Roman"/>
                <w:sz w:val="28"/>
                <w:szCs w:val="28"/>
                <w:lang w:val="ru-RU"/>
              </w:rPr>
              <m:t>j</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n</m:t>
            </m:r>
          </m:e>
        </m:d>
      </m:oMath>
      <w:r w:rsidRPr="00C51F6F">
        <w:rPr>
          <w:rFonts w:ascii="Times New Roman" w:eastAsiaTheme="minorEastAsia" w:hAnsi="Times New Roman" w:cs="Times New Roman"/>
          <w:sz w:val="28"/>
          <w:szCs w:val="28"/>
          <w:lang w:val="ru-RU"/>
        </w:rPr>
        <w:t xml:space="preserve"> </w:t>
      </w:r>
      <w:r w:rsidRPr="00C51F6F">
        <w:rPr>
          <w:rFonts w:ascii="Times New Roman" w:hAnsi="Times New Roman" w:cs="Times New Roman"/>
          <w:sz w:val="28"/>
          <w:szCs w:val="28"/>
          <w:lang w:val="ru-RU"/>
        </w:rPr>
        <w:t>мел-</w:t>
      </w:r>
      <w:proofErr w:type="spellStart"/>
      <w:r w:rsidRPr="00C51F6F">
        <w:rPr>
          <w:rFonts w:ascii="Times New Roman" w:hAnsi="Times New Roman" w:cs="Times New Roman"/>
          <w:sz w:val="28"/>
          <w:szCs w:val="28"/>
          <w:lang w:val="ru-RU"/>
        </w:rPr>
        <w:t>кепстральные</w:t>
      </w:r>
      <w:proofErr w:type="spellEnd"/>
      <w:r w:rsidRPr="00C51F6F">
        <w:rPr>
          <w:rFonts w:ascii="Times New Roman" w:hAnsi="Times New Roman" w:cs="Times New Roman"/>
          <w:sz w:val="28"/>
          <w:szCs w:val="28"/>
          <w:lang w:val="ru-RU"/>
        </w:rPr>
        <w:t xml:space="preserve"> коэффициенты.</w:t>
      </w:r>
    </w:p>
    <w:p w14:paraId="16EF69C0"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Заключительным этапом является применение дискретного косинусного преобразования, результатом которого становятся MFCC коэффициенты, рассчитываемые по формуле (3.10). Данные коэффициенты отражают наиболее информативные параметры спектра и используются в дальнейшем в качестве признаков для классификации речевых и неречевых фрагментов. </w:t>
      </w:r>
    </w:p>
    <w:p w14:paraId="79B8B959" w14:textId="77777777" w:rsidR="00C03DE3" w:rsidRPr="00C51F6F" w:rsidRDefault="00C03DE3" w:rsidP="00D01B0D">
      <w:pPr>
        <w:ind w:firstLine="720"/>
        <w:jc w:val="both"/>
        <w:rPr>
          <w:rFonts w:ascii="Times New Roman" w:hAnsi="Times New Roman" w:cs="Times New Roman"/>
          <w:sz w:val="28"/>
          <w:szCs w:val="28"/>
          <w:lang w:val="ru-RU"/>
        </w:rPr>
      </w:pPr>
    </w:p>
    <w:p w14:paraId="537156D5" w14:textId="51897FC1" w:rsidR="00C03DE3" w:rsidRPr="001B07EE" w:rsidRDefault="00C03DE3" w:rsidP="00D01B0D">
      <w:pPr>
        <w:ind w:firstLine="709"/>
        <w:jc w:val="both"/>
        <w:rPr>
          <w:rFonts w:ascii="Times New Roman" w:hAnsi="Times New Roman" w:cs="Times New Roman"/>
          <w:b/>
          <w:bCs/>
          <w:sz w:val="28"/>
          <w:szCs w:val="28"/>
          <w:lang w:val="ru-RU"/>
        </w:rPr>
      </w:pPr>
      <w:r w:rsidRPr="001B07EE">
        <w:rPr>
          <w:rFonts w:ascii="Times New Roman" w:hAnsi="Times New Roman" w:cs="Times New Roman"/>
          <w:b/>
          <w:bCs/>
          <w:sz w:val="28"/>
          <w:szCs w:val="28"/>
          <w:lang w:val="ru-RU"/>
        </w:rPr>
        <w:t>3.2 Разработка</w:t>
      </w:r>
      <w:r w:rsidRPr="00C51F6F">
        <w:rPr>
          <w:rFonts w:ascii="Times New Roman" w:hAnsi="Times New Roman" w:cs="Times New Roman"/>
          <w:b/>
          <w:bCs/>
          <w:sz w:val="28"/>
          <w:szCs w:val="28"/>
          <w:lang w:val="ru-RU"/>
        </w:rPr>
        <w:t xml:space="preserve"> нейросетевых архитектур с анализом их эффективности в задаче детектирования речевого сигнала</w:t>
      </w:r>
    </w:p>
    <w:p w14:paraId="3E1D0C23" w14:textId="58C70BF0"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этапе предварительной обработки аудиоданных была выполнена сегментация речевых сигналов на отдельные фрагменты, соответствующие произнесенным словам. Для этого использовались данные из файлов разметки </w:t>
      </w:r>
      <w:proofErr w:type="gramStart"/>
      <w:r w:rsidRPr="00C51F6F">
        <w:rPr>
          <w:rFonts w:ascii="Times New Roman" w:hAnsi="Times New Roman" w:cs="Times New Roman"/>
          <w:sz w:val="28"/>
          <w:szCs w:val="28"/>
          <w:lang w:val="ru-RU"/>
        </w:rPr>
        <w:t>формата</w:t>
      </w:r>
      <w:r w:rsidR="001B07EE">
        <w:rPr>
          <w:rFonts w:ascii="Times New Roman" w:hAnsi="Times New Roman" w:cs="Times New Roman"/>
          <w:sz w:val="28"/>
          <w:szCs w:val="28"/>
          <w:lang w:val="ru-RU"/>
        </w:rPr>
        <w:t xml:space="preserve"> </w:t>
      </w:r>
      <w:r w:rsidRPr="00C51F6F">
        <w:rPr>
          <w:rFonts w:ascii="Times New Roman" w:hAnsi="Times New Roman" w:cs="Times New Roman"/>
          <w:sz w:val="28"/>
          <w:szCs w:val="28"/>
          <w:lang w:val="ru-RU"/>
        </w:rPr>
        <w:t>.</w:t>
      </w:r>
      <w:proofErr w:type="spellStart"/>
      <w:r w:rsidRPr="00C51F6F">
        <w:rPr>
          <w:rFonts w:ascii="Times New Roman" w:hAnsi="Times New Roman" w:cs="Times New Roman"/>
          <w:sz w:val="28"/>
          <w:szCs w:val="28"/>
          <w:lang w:val="ru-RU"/>
        </w:rPr>
        <w:t>wrd</w:t>
      </w:r>
      <w:proofErr w:type="spellEnd"/>
      <w:proofErr w:type="gramEnd"/>
      <w:r w:rsidRPr="00C51F6F">
        <w:rPr>
          <w:rFonts w:ascii="Times New Roman" w:hAnsi="Times New Roman" w:cs="Times New Roman"/>
          <w:sz w:val="28"/>
          <w:szCs w:val="28"/>
          <w:lang w:val="ru-RU"/>
        </w:rPr>
        <w:t>, содержащих временные границы слов в аудиозаписях. Данные метки содержат начало и конец звучания каждого слова в отсчетах. На основе этих данных исходные аудиозаписи автоматически разрезаются на отдельные звуковые фрагменты, соответствующие словам. Каждый сегмент сохраняется как отдельный аудиофайл, формируя датасет, пригодный для анализа речи на уровне отдельных слов. На рисунке 3.8 показано количество аудиоданных с уровнями шума от -18 дБ до 18 дБ с шагом 3 дБ. Количество слов в каждом случае распределено почти равномерно.</w:t>
      </w:r>
    </w:p>
    <w:p w14:paraId="7B675D9F" w14:textId="77777777" w:rsidR="00C03DE3" w:rsidRPr="00C51F6F" w:rsidRDefault="00C03DE3" w:rsidP="00D01B0D">
      <w:pPr>
        <w:ind w:firstLine="709"/>
        <w:jc w:val="both"/>
        <w:rPr>
          <w:rFonts w:ascii="Times New Roman" w:hAnsi="Times New Roman" w:cs="Times New Roman"/>
          <w:sz w:val="28"/>
          <w:szCs w:val="28"/>
          <w:lang w:val="ru-RU"/>
        </w:rPr>
      </w:pPr>
    </w:p>
    <w:p w14:paraId="477FA4D5"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drawing>
          <wp:inline distT="0" distB="0" distL="0" distR="0" wp14:anchorId="4634EE2D" wp14:editId="77A2044B">
            <wp:extent cx="1979930" cy="2494080"/>
            <wp:effectExtent l="0" t="0" r="1270" b="1905"/>
            <wp:docPr id="388676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89692" cy="2506377"/>
                    </a:xfrm>
                    <a:prstGeom prst="rect">
                      <a:avLst/>
                    </a:prstGeom>
                    <a:noFill/>
                    <a:ln>
                      <a:noFill/>
                    </a:ln>
                  </pic:spPr>
                </pic:pic>
              </a:graphicData>
            </a:graphic>
          </wp:inline>
        </w:drawing>
      </w:r>
    </w:p>
    <w:p w14:paraId="06E353D4"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Рисунок 3.8 – Количество записей для каждого уровня данных (дБ)</w:t>
      </w:r>
    </w:p>
    <w:p w14:paraId="6EFDBAD6" w14:textId="77777777" w:rsidR="00FE25E5" w:rsidRDefault="00FE25E5" w:rsidP="00FE25E5">
      <w:pPr>
        <w:ind w:firstLine="720"/>
        <w:jc w:val="center"/>
        <w:rPr>
          <w:rFonts w:ascii="Times New Roman" w:hAnsi="Times New Roman" w:cs="Times New Roman"/>
          <w:sz w:val="28"/>
          <w:szCs w:val="28"/>
          <w:lang w:val="ru-RU"/>
        </w:rPr>
      </w:pPr>
    </w:p>
    <w:p w14:paraId="5A139453" w14:textId="1F75384E" w:rsidR="00C03DE3" w:rsidRPr="00C51F6F" w:rsidRDefault="00C03DE3" w:rsidP="00D01B0D">
      <w:pPr>
        <w:ind w:firstLine="720"/>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Для подготовки обучающих данных был реализован программный модуль на языке Python с использованием библиотеки </w:t>
      </w:r>
      <w:proofErr w:type="spellStart"/>
      <w:r w:rsidRPr="00C51F6F">
        <w:rPr>
          <w:rFonts w:ascii="Times New Roman" w:hAnsi="Times New Roman" w:cs="Times New Roman"/>
          <w:sz w:val="28"/>
          <w:szCs w:val="28"/>
          <w:lang w:val="ru-RU"/>
        </w:rPr>
        <w:t>Librosa</w:t>
      </w:r>
      <w:proofErr w:type="spellEnd"/>
      <w:r w:rsidRPr="00C51F6F">
        <w:rPr>
          <w:rFonts w:ascii="Times New Roman" w:hAnsi="Times New Roman" w:cs="Times New Roman"/>
          <w:sz w:val="28"/>
          <w:szCs w:val="28"/>
          <w:lang w:val="ru-RU"/>
        </w:rPr>
        <w:t>, предназначенный для извлечения признаков из аудиосигналов. Аудиофайлы были распределены по папкам, каждая из которых соответствовала определенному уровню шума в диапазоне от -18 дБ до 18 дБ с шагом 3 дБ.</w:t>
      </w:r>
    </w:p>
    <w:p w14:paraId="3C2E29B7" w14:textId="77777777" w:rsidR="00C03DE3" w:rsidRPr="00C51F6F" w:rsidRDefault="00C03DE3" w:rsidP="00D01B0D">
      <w:pPr>
        <w:ind w:firstLine="720"/>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lastRenderedPageBreak/>
        <w:t xml:space="preserve">Из каждого аудиофайла извлекались коэффициенты MFCC, являющиеся важными признаками для задач автоматической обработки речи. Всего вычислялось 25 коэффициентов, однако в дальнейшем использовались лишь 24, так как первый коэффициент, характеризующий энергию сигнала, был исключен из рассмотрения. Вычисление MFCC осуществлялось с использованием окна анализа длительностью 20 мс (1сек – 16000, 20мс – 320, то есть размер длины окна БПФ) и шагом 5 мс (5мс – 80 это </w:t>
      </w:r>
      <w:proofErr w:type="spellStart"/>
      <w:r w:rsidRPr="00C51F6F">
        <w:rPr>
          <w:rFonts w:ascii="Times New Roman" w:hAnsi="Times New Roman" w:cs="Times New Roman"/>
          <w:sz w:val="28"/>
          <w:szCs w:val="28"/>
          <w:lang w:val="ru-RU"/>
        </w:rPr>
        <w:t>hop_length</w:t>
      </w:r>
      <w:proofErr w:type="spellEnd"/>
      <w:r w:rsidRPr="00C51F6F">
        <w:rPr>
          <w:rFonts w:ascii="Times New Roman" w:hAnsi="Times New Roman" w:cs="Times New Roman"/>
          <w:sz w:val="28"/>
          <w:szCs w:val="28"/>
          <w:lang w:val="ru-RU"/>
        </w:rPr>
        <w:t xml:space="preserve"> (количество сэмплов между последовательными кадрами), что позволило отразить временно-частотные характеристики сигнала с высокой детализацией.</w:t>
      </w:r>
    </w:p>
    <w:p w14:paraId="52032B18" w14:textId="77777777" w:rsidR="00C03DE3" w:rsidRPr="00C51F6F" w:rsidRDefault="00C03DE3" w:rsidP="00D01B0D">
      <w:pPr>
        <w:ind w:firstLine="720"/>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Для каждого аудиофайла формировалась матрица MFCC-признаков, и, при условии достаточной длины сигнала, по ней с применением скользящего окна формировались фрагменты фиксированной длины, содержащие по 24 временных шага. Каждый такой фрагмент представлял собой трехмерный массив размерности (24, 24), где одна ось соответствовала коэффициентам MFCC, а другая – временным интервалам. Полученные фрагменты объединялись в единый массив признаков, который впоследствии сохранялся в </w:t>
      </w:r>
      <w:proofErr w:type="gramStart"/>
      <w:r w:rsidRPr="00C51F6F">
        <w:rPr>
          <w:rFonts w:ascii="Times New Roman" w:hAnsi="Times New Roman" w:cs="Times New Roman"/>
          <w:sz w:val="28"/>
          <w:szCs w:val="28"/>
          <w:lang w:val="ru-RU"/>
        </w:rPr>
        <w:t>отдельный .</w:t>
      </w:r>
      <w:proofErr w:type="spellStart"/>
      <w:r w:rsidRPr="00C51F6F">
        <w:rPr>
          <w:rFonts w:ascii="Times New Roman" w:hAnsi="Times New Roman" w:cs="Times New Roman"/>
          <w:sz w:val="28"/>
          <w:szCs w:val="28"/>
          <w:lang w:val="ru-RU"/>
        </w:rPr>
        <w:t>npy</w:t>
      </w:r>
      <w:proofErr w:type="spellEnd"/>
      <w:proofErr w:type="gramEnd"/>
      <w:r w:rsidRPr="00C51F6F">
        <w:rPr>
          <w:rFonts w:ascii="Times New Roman" w:hAnsi="Times New Roman" w:cs="Times New Roman"/>
          <w:sz w:val="28"/>
          <w:szCs w:val="28"/>
          <w:lang w:val="ru-RU"/>
        </w:rPr>
        <w:t xml:space="preserve"> файл для каждого уровня шума. </w:t>
      </w:r>
    </w:p>
    <w:p w14:paraId="5E991AD9" w14:textId="77777777" w:rsidR="00C03DE3" w:rsidRPr="00C51F6F" w:rsidRDefault="00C03DE3" w:rsidP="00D01B0D">
      <w:pPr>
        <w:ind w:firstLine="720"/>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Таким образом, для всех уровней шумовых искажений были сформированы обучающие выборки, каждая из которых содержит нормализованные и структурированные признаки аудиосигналов, пригодные для последующего использования в задачах классификации или распознавания речи.</w:t>
      </w:r>
    </w:p>
    <w:p w14:paraId="32A7DC96" w14:textId="77777777" w:rsidR="00C03DE3" w:rsidRDefault="00C03DE3" w:rsidP="00D01B0D">
      <w:pPr>
        <w:ind w:firstLine="720"/>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рисунке 3.9 представлена диаграмма, иллюстрирующая количество сформированных обучающих фрагментов MFCC-признаков для различных уровней шума от –18 дБ до +18 дБ с шагом 3 дБ. Как видно из диаграммы, количество обучающих примеров варьируется в зависимости от уровня шума, что связано с особенностями продолжительности аудиофайлов и количеством файлов в каждой папке. </w:t>
      </w:r>
    </w:p>
    <w:p w14:paraId="20362143" w14:textId="77777777" w:rsidR="00FE25E5" w:rsidRPr="00C51F6F" w:rsidRDefault="00FE25E5" w:rsidP="00D01B0D">
      <w:pPr>
        <w:ind w:firstLine="720"/>
        <w:jc w:val="both"/>
        <w:rPr>
          <w:rFonts w:ascii="Times New Roman" w:hAnsi="Times New Roman" w:cs="Times New Roman"/>
          <w:sz w:val="28"/>
          <w:szCs w:val="28"/>
          <w:lang w:val="ru-RU"/>
        </w:rPr>
      </w:pPr>
    </w:p>
    <w:p w14:paraId="6CC63397"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drawing>
          <wp:inline distT="0" distB="0" distL="0" distR="0" wp14:anchorId="1D8BAA2F" wp14:editId="120C86FF">
            <wp:extent cx="2628900" cy="2182855"/>
            <wp:effectExtent l="0" t="0" r="0" b="8255"/>
            <wp:docPr id="398777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42343" cy="2194017"/>
                    </a:xfrm>
                    <a:prstGeom prst="rect">
                      <a:avLst/>
                    </a:prstGeom>
                    <a:noFill/>
                    <a:ln>
                      <a:noFill/>
                    </a:ln>
                  </pic:spPr>
                </pic:pic>
              </a:graphicData>
            </a:graphic>
          </wp:inline>
        </w:drawing>
      </w:r>
    </w:p>
    <w:p w14:paraId="0AB6248A" w14:textId="77777777" w:rsidR="00C03DE3"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Рисунок 3.9 – Количество обучающих фрагментов MFCC для различных уровней шума</w:t>
      </w:r>
    </w:p>
    <w:p w14:paraId="34761D49" w14:textId="77777777" w:rsidR="00FE25E5" w:rsidRPr="00C51F6F" w:rsidRDefault="00FE25E5" w:rsidP="00D01B0D">
      <w:pPr>
        <w:jc w:val="center"/>
        <w:rPr>
          <w:rFonts w:ascii="Times New Roman" w:hAnsi="Times New Roman" w:cs="Times New Roman"/>
          <w:sz w:val="28"/>
          <w:szCs w:val="28"/>
          <w:lang w:val="ru-RU"/>
        </w:rPr>
      </w:pPr>
    </w:p>
    <w:p w14:paraId="08A47F34" w14:textId="77777777" w:rsidR="00C03DE3" w:rsidRPr="00C51F6F" w:rsidRDefault="00C03DE3" w:rsidP="00D01B0D">
      <w:pPr>
        <w:ind w:firstLine="720"/>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Для обучения и тестирования данных из данного набора были использованы следующие пропорции: 80% данных было случайным образом отобрано для обучения, а оставшиеся 20% – для тестирования. Затем из </w:t>
      </w:r>
      <w:r w:rsidRPr="00C51F6F">
        <w:rPr>
          <w:rFonts w:ascii="Times New Roman" w:hAnsi="Times New Roman" w:cs="Times New Roman"/>
          <w:sz w:val="28"/>
          <w:szCs w:val="28"/>
          <w:lang w:val="ru-RU"/>
        </w:rPr>
        <w:lastRenderedPageBreak/>
        <w:t xml:space="preserve">полученных данных для обучения и тестирования были извлечены коэффициенты MFCC. Общее количество сформированных обучающих фрагментов составило 2 493 440, а для тестирования – 623 360. Далее в таблице 3.1 представлены основные </w:t>
      </w:r>
      <w:proofErr w:type="spellStart"/>
      <w:r w:rsidRPr="00C51F6F">
        <w:rPr>
          <w:rFonts w:ascii="Times New Roman" w:hAnsi="Times New Roman" w:cs="Times New Roman"/>
          <w:sz w:val="28"/>
          <w:szCs w:val="28"/>
          <w:lang w:val="ru-RU"/>
        </w:rPr>
        <w:t>гиперпараметры</w:t>
      </w:r>
      <w:proofErr w:type="spellEnd"/>
      <w:r w:rsidRPr="00C51F6F">
        <w:rPr>
          <w:rFonts w:ascii="Times New Roman" w:hAnsi="Times New Roman" w:cs="Times New Roman"/>
          <w:sz w:val="28"/>
          <w:szCs w:val="28"/>
          <w:lang w:val="ru-RU"/>
        </w:rPr>
        <w:t>, использованные при расчете MFCC, включая частоту дискретизации, количество коэффициентов, параметры оконного анализа и временную структуру входных признаков, подаваемых на вход нейронной сети.</w:t>
      </w:r>
    </w:p>
    <w:p w14:paraId="29B0A2CB" w14:textId="77777777" w:rsidR="00C03DE3" w:rsidRPr="00C51F6F" w:rsidRDefault="00C03DE3" w:rsidP="00D01B0D">
      <w:pPr>
        <w:rPr>
          <w:rFonts w:ascii="Times New Roman" w:hAnsi="Times New Roman" w:cs="Times New Roman"/>
          <w:sz w:val="28"/>
          <w:szCs w:val="28"/>
          <w:lang w:val="ru-RU"/>
        </w:rPr>
      </w:pPr>
    </w:p>
    <w:p w14:paraId="7862025C" w14:textId="77777777" w:rsidR="00C03DE3" w:rsidRPr="00C51F6F" w:rsidRDefault="00C03DE3" w:rsidP="00D01B0D">
      <w:pPr>
        <w:ind w:firstLine="708"/>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Таблица 3.1 – Описания </w:t>
      </w:r>
      <w:proofErr w:type="spellStart"/>
      <w:r w:rsidRPr="00C51F6F">
        <w:rPr>
          <w:rFonts w:ascii="Times New Roman" w:hAnsi="Times New Roman" w:cs="Times New Roman"/>
          <w:sz w:val="28"/>
          <w:szCs w:val="28"/>
          <w:lang w:val="ru-RU"/>
        </w:rPr>
        <w:t>гиперпараметров</w:t>
      </w:r>
      <w:proofErr w:type="spellEnd"/>
      <w:r w:rsidRPr="00C51F6F">
        <w:rPr>
          <w:rFonts w:ascii="Times New Roman" w:hAnsi="Times New Roman" w:cs="Times New Roman"/>
          <w:sz w:val="28"/>
          <w:szCs w:val="28"/>
          <w:lang w:val="ru-RU"/>
        </w:rPr>
        <w:t xml:space="preserve"> MFCC</w:t>
      </w:r>
    </w:p>
    <w:tbl>
      <w:tblPr>
        <w:tblStyle w:val="ad"/>
        <w:tblW w:w="9493" w:type="dxa"/>
        <w:tblLook w:val="04A0" w:firstRow="1" w:lastRow="0" w:firstColumn="1" w:lastColumn="0" w:noHBand="0" w:noVBand="1"/>
      </w:tblPr>
      <w:tblGrid>
        <w:gridCol w:w="562"/>
        <w:gridCol w:w="7371"/>
        <w:gridCol w:w="1560"/>
      </w:tblGrid>
      <w:tr w:rsidR="00C03DE3" w:rsidRPr="00C51F6F" w14:paraId="17DD5841" w14:textId="77777777" w:rsidTr="00F17235">
        <w:tc>
          <w:tcPr>
            <w:tcW w:w="562" w:type="dxa"/>
          </w:tcPr>
          <w:p w14:paraId="63018199" w14:textId="77777777" w:rsidR="00C03DE3" w:rsidRPr="00C51F6F" w:rsidRDefault="00C03DE3" w:rsidP="00D01B0D">
            <w:pPr>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w:t>
            </w:r>
          </w:p>
        </w:tc>
        <w:tc>
          <w:tcPr>
            <w:tcW w:w="7371" w:type="dxa"/>
          </w:tcPr>
          <w:p w14:paraId="4BD5C64A" w14:textId="77777777" w:rsidR="00C03DE3" w:rsidRPr="00C51F6F" w:rsidRDefault="00C03DE3" w:rsidP="00D01B0D">
            <w:pPr>
              <w:jc w:val="center"/>
              <w:rPr>
                <w:rFonts w:ascii="Times New Roman" w:hAnsi="Times New Roman" w:cs="Times New Roman"/>
                <w:sz w:val="28"/>
                <w:szCs w:val="28"/>
                <w:lang w:val="ru-RU"/>
              </w:rPr>
            </w:pPr>
            <w:proofErr w:type="spellStart"/>
            <w:r w:rsidRPr="00C51F6F">
              <w:rPr>
                <w:rFonts w:ascii="Times New Roman" w:hAnsi="Times New Roman" w:cs="Times New Roman"/>
                <w:sz w:val="28"/>
                <w:szCs w:val="28"/>
                <w:lang w:val="ru-RU"/>
              </w:rPr>
              <w:t>Гиперпараметры</w:t>
            </w:r>
            <w:proofErr w:type="spellEnd"/>
          </w:p>
        </w:tc>
        <w:tc>
          <w:tcPr>
            <w:tcW w:w="1560" w:type="dxa"/>
          </w:tcPr>
          <w:p w14:paraId="6324DA73"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Значение</w:t>
            </w:r>
          </w:p>
        </w:tc>
      </w:tr>
      <w:tr w:rsidR="00C03DE3" w:rsidRPr="00C51F6F" w14:paraId="76071C9B" w14:textId="77777777" w:rsidTr="00F17235">
        <w:tc>
          <w:tcPr>
            <w:tcW w:w="562" w:type="dxa"/>
          </w:tcPr>
          <w:p w14:paraId="218F6D5D"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w:t>
            </w:r>
          </w:p>
        </w:tc>
        <w:tc>
          <w:tcPr>
            <w:tcW w:w="7371" w:type="dxa"/>
          </w:tcPr>
          <w:p w14:paraId="166341A9" w14:textId="77777777" w:rsidR="00C03DE3" w:rsidRPr="00C51F6F" w:rsidRDefault="00C03DE3" w:rsidP="00D01B0D">
            <w:pPr>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Частота дискретизации</w:t>
            </w:r>
          </w:p>
        </w:tc>
        <w:tc>
          <w:tcPr>
            <w:tcW w:w="1560" w:type="dxa"/>
          </w:tcPr>
          <w:p w14:paraId="78DA9EB2"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16 000 Гц</w:t>
            </w:r>
          </w:p>
        </w:tc>
      </w:tr>
      <w:tr w:rsidR="00C03DE3" w:rsidRPr="00C51F6F" w14:paraId="3EB22001" w14:textId="77777777" w:rsidTr="00F17235">
        <w:tc>
          <w:tcPr>
            <w:tcW w:w="562" w:type="dxa"/>
          </w:tcPr>
          <w:p w14:paraId="09E14F96"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w:t>
            </w:r>
          </w:p>
        </w:tc>
        <w:tc>
          <w:tcPr>
            <w:tcW w:w="7371" w:type="dxa"/>
          </w:tcPr>
          <w:p w14:paraId="23B6E8EA" w14:textId="77777777" w:rsidR="00C03DE3" w:rsidRPr="00C51F6F" w:rsidRDefault="00C03DE3" w:rsidP="00D01B0D">
            <w:pPr>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Количество MFCC</w:t>
            </w:r>
          </w:p>
        </w:tc>
        <w:tc>
          <w:tcPr>
            <w:tcW w:w="1560" w:type="dxa"/>
          </w:tcPr>
          <w:p w14:paraId="3B120E0F"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25</w:t>
            </w:r>
          </w:p>
        </w:tc>
      </w:tr>
      <w:tr w:rsidR="00C03DE3" w:rsidRPr="00C51F6F" w14:paraId="36E810D6" w14:textId="77777777" w:rsidTr="00F17235">
        <w:tc>
          <w:tcPr>
            <w:tcW w:w="562" w:type="dxa"/>
          </w:tcPr>
          <w:p w14:paraId="528295F0"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3</w:t>
            </w:r>
          </w:p>
        </w:tc>
        <w:tc>
          <w:tcPr>
            <w:tcW w:w="7371" w:type="dxa"/>
          </w:tcPr>
          <w:p w14:paraId="76BEEE47" w14:textId="77777777" w:rsidR="00C03DE3" w:rsidRPr="00C51F6F" w:rsidRDefault="00C03DE3" w:rsidP="00D01B0D">
            <w:pPr>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Количество генерируемых полос </w:t>
            </w:r>
            <w:proofErr w:type="spellStart"/>
            <w:r w:rsidRPr="00C51F6F">
              <w:rPr>
                <w:rFonts w:ascii="Times New Roman" w:hAnsi="Times New Roman" w:cs="Times New Roman"/>
                <w:sz w:val="28"/>
                <w:szCs w:val="28"/>
                <w:lang w:val="ru-RU"/>
              </w:rPr>
              <w:t>Mel</w:t>
            </w:r>
            <w:proofErr w:type="spellEnd"/>
          </w:p>
        </w:tc>
        <w:tc>
          <w:tcPr>
            <w:tcW w:w="1560" w:type="dxa"/>
          </w:tcPr>
          <w:p w14:paraId="15C80EAF"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25</w:t>
            </w:r>
          </w:p>
        </w:tc>
      </w:tr>
      <w:tr w:rsidR="00C03DE3" w:rsidRPr="00C51F6F" w14:paraId="30B6B314" w14:textId="77777777" w:rsidTr="00F17235">
        <w:tc>
          <w:tcPr>
            <w:tcW w:w="562" w:type="dxa"/>
          </w:tcPr>
          <w:p w14:paraId="7FDAC398"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4</w:t>
            </w:r>
          </w:p>
        </w:tc>
        <w:tc>
          <w:tcPr>
            <w:tcW w:w="7371" w:type="dxa"/>
          </w:tcPr>
          <w:p w14:paraId="068EA6F7" w14:textId="77777777" w:rsidR="00C03DE3" w:rsidRPr="00C51F6F" w:rsidRDefault="00C03DE3" w:rsidP="00D01B0D">
            <w:pPr>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Длина окна БПФ</w:t>
            </w:r>
          </w:p>
        </w:tc>
        <w:tc>
          <w:tcPr>
            <w:tcW w:w="1560" w:type="dxa"/>
          </w:tcPr>
          <w:p w14:paraId="29A8183D"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320</w:t>
            </w:r>
          </w:p>
        </w:tc>
      </w:tr>
      <w:tr w:rsidR="00C03DE3" w:rsidRPr="00C51F6F" w14:paraId="26381562" w14:textId="77777777" w:rsidTr="00F17235">
        <w:tc>
          <w:tcPr>
            <w:tcW w:w="562" w:type="dxa"/>
          </w:tcPr>
          <w:p w14:paraId="6C00D4B7"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5</w:t>
            </w:r>
          </w:p>
        </w:tc>
        <w:tc>
          <w:tcPr>
            <w:tcW w:w="7371" w:type="dxa"/>
          </w:tcPr>
          <w:p w14:paraId="76ED5123" w14:textId="77777777" w:rsidR="00C03DE3" w:rsidRPr="00C51F6F" w:rsidRDefault="00C03DE3" w:rsidP="00D01B0D">
            <w:pPr>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Количество сэмплов между последовательными кадрами</w:t>
            </w:r>
          </w:p>
        </w:tc>
        <w:tc>
          <w:tcPr>
            <w:tcW w:w="1560" w:type="dxa"/>
          </w:tcPr>
          <w:p w14:paraId="094E91B2"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80</w:t>
            </w:r>
          </w:p>
        </w:tc>
      </w:tr>
      <w:tr w:rsidR="00C03DE3" w:rsidRPr="00C51F6F" w14:paraId="50FD0FAD" w14:textId="77777777" w:rsidTr="00F17235">
        <w:tc>
          <w:tcPr>
            <w:tcW w:w="562" w:type="dxa"/>
          </w:tcPr>
          <w:p w14:paraId="50992186"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6</w:t>
            </w:r>
          </w:p>
        </w:tc>
        <w:tc>
          <w:tcPr>
            <w:tcW w:w="7371" w:type="dxa"/>
          </w:tcPr>
          <w:p w14:paraId="1DA7F21D" w14:textId="77777777" w:rsidR="00C03DE3" w:rsidRPr="00C51F6F" w:rsidRDefault="00C03DE3" w:rsidP="00D01B0D">
            <w:pPr>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MFCC, количество временных окон</w:t>
            </w:r>
          </w:p>
        </w:tc>
        <w:tc>
          <w:tcPr>
            <w:tcW w:w="1560" w:type="dxa"/>
          </w:tcPr>
          <w:p w14:paraId="4F00139B"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24*24</w:t>
            </w:r>
          </w:p>
        </w:tc>
      </w:tr>
    </w:tbl>
    <w:p w14:paraId="174F4F0B" w14:textId="77777777" w:rsidR="00C03DE3" w:rsidRPr="00C51F6F" w:rsidRDefault="00C03DE3" w:rsidP="00D01B0D">
      <w:pPr>
        <w:ind w:firstLine="709"/>
        <w:jc w:val="both"/>
        <w:rPr>
          <w:rFonts w:ascii="Times New Roman" w:hAnsi="Times New Roman" w:cs="Times New Roman"/>
          <w:sz w:val="28"/>
          <w:szCs w:val="28"/>
          <w:lang w:val="ru-RU"/>
        </w:rPr>
      </w:pPr>
    </w:p>
    <w:p w14:paraId="589821C0"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Таким образом, подобранные значения </w:t>
      </w:r>
      <w:proofErr w:type="spellStart"/>
      <w:r w:rsidRPr="00C51F6F">
        <w:rPr>
          <w:rFonts w:ascii="Times New Roman" w:hAnsi="Times New Roman" w:cs="Times New Roman"/>
          <w:sz w:val="28"/>
          <w:szCs w:val="28"/>
          <w:lang w:val="ru-RU"/>
        </w:rPr>
        <w:t>гиперпараметров</w:t>
      </w:r>
      <w:proofErr w:type="spellEnd"/>
      <w:r w:rsidRPr="00C51F6F">
        <w:rPr>
          <w:rFonts w:ascii="Times New Roman" w:hAnsi="Times New Roman" w:cs="Times New Roman"/>
          <w:sz w:val="28"/>
          <w:szCs w:val="28"/>
          <w:lang w:val="ru-RU"/>
        </w:rPr>
        <w:t xml:space="preserve"> MFCC позволили получить представление речевых сигналов с высокой временной и спектральной разрешающей способностью, что обеспечило устойчивость моделей к шумовым искажениям и повысило точность классификации речевых сегментов.</w:t>
      </w:r>
    </w:p>
    <w:p w14:paraId="5F53AAE6"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Приведенный на рисунке 3.10 код демонстрирует процесс извлечения MFCC с учетом заданных параметров, обеспечивая необходимую точность и стабильность признакового представления речевых данных.</w:t>
      </w:r>
    </w:p>
    <w:p w14:paraId="27D025D4" w14:textId="77777777" w:rsidR="00C03DE3" w:rsidRPr="00C51F6F" w:rsidRDefault="00C03DE3" w:rsidP="00D01B0D">
      <w:pPr>
        <w:jc w:val="both"/>
        <w:rPr>
          <w:rFonts w:ascii="Times New Roman" w:hAnsi="Times New Roman" w:cs="Times New Roman"/>
          <w:sz w:val="28"/>
          <w:szCs w:val="28"/>
          <w:lang w:val="ru-RU"/>
        </w:rPr>
      </w:pPr>
    </w:p>
    <w:p w14:paraId="7747FB8C"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drawing>
          <wp:inline distT="0" distB="0" distL="0" distR="0" wp14:anchorId="05A3A7C7" wp14:editId="7268272D">
            <wp:extent cx="3164205" cy="2096716"/>
            <wp:effectExtent l="0" t="0" r="0" b="0"/>
            <wp:docPr id="17946083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78220" cy="2106003"/>
                    </a:xfrm>
                    <a:prstGeom prst="rect">
                      <a:avLst/>
                    </a:prstGeom>
                    <a:noFill/>
                    <a:ln>
                      <a:noFill/>
                    </a:ln>
                  </pic:spPr>
                </pic:pic>
              </a:graphicData>
            </a:graphic>
          </wp:inline>
        </w:drawing>
      </w:r>
    </w:p>
    <w:p w14:paraId="1F8A1948" w14:textId="77777777" w:rsidR="00C03DE3" w:rsidRPr="00C51F6F" w:rsidRDefault="00C03DE3" w:rsidP="00D01B0D">
      <w:pPr>
        <w:jc w:val="center"/>
        <w:rPr>
          <w:rFonts w:ascii="Times New Roman" w:hAnsi="Times New Roman" w:cs="Times New Roman"/>
          <w:sz w:val="28"/>
          <w:szCs w:val="28"/>
          <w:lang w:val="ru-RU"/>
        </w:rPr>
      </w:pPr>
    </w:p>
    <w:p w14:paraId="0FF89688"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Рисунок 3.10 – Программа подачи </w:t>
      </w:r>
      <w:proofErr w:type="spellStart"/>
      <w:r w:rsidRPr="00C51F6F">
        <w:rPr>
          <w:rFonts w:ascii="Times New Roman" w:hAnsi="Times New Roman" w:cs="Times New Roman"/>
          <w:sz w:val="28"/>
          <w:szCs w:val="28"/>
          <w:lang w:val="ru-RU"/>
        </w:rPr>
        <w:t>гиперпараметров</w:t>
      </w:r>
      <w:proofErr w:type="spellEnd"/>
      <w:r w:rsidRPr="00C51F6F">
        <w:rPr>
          <w:rFonts w:ascii="Times New Roman" w:hAnsi="Times New Roman" w:cs="Times New Roman"/>
          <w:sz w:val="28"/>
          <w:szCs w:val="28"/>
          <w:lang w:val="ru-RU"/>
        </w:rPr>
        <w:t xml:space="preserve"> для вычисления MFCC</w:t>
      </w:r>
    </w:p>
    <w:p w14:paraId="4EB39BCC" w14:textId="77777777" w:rsidR="00C03DE3" w:rsidRPr="00C51F6F" w:rsidRDefault="00C03DE3" w:rsidP="00D01B0D">
      <w:pPr>
        <w:ind w:firstLine="720"/>
        <w:jc w:val="both"/>
        <w:rPr>
          <w:rFonts w:ascii="Times New Roman" w:hAnsi="Times New Roman" w:cs="Times New Roman"/>
          <w:sz w:val="28"/>
          <w:szCs w:val="28"/>
          <w:lang w:val="ru-RU"/>
        </w:rPr>
      </w:pPr>
    </w:p>
    <w:p w14:paraId="5B6CCA62" w14:textId="77777777" w:rsidR="00C03DE3" w:rsidRPr="00C51F6F" w:rsidRDefault="00C03DE3" w:rsidP="00D01B0D">
      <w:pPr>
        <w:ind w:firstLine="720"/>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Для обучения классификации речевых сигналов и шумов были использованы следующие архитектуры: CNN + </w:t>
      </w:r>
      <w:proofErr w:type="spellStart"/>
      <w:r w:rsidRPr="00C51F6F">
        <w:rPr>
          <w:rFonts w:ascii="Times New Roman" w:hAnsi="Times New Roman" w:cs="Times New Roman"/>
          <w:sz w:val="28"/>
          <w:szCs w:val="28"/>
          <w:lang w:val="ru-RU"/>
        </w:rPr>
        <w:t>BiGRU</w:t>
      </w:r>
      <w:proofErr w:type="spellEnd"/>
      <w:r w:rsidRPr="00C51F6F">
        <w:rPr>
          <w:rFonts w:ascii="Times New Roman" w:hAnsi="Times New Roman" w:cs="Times New Roman"/>
          <w:sz w:val="28"/>
          <w:szCs w:val="28"/>
          <w:lang w:val="ru-RU"/>
        </w:rPr>
        <w:t xml:space="preserve">, CNN + GRU, CNN + </w:t>
      </w:r>
      <w:proofErr w:type="spellStart"/>
      <w:r w:rsidRPr="00C51F6F">
        <w:rPr>
          <w:rFonts w:ascii="Times New Roman" w:hAnsi="Times New Roman" w:cs="Times New Roman"/>
          <w:sz w:val="28"/>
          <w:szCs w:val="28"/>
          <w:lang w:val="ru-RU"/>
        </w:rPr>
        <w:t>BiLSTM</w:t>
      </w:r>
      <w:proofErr w:type="spellEnd"/>
      <w:r w:rsidRPr="00C51F6F">
        <w:rPr>
          <w:rFonts w:ascii="Times New Roman" w:hAnsi="Times New Roman" w:cs="Times New Roman"/>
          <w:sz w:val="28"/>
          <w:szCs w:val="28"/>
          <w:lang w:val="ru-RU"/>
        </w:rPr>
        <w:t>, CNN + LSTM и CNN + TDNN.</w:t>
      </w:r>
    </w:p>
    <w:p w14:paraId="779CF34E" w14:textId="77777777"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рисунке 3.11 представлена структура нейронной сети архитектуры CNN + </w:t>
      </w:r>
      <w:proofErr w:type="spellStart"/>
      <w:r w:rsidRPr="00C51F6F">
        <w:rPr>
          <w:rFonts w:ascii="Times New Roman" w:hAnsi="Times New Roman" w:cs="Times New Roman"/>
          <w:sz w:val="28"/>
          <w:szCs w:val="28"/>
          <w:lang w:val="ru-RU"/>
        </w:rPr>
        <w:t>BiGRU</w:t>
      </w:r>
      <w:proofErr w:type="spellEnd"/>
      <w:r w:rsidRPr="00C51F6F">
        <w:rPr>
          <w:rFonts w:ascii="Times New Roman" w:hAnsi="Times New Roman" w:cs="Times New Roman"/>
          <w:sz w:val="28"/>
          <w:szCs w:val="28"/>
          <w:lang w:val="ru-RU"/>
        </w:rPr>
        <w:t xml:space="preserve">, включающая последовательность слоев с указанием их типов, выходных форм и количества обучаемых параметров. Данная модель </w:t>
      </w:r>
      <w:r w:rsidRPr="00C51F6F">
        <w:rPr>
          <w:rFonts w:ascii="Times New Roman" w:hAnsi="Times New Roman" w:cs="Times New Roman"/>
          <w:sz w:val="28"/>
          <w:szCs w:val="28"/>
          <w:lang w:val="ru-RU"/>
        </w:rPr>
        <w:lastRenderedPageBreak/>
        <w:t xml:space="preserve">предназначена для решения задачи детектирования речевого сигнала, где </w:t>
      </w:r>
      <w:proofErr w:type="spellStart"/>
      <w:r w:rsidRPr="00C51F6F">
        <w:rPr>
          <w:rFonts w:ascii="Times New Roman" w:hAnsi="Times New Roman" w:cs="Times New Roman"/>
          <w:sz w:val="28"/>
          <w:szCs w:val="28"/>
          <w:lang w:val="ru-RU"/>
        </w:rPr>
        <w:t>сверточные</w:t>
      </w:r>
      <w:proofErr w:type="spellEnd"/>
      <w:r w:rsidRPr="00C51F6F">
        <w:rPr>
          <w:rFonts w:ascii="Times New Roman" w:hAnsi="Times New Roman" w:cs="Times New Roman"/>
          <w:sz w:val="28"/>
          <w:szCs w:val="28"/>
          <w:lang w:val="ru-RU"/>
        </w:rPr>
        <w:t xml:space="preserve"> слои (Conv2D и MaxPooling2D) используются для извлечения локальных спектральных признаков из MFCC-фрагментов, а двунаправленные рекуррентные слои </w:t>
      </w:r>
      <w:proofErr w:type="spellStart"/>
      <w:r w:rsidRPr="00C51F6F">
        <w:rPr>
          <w:rFonts w:ascii="Times New Roman" w:hAnsi="Times New Roman" w:cs="Times New Roman"/>
          <w:sz w:val="28"/>
          <w:szCs w:val="28"/>
          <w:lang w:val="ru-RU"/>
        </w:rPr>
        <w:t>BiGRU</w:t>
      </w:r>
      <w:proofErr w:type="spellEnd"/>
      <w:r w:rsidRPr="00C51F6F">
        <w:rPr>
          <w:rFonts w:ascii="Times New Roman" w:hAnsi="Times New Roman" w:cs="Times New Roman"/>
          <w:sz w:val="28"/>
          <w:szCs w:val="28"/>
          <w:lang w:val="ru-RU"/>
        </w:rPr>
        <w:t xml:space="preserve"> позволяют учитывать как предыдущий, так и будущий контекст аудиосигнала, повышая точность распознавания речевых и неречевых фрагментов.</w:t>
      </w:r>
    </w:p>
    <w:p w14:paraId="5B2EF224" w14:textId="77777777" w:rsidR="00C03DE3" w:rsidRPr="00C51F6F" w:rsidRDefault="00C03DE3" w:rsidP="00D01B0D">
      <w:pPr>
        <w:jc w:val="both"/>
        <w:rPr>
          <w:rFonts w:ascii="Times New Roman" w:hAnsi="Times New Roman" w:cs="Times New Roman"/>
          <w:sz w:val="28"/>
          <w:szCs w:val="28"/>
          <w:lang w:val="ru-RU"/>
        </w:rPr>
      </w:pPr>
    </w:p>
    <w:p w14:paraId="330C4431"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drawing>
          <wp:inline distT="0" distB="0" distL="0" distR="0" wp14:anchorId="20B3D7CB" wp14:editId="2E6A568C">
            <wp:extent cx="3130080" cy="3782383"/>
            <wp:effectExtent l="0" t="0" r="0" b="8890"/>
            <wp:docPr id="5153256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45902" cy="3801503"/>
                    </a:xfrm>
                    <a:prstGeom prst="rect">
                      <a:avLst/>
                    </a:prstGeom>
                    <a:noFill/>
                    <a:ln>
                      <a:noFill/>
                    </a:ln>
                  </pic:spPr>
                </pic:pic>
              </a:graphicData>
            </a:graphic>
          </wp:inline>
        </w:drawing>
      </w:r>
    </w:p>
    <w:p w14:paraId="78A0E1F7" w14:textId="77777777" w:rsidR="00C03DE3" w:rsidRPr="00C51F6F" w:rsidRDefault="00C03DE3" w:rsidP="00D01B0D">
      <w:pPr>
        <w:jc w:val="center"/>
        <w:rPr>
          <w:rFonts w:ascii="Times New Roman" w:hAnsi="Times New Roman" w:cs="Times New Roman"/>
          <w:sz w:val="28"/>
          <w:szCs w:val="28"/>
          <w:lang w:val="ru-RU"/>
        </w:rPr>
      </w:pPr>
    </w:p>
    <w:p w14:paraId="4F09BC96"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Рисунок 3.11 – Параметры сети CNN + </w:t>
      </w:r>
      <w:proofErr w:type="spellStart"/>
      <w:r w:rsidRPr="00C51F6F">
        <w:rPr>
          <w:rFonts w:ascii="Times New Roman" w:hAnsi="Times New Roman" w:cs="Times New Roman"/>
          <w:sz w:val="28"/>
          <w:szCs w:val="28"/>
          <w:lang w:val="ru-RU"/>
        </w:rPr>
        <w:t>BiGRU</w:t>
      </w:r>
      <w:proofErr w:type="spellEnd"/>
    </w:p>
    <w:p w14:paraId="4394AA12" w14:textId="77777777" w:rsidR="00C03DE3" w:rsidRPr="00C51F6F" w:rsidRDefault="00C03DE3" w:rsidP="00D01B0D">
      <w:pPr>
        <w:jc w:val="center"/>
        <w:rPr>
          <w:rFonts w:ascii="Times New Roman" w:hAnsi="Times New Roman" w:cs="Times New Roman"/>
          <w:sz w:val="28"/>
          <w:szCs w:val="28"/>
          <w:lang w:val="ru-RU"/>
        </w:rPr>
      </w:pPr>
    </w:p>
    <w:p w14:paraId="394D5DBD" w14:textId="77777777"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Кроме того, на рисунке 3.12 представлены графики обучения модели CNN-</w:t>
      </w:r>
      <w:proofErr w:type="spellStart"/>
      <w:r w:rsidRPr="00C51F6F">
        <w:rPr>
          <w:rFonts w:ascii="Times New Roman" w:hAnsi="Times New Roman" w:cs="Times New Roman"/>
          <w:sz w:val="28"/>
          <w:szCs w:val="28"/>
          <w:lang w:val="ru-RU"/>
        </w:rPr>
        <w:t>BiGRU</w:t>
      </w:r>
      <w:proofErr w:type="spellEnd"/>
      <w:r w:rsidRPr="00C51F6F">
        <w:rPr>
          <w:rFonts w:ascii="Times New Roman" w:hAnsi="Times New Roman" w:cs="Times New Roman"/>
          <w:sz w:val="28"/>
          <w:szCs w:val="28"/>
          <w:lang w:val="ru-RU"/>
        </w:rPr>
        <w:t>: слева – изменение значения функции потерь (</w:t>
      </w:r>
      <w:proofErr w:type="spellStart"/>
      <w:r w:rsidRPr="00C51F6F">
        <w:rPr>
          <w:rFonts w:ascii="Times New Roman" w:hAnsi="Times New Roman" w:cs="Times New Roman"/>
          <w:sz w:val="28"/>
          <w:szCs w:val="28"/>
          <w:lang w:val="ru-RU"/>
        </w:rPr>
        <w:t>loss</w:t>
      </w:r>
      <w:proofErr w:type="spellEnd"/>
      <w:r w:rsidRPr="00C51F6F">
        <w:rPr>
          <w:rFonts w:ascii="Times New Roman" w:hAnsi="Times New Roman" w:cs="Times New Roman"/>
          <w:sz w:val="28"/>
          <w:szCs w:val="28"/>
          <w:lang w:val="ru-RU"/>
        </w:rPr>
        <w:t xml:space="preserve"> и </w:t>
      </w:r>
      <w:proofErr w:type="spellStart"/>
      <w:r w:rsidRPr="00C51F6F">
        <w:rPr>
          <w:rFonts w:ascii="Times New Roman" w:hAnsi="Times New Roman" w:cs="Times New Roman"/>
          <w:sz w:val="28"/>
          <w:szCs w:val="28"/>
          <w:lang w:val="ru-RU"/>
        </w:rPr>
        <w:t>val_loss</w:t>
      </w:r>
      <w:proofErr w:type="spellEnd"/>
      <w:r w:rsidRPr="00C51F6F">
        <w:rPr>
          <w:rFonts w:ascii="Times New Roman" w:hAnsi="Times New Roman" w:cs="Times New Roman"/>
          <w:sz w:val="28"/>
          <w:szCs w:val="28"/>
          <w:lang w:val="ru-RU"/>
        </w:rPr>
        <w:t>), справа – изменение точности классификации (</w:t>
      </w:r>
      <w:proofErr w:type="spellStart"/>
      <w:r w:rsidRPr="00C51F6F">
        <w:rPr>
          <w:rFonts w:ascii="Times New Roman" w:hAnsi="Times New Roman" w:cs="Times New Roman"/>
          <w:sz w:val="28"/>
          <w:szCs w:val="28"/>
          <w:lang w:val="ru-RU"/>
        </w:rPr>
        <w:t>acc</w:t>
      </w:r>
      <w:proofErr w:type="spellEnd"/>
      <w:r w:rsidRPr="00C51F6F">
        <w:rPr>
          <w:rFonts w:ascii="Times New Roman" w:hAnsi="Times New Roman" w:cs="Times New Roman"/>
          <w:sz w:val="28"/>
          <w:szCs w:val="28"/>
          <w:lang w:val="ru-RU"/>
        </w:rPr>
        <w:t xml:space="preserve"> и </w:t>
      </w:r>
      <w:proofErr w:type="spellStart"/>
      <w:r w:rsidRPr="00C51F6F">
        <w:rPr>
          <w:rFonts w:ascii="Times New Roman" w:hAnsi="Times New Roman" w:cs="Times New Roman"/>
          <w:sz w:val="28"/>
          <w:szCs w:val="28"/>
          <w:lang w:val="ru-RU"/>
        </w:rPr>
        <w:t>val_acc</w:t>
      </w:r>
      <w:proofErr w:type="spellEnd"/>
      <w:r w:rsidRPr="00C51F6F">
        <w:rPr>
          <w:rFonts w:ascii="Times New Roman" w:hAnsi="Times New Roman" w:cs="Times New Roman"/>
          <w:sz w:val="28"/>
          <w:szCs w:val="28"/>
          <w:lang w:val="ru-RU"/>
        </w:rPr>
        <w:t xml:space="preserve">) на обучающей и </w:t>
      </w:r>
      <w:proofErr w:type="spellStart"/>
      <w:r w:rsidRPr="00C51F6F">
        <w:rPr>
          <w:rFonts w:ascii="Times New Roman" w:hAnsi="Times New Roman" w:cs="Times New Roman"/>
          <w:sz w:val="28"/>
          <w:szCs w:val="28"/>
          <w:lang w:val="ru-RU"/>
        </w:rPr>
        <w:t>валидационной</w:t>
      </w:r>
      <w:proofErr w:type="spellEnd"/>
      <w:r w:rsidRPr="00C51F6F">
        <w:rPr>
          <w:rFonts w:ascii="Times New Roman" w:hAnsi="Times New Roman" w:cs="Times New Roman"/>
          <w:sz w:val="28"/>
          <w:szCs w:val="28"/>
          <w:lang w:val="ru-RU"/>
        </w:rPr>
        <w:t xml:space="preserve"> выборках соответственно. Графики демонстрируют устойчивое снижение ошибки и рост точности на протяжении всех эпох, что свидетельствует о стабильной сходимости модели и отсутствии переобучения. Уже к 6–7 эпохе модель достигает высокой точности (свыше 96%), при этом значения функции потерь стабилизируются, что подтверждает эффективность выбранной архитектуры для задачи детектирования речевого сигнала. </w:t>
      </w:r>
    </w:p>
    <w:p w14:paraId="6811F665" w14:textId="77777777" w:rsidR="00C03DE3" w:rsidRPr="00C51F6F" w:rsidRDefault="00C03DE3" w:rsidP="00D01B0D">
      <w:pPr>
        <w:ind w:firstLine="708"/>
        <w:jc w:val="both"/>
        <w:rPr>
          <w:rFonts w:ascii="Times New Roman" w:hAnsi="Times New Roman" w:cs="Times New Roman"/>
          <w:sz w:val="28"/>
          <w:szCs w:val="28"/>
          <w:lang w:val="ru-RU"/>
        </w:rPr>
      </w:pPr>
    </w:p>
    <w:p w14:paraId="14267F9F"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lastRenderedPageBreak/>
        <w:drawing>
          <wp:inline distT="0" distB="0" distL="0" distR="0" wp14:anchorId="4086FD7E" wp14:editId="259D37B7">
            <wp:extent cx="3479095" cy="1624634"/>
            <wp:effectExtent l="0" t="0" r="7620" b="0"/>
            <wp:docPr id="284872626" name="Рисунок 2" descr="Изображение выглядит как текст, диаграмма, линия, Графи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72626" name="Рисунок 2" descr="Изображение выглядит как текст, диаграмма, линия, График&#10;&#10;Контент, сгенерированный ИИ, может содержать ошибки."/>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07428" cy="1637864"/>
                    </a:xfrm>
                    <a:prstGeom prst="rect">
                      <a:avLst/>
                    </a:prstGeom>
                    <a:noFill/>
                    <a:ln>
                      <a:noFill/>
                    </a:ln>
                  </pic:spPr>
                </pic:pic>
              </a:graphicData>
            </a:graphic>
          </wp:inline>
        </w:drawing>
      </w:r>
    </w:p>
    <w:p w14:paraId="23FAC510"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Рисунок 3.12 – Обучение модели CNN-</w:t>
      </w:r>
      <w:proofErr w:type="spellStart"/>
      <w:r w:rsidRPr="00C51F6F">
        <w:rPr>
          <w:rFonts w:ascii="Times New Roman" w:hAnsi="Times New Roman" w:cs="Times New Roman"/>
          <w:sz w:val="28"/>
          <w:szCs w:val="28"/>
          <w:lang w:val="ru-RU"/>
        </w:rPr>
        <w:t>BiGRU</w:t>
      </w:r>
      <w:proofErr w:type="spellEnd"/>
      <w:r w:rsidRPr="00C51F6F">
        <w:rPr>
          <w:rFonts w:ascii="Times New Roman" w:hAnsi="Times New Roman" w:cs="Times New Roman"/>
          <w:sz w:val="28"/>
          <w:szCs w:val="28"/>
          <w:lang w:val="ru-RU"/>
        </w:rPr>
        <w:t xml:space="preserve"> </w:t>
      </w:r>
    </w:p>
    <w:p w14:paraId="6666C988" w14:textId="77777777" w:rsidR="00C03DE3" w:rsidRPr="00C51F6F" w:rsidRDefault="00C03DE3" w:rsidP="00D01B0D">
      <w:pPr>
        <w:ind w:firstLine="709"/>
        <w:jc w:val="both"/>
        <w:rPr>
          <w:rFonts w:ascii="Times New Roman" w:hAnsi="Times New Roman" w:cs="Times New Roman"/>
          <w:sz w:val="28"/>
          <w:szCs w:val="28"/>
          <w:lang w:val="ru-RU"/>
        </w:rPr>
      </w:pPr>
    </w:p>
    <w:p w14:paraId="104E54A1"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рисунке 3.13 представлены параметры архитектуры нейросетевой модели CNN + </w:t>
      </w:r>
      <w:proofErr w:type="spellStart"/>
      <w:r w:rsidRPr="00C51F6F">
        <w:rPr>
          <w:rFonts w:ascii="Times New Roman" w:hAnsi="Times New Roman" w:cs="Times New Roman"/>
          <w:sz w:val="28"/>
          <w:szCs w:val="28"/>
          <w:lang w:val="ru-RU"/>
        </w:rPr>
        <w:t>BiLSTM</w:t>
      </w:r>
      <w:proofErr w:type="spellEnd"/>
      <w:r w:rsidRPr="00C51F6F">
        <w:rPr>
          <w:rFonts w:ascii="Times New Roman" w:hAnsi="Times New Roman" w:cs="Times New Roman"/>
          <w:sz w:val="28"/>
          <w:szCs w:val="28"/>
          <w:lang w:val="ru-RU"/>
        </w:rPr>
        <w:t xml:space="preserve">, используемой для детектирования речевого сигнала. Архитектура включает два </w:t>
      </w:r>
      <w:proofErr w:type="spellStart"/>
      <w:r w:rsidRPr="00C51F6F">
        <w:rPr>
          <w:rFonts w:ascii="Times New Roman" w:hAnsi="Times New Roman" w:cs="Times New Roman"/>
          <w:sz w:val="28"/>
          <w:szCs w:val="28"/>
          <w:lang w:val="ru-RU"/>
        </w:rPr>
        <w:t>сверточных</w:t>
      </w:r>
      <w:proofErr w:type="spellEnd"/>
      <w:r w:rsidRPr="00C51F6F">
        <w:rPr>
          <w:rFonts w:ascii="Times New Roman" w:hAnsi="Times New Roman" w:cs="Times New Roman"/>
          <w:sz w:val="28"/>
          <w:szCs w:val="28"/>
          <w:lang w:val="ru-RU"/>
        </w:rPr>
        <w:t xml:space="preserve"> слоя (Conv2D) с операциями </w:t>
      </w:r>
      <w:proofErr w:type="spellStart"/>
      <w:r w:rsidRPr="00C51F6F">
        <w:rPr>
          <w:rFonts w:ascii="Times New Roman" w:hAnsi="Times New Roman" w:cs="Times New Roman"/>
          <w:sz w:val="28"/>
          <w:szCs w:val="28"/>
          <w:lang w:val="ru-RU"/>
        </w:rPr>
        <w:t>субдискретизации</w:t>
      </w:r>
      <w:proofErr w:type="spellEnd"/>
      <w:r w:rsidRPr="00C51F6F">
        <w:rPr>
          <w:rFonts w:ascii="Times New Roman" w:hAnsi="Times New Roman" w:cs="Times New Roman"/>
          <w:sz w:val="28"/>
          <w:szCs w:val="28"/>
          <w:lang w:val="ru-RU"/>
        </w:rPr>
        <w:t xml:space="preserve"> (MaxPooling2D), преобразование размерности (</w:t>
      </w:r>
      <w:proofErr w:type="spellStart"/>
      <w:r w:rsidRPr="00C51F6F">
        <w:rPr>
          <w:rFonts w:ascii="Times New Roman" w:hAnsi="Times New Roman" w:cs="Times New Roman"/>
          <w:sz w:val="28"/>
          <w:szCs w:val="28"/>
          <w:lang w:val="ru-RU"/>
        </w:rPr>
        <w:t>Reshape</w:t>
      </w:r>
      <w:proofErr w:type="spellEnd"/>
      <w:r w:rsidRPr="00C51F6F">
        <w:rPr>
          <w:rFonts w:ascii="Times New Roman" w:hAnsi="Times New Roman" w:cs="Times New Roman"/>
          <w:sz w:val="28"/>
          <w:szCs w:val="28"/>
          <w:lang w:val="ru-RU"/>
        </w:rPr>
        <w:t>), два двунаправленных слоя LSTM (</w:t>
      </w:r>
      <w:proofErr w:type="spellStart"/>
      <w:r w:rsidRPr="00C51F6F">
        <w:rPr>
          <w:rFonts w:ascii="Times New Roman" w:hAnsi="Times New Roman" w:cs="Times New Roman"/>
          <w:sz w:val="28"/>
          <w:szCs w:val="28"/>
          <w:lang w:val="ru-RU"/>
        </w:rPr>
        <w:t>Bidirectional</w:t>
      </w:r>
      <w:proofErr w:type="spellEnd"/>
      <w:r w:rsidRPr="00C51F6F">
        <w:rPr>
          <w:rFonts w:ascii="Times New Roman" w:hAnsi="Times New Roman" w:cs="Times New Roman"/>
          <w:sz w:val="28"/>
          <w:szCs w:val="28"/>
          <w:lang w:val="ru-RU"/>
        </w:rPr>
        <w:t xml:space="preserve">), а также два </w:t>
      </w:r>
      <w:proofErr w:type="spellStart"/>
      <w:r w:rsidRPr="00C51F6F">
        <w:rPr>
          <w:rFonts w:ascii="Times New Roman" w:hAnsi="Times New Roman" w:cs="Times New Roman"/>
          <w:sz w:val="28"/>
          <w:szCs w:val="28"/>
          <w:lang w:val="ru-RU"/>
        </w:rPr>
        <w:t>полносвязных</w:t>
      </w:r>
      <w:proofErr w:type="spellEnd"/>
      <w:r w:rsidRPr="00C51F6F">
        <w:rPr>
          <w:rFonts w:ascii="Times New Roman" w:hAnsi="Times New Roman" w:cs="Times New Roman"/>
          <w:sz w:val="28"/>
          <w:szCs w:val="28"/>
          <w:lang w:val="ru-RU"/>
        </w:rPr>
        <w:t xml:space="preserve"> слоя (</w:t>
      </w:r>
      <w:proofErr w:type="spellStart"/>
      <w:r w:rsidRPr="00C51F6F">
        <w:rPr>
          <w:rFonts w:ascii="Times New Roman" w:hAnsi="Times New Roman" w:cs="Times New Roman"/>
          <w:sz w:val="28"/>
          <w:szCs w:val="28"/>
          <w:lang w:val="ru-RU"/>
        </w:rPr>
        <w:t>Dense</w:t>
      </w:r>
      <w:proofErr w:type="spellEnd"/>
      <w:r w:rsidRPr="00C51F6F">
        <w:rPr>
          <w:rFonts w:ascii="Times New Roman" w:hAnsi="Times New Roman" w:cs="Times New Roman"/>
          <w:sz w:val="28"/>
          <w:szCs w:val="28"/>
          <w:lang w:val="ru-RU"/>
        </w:rPr>
        <w:t>). Общая обучаемая параметризация модели составляет 13 538 весов. Такая конфигурация обеспечивает извлечение пространственно-временных признаков и их последовательную обработку, что особенно важно при работе с акустическими сигналами в условиях шумов.</w:t>
      </w:r>
    </w:p>
    <w:p w14:paraId="28115F62" w14:textId="77777777" w:rsidR="00C03DE3" w:rsidRPr="00C51F6F" w:rsidRDefault="00C03DE3" w:rsidP="00D01B0D">
      <w:pPr>
        <w:ind w:firstLine="709"/>
        <w:jc w:val="both"/>
        <w:rPr>
          <w:rFonts w:ascii="Times New Roman" w:hAnsi="Times New Roman" w:cs="Times New Roman"/>
          <w:sz w:val="28"/>
          <w:szCs w:val="28"/>
          <w:lang w:val="ru-RU"/>
        </w:rPr>
      </w:pPr>
    </w:p>
    <w:p w14:paraId="3D850399"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drawing>
          <wp:inline distT="0" distB="0" distL="0" distR="0" wp14:anchorId="4366535C" wp14:editId="4798C7B7">
            <wp:extent cx="3079750" cy="3659805"/>
            <wp:effectExtent l="0" t="0" r="6350" b="0"/>
            <wp:docPr id="7234134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88539" cy="3670250"/>
                    </a:xfrm>
                    <a:prstGeom prst="rect">
                      <a:avLst/>
                    </a:prstGeom>
                    <a:noFill/>
                    <a:ln>
                      <a:noFill/>
                    </a:ln>
                  </pic:spPr>
                </pic:pic>
              </a:graphicData>
            </a:graphic>
          </wp:inline>
        </w:drawing>
      </w:r>
    </w:p>
    <w:p w14:paraId="32E7EBFC" w14:textId="77777777" w:rsidR="00C03DE3" w:rsidRPr="00C51F6F" w:rsidRDefault="00C03DE3" w:rsidP="00D01B0D">
      <w:pPr>
        <w:jc w:val="center"/>
        <w:rPr>
          <w:rFonts w:ascii="Times New Roman" w:hAnsi="Times New Roman" w:cs="Times New Roman"/>
          <w:sz w:val="28"/>
          <w:szCs w:val="28"/>
          <w:lang w:val="ru-RU"/>
        </w:rPr>
      </w:pPr>
    </w:p>
    <w:p w14:paraId="0654EF81"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Рисунок 3.13 – Параметры сети CNN + </w:t>
      </w:r>
      <w:proofErr w:type="spellStart"/>
      <w:r w:rsidRPr="00C51F6F">
        <w:rPr>
          <w:rFonts w:ascii="Times New Roman" w:hAnsi="Times New Roman" w:cs="Times New Roman"/>
          <w:sz w:val="28"/>
          <w:szCs w:val="28"/>
          <w:lang w:val="ru-RU"/>
        </w:rPr>
        <w:t>BiLSTM</w:t>
      </w:r>
      <w:proofErr w:type="spellEnd"/>
    </w:p>
    <w:p w14:paraId="0374C9E2" w14:textId="77777777" w:rsidR="00C03DE3" w:rsidRPr="00C51F6F" w:rsidRDefault="00C03DE3" w:rsidP="00D01B0D">
      <w:pPr>
        <w:ind w:firstLine="709"/>
        <w:jc w:val="both"/>
        <w:rPr>
          <w:rFonts w:ascii="Times New Roman" w:hAnsi="Times New Roman" w:cs="Times New Roman"/>
          <w:sz w:val="28"/>
          <w:szCs w:val="28"/>
          <w:lang w:val="ru-RU"/>
        </w:rPr>
      </w:pPr>
    </w:p>
    <w:p w14:paraId="3271A869" w14:textId="3D108923"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На рисунке 3.14 представлены графики обучения модели CNN-</w:t>
      </w:r>
      <w:proofErr w:type="spellStart"/>
      <w:r w:rsidRPr="00C51F6F">
        <w:rPr>
          <w:rFonts w:ascii="Times New Roman" w:hAnsi="Times New Roman" w:cs="Times New Roman"/>
          <w:sz w:val="28"/>
          <w:szCs w:val="28"/>
          <w:lang w:val="ru-RU"/>
        </w:rPr>
        <w:t>BiLSTM</w:t>
      </w:r>
      <w:proofErr w:type="spellEnd"/>
      <w:r w:rsidRPr="00C51F6F">
        <w:rPr>
          <w:rFonts w:ascii="Times New Roman" w:hAnsi="Times New Roman" w:cs="Times New Roman"/>
          <w:sz w:val="28"/>
          <w:szCs w:val="28"/>
          <w:lang w:val="ru-RU"/>
        </w:rPr>
        <w:t>, показывающие изменение функции потерь (</w:t>
      </w:r>
      <w:proofErr w:type="spellStart"/>
      <w:r w:rsidRPr="00C51F6F">
        <w:rPr>
          <w:rFonts w:ascii="Times New Roman" w:hAnsi="Times New Roman" w:cs="Times New Roman"/>
          <w:sz w:val="28"/>
          <w:szCs w:val="28"/>
          <w:lang w:val="ru-RU"/>
        </w:rPr>
        <w:t>Loss</w:t>
      </w:r>
      <w:proofErr w:type="spellEnd"/>
      <w:r w:rsidRPr="00C51F6F">
        <w:rPr>
          <w:rFonts w:ascii="Times New Roman" w:hAnsi="Times New Roman" w:cs="Times New Roman"/>
          <w:sz w:val="28"/>
          <w:szCs w:val="28"/>
          <w:lang w:val="ru-RU"/>
        </w:rPr>
        <w:t>) и точности (</w:t>
      </w:r>
      <w:proofErr w:type="spellStart"/>
      <w:r w:rsidRPr="00C51F6F">
        <w:rPr>
          <w:rFonts w:ascii="Times New Roman" w:hAnsi="Times New Roman" w:cs="Times New Roman"/>
          <w:sz w:val="28"/>
          <w:szCs w:val="28"/>
          <w:lang w:val="ru-RU"/>
        </w:rPr>
        <w:t>Accuracy</w:t>
      </w:r>
      <w:proofErr w:type="spellEnd"/>
      <w:r w:rsidRPr="00C51F6F">
        <w:rPr>
          <w:rFonts w:ascii="Times New Roman" w:hAnsi="Times New Roman" w:cs="Times New Roman"/>
          <w:sz w:val="28"/>
          <w:szCs w:val="28"/>
          <w:lang w:val="ru-RU"/>
        </w:rPr>
        <w:t xml:space="preserve">) как на обучающем наборе данных, так и на </w:t>
      </w:r>
      <w:proofErr w:type="spellStart"/>
      <w:r w:rsidRPr="00C51F6F">
        <w:rPr>
          <w:rFonts w:ascii="Times New Roman" w:hAnsi="Times New Roman" w:cs="Times New Roman"/>
          <w:sz w:val="28"/>
          <w:szCs w:val="28"/>
          <w:lang w:val="ru-RU"/>
        </w:rPr>
        <w:t>валидационном</w:t>
      </w:r>
      <w:proofErr w:type="spellEnd"/>
      <w:r w:rsidRPr="00C51F6F">
        <w:rPr>
          <w:rFonts w:ascii="Times New Roman" w:hAnsi="Times New Roman" w:cs="Times New Roman"/>
          <w:sz w:val="28"/>
          <w:szCs w:val="28"/>
          <w:lang w:val="ru-RU"/>
        </w:rPr>
        <w:t xml:space="preserve">. Снижение значения ошибки и рост точности с каждой эпохой свидетельствуют о стабильной сходимости </w:t>
      </w:r>
      <w:r w:rsidRPr="00C51F6F">
        <w:rPr>
          <w:rFonts w:ascii="Times New Roman" w:hAnsi="Times New Roman" w:cs="Times New Roman"/>
          <w:sz w:val="28"/>
          <w:szCs w:val="28"/>
          <w:lang w:val="ru-RU"/>
        </w:rPr>
        <w:lastRenderedPageBreak/>
        <w:t>модели и об отсутствии признаков переобучения. Это указывает на высокую эффективность архитектуры CNN-</w:t>
      </w:r>
      <w:proofErr w:type="spellStart"/>
      <w:r w:rsidRPr="00C51F6F">
        <w:rPr>
          <w:rFonts w:ascii="Times New Roman" w:hAnsi="Times New Roman" w:cs="Times New Roman"/>
          <w:sz w:val="28"/>
          <w:szCs w:val="28"/>
          <w:lang w:val="ru-RU"/>
        </w:rPr>
        <w:t>BiLSTM</w:t>
      </w:r>
      <w:proofErr w:type="spellEnd"/>
      <w:r w:rsidRPr="00C51F6F">
        <w:rPr>
          <w:rFonts w:ascii="Times New Roman" w:hAnsi="Times New Roman" w:cs="Times New Roman"/>
          <w:sz w:val="28"/>
          <w:szCs w:val="28"/>
          <w:lang w:val="ru-RU"/>
        </w:rPr>
        <w:t xml:space="preserve"> при решении задачи детектирования речевого сигнала в условиях зашумленной акустической среды.</w:t>
      </w:r>
    </w:p>
    <w:p w14:paraId="4D569EA8" w14:textId="77777777" w:rsidR="00C03DE3" w:rsidRPr="00C51F6F" w:rsidRDefault="00C03DE3" w:rsidP="00D01B0D">
      <w:pPr>
        <w:ind w:firstLine="709"/>
        <w:jc w:val="both"/>
        <w:rPr>
          <w:rFonts w:ascii="Times New Roman" w:hAnsi="Times New Roman" w:cs="Times New Roman"/>
          <w:sz w:val="28"/>
          <w:szCs w:val="28"/>
          <w:lang w:val="ru-RU"/>
        </w:rPr>
      </w:pPr>
    </w:p>
    <w:p w14:paraId="0F117D0F"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drawing>
          <wp:inline distT="0" distB="0" distL="0" distR="0" wp14:anchorId="4B328269" wp14:editId="6BC1C232">
            <wp:extent cx="3670300" cy="1685132"/>
            <wp:effectExtent l="0" t="0" r="6350" b="0"/>
            <wp:docPr id="18553001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91675" cy="1694946"/>
                    </a:xfrm>
                    <a:prstGeom prst="rect">
                      <a:avLst/>
                    </a:prstGeom>
                    <a:noFill/>
                    <a:ln>
                      <a:noFill/>
                    </a:ln>
                  </pic:spPr>
                </pic:pic>
              </a:graphicData>
            </a:graphic>
          </wp:inline>
        </w:drawing>
      </w:r>
    </w:p>
    <w:p w14:paraId="2CF75CC0"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Рисунок 3.14 – Обучение модели CNN-</w:t>
      </w:r>
      <w:proofErr w:type="spellStart"/>
      <w:r w:rsidRPr="00C51F6F">
        <w:rPr>
          <w:rFonts w:ascii="Times New Roman" w:hAnsi="Times New Roman" w:cs="Times New Roman"/>
          <w:sz w:val="28"/>
          <w:szCs w:val="28"/>
          <w:lang w:val="ru-RU"/>
        </w:rPr>
        <w:t>BiLSTM</w:t>
      </w:r>
      <w:proofErr w:type="spellEnd"/>
      <w:r w:rsidRPr="00C51F6F">
        <w:rPr>
          <w:rFonts w:ascii="Times New Roman" w:hAnsi="Times New Roman" w:cs="Times New Roman"/>
          <w:sz w:val="28"/>
          <w:szCs w:val="28"/>
          <w:lang w:val="ru-RU"/>
        </w:rPr>
        <w:t xml:space="preserve"> </w:t>
      </w:r>
    </w:p>
    <w:p w14:paraId="28AE0359" w14:textId="77777777" w:rsidR="00C03DE3" w:rsidRPr="00C51F6F" w:rsidRDefault="00C03DE3" w:rsidP="00D01B0D">
      <w:pPr>
        <w:ind w:firstLine="709"/>
        <w:jc w:val="both"/>
        <w:rPr>
          <w:rFonts w:ascii="Times New Roman" w:hAnsi="Times New Roman" w:cs="Times New Roman"/>
          <w:sz w:val="28"/>
          <w:szCs w:val="28"/>
          <w:lang w:val="ru-RU"/>
        </w:rPr>
      </w:pPr>
    </w:p>
    <w:p w14:paraId="36C33FC1"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На рисунке 3.15 представлены параметры архитектуры нейронной сети CNN + GRU, реализованной в последовательной модели (</w:t>
      </w:r>
      <w:proofErr w:type="spellStart"/>
      <w:r w:rsidRPr="00C51F6F">
        <w:rPr>
          <w:rStyle w:val="HTML1"/>
          <w:rFonts w:ascii="Times New Roman" w:eastAsiaTheme="majorEastAsia" w:hAnsi="Times New Roman" w:cs="Times New Roman"/>
          <w:sz w:val="28"/>
          <w:szCs w:val="28"/>
          <w:lang w:val="ru-RU"/>
        </w:rPr>
        <w:t>sequential</w:t>
      </w:r>
      <w:proofErr w:type="spellEnd"/>
      <w:r w:rsidRPr="00C51F6F">
        <w:rPr>
          <w:rFonts w:ascii="Times New Roman" w:hAnsi="Times New Roman" w:cs="Times New Roman"/>
          <w:sz w:val="28"/>
          <w:szCs w:val="28"/>
          <w:lang w:val="ru-RU"/>
        </w:rPr>
        <w:t xml:space="preserve">). Данная модель объединяет </w:t>
      </w:r>
      <w:proofErr w:type="spellStart"/>
      <w:r w:rsidRPr="00C51F6F">
        <w:rPr>
          <w:rFonts w:ascii="Times New Roman" w:hAnsi="Times New Roman" w:cs="Times New Roman"/>
          <w:sz w:val="28"/>
          <w:szCs w:val="28"/>
          <w:lang w:val="ru-RU"/>
        </w:rPr>
        <w:t>сверточные</w:t>
      </w:r>
      <w:proofErr w:type="spellEnd"/>
      <w:r w:rsidRPr="00C51F6F">
        <w:rPr>
          <w:rFonts w:ascii="Times New Roman" w:hAnsi="Times New Roman" w:cs="Times New Roman"/>
          <w:sz w:val="28"/>
          <w:szCs w:val="28"/>
          <w:lang w:val="ru-RU"/>
        </w:rPr>
        <w:t xml:space="preserve"> слои (Conv2D) и двухслойный GRU-модуль, что позволяет эффективно извлекать как пространственные, так и временные характеристики из входных MFCC-признаков. Всего в модели 6 050 обучаемых параметров. </w:t>
      </w:r>
    </w:p>
    <w:p w14:paraId="7B71A175" w14:textId="77777777" w:rsidR="00C03DE3" w:rsidRPr="00C51F6F" w:rsidRDefault="00C03DE3" w:rsidP="00D01B0D">
      <w:pPr>
        <w:ind w:firstLine="709"/>
        <w:jc w:val="both"/>
        <w:rPr>
          <w:rFonts w:ascii="Times New Roman" w:hAnsi="Times New Roman" w:cs="Times New Roman"/>
          <w:sz w:val="28"/>
          <w:szCs w:val="28"/>
          <w:lang w:val="ru-RU"/>
        </w:rPr>
      </w:pPr>
    </w:p>
    <w:p w14:paraId="514BF73F"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drawing>
          <wp:inline distT="0" distB="0" distL="0" distR="0" wp14:anchorId="0343E005" wp14:editId="5DF5C9DA">
            <wp:extent cx="3192062" cy="3568700"/>
            <wp:effectExtent l="0" t="0" r="8890" b="0"/>
            <wp:docPr id="17642343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33294" cy="3614797"/>
                    </a:xfrm>
                    <a:prstGeom prst="rect">
                      <a:avLst/>
                    </a:prstGeom>
                    <a:noFill/>
                    <a:ln>
                      <a:noFill/>
                    </a:ln>
                  </pic:spPr>
                </pic:pic>
              </a:graphicData>
            </a:graphic>
          </wp:inline>
        </w:drawing>
      </w:r>
    </w:p>
    <w:p w14:paraId="6A58FB62" w14:textId="77777777" w:rsidR="00C03DE3" w:rsidRPr="00C51F6F" w:rsidRDefault="00C03DE3" w:rsidP="00D01B0D">
      <w:pPr>
        <w:jc w:val="center"/>
        <w:rPr>
          <w:rFonts w:ascii="Times New Roman" w:hAnsi="Times New Roman" w:cs="Times New Roman"/>
          <w:sz w:val="28"/>
          <w:szCs w:val="28"/>
          <w:lang w:val="ru-RU"/>
        </w:rPr>
      </w:pPr>
    </w:p>
    <w:p w14:paraId="72B0D416"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Рисунок 3.15 – Параметры сети CNN + GRU</w:t>
      </w:r>
    </w:p>
    <w:p w14:paraId="04C54901" w14:textId="77777777" w:rsidR="00C03DE3" w:rsidRPr="00C51F6F" w:rsidRDefault="00C03DE3" w:rsidP="00D01B0D">
      <w:pPr>
        <w:ind w:firstLine="709"/>
        <w:jc w:val="both"/>
        <w:rPr>
          <w:rFonts w:ascii="Times New Roman" w:hAnsi="Times New Roman" w:cs="Times New Roman"/>
          <w:sz w:val="28"/>
          <w:szCs w:val="28"/>
          <w:lang w:val="ru-RU"/>
        </w:rPr>
      </w:pPr>
    </w:p>
    <w:p w14:paraId="1F8E6C54"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На рисунке 3.16 представлена динамика обучения модели CNN-GRU, выраженная через графики функции потерь (</w:t>
      </w:r>
      <w:proofErr w:type="spellStart"/>
      <w:r w:rsidRPr="00C51F6F">
        <w:rPr>
          <w:rFonts w:ascii="Times New Roman" w:hAnsi="Times New Roman" w:cs="Times New Roman"/>
          <w:sz w:val="28"/>
          <w:szCs w:val="28"/>
          <w:lang w:val="ru-RU"/>
        </w:rPr>
        <w:t>loss</w:t>
      </w:r>
      <w:proofErr w:type="spellEnd"/>
      <w:r w:rsidRPr="00C51F6F">
        <w:rPr>
          <w:rFonts w:ascii="Times New Roman" w:hAnsi="Times New Roman" w:cs="Times New Roman"/>
          <w:sz w:val="28"/>
          <w:szCs w:val="28"/>
          <w:lang w:val="ru-RU"/>
        </w:rPr>
        <w:t>) и точности (</w:t>
      </w:r>
      <w:proofErr w:type="spellStart"/>
      <w:r w:rsidRPr="00C51F6F">
        <w:rPr>
          <w:rFonts w:ascii="Times New Roman" w:hAnsi="Times New Roman" w:cs="Times New Roman"/>
          <w:sz w:val="28"/>
          <w:szCs w:val="28"/>
          <w:lang w:val="ru-RU"/>
        </w:rPr>
        <w:t>accuracy</w:t>
      </w:r>
      <w:proofErr w:type="spellEnd"/>
      <w:r w:rsidRPr="00C51F6F">
        <w:rPr>
          <w:rFonts w:ascii="Times New Roman" w:hAnsi="Times New Roman" w:cs="Times New Roman"/>
          <w:sz w:val="28"/>
          <w:szCs w:val="28"/>
          <w:lang w:val="ru-RU"/>
        </w:rPr>
        <w:t xml:space="preserve">) на обучающей и </w:t>
      </w:r>
      <w:proofErr w:type="spellStart"/>
      <w:r w:rsidRPr="00C51F6F">
        <w:rPr>
          <w:rFonts w:ascii="Times New Roman" w:hAnsi="Times New Roman" w:cs="Times New Roman"/>
          <w:sz w:val="28"/>
          <w:szCs w:val="28"/>
          <w:lang w:val="ru-RU"/>
        </w:rPr>
        <w:t>валидационной</w:t>
      </w:r>
      <w:proofErr w:type="spellEnd"/>
      <w:r w:rsidRPr="00C51F6F">
        <w:rPr>
          <w:rFonts w:ascii="Times New Roman" w:hAnsi="Times New Roman" w:cs="Times New Roman"/>
          <w:sz w:val="28"/>
          <w:szCs w:val="28"/>
          <w:lang w:val="ru-RU"/>
        </w:rPr>
        <w:t xml:space="preserve"> выборках. Снижение значения потерь и рост </w:t>
      </w:r>
      <w:r w:rsidRPr="00C51F6F">
        <w:rPr>
          <w:rFonts w:ascii="Times New Roman" w:hAnsi="Times New Roman" w:cs="Times New Roman"/>
          <w:sz w:val="28"/>
          <w:szCs w:val="28"/>
          <w:lang w:val="ru-RU"/>
        </w:rPr>
        <w:lastRenderedPageBreak/>
        <w:t>точности на протяжении всех эпох указывают на стабильную сходимость модели и отсутствие признаков переобучения. Это подтверждает эффективность выбранной архитектуры в задаче детектирования речевого сигнала.</w:t>
      </w:r>
    </w:p>
    <w:p w14:paraId="35DE9880" w14:textId="77777777" w:rsidR="00C03DE3" w:rsidRPr="00C51F6F" w:rsidRDefault="00C03DE3" w:rsidP="00D01B0D">
      <w:pPr>
        <w:ind w:firstLine="709"/>
        <w:jc w:val="both"/>
        <w:rPr>
          <w:rFonts w:ascii="Times New Roman" w:hAnsi="Times New Roman" w:cs="Times New Roman"/>
          <w:sz w:val="28"/>
          <w:szCs w:val="28"/>
          <w:lang w:val="ru-RU"/>
        </w:rPr>
      </w:pPr>
    </w:p>
    <w:p w14:paraId="378D3301"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drawing>
          <wp:inline distT="0" distB="0" distL="0" distR="0" wp14:anchorId="394D8637" wp14:editId="6E22CA8A">
            <wp:extent cx="3614420" cy="1568392"/>
            <wp:effectExtent l="0" t="0" r="5080" b="0"/>
            <wp:docPr id="561213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706961" cy="1608548"/>
                    </a:xfrm>
                    <a:prstGeom prst="rect">
                      <a:avLst/>
                    </a:prstGeom>
                    <a:noFill/>
                    <a:ln>
                      <a:noFill/>
                    </a:ln>
                  </pic:spPr>
                </pic:pic>
              </a:graphicData>
            </a:graphic>
          </wp:inline>
        </w:drawing>
      </w:r>
    </w:p>
    <w:p w14:paraId="3EEA724C"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Рисунок 3.16 – Обучение модели CNN-GRU </w:t>
      </w:r>
    </w:p>
    <w:p w14:paraId="432FABA5" w14:textId="77777777" w:rsidR="00C03DE3" w:rsidRPr="00C51F6F" w:rsidRDefault="00C03DE3" w:rsidP="00D01B0D">
      <w:pPr>
        <w:ind w:firstLine="709"/>
        <w:jc w:val="both"/>
        <w:rPr>
          <w:rFonts w:ascii="Times New Roman" w:hAnsi="Times New Roman" w:cs="Times New Roman"/>
          <w:sz w:val="28"/>
          <w:szCs w:val="28"/>
          <w:lang w:val="ru-RU"/>
        </w:rPr>
      </w:pPr>
    </w:p>
    <w:p w14:paraId="16D8B136"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рисунке 3.17 представлены параметры модели нейронной сети с архитектурой CNN + LSTM, включающей в себя </w:t>
      </w:r>
      <w:proofErr w:type="spellStart"/>
      <w:r w:rsidRPr="00C51F6F">
        <w:rPr>
          <w:rFonts w:ascii="Times New Roman" w:hAnsi="Times New Roman" w:cs="Times New Roman"/>
          <w:sz w:val="28"/>
          <w:szCs w:val="28"/>
          <w:lang w:val="ru-RU"/>
        </w:rPr>
        <w:t>сверточные</w:t>
      </w:r>
      <w:proofErr w:type="spellEnd"/>
      <w:r w:rsidRPr="00C51F6F">
        <w:rPr>
          <w:rFonts w:ascii="Times New Roman" w:hAnsi="Times New Roman" w:cs="Times New Roman"/>
          <w:sz w:val="28"/>
          <w:szCs w:val="28"/>
          <w:lang w:val="ru-RU"/>
        </w:rPr>
        <w:t xml:space="preserve"> и </w:t>
      </w:r>
      <w:proofErr w:type="spellStart"/>
      <w:r w:rsidRPr="00C51F6F">
        <w:rPr>
          <w:rFonts w:ascii="Times New Roman" w:hAnsi="Times New Roman" w:cs="Times New Roman"/>
          <w:sz w:val="28"/>
          <w:szCs w:val="28"/>
          <w:lang w:val="ru-RU"/>
        </w:rPr>
        <w:t>пулинговые</w:t>
      </w:r>
      <w:proofErr w:type="spellEnd"/>
      <w:r w:rsidRPr="00C51F6F">
        <w:rPr>
          <w:rFonts w:ascii="Times New Roman" w:hAnsi="Times New Roman" w:cs="Times New Roman"/>
          <w:sz w:val="28"/>
          <w:szCs w:val="28"/>
          <w:lang w:val="ru-RU"/>
        </w:rPr>
        <w:t xml:space="preserve"> слои для извлечения пространственных признаков, а также два последовательно соединенных слоя LSTM, обеспечивающих обработку временных зависимостей. Каждый слой снабжен указанием выходной размерности тензора (</w:t>
      </w:r>
      <w:proofErr w:type="spellStart"/>
      <w:r w:rsidRPr="00C51F6F">
        <w:rPr>
          <w:rFonts w:ascii="Times New Roman" w:hAnsi="Times New Roman" w:cs="Times New Roman"/>
          <w:sz w:val="28"/>
          <w:szCs w:val="28"/>
          <w:lang w:val="ru-RU"/>
        </w:rPr>
        <w:t>Output</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Shape</w:t>
      </w:r>
      <w:proofErr w:type="spellEnd"/>
      <w:r w:rsidRPr="00C51F6F">
        <w:rPr>
          <w:rFonts w:ascii="Times New Roman" w:hAnsi="Times New Roman" w:cs="Times New Roman"/>
          <w:sz w:val="28"/>
          <w:szCs w:val="28"/>
          <w:lang w:val="ru-RU"/>
        </w:rPr>
        <w:t>) и числом обучаемых параметров (</w:t>
      </w:r>
      <w:proofErr w:type="spellStart"/>
      <w:r w:rsidRPr="00C51F6F">
        <w:rPr>
          <w:rFonts w:ascii="Times New Roman" w:hAnsi="Times New Roman" w:cs="Times New Roman"/>
          <w:sz w:val="28"/>
          <w:szCs w:val="28"/>
          <w:lang w:val="ru-RU"/>
        </w:rPr>
        <w:t>Param</w:t>
      </w:r>
      <w:proofErr w:type="spellEnd"/>
      <w:r w:rsidRPr="00C51F6F">
        <w:rPr>
          <w:rFonts w:ascii="Times New Roman" w:hAnsi="Times New Roman" w:cs="Times New Roman"/>
          <w:sz w:val="28"/>
          <w:szCs w:val="28"/>
          <w:lang w:val="ru-RU"/>
        </w:rPr>
        <w:t xml:space="preserve"> #). Такая архитектура позволяет эффективно обрабатывать аудиосигналы с временной структурой.</w:t>
      </w:r>
    </w:p>
    <w:p w14:paraId="1213170C" w14:textId="77777777" w:rsidR="00C03DE3" w:rsidRPr="00C51F6F" w:rsidRDefault="00C03DE3" w:rsidP="00D01B0D">
      <w:pPr>
        <w:rPr>
          <w:rFonts w:ascii="Times New Roman" w:hAnsi="Times New Roman" w:cs="Times New Roman"/>
          <w:sz w:val="28"/>
          <w:szCs w:val="28"/>
          <w:lang w:val="ru-RU"/>
        </w:rPr>
      </w:pPr>
    </w:p>
    <w:p w14:paraId="0167E435"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drawing>
          <wp:inline distT="0" distB="0" distL="0" distR="0" wp14:anchorId="47C0F2D0" wp14:editId="502FF7F1">
            <wp:extent cx="3078480" cy="3441719"/>
            <wp:effectExtent l="0" t="0" r="7620" b="6350"/>
            <wp:docPr id="64456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26129" cy="3494990"/>
                    </a:xfrm>
                    <a:prstGeom prst="rect">
                      <a:avLst/>
                    </a:prstGeom>
                    <a:noFill/>
                    <a:ln>
                      <a:noFill/>
                    </a:ln>
                  </pic:spPr>
                </pic:pic>
              </a:graphicData>
            </a:graphic>
          </wp:inline>
        </w:drawing>
      </w:r>
    </w:p>
    <w:p w14:paraId="09AA6540" w14:textId="77777777" w:rsidR="00C03DE3" w:rsidRPr="00C51F6F" w:rsidRDefault="00C03DE3" w:rsidP="00D01B0D">
      <w:pPr>
        <w:jc w:val="center"/>
        <w:rPr>
          <w:rFonts w:ascii="Times New Roman" w:hAnsi="Times New Roman" w:cs="Times New Roman"/>
          <w:sz w:val="28"/>
          <w:szCs w:val="28"/>
          <w:lang w:val="ru-RU"/>
        </w:rPr>
      </w:pPr>
    </w:p>
    <w:p w14:paraId="68FB113B"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Рисунок 3.17 – Параметры сети CNN + LSTM</w:t>
      </w:r>
    </w:p>
    <w:p w14:paraId="02D0E6A2" w14:textId="77777777" w:rsidR="00C03DE3" w:rsidRPr="00C51F6F" w:rsidRDefault="00C03DE3" w:rsidP="00D01B0D">
      <w:pPr>
        <w:ind w:firstLine="709"/>
        <w:jc w:val="both"/>
        <w:rPr>
          <w:rFonts w:ascii="Times New Roman" w:hAnsi="Times New Roman" w:cs="Times New Roman"/>
          <w:sz w:val="28"/>
          <w:szCs w:val="28"/>
          <w:lang w:val="ru-RU"/>
        </w:rPr>
      </w:pPr>
    </w:p>
    <w:p w14:paraId="232C76B9"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На рисунке 3.18 представлена динамика процесса обучения модели с архитектурой CNN + LSTM по метрикам потерь (</w:t>
      </w:r>
      <w:proofErr w:type="spellStart"/>
      <w:r w:rsidRPr="00C51F6F">
        <w:rPr>
          <w:rFonts w:ascii="Times New Roman" w:hAnsi="Times New Roman" w:cs="Times New Roman"/>
          <w:sz w:val="28"/>
          <w:szCs w:val="28"/>
          <w:lang w:val="ru-RU"/>
        </w:rPr>
        <w:t>loss</w:t>
      </w:r>
      <w:proofErr w:type="spellEnd"/>
      <w:r w:rsidRPr="00C51F6F">
        <w:rPr>
          <w:rFonts w:ascii="Times New Roman" w:hAnsi="Times New Roman" w:cs="Times New Roman"/>
          <w:sz w:val="28"/>
          <w:szCs w:val="28"/>
          <w:lang w:val="ru-RU"/>
        </w:rPr>
        <w:t>) и точности (</w:t>
      </w:r>
      <w:proofErr w:type="spellStart"/>
      <w:r w:rsidRPr="00C51F6F">
        <w:rPr>
          <w:rFonts w:ascii="Times New Roman" w:hAnsi="Times New Roman" w:cs="Times New Roman"/>
          <w:sz w:val="28"/>
          <w:szCs w:val="28"/>
          <w:lang w:val="ru-RU"/>
        </w:rPr>
        <w:t>accuracy</w:t>
      </w:r>
      <w:proofErr w:type="spellEnd"/>
      <w:r w:rsidRPr="00C51F6F">
        <w:rPr>
          <w:rFonts w:ascii="Times New Roman" w:hAnsi="Times New Roman" w:cs="Times New Roman"/>
          <w:sz w:val="28"/>
          <w:szCs w:val="28"/>
          <w:lang w:val="ru-RU"/>
        </w:rPr>
        <w:t xml:space="preserve">) на обучающей и </w:t>
      </w:r>
      <w:proofErr w:type="spellStart"/>
      <w:r w:rsidRPr="00C51F6F">
        <w:rPr>
          <w:rFonts w:ascii="Times New Roman" w:hAnsi="Times New Roman" w:cs="Times New Roman"/>
          <w:sz w:val="28"/>
          <w:szCs w:val="28"/>
          <w:lang w:val="ru-RU"/>
        </w:rPr>
        <w:t>валидационной</w:t>
      </w:r>
      <w:proofErr w:type="spellEnd"/>
      <w:r w:rsidRPr="00C51F6F">
        <w:rPr>
          <w:rFonts w:ascii="Times New Roman" w:hAnsi="Times New Roman" w:cs="Times New Roman"/>
          <w:sz w:val="28"/>
          <w:szCs w:val="28"/>
          <w:lang w:val="ru-RU"/>
        </w:rPr>
        <w:t xml:space="preserve"> выборках. Левый график отражает постепенное </w:t>
      </w:r>
      <w:r w:rsidRPr="00C51F6F">
        <w:rPr>
          <w:rFonts w:ascii="Times New Roman" w:hAnsi="Times New Roman" w:cs="Times New Roman"/>
          <w:sz w:val="28"/>
          <w:szCs w:val="28"/>
          <w:lang w:val="ru-RU"/>
        </w:rPr>
        <w:lastRenderedPageBreak/>
        <w:t>снижение функции потерь как на обучении (синим), так и на валидации (красным), что свидетельствует о хорошей сходимости модели. Правый график демонстрирует устойчивый рост точности, стабилизирующийся к 10-й эпохе на уровне выше 96%, что подтверждает высокую способность модели к обобщению и ее эффективность при решении задачи детектирования речевого сигнала.</w:t>
      </w:r>
    </w:p>
    <w:p w14:paraId="7BD34E94" w14:textId="77777777" w:rsidR="00C03DE3" w:rsidRPr="00C51F6F" w:rsidRDefault="00C03DE3" w:rsidP="00D01B0D">
      <w:pPr>
        <w:jc w:val="center"/>
        <w:rPr>
          <w:rFonts w:ascii="Times New Roman" w:hAnsi="Times New Roman" w:cs="Times New Roman"/>
          <w:sz w:val="28"/>
          <w:szCs w:val="28"/>
          <w:lang w:val="ru-RU"/>
        </w:rPr>
      </w:pPr>
    </w:p>
    <w:p w14:paraId="747A7D85"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drawing>
          <wp:inline distT="0" distB="0" distL="0" distR="0" wp14:anchorId="5B47C558" wp14:editId="6B6AB747">
            <wp:extent cx="4006118" cy="1839315"/>
            <wp:effectExtent l="0" t="0" r="0" b="8890"/>
            <wp:docPr id="44637014" name="Рисунок 3" descr="Изображение выглядит как текст, диаграмма, линия, Графи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37014" name="Рисунок 3" descr="Изображение выглядит как текст, диаграмма, линия, График&#10;&#10;Контент, сгенерированный ИИ, может содержать ошибки."/>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036649" cy="1853333"/>
                    </a:xfrm>
                    <a:prstGeom prst="rect">
                      <a:avLst/>
                    </a:prstGeom>
                    <a:noFill/>
                    <a:ln>
                      <a:noFill/>
                    </a:ln>
                  </pic:spPr>
                </pic:pic>
              </a:graphicData>
            </a:graphic>
          </wp:inline>
        </w:drawing>
      </w:r>
    </w:p>
    <w:p w14:paraId="1A2E5DF7" w14:textId="324E4B6B"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Рисунок 3.18 – Обучение модели CNN-LSTM </w:t>
      </w:r>
    </w:p>
    <w:p w14:paraId="7FD78FF0" w14:textId="77777777" w:rsidR="00C03DE3" w:rsidRPr="00C51F6F" w:rsidRDefault="00C03DE3" w:rsidP="00D01B0D">
      <w:pPr>
        <w:rPr>
          <w:rFonts w:ascii="Times New Roman" w:hAnsi="Times New Roman" w:cs="Times New Roman"/>
          <w:sz w:val="28"/>
          <w:szCs w:val="28"/>
          <w:lang w:val="ru-RU"/>
        </w:rPr>
      </w:pPr>
    </w:p>
    <w:p w14:paraId="0BB9E7C5"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На рисунке 3.19 представлены параметры модели нейронной сети с архитектурой CNN + TDNN, используемой для детектирования речевого сигнала.</w:t>
      </w:r>
    </w:p>
    <w:p w14:paraId="75FD3486" w14:textId="77777777" w:rsidR="00C03DE3" w:rsidRPr="00C51F6F" w:rsidRDefault="00C03DE3" w:rsidP="00D01B0D">
      <w:pPr>
        <w:ind w:firstLine="709"/>
        <w:jc w:val="both"/>
        <w:rPr>
          <w:rFonts w:ascii="Times New Roman" w:hAnsi="Times New Roman" w:cs="Times New Roman"/>
          <w:sz w:val="28"/>
          <w:szCs w:val="28"/>
          <w:lang w:val="ru-RU"/>
        </w:rPr>
      </w:pPr>
    </w:p>
    <w:p w14:paraId="0DD4EF38"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drawing>
          <wp:inline distT="0" distB="0" distL="0" distR="0" wp14:anchorId="780617B9" wp14:editId="1CC91ADB">
            <wp:extent cx="3365075" cy="4324714"/>
            <wp:effectExtent l="0" t="0" r="6985" b="0"/>
            <wp:docPr id="9039488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82966" cy="4347707"/>
                    </a:xfrm>
                    <a:prstGeom prst="rect">
                      <a:avLst/>
                    </a:prstGeom>
                    <a:noFill/>
                    <a:ln>
                      <a:noFill/>
                    </a:ln>
                  </pic:spPr>
                </pic:pic>
              </a:graphicData>
            </a:graphic>
          </wp:inline>
        </w:drawing>
      </w:r>
    </w:p>
    <w:p w14:paraId="3CE9F875" w14:textId="77777777" w:rsidR="00C03DE3" w:rsidRPr="00C51F6F" w:rsidRDefault="00C03DE3" w:rsidP="00D01B0D">
      <w:pPr>
        <w:jc w:val="center"/>
        <w:rPr>
          <w:rFonts w:ascii="Times New Roman" w:hAnsi="Times New Roman" w:cs="Times New Roman"/>
          <w:sz w:val="28"/>
          <w:szCs w:val="28"/>
          <w:lang w:val="ru-RU"/>
        </w:rPr>
      </w:pPr>
    </w:p>
    <w:p w14:paraId="76ED746C" w14:textId="20603DEF"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Рисунок 3.19 – Параметры сети CNN + TDNN</w:t>
      </w:r>
    </w:p>
    <w:p w14:paraId="06F272F7" w14:textId="77777777" w:rsidR="008B38FA" w:rsidRDefault="008B38FA" w:rsidP="00D01B0D">
      <w:pPr>
        <w:ind w:firstLine="709"/>
        <w:jc w:val="both"/>
        <w:rPr>
          <w:rFonts w:ascii="Times New Roman" w:hAnsi="Times New Roman" w:cs="Times New Roman"/>
          <w:sz w:val="28"/>
          <w:szCs w:val="28"/>
          <w:lang w:val="ru-RU"/>
        </w:rPr>
      </w:pPr>
    </w:p>
    <w:p w14:paraId="0E983DDC" w14:textId="0E0C3FA6"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lastRenderedPageBreak/>
        <w:t xml:space="preserve">Сеть включает в себя начальные </w:t>
      </w:r>
      <w:proofErr w:type="spellStart"/>
      <w:r w:rsidRPr="00C51F6F">
        <w:rPr>
          <w:rFonts w:ascii="Times New Roman" w:hAnsi="Times New Roman" w:cs="Times New Roman"/>
          <w:sz w:val="28"/>
          <w:szCs w:val="28"/>
          <w:lang w:val="ru-RU"/>
        </w:rPr>
        <w:t>сверточные</w:t>
      </w:r>
      <w:proofErr w:type="spellEnd"/>
      <w:r w:rsidRPr="00C51F6F">
        <w:rPr>
          <w:rFonts w:ascii="Times New Roman" w:hAnsi="Times New Roman" w:cs="Times New Roman"/>
          <w:sz w:val="28"/>
          <w:szCs w:val="28"/>
          <w:lang w:val="ru-RU"/>
        </w:rPr>
        <w:t xml:space="preserve"> и </w:t>
      </w:r>
      <w:proofErr w:type="spellStart"/>
      <w:r w:rsidRPr="00C51F6F">
        <w:rPr>
          <w:rFonts w:ascii="Times New Roman" w:hAnsi="Times New Roman" w:cs="Times New Roman"/>
          <w:sz w:val="28"/>
          <w:szCs w:val="28"/>
          <w:lang w:val="ru-RU"/>
        </w:rPr>
        <w:t>подвыборочные</w:t>
      </w:r>
      <w:proofErr w:type="spellEnd"/>
      <w:r w:rsidRPr="00C51F6F">
        <w:rPr>
          <w:rFonts w:ascii="Times New Roman" w:hAnsi="Times New Roman" w:cs="Times New Roman"/>
          <w:sz w:val="28"/>
          <w:szCs w:val="28"/>
          <w:lang w:val="ru-RU"/>
        </w:rPr>
        <w:t xml:space="preserve"> слои (Conv2D и MaxPooling2D), переход к одноосевым </w:t>
      </w:r>
      <w:proofErr w:type="spellStart"/>
      <w:r w:rsidRPr="00C51F6F">
        <w:rPr>
          <w:rFonts w:ascii="Times New Roman" w:hAnsi="Times New Roman" w:cs="Times New Roman"/>
          <w:sz w:val="28"/>
          <w:szCs w:val="28"/>
          <w:lang w:val="ru-RU"/>
        </w:rPr>
        <w:t>сверточным</w:t>
      </w:r>
      <w:proofErr w:type="spellEnd"/>
      <w:r w:rsidRPr="00C51F6F">
        <w:rPr>
          <w:rFonts w:ascii="Times New Roman" w:hAnsi="Times New Roman" w:cs="Times New Roman"/>
          <w:sz w:val="28"/>
          <w:szCs w:val="28"/>
          <w:lang w:val="ru-RU"/>
        </w:rPr>
        <w:t xml:space="preserve"> слоям TDNN (Conv1D), а также слой глобального усреднения (GlobalAveragePooling1D), завершающийся двумя </w:t>
      </w:r>
      <w:proofErr w:type="spellStart"/>
      <w:r w:rsidRPr="00C51F6F">
        <w:rPr>
          <w:rFonts w:ascii="Times New Roman" w:hAnsi="Times New Roman" w:cs="Times New Roman"/>
          <w:sz w:val="28"/>
          <w:szCs w:val="28"/>
          <w:lang w:val="ru-RU"/>
        </w:rPr>
        <w:t>полносвязными</w:t>
      </w:r>
      <w:proofErr w:type="spellEnd"/>
      <w:r w:rsidRPr="00C51F6F">
        <w:rPr>
          <w:rFonts w:ascii="Times New Roman" w:hAnsi="Times New Roman" w:cs="Times New Roman"/>
          <w:sz w:val="28"/>
          <w:szCs w:val="28"/>
          <w:lang w:val="ru-RU"/>
        </w:rPr>
        <w:t xml:space="preserve"> слоями. Общая структура модели обеспечивает извлечение как пространственных, так и временных признаков, а общее количество обучаемых параметров составляет 5650. Такая архитектура отличается вычислительной эффективностью и подходит для задач классификации в условиях ограниченных ресурсов.</w:t>
      </w:r>
    </w:p>
    <w:p w14:paraId="0189E6AF"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На рисунке 3.20 представлена динамика обучения модели с архитектурой CNN + TDNN, отображающая изменение значений функции потерь (</w:t>
      </w:r>
      <w:proofErr w:type="spellStart"/>
      <w:r w:rsidRPr="00C51F6F">
        <w:rPr>
          <w:rFonts w:ascii="Times New Roman" w:hAnsi="Times New Roman" w:cs="Times New Roman"/>
          <w:sz w:val="28"/>
          <w:szCs w:val="28"/>
          <w:lang w:val="ru-RU"/>
        </w:rPr>
        <w:t>loss</w:t>
      </w:r>
      <w:proofErr w:type="spellEnd"/>
      <w:r w:rsidRPr="00C51F6F">
        <w:rPr>
          <w:rFonts w:ascii="Times New Roman" w:hAnsi="Times New Roman" w:cs="Times New Roman"/>
          <w:sz w:val="28"/>
          <w:szCs w:val="28"/>
          <w:lang w:val="ru-RU"/>
        </w:rPr>
        <w:t xml:space="preserve"> и </w:t>
      </w:r>
      <w:proofErr w:type="spellStart"/>
      <w:r w:rsidRPr="00C51F6F">
        <w:rPr>
          <w:rFonts w:ascii="Times New Roman" w:hAnsi="Times New Roman" w:cs="Times New Roman"/>
          <w:sz w:val="28"/>
          <w:szCs w:val="28"/>
          <w:lang w:val="ru-RU"/>
        </w:rPr>
        <w:t>val_loss</w:t>
      </w:r>
      <w:proofErr w:type="spellEnd"/>
      <w:r w:rsidRPr="00C51F6F">
        <w:rPr>
          <w:rFonts w:ascii="Times New Roman" w:hAnsi="Times New Roman" w:cs="Times New Roman"/>
          <w:sz w:val="28"/>
          <w:szCs w:val="28"/>
          <w:lang w:val="ru-RU"/>
        </w:rPr>
        <w:t>) и точности классификации (</w:t>
      </w:r>
      <w:proofErr w:type="spellStart"/>
      <w:r w:rsidRPr="00C51F6F">
        <w:rPr>
          <w:rFonts w:ascii="Times New Roman" w:hAnsi="Times New Roman" w:cs="Times New Roman"/>
          <w:sz w:val="28"/>
          <w:szCs w:val="28"/>
          <w:lang w:val="ru-RU"/>
        </w:rPr>
        <w:t>accuracy</w:t>
      </w:r>
      <w:proofErr w:type="spellEnd"/>
      <w:r w:rsidRPr="00C51F6F">
        <w:rPr>
          <w:rFonts w:ascii="Times New Roman" w:hAnsi="Times New Roman" w:cs="Times New Roman"/>
          <w:sz w:val="28"/>
          <w:szCs w:val="28"/>
          <w:lang w:val="ru-RU"/>
        </w:rPr>
        <w:t xml:space="preserve"> и </w:t>
      </w:r>
      <w:proofErr w:type="spellStart"/>
      <w:r w:rsidRPr="00C51F6F">
        <w:rPr>
          <w:rFonts w:ascii="Times New Roman" w:hAnsi="Times New Roman" w:cs="Times New Roman"/>
          <w:sz w:val="28"/>
          <w:szCs w:val="28"/>
          <w:lang w:val="ru-RU"/>
        </w:rPr>
        <w:t>val_accuracy</w:t>
      </w:r>
      <w:proofErr w:type="spellEnd"/>
      <w:r w:rsidRPr="00C51F6F">
        <w:rPr>
          <w:rFonts w:ascii="Times New Roman" w:hAnsi="Times New Roman" w:cs="Times New Roman"/>
          <w:sz w:val="28"/>
          <w:szCs w:val="28"/>
          <w:lang w:val="ru-RU"/>
        </w:rPr>
        <w:t xml:space="preserve">) на обучающей и </w:t>
      </w:r>
      <w:proofErr w:type="spellStart"/>
      <w:r w:rsidRPr="00C51F6F">
        <w:rPr>
          <w:rFonts w:ascii="Times New Roman" w:hAnsi="Times New Roman" w:cs="Times New Roman"/>
          <w:sz w:val="28"/>
          <w:szCs w:val="28"/>
          <w:lang w:val="ru-RU"/>
        </w:rPr>
        <w:t>валидационной</w:t>
      </w:r>
      <w:proofErr w:type="spellEnd"/>
      <w:r w:rsidRPr="00C51F6F">
        <w:rPr>
          <w:rFonts w:ascii="Times New Roman" w:hAnsi="Times New Roman" w:cs="Times New Roman"/>
          <w:sz w:val="28"/>
          <w:szCs w:val="28"/>
          <w:lang w:val="ru-RU"/>
        </w:rPr>
        <w:t xml:space="preserve"> выборках в течение 10 эпох. Видно, что модель демонстрирует уверенное снижение ошибки и рост точности, достигая стабильных значений без признаков переобучения, что указывает на хорошую обобщающую способность данной архитектуры в задаче детектирования речевого сигнала.</w:t>
      </w:r>
    </w:p>
    <w:p w14:paraId="22637F2C" w14:textId="77777777" w:rsidR="00C03DE3" w:rsidRPr="00C51F6F" w:rsidRDefault="00C03DE3" w:rsidP="00D01B0D">
      <w:pPr>
        <w:ind w:firstLine="709"/>
        <w:jc w:val="both"/>
        <w:rPr>
          <w:rFonts w:ascii="Times New Roman" w:hAnsi="Times New Roman" w:cs="Times New Roman"/>
          <w:sz w:val="28"/>
          <w:szCs w:val="28"/>
          <w:lang w:val="ru-RU"/>
        </w:rPr>
      </w:pPr>
    </w:p>
    <w:p w14:paraId="5E128C48"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drawing>
          <wp:inline distT="0" distB="0" distL="0" distR="0" wp14:anchorId="6A1806C4" wp14:editId="36C88AC9">
            <wp:extent cx="4032176" cy="1855795"/>
            <wp:effectExtent l="0" t="0" r="6985" b="0"/>
            <wp:docPr id="5002033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042714" cy="1860645"/>
                    </a:xfrm>
                    <a:prstGeom prst="rect">
                      <a:avLst/>
                    </a:prstGeom>
                    <a:noFill/>
                    <a:ln>
                      <a:noFill/>
                    </a:ln>
                  </pic:spPr>
                </pic:pic>
              </a:graphicData>
            </a:graphic>
          </wp:inline>
        </w:drawing>
      </w:r>
    </w:p>
    <w:p w14:paraId="5B165F7B" w14:textId="77777777" w:rsidR="008B38FA" w:rsidRDefault="008B38FA" w:rsidP="00D01B0D">
      <w:pPr>
        <w:jc w:val="center"/>
        <w:rPr>
          <w:rFonts w:ascii="Times New Roman" w:hAnsi="Times New Roman" w:cs="Times New Roman"/>
          <w:sz w:val="28"/>
          <w:szCs w:val="28"/>
          <w:lang w:val="ru-RU"/>
        </w:rPr>
      </w:pPr>
    </w:p>
    <w:p w14:paraId="089C8E93" w14:textId="1E310EED"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Рисунок 3.20 – Обучение модели CNN-TDNN </w:t>
      </w:r>
    </w:p>
    <w:p w14:paraId="79164230" w14:textId="77777777" w:rsidR="00C03DE3" w:rsidRPr="00C51F6F" w:rsidRDefault="00C03DE3" w:rsidP="00D01B0D">
      <w:pPr>
        <w:ind w:firstLine="708"/>
        <w:jc w:val="both"/>
        <w:rPr>
          <w:rFonts w:ascii="Times New Roman" w:hAnsi="Times New Roman" w:cs="Times New Roman"/>
          <w:sz w:val="28"/>
          <w:szCs w:val="28"/>
          <w:lang w:val="ru-RU"/>
        </w:rPr>
      </w:pPr>
    </w:p>
    <w:p w14:paraId="65F632C2"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Сравнительный анализ временных затрат на обучение различных архитектур нейронных сетей представлен на рисунке 3.21 Для каждой модели были зафиксированы полные значения времени, затраченного на прохождение всех эпох обучения при идентичных условиях эксперимента, включая размер обучающей выборки, параметры оптимизации и вычислительную среду.</w:t>
      </w:r>
    </w:p>
    <w:p w14:paraId="310617F7"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Как видно из графика, наибольшее время обучения продемонстрировали модели </w:t>
      </w:r>
      <w:proofErr w:type="spellStart"/>
      <w:r w:rsidRPr="00C51F6F">
        <w:rPr>
          <w:rFonts w:ascii="Times New Roman" w:hAnsi="Times New Roman" w:cs="Times New Roman"/>
          <w:sz w:val="28"/>
          <w:szCs w:val="28"/>
          <w:lang w:val="ru-RU"/>
        </w:rPr>
        <w:t>CNN+BiLSTM</w:t>
      </w:r>
      <w:proofErr w:type="spellEnd"/>
      <w:r w:rsidRPr="00C51F6F">
        <w:rPr>
          <w:rFonts w:ascii="Times New Roman" w:hAnsi="Times New Roman" w:cs="Times New Roman"/>
          <w:sz w:val="28"/>
          <w:szCs w:val="28"/>
          <w:lang w:val="ru-RU"/>
        </w:rPr>
        <w:t xml:space="preserve"> (558 секунд) и </w:t>
      </w:r>
      <w:proofErr w:type="spellStart"/>
      <w:r w:rsidRPr="00C51F6F">
        <w:rPr>
          <w:rFonts w:ascii="Times New Roman" w:hAnsi="Times New Roman" w:cs="Times New Roman"/>
          <w:sz w:val="28"/>
          <w:szCs w:val="28"/>
          <w:lang w:val="ru-RU"/>
        </w:rPr>
        <w:t>CNN+BiGRU</w:t>
      </w:r>
      <w:proofErr w:type="spellEnd"/>
      <w:r w:rsidRPr="00C51F6F">
        <w:rPr>
          <w:rFonts w:ascii="Times New Roman" w:hAnsi="Times New Roman" w:cs="Times New Roman"/>
          <w:sz w:val="28"/>
          <w:szCs w:val="28"/>
          <w:lang w:val="ru-RU"/>
        </w:rPr>
        <w:t xml:space="preserve"> (525 секунд), что объясняется высокой вычислительной сложностью рекуррентных компонентов с двунаправленной структурой. Модели CNN+GRU и CNN+LSTM показали более умеренные значения – 300 и 318 секунд соответственно. Наиболее быстрой оказалась модель CNN+TDNN, с временем обучения всего 164 секунды, что указывает на ее высокую вычислительную эффективность и потенциальную пригодность для задач, требующих минимальных затрат времени на обучение. </w:t>
      </w:r>
    </w:p>
    <w:p w14:paraId="51D23040" w14:textId="77777777" w:rsidR="00C03DE3" w:rsidRPr="00C51F6F" w:rsidRDefault="00C03DE3" w:rsidP="00D01B0D">
      <w:pPr>
        <w:ind w:firstLine="720"/>
        <w:jc w:val="both"/>
        <w:rPr>
          <w:rFonts w:ascii="Times New Roman" w:hAnsi="Times New Roman" w:cs="Times New Roman"/>
          <w:sz w:val="28"/>
          <w:szCs w:val="28"/>
          <w:lang w:val="ru-RU"/>
        </w:rPr>
      </w:pPr>
    </w:p>
    <w:p w14:paraId="0791F912"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lastRenderedPageBreak/>
        <w:drawing>
          <wp:inline distT="0" distB="0" distL="0" distR="0" wp14:anchorId="468104FB" wp14:editId="5EA8E15B">
            <wp:extent cx="4343400" cy="2393950"/>
            <wp:effectExtent l="0" t="0" r="0" b="6350"/>
            <wp:docPr id="2048157276"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60CD7A6" w14:textId="77777777" w:rsidR="00C03DE3" w:rsidRPr="00C51F6F" w:rsidRDefault="00C03DE3" w:rsidP="00D01B0D">
      <w:pPr>
        <w:rPr>
          <w:rFonts w:ascii="Times New Roman" w:hAnsi="Times New Roman" w:cs="Times New Roman"/>
          <w:sz w:val="28"/>
          <w:szCs w:val="28"/>
          <w:lang w:val="ru-RU"/>
        </w:rPr>
      </w:pPr>
    </w:p>
    <w:p w14:paraId="35B99FF2"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Рисунок 3.21 – Время обучения моделей различных архитектур нейронных сетей</w:t>
      </w:r>
    </w:p>
    <w:p w14:paraId="2D39D9F0" w14:textId="77777777" w:rsidR="00C03DE3" w:rsidRPr="00C51F6F" w:rsidRDefault="00C03DE3" w:rsidP="00D01B0D">
      <w:pPr>
        <w:rPr>
          <w:rFonts w:ascii="Times New Roman" w:hAnsi="Times New Roman" w:cs="Times New Roman"/>
          <w:sz w:val="28"/>
          <w:szCs w:val="28"/>
          <w:lang w:val="ru-RU"/>
        </w:rPr>
      </w:pPr>
    </w:p>
    <w:p w14:paraId="1F6A898E" w14:textId="77777777"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Таким образом, были разработаны архитектуры нейросетевых моделей, основанные на комбинировании </w:t>
      </w:r>
      <w:proofErr w:type="spellStart"/>
      <w:r w:rsidRPr="00C51F6F">
        <w:rPr>
          <w:rFonts w:ascii="Times New Roman" w:hAnsi="Times New Roman" w:cs="Times New Roman"/>
          <w:sz w:val="28"/>
          <w:szCs w:val="28"/>
          <w:lang w:val="ru-RU"/>
        </w:rPr>
        <w:t>сверточных</w:t>
      </w:r>
      <w:proofErr w:type="spellEnd"/>
      <w:r w:rsidRPr="00C51F6F">
        <w:rPr>
          <w:rFonts w:ascii="Times New Roman" w:hAnsi="Times New Roman" w:cs="Times New Roman"/>
          <w:sz w:val="28"/>
          <w:szCs w:val="28"/>
          <w:lang w:val="ru-RU"/>
        </w:rPr>
        <w:t xml:space="preserve"> слоев (CNN) с </w:t>
      </w:r>
      <w:proofErr w:type="spellStart"/>
      <w:r w:rsidRPr="00C51F6F">
        <w:rPr>
          <w:rFonts w:ascii="Times New Roman" w:hAnsi="Times New Roman" w:cs="Times New Roman"/>
          <w:sz w:val="28"/>
          <w:szCs w:val="28"/>
          <w:lang w:val="ru-RU"/>
        </w:rPr>
        <w:t>BiGRU</w:t>
      </w:r>
      <w:proofErr w:type="spellEnd"/>
      <w:r w:rsidRPr="00C51F6F">
        <w:rPr>
          <w:rFonts w:ascii="Times New Roman" w:hAnsi="Times New Roman" w:cs="Times New Roman"/>
          <w:sz w:val="28"/>
          <w:szCs w:val="28"/>
          <w:lang w:val="ru-RU"/>
        </w:rPr>
        <w:t xml:space="preserve">, GRU, </w:t>
      </w:r>
      <w:proofErr w:type="spellStart"/>
      <w:r w:rsidRPr="00C51F6F">
        <w:rPr>
          <w:rFonts w:ascii="Times New Roman" w:hAnsi="Times New Roman" w:cs="Times New Roman"/>
          <w:sz w:val="28"/>
          <w:szCs w:val="28"/>
          <w:lang w:val="ru-RU"/>
        </w:rPr>
        <w:t>BiLSTM</w:t>
      </w:r>
      <w:proofErr w:type="spellEnd"/>
      <w:r w:rsidRPr="00C51F6F">
        <w:rPr>
          <w:rFonts w:ascii="Times New Roman" w:hAnsi="Times New Roman" w:cs="Times New Roman"/>
          <w:sz w:val="28"/>
          <w:szCs w:val="28"/>
          <w:lang w:val="ru-RU"/>
        </w:rPr>
        <w:t xml:space="preserve">, LSTM и TDNN для задачи детектирования голосовой активности. Проведен анализ структуры моделей, включающий описание всех входных и выходных параметров, формы тензоров, а также количества обучаемых весов на каждом слое. Архитектуры моделей получились компактными и вычислительно эффективными. </w:t>
      </w:r>
    </w:p>
    <w:p w14:paraId="552BDD5C" w14:textId="77777777"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Результаты обучения моделей на экспериментальной выборке с различными уровнями шума показали стабильную сходимость и отсутствие признаков переобучения. На протяжении всех эпох наблюдалось устойчивое снижение функции потерь на обучающей и </w:t>
      </w:r>
      <w:proofErr w:type="spellStart"/>
      <w:r w:rsidRPr="00C51F6F">
        <w:rPr>
          <w:rFonts w:ascii="Times New Roman" w:hAnsi="Times New Roman" w:cs="Times New Roman"/>
          <w:sz w:val="28"/>
          <w:szCs w:val="28"/>
          <w:lang w:val="ru-RU"/>
        </w:rPr>
        <w:t>валидационной</w:t>
      </w:r>
      <w:proofErr w:type="spellEnd"/>
      <w:r w:rsidRPr="00C51F6F">
        <w:rPr>
          <w:rFonts w:ascii="Times New Roman" w:hAnsi="Times New Roman" w:cs="Times New Roman"/>
          <w:sz w:val="28"/>
          <w:szCs w:val="28"/>
          <w:lang w:val="ru-RU"/>
        </w:rPr>
        <w:t xml:space="preserve"> выборках, а также рост точности классификации, которая стабилизировалась на уровне выше 96% уже к 10-й эпохе. </w:t>
      </w:r>
    </w:p>
    <w:p w14:paraId="0ED7E4EC" w14:textId="77777777" w:rsidR="00C03DE3" w:rsidRPr="00C51F6F" w:rsidRDefault="00C03DE3" w:rsidP="00D01B0D">
      <w:pPr>
        <w:rPr>
          <w:rFonts w:ascii="Times New Roman" w:hAnsi="Times New Roman" w:cs="Times New Roman"/>
          <w:sz w:val="28"/>
          <w:szCs w:val="28"/>
          <w:lang w:val="ru-RU"/>
        </w:rPr>
      </w:pPr>
    </w:p>
    <w:p w14:paraId="0B75E4B0" w14:textId="77777777" w:rsidR="00C03DE3" w:rsidRPr="00C51F6F" w:rsidRDefault="00C03DE3" w:rsidP="00D01B0D">
      <w:pPr>
        <w:pStyle w:val="a7"/>
        <w:numPr>
          <w:ilvl w:val="1"/>
          <w:numId w:val="2"/>
        </w:numPr>
        <w:jc w:val="both"/>
        <w:rPr>
          <w:rFonts w:ascii="Times New Roman" w:hAnsi="Times New Roman" w:cs="Times New Roman"/>
          <w:b/>
          <w:bCs/>
          <w:sz w:val="28"/>
          <w:szCs w:val="28"/>
          <w:lang w:val="ru-RU"/>
        </w:rPr>
      </w:pPr>
      <w:r w:rsidRPr="00C51F6F">
        <w:rPr>
          <w:rFonts w:ascii="Times New Roman" w:hAnsi="Times New Roman" w:cs="Times New Roman"/>
          <w:b/>
          <w:bCs/>
          <w:sz w:val="28"/>
          <w:szCs w:val="28"/>
          <w:lang w:val="ru-RU"/>
        </w:rPr>
        <w:t xml:space="preserve"> Влияние параметров на ошибку тестирования </w:t>
      </w:r>
    </w:p>
    <w:p w14:paraId="44D2FB32" w14:textId="77777777" w:rsidR="00C03DE3" w:rsidRPr="00C51F6F" w:rsidRDefault="00C03DE3" w:rsidP="00D01B0D">
      <w:pPr>
        <w:ind w:firstLine="708"/>
        <w:jc w:val="both"/>
        <w:rPr>
          <w:rFonts w:ascii="Times New Roman" w:hAnsi="Times New Roman" w:cs="Times New Roman"/>
          <w:b/>
          <w:bCs/>
          <w:sz w:val="28"/>
          <w:szCs w:val="28"/>
          <w:lang w:val="ru-RU"/>
        </w:rPr>
      </w:pPr>
    </w:p>
    <w:p w14:paraId="6CFB7D09"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После определения структуры нейронной сети возникла необходимость рассмотреть другой аспект исследования, а именно влияние ряда параметров на ошибку распознавания. К основным параметрам, подлежащим анализу, относятся:</w:t>
      </w:r>
    </w:p>
    <w:p w14:paraId="06F8B43D"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тип нейронной сети (</w:t>
      </w:r>
      <m:oMath>
        <m:r>
          <w:rPr>
            <w:rFonts w:ascii="Cambria Math" w:hAnsi="Cambria Math" w:cs="Times New Roman"/>
            <w:sz w:val="28"/>
            <w:szCs w:val="28"/>
            <w:lang w:val="ru-RU"/>
          </w:rPr>
          <m:t>n</m:t>
        </m:r>
      </m:oMath>
      <w:r w:rsidRPr="00C51F6F">
        <w:rPr>
          <w:rFonts w:ascii="Times New Roman" w:hAnsi="Times New Roman" w:cs="Times New Roman"/>
          <w:sz w:val="28"/>
          <w:szCs w:val="28"/>
          <w:lang w:val="ru-RU"/>
        </w:rPr>
        <w:t>);</w:t>
      </w:r>
    </w:p>
    <w:p w14:paraId="0E274647"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отношение С/Ш (</w:t>
      </w:r>
      <m:oMath>
        <m:r>
          <w:rPr>
            <w:rFonts w:ascii="Cambria Math" w:hAnsi="Cambria Math" w:cs="Times New Roman"/>
            <w:sz w:val="28"/>
            <w:szCs w:val="28"/>
            <w:lang w:val="ru-RU"/>
          </w:rPr>
          <m:t>SNR</m:t>
        </m:r>
      </m:oMath>
      <w:r w:rsidRPr="00C51F6F">
        <w:rPr>
          <w:rFonts w:ascii="Times New Roman" w:hAnsi="Times New Roman" w:cs="Times New Roman"/>
          <w:sz w:val="28"/>
          <w:szCs w:val="28"/>
          <w:lang w:val="ru-RU"/>
        </w:rPr>
        <w:t>);</w:t>
      </w:r>
    </w:p>
    <w:p w14:paraId="13BFDB87"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количества дикторов (</w:t>
      </w:r>
      <m:oMath>
        <m:r>
          <w:rPr>
            <w:rFonts w:ascii="Cambria Math" w:hAnsi="Cambria Math" w:cs="Times New Roman"/>
            <w:sz w:val="28"/>
            <w:szCs w:val="28"/>
            <w:lang w:val="ru-RU"/>
          </w:rPr>
          <m:t>d</m:t>
        </m:r>
      </m:oMath>
      <w:r w:rsidRPr="00C51F6F">
        <w:rPr>
          <w:rFonts w:ascii="Times New Roman" w:eastAsiaTheme="minorEastAsia" w:hAnsi="Times New Roman" w:cs="Times New Roman"/>
          <w:sz w:val="28"/>
          <w:szCs w:val="28"/>
          <w:lang w:val="ru-RU"/>
        </w:rPr>
        <w:t>);</w:t>
      </w:r>
    </w:p>
    <w:p w14:paraId="42557354"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языки обучения и тестирования (</w:t>
      </w:r>
      <m:oMath>
        <m:r>
          <w:rPr>
            <w:rFonts w:ascii="Cambria Math" w:hAnsi="Cambria Math" w:cs="Times New Roman"/>
            <w:sz w:val="28"/>
            <w:szCs w:val="28"/>
            <w:lang w:val="ru-RU"/>
          </w:rPr>
          <m:t>l</m:t>
        </m:r>
      </m:oMath>
      <w:r w:rsidRPr="00C51F6F">
        <w:rPr>
          <w:rFonts w:ascii="Times New Roman" w:hAnsi="Times New Roman" w:cs="Times New Roman"/>
          <w:sz w:val="28"/>
          <w:szCs w:val="28"/>
          <w:lang w:val="ru-RU"/>
        </w:rPr>
        <w:t>);</w:t>
      </w:r>
    </w:p>
    <w:p w14:paraId="63363A93"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пороговое значения на выходе нейронной сети (</w:t>
      </w:r>
      <m:oMath>
        <m:r>
          <w:rPr>
            <w:rFonts w:ascii="Cambria Math" w:hAnsi="Cambria Math" w:cs="Times New Roman"/>
            <w:sz w:val="28"/>
            <w:szCs w:val="28"/>
            <w:lang w:val="ru-RU"/>
          </w:rPr>
          <m:t>th</m:t>
        </m:r>
      </m:oMath>
      <w:r w:rsidRPr="00C51F6F">
        <w:rPr>
          <w:rFonts w:ascii="Times New Roman" w:hAnsi="Times New Roman" w:cs="Times New Roman"/>
          <w:sz w:val="28"/>
          <w:szCs w:val="28"/>
          <w:lang w:val="ru-RU"/>
        </w:rPr>
        <w:t>).</w:t>
      </w:r>
    </w:p>
    <w:p w14:paraId="32720A2C"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Чтобы проверить влияния данных параметров, необходимо рассмотреть это как функцию зависящею от несколько параметров. </w:t>
      </w:r>
    </w:p>
    <w:p w14:paraId="5BFCFB9F" w14:textId="77777777" w:rsidR="00C03DE3" w:rsidRPr="00C51F6F" w:rsidRDefault="00C03DE3" w:rsidP="00D01B0D">
      <w:pPr>
        <w:jc w:val="both"/>
        <w:rPr>
          <w:rFonts w:ascii="Times New Roman" w:hAnsi="Times New Roman" w:cs="Times New Roman"/>
          <w:sz w:val="28"/>
          <w:szCs w:val="28"/>
          <w:lang w:val="ru-RU"/>
        </w:rPr>
      </w:pPr>
    </w:p>
    <w:p w14:paraId="134DE119" w14:textId="77777777" w:rsidR="00C03DE3" w:rsidRPr="00C51F6F" w:rsidRDefault="00000000" w:rsidP="00D01B0D">
      <w:pPr>
        <w:jc w:val="center"/>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r>
                <w:rPr>
                  <w:rFonts w:ascii="Cambria Math" w:hAnsi="Cambria Math" w:cs="Times New Roman"/>
                  <w:sz w:val="28"/>
                  <w:szCs w:val="28"/>
                  <w:lang w:val="ru-RU"/>
                </w:rPr>
                <m:t>Err=f</m:t>
              </m:r>
              <m:d>
                <m:dPr>
                  <m:ctrlPr>
                    <w:rPr>
                      <w:rFonts w:ascii="Cambria Math" w:hAnsi="Cambria Math" w:cs="Times New Roman"/>
                      <w:i/>
                      <w:sz w:val="28"/>
                      <w:szCs w:val="28"/>
                      <w:lang w:val="ru-RU"/>
                    </w:rPr>
                  </m:ctrlPr>
                </m:dPr>
                <m:e>
                  <m:r>
                    <w:rPr>
                      <w:rFonts w:ascii="Cambria Math" w:hAnsi="Cambria Math" w:cs="Times New Roman"/>
                      <w:sz w:val="28"/>
                      <w:szCs w:val="28"/>
                      <w:lang w:val="ru-RU"/>
                    </w:rPr>
                    <m:t>n, SNR,d,l,th, et</m:t>
                  </m:r>
                </m:e>
              </m:d>
              <m:r>
                <w:rPr>
                  <w:rFonts w:ascii="Cambria Math" w:eastAsiaTheme="minorEastAsia" w:hAnsi="Cambria Math" w:cs="Times New Roman"/>
                  <w:sz w:val="28"/>
                  <w:szCs w:val="28"/>
                  <w:lang w:val="ru-RU"/>
                </w:rPr>
                <m:t>,</m:t>
              </m:r>
              <m:r>
                <w:rPr>
                  <w:rFonts w:ascii="Cambria Math"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3.11</m:t>
                  </m:r>
                </m:e>
              </m:d>
              <m:ctrlPr>
                <w:rPr>
                  <w:rFonts w:ascii="Cambria Math" w:hAnsi="Cambria Math" w:cs="Times New Roman"/>
                  <w:i/>
                  <w:sz w:val="28"/>
                  <w:szCs w:val="28"/>
                  <w:lang w:val="ru-RU"/>
                </w:rPr>
              </m:ctrlPr>
            </m:e>
          </m:eqArr>
        </m:oMath>
      </m:oMathPara>
    </w:p>
    <w:p w14:paraId="6B3B453A" w14:textId="77777777" w:rsidR="00C03DE3" w:rsidRPr="00C51F6F" w:rsidRDefault="00C03DE3" w:rsidP="00D01B0D">
      <w:pPr>
        <w:ind w:firstLine="708"/>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lastRenderedPageBreak/>
        <w:t xml:space="preserve">где: </w:t>
      </w:r>
      <m:oMath>
        <m:r>
          <w:rPr>
            <w:rFonts w:ascii="Cambria Math" w:hAnsi="Cambria Math" w:cs="Times New Roman"/>
            <w:sz w:val="28"/>
            <w:szCs w:val="28"/>
            <w:lang w:val="ru-RU"/>
          </w:rPr>
          <m:t>n</m:t>
        </m:r>
      </m:oMath>
      <w:r w:rsidRPr="00C51F6F">
        <w:rPr>
          <w:rFonts w:ascii="Times New Roman" w:eastAsiaTheme="minorEastAsia" w:hAnsi="Times New Roman" w:cs="Times New Roman"/>
          <w:sz w:val="28"/>
          <w:szCs w:val="28"/>
          <w:lang w:val="ru-RU"/>
        </w:rPr>
        <w:t xml:space="preserve"> – нейронные сети типа CNN и RNN; </w:t>
      </w:r>
      <m:oMath>
        <m:r>
          <w:rPr>
            <w:rFonts w:ascii="Cambria Math" w:hAnsi="Cambria Math" w:cs="Times New Roman"/>
            <w:sz w:val="28"/>
            <w:szCs w:val="28"/>
            <w:lang w:val="ru-RU"/>
          </w:rPr>
          <m:t>SNR</m:t>
        </m:r>
      </m:oMath>
      <w:r w:rsidRPr="00C51F6F">
        <w:rPr>
          <w:rFonts w:ascii="Times New Roman" w:eastAsiaTheme="minorEastAsia" w:hAnsi="Times New Roman" w:cs="Times New Roman"/>
          <w:sz w:val="28"/>
          <w:szCs w:val="28"/>
          <w:lang w:val="ru-RU"/>
        </w:rPr>
        <w:t xml:space="preserve"> – изменяется от 3дБ до 21 дБ с шагом 3; </w:t>
      </w:r>
      <m:oMath>
        <m:r>
          <w:rPr>
            <w:rFonts w:ascii="Cambria Math" w:eastAsiaTheme="minorEastAsia" w:hAnsi="Cambria Math" w:cs="Times New Roman"/>
            <w:sz w:val="28"/>
            <w:szCs w:val="28"/>
            <w:lang w:val="ru-RU"/>
          </w:rPr>
          <m:t>d</m:t>
        </m:r>
      </m:oMath>
      <w:r w:rsidRPr="00C51F6F">
        <w:rPr>
          <w:rFonts w:ascii="Times New Roman" w:eastAsiaTheme="minorEastAsia" w:hAnsi="Times New Roman" w:cs="Times New Roman"/>
          <w:sz w:val="28"/>
          <w:szCs w:val="28"/>
          <w:lang w:val="ru-RU"/>
        </w:rPr>
        <w:t xml:space="preserve"> – изменяться от 2 до 40 дикторов с шагом 2; </w:t>
      </w:r>
      <m:oMath>
        <m:r>
          <w:rPr>
            <w:rFonts w:ascii="Cambria Math" w:eastAsiaTheme="minorEastAsia" w:hAnsi="Cambria Math" w:cs="Times New Roman"/>
            <w:sz w:val="28"/>
            <w:szCs w:val="28"/>
            <w:lang w:val="ru-RU"/>
          </w:rPr>
          <m:t>l</m:t>
        </m:r>
      </m:oMath>
      <w:r w:rsidRPr="00C51F6F">
        <w:rPr>
          <w:rFonts w:ascii="Times New Roman" w:eastAsiaTheme="minorEastAsia" w:hAnsi="Times New Roman" w:cs="Times New Roman"/>
          <w:sz w:val="28"/>
          <w:szCs w:val="28"/>
          <w:lang w:val="ru-RU"/>
        </w:rPr>
        <w:t xml:space="preserve"> – языки английский (en), французский(fr), киргизский(kr), казахский(kz), русский(ru), турецкий(tu), узбекский(uz); </w:t>
      </w:r>
      <m:oMath>
        <m:r>
          <w:rPr>
            <w:rFonts w:ascii="Cambria Math" w:eastAsiaTheme="minorEastAsia" w:hAnsi="Cambria Math" w:cs="Times New Roman"/>
            <w:sz w:val="28"/>
            <w:szCs w:val="28"/>
            <w:lang w:val="ru-RU"/>
          </w:rPr>
          <m:t>th</m:t>
        </m:r>
      </m:oMath>
      <w:r w:rsidRPr="00C51F6F">
        <w:rPr>
          <w:rFonts w:ascii="Times New Roman" w:eastAsiaTheme="minorEastAsia" w:hAnsi="Times New Roman" w:cs="Times New Roman"/>
          <w:sz w:val="28"/>
          <w:szCs w:val="28"/>
          <w:lang w:val="ru-RU"/>
        </w:rPr>
        <w:t xml:space="preserve"> - пороговое значение менялось от 0,05 до 0,95 с шагом 0,05; </w:t>
      </w:r>
      <m:oMath>
        <m:r>
          <w:rPr>
            <w:rFonts w:ascii="Cambria Math" w:eastAsiaTheme="minorEastAsia" w:hAnsi="Cambria Math" w:cs="Times New Roman"/>
            <w:sz w:val="28"/>
            <w:szCs w:val="28"/>
            <w:lang w:val="ru-RU"/>
          </w:rPr>
          <m:t>et</m:t>
        </m:r>
      </m:oMath>
      <w:r w:rsidRPr="00C51F6F">
        <w:rPr>
          <w:rFonts w:ascii="Times New Roman" w:eastAsiaTheme="minorEastAsia" w:hAnsi="Times New Roman" w:cs="Times New Roman"/>
          <w:sz w:val="28"/>
          <w:szCs w:val="28"/>
          <w:lang w:val="ru-RU"/>
        </w:rPr>
        <w:t xml:space="preserve"> – тип ошибки FN и FP.</w:t>
      </w:r>
    </w:p>
    <w:p w14:paraId="5BDBA6C6" w14:textId="77777777" w:rsidR="00C03DE3" w:rsidRPr="00C51F6F" w:rsidRDefault="00C03DE3" w:rsidP="00D01B0D">
      <w:pPr>
        <w:ind w:firstLine="360"/>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Чтобы проверить влияния каждого параметра, сперва было рассмотрено изменение одного параметра, а остальные параметры были константами. Далее рассмотрим изменения параметров на примере нейронной сети типа </w:t>
      </w:r>
      <w:r w:rsidRPr="00C51F6F">
        <w:rPr>
          <w:rFonts w:ascii="Times New Roman" w:eastAsiaTheme="minorEastAsia" w:hAnsi="Times New Roman" w:cs="Times New Roman"/>
          <w:i/>
          <w:iCs/>
          <w:sz w:val="28"/>
          <w:szCs w:val="28"/>
          <w:lang w:val="ru-RU"/>
        </w:rPr>
        <w:t xml:space="preserve">RNN </w:t>
      </w:r>
      <w:r w:rsidRPr="00C51F6F">
        <w:rPr>
          <w:rFonts w:ascii="Times New Roman" w:eastAsiaTheme="minorEastAsia" w:hAnsi="Times New Roman" w:cs="Times New Roman"/>
          <w:sz w:val="28"/>
          <w:szCs w:val="28"/>
          <w:lang w:val="ru-RU"/>
        </w:rPr>
        <w:t xml:space="preserve">и типа ошибки </w:t>
      </w:r>
      <m:oMath>
        <m:r>
          <w:rPr>
            <w:rFonts w:ascii="Cambria Math" w:eastAsiaTheme="minorEastAsia" w:hAnsi="Cambria Math" w:cs="Times New Roman"/>
            <w:sz w:val="28"/>
            <w:szCs w:val="28"/>
            <w:lang w:val="ru-RU"/>
          </w:rPr>
          <m:t>FP</m:t>
        </m:r>
      </m:oMath>
      <w:r w:rsidRPr="00C51F6F">
        <w:rPr>
          <w:rFonts w:ascii="Times New Roman" w:eastAsiaTheme="minorEastAsia" w:hAnsi="Times New Roman" w:cs="Times New Roman"/>
          <w:sz w:val="28"/>
          <w:szCs w:val="28"/>
          <w:lang w:val="ru-RU"/>
        </w:rPr>
        <w:t>. Будут рассмотрены следующие состояния:</w:t>
      </w:r>
    </w:p>
    <w:p w14:paraId="1499D891" w14:textId="77777777" w:rsidR="00C03DE3" w:rsidRPr="00C51F6F" w:rsidRDefault="00C03DE3" w:rsidP="00D01B0D">
      <w:pPr>
        <w:ind w:firstLine="709"/>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 изменения </w:t>
      </w:r>
      <m:oMath>
        <m:r>
          <w:rPr>
            <w:rFonts w:ascii="Cambria Math" w:eastAsiaTheme="minorEastAsia" w:hAnsi="Cambria Math" w:cs="Times New Roman"/>
            <w:sz w:val="28"/>
            <w:szCs w:val="28"/>
            <w:lang w:val="ru-RU"/>
          </w:rPr>
          <m:t>d</m:t>
        </m:r>
      </m:oMath>
      <w:r w:rsidRPr="00C51F6F">
        <w:rPr>
          <w:rFonts w:ascii="Times New Roman" w:eastAsiaTheme="minorEastAsia" w:hAnsi="Times New Roman" w:cs="Times New Roman"/>
          <w:sz w:val="28"/>
          <w:szCs w:val="28"/>
          <w:lang w:val="ru-RU"/>
        </w:rPr>
        <w:t xml:space="preserve">, при этом </w:t>
      </w:r>
      <m:oMath>
        <m:r>
          <w:rPr>
            <w:rFonts w:ascii="Cambria Math" w:hAnsi="Cambria Math" w:cs="Times New Roman"/>
            <w:sz w:val="28"/>
            <w:szCs w:val="28"/>
            <w:lang w:val="ru-RU"/>
          </w:rPr>
          <m:t>SNR</m:t>
        </m:r>
        <m:r>
          <w:rPr>
            <w:rFonts w:ascii="Cambria Math" w:eastAsiaTheme="minorEastAsia" w:hAnsi="Cambria Math" w:cs="Times New Roman"/>
            <w:sz w:val="28"/>
            <w:szCs w:val="28"/>
            <w:lang w:val="ru-RU"/>
          </w:rPr>
          <m:t>=21</m:t>
        </m:r>
      </m:oMath>
      <w:r w:rsidRPr="00C51F6F">
        <w:rPr>
          <w:rFonts w:ascii="Times New Roman" w:eastAsiaTheme="minorEastAsia" w:hAnsi="Times New Roman" w:cs="Times New Roman"/>
          <w:sz w:val="28"/>
          <w:szCs w:val="28"/>
          <w:lang w:val="ru-RU"/>
        </w:rPr>
        <w:t xml:space="preserve">,  </w:t>
      </w:r>
      <m:oMath>
        <m:r>
          <w:rPr>
            <w:rFonts w:ascii="Cambria Math" w:eastAsiaTheme="minorEastAsia" w:hAnsi="Cambria Math" w:cs="Times New Roman"/>
            <w:sz w:val="28"/>
            <w:szCs w:val="28"/>
            <w:lang w:val="ru-RU"/>
          </w:rPr>
          <m:t>l=kz</m:t>
        </m:r>
      </m:oMath>
      <w:r w:rsidRPr="00C51F6F">
        <w:rPr>
          <w:rFonts w:ascii="Times New Roman" w:eastAsiaTheme="minorEastAsia" w:hAnsi="Times New Roman" w:cs="Times New Roman"/>
          <w:sz w:val="28"/>
          <w:szCs w:val="28"/>
          <w:lang w:val="ru-RU"/>
        </w:rPr>
        <w:t xml:space="preserve">, </w:t>
      </w:r>
      <m:oMath>
        <m:r>
          <w:rPr>
            <w:rFonts w:ascii="Cambria Math" w:eastAsiaTheme="minorEastAsia" w:hAnsi="Cambria Math" w:cs="Times New Roman"/>
            <w:sz w:val="28"/>
            <w:szCs w:val="28"/>
            <w:lang w:val="ru-RU"/>
          </w:rPr>
          <m:t>th=0,9</m:t>
        </m:r>
      </m:oMath>
      <w:r w:rsidRPr="00C51F6F">
        <w:rPr>
          <w:rFonts w:ascii="Times New Roman" w:eastAsiaTheme="minorEastAsia" w:hAnsi="Times New Roman" w:cs="Times New Roman"/>
          <w:sz w:val="28"/>
          <w:szCs w:val="28"/>
          <w:lang w:val="ru-RU"/>
        </w:rPr>
        <w:t>.</w:t>
      </w:r>
    </w:p>
    <w:p w14:paraId="6D15F5F5" w14:textId="77777777" w:rsidR="00C03DE3" w:rsidRPr="00C51F6F" w:rsidRDefault="00C03DE3" w:rsidP="00D01B0D">
      <w:pPr>
        <w:ind w:firstLine="709"/>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 изменения </w:t>
      </w:r>
      <m:oMath>
        <m:r>
          <w:rPr>
            <w:rFonts w:ascii="Cambria Math" w:hAnsi="Cambria Math" w:cs="Times New Roman"/>
            <w:sz w:val="28"/>
            <w:szCs w:val="28"/>
            <w:lang w:val="ru-RU"/>
          </w:rPr>
          <m:t>SNR</m:t>
        </m:r>
      </m:oMath>
      <w:r w:rsidRPr="00C51F6F">
        <w:rPr>
          <w:rFonts w:ascii="Times New Roman" w:eastAsiaTheme="minorEastAsia" w:hAnsi="Times New Roman" w:cs="Times New Roman"/>
          <w:sz w:val="28"/>
          <w:szCs w:val="28"/>
          <w:lang w:val="ru-RU"/>
        </w:rPr>
        <w:t xml:space="preserve">, при этом </w:t>
      </w:r>
      <m:oMath>
        <m:r>
          <w:rPr>
            <w:rFonts w:ascii="Cambria Math" w:eastAsiaTheme="minorEastAsia" w:hAnsi="Cambria Math" w:cs="Times New Roman"/>
            <w:sz w:val="28"/>
            <w:szCs w:val="28"/>
            <w:lang w:val="ru-RU"/>
          </w:rPr>
          <m:t>d=40</m:t>
        </m:r>
      </m:oMath>
      <w:r w:rsidRPr="00C51F6F">
        <w:rPr>
          <w:rFonts w:ascii="Times New Roman" w:eastAsiaTheme="minorEastAsia" w:hAnsi="Times New Roman" w:cs="Times New Roman"/>
          <w:sz w:val="28"/>
          <w:szCs w:val="28"/>
          <w:lang w:val="ru-RU"/>
        </w:rPr>
        <w:t xml:space="preserve">,  </w:t>
      </w:r>
      <m:oMath>
        <m:r>
          <w:rPr>
            <w:rFonts w:ascii="Cambria Math" w:eastAsiaTheme="minorEastAsia" w:hAnsi="Cambria Math" w:cs="Times New Roman"/>
            <w:sz w:val="28"/>
            <w:szCs w:val="28"/>
            <w:lang w:val="ru-RU"/>
          </w:rPr>
          <m:t>l=kz</m:t>
        </m:r>
      </m:oMath>
      <w:r w:rsidRPr="00C51F6F">
        <w:rPr>
          <w:rFonts w:ascii="Times New Roman" w:eastAsiaTheme="minorEastAsia" w:hAnsi="Times New Roman" w:cs="Times New Roman"/>
          <w:sz w:val="28"/>
          <w:szCs w:val="28"/>
          <w:lang w:val="ru-RU"/>
        </w:rPr>
        <w:t xml:space="preserve">, </w:t>
      </w:r>
      <m:oMath>
        <m:r>
          <w:rPr>
            <w:rFonts w:ascii="Cambria Math" w:eastAsiaTheme="minorEastAsia" w:hAnsi="Cambria Math" w:cs="Times New Roman"/>
            <w:sz w:val="28"/>
            <w:szCs w:val="28"/>
            <w:lang w:val="ru-RU"/>
          </w:rPr>
          <m:t>th=0,5</m:t>
        </m:r>
      </m:oMath>
      <w:r w:rsidRPr="00C51F6F">
        <w:rPr>
          <w:rFonts w:ascii="Times New Roman" w:eastAsiaTheme="minorEastAsia" w:hAnsi="Times New Roman" w:cs="Times New Roman"/>
          <w:iCs/>
          <w:sz w:val="28"/>
          <w:szCs w:val="28"/>
          <w:lang w:val="ru-RU"/>
        </w:rPr>
        <w:t>.</w:t>
      </w:r>
    </w:p>
    <w:p w14:paraId="7E89BC8C" w14:textId="77777777" w:rsidR="00C03DE3" w:rsidRPr="00C51F6F" w:rsidRDefault="00C03DE3" w:rsidP="00D01B0D">
      <w:pPr>
        <w:ind w:firstLine="709"/>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 изменения </w:t>
      </w:r>
      <m:oMath>
        <m:r>
          <w:rPr>
            <w:rFonts w:ascii="Cambria Math" w:eastAsiaTheme="minorEastAsia" w:hAnsi="Cambria Math" w:cs="Times New Roman"/>
            <w:sz w:val="28"/>
            <w:szCs w:val="28"/>
            <w:lang w:val="ru-RU"/>
          </w:rPr>
          <m:t>th</m:t>
        </m:r>
      </m:oMath>
      <w:r w:rsidRPr="00C51F6F">
        <w:rPr>
          <w:rFonts w:ascii="Times New Roman" w:eastAsiaTheme="minorEastAsia" w:hAnsi="Times New Roman" w:cs="Times New Roman"/>
          <w:sz w:val="28"/>
          <w:szCs w:val="28"/>
          <w:lang w:val="ru-RU"/>
        </w:rPr>
        <w:t>, при этом</w:t>
      </w:r>
      <w:r w:rsidRPr="00C51F6F">
        <w:rPr>
          <w:rFonts w:ascii="Times New Roman" w:eastAsiaTheme="minorEastAsia" w:hAnsi="Times New Roman" w:cs="Times New Roman"/>
          <w:i/>
          <w:sz w:val="28"/>
          <w:szCs w:val="28"/>
          <w:lang w:val="ru-RU"/>
        </w:rPr>
        <w:t xml:space="preserve"> </w:t>
      </w:r>
      <m:oMath>
        <m:r>
          <w:rPr>
            <w:rFonts w:ascii="Cambria Math" w:hAnsi="Cambria Math" w:cs="Times New Roman"/>
            <w:sz w:val="28"/>
            <w:szCs w:val="28"/>
            <w:lang w:val="ru-RU"/>
          </w:rPr>
          <m:t>SNR</m:t>
        </m:r>
        <m:r>
          <w:rPr>
            <w:rFonts w:ascii="Cambria Math" w:eastAsiaTheme="minorEastAsia" w:hAnsi="Cambria Math" w:cs="Times New Roman"/>
            <w:sz w:val="28"/>
            <w:szCs w:val="28"/>
            <w:lang w:val="ru-RU"/>
          </w:rPr>
          <m:t>=21</m:t>
        </m:r>
      </m:oMath>
      <w:r w:rsidRPr="00C51F6F">
        <w:rPr>
          <w:rFonts w:ascii="Times New Roman" w:eastAsiaTheme="minorEastAsia" w:hAnsi="Times New Roman" w:cs="Times New Roman"/>
          <w:iCs/>
          <w:sz w:val="28"/>
          <w:szCs w:val="28"/>
          <w:lang w:val="ru-RU"/>
        </w:rPr>
        <w:t>,</w:t>
      </w:r>
      <w:r w:rsidRPr="00C51F6F">
        <w:rPr>
          <w:rFonts w:ascii="Times New Roman" w:eastAsiaTheme="minorEastAsia" w:hAnsi="Times New Roman" w:cs="Times New Roman"/>
          <w:sz w:val="28"/>
          <w:szCs w:val="28"/>
          <w:lang w:val="ru-RU"/>
        </w:rPr>
        <w:t xml:space="preserve"> </w:t>
      </w:r>
      <m:oMath>
        <m:r>
          <w:rPr>
            <w:rFonts w:ascii="Cambria Math" w:eastAsiaTheme="minorEastAsia" w:hAnsi="Cambria Math" w:cs="Times New Roman"/>
            <w:sz w:val="28"/>
            <w:szCs w:val="28"/>
            <w:lang w:val="ru-RU"/>
          </w:rPr>
          <m:t>d=40</m:t>
        </m:r>
      </m:oMath>
      <w:r w:rsidRPr="00C51F6F">
        <w:rPr>
          <w:rFonts w:ascii="Times New Roman" w:eastAsiaTheme="minorEastAsia" w:hAnsi="Times New Roman" w:cs="Times New Roman"/>
          <w:sz w:val="28"/>
          <w:szCs w:val="28"/>
          <w:lang w:val="ru-RU"/>
        </w:rPr>
        <w:t xml:space="preserve">,  </w:t>
      </w:r>
      <m:oMath>
        <m:r>
          <w:rPr>
            <w:rFonts w:ascii="Cambria Math" w:eastAsiaTheme="minorEastAsia" w:hAnsi="Cambria Math" w:cs="Times New Roman"/>
            <w:sz w:val="28"/>
            <w:szCs w:val="28"/>
            <w:lang w:val="ru-RU"/>
          </w:rPr>
          <m:t>l=kz</m:t>
        </m:r>
      </m:oMath>
      <w:r w:rsidRPr="00C51F6F">
        <w:rPr>
          <w:rFonts w:ascii="Times New Roman" w:eastAsiaTheme="minorEastAsia" w:hAnsi="Times New Roman" w:cs="Times New Roman"/>
          <w:iCs/>
          <w:sz w:val="28"/>
          <w:szCs w:val="28"/>
          <w:lang w:val="ru-RU"/>
        </w:rPr>
        <w:t xml:space="preserve">. </w:t>
      </w:r>
    </w:p>
    <w:p w14:paraId="05135381" w14:textId="77777777" w:rsidR="00C03DE3" w:rsidRPr="00C51F6F" w:rsidRDefault="00C03DE3" w:rsidP="00D01B0D">
      <w:pPr>
        <w:ind w:firstLine="709"/>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Сначала методом аппроксимации находим подходящий тип функции, который описывает изменения. Для этого проведем аппроксимацию данных с использованием 4 различных функций и рассчитаем среднюю абсолютную процентную ошибку (MAPE).</w:t>
      </w:r>
    </w:p>
    <w:p w14:paraId="51772D17" w14:textId="77777777" w:rsidR="00C03DE3" w:rsidRPr="00C51F6F" w:rsidRDefault="00C03DE3" w:rsidP="00D01B0D">
      <w:pPr>
        <w:ind w:firstLine="360"/>
        <w:jc w:val="both"/>
        <w:rPr>
          <w:rFonts w:ascii="Times New Roman" w:eastAsiaTheme="minorEastAsia" w:hAnsi="Times New Roman" w:cs="Times New Roman"/>
          <w:sz w:val="28"/>
          <w:szCs w:val="28"/>
          <w:lang w:val="ru-RU"/>
        </w:rPr>
      </w:pPr>
    </w:p>
    <w:p w14:paraId="6409B228" w14:textId="77777777" w:rsidR="00C03DE3" w:rsidRPr="00C51F6F" w:rsidRDefault="00000000" w:rsidP="00D01B0D">
      <w:pPr>
        <w:ind w:firstLine="360"/>
        <w:jc w:val="center"/>
        <w:rPr>
          <w:rFonts w:ascii="Times New Roman" w:eastAsiaTheme="minorEastAsia" w:hAnsi="Times New Roman" w:cs="Times New Roman"/>
          <w:sz w:val="28"/>
          <w:szCs w:val="28"/>
          <w:lang w:val="ru-RU"/>
        </w:rPr>
      </w:pPr>
      <m:oMathPara>
        <m:oMath>
          <m:eqArr>
            <m:eqArrPr>
              <m:maxDist m:val="1"/>
              <m:ctrlPr>
                <w:rPr>
                  <w:rFonts w:ascii="Cambria Math" w:eastAsiaTheme="minorEastAsia" w:hAnsi="Cambria Math" w:cs="Times New Roman"/>
                  <w:i/>
                  <w:sz w:val="28"/>
                  <w:szCs w:val="28"/>
                  <w:lang w:val="ru-RU"/>
                </w:rPr>
              </m:ctrlPr>
            </m:eqArrPr>
            <m:e>
              <m:r>
                <w:rPr>
                  <w:rFonts w:ascii="Cambria Math" w:eastAsiaTheme="minorEastAsia" w:hAnsi="Cambria Math" w:cs="Times New Roman"/>
                  <w:sz w:val="28"/>
                  <w:szCs w:val="28"/>
                  <w:lang w:val="ru-RU"/>
                </w:rPr>
                <m:t>MAPE=</m:t>
              </m:r>
              <m:f>
                <m:fPr>
                  <m:ctrlPr>
                    <w:rPr>
                      <w:rFonts w:ascii="Cambria Math" w:eastAsiaTheme="minorEastAsia" w:hAnsi="Cambria Math" w:cs="Times New Roman"/>
                      <w:i/>
                      <w:sz w:val="28"/>
                      <w:szCs w:val="28"/>
                      <w:lang w:val="ru-RU"/>
                    </w:rPr>
                  </m:ctrlPr>
                </m:fPr>
                <m:num>
                  <m:r>
                    <w:rPr>
                      <w:rFonts w:ascii="Cambria Math" w:eastAsiaTheme="minorEastAsia" w:hAnsi="Cambria Math" w:cs="Times New Roman"/>
                      <w:sz w:val="28"/>
                      <w:szCs w:val="28"/>
                      <w:lang w:val="ru-RU"/>
                    </w:rPr>
                    <m:t>1</m:t>
                  </m:r>
                </m:num>
                <m:den>
                  <m:r>
                    <w:rPr>
                      <w:rFonts w:ascii="Cambria Math" w:eastAsiaTheme="minorEastAsia" w:hAnsi="Cambria Math" w:cs="Times New Roman"/>
                      <w:sz w:val="28"/>
                      <w:szCs w:val="28"/>
                      <w:lang w:val="ru-RU"/>
                    </w:rPr>
                    <m:t>n</m:t>
                  </m:r>
                </m:den>
              </m:f>
              <m:nary>
                <m:naryPr>
                  <m:chr m:val="∑"/>
                  <m:limLoc m:val="undOvr"/>
                  <m:ctrlPr>
                    <w:rPr>
                      <w:rFonts w:ascii="Cambria Math" w:eastAsiaTheme="minorEastAsia" w:hAnsi="Cambria Math" w:cs="Times New Roman"/>
                      <w:i/>
                      <w:sz w:val="28"/>
                      <w:szCs w:val="28"/>
                      <w:lang w:val="ru-RU"/>
                    </w:rPr>
                  </m:ctrlPr>
                </m:naryPr>
                <m:sub>
                  <m:r>
                    <w:rPr>
                      <w:rFonts w:ascii="Cambria Math" w:eastAsiaTheme="minorEastAsia" w:hAnsi="Cambria Math" w:cs="Times New Roman"/>
                      <w:sz w:val="28"/>
                      <w:szCs w:val="28"/>
                      <w:lang w:val="ru-RU"/>
                    </w:rPr>
                    <m:t>t=1</m:t>
                  </m:r>
                </m:sub>
                <m:sup>
                  <m:r>
                    <w:rPr>
                      <w:rFonts w:ascii="Cambria Math" w:eastAsiaTheme="minorEastAsia" w:hAnsi="Cambria Math" w:cs="Times New Roman"/>
                      <w:sz w:val="28"/>
                      <w:szCs w:val="28"/>
                      <w:lang w:val="ru-RU"/>
                    </w:rPr>
                    <m:t>n</m:t>
                  </m:r>
                </m:sup>
                <m:e>
                  <m:d>
                    <m:dPr>
                      <m:begChr m:val="|"/>
                      <m:endChr m:val="|"/>
                      <m:ctrlPr>
                        <w:rPr>
                          <w:rFonts w:ascii="Cambria Math" w:eastAsiaTheme="minorEastAsia" w:hAnsi="Cambria Math" w:cs="Times New Roman"/>
                          <w:i/>
                          <w:sz w:val="28"/>
                          <w:szCs w:val="28"/>
                          <w:lang w:val="ru-RU"/>
                        </w:rPr>
                      </m:ctrlPr>
                    </m:dPr>
                    <m:e>
                      <m:f>
                        <m:fPr>
                          <m:ctrlPr>
                            <w:rPr>
                              <w:rFonts w:ascii="Cambria Math" w:eastAsiaTheme="minorEastAsia" w:hAnsi="Cambria Math" w:cs="Times New Roman"/>
                              <w:i/>
                              <w:sz w:val="28"/>
                              <w:szCs w:val="28"/>
                              <w:lang w:val="ru-RU"/>
                            </w:rPr>
                          </m:ctrlPr>
                        </m:fPr>
                        <m:num>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A</m:t>
                              </m:r>
                            </m:e>
                            <m:sub>
                              <m:r>
                                <w:rPr>
                                  <w:rFonts w:ascii="Cambria Math" w:eastAsiaTheme="minorEastAsia" w:hAnsi="Cambria Math" w:cs="Times New Roman"/>
                                  <w:sz w:val="28"/>
                                  <w:szCs w:val="28"/>
                                  <w:lang w:val="ru-RU"/>
                                </w:rPr>
                                <m:t>t</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F</m:t>
                              </m:r>
                            </m:e>
                            <m:sub>
                              <m:r>
                                <w:rPr>
                                  <w:rFonts w:ascii="Cambria Math" w:eastAsiaTheme="minorEastAsia" w:hAnsi="Cambria Math" w:cs="Times New Roman"/>
                                  <w:sz w:val="28"/>
                                  <w:szCs w:val="28"/>
                                  <w:lang w:val="ru-RU"/>
                                </w:rPr>
                                <m:t>t</m:t>
                              </m:r>
                            </m:sub>
                          </m:sSub>
                        </m:num>
                        <m:den>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A</m:t>
                              </m:r>
                            </m:e>
                            <m:sub>
                              <m:r>
                                <w:rPr>
                                  <w:rFonts w:ascii="Cambria Math" w:eastAsiaTheme="minorEastAsia" w:hAnsi="Cambria Math" w:cs="Times New Roman"/>
                                  <w:sz w:val="28"/>
                                  <w:szCs w:val="28"/>
                                  <w:lang w:val="ru-RU"/>
                                </w:rPr>
                                <m:t>t</m:t>
                              </m:r>
                            </m:sub>
                          </m:sSub>
                        </m:den>
                      </m:f>
                    </m:e>
                  </m:d>
                  <m:r>
                    <w:rPr>
                      <w:rFonts w:ascii="Cambria Math" w:eastAsiaTheme="minorEastAsia" w:hAnsi="Cambria Math" w:cs="Times New Roman"/>
                      <w:sz w:val="28"/>
                      <w:szCs w:val="28"/>
                      <w:lang w:val="ru-RU"/>
                    </w:rPr>
                    <m:t>×100</m:t>
                  </m:r>
                </m:e>
              </m:nary>
              <m:r>
                <w:rPr>
                  <w:rFonts w:ascii="Cambria Math" w:eastAsiaTheme="minorEastAsia" w:hAnsi="Cambria Math" w:cs="Times New Roman"/>
                  <w:sz w:val="28"/>
                  <w:szCs w:val="28"/>
                  <w:lang w:val="ru-RU"/>
                </w:rPr>
                <m:t>,#</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3.12</m:t>
                  </m:r>
                </m:e>
              </m:d>
            </m:e>
          </m:eqArr>
        </m:oMath>
      </m:oMathPara>
    </w:p>
    <w:p w14:paraId="63048A76" w14:textId="77777777" w:rsidR="00C03DE3" w:rsidRPr="00C51F6F" w:rsidRDefault="00C03DE3" w:rsidP="00D01B0D">
      <w:pPr>
        <w:ind w:firstLine="360"/>
        <w:jc w:val="both"/>
        <w:rPr>
          <w:rFonts w:ascii="Times New Roman" w:eastAsiaTheme="minorEastAsia" w:hAnsi="Times New Roman" w:cs="Times New Roman"/>
          <w:sz w:val="28"/>
          <w:szCs w:val="28"/>
          <w:lang w:val="ru-RU"/>
        </w:rPr>
      </w:pPr>
    </w:p>
    <w:p w14:paraId="4040BA37" w14:textId="77777777" w:rsidR="00C03DE3" w:rsidRPr="00C51F6F" w:rsidRDefault="00C03DE3" w:rsidP="00D01B0D">
      <w:pPr>
        <w:ind w:firstLine="360"/>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где, </w:t>
      </w:r>
      <m:oMath>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A</m:t>
            </m:r>
          </m:e>
          <m:sub>
            <m:r>
              <w:rPr>
                <w:rFonts w:ascii="Cambria Math" w:eastAsiaTheme="minorEastAsia" w:hAnsi="Cambria Math" w:cs="Times New Roman"/>
                <w:sz w:val="28"/>
                <w:szCs w:val="28"/>
                <w:lang w:val="ru-RU"/>
              </w:rPr>
              <m:t>t</m:t>
            </m:r>
          </m:sub>
        </m:sSub>
      </m:oMath>
      <w:r w:rsidRPr="00C51F6F">
        <w:rPr>
          <w:rFonts w:ascii="Times New Roman" w:eastAsiaTheme="minorEastAsia" w:hAnsi="Times New Roman" w:cs="Times New Roman"/>
          <w:sz w:val="28"/>
          <w:szCs w:val="28"/>
          <w:lang w:val="ru-RU"/>
        </w:rPr>
        <w:t xml:space="preserve"> – фактическое значение, </w:t>
      </w:r>
      <m:oMath>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F</m:t>
            </m:r>
          </m:e>
          <m:sub>
            <m:r>
              <w:rPr>
                <w:rFonts w:ascii="Cambria Math" w:eastAsiaTheme="minorEastAsia" w:hAnsi="Cambria Math" w:cs="Times New Roman"/>
                <w:sz w:val="28"/>
                <w:szCs w:val="28"/>
                <w:lang w:val="ru-RU"/>
              </w:rPr>
              <m:t>t</m:t>
            </m:r>
          </m:sub>
        </m:sSub>
      </m:oMath>
      <w:r w:rsidRPr="00C51F6F">
        <w:rPr>
          <w:rFonts w:ascii="Times New Roman" w:eastAsiaTheme="minorEastAsia" w:hAnsi="Times New Roman" w:cs="Times New Roman"/>
          <w:sz w:val="28"/>
          <w:szCs w:val="28"/>
          <w:lang w:val="ru-RU"/>
        </w:rPr>
        <w:t xml:space="preserve"> – прогнозируемое значение, </w:t>
      </w:r>
      <m:oMath>
        <m:r>
          <w:rPr>
            <w:rFonts w:ascii="Cambria Math" w:eastAsiaTheme="minorEastAsia" w:hAnsi="Cambria Math" w:cs="Times New Roman"/>
            <w:sz w:val="28"/>
            <w:szCs w:val="28"/>
            <w:lang w:val="ru-RU"/>
          </w:rPr>
          <m:t>n</m:t>
        </m:r>
      </m:oMath>
      <w:r w:rsidRPr="00C51F6F">
        <w:rPr>
          <w:rFonts w:ascii="Times New Roman" w:eastAsiaTheme="minorEastAsia" w:hAnsi="Times New Roman" w:cs="Times New Roman"/>
          <w:sz w:val="28"/>
          <w:szCs w:val="28"/>
          <w:lang w:val="ru-RU"/>
        </w:rPr>
        <w:t xml:space="preserve"> – количество наблюдений. </w:t>
      </w:r>
    </w:p>
    <w:p w14:paraId="0E34B8A9" w14:textId="77777777" w:rsidR="00C03DE3" w:rsidRPr="00C51F6F" w:rsidRDefault="00C03DE3" w:rsidP="00D01B0D">
      <w:pPr>
        <w:ind w:firstLine="360"/>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На основе полученных значений можно определить, к какому типу функции относятся изменения ошибки относительно количества дикторов. В таблице 3.2 представлены результаты ошибки аппроксимации, которые помогут выбрать соответствующий тип функции.</w:t>
      </w:r>
    </w:p>
    <w:p w14:paraId="179CD55B" w14:textId="77777777" w:rsidR="00C03DE3" w:rsidRPr="00C51F6F" w:rsidRDefault="00C03DE3" w:rsidP="00D01B0D">
      <w:pPr>
        <w:ind w:firstLine="360"/>
        <w:jc w:val="both"/>
        <w:rPr>
          <w:rFonts w:ascii="Times New Roman" w:eastAsiaTheme="minorEastAsia" w:hAnsi="Times New Roman" w:cs="Times New Roman"/>
          <w:sz w:val="28"/>
          <w:szCs w:val="28"/>
          <w:lang w:val="ru-RU"/>
        </w:rPr>
      </w:pPr>
    </w:p>
    <w:p w14:paraId="76B1D31B" w14:textId="77777777" w:rsidR="00C03DE3" w:rsidRPr="00C51F6F" w:rsidRDefault="00C03DE3" w:rsidP="00D01B0D">
      <w:pPr>
        <w:ind w:firstLine="360"/>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Таблица 3.2 – Расчетные показатели ошибки аппроксимации, полученные по формуле (1) для нескольких типов функций.</w:t>
      </w:r>
    </w:p>
    <w:tbl>
      <w:tblPr>
        <w:tblStyle w:val="ad"/>
        <w:tblW w:w="0" w:type="auto"/>
        <w:tblLook w:val="04A0" w:firstRow="1" w:lastRow="0" w:firstColumn="1" w:lastColumn="0" w:noHBand="0" w:noVBand="1"/>
      </w:tblPr>
      <w:tblGrid>
        <w:gridCol w:w="1869"/>
        <w:gridCol w:w="1869"/>
        <w:gridCol w:w="1869"/>
        <w:gridCol w:w="1869"/>
        <w:gridCol w:w="1869"/>
      </w:tblGrid>
      <w:tr w:rsidR="00C03DE3" w:rsidRPr="00C51F6F" w14:paraId="6EA723E4" w14:textId="77777777" w:rsidTr="00F17235">
        <w:tc>
          <w:tcPr>
            <w:tcW w:w="1869" w:type="dxa"/>
            <w:vMerge w:val="restart"/>
            <w:vAlign w:val="center"/>
          </w:tcPr>
          <w:p w14:paraId="1EFCA4DA" w14:textId="77777777" w:rsidR="00C03DE3" w:rsidRPr="00C51F6F" w:rsidRDefault="00C03DE3" w:rsidP="00D01B0D">
            <w:pPr>
              <w:jc w:val="center"/>
              <w:rPr>
                <w:rFonts w:ascii="Times New Roman" w:eastAsiaTheme="minorEastAsia" w:hAnsi="Times New Roman" w:cs="Times New Roman"/>
                <w:bCs/>
                <w:sz w:val="28"/>
                <w:szCs w:val="28"/>
                <w:lang w:val="ru-RU"/>
              </w:rPr>
            </w:pPr>
            <w:proofErr w:type="spellStart"/>
            <w:r w:rsidRPr="00C51F6F">
              <w:rPr>
                <w:rFonts w:ascii="Times New Roman" w:eastAsiaTheme="minorEastAsia" w:hAnsi="Times New Roman" w:cs="Times New Roman"/>
                <w:bCs/>
                <w:sz w:val="28"/>
                <w:szCs w:val="28"/>
                <w:lang w:val="ru-RU" w:bidi="en-US"/>
              </w:rPr>
              <w:t>Variable</w:t>
            </w:r>
            <w:proofErr w:type="spellEnd"/>
          </w:p>
        </w:tc>
        <w:tc>
          <w:tcPr>
            <w:tcW w:w="7476" w:type="dxa"/>
            <w:gridSpan w:val="4"/>
            <w:vAlign w:val="center"/>
          </w:tcPr>
          <w:p w14:paraId="5D4D0434" w14:textId="77777777" w:rsidR="00C03DE3" w:rsidRPr="00C51F6F" w:rsidRDefault="00C03DE3" w:rsidP="00D01B0D">
            <w:pPr>
              <w:jc w:val="center"/>
              <w:rPr>
                <w:rFonts w:ascii="Times New Roman" w:eastAsiaTheme="minorEastAsia" w:hAnsi="Times New Roman" w:cs="Times New Roman"/>
                <w:bCs/>
                <w:sz w:val="28"/>
                <w:szCs w:val="28"/>
                <w:lang w:val="ru-RU"/>
              </w:rPr>
            </w:pPr>
            <w:proofErr w:type="spellStart"/>
            <w:r w:rsidRPr="00C51F6F">
              <w:rPr>
                <w:rFonts w:ascii="Times New Roman" w:eastAsiaTheme="minorEastAsia" w:hAnsi="Times New Roman" w:cs="Times New Roman"/>
                <w:bCs/>
                <w:sz w:val="28"/>
                <w:szCs w:val="28"/>
                <w:lang w:val="ru-RU" w:bidi="en-US"/>
              </w:rPr>
              <w:t>Function</w:t>
            </w:r>
            <w:proofErr w:type="spellEnd"/>
          </w:p>
        </w:tc>
      </w:tr>
      <w:tr w:rsidR="00C03DE3" w:rsidRPr="00C51F6F" w14:paraId="451810E4" w14:textId="77777777" w:rsidTr="00F17235">
        <w:tc>
          <w:tcPr>
            <w:tcW w:w="1869" w:type="dxa"/>
            <w:vMerge/>
          </w:tcPr>
          <w:p w14:paraId="1D18DC57" w14:textId="77777777" w:rsidR="00C03DE3" w:rsidRPr="00C51F6F" w:rsidRDefault="00C03DE3" w:rsidP="00D01B0D">
            <w:pPr>
              <w:jc w:val="both"/>
              <w:rPr>
                <w:rFonts w:ascii="Times New Roman" w:eastAsiaTheme="minorEastAsia" w:hAnsi="Times New Roman" w:cs="Times New Roman"/>
                <w:bCs/>
                <w:sz w:val="28"/>
                <w:szCs w:val="28"/>
                <w:lang w:val="ru-RU"/>
              </w:rPr>
            </w:pPr>
          </w:p>
        </w:tc>
        <w:tc>
          <w:tcPr>
            <w:tcW w:w="1869" w:type="dxa"/>
          </w:tcPr>
          <w:p w14:paraId="5DC9A87B" w14:textId="77777777" w:rsidR="00C03DE3" w:rsidRPr="00C51F6F" w:rsidRDefault="00C03DE3" w:rsidP="00D01B0D">
            <w:pPr>
              <w:jc w:val="both"/>
              <w:rPr>
                <w:rFonts w:ascii="Times New Roman" w:eastAsiaTheme="minorEastAsia" w:hAnsi="Times New Roman" w:cs="Times New Roman"/>
                <w:bCs/>
                <w:sz w:val="28"/>
                <w:szCs w:val="28"/>
                <w:lang w:val="ru-RU"/>
              </w:rPr>
            </w:pPr>
            <m:oMathPara>
              <m:oMath>
                <m:r>
                  <w:rPr>
                    <w:rFonts w:ascii="Cambria Math" w:eastAsiaTheme="minorEastAsia" w:hAnsi="Cambria Math" w:cs="Times New Roman"/>
                    <w:sz w:val="28"/>
                    <w:szCs w:val="28"/>
                    <w:lang w:val="ru-RU" w:bidi="en-US"/>
                  </w:rPr>
                  <m:t>C∙</m:t>
                </m:r>
                <m:sSup>
                  <m:sSupPr>
                    <m:ctrlPr>
                      <w:rPr>
                        <w:rFonts w:ascii="Cambria Math" w:eastAsiaTheme="minorEastAsia" w:hAnsi="Cambria Math" w:cs="Times New Roman"/>
                        <w:bCs/>
                        <w:i/>
                        <w:sz w:val="28"/>
                        <w:szCs w:val="28"/>
                        <w:lang w:val="ru-RU" w:bidi="en-US"/>
                      </w:rPr>
                    </m:ctrlPr>
                  </m:sSupPr>
                  <m:e>
                    <m:r>
                      <w:rPr>
                        <w:rFonts w:ascii="Cambria Math" w:eastAsiaTheme="minorEastAsia" w:hAnsi="Cambria Math" w:cs="Times New Roman"/>
                        <w:sz w:val="28"/>
                        <w:szCs w:val="28"/>
                        <w:lang w:val="ru-RU" w:bidi="en-US"/>
                      </w:rPr>
                      <m:t>x</m:t>
                    </m:r>
                  </m:e>
                  <m:sup>
                    <m:r>
                      <w:rPr>
                        <w:rFonts w:ascii="Cambria Math" w:eastAsiaTheme="minorEastAsia" w:hAnsi="Cambria Math" w:cs="Times New Roman"/>
                        <w:sz w:val="28"/>
                        <w:szCs w:val="28"/>
                        <w:lang w:val="ru-RU" w:bidi="en-US"/>
                      </w:rPr>
                      <m:t>n</m:t>
                    </m:r>
                  </m:sup>
                </m:sSup>
              </m:oMath>
            </m:oMathPara>
          </w:p>
        </w:tc>
        <w:tc>
          <w:tcPr>
            <w:tcW w:w="1869" w:type="dxa"/>
            <w:vAlign w:val="center"/>
          </w:tcPr>
          <w:p w14:paraId="1C515D56" w14:textId="77777777" w:rsidR="00C03DE3" w:rsidRPr="00C51F6F" w:rsidRDefault="00C03DE3" w:rsidP="00D01B0D">
            <w:pPr>
              <w:jc w:val="both"/>
              <w:rPr>
                <w:rFonts w:ascii="Times New Roman" w:eastAsiaTheme="minorEastAsia" w:hAnsi="Times New Roman" w:cs="Times New Roman"/>
                <w:bCs/>
                <w:sz w:val="28"/>
                <w:szCs w:val="28"/>
                <w:lang w:val="ru-RU"/>
              </w:rPr>
            </w:pPr>
            <m:oMathPara>
              <m:oMath>
                <m:r>
                  <w:rPr>
                    <w:rFonts w:ascii="Cambria Math" w:eastAsiaTheme="minorEastAsia" w:hAnsi="Cambria Math" w:cs="Times New Roman"/>
                    <w:sz w:val="28"/>
                    <w:szCs w:val="28"/>
                    <w:lang w:val="ru-RU" w:bidi="en-US"/>
                  </w:rPr>
                  <m:t>C∙</m:t>
                </m:r>
                <m:sSup>
                  <m:sSupPr>
                    <m:ctrlPr>
                      <w:rPr>
                        <w:rFonts w:ascii="Cambria Math" w:eastAsiaTheme="minorEastAsia" w:hAnsi="Cambria Math" w:cs="Times New Roman"/>
                        <w:bCs/>
                        <w:i/>
                        <w:sz w:val="28"/>
                        <w:szCs w:val="28"/>
                        <w:lang w:val="ru-RU" w:bidi="en-US"/>
                      </w:rPr>
                    </m:ctrlPr>
                  </m:sSupPr>
                  <m:e>
                    <m:r>
                      <w:rPr>
                        <w:rFonts w:ascii="Cambria Math" w:eastAsiaTheme="minorEastAsia" w:hAnsi="Cambria Math" w:cs="Times New Roman"/>
                        <w:sz w:val="28"/>
                        <w:szCs w:val="28"/>
                        <w:lang w:val="ru-RU" w:bidi="en-US"/>
                      </w:rPr>
                      <m:t>n</m:t>
                    </m:r>
                  </m:e>
                  <m:sup>
                    <m:r>
                      <w:rPr>
                        <w:rFonts w:ascii="Cambria Math" w:eastAsiaTheme="minorEastAsia" w:hAnsi="Cambria Math" w:cs="Times New Roman"/>
                        <w:sz w:val="28"/>
                        <w:szCs w:val="28"/>
                        <w:lang w:val="ru-RU" w:bidi="en-US"/>
                      </w:rPr>
                      <m:t>x</m:t>
                    </m:r>
                  </m:sup>
                </m:sSup>
              </m:oMath>
            </m:oMathPara>
          </w:p>
        </w:tc>
        <w:tc>
          <w:tcPr>
            <w:tcW w:w="1869" w:type="dxa"/>
            <w:vAlign w:val="center"/>
          </w:tcPr>
          <w:p w14:paraId="7876803C" w14:textId="77777777" w:rsidR="00C03DE3" w:rsidRPr="00C51F6F" w:rsidRDefault="00C03DE3" w:rsidP="00D01B0D">
            <w:pPr>
              <w:jc w:val="both"/>
              <w:rPr>
                <w:rFonts w:ascii="Times New Roman" w:eastAsiaTheme="minorEastAsia" w:hAnsi="Times New Roman" w:cs="Times New Roman"/>
                <w:bCs/>
                <w:sz w:val="28"/>
                <w:szCs w:val="28"/>
                <w:lang w:val="ru-RU"/>
              </w:rPr>
            </w:pPr>
            <m:oMathPara>
              <m:oMath>
                <m:r>
                  <w:rPr>
                    <w:rFonts w:ascii="Cambria Math" w:eastAsiaTheme="minorEastAsia" w:hAnsi="Cambria Math" w:cs="Times New Roman"/>
                    <w:sz w:val="28"/>
                    <w:szCs w:val="28"/>
                    <w:lang w:val="ru-RU" w:bidi="en-US"/>
                  </w:rPr>
                  <m:t>C∙</m:t>
                </m:r>
                <m:sSup>
                  <m:sSupPr>
                    <m:ctrlPr>
                      <w:rPr>
                        <w:rFonts w:ascii="Cambria Math" w:eastAsiaTheme="minorEastAsia" w:hAnsi="Cambria Math" w:cs="Times New Roman"/>
                        <w:bCs/>
                        <w:i/>
                        <w:sz w:val="28"/>
                        <w:szCs w:val="28"/>
                        <w:lang w:val="ru-RU" w:bidi="en-US"/>
                      </w:rPr>
                    </m:ctrlPr>
                  </m:sSupPr>
                  <m:e>
                    <m:r>
                      <w:rPr>
                        <w:rFonts w:ascii="Cambria Math" w:eastAsiaTheme="minorEastAsia" w:hAnsi="Cambria Math" w:cs="Times New Roman"/>
                        <w:sz w:val="28"/>
                        <w:szCs w:val="28"/>
                        <w:lang w:val="ru-RU" w:bidi="en-US"/>
                      </w:rPr>
                      <m:t>e</m:t>
                    </m:r>
                  </m:e>
                  <m:sup>
                    <m:r>
                      <w:rPr>
                        <w:rFonts w:ascii="Cambria Math" w:eastAsiaTheme="minorEastAsia" w:hAnsi="Cambria Math" w:cs="Times New Roman"/>
                        <w:sz w:val="28"/>
                        <w:szCs w:val="28"/>
                        <w:lang w:val="ru-RU" w:bidi="en-US"/>
                      </w:rPr>
                      <m:t>n∙x</m:t>
                    </m:r>
                  </m:sup>
                </m:sSup>
              </m:oMath>
            </m:oMathPara>
          </w:p>
        </w:tc>
        <w:tc>
          <w:tcPr>
            <w:tcW w:w="1869" w:type="dxa"/>
          </w:tcPr>
          <w:p w14:paraId="75226F63" w14:textId="77777777" w:rsidR="00C03DE3" w:rsidRPr="00C51F6F" w:rsidRDefault="00C03DE3" w:rsidP="00D01B0D">
            <w:pPr>
              <w:jc w:val="both"/>
              <w:rPr>
                <w:rFonts w:ascii="Times New Roman" w:eastAsiaTheme="minorEastAsia" w:hAnsi="Times New Roman" w:cs="Times New Roman"/>
                <w:bCs/>
                <w:sz w:val="28"/>
                <w:szCs w:val="28"/>
                <w:lang w:val="ru-RU"/>
              </w:rPr>
            </w:pPr>
            <m:oMathPara>
              <m:oMath>
                <m:r>
                  <w:rPr>
                    <w:rFonts w:ascii="Cambria Math" w:eastAsiaTheme="minorEastAsia" w:hAnsi="Cambria Math" w:cs="Times New Roman"/>
                    <w:sz w:val="28"/>
                    <w:szCs w:val="28"/>
                    <w:lang w:val="ru-RU" w:bidi="en-US"/>
                  </w:rPr>
                  <m:t>a+b∙</m:t>
                </m:r>
                <m:r>
                  <m:rPr>
                    <m:sty m:val="p"/>
                  </m:rPr>
                  <w:rPr>
                    <w:rFonts w:ascii="Cambria Math" w:eastAsiaTheme="minorEastAsia" w:hAnsi="Cambria Math" w:cs="Times New Roman"/>
                    <w:sz w:val="28"/>
                    <w:szCs w:val="28"/>
                    <w:lang w:val="ru-RU" w:bidi="en-US"/>
                  </w:rPr>
                  <m:t>ln⁡</m:t>
                </m:r>
                <m:r>
                  <w:rPr>
                    <w:rFonts w:ascii="Cambria Math" w:eastAsiaTheme="minorEastAsia" w:hAnsi="Cambria Math" w:cs="Times New Roman"/>
                    <w:sz w:val="28"/>
                    <w:szCs w:val="28"/>
                    <w:lang w:val="ru-RU" w:bidi="en-US"/>
                  </w:rPr>
                  <m:t>(x)</m:t>
                </m:r>
              </m:oMath>
            </m:oMathPara>
          </w:p>
        </w:tc>
      </w:tr>
      <w:tr w:rsidR="00C03DE3" w:rsidRPr="00C51F6F" w14:paraId="361C0E4F" w14:textId="77777777" w:rsidTr="00F17235">
        <w:tc>
          <w:tcPr>
            <w:tcW w:w="1869" w:type="dxa"/>
            <w:vAlign w:val="center"/>
          </w:tcPr>
          <w:p w14:paraId="474CD245" w14:textId="77777777" w:rsidR="00C03DE3" w:rsidRPr="00C51F6F" w:rsidRDefault="00C03DE3" w:rsidP="00D01B0D">
            <w:pPr>
              <w:jc w:val="both"/>
              <w:rPr>
                <w:rFonts w:ascii="Times New Roman" w:eastAsiaTheme="minorEastAsia" w:hAnsi="Times New Roman" w:cs="Times New Roman"/>
                <w:sz w:val="28"/>
                <w:szCs w:val="28"/>
                <w:lang w:val="ru-RU"/>
              </w:rPr>
            </w:pPr>
            <m:oMathPara>
              <m:oMath>
                <m:r>
                  <w:rPr>
                    <w:rFonts w:ascii="Cambria Math" w:eastAsiaTheme="minorEastAsia" w:hAnsi="Cambria Math" w:cs="Times New Roman"/>
                    <w:sz w:val="28"/>
                    <w:szCs w:val="28"/>
                    <w:lang w:val="ru-RU"/>
                  </w:rPr>
                  <m:t>d</m:t>
                </m:r>
              </m:oMath>
            </m:oMathPara>
          </w:p>
        </w:tc>
        <w:tc>
          <w:tcPr>
            <w:tcW w:w="1869" w:type="dxa"/>
          </w:tcPr>
          <w:p w14:paraId="692B79EE"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8,33 %</w:t>
            </w:r>
          </w:p>
        </w:tc>
        <w:tc>
          <w:tcPr>
            <w:tcW w:w="1869" w:type="dxa"/>
          </w:tcPr>
          <w:p w14:paraId="43F189A2"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11,93 %</w:t>
            </w:r>
          </w:p>
        </w:tc>
        <w:tc>
          <w:tcPr>
            <w:tcW w:w="1869" w:type="dxa"/>
          </w:tcPr>
          <w:p w14:paraId="2439F474"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11,99 %</w:t>
            </w:r>
          </w:p>
        </w:tc>
        <w:tc>
          <w:tcPr>
            <w:tcW w:w="1869" w:type="dxa"/>
          </w:tcPr>
          <w:p w14:paraId="5E63CF7E"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9,13%</w:t>
            </w:r>
          </w:p>
        </w:tc>
      </w:tr>
      <w:tr w:rsidR="00C03DE3" w:rsidRPr="00C51F6F" w14:paraId="194766EA" w14:textId="77777777" w:rsidTr="00F17235">
        <w:tc>
          <w:tcPr>
            <w:tcW w:w="1869" w:type="dxa"/>
          </w:tcPr>
          <w:p w14:paraId="6D5DB800" w14:textId="77777777" w:rsidR="00C03DE3" w:rsidRPr="00C51F6F" w:rsidRDefault="00C03DE3" w:rsidP="00D01B0D">
            <w:pPr>
              <w:jc w:val="both"/>
              <w:rPr>
                <w:rFonts w:ascii="Times New Roman" w:eastAsiaTheme="minorEastAsia" w:hAnsi="Times New Roman" w:cs="Times New Roman"/>
                <w:sz w:val="28"/>
                <w:szCs w:val="28"/>
                <w:lang w:val="ru-RU"/>
              </w:rPr>
            </w:pPr>
            <m:oMathPara>
              <m:oMath>
                <m:r>
                  <w:rPr>
                    <w:rFonts w:ascii="Cambria Math" w:eastAsiaTheme="minorEastAsia" w:hAnsi="Cambria Math" w:cs="Times New Roman"/>
                    <w:sz w:val="28"/>
                    <w:szCs w:val="28"/>
                    <w:lang w:val="ru-RU"/>
                  </w:rPr>
                  <m:t>snr</m:t>
                </m:r>
              </m:oMath>
            </m:oMathPara>
          </w:p>
        </w:tc>
        <w:tc>
          <w:tcPr>
            <w:tcW w:w="1869" w:type="dxa"/>
          </w:tcPr>
          <w:p w14:paraId="3F68C6E5"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8,96 %</w:t>
            </w:r>
          </w:p>
        </w:tc>
        <w:tc>
          <w:tcPr>
            <w:tcW w:w="1869" w:type="dxa"/>
          </w:tcPr>
          <w:p w14:paraId="31A31270"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7,57 %</w:t>
            </w:r>
          </w:p>
        </w:tc>
        <w:tc>
          <w:tcPr>
            <w:tcW w:w="1869" w:type="dxa"/>
          </w:tcPr>
          <w:p w14:paraId="580724F5"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7,60 %</w:t>
            </w:r>
          </w:p>
        </w:tc>
        <w:tc>
          <w:tcPr>
            <w:tcW w:w="1869" w:type="dxa"/>
          </w:tcPr>
          <w:p w14:paraId="2521B5C7"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8,16 %</w:t>
            </w:r>
          </w:p>
        </w:tc>
      </w:tr>
      <w:tr w:rsidR="00C03DE3" w:rsidRPr="00C51F6F" w14:paraId="0F6803C0" w14:textId="77777777" w:rsidTr="00F17235">
        <w:tc>
          <w:tcPr>
            <w:tcW w:w="1869" w:type="dxa"/>
          </w:tcPr>
          <w:p w14:paraId="6343EDC1" w14:textId="77777777" w:rsidR="00C03DE3" w:rsidRPr="00C51F6F" w:rsidRDefault="00C03DE3" w:rsidP="00D01B0D">
            <w:pPr>
              <w:jc w:val="both"/>
              <w:rPr>
                <w:rFonts w:ascii="Times New Roman" w:eastAsiaTheme="minorEastAsia" w:hAnsi="Times New Roman" w:cs="Times New Roman"/>
                <w:sz w:val="28"/>
                <w:szCs w:val="28"/>
                <w:lang w:val="ru-RU"/>
              </w:rPr>
            </w:pPr>
            <m:oMathPara>
              <m:oMath>
                <m:r>
                  <w:rPr>
                    <w:rFonts w:ascii="Cambria Math" w:eastAsiaTheme="minorEastAsia" w:hAnsi="Cambria Math" w:cs="Times New Roman"/>
                    <w:sz w:val="28"/>
                    <w:szCs w:val="28"/>
                    <w:lang w:val="ru-RU"/>
                  </w:rPr>
                  <m:t>th</m:t>
                </m:r>
              </m:oMath>
            </m:oMathPara>
          </w:p>
        </w:tc>
        <w:tc>
          <w:tcPr>
            <w:tcW w:w="1869" w:type="dxa"/>
          </w:tcPr>
          <w:p w14:paraId="400501A5"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38,76 %</w:t>
            </w:r>
          </w:p>
        </w:tc>
        <w:tc>
          <w:tcPr>
            <w:tcW w:w="1869" w:type="dxa"/>
          </w:tcPr>
          <w:p w14:paraId="1B1CEC70"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16,54 %</w:t>
            </w:r>
          </w:p>
        </w:tc>
        <w:tc>
          <w:tcPr>
            <w:tcW w:w="1869" w:type="dxa"/>
          </w:tcPr>
          <w:p w14:paraId="3FA741D4"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16,55 %</w:t>
            </w:r>
          </w:p>
        </w:tc>
        <w:tc>
          <w:tcPr>
            <w:tcW w:w="1869" w:type="dxa"/>
          </w:tcPr>
          <w:p w14:paraId="0E954440"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11,43 %</w:t>
            </w:r>
          </w:p>
        </w:tc>
      </w:tr>
    </w:tbl>
    <w:p w14:paraId="24648E94" w14:textId="77777777" w:rsidR="00C03DE3" w:rsidRPr="00C51F6F" w:rsidRDefault="00C03DE3" w:rsidP="00D01B0D">
      <w:pPr>
        <w:ind w:firstLine="360"/>
        <w:jc w:val="both"/>
        <w:rPr>
          <w:rFonts w:ascii="Times New Roman" w:eastAsiaTheme="minorEastAsia" w:hAnsi="Times New Roman" w:cs="Times New Roman"/>
          <w:sz w:val="28"/>
          <w:szCs w:val="28"/>
          <w:lang w:val="ru-RU"/>
        </w:rPr>
      </w:pPr>
    </w:p>
    <w:p w14:paraId="40BE9596" w14:textId="4C0D735B" w:rsidR="00C03DE3" w:rsidRPr="00C51F6F" w:rsidRDefault="00C03DE3" w:rsidP="00D01B0D">
      <w:pPr>
        <w:ind w:firstLine="708"/>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На основании данных из таблицы 3.2 были выбраны соответствующие типы </w:t>
      </w:r>
      <w:proofErr w:type="spellStart"/>
      <w:r w:rsidRPr="00C51F6F">
        <w:rPr>
          <w:rFonts w:ascii="Times New Roman" w:eastAsiaTheme="minorEastAsia" w:hAnsi="Times New Roman" w:cs="Times New Roman"/>
          <w:sz w:val="28"/>
          <w:szCs w:val="28"/>
          <w:lang w:val="ru-RU"/>
        </w:rPr>
        <w:t>аппроксимационных</w:t>
      </w:r>
      <w:proofErr w:type="spellEnd"/>
      <w:r w:rsidRPr="00C51F6F">
        <w:rPr>
          <w:rFonts w:ascii="Times New Roman" w:eastAsiaTheme="minorEastAsia" w:hAnsi="Times New Roman" w:cs="Times New Roman"/>
          <w:sz w:val="28"/>
          <w:szCs w:val="28"/>
          <w:lang w:val="ru-RU"/>
        </w:rPr>
        <w:t xml:space="preserve"> функций. Данные функции использовались для построения графиков, отображающих изменения ошибки (Рисунок 3.22). Графики на рисунке 3.22 показывают, как ошибка варьируется в зависимости от выбранного типа </w:t>
      </w:r>
      <w:proofErr w:type="spellStart"/>
      <w:r w:rsidRPr="00C51F6F">
        <w:rPr>
          <w:rFonts w:ascii="Times New Roman" w:eastAsiaTheme="minorEastAsia" w:hAnsi="Times New Roman" w:cs="Times New Roman"/>
          <w:sz w:val="28"/>
          <w:szCs w:val="28"/>
          <w:lang w:val="ru-RU"/>
        </w:rPr>
        <w:t>аппроксимационной</w:t>
      </w:r>
      <w:proofErr w:type="spellEnd"/>
      <w:r w:rsidRPr="00C51F6F">
        <w:rPr>
          <w:rFonts w:ascii="Times New Roman" w:eastAsiaTheme="minorEastAsia" w:hAnsi="Times New Roman" w:cs="Times New Roman"/>
          <w:sz w:val="28"/>
          <w:szCs w:val="28"/>
          <w:lang w:val="ru-RU"/>
        </w:rPr>
        <w:t xml:space="preserve"> функции, что позволяет визуально оценить точность каждой из функций. Таким образом, анализ этих графиков помогает определить, какая из </w:t>
      </w:r>
      <w:proofErr w:type="spellStart"/>
      <w:r w:rsidRPr="00C51F6F">
        <w:rPr>
          <w:rFonts w:ascii="Times New Roman" w:eastAsiaTheme="minorEastAsia" w:hAnsi="Times New Roman" w:cs="Times New Roman"/>
          <w:sz w:val="28"/>
          <w:szCs w:val="28"/>
          <w:lang w:val="ru-RU"/>
        </w:rPr>
        <w:t>аппроксимационных</w:t>
      </w:r>
      <w:proofErr w:type="spellEnd"/>
      <w:r w:rsidRPr="00C51F6F">
        <w:rPr>
          <w:rFonts w:ascii="Times New Roman" w:eastAsiaTheme="minorEastAsia" w:hAnsi="Times New Roman" w:cs="Times New Roman"/>
          <w:sz w:val="28"/>
          <w:szCs w:val="28"/>
          <w:lang w:val="ru-RU"/>
        </w:rPr>
        <w:t xml:space="preserve"> функций наиболее точно описывает зависимости в данных.</w:t>
      </w:r>
      <w:r w:rsidRPr="00C51F6F">
        <w:rPr>
          <w:rFonts w:ascii="Times New Roman" w:eastAsiaTheme="minorEastAsia" w:hAnsi="Times New Roman" w:cs="Times New Roman"/>
          <w:sz w:val="28"/>
          <w:szCs w:val="28"/>
          <w:lang w:val="ru-RU"/>
        </w:rPr>
        <w:tab/>
      </w:r>
    </w:p>
    <w:p w14:paraId="6C107845"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noProof/>
          <w:sz w:val="28"/>
          <w:szCs w:val="28"/>
          <w:lang w:val="ru-RU"/>
        </w:rPr>
        <w:lastRenderedPageBreak/>
        <w:drawing>
          <wp:inline distT="0" distB="0" distL="0" distR="0" wp14:anchorId="0FDA478A" wp14:editId="2DFEDE27">
            <wp:extent cx="2650913" cy="1988185"/>
            <wp:effectExtent l="0" t="0" r="0" b="0"/>
            <wp:docPr id="15115603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560359" name="Рисунок 1511560359"/>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55485" cy="1991614"/>
                    </a:xfrm>
                    <a:prstGeom prst="rect">
                      <a:avLst/>
                    </a:prstGeom>
                  </pic:spPr>
                </pic:pic>
              </a:graphicData>
            </a:graphic>
          </wp:inline>
        </w:drawing>
      </w:r>
      <w:r w:rsidRPr="00C51F6F">
        <w:rPr>
          <w:rFonts w:ascii="Times New Roman" w:eastAsiaTheme="minorEastAsia" w:hAnsi="Times New Roman" w:cs="Times New Roman"/>
          <w:noProof/>
          <w:sz w:val="28"/>
          <w:szCs w:val="28"/>
          <w:lang w:val="ru-RU"/>
        </w:rPr>
        <w:drawing>
          <wp:inline distT="0" distB="0" distL="0" distR="0" wp14:anchorId="7B94188F" wp14:editId="0EE623FA">
            <wp:extent cx="2651759" cy="1988820"/>
            <wp:effectExtent l="0" t="0" r="0" b="0"/>
            <wp:docPr id="1672024102" name="Рисунок 2" descr="Изображение выглядит как линия, диаграмма, снимок экран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024102" name="Рисунок 2" descr="Изображение выглядит как линия, диаграмма, снимок экрана, График&#10;&#10;Автоматически созданное описание"/>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87475" cy="2015607"/>
                    </a:xfrm>
                    <a:prstGeom prst="rect">
                      <a:avLst/>
                    </a:prstGeom>
                  </pic:spPr>
                </pic:pic>
              </a:graphicData>
            </a:graphic>
          </wp:inline>
        </w:drawing>
      </w:r>
    </w:p>
    <w:p w14:paraId="4EE2E1EE"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а) изменения количества дикторов </w:t>
      </w:r>
      <m:oMath>
        <m:r>
          <w:rPr>
            <w:rFonts w:ascii="Cambria Math" w:eastAsiaTheme="minorEastAsia" w:hAnsi="Cambria Math" w:cs="Times New Roman"/>
            <w:sz w:val="28"/>
            <w:szCs w:val="28"/>
            <w:lang w:val="ru-RU"/>
          </w:rPr>
          <m:t>d</m:t>
        </m:r>
      </m:oMath>
    </w:p>
    <w:p w14:paraId="710252D5" w14:textId="77777777" w:rsidR="00C03DE3" w:rsidRPr="00C51F6F" w:rsidRDefault="00C03DE3" w:rsidP="00D01B0D">
      <w:pPr>
        <w:jc w:val="center"/>
        <w:rPr>
          <w:rFonts w:ascii="Times New Roman" w:eastAsiaTheme="minorEastAsia" w:hAnsi="Times New Roman" w:cs="Times New Roman"/>
          <w:sz w:val="28"/>
          <w:szCs w:val="28"/>
          <w:lang w:val="ru-RU"/>
        </w:rPr>
      </w:pPr>
    </w:p>
    <w:p w14:paraId="01309A63"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noProof/>
          <w:sz w:val="28"/>
          <w:szCs w:val="28"/>
          <w:lang w:val="ru-RU"/>
        </w:rPr>
        <w:drawing>
          <wp:inline distT="0" distB="0" distL="0" distR="0" wp14:anchorId="54E23AA1" wp14:editId="55CF5B15">
            <wp:extent cx="2551852" cy="1913890"/>
            <wp:effectExtent l="0" t="0" r="0" b="0"/>
            <wp:docPr id="17892571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257133" name="Рисунок 178925713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58654" cy="1918992"/>
                    </a:xfrm>
                    <a:prstGeom prst="rect">
                      <a:avLst/>
                    </a:prstGeom>
                  </pic:spPr>
                </pic:pic>
              </a:graphicData>
            </a:graphic>
          </wp:inline>
        </w:drawing>
      </w:r>
      <w:r w:rsidRPr="00C51F6F">
        <w:rPr>
          <w:rFonts w:ascii="Times New Roman" w:eastAsiaTheme="minorEastAsia" w:hAnsi="Times New Roman" w:cs="Times New Roman"/>
          <w:noProof/>
          <w:sz w:val="28"/>
          <w:szCs w:val="28"/>
          <w:lang w:val="ru-RU"/>
        </w:rPr>
        <w:drawing>
          <wp:inline distT="0" distB="0" distL="0" distR="0" wp14:anchorId="646F0BB0" wp14:editId="3C16E802">
            <wp:extent cx="2521372" cy="1891030"/>
            <wp:effectExtent l="0" t="0" r="0" b="0"/>
            <wp:docPr id="64363083" name="Рисунок 4" descr="Изображение выглядит как текст, линия, снимок экран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63083" name="Рисунок 4" descr="Изображение выглядит как текст, линия, снимок экрана, диаграмма&#10;&#10;Автоматически созданное описание"/>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23859" cy="1892896"/>
                    </a:xfrm>
                    <a:prstGeom prst="rect">
                      <a:avLst/>
                    </a:prstGeom>
                  </pic:spPr>
                </pic:pic>
              </a:graphicData>
            </a:graphic>
          </wp:inline>
        </w:drawing>
      </w:r>
    </w:p>
    <w:p w14:paraId="409F75BF"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б) изменения значения отношения С/Ш </w:t>
      </w:r>
      <m:oMath>
        <m:r>
          <w:rPr>
            <w:rFonts w:ascii="Cambria Math" w:eastAsiaTheme="minorEastAsia" w:hAnsi="Cambria Math" w:cs="Times New Roman"/>
            <w:sz w:val="28"/>
            <w:szCs w:val="28"/>
            <w:lang w:val="ru-RU"/>
          </w:rPr>
          <m:t>snr</m:t>
        </m:r>
      </m:oMath>
    </w:p>
    <w:p w14:paraId="4074F98E" w14:textId="77777777" w:rsidR="00C03DE3" w:rsidRPr="00C51F6F" w:rsidRDefault="00C03DE3" w:rsidP="00D01B0D">
      <w:pPr>
        <w:jc w:val="center"/>
        <w:rPr>
          <w:rFonts w:ascii="Times New Roman" w:eastAsiaTheme="minorEastAsia" w:hAnsi="Times New Roman" w:cs="Times New Roman"/>
          <w:sz w:val="28"/>
          <w:szCs w:val="28"/>
          <w:lang w:val="ru-RU"/>
        </w:rPr>
      </w:pPr>
    </w:p>
    <w:p w14:paraId="6296815E" w14:textId="77777777" w:rsidR="00C03DE3" w:rsidRPr="00C51F6F" w:rsidRDefault="00C03DE3" w:rsidP="00D01B0D">
      <w:pPr>
        <w:jc w:val="center"/>
        <w:rPr>
          <w:rFonts w:ascii="Times New Roman" w:eastAsiaTheme="minorEastAsia" w:hAnsi="Times New Roman" w:cs="Times New Roman"/>
          <w:color w:val="FF0000"/>
          <w:sz w:val="28"/>
          <w:szCs w:val="28"/>
          <w:lang w:val="ru-RU"/>
        </w:rPr>
      </w:pPr>
      <w:r w:rsidRPr="00C51F6F">
        <w:rPr>
          <w:rFonts w:ascii="Times New Roman" w:eastAsiaTheme="minorEastAsia" w:hAnsi="Times New Roman" w:cs="Times New Roman"/>
          <w:noProof/>
          <w:color w:val="FF0000"/>
          <w:sz w:val="28"/>
          <w:szCs w:val="28"/>
          <w:lang w:val="ru-RU"/>
        </w:rPr>
        <w:drawing>
          <wp:inline distT="0" distB="0" distL="0" distR="0" wp14:anchorId="5770ED7B" wp14:editId="73E89131">
            <wp:extent cx="2536612" cy="1902460"/>
            <wp:effectExtent l="0" t="0" r="0" b="0"/>
            <wp:docPr id="615716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168" name="Рисунок 6157168"/>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43137" cy="1907354"/>
                    </a:xfrm>
                    <a:prstGeom prst="rect">
                      <a:avLst/>
                    </a:prstGeom>
                  </pic:spPr>
                </pic:pic>
              </a:graphicData>
            </a:graphic>
          </wp:inline>
        </w:drawing>
      </w:r>
      <w:r w:rsidRPr="00C51F6F">
        <w:rPr>
          <w:rFonts w:ascii="Times New Roman" w:eastAsiaTheme="minorEastAsia" w:hAnsi="Times New Roman" w:cs="Times New Roman"/>
          <w:noProof/>
          <w:color w:val="FF0000"/>
          <w:sz w:val="28"/>
          <w:szCs w:val="28"/>
          <w:lang w:val="ru-RU"/>
        </w:rPr>
        <w:drawing>
          <wp:inline distT="0" distB="0" distL="0" distR="0" wp14:anchorId="7391E632" wp14:editId="2FFF6593">
            <wp:extent cx="2582332" cy="1936750"/>
            <wp:effectExtent l="0" t="0" r="0" b="0"/>
            <wp:docPr id="1289878714" name="Рисунок 6" descr="Изображение выглядит как текст, снимок экрана,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78714" name="Рисунок 6" descr="Изображение выглядит как текст, снимок экрана, График, линия&#10;&#10;Автоматически созданное описание"/>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96544" cy="1947409"/>
                    </a:xfrm>
                    <a:prstGeom prst="rect">
                      <a:avLst/>
                    </a:prstGeom>
                  </pic:spPr>
                </pic:pic>
              </a:graphicData>
            </a:graphic>
          </wp:inline>
        </w:drawing>
      </w:r>
    </w:p>
    <w:p w14:paraId="42EDE99C"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в) изменения значения порогового значения </w:t>
      </w:r>
      <m:oMath>
        <m:r>
          <w:rPr>
            <w:rFonts w:ascii="Cambria Math" w:eastAsiaTheme="minorEastAsia" w:hAnsi="Cambria Math" w:cs="Times New Roman"/>
            <w:sz w:val="28"/>
            <w:szCs w:val="28"/>
            <w:lang w:val="ru-RU"/>
          </w:rPr>
          <m:t>th</m:t>
        </m:r>
      </m:oMath>
    </w:p>
    <w:p w14:paraId="3C27E62E" w14:textId="77777777" w:rsidR="00C03DE3" w:rsidRPr="00C51F6F" w:rsidRDefault="00C03DE3" w:rsidP="00D01B0D">
      <w:pPr>
        <w:ind w:firstLine="360"/>
        <w:jc w:val="center"/>
        <w:rPr>
          <w:rFonts w:ascii="Times New Roman" w:eastAsiaTheme="minorEastAsia" w:hAnsi="Times New Roman" w:cs="Times New Roman"/>
          <w:sz w:val="28"/>
          <w:szCs w:val="28"/>
          <w:lang w:val="ru-RU"/>
        </w:rPr>
      </w:pPr>
    </w:p>
    <w:p w14:paraId="61B64AC0" w14:textId="77777777" w:rsidR="00C03DE3" w:rsidRPr="00C51F6F" w:rsidRDefault="00C03DE3" w:rsidP="00D01B0D">
      <w:pPr>
        <w:ind w:firstLine="360"/>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Рисунок 3.22 – Изменение ошибки распознавания в зависимости от нескольких параметров и соответствующих типов функций</w:t>
      </w:r>
    </w:p>
    <w:p w14:paraId="295E9200" w14:textId="77777777" w:rsidR="00C03DE3" w:rsidRPr="00C51F6F" w:rsidRDefault="00C03DE3" w:rsidP="00D01B0D">
      <w:pPr>
        <w:ind w:firstLine="709"/>
        <w:jc w:val="both"/>
        <w:rPr>
          <w:rFonts w:ascii="Times New Roman" w:eastAsiaTheme="minorEastAsia" w:hAnsi="Times New Roman" w:cs="Times New Roman"/>
          <w:sz w:val="28"/>
          <w:szCs w:val="28"/>
          <w:lang w:val="ru-RU"/>
        </w:rPr>
      </w:pPr>
    </w:p>
    <w:p w14:paraId="2C13D335" w14:textId="77777777" w:rsidR="00C03DE3" w:rsidRPr="00C51F6F" w:rsidRDefault="00C03DE3" w:rsidP="00D01B0D">
      <w:pPr>
        <w:ind w:firstLine="709"/>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Следующим этапом является расчет скорости изменения каждой из </w:t>
      </w:r>
      <w:proofErr w:type="spellStart"/>
      <w:r w:rsidRPr="00C51F6F">
        <w:rPr>
          <w:rFonts w:ascii="Times New Roman" w:eastAsiaTheme="minorEastAsia" w:hAnsi="Times New Roman" w:cs="Times New Roman"/>
          <w:sz w:val="28"/>
          <w:szCs w:val="28"/>
          <w:lang w:val="ru-RU"/>
        </w:rPr>
        <w:t>аппроксимационных</w:t>
      </w:r>
      <w:proofErr w:type="spellEnd"/>
      <w:r w:rsidRPr="00C51F6F">
        <w:rPr>
          <w:rFonts w:ascii="Times New Roman" w:eastAsiaTheme="minorEastAsia" w:hAnsi="Times New Roman" w:cs="Times New Roman"/>
          <w:sz w:val="28"/>
          <w:szCs w:val="28"/>
          <w:lang w:val="ru-RU"/>
        </w:rPr>
        <w:t xml:space="preserve"> функций, что позволит нам сравнить полученные результаты. Этот анализ поможет более явно определить влияние каждого параметра на ошибку распознавания. В таблице 3.3 представлены </w:t>
      </w:r>
      <w:proofErr w:type="spellStart"/>
      <w:r w:rsidRPr="00C51F6F">
        <w:rPr>
          <w:rFonts w:ascii="Times New Roman" w:eastAsiaTheme="minorEastAsia" w:hAnsi="Times New Roman" w:cs="Times New Roman"/>
          <w:sz w:val="28"/>
          <w:szCs w:val="28"/>
          <w:lang w:val="ru-RU"/>
        </w:rPr>
        <w:t>аппроксимационные</w:t>
      </w:r>
      <w:proofErr w:type="spellEnd"/>
      <w:r w:rsidRPr="00C51F6F">
        <w:rPr>
          <w:rFonts w:ascii="Times New Roman" w:eastAsiaTheme="minorEastAsia" w:hAnsi="Times New Roman" w:cs="Times New Roman"/>
          <w:sz w:val="28"/>
          <w:szCs w:val="28"/>
          <w:lang w:val="ru-RU"/>
        </w:rPr>
        <w:t xml:space="preserve"> функции зависимостей для каждого изученного параметра, а также их производные.</w:t>
      </w:r>
    </w:p>
    <w:p w14:paraId="0F9A5D7E" w14:textId="77777777" w:rsidR="00C03DE3" w:rsidRPr="00C51F6F" w:rsidRDefault="00C03DE3" w:rsidP="00D01B0D">
      <w:pPr>
        <w:ind w:firstLine="709"/>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lastRenderedPageBreak/>
        <w:t xml:space="preserve">Изучение производных функций даст нам возможность увидеть, как быстро изменяется ошибка в зависимости от каждого параметра, что, в свою очередь, позволит более точно оценить значимость этих параметров в процессе распознавания. </w:t>
      </w:r>
    </w:p>
    <w:p w14:paraId="300157F5" w14:textId="77777777" w:rsidR="00C03DE3" w:rsidRPr="00C51F6F" w:rsidRDefault="00C03DE3" w:rsidP="00D01B0D">
      <w:pPr>
        <w:ind w:firstLine="709"/>
        <w:jc w:val="both"/>
        <w:rPr>
          <w:rFonts w:ascii="Times New Roman" w:eastAsiaTheme="minorEastAsia" w:hAnsi="Times New Roman" w:cs="Times New Roman"/>
          <w:sz w:val="28"/>
          <w:szCs w:val="28"/>
          <w:lang w:val="ru-RU"/>
        </w:rPr>
      </w:pPr>
    </w:p>
    <w:p w14:paraId="3E9819C9" w14:textId="77777777" w:rsidR="00C03DE3" w:rsidRPr="00C51F6F" w:rsidRDefault="00C03DE3" w:rsidP="00D01B0D">
      <w:pPr>
        <w:ind w:firstLine="360"/>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Таблица 3.3 – Виды </w:t>
      </w:r>
      <w:proofErr w:type="spellStart"/>
      <w:r w:rsidRPr="00C51F6F">
        <w:rPr>
          <w:rFonts w:ascii="Times New Roman" w:eastAsiaTheme="minorEastAsia" w:hAnsi="Times New Roman" w:cs="Times New Roman"/>
          <w:sz w:val="28"/>
          <w:szCs w:val="28"/>
          <w:lang w:val="ru-RU"/>
        </w:rPr>
        <w:t>аппроксимационных</w:t>
      </w:r>
      <w:proofErr w:type="spellEnd"/>
      <w:r w:rsidRPr="00C51F6F">
        <w:rPr>
          <w:rFonts w:ascii="Times New Roman" w:eastAsiaTheme="minorEastAsia" w:hAnsi="Times New Roman" w:cs="Times New Roman"/>
          <w:sz w:val="28"/>
          <w:szCs w:val="28"/>
          <w:lang w:val="ru-RU"/>
        </w:rPr>
        <w:t xml:space="preserve"> функции для соответствующих параметров</w:t>
      </w:r>
    </w:p>
    <w:tbl>
      <w:tblPr>
        <w:tblStyle w:val="ad"/>
        <w:tblW w:w="0" w:type="auto"/>
        <w:tblLook w:val="04A0" w:firstRow="1" w:lastRow="0" w:firstColumn="1" w:lastColumn="0" w:noHBand="0" w:noVBand="1"/>
      </w:tblPr>
      <w:tblGrid>
        <w:gridCol w:w="1980"/>
        <w:gridCol w:w="4252"/>
        <w:gridCol w:w="3113"/>
      </w:tblGrid>
      <w:tr w:rsidR="00C03DE3" w:rsidRPr="00C51F6F" w14:paraId="5DC94230" w14:textId="77777777" w:rsidTr="00F17235">
        <w:tc>
          <w:tcPr>
            <w:tcW w:w="1980" w:type="dxa"/>
          </w:tcPr>
          <w:p w14:paraId="6C220E4E" w14:textId="77777777" w:rsidR="00C03DE3" w:rsidRPr="00C51F6F" w:rsidRDefault="00C03DE3" w:rsidP="00D01B0D">
            <w:pPr>
              <w:jc w:val="center"/>
              <w:rPr>
                <w:rFonts w:ascii="Times New Roman" w:eastAsiaTheme="minorEastAsia" w:hAnsi="Times New Roman" w:cs="Times New Roman"/>
                <w:bCs/>
                <w:sz w:val="28"/>
                <w:szCs w:val="28"/>
                <w:lang w:val="ru-RU"/>
              </w:rPr>
            </w:pPr>
            <w:proofErr w:type="spellStart"/>
            <w:r w:rsidRPr="00C51F6F">
              <w:rPr>
                <w:rFonts w:ascii="Times New Roman" w:eastAsiaTheme="minorEastAsia" w:hAnsi="Times New Roman" w:cs="Times New Roman"/>
                <w:bCs/>
                <w:sz w:val="28"/>
                <w:szCs w:val="28"/>
                <w:lang w:val="ru-RU" w:bidi="en-US"/>
              </w:rPr>
              <w:t>Variable</w:t>
            </w:r>
            <w:proofErr w:type="spellEnd"/>
          </w:p>
        </w:tc>
        <w:tc>
          <w:tcPr>
            <w:tcW w:w="4252" w:type="dxa"/>
            <w:vAlign w:val="center"/>
          </w:tcPr>
          <w:p w14:paraId="718BC1D1" w14:textId="77777777" w:rsidR="00C03DE3" w:rsidRPr="00C51F6F" w:rsidRDefault="00C03DE3" w:rsidP="00D01B0D">
            <w:pPr>
              <w:jc w:val="center"/>
              <w:rPr>
                <w:rFonts w:ascii="Times New Roman" w:eastAsiaTheme="minorEastAsia" w:hAnsi="Times New Roman" w:cs="Times New Roman"/>
                <w:bCs/>
                <w:sz w:val="28"/>
                <w:szCs w:val="28"/>
                <w:lang w:val="ru-RU"/>
              </w:rPr>
            </w:pPr>
            <w:r w:rsidRPr="00C51F6F">
              <w:rPr>
                <w:rFonts w:ascii="Times New Roman" w:eastAsiaTheme="minorEastAsia" w:hAnsi="Times New Roman" w:cs="Times New Roman"/>
                <w:bCs/>
                <w:sz w:val="28"/>
                <w:szCs w:val="28"/>
                <w:lang w:val="ru-RU" w:bidi="en-US"/>
              </w:rPr>
              <w:t xml:space="preserve">The </w:t>
            </w:r>
            <w:proofErr w:type="spellStart"/>
            <w:r w:rsidRPr="00C51F6F">
              <w:rPr>
                <w:rFonts w:ascii="Times New Roman" w:eastAsiaTheme="minorEastAsia" w:hAnsi="Times New Roman" w:cs="Times New Roman"/>
                <w:bCs/>
                <w:sz w:val="28"/>
                <w:szCs w:val="28"/>
                <w:lang w:val="ru-RU" w:bidi="en-US"/>
              </w:rPr>
              <w:t>approximation</w:t>
            </w:r>
            <w:proofErr w:type="spellEnd"/>
            <w:r w:rsidRPr="00C51F6F">
              <w:rPr>
                <w:rFonts w:ascii="Times New Roman" w:eastAsiaTheme="minorEastAsia" w:hAnsi="Times New Roman" w:cs="Times New Roman"/>
                <w:bCs/>
                <w:sz w:val="28"/>
                <w:szCs w:val="28"/>
                <w:lang w:val="ru-RU" w:bidi="en-US"/>
              </w:rPr>
              <w:t xml:space="preserve"> </w:t>
            </w:r>
            <w:proofErr w:type="spellStart"/>
            <w:r w:rsidRPr="00C51F6F">
              <w:rPr>
                <w:rFonts w:ascii="Times New Roman" w:eastAsiaTheme="minorEastAsia" w:hAnsi="Times New Roman" w:cs="Times New Roman"/>
                <w:bCs/>
                <w:sz w:val="28"/>
                <w:szCs w:val="28"/>
                <w:lang w:val="ru-RU" w:bidi="en-US"/>
              </w:rPr>
              <w:t>function</w:t>
            </w:r>
            <w:proofErr w:type="spellEnd"/>
          </w:p>
        </w:tc>
        <w:tc>
          <w:tcPr>
            <w:tcW w:w="3113" w:type="dxa"/>
          </w:tcPr>
          <w:p w14:paraId="199755F4" w14:textId="77777777" w:rsidR="00C03DE3" w:rsidRPr="00C51F6F" w:rsidRDefault="00C03DE3" w:rsidP="00D01B0D">
            <w:pPr>
              <w:jc w:val="center"/>
              <w:rPr>
                <w:rFonts w:ascii="Times New Roman" w:eastAsiaTheme="minorEastAsia" w:hAnsi="Times New Roman" w:cs="Times New Roman"/>
                <w:bCs/>
                <w:sz w:val="28"/>
                <w:szCs w:val="28"/>
                <w:lang w:val="ru-RU"/>
              </w:rPr>
            </w:pPr>
            <w:proofErr w:type="spellStart"/>
            <w:r w:rsidRPr="00C51F6F">
              <w:rPr>
                <w:rFonts w:ascii="Times New Roman" w:eastAsiaTheme="minorEastAsia" w:hAnsi="Times New Roman" w:cs="Times New Roman"/>
                <w:bCs/>
                <w:sz w:val="28"/>
                <w:szCs w:val="28"/>
                <w:lang w:val="ru-RU"/>
              </w:rPr>
              <w:t>Function</w:t>
            </w:r>
            <w:proofErr w:type="spellEnd"/>
            <w:r w:rsidRPr="00C51F6F">
              <w:rPr>
                <w:rFonts w:ascii="Times New Roman" w:eastAsiaTheme="minorEastAsia" w:hAnsi="Times New Roman" w:cs="Times New Roman"/>
                <w:bCs/>
                <w:sz w:val="28"/>
                <w:szCs w:val="28"/>
                <w:lang w:val="ru-RU"/>
              </w:rPr>
              <w:t xml:space="preserve"> </w:t>
            </w:r>
            <w:proofErr w:type="spellStart"/>
            <w:r w:rsidRPr="00C51F6F">
              <w:rPr>
                <w:rFonts w:ascii="Times New Roman" w:eastAsiaTheme="minorEastAsia" w:hAnsi="Times New Roman" w:cs="Times New Roman"/>
                <w:bCs/>
                <w:sz w:val="28"/>
                <w:szCs w:val="28"/>
                <w:lang w:val="ru-RU"/>
              </w:rPr>
              <w:t>derivative</w:t>
            </w:r>
            <w:proofErr w:type="spellEnd"/>
          </w:p>
        </w:tc>
      </w:tr>
      <w:tr w:rsidR="00C03DE3" w:rsidRPr="00C51F6F" w14:paraId="2E01195D" w14:textId="77777777" w:rsidTr="00F17235">
        <w:tc>
          <w:tcPr>
            <w:tcW w:w="1980" w:type="dxa"/>
            <w:vAlign w:val="center"/>
          </w:tcPr>
          <w:p w14:paraId="0CFD0F65" w14:textId="77777777" w:rsidR="00C03DE3" w:rsidRPr="00C51F6F" w:rsidRDefault="00C03DE3" w:rsidP="00D01B0D">
            <w:pPr>
              <w:jc w:val="both"/>
              <w:rPr>
                <w:rFonts w:ascii="Times New Roman" w:eastAsiaTheme="minorEastAsia" w:hAnsi="Times New Roman" w:cs="Times New Roman"/>
                <w:sz w:val="28"/>
                <w:szCs w:val="28"/>
                <w:lang w:val="ru-RU"/>
              </w:rPr>
            </w:pPr>
            <m:oMathPara>
              <m:oMath>
                <m:r>
                  <w:rPr>
                    <w:rFonts w:ascii="Cambria Math" w:eastAsiaTheme="minorEastAsia" w:hAnsi="Cambria Math" w:cs="Times New Roman"/>
                    <w:sz w:val="28"/>
                    <w:szCs w:val="28"/>
                    <w:lang w:val="ru-RU"/>
                  </w:rPr>
                  <m:t>d</m:t>
                </m:r>
              </m:oMath>
            </m:oMathPara>
          </w:p>
        </w:tc>
        <w:tc>
          <w:tcPr>
            <w:tcW w:w="4252" w:type="dxa"/>
            <w:vAlign w:val="center"/>
          </w:tcPr>
          <w:p w14:paraId="63445501" w14:textId="77777777" w:rsidR="00C03DE3" w:rsidRPr="00C51F6F" w:rsidRDefault="00C03DE3" w:rsidP="00D01B0D">
            <w:pPr>
              <w:jc w:val="both"/>
              <w:rPr>
                <w:rFonts w:ascii="Times New Roman" w:eastAsiaTheme="minorEastAsia" w:hAnsi="Times New Roman" w:cs="Times New Roman"/>
                <w:sz w:val="28"/>
                <w:szCs w:val="28"/>
                <w:lang w:val="ru-RU"/>
              </w:rPr>
            </w:pPr>
            <m:oMathPara>
              <m:oMath>
                <m:r>
                  <w:rPr>
                    <w:rFonts w:ascii="Cambria Math" w:eastAsiaTheme="minorEastAsia" w:hAnsi="Cambria Math" w:cs="Times New Roman"/>
                    <w:sz w:val="28"/>
                    <w:szCs w:val="28"/>
                    <w:lang w:val="ru-RU" w:bidi="en-US"/>
                  </w:rPr>
                  <m:t>y=5,996∙</m:t>
                </m:r>
                <m:sSup>
                  <m:sSupPr>
                    <m:ctrlPr>
                      <w:rPr>
                        <w:rFonts w:ascii="Cambria Math" w:eastAsiaTheme="minorEastAsia" w:hAnsi="Cambria Math" w:cs="Times New Roman"/>
                        <w:bCs/>
                        <w:i/>
                        <w:sz w:val="28"/>
                        <w:szCs w:val="28"/>
                        <w:lang w:val="ru-RU" w:bidi="en-US"/>
                      </w:rPr>
                    </m:ctrlPr>
                  </m:sSupPr>
                  <m:e>
                    <m:r>
                      <w:rPr>
                        <w:rFonts w:ascii="Cambria Math" w:eastAsiaTheme="minorEastAsia" w:hAnsi="Cambria Math" w:cs="Times New Roman"/>
                        <w:sz w:val="28"/>
                        <w:szCs w:val="28"/>
                        <w:lang w:val="ru-RU" w:bidi="en-US"/>
                      </w:rPr>
                      <m:t>x</m:t>
                    </m:r>
                  </m:e>
                  <m:sup>
                    <m:r>
                      <w:rPr>
                        <w:rFonts w:ascii="Cambria Math" w:eastAsiaTheme="minorEastAsia" w:hAnsi="Cambria Math" w:cs="Times New Roman"/>
                        <w:sz w:val="28"/>
                        <w:szCs w:val="28"/>
                        <w:lang w:val="ru-RU" w:bidi="en-US"/>
                      </w:rPr>
                      <m:t>-0,26</m:t>
                    </m:r>
                  </m:sup>
                </m:sSup>
              </m:oMath>
            </m:oMathPara>
          </w:p>
        </w:tc>
        <w:tc>
          <w:tcPr>
            <w:tcW w:w="3113" w:type="dxa"/>
          </w:tcPr>
          <w:p w14:paraId="4F7DF3DC" w14:textId="77777777" w:rsidR="00C03DE3" w:rsidRPr="00C51F6F" w:rsidRDefault="00000000" w:rsidP="00D01B0D">
            <w:pPr>
              <w:jc w:val="both"/>
              <w:rPr>
                <w:rFonts w:ascii="Times New Roman" w:eastAsiaTheme="minorEastAsia" w:hAnsi="Times New Roman" w:cs="Times New Roman"/>
                <w:sz w:val="28"/>
                <w:szCs w:val="28"/>
                <w:lang w:val="ru-RU"/>
              </w:rPr>
            </w:pPr>
            <m:oMath>
              <m:acc>
                <m:accPr>
                  <m:chr m:val="̇"/>
                  <m:ctrlPr>
                    <w:rPr>
                      <w:rFonts w:ascii="Cambria Math" w:eastAsiaTheme="minorEastAsia" w:hAnsi="Cambria Math" w:cs="Times New Roman"/>
                      <w:i/>
                      <w:sz w:val="28"/>
                      <w:szCs w:val="28"/>
                      <w:lang w:val="ru-RU"/>
                    </w:rPr>
                  </m:ctrlPr>
                </m:accPr>
                <m:e>
                  <m:r>
                    <w:rPr>
                      <w:rFonts w:ascii="Cambria Math" w:eastAsiaTheme="minorEastAsia" w:hAnsi="Cambria Math" w:cs="Times New Roman"/>
                      <w:sz w:val="28"/>
                      <w:szCs w:val="28"/>
                      <w:lang w:val="ru-RU"/>
                    </w:rPr>
                    <m:t>y</m:t>
                  </m:r>
                </m:e>
              </m:acc>
              <m:r>
                <w:rPr>
                  <w:rFonts w:ascii="Cambria Math" w:eastAsiaTheme="minorEastAsia" w:hAnsi="Cambria Math" w:cs="Times New Roman"/>
                  <w:sz w:val="28"/>
                  <w:szCs w:val="28"/>
                  <w:lang w:val="ru-RU"/>
                </w:rPr>
                <m:t>=-1,559∙</m:t>
              </m:r>
              <m:sSup>
                <m:sSupPr>
                  <m:ctrlPr>
                    <w:rPr>
                      <w:rFonts w:ascii="Cambria Math" w:eastAsiaTheme="minorEastAsia" w:hAnsi="Cambria Math" w:cs="Times New Roman"/>
                      <w:i/>
                      <w:sz w:val="28"/>
                      <w:szCs w:val="28"/>
                      <w:lang w:val="ru-RU"/>
                    </w:rPr>
                  </m:ctrlPr>
                </m:sSupPr>
                <m:e>
                  <m:r>
                    <w:rPr>
                      <w:rFonts w:ascii="Cambria Math" w:eastAsiaTheme="minorEastAsia" w:hAnsi="Cambria Math" w:cs="Times New Roman"/>
                      <w:sz w:val="28"/>
                      <w:szCs w:val="28"/>
                      <w:lang w:val="ru-RU"/>
                    </w:rPr>
                    <m:t>x</m:t>
                  </m:r>
                </m:e>
                <m:sup>
                  <m:r>
                    <w:rPr>
                      <w:rFonts w:ascii="Cambria Math" w:eastAsiaTheme="minorEastAsia" w:hAnsi="Cambria Math" w:cs="Times New Roman"/>
                      <w:sz w:val="28"/>
                      <w:szCs w:val="28"/>
                      <w:lang w:val="ru-RU"/>
                    </w:rPr>
                    <m:t>-1,26</m:t>
                  </m:r>
                </m:sup>
              </m:sSup>
            </m:oMath>
            <w:r w:rsidR="00C03DE3" w:rsidRPr="00C51F6F">
              <w:rPr>
                <w:rFonts w:ascii="Times New Roman" w:eastAsiaTheme="minorEastAsia" w:hAnsi="Times New Roman" w:cs="Times New Roman"/>
                <w:sz w:val="28"/>
                <w:szCs w:val="28"/>
                <w:lang w:val="ru-RU"/>
              </w:rPr>
              <w:t>-</w:t>
            </w:r>
          </w:p>
        </w:tc>
      </w:tr>
      <w:tr w:rsidR="00C03DE3" w:rsidRPr="00C51F6F" w14:paraId="171995CC" w14:textId="77777777" w:rsidTr="00F17235">
        <w:tc>
          <w:tcPr>
            <w:tcW w:w="1980" w:type="dxa"/>
          </w:tcPr>
          <w:p w14:paraId="7B36C179" w14:textId="77777777" w:rsidR="00C03DE3" w:rsidRPr="00C51F6F" w:rsidRDefault="00C03DE3" w:rsidP="00D01B0D">
            <w:pPr>
              <w:jc w:val="both"/>
              <w:rPr>
                <w:rFonts w:ascii="Times New Roman" w:eastAsiaTheme="minorEastAsia" w:hAnsi="Times New Roman" w:cs="Times New Roman"/>
                <w:sz w:val="28"/>
                <w:szCs w:val="28"/>
                <w:lang w:val="ru-RU"/>
              </w:rPr>
            </w:pPr>
            <m:oMathPara>
              <m:oMath>
                <m:r>
                  <w:rPr>
                    <w:rFonts w:ascii="Cambria Math" w:eastAsiaTheme="minorEastAsia" w:hAnsi="Cambria Math" w:cs="Times New Roman"/>
                    <w:sz w:val="28"/>
                    <w:szCs w:val="28"/>
                    <w:lang w:val="ru-RU"/>
                  </w:rPr>
                  <m:t>snr</m:t>
                </m:r>
              </m:oMath>
            </m:oMathPara>
          </w:p>
        </w:tc>
        <w:tc>
          <w:tcPr>
            <w:tcW w:w="4252" w:type="dxa"/>
          </w:tcPr>
          <w:p w14:paraId="7EA9441A" w14:textId="77777777" w:rsidR="00C03DE3" w:rsidRPr="00C51F6F" w:rsidRDefault="00C03DE3" w:rsidP="00D01B0D">
            <w:pPr>
              <w:jc w:val="both"/>
              <w:rPr>
                <w:rFonts w:ascii="Times New Roman" w:eastAsiaTheme="minorEastAsia" w:hAnsi="Times New Roman" w:cs="Times New Roman"/>
                <w:sz w:val="28"/>
                <w:szCs w:val="28"/>
                <w:lang w:val="ru-RU"/>
              </w:rPr>
            </w:pPr>
            <m:oMathPara>
              <m:oMath>
                <m:r>
                  <w:rPr>
                    <w:rFonts w:ascii="Cambria Math" w:eastAsiaTheme="minorEastAsia" w:hAnsi="Cambria Math" w:cs="Times New Roman"/>
                    <w:sz w:val="28"/>
                    <w:szCs w:val="28"/>
                    <w:lang w:val="ru-RU"/>
                  </w:rPr>
                  <m:t>y=22,145∙</m:t>
                </m:r>
                <m:sSup>
                  <m:sSupPr>
                    <m:ctrlPr>
                      <w:rPr>
                        <w:rFonts w:ascii="Cambria Math" w:eastAsiaTheme="minorEastAsia" w:hAnsi="Cambria Math" w:cs="Times New Roman"/>
                        <w:bCs/>
                        <w:i/>
                        <w:sz w:val="28"/>
                        <w:szCs w:val="28"/>
                        <w:lang w:val="ru-RU"/>
                      </w:rPr>
                    </m:ctrlPr>
                  </m:sSupPr>
                  <m:e>
                    <m:r>
                      <w:rPr>
                        <w:rFonts w:ascii="Cambria Math" w:eastAsiaTheme="minorEastAsia" w:hAnsi="Cambria Math" w:cs="Times New Roman"/>
                        <w:sz w:val="28"/>
                        <w:szCs w:val="28"/>
                        <w:lang w:val="ru-RU"/>
                      </w:rPr>
                      <m:t>0,966</m:t>
                    </m:r>
                  </m:e>
                  <m:sup>
                    <m:r>
                      <w:rPr>
                        <w:rFonts w:ascii="Cambria Math" w:eastAsiaTheme="minorEastAsia" w:hAnsi="Cambria Math" w:cs="Times New Roman"/>
                        <w:sz w:val="28"/>
                        <w:szCs w:val="28"/>
                        <w:lang w:val="ru-RU"/>
                      </w:rPr>
                      <m:t>x</m:t>
                    </m:r>
                  </m:sup>
                </m:sSup>
              </m:oMath>
            </m:oMathPara>
          </w:p>
        </w:tc>
        <w:tc>
          <w:tcPr>
            <w:tcW w:w="3113" w:type="dxa"/>
          </w:tcPr>
          <w:p w14:paraId="3EA6911B" w14:textId="77777777" w:rsidR="00C03DE3" w:rsidRPr="00C51F6F" w:rsidRDefault="00000000" w:rsidP="00D01B0D">
            <w:pPr>
              <w:jc w:val="both"/>
              <w:rPr>
                <w:rFonts w:ascii="Times New Roman" w:eastAsiaTheme="minorEastAsia" w:hAnsi="Times New Roman" w:cs="Times New Roman"/>
                <w:sz w:val="28"/>
                <w:szCs w:val="28"/>
                <w:lang w:val="ru-RU"/>
              </w:rPr>
            </w:pPr>
            <m:oMathPara>
              <m:oMath>
                <m:acc>
                  <m:accPr>
                    <m:chr m:val="̇"/>
                    <m:ctrlPr>
                      <w:rPr>
                        <w:rFonts w:ascii="Cambria Math" w:eastAsiaTheme="minorEastAsia" w:hAnsi="Cambria Math" w:cs="Times New Roman"/>
                        <w:i/>
                        <w:sz w:val="28"/>
                        <w:szCs w:val="28"/>
                        <w:lang w:val="ru-RU"/>
                      </w:rPr>
                    </m:ctrlPr>
                  </m:accPr>
                  <m:e>
                    <m:r>
                      <w:rPr>
                        <w:rFonts w:ascii="Cambria Math" w:eastAsiaTheme="minorEastAsia" w:hAnsi="Cambria Math" w:cs="Times New Roman"/>
                        <w:sz w:val="28"/>
                        <w:szCs w:val="28"/>
                        <w:lang w:val="ru-RU"/>
                      </w:rPr>
                      <m:t>y</m:t>
                    </m:r>
                  </m:e>
                </m:acc>
                <m:r>
                  <w:rPr>
                    <w:rFonts w:ascii="Cambria Math" w:eastAsiaTheme="minorEastAsia" w:hAnsi="Cambria Math" w:cs="Times New Roman"/>
                    <w:sz w:val="28"/>
                    <w:szCs w:val="28"/>
                    <w:lang w:val="ru-RU"/>
                  </w:rPr>
                  <m:t>=-0,766∙</m:t>
                </m:r>
                <m:sSup>
                  <m:sSupPr>
                    <m:ctrlPr>
                      <w:rPr>
                        <w:rFonts w:ascii="Cambria Math" w:eastAsiaTheme="minorEastAsia" w:hAnsi="Cambria Math" w:cs="Times New Roman"/>
                        <w:i/>
                        <w:sz w:val="28"/>
                        <w:szCs w:val="28"/>
                        <w:lang w:val="ru-RU"/>
                      </w:rPr>
                    </m:ctrlPr>
                  </m:sSupPr>
                  <m:e>
                    <m:r>
                      <w:rPr>
                        <w:rFonts w:ascii="Cambria Math" w:eastAsiaTheme="minorEastAsia" w:hAnsi="Cambria Math" w:cs="Times New Roman"/>
                        <w:sz w:val="28"/>
                        <w:szCs w:val="28"/>
                        <w:lang w:val="ru-RU"/>
                      </w:rPr>
                      <m:t>0,966</m:t>
                    </m:r>
                  </m:e>
                  <m:sup>
                    <m:r>
                      <w:rPr>
                        <w:rFonts w:ascii="Cambria Math" w:eastAsiaTheme="minorEastAsia" w:hAnsi="Cambria Math" w:cs="Times New Roman"/>
                        <w:sz w:val="28"/>
                        <w:szCs w:val="28"/>
                        <w:lang w:val="ru-RU"/>
                      </w:rPr>
                      <m:t>x</m:t>
                    </m:r>
                  </m:sup>
                </m:sSup>
              </m:oMath>
            </m:oMathPara>
          </w:p>
        </w:tc>
      </w:tr>
      <w:tr w:rsidR="00C03DE3" w:rsidRPr="00C51F6F" w14:paraId="145927B9" w14:textId="77777777" w:rsidTr="00F17235">
        <w:tc>
          <w:tcPr>
            <w:tcW w:w="1980" w:type="dxa"/>
          </w:tcPr>
          <w:p w14:paraId="4B94768B" w14:textId="77777777" w:rsidR="00C03DE3" w:rsidRPr="00C51F6F" w:rsidRDefault="00C03DE3" w:rsidP="00D01B0D">
            <w:pPr>
              <w:jc w:val="both"/>
              <w:rPr>
                <w:rFonts w:ascii="Times New Roman" w:eastAsiaTheme="minorEastAsia" w:hAnsi="Times New Roman" w:cs="Times New Roman"/>
                <w:sz w:val="28"/>
                <w:szCs w:val="28"/>
                <w:lang w:val="ru-RU"/>
              </w:rPr>
            </w:pPr>
            <m:oMathPara>
              <m:oMath>
                <m:r>
                  <w:rPr>
                    <w:rFonts w:ascii="Cambria Math" w:eastAsiaTheme="minorEastAsia" w:hAnsi="Cambria Math" w:cs="Times New Roman"/>
                    <w:sz w:val="28"/>
                    <w:szCs w:val="28"/>
                    <w:lang w:val="ru-RU"/>
                  </w:rPr>
                  <m:t>th</m:t>
                </m:r>
              </m:oMath>
            </m:oMathPara>
          </w:p>
        </w:tc>
        <w:tc>
          <w:tcPr>
            <w:tcW w:w="4252" w:type="dxa"/>
          </w:tcPr>
          <w:p w14:paraId="19949E9F" w14:textId="77777777" w:rsidR="00C03DE3" w:rsidRPr="00C51F6F" w:rsidRDefault="00C03DE3" w:rsidP="00D01B0D">
            <w:pPr>
              <w:jc w:val="both"/>
              <w:rPr>
                <w:rFonts w:ascii="Times New Roman" w:eastAsiaTheme="minorEastAsia" w:hAnsi="Times New Roman" w:cs="Times New Roman"/>
                <w:sz w:val="28"/>
                <w:szCs w:val="28"/>
                <w:lang w:val="ru-RU"/>
              </w:rPr>
            </w:pPr>
            <m:oMathPara>
              <m:oMath>
                <m:r>
                  <w:rPr>
                    <w:rFonts w:ascii="Cambria Math" w:eastAsiaTheme="minorEastAsia" w:hAnsi="Cambria Math" w:cs="Times New Roman"/>
                    <w:sz w:val="28"/>
                    <w:szCs w:val="28"/>
                    <w:lang w:val="ru-RU"/>
                  </w:rPr>
                  <m:t>y=</m:t>
                </m:r>
                <m:r>
                  <w:rPr>
                    <w:rFonts w:ascii="Cambria Math" w:eastAsiaTheme="minorEastAsia" w:hAnsi="Cambria Math" w:cs="Times New Roman"/>
                    <w:sz w:val="28"/>
                    <w:szCs w:val="28"/>
                    <w:lang w:val="ru-RU" w:bidi="en-US"/>
                  </w:rPr>
                  <m:t>-0,138-13,953∙</m:t>
                </m:r>
                <m:r>
                  <m:rPr>
                    <m:sty m:val="p"/>
                  </m:rPr>
                  <w:rPr>
                    <w:rFonts w:ascii="Cambria Math" w:eastAsiaTheme="minorEastAsia" w:hAnsi="Cambria Math" w:cs="Times New Roman"/>
                    <w:sz w:val="28"/>
                    <w:szCs w:val="28"/>
                    <w:lang w:val="ru-RU" w:bidi="en-US"/>
                  </w:rPr>
                  <m:t>ln</m:t>
                </m:r>
                <m:r>
                  <w:rPr>
                    <w:rFonts w:ascii="Cambria Math" w:eastAsiaTheme="minorEastAsia" w:hAnsi="Cambria Math" w:cs="Times New Roman"/>
                    <w:sz w:val="28"/>
                    <w:szCs w:val="28"/>
                    <w:lang w:val="ru-RU" w:bidi="en-US"/>
                  </w:rPr>
                  <m:t>(x)</m:t>
                </m:r>
              </m:oMath>
            </m:oMathPara>
          </w:p>
        </w:tc>
        <w:tc>
          <w:tcPr>
            <w:tcW w:w="3113" w:type="dxa"/>
          </w:tcPr>
          <w:p w14:paraId="7595F15B" w14:textId="77777777" w:rsidR="00C03DE3" w:rsidRPr="00C51F6F" w:rsidRDefault="00000000" w:rsidP="00D01B0D">
            <w:pPr>
              <w:jc w:val="both"/>
              <w:rPr>
                <w:rFonts w:ascii="Times New Roman" w:eastAsiaTheme="minorEastAsia" w:hAnsi="Times New Roman" w:cs="Times New Roman"/>
                <w:sz w:val="28"/>
                <w:szCs w:val="28"/>
                <w:lang w:val="ru-RU"/>
              </w:rPr>
            </w:pPr>
            <m:oMathPara>
              <m:oMath>
                <m:acc>
                  <m:accPr>
                    <m:chr m:val="̇"/>
                    <m:ctrlPr>
                      <w:rPr>
                        <w:rFonts w:ascii="Cambria Math" w:eastAsiaTheme="minorEastAsia" w:hAnsi="Cambria Math" w:cs="Times New Roman"/>
                        <w:i/>
                        <w:sz w:val="28"/>
                        <w:szCs w:val="28"/>
                        <w:lang w:val="ru-RU"/>
                      </w:rPr>
                    </m:ctrlPr>
                  </m:accPr>
                  <m:e>
                    <m:r>
                      <w:rPr>
                        <w:rFonts w:ascii="Cambria Math" w:eastAsiaTheme="minorEastAsia" w:hAnsi="Cambria Math" w:cs="Times New Roman"/>
                        <w:sz w:val="28"/>
                        <w:szCs w:val="28"/>
                        <w:lang w:val="ru-RU"/>
                      </w:rPr>
                      <m:t>y</m:t>
                    </m:r>
                  </m:e>
                </m:acc>
                <m:r>
                  <w:rPr>
                    <w:rFonts w:ascii="Cambria Math" w:eastAsiaTheme="minorEastAsia" w:hAnsi="Cambria Math" w:cs="Times New Roman"/>
                    <w:sz w:val="28"/>
                    <w:szCs w:val="28"/>
                    <w:lang w:val="ru-RU"/>
                  </w:rPr>
                  <m:t>=-</m:t>
                </m:r>
                <m:f>
                  <m:fPr>
                    <m:ctrlPr>
                      <w:rPr>
                        <w:rFonts w:ascii="Cambria Math" w:eastAsiaTheme="minorEastAsia" w:hAnsi="Cambria Math" w:cs="Times New Roman"/>
                        <w:i/>
                        <w:sz w:val="28"/>
                        <w:szCs w:val="28"/>
                        <w:lang w:val="ru-RU"/>
                      </w:rPr>
                    </m:ctrlPr>
                  </m:fPr>
                  <m:num>
                    <m:r>
                      <w:rPr>
                        <w:rFonts w:ascii="Cambria Math" w:eastAsiaTheme="minorEastAsia" w:hAnsi="Cambria Math" w:cs="Times New Roman"/>
                        <w:sz w:val="28"/>
                        <w:szCs w:val="28"/>
                        <w:lang w:val="ru-RU"/>
                      </w:rPr>
                      <m:t>13,953</m:t>
                    </m:r>
                  </m:num>
                  <m:den>
                    <m:r>
                      <w:rPr>
                        <w:rFonts w:ascii="Cambria Math" w:eastAsiaTheme="minorEastAsia" w:hAnsi="Cambria Math" w:cs="Times New Roman"/>
                        <w:sz w:val="28"/>
                        <w:szCs w:val="28"/>
                        <w:lang w:val="ru-RU"/>
                      </w:rPr>
                      <m:t>x</m:t>
                    </m:r>
                  </m:den>
                </m:f>
              </m:oMath>
            </m:oMathPara>
          </w:p>
        </w:tc>
      </w:tr>
    </w:tbl>
    <w:p w14:paraId="3B559AD5" w14:textId="77777777" w:rsidR="00C03DE3" w:rsidRPr="00C51F6F" w:rsidRDefault="00C03DE3" w:rsidP="00D01B0D">
      <w:pPr>
        <w:ind w:firstLine="360"/>
        <w:jc w:val="both"/>
        <w:rPr>
          <w:rFonts w:ascii="Times New Roman" w:eastAsiaTheme="minorEastAsia" w:hAnsi="Times New Roman" w:cs="Times New Roman"/>
          <w:sz w:val="28"/>
          <w:szCs w:val="28"/>
          <w:lang w:val="ru-RU"/>
        </w:rPr>
      </w:pPr>
    </w:p>
    <w:p w14:paraId="5E21A0D0" w14:textId="07AA0953" w:rsidR="00C03DE3" w:rsidRPr="00C51F6F" w:rsidRDefault="00C03DE3" w:rsidP="00D01B0D">
      <w:pPr>
        <w:ind w:firstLine="360"/>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На основе полученных результатов расчета скорости изменения функций был построен нормированный график, показывающий сравнение влияния каждого параметра на ошибку распознавания (Рисунок 3.2</w:t>
      </w:r>
      <w:r w:rsidR="006E4091" w:rsidRPr="006E4091">
        <w:rPr>
          <w:rFonts w:ascii="Times New Roman" w:eastAsiaTheme="minorEastAsia" w:hAnsi="Times New Roman" w:cs="Times New Roman"/>
          <w:sz w:val="28"/>
          <w:szCs w:val="28"/>
          <w:lang w:val="ru-RU"/>
        </w:rPr>
        <w:t>3</w:t>
      </w:r>
      <w:r w:rsidRPr="00C51F6F">
        <w:rPr>
          <w:rFonts w:ascii="Times New Roman" w:eastAsiaTheme="minorEastAsia" w:hAnsi="Times New Roman" w:cs="Times New Roman"/>
          <w:sz w:val="28"/>
          <w:szCs w:val="28"/>
          <w:lang w:val="ru-RU"/>
        </w:rPr>
        <w:t>).</w:t>
      </w:r>
    </w:p>
    <w:p w14:paraId="4B2337AF" w14:textId="77777777" w:rsidR="00C03DE3" w:rsidRPr="00C51F6F" w:rsidRDefault="00C03DE3" w:rsidP="00D01B0D">
      <w:pPr>
        <w:ind w:firstLine="360"/>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Данный график позволяет визуально оценить, насколько сильно каждый параметр влияет на ошибку. Нормирование значений обеспечивает более наглядное представление и позволяет легко сопоставить различные параметры друг с другом.</w:t>
      </w:r>
    </w:p>
    <w:p w14:paraId="211C1289" w14:textId="77777777" w:rsidR="00C03DE3" w:rsidRPr="00C51F6F" w:rsidRDefault="00C03DE3" w:rsidP="00D01B0D">
      <w:pPr>
        <w:ind w:firstLine="360"/>
        <w:jc w:val="both"/>
        <w:rPr>
          <w:rFonts w:ascii="Times New Roman" w:eastAsiaTheme="minorEastAsia" w:hAnsi="Times New Roman" w:cs="Times New Roman"/>
          <w:sz w:val="28"/>
          <w:szCs w:val="28"/>
          <w:lang w:val="ru-RU"/>
        </w:rPr>
      </w:pPr>
    </w:p>
    <w:p w14:paraId="4CFFE311"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noProof/>
          <w:sz w:val="28"/>
          <w:szCs w:val="28"/>
          <w:lang w:val="ru-RU"/>
        </w:rPr>
        <w:drawing>
          <wp:inline distT="0" distB="0" distL="0" distR="0" wp14:anchorId="06E1EED6" wp14:editId="249434DA">
            <wp:extent cx="4119245" cy="2341211"/>
            <wp:effectExtent l="0" t="0" r="0" b="0"/>
            <wp:docPr id="20990522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52200" name="Рисунок 209905220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126274" cy="2345206"/>
                    </a:xfrm>
                    <a:prstGeom prst="rect">
                      <a:avLst/>
                    </a:prstGeom>
                  </pic:spPr>
                </pic:pic>
              </a:graphicData>
            </a:graphic>
          </wp:inline>
        </w:drawing>
      </w:r>
    </w:p>
    <w:p w14:paraId="0FB6E017" w14:textId="77777777" w:rsidR="00C03DE3" w:rsidRPr="00C51F6F" w:rsidRDefault="00C03DE3" w:rsidP="00D01B0D">
      <w:pPr>
        <w:jc w:val="both"/>
        <w:rPr>
          <w:rFonts w:ascii="Times New Roman" w:eastAsiaTheme="minorEastAsia" w:hAnsi="Times New Roman" w:cs="Times New Roman"/>
          <w:sz w:val="28"/>
          <w:szCs w:val="28"/>
          <w:lang w:val="ru-RU"/>
        </w:rPr>
      </w:pPr>
    </w:p>
    <w:p w14:paraId="75BF8ED2" w14:textId="256D6178"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Рисунок 3.2</w:t>
      </w:r>
      <w:r w:rsidR="006E4091" w:rsidRPr="006E4091">
        <w:rPr>
          <w:rFonts w:ascii="Times New Roman" w:eastAsiaTheme="minorEastAsia" w:hAnsi="Times New Roman" w:cs="Times New Roman"/>
          <w:sz w:val="28"/>
          <w:szCs w:val="28"/>
          <w:lang w:val="ru-RU"/>
        </w:rPr>
        <w:t>3</w:t>
      </w:r>
      <w:r w:rsidRPr="00C51F6F">
        <w:rPr>
          <w:rFonts w:ascii="Times New Roman" w:eastAsiaTheme="minorEastAsia" w:hAnsi="Times New Roman" w:cs="Times New Roman"/>
          <w:sz w:val="28"/>
          <w:szCs w:val="28"/>
          <w:lang w:val="ru-RU"/>
        </w:rPr>
        <w:t xml:space="preserve"> – Нормированный график сравнения влияния параметров на ошибку</w:t>
      </w:r>
    </w:p>
    <w:p w14:paraId="50D6FE88" w14:textId="77777777" w:rsidR="00C03DE3" w:rsidRPr="00C51F6F" w:rsidRDefault="00C03DE3" w:rsidP="00D01B0D">
      <w:pPr>
        <w:ind w:firstLine="708"/>
        <w:jc w:val="both"/>
        <w:rPr>
          <w:rFonts w:ascii="Times New Roman" w:eastAsiaTheme="minorEastAsia" w:hAnsi="Times New Roman" w:cs="Times New Roman"/>
          <w:sz w:val="28"/>
          <w:szCs w:val="28"/>
          <w:lang w:val="ru-RU"/>
        </w:rPr>
      </w:pPr>
    </w:p>
    <w:p w14:paraId="62EF84FD" w14:textId="77777777" w:rsidR="00C03DE3" w:rsidRPr="00C51F6F" w:rsidRDefault="00C03DE3" w:rsidP="00D01B0D">
      <w:pPr>
        <w:ind w:firstLine="708"/>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Как видно из графика, на ошибку распознавания значительное влияние оказывает пороговое значение на выходе нейронной сети. В то же время изменения отношения С/Ш и количества дикторов оказывают почти одинаковый эффект на скорость изменения ошибки.</w:t>
      </w:r>
    </w:p>
    <w:p w14:paraId="19CDD918" w14:textId="77777777" w:rsidR="00C03DE3" w:rsidRPr="00C51F6F" w:rsidRDefault="00C03DE3" w:rsidP="00D01B0D">
      <w:pPr>
        <w:ind w:firstLine="708"/>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Данные результаты представляют собой лишь один из вариантов влияния параметров на ошибку. Чтобы получить более полное представление, в рамках данного исследования были проведены аналогичные расчеты для всех возможных комбинаций параметров получили обобщенные результаты влияния </w:t>
      </w:r>
      <w:r w:rsidRPr="00C51F6F">
        <w:rPr>
          <w:rFonts w:ascii="Times New Roman" w:eastAsiaTheme="minorEastAsia" w:hAnsi="Times New Roman" w:cs="Times New Roman"/>
          <w:sz w:val="28"/>
          <w:szCs w:val="28"/>
          <w:lang w:val="ru-RU"/>
        </w:rPr>
        <w:lastRenderedPageBreak/>
        <w:t xml:space="preserve">параметров на скорость изменения ошибки. Результаты были усреднены с использованием метода среднего арифметического для того, чтобы отразить общее изменение. Такой подход позволяет получить более точное представление о тенденциях в данных. Усредненные значения дают возможность выявить общие закономерности и более явно показывает влияние параметров на скорость изменения ошибки. </w:t>
      </w:r>
    </w:p>
    <w:p w14:paraId="090E38E0" w14:textId="5AEE0DC6" w:rsidR="00C03DE3" w:rsidRPr="00C51F6F" w:rsidRDefault="00C03DE3" w:rsidP="00D01B0D">
      <w:pPr>
        <w:ind w:firstLine="708"/>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В результате проведенного анализа, на рисунке 3.2</w:t>
      </w:r>
      <w:r w:rsidR="006E4091" w:rsidRPr="006E4091">
        <w:rPr>
          <w:rFonts w:ascii="Times New Roman" w:eastAsiaTheme="minorEastAsia" w:hAnsi="Times New Roman" w:cs="Times New Roman"/>
          <w:sz w:val="28"/>
          <w:szCs w:val="28"/>
          <w:lang w:val="ru-RU"/>
        </w:rPr>
        <w:t>4</w:t>
      </w:r>
      <w:r w:rsidRPr="00C51F6F">
        <w:rPr>
          <w:rFonts w:ascii="Times New Roman" w:eastAsiaTheme="minorEastAsia" w:hAnsi="Times New Roman" w:cs="Times New Roman"/>
          <w:sz w:val="28"/>
          <w:szCs w:val="28"/>
          <w:lang w:val="ru-RU"/>
        </w:rPr>
        <w:t xml:space="preserve"> представлены результаты скорости изменения ошибки </w:t>
      </w:r>
      <w:proofErr w:type="spellStart"/>
      <w:r w:rsidRPr="00C51F6F">
        <w:rPr>
          <w:rFonts w:ascii="Times New Roman" w:eastAsiaTheme="minorEastAsia" w:hAnsi="Times New Roman" w:cs="Times New Roman"/>
          <w:sz w:val="28"/>
          <w:szCs w:val="28"/>
          <w:lang w:val="ru-RU"/>
        </w:rPr>
        <w:t>False</w:t>
      </w:r>
      <w:proofErr w:type="spellEnd"/>
      <w:r w:rsidRPr="00C51F6F">
        <w:rPr>
          <w:rFonts w:ascii="Times New Roman" w:eastAsiaTheme="minorEastAsia" w:hAnsi="Times New Roman" w:cs="Times New Roman"/>
          <w:sz w:val="28"/>
          <w:szCs w:val="28"/>
          <w:lang w:val="ru-RU"/>
        </w:rPr>
        <w:t xml:space="preserve"> </w:t>
      </w:r>
      <w:proofErr w:type="spellStart"/>
      <w:r w:rsidRPr="00C51F6F">
        <w:rPr>
          <w:rFonts w:ascii="Times New Roman" w:eastAsiaTheme="minorEastAsia" w:hAnsi="Times New Roman" w:cs="Times New Roman"/>
          <w:sz w:val="28"/>
          <w:szCs w:val="28"/>
          <w:lang w:val="ru-RU"/>
        </w:rPr>
        <w:t>Positive</w:t>
      </w:r>
      <w:proofErr w:type="spellEnd"/>
      <w:r w:rsidRPr="00C51F6F">
        <w:rPr>
          <w:rFonts w:ascii="Times New Roman" w:eastAsiaTheme="minorEastAsia" w:hAnsi="Times New Roman" w:cs="Times New Roman"/>
          <w:sz w:val="28"/>
          <w:szCs w:val="28"/>
          <w:lang w:val="ru-RU"/>
        </w:rPr>
        <w:t>, а на рисунке 3.2</w:t>
      </w:r>
      <w:r w:rsidR="006E4091" w:rsidRPr="006E4091">
        <w:rPr>
          <w:rFonts w:ascii="Times New Roman" w:eastAsiaTheme="minorEastAsia" w:hAnsi="Times New Roman" w:cs="Times New Roman"/>
          <w:sz w:val="28"/>
          <w:szCs w:val="28"/>
          <w:lang w:val="ru-RU"/>
        </w:rPr>
        <w:t>5</w:t>
      </w:r>
      <w:r w:rsidRPr="00C51F6F">
        <w:rPr>
          <w:rFonts w:ascii="Times New Roman" w:eastAsiaTheme="minorEastAsia" w:hAnsi="Times New Roman" w:cs="Times New Roman"/>
          <w:sz w:val="28"/>
          <w:szCs w:val="28"/>
          <w:lang w:val="ru-RU"/>
        </w:rPr>
        <w:t xml:space="preserve"> – скорость изменения ошибки </w:t>
      </w:r>
      <w:proofErr w:type="spellStart"/>
      <w:r w:rsidRPr="00C51F6F">
        <w:rPr>
          <w:rFonts w:ascii="Times New Roman" w:eastAsiaTheme="minorEastAsia" w:hAnsi="Times New Roman" w:cs="Times New Roman"/>
          <w:sz w:val="28"/>
          <w:szCs w:val="28"/>
          <w:lang w:val="ru-RU"/>
        </w:rPr>
        <w:t>False</w:t>
      </w:r>
      <w:proofErr w:type="spellEnd"/>
      <w:r w:rsidRPr="00C51F6F">
        <w:rPr>
          <w:rFonts w:ascii="Times New Roman" w:eastAsiaTheme="minorEastAsia" w:hAnsi="Times New Roman" w:cs="Times New Roman"/>
          <w:sz w:val="28"/>
          <w:szCs w:val="28"/>
          <w:lang w:val="ru-RU"/>
        </w:rPr>
        <w:t xml:space="preserve"> </w:t>
      </w:r>
      <w:proofErr w:type="spellStart"/>
      <w:r w:rsidRPr="00C51F6F">
        <w:rPr>
          <w:rFonts w:ascii="Times New Roman" w:eastAsiaTheme="minorEastAsia" w:hAnsi="Times New Roman" w:cs="Times New Roman"/>
          <w:sz w:val="28"/>
          <w:szCs w:val="28"/>
          <w:lang w:val="ru-RU"/>
        </w:rPr>
        <w:t>Negative</w:t>
      </w:r>
      <w:proofErr w:type="spellEnd"/>
      <w:r w:rsidRPr="00C51F6F">
        <w:rPr>
          <w:rFonts w:ascii="Times New Roman" w:eastAsiaTheme="minorEastAsia" w:hAnsi="Times New Roman" w:cs="Times New Roman"/>
          <w:sz w:val="28"/>
          <w:szCs w:val="28"/>
          <w:lang w:val="ru-RU"/>
        </w:rPr>
        <w:t>.</w:t>
      </w:r>
    </w:p>
    <w:p w14:paraId="01A8A3F9" w14:textId="77777777" w:rsidR="00C03DE3" w:rsidRPr="00C51F6F" w:rsidRDefault="00C03DE3" w:rsidP="00D01B0D">
      <w:pPr>
        <w:ind w:firstLine="708"/>
        <w:jc w:val="both"/>
        <w:rPr>
          <w:rFonts w:ascii="Times New Roman" w:eastAsiaTheme="minorEastAsia" w:hAnsi="Times New Roman" w:cs="Times New Roman"/>
          <w:sz w:val="28"/>
          <w:szCs w:val="28"/>
          <w:lang w:val="ru-RU"/>
        </w:rPr>
      </w:pPr>
    </w:p>
    <w:p w14:paraId="3DA73C95"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noProof/>
          <w:sz w:val="28"/>
          <w:szCs w:val="28"/>
          <w:lang w:val="ru-RU"/>
        </w:rPr>
        <w:drawing>
          <wp:inline distT="0" distB="0" distL="0" distR="0" wp14:anchorId="64BC5002" wp14:editId="27563B23">
            <wp:extent cx="4430253" cy="2517974"/>
            <wp:effectExtent l="0" t="0" r="0" b="0"/>
            <wp:docPr id="884015608" name="Рисунок 9" descr="Изображение выглядит как текст, диаграмма, линия,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015608" name="Рисунок 9" descr="Изображение выглядит как текст, диаграмма, линия, снимок экрана&#10;&#10;Автоматически созданное описание"/>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451778" cy="2530208"/>
                    </a:xfrm>
                    <a:prstGeom prst="rect">
                      <a:avLst/>
                    </a:prstGeom>
                  </pic:spPr>
                </pic:pic>
              </a:graphicData>
            </a:graphic>
          </wp:inline>
        </w:drawing>
      </w:r>
    </w:p>
    <w:p w14:paraId="53CBF1A7"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а) при нейронной сети CNN</w:t>
      </w:r>
    </w:p>
    <w:p w14:paraId="52026A96" w14:textId="77777777" w:rsidR="00C03DE3" w:rsidRPr="00C51F6F" w:rsidRDefault="00C03DE3" w:rsidP="00D01B0D">
      <w:pPr>
        <w:rPr>
          <w:rFonts w:ascii="Times New Roman" w:eastAsiaTheme="minorEastAsia" w:hAnsi="Times New Roman" w:cs="Times New Roman"/>
          <w:sz w:val="28"/>
          <w:szCs w:val="28"/>
          <w:lang w:val="ru-RU"/>
        </w:rPr>
      </w:pPr>
    </w:p>
    <w:p w14:paraId="41BFCAF1"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noProof/>
          <w:sz w:val="28"/>
          <w:szCs w:val="28"/>
          <w:lang w:val="ru-RU"/>
        </w:rPr>
        <w:drawing>
          <wp:inline distT="0" distB="0" distL="0" distR="0" wp14:anchorId="32278276" wp14:editId="30C4AD0E">
            <wp:extent cx="4246245" cy="2413393"/>
            <wp:effectExtent l="0" t="0" r="0" b="0"/>
            <wp:docPr id="563526710" name="Рисунок 11" descr="Изображение выглядит как текст, диаграмма, линия,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526710" name="Рисунок 11" descr="Изображение выглядит как текст, диаграмма, линия, снимок экрана&#10;&#10;Автоматически созданное описание"/>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254535" cy="2418105"/>
                    </a:xfrm>
                    <a:prstGeom prst="rect">
                      <a:avLst/>
                    </a:prstGeom>
                  </pic:spPr>
                </pic:pic>
              </a:graphicData>
            </a:graphic>
          </wp:inline>
        </w:drawing>
      </w:r>
    </w:p>
    <w:p w14:paraId="75D96035" w14:textId="77777777" w:rsidR="00C03DE3" w:rsidRPr="00C51F6F" w:rsidRDefault="00C03DE3" w:rsidP="00D01B0D">
      <w:pPr>
        <w:jc w:val="center"/>
        <w:rPr>
          <w:rFonts w:ascii="Times New Roman" w:eastAsiaTheme="minorEastAsia" w:hAnsi="Times New Roman" w:cs="Times New Roman"/>
          <w:sz w:val="28"/>
          <w:szCs w:val="28"/>
          <w:lang w:val="ru-RU"/>
        </w:rPr>
      </w:pPr>
    </w:p>
    <w:p w14:paraId="2F4CB73C"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б) при нейронной сети RNN</w:t>
      </w:r>
    </w:p>
    <w:p w14:paraId="2D1E3484" w14:textId="77777777" w:rsidR="00C03DE3" w:rsidRPr="00C51F6F" w:rsidRDefault="00C03DE3" w:rsidP="00D01B0D">
      <w:pPr>
        <w:jc w:val="center"/>
        <w:rPr>
          <w:rFonts w:ascii="Times New Roman" w:eastAsiaTheme="minorEastAsia" w:hAnsi="Times New Roman" w:cs="Times New Roman"/>
          <w:sz w:val="28"/>
          <w:szCs w:val="28"/>
          <w:lang w:val="ru-RU"/>
        </w:rPr>
      </w:pPr>
    </w:p>
    <w:p w14:paraId="7AD17CDF" w14:textId="0F104C64"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Рисунок 3.2</w:t>
      </w:r>
      <w:r w:rsidR="006E4091" w:rsidRPr="006E4091">
        <w:rPr>
          <w:rFonts w:ascii="Times New Roman" w:eastAsiaTheme="minorEastAsia" w:hAnsi="Times New Roman" w:cs="Times New Roman"/>
          <w:sz w:val="28"/>
          <w:szCs w:val="28"/>
          <w:lang w:val="ru-RU"/>
        </w:rPr>
        <w:t>4</w:t>
      </w:r>
      <w:r w:rsidRPr="00C51F6F">
        <w:rPr>
          <w:rFonts w:ascii="Times New Roman" w:eastAsiaTheme="minorEastAsia" w:hAnsi="Times New Roman" w:cs="Times New Roman"/>
          <w:sz w:val="28"/>
          <w:szCs w:val="28"/>
          <w:lang w:val="ru-RU"/>
        </w:rPr>
        <w:t xml:space="preserve"> – Результаты влияния параметров на скорость изменения ошибки </w:t>
      </w:r>
      <w:proofErr w:type="spellStart"/>
      <w:r w:rsidRPr="00C51F6F">
        <w:rPr>
          <w:rFonts w:ascii="Times New Roman" w:eastAsiaTheme="minorEastAsia" w:hAnsi="Times New Roman" w:cs="Times New Roman"/>
          <w:sz w:val="28"/>
          <w:szCs w:val="28"/>
          <w:lang w:val="ru-RU"/>
        </w:rPr>
        <w:t>False</w:t>
      </w:r>
      <w:proofErr w:type="spellEnd"/>
      <w:r w:rsidRPr="00C51F6F">
        <w:rPr>
          <w:rFonts w:ascii="Times New Roman" w:eastAsiaTheme="minorEastAsia" w:hAnsi="Times New Roman" w:cs="Times New Roman"/>
          <w:sz w:val="28"/>
          <w:szCs w:val="28"/>
          <w:lang w:val="ru-RU"/>
        </w:rPr>
        <w:t xml:space="preserve"> </w:t>
      </w:r>
      <w:proofErr w:type="spellStart"/>
      <w:r w:rsidRPr="00C51F6F">
        <w:rPr>
          <w:rFonts w:ascii="Times New Roman" w:eastAsiaTheme="minorEastAsia" w:hAnsi="Times New Roman" w:cs="Times New Roman"/>
          <w:sz w:val="28"/>
          <w:szCs w:val="28"/>
          <w:lang w:val="ru-RU"/>
        </w:rPr>
        <w:t>Positive</w:t>
      </w:r>
      <w:proofErr w:type="spellEnd"/>
      <w:r w:rsidRPr="00C51F6F">
        <w:rPr>
          <w:rFonts w:ascii="Times New Roman" w:eastAsiaTheme="minorEastAsia" w:hAnsi="Times New Roman" w:cs="Times New Roman"/>
          <w:sz w:val="28"/>
          <w:szCs w:val="28"/>
          <w:lang w:val="ru-RU"/>
        </w:rPr>
        <w:t xml:space="preserve"> </w:t>
      </w:r>
    </w:p>
    <w:p w14:paraId="51B07DCF" w14:textId="77777777" w:rsidR="00C03DE3" w:rsidRPr="00C51F6F" w:rsidRDefault="00C03DE3" w:rsidP="00D01B0D">
      <w:pPr>
        <w:jc w:val="center"/>
        <w:rPr>
          <w:rFonts w:ascii="Times New Roman" w:eastAsiaTheme="minorEastAsia" w:hAnsi="Times New Roman" w:cs="Times New Roman"/>
          <w:sz w:val="28"/>
          <w:szCs w:val="28"/>
          <w:lang w:val="ru-RU"/>
        </w:rPr>
      </w:pPr>
    </w:p>
    <w:p w14:paraId="7AD73F58" w14:textId="77777777" w:rsidR="00C03DE3" w:rsidRPr="00C51F6F" w:rsidRDefault="00C03DE3" w:rsidP="00D01B0D">
      <w:pPr>
        <w:jc w:val="both"/>
        <w:rPr>
          <w:rFonts w:ascii="Times New Roman" w:eastAsiaTheme="minorEastAsia" w:hAnsi="Times New Roman" w:cs="Times New Roman"/>
          <w:sz w:val="28"/>
          <w:szCs w:val="28"/>
          <w:lang w:val="ru-RU"/>
        </w:rPr>
      </w:pPr>
    </w:p>
    <w:p w14:paraId="2EA6084F" w14:textId="77777777" w:rsidR="00C03DE3" w:rsidRPr="00C51F6F" w:rsidRDefault="00C03DE3" w:rsidP="00D01B0D">
      <w:pPr>
        <w:ind w:firstLine="360"/>
        <w:jc w:val="both"/>
        <w:rPr>
          <w:rFonts w:ascii="Times New Roman" w:eastAsiaTheme="minorEastAsia" w:hAnsi="Times New Roman" w:cs="Times New Roman"/>
          <w:i/>
          <w:sz w:val="28"/>
          <w:szCs w:val="28"/>
          <w:lang w:val="ru-RU"/>
        </w:rPr>
      </w:pPr>
    </w:p>
    <w:p w14:paraId="32998369"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noProof/>
          <w:sz w:val="28"/>
          <w:szCs w:val="28"/>
          <w:lang w:val="ru-RU"/>
        </w:rPr>
        <w:lastRenderedPageBreak/>
        <w:drawing>
          <wp:inline distT="0" distB="0" distL="0" distR="0" wp14:anchorId="042FB0CE" wp14:editId="349E8396">
            <wp:extent cx="4294505" cy="2440821"/>
            <wp:effectExtent l="0" t="0" r="0" b="0"/>
            <wp:docPr id="11800603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060324" name="Рисунок 118006032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300766" cy="2444380"/>
                    </a:xfrm>
                    <a:prstGeom prst="rect">
                      <a:avLst/>
                    </a:prstGeom>
                  </pic:spPr>
                </pic:pic>
              </a:graphicData>
            </a:graphic>
          </wp:inline>
        </w:drawing>
      </w:r>
    </w:p>
    <w:p w14:paraId="46531C46"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а) при нейронной сети CNN</w:t>
      </w:r>
    </w:p>
    <w:p w14:paraId="7D708E0E" w14:textId="77777777" w:rsidR="00C03DE3" w:rsidRPr="00C51F6F" w:rsidRDefault="00C03DE3" w:rsidP="00D01B0D">
      <w:pPr>
        <w:jc w:val="center"/>
        <w:rPr>
          <w:rFonts w:ascii="Times New Roman" w:eastAsiaTheme="minorEastAsia" w:hAnsi="Times New Roman" w:cs="Times New Roman"/>
          <w:sz w:val="28"/>
          <w:szCs w:val="28"/>
          <w:lang w:val="ru-RU"/>
        </w:rPr>
      </w:pPr>
    </w:p>
    <w:p w14:paraId="6206AD1D"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noProof/>
          <w:sz w:val="28"/>
          <w:szCs w:val="28"/>
          <w:lang w:val="ru-RU"/>
        </w:rPr>
        <w:drawing>
          <wp:inline distT="0" distB="0" distL="0" distR="0" wp14:anchorId="402AE689" wp14:editId="48DAF5D4">
            <wp:extent cx="4424045" cy="2514447"/>
            <wp:effectExtent l="0" t="0" r="0" b="0"/>
            <wp:docPr id="205208110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081101" name="Рисунок 205208110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428612" cy="2517042"/>
                    </a:xfrm>
                    <a:prstGeom prst="rect">
                      <a:avLst/>
                    </a:prstGeom>
                  </pic:spPr>
                </pic:pic>
              </a:graphicData>
            </a:graphic>
          </wp:inline>
        </w:drawing>
      </w:r>
    </w:p>
    <w:p w14:paraId="352C1F4E" w14:textId="77777777" w:rsidR="00C03DE3" w:rsidRPr="00C51F6F" w:rsidRDefault="00C03DE3" w:rsidP="00D01B0D">
      <w:pPr>
        <w:jc w:val="center"/>
        <w:rPr>
          <w:rFonts w:ascii="Times New Roman" w:eastAsiaTheme="minorEastAsia" w:hAnsi="Times New Roman" w:cs="Times New Roman"/>
          <w:sz w:val="28"/>
          <w:szCs w:val="28"/>
          <w:lang w:val="ru-RU"/>
        </w:rPr>
      </w:pPr>
    </w:p>
    <w:p w14:paraId="78B9D125" w14:textId="77777777"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б) при нейронной сети RNN</w:t>
      </w:r>
    </w:p>
    <w:p w14:paraId="0B99622B" w14:textId="77777777" w:rsidR="00C03DE3" w:rsidRPr="00C51F6F" w:rsidRDefault="00C03DE3" w:rsidP="00D01B0D">
      <w:pPr>
        <w:jc w:val="center"/>
        <w:rPr>
          <w:rFonts w:ascii="Times New Roman" w:eastAsiaTheme="minorEastAsia" w:hAnsi="Times New Roman" w:cs="Times New Roman"/>
          <w:sz w:val="28"/>
          <w:szCs w:val="28"/>
          <w:lang w:val="ru-RU"/>
        </w:rPr>
      </w:pPr>
    </w:p>
    <w:p w14:paraId="1657CA7D" w14:textId="1FA05512" w:rsidR="00C03DE3" w:rsidRPr="00C51F6F" w:rsidRDefault="00C03DE3" w:rsidP="00D01B0D">
      <w:pPr>
        <w:jc w:val="center"/>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Рисунок 3.2</w:t>
      </w:r>
      <w:r w:rsidR="006E4091" w:rsidRPr="006E4091">
        <w:rPr>
          <w:rFonts w:ascii="Times New Roman" w:eastAsiaTheme="minorEastAsia" w:hAnsi="Times New Roman" w:cs="Times New Roman"/>
          <w:sz w:val="28"/>
          <w:szCs w:val="28"/>
          <w:lang w:val="ru-RU"/>
        </w:rPr>
        <w:t>5</w:t>
      </w:r>
      <w:r w:rsidRPr="00C51F6F">
        <w:rPr>
          <w:rFonts w:ascii="Times New Roman" w:eastAsiaTheme="minorEastAsia" w:hAnsi="Times New Roman" w:cs="Times New Roman"/>
          <w:sz w:val="28"/>
          <w:szCs w:val="28"/>
          <w:lang w:val="ru-RU"/>
        </w:rPr>
        <w:t xml:space="preserve"> – Результаты влияния параметров на скорость изменения ошибки </w:t>
      </w:r>
      <w:proofErr w:type="spellStart"/>
      <w:r w:rsidRPr="00C51F6F">
        <w:rPr>
          <w:rFonts w:ascii="Times New Roman" w:eastAsiaTheme="minorEastAsia" w:hAnsi="Times New Roman" w:cs="Times New Roman"/>
          <w:sz w:val="28"/>
          <w:szCs w:val="28"/>
          <w:lang w:val="ru-RU"/>
        </w:rPr>
        <w:t>False</w:t>
      </w:r>
      <w:proofErr w:type="spellEnd"/>
      <w:r w:rsidRPr="00C51F6F">
        <w:rPr>
          <w:rFonts w:ascii="Times New Roman" w:eastAsiaTheme="minorEastAsia" w:hAnsi="Times New Roman" w:cs="Times New Roman"/>
          <w:sz w:val="28"/>
          <w:szCs w:val="28"/>
          <w:lang w:val="ru-RU"/>
        </w:rPr>
        <w:t xml:space="preserve"> </w:t>
      </w:r>
      <w:proofErr w:type="spellStart"/>
      <w:r w:rsidRPr="00C51F6F">
        <w:rPr>
          <w:rFonts w:ascii="Times New Roman" w:eastAsiaTheme="minorEastAsia" w:hAnsi="Times New Roman" w:cs="Times New Roman"/>
          <w:sz w:val="28"/>
          <w:szCs w:val="28"/>
          <w:lang w:val="ru-RU"/>
        </w:rPr>
        <w:t>Negative</w:t>
      </w:r>
      <w:proofErr w:type="spellEnd"/>
    </w:p>
    <w:p w14:paraId="40FFE019" w14:textId="77777777" w:rsidR="00C03DE3" w:rsidRPr="00C51F6F" w:rsidRDefault="00C03DE3" w:rsidP="00D01B0D">
      <w:pPr>
        <w:jc w:val="center"/>
        <w:rPr>
          <w:rFonts w:ascii="Times New Roman" w:eastAsiaTheme="minorEastAsia" w:hAnsi="Times New Roman" w:cs="Times New Roman"/>
          <w:sz w:val="28"/>
          <w:szCs w:val="28"/>
          <w:lang w:val="ru-RU"/>
        </w:rPr>
      </w:pPr>
    </w:p>
    <w:p w14:paraId="3344EBE2" w14:textId="77777777" w:rsidR="00C03DE3" w:rsidRPr="00C51F6F" w:rsidRDefault="00C03DE3" w:rsidP="00D01B0D">
      <w:pPr>
        <w:ind w:firstLine="708"/>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Каждая линия из графиков является результатом усреднении большого количества данных. Количество использованных данных для усреднения изменения каждого параметра является следующими:</w:t>
      </w:r>
    </w:p>
    <w:p w14:paraId="761A1DE8" w14:textId="77777777" w:rsidR="00C03DE3" w:rsidRPr="00C51F6F" w:rsidRDefault="00C03DE3" w:rsidP="00D01B0D">
      <w:pPr>
        <w:ind w:firstLine="708"/>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при изменения порогового значения (</w:t>
      </w:r>
      <w:proofErr w:type="spellStart"/>
      <w:r w:rsidRPr="00C51F6F">
        <w:rPr>
          <w:rFonts w:ascii="Times New Roman" w:eastAsiaTheme="minorEastAsia" w:hAnsi="Times New Roman" w:cs="Times New Roman"/>
          <w:i/>
          <w:iCs/>
          <w:sz w:val="28"/>
          <w:szCs w:val="28"/>
          <w:lang w:val="ru-RU"/>
        </w:rPr>
        <w:t>th</w:t>
      </w:r>
      <w:proofErr w:type="spellEnd"/>
      <w:r w:rsidRPr="00C51F6F">
        <w:rPr>
          <w:rFonts w:ascii="Times New Roman" w:eastAsiaTheme="minorEastAsia" w:hAnsi="Times New Roman" w:cs="Times New Roman"/>
          <w:sz w:val="28"/>
          <w:szCs w:val="28"/>
          <w:lang w:val="ru-RU"/>
        </w:rPr>
        <w:t>) – 980 (7 уровней отношения С/Ш, 7 разных языков и 20 вариантов количества дикторов);</w:t>
      </w:r>
    </w:p>
    <w:p w14:paraId="62FA4132" w14:textId="77777777" w:rsidR="00C03DE3" w:rsidRPr="00C51F6F" w:rsidRDefault="00C03DE3" w:rsidP="00D01B0D">
      <w:pPr>
        <w:ind w:firstLine="708"/>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при изменении отношения С/Ш (</w:t>
      </w:r>
      <w:r w:rsidRPr="00C51F6F">
        <w:rPr>
          <w:rFonts w:ascii="Times New Roman" w:eastAsiaTheme="minorEastAsia" w:hAnsi="Times New Roman" w:cs="Times New Roman"/>
          <w:i/>
          <w:iCs/>
          <w:sz w:val="28"/>
          <w:szCs w:val="28"/>
          <w:lang w:val="ru-RU"/>
        </w:rPr>
        <w:t>SNR</w:t>
      </w:r>
      <w:r w:rsidRPr="00C51F6F">
        <w:rPr>
          <w:rFonts w:ascii="Times New Roman" w:eastAsiaTheme="minorEastAsia" w:hAnsi="Times New Roman" w:cs="Times New Roman"/>
          <w:sz w:val="28"/>
          <w:szCs w:val="28"/>
          <w:lang w:val="ru-RU"/>
        </w:rPr>
        <w:t>) – 2660 (19 вариантов порогового значения</w:t>
      </w:r>
      <w:r w:rsidRPr="00C51F6F">
        <w:rPr>
          <w:rFonts w:ascii="Times New Roman" w:eastAsiaTheme="minorEastAsia" w:hAnsi="Times New Roman" w:cs="Times New Roman"/>
          <w:i/>
          <w:iCs/>
          <w:sz w:val="28"/>
          <w:szCs w:val="28"/>
          <w:lang w:val="ru-RU"/>
        </w:rPr>
        <w:t>,</w:t>
      </w:r>
      <w:r w:rsidRPr="00C51F6F">
        <w:rPr>
          <w:rFonts w:ascii="Times New Roman" w:eastAsiaTheme="minorEastAsia" w:hAnsi="Times New Roman" w:cs="Times New Roman"/>
          <w:sz w:val="28"/>
          <w:szCs w:val="28"/>
          <w:lang w:val="ru-RU"/>
        </w:rPr>
        <w:t xml:space="preserve"> 7 разных языков и 20 вариантов количества дикторов);</w:t>
      </w:r>
    </w:p>
    <w:p w14:paraId="35A3F501" w14:textId="77777777" w:rsidR="00C03DE3" w:rsidRPr="00C51F6F" w:rsidRDefault="00C03DE3" w:rsidP="00D01B0D">
      <w:pPr>
        <w:ind w:firstLine="708"/>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при изменении количества дикторов (</w:t>
      </w:r>
      <w:proofErr w:type="spellStart"/>
      <w:r w:rsidRPr="00C51F6F">
        <w:rPr>
          <w:rFonts w:ascii="Times New Roman" w:eastAsiaTheme="minorEastAsia" w:hAnsi="Times New Roman" w:cs="Times New Roman"/>
          <w:i/>
          <w:iCs/>
          <w:sz w:val="28"/>
          <w:szCs w:val="28"/>
          <w:lang w:val="ru-RU"/>
        </w:rPr>
        <w:t>voices</w:t>
      </w:r>
      <w:proofErr w:type="spellEnd"/>
      <w:r w:rsidRPr="00C51F6F">
        <w:rPr>
          <w:rFonts w:ascii="Times New Roman" w:eastAsiaTheme="minorEastAsia" w:hAnsi="Times New Roman" w:cs="Times New Roman"/>
          <w:sz w:val="28"/>
          <w:szCs w:val="28"/>
          <w:lang w:val="ru-RU"/>
        </w:rPr>
        <w:t>) – 931 (19 вариантов порогового значения</w:t>
      </w:r>
      <w:r w:rsidRPr="00C51F6F">
        <w:rPr>
          <w:rFonts w:ascii="Times New Roman" w:eastAsiaTheme="minorEastAsia" w:hAnsi="Times New Roman" w:cs="Times New Roman"/>
          <w:i/>
          <w:iCs/>
          <w:sz w:val="28"/>
          <w:szCs w:val="28"/>
          <w:lang w:val="ru-RU"/>
        </w:rPr>
        <w:t>,</w:t>
      </w:r>
      <w:r w:rsidRPr="00C51F6F">
        <w:rPr>
          <w:rFonts w:ascii="Times New Roman" w:eastAsiaTheme="minorEastAsia" w:hAnsi="Times New Roman" w:cs="Times New Roman"/>
          <w:sz w:val="28"/>
          <w:szCs w:val="28"/>
          <w:lang w:val="ru-RU"/>
        </w:rPr>
        <w:t xml:space="preserve"> 7 разных языков и 7 уровней отношения С/Ш).</w:t>
      </w:r>
    </w:p>
    <w:p w14:paraId="6DFAF908" w14:textId="77777777" w:rsidR="00C03DE3" w:rsidRPr="00C51F6F" w:rsidRDefault="00C03DE3" w:rsidP="00D01B0D">
      <w:pPr>
        <w:ind w:firstLine="709"/>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 xml:space="preserve">Как показывают результаты, изменения порогового значения оказывают значительное влияние на скорость роста ошибки, независимо от типа ошибки и используемой нейронной сети. В то время как отношения С/Ш и количество дикторов оказывают более слабое влияние на рост ошибок. Можно отметить, что </w:t>
      </w:r>
      <w:r w:rsidRPr="00C51F6F">
        <w:rPr>
          <w:rFonts w:ascii="Times New Roman" w:eastAsiaTheme="minorEastAsia" w:hAnsi="Times New Roman" w:cs="Times New Roman"/>
          <w:sz w:val="28"/>
          <w:szCs w:val="28"/>
          <w:lang w:val="ru-RU"/>
        </w:rPr>
        <w:lastRenderedPageBreak/>
        <w:t>отношение С/Ш немного сильнее влияет на ошибки, чем изменения количества дикторов. Однако при сравнении с изменением порогового значения становится очевидным, что как отношение С/Ш, так и количество дикторов практически не влияют на увеличение ошибок.</w:t>
      </w:r>
    </w:p>
    <w:p w14:paraId="5030A7A9" w14:textId="77777777" w:rsidR="00C03DE3" w:rsidRPr="00C51F6F" w:rsidRDefault="00C03DE3" w:rsidP="00D01B0D">
      <w:pPr>
        <w:ind w:firstLine="709"/>
        <w:jc w:val="both"/>
        <w:rPr>
          <w:rFonts w:ascii="Times New Roman" w:eastAsiaTheme="minorEastAsia" w:hAnsi="Times New Roman" w:cs="Times New Roman"/>
          <w:sz w:val="28"/>
          <w:szCs w:val="28"/>
          <w:lang w:val="ru-RU"/>
        </w:rPr>
      </w:pPr>
      <w:r w:rsidRPr="00C51F6F">
        <w:rPr>
          <w:rFonts w:ascii="Times New Roman" w:eastAsiaTheme="minorEastAsia" w:hAnsi="Times New Roman" w:cs="Times New Roman"/>
          <w:sz w:val="28"/>
          <w:szCs w:val="28"/>
          <w:lang w:val="ru-RU"/>
        </w:rPr>
        <w:t>Исходя из полученных результатов, можно утверждать, что изменения порогового значения существенно влияют на скорость изменения ошибок обоих типов. Это позволяет контролировать уровень ошибок, подстраивая пороговое значение в зависимости от конкретной задачи распознавания, что может способствовать уменьшению необходимого типа ошибки. Таким образом, настройка порогового значения становится важным инструментом для оптимизации производительности модели в различных сценариях.</w:t>
      </w:r>
    </w:p>
    <w:p w14:paraId="759CCCB1"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Как показали результаты исследования, для того чтобы создать нейронную сеть, применимую для обоих классов задач по обработке речевых сигналов, задачу классификации необходимо перевести в задачу регрессии. Таким образом, получаем очень действенный инструмент в виде возможности оперативного изменения порога принятия решения на выходе единственного нейрона. Порог принятия решения может меняться от 0 до 1. При более высоких значениях порога принятия решения ошибка распознавания речи как не речь также растет, а вот ошибка распознавания не речевого участка как речевой, наоборот падает. Причем влияние выбора значения данного порога оказывает наибольшее влияние на точность работы нейронной сети. Таким образом, во время обработки речевых сигналов, можем легко менять точность того или иного типа ошибки сети без ее переобучения, только лишь изменив один параметр. Надо отметить, что минимум суммарной ошибки приходится на значение порога 0,5. </w:t>
      </w:r>
    </w:p>
    <w:p w14:paraId="1B659B63"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Вторым значимым фактором оказался язык данных обучающей выборки и язык данных тестирования нейронной сети. Если оба этих языка совпадают, то ошибки будут самыми минимальными. А если нейронная сеть обучалась на данных на одном языке, а тестирование проводить на данных на другом языке, то ошибки распознавания будут расти по мере уменьшения фонетического сходства между языками. Что интересно, фонетически наиболее близким к казахскому языку оказался русский язык, хотя эти языки относятся к разным семействам языков. Известно, что турецкий и казахские языки относятся к тюркской группе языков. Но несмотря на то, что эти два языка относятся к одной и той же группе языков, наша нейронная сеть вычисляет так, что эти языки оказываются наиболее далекими друг от друга. Это может означать только одно, что несмотря на наличие большого количества общих и схожих слов, казахский и турецкий языки фонетически звучат заметно разным образом. Таким образом, такой подход, т.е. когда нейронная сеть обучается на одном языке, а распознавание проводится на данных на другом языке, можно использовать при исследовании фонетического сходства между разными языками.</w:t>
      </w:r>
    </w:p>
    <w:p w14:paraId="2406ECD3"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Третьим значимым фактором, влияющим на точность распознавания речевых участков в звуковом сигнала, оказалось соотношение </w:t>
      </w:r>
      <w:r w:rsidRPr="00C51F6F">
        <w:rPr>
          <w:rFonts w:ascii="Times New Roman" w:eastAsiaTheme="minorEastAsia" w:hAnsi="Times New Roman" w:cs="Times New Roman"/>
          <w:sz w:val="28"/>
          <w:szCs w:val="28"/>
          <w:lang w:val="ru-RU"/>
        </w:rPr>
        <w:t>С/Ш</w:t>
      </w:r>
      <w:r w:rsidRPr="00C51F6F">
        <w:rPr>
          <w:rFonts w:ascii="Times New Roman" w:hAnsi="Times New Roman" w:cs="Times New Roman"/>
          <w:sz w:val="28"/>
          <w:szCs w:val="28"/>
          <w:lang w:val="ru-RU"/>
        </w:rPr>
        <w:t xml:space="preserve">. Нейронная сеть, обученная без добавления шума или со слабым шумом, достаточно чутко реагирует на соотношение </w:t>
      </w:r>
      <w:r w:rsidRPr="00C51F6F">
        <w:rPr>
          <w:rFonts w:ascii="Times New Roman" w:eastAsiaTheme="minorEastAsia" w:hAnsi="Times New Roman" w:cs="Times New Roman"/>
          <w:sz w:val="28"/>
          <w:szCs w:val="28"/>
          <w:lang w:val="ru-RU"/>
        </w:rPr>
        <w:t>С/Ш</w:t>
      </w:r>
      <w:r w:rsidRPr="00C51F6F">
        <w:rPr>
          <w:rFonts w:ascii="Times New Roman" w:hAnsi="Times New Roman" w:cs="Times New Roman"/>
          <w:sz w:val="28"/>
          <w:szCs w:val="28"/>
          <w:lang w:val="ru-RU"/>
        </w:rPr>
        <w:t xml:space="preserve"> в данных, используемых при тестировании сети. Возможно, что если нейронная сеть будет обучаться на данных с добавлением </w:t>
      </w:r>
      <w:r w:rsidRPr="00C51F6F">
        <w:rPr>
          <w:rFonts w:ascii="Times New Roman" w:hAnsi="Times New Roman" w:cs="Times New Roman"/>
          <w:sz w:val="28"/>
          <w:szCs w:val="28"/>
          <w:lang w:val="ru-RU"/>
        </w:rPr>
        <w:lastRenderedPageBreak/>
        <w:t xml:space="preserve">разного уровня шума, то влияние данного фактора будет минимальным при тестировании. </w:t>
      </w:r>
    </w:p>
    <w:p w14:paraId="38B8158C" w14:textId="7777777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Четвертым по значимости фактором оказался количество дикторов, используемых при обучении нейронной сети. С ростом количества дикторов, растет разнообразность голосов и соответственно растет вероятность правильного распознавания голосов других людей.</w:t>
      </w:r>
    </w:p>
    <w:p w14:paraId="091F6CDC" w14:textId="77777777" w:rsidR="00C03DE3" w:rsidRPr="00C51F6F" w:rsidRDefault="00C03DE3" w:rsidP="00D01B0D">
      <w:pPr>
        <w:rPr>
          <w:rFonts w:ascii="Times New Roman" w:hAnsi="Times New Roman" w:cs="Times New Roman"/>
          <w:sz w:val="28"/>
          <w:szCs w:val="28"/>
          <w:lang w:val="ru-RU"/>
        </w:rPr>
      </w:pPr>
    </w:p>
    <w:p w14:paraId="159FF4F6" w14:textId="5B8DFE45" w:rsidR="00C03DE3" w:rsidRPr="00C51F6F" w:rsidRDefault="00C03DE3" w:rsidP="00D01B0D">
      <w:pPr>
        <w:ind w:firstLine="709"/>
        <w:jc w:val="both"/>
        <w:rPr>
          <w:rFonts w:ascii="Times New Roman" w:hAnsi="Times New Roman" w:cs="Times New Roman"/>
          <w:b/>
          <w:bCs/>
          <w:sz w:val="28"/>
          <w:szCs w:val="28"/>
          <w:lang w:val="ru-RU"/>
        </w:rPr>
      </w:pPr>
      <w:r w:rsidRPr="00C51F6F">
        <w:rPr>
          <w:rFonts w:ascii="Times New Roman" w:hAnsi="Times New Roman" w:cs="Times New Roman"/>
          <w:b/>
          <w:bCs/>
          <w:sz w:val="28"/>
          <w:szCs w:val="28"/>
          <w:lang w:val="ru-RU"/>
        </w:rPr>
        <w:t>Выводы</w:t>
      </w:r>
      <w:r w:rsidR="00AD591D" w:rsidRPr="00C51F6F">
        <w:rPr>
          <w:rFonts w:ascii="Times New Roman" w:hAnsi="Times New Roman" w:cs="Times New Roman"/>
          <w:b/>
          <w:bCs/>
          <w:sz w:val="28"/>
          <w:szCs w:val="28"/>
          <w:lang w:val="ru-RU"/>
        </w:rPr>
        <w:t xml:space="preserve"> по главе</w:t>
      </w:r>
      <w:r w:rsidRPr="00C51F6F">
        <w:rPr>
          <w:rFonts w:ascii="Times New Roman" w:hAnsi="Times New Roman" w:cs="Times New Roman"/>
          <w:b/>
          <w:bCs/>
          <w:sz w:val="28"/>
          <w:szCs w:val="28"/>
          <w:lang w:val="ru-RU"/>
        </w:rPr>
        <w:t xml:space="preserve">:  </w:t>
      </w:r>
    </w:p>
    <w:p w14:paraId="26080EFB" w14:textId="38C5283E" w:rsidR="00343BDE" w:rsidRPr="00C51F6F" w:rsidRDefault="00AD591D"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1. </w:t>
      </w:r>
      <w:r w:rsidR="00343BDE" w:rsidRPr="00C51F6F">
        <w:rPr>
          <w:rFonts w:ascii="Times New Roman" w:hAnsi="Times New Roman" w:cs="Times New Roman"/>
          <w:sz w:val="28"/>
          <w:szCs w:val="28"/>
          <w:lang w:val="ru-RU"/>
        </w:rPr>
        <w:t>Выявлено, что для эффективного детектирования речевого сигнала целесообразно использовать метод MFCC, обеспечивающий точное представление спектральных характеристик с уч</w:t>
      </w:r>
      <w:r w:rsidR="008139CC" w:rsidRPr="00C51F6F">
        <w:rPr>
          <w:rFonts w:ascii="Times New Roman" w:hAnsi="Times New Roman" w:cs="Times New Roman"/>
          <w:sz w:val="28"/>
          <w:szCs w:val="28"/>
          <w:lang w:val="ru-RU"/>
        </w:rPr>
        <w:t>е</w:t>
      </w:r>
      <w:r w:rsidR="00343BDE" w:rsidRPr="00C51F6F">
        <w:rPr>
          <w:rFonts w:ascii="Times New Roman" w:hAnsi="Times New Roman" w:cs="Times New Roman"/>
          <w:sz w:val="28"/>
          <w:szCs w:val="28"/>
          <w:lang w:val="ru-RU"/>
        </w:rPr>
        <w:t>том особенностей слухового восприятия человека. В качестве базы для обучения были использованы тщательно размеченные данные казахского речевого корпуса, дополненные искусственным шумом с различными уровнями</w:t>
      </w:r>
      <w:r w:rsidRPr="00C51F6F">
        <w:rPr>
          <w:rFonts w:ascii="Times New Roman" w:hAnsi="Times New Roman" w:cs="Times New Roman"/>
          <w:sz w:val="28"/>
          <w:szCs w:val="28"/>
          <w:lang w:val="ru-RU"/>
        </w:rPr>
        <w:t xml:space="preserve"> отношения</w:t>
      </w:r>
      <w:r w:rsidR="00343BDE" w:rsidRPr="00C51F6F">
        <w:rPr>
          <w:rFonts w:ascii="Times New Roman" w:hAnsi="Times New Roman" w:cs="Times New Roman"/>
          <w:sz w:val="28"/>
          <w:szCs w:val="28"/>
          <w:lang w:val="ru-RU"/>
        </w:rPr>
        <w:t xml:space="preserve"> С/Ш, что позволило сформировать устойчивые выборки для обучения. Применение поэтапной обработки аудиосигнала, включающей предварительное выделение, разбиение на фреймы, оконное сглаживание, БПФ, применение мел-фильтров, логарифмическое сжатие и дискретное косинусное преобразование, позволило получить компактные и информативные признаки. Установленные этапы извлечения MFCC-признаков доказали свою пригодность для повышения точности классификации речевых и неречевых фрагментов в условиях зашумленности.</w:t>
      </w:r>
    </w:p>
    <w:p w14:paraId="1E33854F" w14:textId="0E770F68" w:rsidR="00343BDE" w:rsidRPr="00C51F6F" w:rsidRDefault="00AD591D"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2. Установлено</w:t>
      </w:r>
      <w:r w:rsidR="00343BDE" w:rsidRPr="00C51F6F">
        <w:rPr>
          <w:rFonts w:ascii="Times New Roman" w:hAnsi="Times New Roman" w:cs="Times New Roman"/>
          <w:sz w:val="28"/>
          <w:szCs w:val="28"/>
          <w:lang w:val="ru-RU"/>
        </w:rPr>
        <w:t xml:space="preserve">, что использование гибридных нейросетевых архитектур на основе </w:t>
      </w:r>
      <w:proofErr w:type="spellStart"/>
      <w:r w:rsidR="00343BDE" w:rsidRPr="00C51F6F">
        <w:rPr>
          <w:rFonts w:ascii="Times New Roman" w:hAnsi="Times New Roman" w:cs="Times New Roman"/>
          <w:sz w:val="28"/>
          <w:szCs w:val="28"/>
          <w:lang w:val="ru-RU"/>
        </w:rPr>
        <w:t>сверточных</w:t>
      </w:r>
      <w:proofErr w:type="spellEnd"/>
      <w:r w:rsidR="00343BDE" w:rsidRPr="00C51F6F">
        <w:rPr>
          <w:rFonts w:ascii="Times New Roman" w:hAnsi="Times New Roman" w:cs="Times New Roman"/>
          <w:sz w:val="28"/>
          <w:szCs w:val="28"/>
          <w:lang w:val="ru-RU"/>
        </w:rPr>
        <w:t xml:space="preserve"> и рекуррентных слоев (</w:t>
      </w:r>
      <w:proofErr w:type="spellStart"/>
      <w:r w:rsidR="00343BDE" w:rsidRPr="00C51F6F">
        <w:rPr>
          <w:rFonts w:ascii="Times New Roman" w:hAnsi="Times New Roman" w:cs="Times New Roman"/>
          <w:sz w:val="28"/>
          <w:szCs w:val="28"/>
          <w:lang w:val="ru-RU"/>
        </w:rPr>
        <w:t>CNN+BiGRU</w:t>
      </w:r>
      <w:proofErr w:type="spellEnd"/>
      <w:r w:rsidR="00343BDE" w:rsidRPr="00C51F6F">
        <w:rPr>
          <w:rFonts w:ascii="Times New Roman" w:hAnsi="Times New Roman" w:cs="Times New Roman"/>
          <w:sz w:val="28"/>
          <w:szCs w:val="28"/>
          <w:lang w:val="ru-RU"/>
        </w:rPr>
        <w:t xml:space="preserve">, CNN+GRU, </w:t>
      </w:r>
      <w:proofErr w:type="spellStart"/>
      <w:r w:rsidR="00343BDE" w:rsidRPr="00C51F6F">
        <w:rPr>
          <w:rFonts w:ascii="Times New Roman" w:hAnsi="Times New Roman" w:cs="Times New Roman"/>
          <w:sz w:val="28"/>
          <w:szCs w:val="28"/>
          <w:lang w:val="ru-RU"/>
        </w:rPr>
        <w:t>CNN+BiLSTM</w:t>
      </w:r>
      <w:proofErr w:type="spellEnd"/>
      <w:r w:rsidR="00343BDE" w:rsidRPr="00C51F6F">
        <w:rPr>
          <w:rFonts w:ascii="Times New Roman" w:hAnsi="Times New Roman" w:cs="Times New Roman"/>
          <w:sz w:val="28"/>
          <w:szCs w:val="28"/>
          <w:lang w:val="ru-RU"/>
        </w:rPr>
        <w:t xml:space="preserve">, CNN+LSTM, CNN+TDNN) обеспечивает высокую точность детектирования речевого сигнала. Модели продемонстрировали устойчивую сходимость, стабильный рост точности и отсутствие переобучения. Особенно эффективно проявили себя </w:t>
      </w:r>
      <w:proofErr w:type="spellStart"/>
      <w:r w:rsidR="00343BDE" w:rsidRPr="00C51F6F">
        <w:rPr>
          <w:rFonts w:ascii="Times New Roman" w:hAnsi="Times New Roman" w:cs="Times New Roman"/>
          <w:sz w:val="28"/>
          <w:szCs w:val="28"/>
          <w:lang w:val="ru-RU"/>
        </w:rPr>
        <w:t>BiGRU</w:t>
      </w:r>
      <w:proofErr w:type="spellEnd"/>
      <w:r w:rsidR="00343BDE" w:rsidRPr="00C51F6F">
        <w:rPr>
          <w:rFonts w:ascii="Times New Roman" w:hAnsi="Times New Roman" w:cs="Times New Roman"/>
          <w:sz w:val="28"/>
          <w:szCs w:val="28"/>
          <w:lang w:val="ru-RU"/>
        </w:rPr>
        <w:t xml:space="preserve"> и </w:t>
      </w:r>
      <w:proofErr w:type="spellStart"/>
      <w:r w:rsidR="00343BDE" w:rsidRPr="00C51F6F">
        <w:rPr>
          <w:rFonts w:ascii="Times New Roman" w:hAnsi="Times New Roman" w:cs="Times New Roman"/>
          <w:sz w:val="28"/>
          <w:szCs w:val="28"/>
          <w:lang w:val="ru-RU"/>
        </w:rPr>
        <w:t>BiLSTM</w:t>
      </w:r>
      <w:proofErr w:type="spellEnd"/>
      <w:r w:rsidR="00343BDE" w:rsidRPr="00C51F6F">
        <w:rPr>
          <w:rFonts w:ascii="Times New Roman" w:hAnsi="Times New Roman" w:cs="Times New Roman"/>
          <w:sz w:val="28"/>
          <w:szCs w:val="28"/>
          <w:lang w:val="ru-RU"/>
        </w:rPr>
        <w:t xml:space="preserve"> за сч</w:t>
      </w:r>
      <w:r w:rsidR="008139CC" w:rsidRPr="00C51F6F">
        <w:rPr>
          <w:rFonts w:ascii="Times New Roman" w:hAnsi="Times New Roman" w:cs="Times New Roman"/>
          <w:sz w:val="28"/>
          <w:szCs w:val="28"/>
          <w:lang w:val="ru-RU"/>
        </w:rPr>
        <w:t>е</w:t>
      </w:r>
      <w:r w:rsidR="00343BDE" w:rsidRPr="00C51F6F">
        <w:rPr>
          <w:rFonts w:ascii="Times New Roman" w:hAnsi="Times New Roman" w:cs="Times New Roman"/>
          <w:sz w:val="28"/>
          <w:szCs w:val="28"/>
          <w:lang w:val="ru-RU"/>
        </w:rPr>
        <w:t>т учета двустороннего временного контекста, а TDNN показала минимальное время обучения, что делает е</w:t>
      </w:r>
      <w:r w:rsidR="008139CC" w:rsidRPr="00C51F6F">
        <w:rPr>
          <w:rFonts w:ascii="Times New Roman" w:hAnsi="Times New Roman" w:cs="Times New Roman"/>
          <w:sz w:val="28"/>
          <w:szCs w:val="28"/>
          <w:lang w:val="ru-RU"/>
        </w:rPr>
        <w:t>е</w:t>
      </w:r>
      <w:r w:rsidR="00343BDE" w:rsidRPr="00C51F6F">
        <w:rPr>
          <w:rFonts w:ascii="Times New Roman" w:hAnsi="Times New Roman" w:cs="Times New Roman"/>
          <w:sz w:val="28"/>
          <w:szCs w:val="28"/>
          <w:lang w:val="ru-RU"/>
        </w:rPr>
        <w:t xml:space="preserve"> подходящей для систем с ограниченными ресурсами. Наивысший результат F1-score был получен моделью </w:t>
      </w:r>
      <w:proofErr w:type="spellStart"/>
      <w:r w:rsidR="00343BDE" w:rsidRPr="00C51F6F">
        <w:rPr>
          <w:rFonts w:ascii="Times New Roman" w:hAnsi="Times New Roman" w:cs="Times New Roman"/>
          <w:sz w:val="28"/>
          <w:szCs w:val="28"/>
          <w:lang w:val="ru-RU"/>
        </w:rPr>
        <w:t>CNN+BiGRU</w:t>
      </w:r>
      <w:proofErr w:type="spellEnd"/>
      <w:r w:rsidR="00343BDE" w:rsidRPr="00C51F6F">
        <w:rPr>
          <w:rFonts w:ascii="Times New Roman" w:hAnsi="Times New Roman" w:cs="Times New Roman"/>
          <w:sz w:val="28"/>
          <w:szCs w:val="28"/>
          <w:lang w:val="ru-RU"/>
        </w:rPr>
        <w:t>, что подтверждает е</w:t>
      </w:r>
      <w:r w:rsidR="008139CC" w:rsidRPr="00C51F6F">
        <w:rPr>
          <w:rFonts w:ascii="Times New Roman" w:hAnsi="Times New Roman" w:cs="Times New Roman"/>
          <w:sz w:val="28"/>
          <w:szCs w:val="28"/>
          <w:lang w:val="ru-RU"/>
        </w:rPr>
        <w:t>е</w:t>
      </w:r>
      <w:r w:rsidR="00343BDE" w:rsidRPr="00C51F6F">
        <w:rPr>
          <w:rFonts w:ascii="Times New Roman" w:hAnsi="Times New Roman" w:cs="Times New Roman"/>
          <w:sz w:val="28"/>
          <w:szCs w:val="28"/>
          <w:lang w:val="ru-RU"/>
        </w:rPr>
        <w:t xml:space="preserve"> преимущество среди всех протестированных. Установлено, что грамотный выбор архитектуры обеспечивает баланс между точностью, устойчивостью к шуму и эффективностью.</w:t>
      </w:r>
    </w:p>
    <w:p w14:paraId="398DDE2C" w14:textId="198A9B2B" w:rsidR="00343BDE" w:rsidRPr="006E4091" w:rsidRDefault="00AD591D"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3. Обнаружено</w:t>
      </w:r>
      <w:r w:rsidR="00343BDE" w:rsidRPr="00C51F6F">
        <w:rPr>
          <w:rFonts w:ascii="Times New Roman" w:hAnsi="Times New Roman" w:cs="Times New Roman"/>
          <w:sz w:val="28"/>
          <w:szCs w:val="28"/>
          <w:lang w:val="ru-RU"/>
        </w:rPr>
        <w:t xml:space="preserve">, что на точность распознавания речевого сигнала нейронной сетью значительное влияние оказывает выбор порогового значения на выходе модели: изменение данного параметра позволяет управлять ошибками первого и второго рода без переобучения сети. </w:t>
      </w:r>
      <w:r w:rsidRPr="00C51F6F">
        <w:rPr>
          <w:rFonts w:ascii="Times New Roman" w:hAnsi="Times New Roman" w:cs="Times New Roman"/>
          <w:sz w:val="28"/>
          <w:szCs w:val="28"/>
          <w:lang w:val="ru-RU"/>
        </w:rPr>
        <w:t>Совпад</w:t>
      </w:r>
      <w:r w:rsidR="00343BDE" w:rsidRPr="00C51F6F">
        <w:rPr>
          <w:rFonts w:ascii="Times New Roman" w:hAnsi="Times New Roman" w:cs="Times New Roman"/>
          <w:sz w:val="28"/>
          <w:szCs w:val="28"/>
          <w:lang w:val="ru-RU"/>
        </w:rPr>
        <w:t>ение языка обучающей и тестовой выборок существенно снижает ошибку, а различия между языками приводят к е</w:t>
      </w:r>
      <w:r w:rsidR="008139CC" w:rsidRPr="00C51F6F">
        <w:rPr>
          <w:rFonts w:ascii="Times New Roman" w:hAnsi="Times New Roman" w:cs="Times New Roman"/>
          <w:sz w:val="28"/>
          <w:szCs w:val="28"/>
          <w:lang w:val="ru-RU"/>
        </w:rPr>
        <w:t>е</w:t>
      </w:r>
      <w:r w:rsidR="00343BDE" w:rsidRPr="00C51F6F">
        <w:rPr>
          <w:rFonts w:ascii="Times New Roman" w:hAnsi="Times New Roman" w:cs="Times New Roman"/>
          <w:sz w:val="28"/>
          <w:szCs w:val="28"/>
          <w:lang w:val="ru-RU"/>
        </w:rPr>
        <w:t xml:space="preserve"> увеличению в зависимости от степени их фонетического сходства. </w:t>
      </w:r>
      <w:r w:rsidRPr="00C51F6F">
        <w:rPr>
          <w:rFonts w:ascii="Times New Roman" w:hAnsi="Times New Roman" w:cs="Times New Roman"/>
          <w:sz w:val="28"/>
          <w:szCs w:val="28"/>
          <w:lang w:val="ru-RU"/>
        </w:rPr>
        <w:t>Влияние о</w:t>
      </w:r>
      <w:r w:rsidR="00343BDE" w:rsidRPr="00C51F6F">
        <w:rPr>
          <w:rFonts w:ascii="Times New Roman" w:hAnsi="Times New Roman" w:cs="Times New Roman"/>
          <w:sz w:val="28"/>
          <w:szCs w:val="28"/>
          <w:lang w:val="ru-RU"/>
        </w:rPr>
        <w:t xml:space="preserve">тношения </w:t>
      </w:r>
      <w:r w:rsidRPr="00C51F6F">
        <w:rPr>
          <w:rFonts w:ascii="Times New Roman" w:hAnsi="Times New Roman" w:cs="Times New Roman"/>
          <w:sz w:val="28"/>
          <w:szCs w:val="28"/>
          <w:lang w:val="ru-RU"/>
        </w:rPr>
        <w:t>С/Ш</w:t>
      </w:r>
      <w:r w:rsidR="00343BDE" w:rsidRPr="00C51F6F">
        <w:rPr>
          <w:rFonts w:ascii="Times New Roman" w:hAnsi="Times New Roman" w:cs="Times New Roman"/>
          <w:sz w:val="28"/>
          <w:szCs w:val="28"/>
          <w:lang w:val="ru-RU"/>
        </w:rPr>
        <w:t xml:space="preserve"> выражается в росте ошибки при ухудшении акустических условий, однако обучение на зашумленных данных может повысить устойчивость сети. Доказано, что увеличение числа дикторов в обучающем наборе улучшает обобщающую способность модели. </w:t>
      </w:r>
    </w:p>
    <w:p w14:paraId="35800BC5" w14:textId="2DBA65B5" w:rsidR="00C03DE3" w:rsidRPr="00A53913" w:rsidRDefault="00922EFD" w:rsidP="00D01B0D">
      <w:pPr>
        <w:ind w:firstLine="709"/>
        <w:jc w:val="both"/>
        <w:rPr>
          <w:rFonts w:ascii="Times New Roman" w:hAnsi="Times New Roman" w:cs="Times New Roman"/>
          <w:b/>
          <w:bCs/>
          <w:sz w:val="28"/>
          <w:szCs w:val="28"/>
          <w:lang w:val="ru-RU"/>
        </w:rPr>
      </w:pPr>
      <w:r w:rsidRPr="00A53913">
        <w:rPr>
          <w:rFonts w:ascii="Times New Roman" w:hAnsi="Times New Roman" w:cs="Times New Roman"/>
          <w:b/>
          <w:bCs/>
          <w:sz w:val="28"/>
          <w:szCs w:val="28"/>
          <w:lang w:val="ru-RU"/>
        </w:rPr>
        <w:lastRenderedPageBreak/>
        <w:t xml:space="preserve">4 </w:t>
      </w:r>
      <w:r w:rsidR="00C03DE3" w:rsidRPr="00A53913">
        <w:rPr>
          <w:rFonts w:ascii="Times New Roman" w:hAnsi="Times New Roman" w:cs="Times New Roman"/>
          <w:b/>
          <w:bCs/>
          <w:sz w:val="28"/>
          <w:szCs w:val="28"/>
          <w:lang w:val="ru-RU"/>
        </w:rPr>
        <w:t>ЭКСПЕРИМЕНТАЛЬНАЯ ОЦЕНКА НЕЙРОСЕТЕВЫХ МОДЕЛЕЙ</w:t>
      </w:r>
    </w:p>
    <w:p w14:paraId="0C504FF3" w14:textId="77777777" w:rsidR="00C03DE3" w:rsidRPr="00A53913" w:rsidRDefault="00C03DE3" w:rsidP="00D01B0D">
      <w:pPr>
        <w:ind w:firstLine="709"/>
        <w:jc w:val="both"/>
        <w:rPr>
          <w:rFonts w:ascii="Times New Roman" w:hAnsi="Times New Roman" w:cs="Times New Roman"/>
          <w:b/>
          <w:bCs/>
          <w:sz w:val="28"/>
          <w:szCs w:val="28"/>
          <w:lang w:val="ru-RU"/>
        </w:rPr>
      </w:pPr>
    </w:p>
    <w:p w14:paraId="2B239FA2" w14:textId="4A68BBF2" w:rsidR="00C03DE3" w:rsidRPr="00A53913" w:rsidRDefault="00C03DE3" w:rsidP="00D01B0D">
      <w:pPr>
        <w:ind w:firstLine="709"/>
        <w:jc w:val="both"/>
        <w:rPr>
          <w:rFonts w:ascii="Times New Roman" w:hAnsi="Times New Roman" w:cs="Times New Roman"/>
          <w:b/>
          <w:bCs/>
          <w:sz w:val="28"/>
          <w:szCs w:val="28"/>
          <w:lang w:val="ru-RU"/>
        </w:rPr>
      </w:pPr>
      <w:r w:rsidRPr="00A53913">
        <w:rPr>
          <w:rFonts w:ascii="Times New Roman" w:hAnsi="Times New Roman" w:cs="Times New Roman"/>
          <w:b/>
          <w:bCs/>
          <w:sz w:val="28"/>
          <w:szCs w:val="28"/>
          <w:lang w:val="ru-RU"/>
        </w:rPr>
        <w:t xml:space="preserve">4.1 Экспериментальный анализ чувствительности нейросетевых моделей к уровню шумов при обучении на фиксированных значениях </w:t>
      </w:r>
      <w:r w:rsidR="005847A3" w:rsidRPr="00A53913">
        <w:rPr>
          <w:rFonts w:ascii="Times New Roman" w:hAnsi="Times New Roman" w:cs="Times New Roman"/>
          <w:b/>
          <w:bCs/>
          <w:sz w:val="28"/>
          <w:szCs w:val="28"/>
          <w:lang w:val="ru-RU"/>
        </w:rPr>
        <w:t>отношения С/Ш</w:t>
      </w:r>
    </w:p>
    <w:p w14:paraId="10AFDC81" w14:textId="77777777"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В рамках данной диссертационной работы была проведена серия экспериментов, направленных на оценку устойчивости различных нейросетевых архитектур (</w:t>
      </w:r>
      <w:proofErr w:type="spellStart"/>
      <w:r w:rsidRPr="00C51F6F">
        <w:rPr>
          <w:rFonts w:ascii="Times New Roman" w:hAnsi="Times New Roman" w:cs="Times New Roman"/>
          <w:sz w:val="28"/>
          <w:szCs w:val="28"/>
          <w:lang w:val="ru-RU"/>
        </w:rPr>
        <w:t>CNN+BiGRU</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CNN+BiLSTM</w:t>
      </w:r>
      <w:proofErr w:type="spellEnd"/>
      <w:r w:rsidRPr="00C51F6F">
        <w:rPr>
          <w:rFonts w:ascii="Times New Roman" w:hAnsi="Times New Roman" w:cs="Times New Roman"/>
          <w:sz w:val="28"/>
          <w:szCs w:val="28"/>
          <w:lang w:val="ru-RU"/>
        </w:rPr>
        <w:t xml:space="preserve">, CNN+GRU, CNN+LSTM и CNN+TDNN) при обнаружении речевой активности в условиях переменной зашумленности. Эксперименты были организованы таким образом, чтобы выявить особенности поведения моделей при обучении и тестировании на фиксированных уровнях отношения С/Ш. </w:t>
      </w:r>
    </w:p>
    <w:p w14:paraId="45AAE906" w14:textId="77777777"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первом этапе была реализована стратегия, при которой обучение и тестирование проводились на одном и том же уровне отношения С/Ш. Это позволило оценить, насколько эффективно каждая модель способна распознавать речевые фрагменты при отсутствии вариативности в шумовой обстановке. Были выбраны следующие значения отношения С/Ш: –10 дБ, 0 дБ, 10 дБ, 20 дБ и 30 дБ. Для каждого из этих уровней обучения и тестирование проводились по отдельности, то есть модель обучалась исключительно на данных с заданным уровнем шума и тестировалась на аналогичных по шуму записях.  </w:t>
      </w:r>
    </w:p>
    <w:p w14:paraId="48BA72CE" w14:textId="77777777"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Такая постановка эксперимента позволяет оценить не только точность классификации в рамках конкретного шумового сценария, но и выявить, насколько разные архитектуры чувствительны к уровню зашумленности, если условия обучения и применения совпадают. Результаты каждого из этих экспериментов представлены ниже и сопровождаются соответствующими графиками зависимости точности от уровня отношения С/Ш для всех рассматриваемых моделей. </w:t>
      </w:r>
    </w:p>
    <w:p w14:paraId="33D32AB1" w14:textId="77777777"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w:t>
      </w:r>
      <w:r w:rsidRPr="00173A3C">
        <w:rPr>
          <w:rFonts w:ascii="Times New Roman" w:hAnsi="Times New Roman" w:cs="Times New Roman"/>
          <w:sz w:val="28"/>
          <w:szCs w:val="28"/>
          <w:lang w:val="ru-RU"/>
        </w:rPr>
        <w:t xml:space="preserve">рисунке </w:t>
      </w:r>
      <w:r w:rsidRPr="00C51F6F">
        <w:rPr>
          <w:rFonts w:ascii="Times New Roman" w:hAnsi="Times New Roman" w:cs="Times New Roman"/>
          <w:sz w:val="28"/>
          <w:szCs w:val="28"/>
          <w:lang w:val="ru-RU"/>
        </w:rPr>
        <w:t xml:space="preserve">4.1 представлены результаты работы пяти нейросетевых архитектур, обученных и протестированных при уровне шума -10 дБ. Такой уровень отношения С/Ш отражает крайне неблагоприятные условия для распознавания речи, при которых фоновой шум доминирует над речевым сигналом, создавая высокую степень акустической маскировки. </w:t>
      </w:r>
    </w:p>
    <w:p w14:paraId="4719AAAE" w14:textId="77777777" w:rsidR="00C03DE3" w:rsidRPr="00C51F6F" w:rsidRDefault="00C03DE3" w:rsidP="00D01B0D">
      <w:pPr>
        <w:ind w:firstLine="709"/>
        <w:jc w:val="both"/>
        <w:rPr>
          <w:rFonts w:ascii="Times New Roman" w:eastAsia="Times New Roman" w:hAnsi="Times New Roman" w:cs="Times New Roman"/>
          <w:kern w:val="0"/>
          <w:sz w:val="28"/>
          <w:szCs w:val="28"/>
          <w:lang w:val="ru-RU" w:eastAsia="ru-KZ"/>
          <w14:ligatures w14:val="none"/>
        </w:rPr>
      </w:pPr>
      <w:r w:rsidRPr="00C51F6F">
        <w:rPr>
          <w:rFonts w:ascii="Times New Roman" w:eastAsia="Times New Roman" w:hAnsi="Times New Roman" w:cs="Times New Roman"/>
          <w:kern w:val="0"/>
          <w:sz w:val="28"/>
          <w:szCs w:val="28"/>
          <w:lang w:val="ru-RU" w:eastAsia="ru-KZ"/>
          <w14:ligatures w14:val="none"/>
        </w:rPr>
        <w:t>Как показывает график, все модели достигают высокой точности вблизи обучающего уровня (от –10 до –5 дБ), где точность большинства архитектур находится в диапазоне от 90% до 93%. Однако при увеличении уровня отношения С/Ш от 0 до 15 дБ наблюдается резкое снижение точности практически у всех моделей до минимума в районе 10–15 дБ. В этом диапазоне точность падает до 25–40%, что указывает на потерю устойчивости моделей при отклонении от обучающих условий.</w:t>
      </w:r>
    </w:p>
    <w:p w14:paraId="1033B74F" w14:textId="77777777" w:rsidR="00FA2F4A" w:rsidRDefault="00C03DE3" w:rsidP="00D01B0D">
      <w:pPr>
        <w:ind w:firstLine="709"/>
        <w:jc w:val="both"/>
        <w:rPr>
          <w:rFonts w:ascii="Times New Roman" w:eastAsia="Times New Roman" w:hAnsi="Times New Roman" w:cs="Times New Roman"/>
          <w:kern w:val="0"/>
          <w:sz w:val="28"/>
          <w:szCs w:val="28"/>
          <w:lang w:val="ru-RU" w:eastAsia="ru-KZ"/>
          <w14:ligatures w14:val="none"/>
        </w:rPr>
      </w:pPr>
      <w:r w:rsidRPr="00C51F6F">
        <w:rPr>
          <w:rFonts w:ascii="Times New Roman" w:eastAsia="Times New Roman" w:hAnsi="Times New Roman" w:cs="Times New Roman"/>
          <w:kern w:val="0"/>
          <w:sz w:val="28"/>
          <w:szCs w:val="28"/>
          <w:lang w:val="ru-RU" w:eastAsia="ru-KZ"/>
          <w14:ligatures w14:val="none"/>
        </w:rPr>
        <w:t xml:space="preserve">Наименьшее значение точности наблюдается именно при средних значениях отношения С/Ш, где речевой сигнал и шум находятся в относительном балансе. Это создает наибольшую неоднозначность для моделей, обученных исключительно на зашумленных данных. Лишь при дальнейшем увеличении отношения С/Ш, начиная с 15 дБ и выше, точность постепенно </w:t>
      </w:r>
      <w:r w:rsidRPr="00C51F6F">
        <w:rPr>
          <w:rFonts w:ascii="Times New Roman" w:eastAsia="Times New Roman" w:hAnsi="Times New Roman" w:cs="Times New Roman"/>
          <w:kern w:val="0"/>
          <w:sz w:val="28"/>
          <w:szCs w:val="28"/>
          <w:lang w:val="ru-RU" w:eastAsia="ru-KZ"/>
          <w14:ligatures w14:val="none"/>
        </w:rPr>
        <w:lastRenderedPageBreak/>
        <w:t xml:space="preserve">восстанавливается. Наиболее уверенный рост точности после спада демонстрирует модель CNN-LSTM, достигая почти 95% при </w:t>
      </w:r>
      <w:proofErr w:type="gramStart"/>
      <w:r w:rsidRPr="00C51F6F">
        <w:rPr>
          <w:rFonts w:ascii="Times New Roman" w:eastAsia="Times New Roman" w:hAnsi="Times New Roman" w:cs="Times New Roman"/>
          <w:kern w:val="0"/>
          <w:sz w:val="28"/>
          <w:szCs w:val="28"/>
          <w:lang w:val="ru-RU" w:eastAsia="ru-KZ"/>
          <w14:ligatures w14:val="none"/>
        </w:rPr>
        <w:t>отношении  С</w:t>
      </w:r>
      <w:proofErr w:type="gramEnd"/>
      <w:r w:rsidRPr="00C51F6F">
        <w:rPr>
          <w:rFonts w:ascii="Times New Roman" w:eastAsia="Times New Roman" w:hAnsi="Times New Roman" w:cs="Times New Roman"/>
          <w:kern w:val="0"/>
          <w:sz w:val="28"/>
          <w:szCs w:val="28"/>
          <w:lang w:val="ru-RU" w:eastAsia="ru-KZ"/>
          <w14:ligatures w14:val="none"/>
        </w:rPr>
        <w:t>/Ш = 30 дБ. Архитектуры CNN-GRU и CNN-</w:t>
      </w:r>
      <w:proofErr w:type="spellStart"/>
      <w:r w:rsidRPr="00C51F6F">
        <w:rPr>
          <w:rFonts w:ascii="Times New Roman" w:eastAsia="Times New Roman" w:hAnsi="Times New Roman" w:cs="Times New Roman"/>
          <w:kern w:val="0"/>
          <w:sz w:val="28"/>
          <w:szCs w:val="28"/>
          <w:lang w:val="ru-RU" w:eastAsia="ru-KZ"/>
          <w14:ligatures w14:val="none"/>
        </w:rPr>
        <w:t>BiGRU</w:t>
      </w:r>
      <w:proofErr w:type="spellEnd"/>
      <w:r w:rsidRPr="00C51F6F">
        <w:rPr>
          <w:rFonts w:ascii="Times New Roman" w:eastAsia="Times New Roman" w:hAnsi="Times New Roman" w:cs="Times New Roman"/>
          <w:kern w:val="0"/>
          <w:sz w:val="28"/>
          <w:szCs w:val="28"/>
          <w:lang w:val="ru-RU" w:eastAsia="ru-KZ"/>
          <w14:ligatures w14:val="none"/>
        </w:rPr>
        <w:t xml:space="preserve"> также показывают заметное восстановление, однако с более медленной динамикой.</w:t>
      </w:r>
    </w:p>
    <w:p w14:paraId="776725EF" w14:textId="77777777" w:rsidR="00FA2F4A" w:rsidRDefault="00FA2F4A" w:rsidP="00D01B0D">
      <w:pPr>
        <w:ind w:firstLine="709"/>
        <w:jc w:val="both"/>
        <w:rPr>
          <w:rFonts w:ascii="Times New Roman" w:eastAsia="Times New Roman" w:hAnsi="Times New Roman" w:cs="Times New Roman"/>
          <w:kern w:val="0"/>
          <w:sz w:val="28"/>
          <w:szCs w:val="28"/>
          <w:lang w:val="ru-RU" w:eastAsia="ru-KZ"/>
          <w14:ligatures w14:val="none"/>
        </w:rPr>
      </w:pPr>
    </w:p>
    <w:p w14:paraId="0C013D6C" w14:textId="59476E31" w:rsidR="00C03DE3" w:rsidRPr="00FA2F4A" w:rsidRDefault="00FA2F4A" w:rsidP="00F06CD3">
      <w:pPr>
        <w:rPr>
          <w:rFonts w:ascii="Times New Roman" w:eastAsia="Times New Roman" w:hAnsi="Times New Roman" w:cs="Times New Roman"/>
          <w:kern w:val="0"/>
          <w:sz w:val="28"/>
          <w:szCs w:val="28"/>
          <w:lang w:val="ru-RU" w:eastAsia="ru-KZ"/>
          <w14:ligatures w14:val="none"/>
        </w:rPr>
      </w:pPr>
      <w:r>
        <w:rPr>
          <w:rFonts w:ascii="Times New Roman" w:eastAsia="Times New Roman" w:hAnsi="Times New Roman" w:cs="Times New Roman"/>
          <w:noProof/>
          <w:kern w:val="0"/>
          <w:sz w:val="28"/>
          <w:szCs w:val="28"/>
          <w:lang w:val="ru-RU" w:eastAsia="ru-KZ"/>
        </w:rPr>
        <w:drawing>
          <wp:inline distT="0" distB="0" distL="0" distR="0" wp14:anchorId="1D71E34B" wp14:editId="42A2BD02">
            <wp:extent cx="5668831" cy="3136739"/>
            <wp:effectExtent l="0" t="0" r="0" b="635"/>
            <wp:docPr id="957157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5756" name="Рисунок 9571575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40680" cy="3176495"/>
                    </a:xfrm>
                    <a:prstGeom prst="rect">
                      <a:avLst/>
                    </a:prstGeom>
                  </pic:spPr>
                </pic:pic>
              </a:graphicData>
            </a:graphic>
          </wp:inline>
        </w:drawing>
      </w:r>
    </w:p>
    <w:p w14:paraId="269E1228" w14:textId="212D1C82"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Рисунок 4.1 – Зависимость точности нейросетевых моделей от уровня </w:t>
      </w:r>
      <w:r w:rsidR="005847A3" w:rsidRPr="00C51F6F">
        <w:rPr>
          <w:rFonts w:ascii="Times New Roman" w:hAnsi="Times New Roman" w:cs="Times New Roman"/>
          <w:sz w:val="28"/>
          <w:szCs w:val="28"/>
          <w:lang w:val="ru-RU"/>
        </w:rPr>
        <w:t>отношения С/Ш</w:t>
      </w:r>
      <w:r w:rsidRPr="00C51F6F">
        <w:rPr>
          <w:rFonts w:ascii="Times New Roman" w:hAnsi="Times New Roman" w:cs="Times New Roman"/>
          <w:sz w:val="28"/>
          <w:szCs w:val="28"/>
          <w:lang w:val="ru-RU"/>
        </w:rPr>
        <w:t xml:space="preserve"> при обучении на -10дБ</w:t>
      </w:r>
    </w:p>
    <w:p w14:paraId="192B4BAB" w14:textId="77777777" w:rsidR="00C03DE3" w:rsidRPr="00C51F6F" w:rsidRDefault="00C03DE3" w:rsidP="00D01B0D">
      <w:pPr>
        <w:jc w:val="both"/>
        <w:rPr>
          <w:rFonts w:ascii="Times New Roman" w:hAnsi="Times New Roman" w:cs="Times New Roman"/>
          <w:sz w:val="28"/>
          <w:szCs w:val="28"/>
          <w:lang w:val="ru-RU"/>
        </w:rPr>
      </w:pPr>
    </w:p>
    <w:p w14:paraId="2D02AF5F" w14:textId="77777777"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По результатам эксперимента можно заметить, что обучение на одном уровне сильной зашумленности приводит к </w:t>
      </w:r>
      <w:proofErr w:type="spellStart"/>
      <w:r w:rsidRPr="00C51F6F">
        <w:rPr>
          <w:rFonts w:ascii="Times New Roman" w:hAnsi="Times New Roman" w:cs="Times New Roman"/>
          <w:sz w:val="28"/>
          <w:szCs w:val="28"/>
          <w:lang w:val="ru-RU"/>
        </w:rPr>
        <w:t>переадаптации</w:t>
      </w:r>
      <w:proofErr w:type="spellEnd"/>
      <w:r w:rsidRPr="00C51F6F">
        <w:rPr>
          <w:rFonts w:ascii="Times New Roman" w:hAnsi="Times New Roman" w:cs="Times New Roman"/>
          <w:sz w:val="28"/>
          <w:szCs w:val="28"/>
          <w:lang w:val="ru-RU"/>
        </w:rPr>
        <w:t xml:space="preserve"> модели к шуму, снижая ее способность обрабатывать более чистые сигналы. </w:t>
      </w:r>
    </w:p>
    <w:p w14:paraId="5B0E9797" w14:textId="77777777" w:rsidR="00C03DE3" w:rsidRPr="00C51F6F" w:rsidRDefault="00C03DE3" w:rsidP="00D01B0D">
      <w:pPr>
        <w:ind w:firstLine="709"/>
        <w:jc w:val="both"/>
        <w:rPr>
          <w:rFonts w:ascii="Times New Roman" w:eastAsia="Times New Roman" w:hAnsi="Times New Roman" w:cs="Times New Roman"/>
          <w:kern w:val="0"/>
          <w:sz w:val="28"/>
          <w:szCs w:val="28"/>
          <w:lang w:val="ru-RU" w:eastAsia="ru-KZ"/>
          <w14:ligatures w14:val="none"/>
        </w:rPr>
      </w:pPr>
      <w:r w:rsidRPr="00C51F6F">
        <w:rPr>
          <w:rFonts w:ascii="Times New Roman" w:eastAsia="Times New Roman" w:hAnsi="Times New Roman" w:cs="Times New Roman"/>
          <w:kern w:val="0"/>
          <w:sz w:val="28"/>
          <w:szCs w:val="28"/>
          <w:lang w:val="ru-RU" w:eastAsia="ru-KZ"/>
          <w14:ligatures w14:val="none"/>
        </w:rPr>
        <w:t>На рисунке 4.2 представлены результаты моделей, обученных и протестированных на данных с фиксированным уровнем отношения С/Ш, равным 0 дБ. Этот уровень шума представляет собой граничное состояние, при котором мощность речевого сигнала и шумовой компоненты являются примерно равными, что характерно для многих реальных акустических сред, таких как улица, общественный транспорт или помещения с фоновыми разговорами.</w:t>
      </w:r>
    </w:p>
    <w:p w14:paraId="59DA7204" w14:textId="77777777" w:rsidR="00C03DE3" w:rsidRPr="00C51F6F" w:rsidRDefault="00C03DE3" w:rsidP="00D01B0D">
      <w:pPr>
        <w:ind w:firstLine="708"/>
        <w:jc w:val="both"/>
        <w:rPr>
          <w:rFonts w:ascii="Times New Roman" w:hAnsi="Times New Roman" w:cs="Times New Roman"/>
          <w:sz w:val="28"/>
          <w:szCs w:val="28"/>
          <w:lang w:val="ru-RU"/>
        </w:rPr>
      </w:pPr>
    </w:p>
    <w:p w14:paraId="2C54EE74" w14:textId="05AF42EC" w:rsidR="00C03DE3" w:rsidRPr="00C51F6F" w:rsidRDefault="00FA2F4A" w:rsidP="00F06CD3">
      <w:pPr>
        <w:tabs>
          <w:tab w:val="left" w:pos="2552"/>
        </w:tabs>
        <w:jc w:val="center"/>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2FA701C5" wp14:editId="538A6FC4">
            <wp:extent cx="5508890" cy="3044806"/>
            <wp:effectExtent l="0" t="0" r="3175" b="3810"/>
            <wp:docPr id="7443123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312313" name="Рисунок 744312313"/>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576822" cy="3082353"/>
                    </a:xfrm>
                    <a:prstGeom prst="rect">
                      <a:avLst/>
                    </a:prstGeom>
                  </pic:spPr>
                </pic:pic>
              </a:graphicData>
            </a:graphic>
          </wp:inline>
        </w:drawing>
      </w:r>
    </w:p>
    <w:p w14:paraId="514C9A4D" w14:textId="515215F1" w:rsidR="00C03DE3"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Рисунок 4.2 – Зависимость точности нейросетевых моделей от уровня </w:t>
      </w:r>
      <w:r w:rsidR="005847A3" w:rsidRPr="00C51F6F">
        <w:rPr>
          <w:rFonts w:ascii="Times New Roman" w:hAnsi="Times New Roman" w:cs="Times New Roman"/>
          <w:sz w:val="28"/>
          <w:szCs w:val="28"/>
          <w:lang w:val="ru-RU"/>
        </w:rPr>
        <w:t>отношения С/Ш</w:t>
      </w:r>
      <w:r w:rsidRPr="00C51F6F">
        <w:rPr>
          <w:rFonts w:ascii="Times New Roman" w:hAnsi="Times New Roman" w:cs="Times New Roman"/>
          <w:sz w:val="28"/>
          <w:szCs w:val="28"/>
          <w:lang w:val="ru-RU"/>
        </w:rPr>
        <w:t xml:space="preserve"> при обучении на 0дБ</w:t>
      </w:r>
    </w:p>
    <w:p w14:paraId="719E4CB3" w14:textId="77777777" w:rsidR="00FA2F4A" w:rsidRPr="00C51F6F" w:rsidRDefault="00FA2F4A" w:rsidP="00D01B0D">
      <w:pPr>
        <w:jc w:val="center"/>
        <w:rPr>
          <w:rFonts w:ascii="Times New Roman" w:hAnsi="Times New Roman" w:cs="Times New Roman"/>
          <w:sz w:val="28"/>
          <w:szCs w:val="28"/>
          <w:lang w:val="ru-RU"/>
        </w:rPr>
      </w:pPr>
    </w:p>
    <w:p w14:paraId="02C864BA" w14:textId="77777777" w:rsidR="00C03DE3" w:rsidRPr="00C51F6F" w:rsidRDefault="00C03DE3" w:rsidP="00D01B0D">
      <w:pPr>
        <w:ind w:firstLine="709"/>
        <w:jc w:val="both"/>
        <w:rPr>
          <w:rFonts w:ascii="Times New Roman" w:eastAsia="Times New Roman" w:hAnsi="Times New Roman" w:cs="Times New Roman"/>
          <w:kern w:val="0"/>
          <w:sz w:val="28"/>
          <w:szCs w:val="28"/>
          <w:lang w:val="ru-RU" w:eastAsia="ru-KZ"/>
          <w14:ligatures w14:val="none"/>
        </w:rPr>
      </w:pPr>
      <w:r w:rsidRPr="00C51F6F">
        <w:rPr>
          <w:rFonts w:ascii="Times New Roman" w:eastAsia="Times New Roman" w:hAnsi="Times New Roman" w:cs="Times New Roman"/>
          <w:kern w:val="0"/>
          <w:sz w:val="28"/>
          <w:szCs w:val="28"/>
          <w:lang w:val="ru-RU" w:eastAsia="ru-KZ"/>
          <w14:ligatures w14:val="none"/>
        </w:rPr>
        <w:t>По полученным экспериментальным данным, все модели демонстрируют высокую точность вблизи уровня 0 дБ, что подтверждает эффективность обучения. На этом уровне почти все архитектуры достигают точности выше 94%. Однако при отклонении от обучающего уровня наблюдаются различные степени устойчивости моделей.</w:t>
      </w:r>
    </w:p>
    <w:p w14:paraId="5CCCE47F" w14:textId="46A28625" w:rsidR="00C03DE3" w:rsidRPr="00C51F6F" w:rsidRDefault="00C03DE3" w:rsidP="00D01B0D">
      <w:pPr>
        <w:ind w:firstLine="709"/>
        <w:jc w:val="both"/>
        <w:rPr>
          <w:rFonts w:ascii="Times New Roman" w:eastAsia="Times New Roman" w:hAnsi="Times New Roman" w:cs="Times New Roman"/>
          <w:kern w:val="0"/>
          <w:sz w:val="28"/>
          <w:szCs w:val="28"/>
          <w:lang w:val="ru-RU" w:eastAsia="ru-KZ"/>
          <w14:ligatures w14:val="none"/>
        </w:rPr>
      </w:pPr>
      <w:r w:rsidRPr="00C51F6F">
        <w:rPr>
          <w:rFonts w:ascii="Times New Roman" w:eastAsia="Times New Roman" w:hAnsi="Times New Roman" w:cs="Times New Roman"/>
          <w:kern w:val="0"/>
          <w:sz w:val="28"/>
          <w:szCs w:val="28"/>
          <w:lang w:val="ru-RU" w:eastAsia="ru-KZ"/>
          <w14:ligatures w14:val="none"/>
        </w:rPr>
        <w:t xml:space="preserve">Наиболее заметное снижение точности фиксируется у модели CNN-GRU, начиная с 5 дБ и особенно выраженное в интервале от 10 до 20 дБ, где точность падает ниже 85% и достигает минимума в районе 78% при </w:t>
      </w:r>
      <w:r w:rsidR="005847A3" w:rsidRPr="00C51F6F">
        <w:rPr>
          <w:rFonts w:ascii="Times New Roman" w:hAnsi="Times New Roman" w:cs="Times New Roman"/>
          <w:sz w:val="28"/>
          <w:szCs w:val="28"/>
          <w:lang w:val="ru-RU"/>
        </w:rPr>
        <w:t>отношении С/Ш</w:t>
      </w:r>
      <w:r w:rsidRPr="00C51F6F">
        <w:rPr>
          <w:rFonts w:ascii="Times New Roman" w:eastAsia="Times New Roman" w:hAnsi="Times New Roman" w:cs="Times New Roman"/>
          <w:kern w:val="0"/>
          <w:sz w:val="28"/>
          <w:szCs w:val="28"/>
          <w:lang w:val="ru-RU" w:eastAsia="ru-KZ"/>
          <w14:ligatures w14:val="none"/>
        </w:rPr>
        <w:t xml:space="preserve"> около 15 дБ. Это подтверждает ограниченную способность данной архитектуры к обобщению в более благоприятных акустических условиях.</w:t>
      </w:r>
    </w:p>
    <w:p w14:paraId="3B66CD6E" w14:textId="77777777" w:rsidR="00C03DE3" w:rsidRPr="00C51F6F" w:rsidRDefault="00C03DE3" w:rsidP="00D01B0D">
      <w:pPr>
        <w:ind w:firstLine="709"/>
        <w:jc w:val="both"/>
        <w:rPr>
          <w:rFonts w:ascii="Times New Roman" w:eastAsia="Times New Roman" w:hAnsi="Times New Roman" w:cs="Times New Roman"/>
          <w:kern w:val="0"/>
          <w:sz w:val="28"/>
          <w:szCs w:val="28"/>
          <w:lang w:val="ru-RU" w:eastAsia="ru-KZ"/>
          <w14:ligatures w14:val="none"/>
        </w:rPr>
      </w:pPr>
      <w:r w:rsidRPr="00C51F6F">
        <w:rPr>
          <w:rFonts w:ascii="Times New Roman" w:eastAsia="Times New Roman" w:hAnsi="Times New Roman" w:cs="Times New Roman"/>
          <w:kern w:val="0"/>
          <w:sz w:val="28"/>
          <w:szCs w:val="28"/>
          <w:lang w:val="ru-RU" w:eastAsia="ru-KZ"/>
          <w14:ligatures w14:val="none"/>
        </w:rPr>
        <w:t>С другой стороны, модели CNN-</w:t>
      </w:r>
      <w:proofErr w:type="spellStart"/>
      <w:r w:rsidRPr="00C51F6F">
        <w:rPr>
          <w:rFonts w:ascii="Times New Roman" w:eastAsia="Times New Roman" w:hAnsi="Times New Roman" w:cs="Times New Roman"/>
          <w:kern w:val="0"/>
          <w:sz w:val="28"/>
          <w:szCs w:val="28"/>
          <w:lang w:val="ru-RU" w:eastAsia="ru-KZ"/>
          <w14:ligatures w14:val="none"/>
        </w:rPr>
        <w:t>BiGRU</w:t>
      </w:r>
      <w:proofErr w:type="spellEnd"/>
      <w:r w:rsidRPr="00C51F6F">
        <w:rPr>
          <w:rFonts w:ascii="Times New Roman" w:eastAsia="Times New Roman" w:hAnsi="Times New Roman" w:cs="Times New Roman"/>
          <w:kern w:val="0"/>
          <w:sz w:val="28"/>
          <w:szCs w:val="28"/>
          <w:lang w:val="ru-RU" w:eastAsia="ru-KZ"/>
          <w14:ligatures w14:val="none"/>
        </w:rPr>
        <w:t>, CNN-</w:t>
      </w:r>
      <w:proofErr w:type="spellStart"/>
      <w:r w:rsidRPr="00C51F6F">
        <w:rPr>
          <w:rFonts w:ascii="Times New Roman" w:eastAsia="Times New Roman" w:hAnsi="Times New Roman" w:cs="Times New Roman"/>
          <w:kern w:val="0"/>
          <w:sz w:val="28"/>
          <w:szCs w:val="28"/>
          <w:lang w:val="ru-RU" w:eastAsia="ru-KZ"/>
          <w14:ligatures w14:val="none"/>
        </w:rPr>
        <w:t>BiLSTM</w:t>
      </w:r>
      <w:proofErr w:type="spellEnd"/>
      <w:r w:rsidRPr="00C51F6F">
        <w:rPr>
          <w:rFonts w:ascii="Times New Roman" w:eastAsia="Times New Roman" w:hAnsi="Times New Roman" w:cs="Times New Roman"/>
          <w:kern w:val="0"/>
          <w:sz w:val="28"/>
          <w:szCs w:val="28"/>
          <w:lang w:val="ru-RU" w:eastAsia="ru-KZ"/>
          <w14:ligatures w14:val="none"/>
        </w:rPr>
        <w:t xml:space="preserve"> и CNN-TDNN демонстрируют более стабильное поведение. Несмотря на небольшое снижение точности в диапазоне от 10 до 20 дБ, их значения остаются выше 94–95%, что говорит о высокой адаптивности и устойчивости этих архитектур. Особенно выделяется CNN-TDNN, показывая наименьшую амплитуду колебаний точности и максимальную стабильность по всему диапазону отношения С/Ш.</w:t>
      </w:r>
    </w:p>
    <w:p w14:paraId="71E3D803" w14:textId="77777777" w:rsidR="00C03DE3" w:rsidRPr="00C51F6F" w:rsidRDefault="00C03DE3" w:rsidP="00D01B0D">
      <w:pPr>
        <w:ind w:firstLine="709"/>
        <w:jc w:val="both"/>
        <w:rPr>
          <w:rFonts w:ascii="Times New Roman" w:eastAsia="Times New Roman" w:hAnsi="Times New Roman" w:cs="Times New Roman"/>
          <w:kern w:val="0"/>
          <w:sz w:val="28"/>
          <w:szCs w:val="28"/>
          <w:lang w:val="ru-RU" w:eastAsia="ru-KZ"/>
          <w14:ligatures w14:val="none"/>
        </w:rPr>
      </w:pPr>
      <w:r w:rsidRPr="00C51F6F">
        <w:rPr>
          <w:rFonts w:ascii="Times New Roman" w:eastAsia="Times New Roman" w:hAnsi="Times New Roman" w:cs="Times New Roman"/>
          <w:kern w:val="0"/>
          <w:sz w:val="28"/>
          <w:szCs w:val="28"/>
          <w:lang w:val="ru-RU" w:eastAsia="ru-KZ"/>
          <w14:ligatures w14:val="none"/>
        </w:rPr>
        <w:t xml:space="preserve">Модель CNN-LSTM также демонстрирует умеренное снижение точности в средней области (10–20 дБ), но ее результаты остаются выше 93%, а точность быстро восстанавливается при переходе к более высоким значениям отношения С/Ш. </w:t>
      </w:r>
    </w:p>
    <w:p w14:paraId="7B59A1AB" w14:textId="77777777" w:rsidR="00FA2F4A" w:rsidRDefault="00C03DE3" w:rsidP="00D01B0D">
      <w:pPr>
        <w:ind w:firstLine="709"/>
        <w:jc w:val="both"/>
        <w:rPr>
          <w:rFonts w:ascii="Times New Roman" w:eastAsia="Times New Roman" w:hAnsi="Times New Roman" w:cs="Times New Roman"/>
          <w:kern w:val="0"/>
          <w:sz w:val="28"/>
          <w:szCs w:val="28"/>
          <w:lang w:val="ru-RU" w:eastAsia="ru-KZ"/>
          <w14:ligatures w14:val="none"/>
        </w:rPr>
      </w:pPr>
      <w:r w:rsidRPr="00C51F6F">
        <w:rPr>
          <w:rFonts w:ascii="Times New Roman" w:eastAsia="Times New Roman" w:hAnsi="Times New Roman" w:cs="Times New Roman"/>
          <w:kern w:val="0"/>
          <w:sz w:val="28"/>
          <w:szCs w:val="28"/>
          <w:lang w:val="ru-RU" w:eastAsia="ru-KZ"/>
          <w14:ligatures w14:val="none"/>
        </w:rPr>
        <w:t>На рисунке 4.3 представлены результаты работы пяти нейросетевых архитектур, обученных и протестированных на аудиоданных с фиксированным уровнем отношения С/Ш, равным 10 дБ. Данный уровень зашумленности соответствует умеренным акустическим условиям, характерным для офисных помещений, улиц с умеренным трафиком и других сред, где речевой сигнал уже доминирует над шумом, но все еще может подвергаться искажениям.</w:t>
      </w:r>
    </w:p>
    <w:p w14:paraId="2BE48AB0" w14:textId="77777777" w:rsidR="00FA2F4A" w:rsidRDefault="00FA2F4A" w:rsidP="00D01B0D">
      <w:pPr>
        <w:ind w:firstLine="709"/>
        <w:jc w:val="both"/>
        <w:rPr>
          <w:rFonts w:ascii="Times New Roman" w:eastAsia="Times New Roman" w:hAnsi="Times New Roman" w:cs="Times New Roman"/>
          <w:kern w:val="0"/>
          <w:sz w:val="28"/>
          <w:szCs w:val="28"/>
          <w:lang w:val="ru-RU" w:eastAsia="ru-KZ"/>
          <w14:ligatures w14:val="none"/>
        </w:rPr>
      </w:pPr>
    </w:p>
    <w:p w14:paraId="4CE2F03D" w14:textId="62914D91" w:rsidR="00C03DE3" w:rsidRPr="00C51F6F" w:rsidRDefault="00FA2F4A" w:rsidP="00FA2F4A">
      <w:pPr>
        <w:jc w:val="center"/>
        <w:rPr>
          <w:rFonts w:ascii="Times New Roman" w:eastAsia="Times New Roman" w:hAnsi="Times New Roman" w:cs="Times New Roman"/>
          <w:kern w:val="0"/>
          <w:sz w:val="28"/>
          <w:szCs w:val="28"/>
          <w:lang w:val="ru-RU" w:eastAsia="ru-KZ"/>
          <w14:ligatures w14:val="none"/>
        </w:rPr>
      </w:pPr>
      <w:r>
        <w:rPr>
          <w:rFonts w:ascii="Times New Roman" w:eastAsia="Times New Roman" w:hAnsi="Times New Roman" w:cs="Times New Roman"/>
          <w:noProof/>
          <w:kern w:val="0"/>
          <w:sz w:val="28"/>
          <w:szCs w:val="28"/>
          <w:lang w:val="ru-RU" w:eastAsia="ru-KZ"/>
        </w:rPr>
        <w:lastRenderedPageBreak/>
        <w:drawing>
          <wp:inline distT="0" distB="0" distL="0" distR="0" wp14:anchorId="2A7AC4F6" wp14:editId="4DB9AB7A">
            <wp:extent cx="5751427" cy="3183038"/>
            <wp:effectExtent l="0" t="0" r="1905" b="5080"/>
            <wp:docPr id="17284526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45265" name="Рисунок 172845265"/>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25751" cy="3224171"/>
                    </a:xfrm>
                    <a:prstGeom prst="rect">
                      <a:avLst/>
                    </a:prstGeom>
                  </pic:spPr>
                </pic:pic>
              </a:graphicData>
            </a:graphic>
          </wp:inline>
        </w:drawing>
      </w:r>
    </w:p>
    <w:p w14:paraId="2DD4D66B" w14:textId="389C0FD6" w:rsidR="00C03DE3" w:rsidRPr="00C51F6F" w:rsidRDefault="00C03DE3" w:rsidP="00FA2F4A">
      <w:pPr>
        <w:rPr>
          <w:rFonts w:ascii="Times New Roman" w:hAnsi="Times New Roman" w:cs="Times New Roman"/>
          <w:sz w:val="28"/>
          <w:szCs w:val="28"/>
          <w:lang w:val="ru-RU"/>
        </w:rPr>
      </w:pPr>
    </w:p>
    <w:p w14:paraId="59328356" w14:textId="160E9CB2"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Рисунок 4.3 – Зависимость точности нейросетевых моделей от уровня </w:t>
      </w:r>
      <w:r w:rsidR="005847A3" w:rsidRPr="00C51F6F">
        <w:rPr>
          <w:rFonts w:ascii="Times New Roman" w:hAnsi="Times New Roman" w:cs="Times New Roman"/>
          <w:sz w:val="28"/>
          <w:szCs w:val="28"/>
          <w:lang w:val="ru-RU"/>
        </w:rPr>
        <w:t>отношения С/Ш</w:t>
      </w:r>
      <w:r w:rsidRPr="00C51F6F">
        <w:rPr>
          <w:rFonts w:ascii="Times New Roman" w:hAnsi="Times New Roman" w:cs="Times New Roman"/>
          <w:sz w:val="28"/>
          <w:szCs w:val="28"/>
          <w:lang w:val="ru-RU"/>
        </w:rPr>
        <w:t xml:space="preserve"> при обучении на 10дБ</w:t>
      </w:r>
    </w:p>
    <w:p w14:paraId="01E56A7D" w14:textId="77777777" w:rsidR="00C03DE3" w:rsidRPr="00C51F6F" w:rsidRDefault="00C03DE3" w:rsidP="00D01B0D">
      <w:pPr>
        <w:ind w:firstLine="709"/>
        <w:jc w:val="both"/>
        <w:rPr>
          <w:rFonts w:ascii="Times New Roman" w:eastAsia="Times New Roman" w:hAnsi="Times New Roman" w:cs="Times New Roman"/>
          <w:kern w:val="0"/>
          <w:sz w:val="28"/>
          <w:szCs w:val="28"/>
          <w:lang w:val="ru-RU" w:eastAsia="ru-KZ"/>
          <w14:ligatures w14:val="none"/>
        </w:rPr>
      </w:pPr>
    </w:p>
    <w:p w14:paraId="5932F4A2" w14:textId="7477BFBF" w:rsidR="00C03DE3" w:rsidRPr="00C51F6F" w:rsidRDefault="00C03DE3" w:rsidP="00D01B0D">
      <w:pPr>
        <w:ind w:firstLine="709"/>
        <w:jc w:val="both"/>
        <w:rPr>
          <w:rFonts w:ascii="Times New Roman" w:eastAsia="Times New Roman" w:hAnsi="Times New Roman" w:cs="Times New Roman"/>
          <w:kern w:val="0"/>
          <w:sz w:val="28"/>
          <w:szCs w:val="28"/>
          <w:lang w:val="ru-RU" w:eastAsia="ru-KZ"/>
          <w14:ligatures w14:val="none"/>
        </w:rPr>
      </w:pPr>
      <w:r w:rsidRPr="00C51F6F">
        <w:rPr>
          <w:rFonts w:ascii="Times New Roman" w:eastAsia="Times New Roman" w:hAnsi="Times New Roman" w:cs="Times New Roman"/>
          <w:kern w:val="0"/>
          <w:sz w:val="28"/>
          <w:szCs w:val="28"/>
          <w:lang w:val="ru-RU" w:eastAsia="ru-KZ"/>
          <w14:ligatures w14:val="none"/>
        </w:rPr>
        <w:t xml:space="preserve">В ходе эксперимента модели обучались исключительно на аудиофайлах с </w:t>
      </w:r>
      <w:r w:rsidR="005847A3" w:rsidRPr="00C51F6F">
        <w:rPr>
          <w:rFonts w:ascii="Times New Roman" w:hAnsi="Times New Roman" w:cs="Times New Roman"/>
          <w:sz w:val="28"/>
          <w:szCs w:val="28"/>
          <w:lang w:val="ru-RU"/>
        </w:rPr>
        <w:t xml:space="preserve">отношением С/Ш </w:t>
      </w:r>
      <w:r w:rsidRPr="00C51F6F">
        <w:rPr>
          <w:rFonts w:ascii="Times New Roman" w:eastAsia="Times New Roman" w:hAnsi="Times New Roman" w:cs="Times New Roman"/>
          <w:kern w:val="0"/>
          <w:sz w:val="28"/>
          <w:szCs w:val="28"/>
          <w:lang w:val="ru-RU" w:eastAsia="ru-KZ"/>
          <w14:ligatures w14:val="none"/>
        </w:rPr>
        <w:t>= 10 дБ, после чего проходили тестирование на полном диапазоне отношения С/</w:t>
      </w:r>
      <w:proofErr w:type="gramStart"/>
      <w:r w:rsidRPr="00C51F6F">
        <w:rPr>
          <w:rFonts w:ascii="Times New Roman" w:eastAsia="Times New Roman" w:hAnsi="Times New Roman" w:cs="Times New Roman"/>
          <w:kern w:val="0"/>
          <w:sz w:val="28"/>
          <w:szCs w:val="28"/>
          <w:lang w:val="ru-RU" w:eastAsia="ru-KZ"/>
          <w14:ligatures w14:val="none"/>
        </w:rPr>
        <w:t>Ш  от</w:t>
      </w:r>
      <w:proofErr w:type="gramEnd"/>
      <w:r w:rsidRPr="00C51F6F">
        <w:rPr>
          <w:rFonts w:ascii="Times New Roman" w:eastAsia="Times New Roman" w:hAnsi="Times New Roman" w:cs="Times New Roman"/>
          <w:kern w:val="0"/>
          <w:sz w:val="28"/>
          <w:szCs w:val="28"/>
          <w:lang w:val="ru-RU" w:eastAsia="ru-KZ"/>
          <w14:ligatures w14:val="none"/>
        </w:rPr>
        <w:t xml:space="preserve"> –10 до +30 дБ. Такой подход позволяет оценить способность моделей, обученных в условиях умеренного шума, адаптироваться как к более чистым, так и к более зашумленным сигналам, отличающимся от обучающей выборки. </w:t>
      </w:r>
    </w:p>
    <w:p w14:paraId="12DFBFAD" w14:textId="1EBEF925"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Анализ графика показывает, что при низких значениях </w:t>
      </w:r>
      <w:r w:rsidR="005847A3" w:rsidRPr="00C51F6F">
        <w:rPr>
          <w:rFonts w:ascii="Times New Roman" w:hAnsi="Times New Roman" w:cs="Times New Roman"/>
          <w:sz w:val="28"/>
          <w:szCs w:val="28"/>
          <w:lang w:val="ru-RU"/>
        </w:rPr>
        <w:t>отношения С/Ш</w:t>
      </w:r>
      <w:r w:rsidRPr="00C51F6F">
        <w:rPr>
          <w:rFonts w:ascii="Times New Roman" w:hAnsi="Times New Roman" w:cs="Times New Roman"/>
          <w:sz w:val="28"/>
          <w:szCs w:val="28"/>
          <w:lang w:val="ru-RU"/>
        </w:rPr>
        <w:t xml:space="preserve"> (от –10 до 0 дБ) модели демонстрируют значительные различия в точности. Наиболее устойчивой к шуму оказывается архитектура CNN-</w:t>
      </w:r>
      <w:proofErr w:type="spellStart"/>
      <w:r w:rsidRPr="00C51F6F">
        <w:rPr>
          <w:rFonts w:ascii="Times New Roman" w:hAnsi="Times New Roman" w:cs="Times New Roman"/>
          <w:sz w:val="28"/>
          <w:szCs w:val="28"/>
          <w:lang w:val="ru-RU"/>
        </w:rPr>
        <w:t>BiGRU</w:t>
      </w:r>
      <w:proofErr w:type="spellEnd"/>
      <w:r w:rsidRPr="00C51F6F">
        <w:rPr>
          <w:rFonts w:ascii="Times New Roman" w:hAnsi="Times New Roman" w:cs="Times New Roman"/>
          <w:sz w:val="28"/>
          <w:szCs w:val="28"/>
          <w:lang w:val="ru-RU"/>
        </w:rPr>
        <w:t xml:space="preserve">, обеспечивая наилучшие показатели точности при всех уровнях шума, особенно в условиях низкого </w:t>
      </w:r>
      <w:r w:rsidR="005847A3" w:rsidRPr="00C51F6F">
        <w:rPr>
          <w:rFonts w:ascii="Times New Roman" w:hAnsi="Times New Roman" w:cs="Times New Roman"/>
          <w:sz w:val="28"/>
          <w:szCs w:val="28"/>
          <w:lang w:val="ru-RU"/>
        </w:rPr>
        <w:t>отношения С/Ш</w:t>
      </w:r>
      <w:r w:rsidRPr="00C51F6F">
        <w:rPr>
          <w:rFonts w:ascii="Times New Roman" w:hAnsi="Times New Roman" w:cs="Times New Roman"/>
          <w:sz w:val="28"/>
          <w:szCs w:val="28"/>
          <w:lang w:val="ru-RU"/>
        </w:rPr>
        <w:t>. Модель CNN-</w:t>
      </w:r>
      <w:proofErr w:type="spellStart"/>
      <w:r w:rsidRPr="00C51F6F">
        <w:rPr>
          <w:rFonts w:ascii="Times New Roman" w:hAnsi="Times New Roman" w:cs="Times New Roman"/>
          <w:sz w:val="28"/>
          <w:szCs w:val="28"/>
          <w:lang w:val="ru-RU"/>
        </w:rPr>
        <w:t>BiLSTM</w:t>
      </w:r>
      <w:proofErr w:type="spellEnd"/>
      <w:r w:rsidRPr="00C51F6F">
        <w:rPr>
          <w:rFonts w:ascii="Times New Roman" w:hAnsi="Times New Roman" w:cs="Times New Roman"/>
          <w:sz w:val="28"/>
          <w:szCs w:val="28"/>
          <w:lang w:val="ru-RU"/>
        </w:rPr>
        <w:t xml:space="preserve"> также показывает высокие результаты, особенно при значениях </w:t>
      </w:r>
      <w:r w:rsidR="005847A3" w:rsidRPr="00C51F6F">
        <w:rPr>
          <w:rFonts w:ascii="Times New Roman" w:hAnsi="Times New Roman" w:cs="Times New Roman"/>
          <w:sz w:val="28"/>
          <w:szCs w:val="28"/>
          <w:lang w:val="ru-RU"/>
        </w:rPr>
        <w:t>отношения С/</w:t>
      </w:r>
      <w:proofErr w:type="gramStart"/>
      <w:r w:rsidR="005847A3" w:rsidRPr="00C51F6F">
        <w:rPr>
          <w:rFonts w:ascii="Times New Roman" w:hAnsi="Times New Roman" w:cs="Times New Roman"/>
          <w:sz w:val="28"/>
          <w:szCs w:val="28"/>
          <w:lang w:val="ru-RU"/>
        </w:rPr>
        <w:t xml:space="preserve">Ш </w:t>
      </w:r>
      <w:r w:rsidRPr="00C51F6F">
        <w:rPr>
          <w:rFonts w:ascii="Times New Roman" w:hAnsi="Times New Roman" w:cs="Times New Roman"/>
          <w:sz w:val="28"/>
          <w:szCs w:val="28"/>
          <w:lang w:val="ru-RU"/>
        </w:rPr>
        <w:t xml:space="preserve"> от</w:t>
      </w:r>
      <w:proofErr w:type="gramEnd"/>
      <w:r w:rsidRPr="00C51F6F">
        <w:rPr>
          <w:rFonts w:ascii="Times New Roman" w:hAnsi="Times New Roman" w:cs="Times New Roman"/>
          <w:sz w:val="28"/>
          <w:szCs w:val="28"/>
          <w:lang w:val="ru-RU"/>
        </w:rPr>
        <w:t xml:space="preserve"> 0 дБ и выше. Модели CNN-LSTM и CNN-GRU демонстрируют схожую динамику и уступают по точности </w:t>
      </w:r>
      <w:proofErr w:type="spellStart"/>
      <w:r w:rsidRPr="00C51F6F">
        <w:rPr>
          <w:rFonts w:ascii="Times New Roman" w:hAnsi="Times New Roman" w:cs="Times New Roman"/>
          <w:sz w:val="28"/>
          <w:szCs w:val="28"/>
          <w:lang w:val="ru-RU"/>
        </w:rPr>
        <w:t>BiGRU</w:t>
      </w:r>
      <w:proofErr w:type="spellEnd"/>
      <w:r w:rsidRPr="00C51F6F">
        <w:rPr>
          <w:rFonts w:ascii="Times New Roman" w:hAnsi="Times New Roman" w:cs="Times New Roman"/>
          <w:sz w:val="28"/>
          <w:szCs w:val="28"/>
          <w:lang w:val="ru-RU"/>
        </w:rPr>
        <w:t xml:space="preserve"> и </w:t>
      </w:r>
      <w:proofErr w:type="spellStart"/>
      <w:r w:rsidRPr="00C51F6F">
        <w:rPr>
          <w:rFonts w:ascii="Times New Roman" w:hAnsi="Times New Roman" w:cs="Times New Roman"/>
          <w:sz w:val="28"/>
          <w:szCs w:val="28"/>
          <w:lang w:val="ru-RU"/>
        </w:rPr>
        <w:t>BiLSTM</w:t>
      </w:r>
      <w:proofErr w:type="spellEnd"/>
      <w:r w:rsidRPr="00C51F6F">
        <w:rPr>
          <w:rFonts w:ascii="Times New Roman" w:hAnsi="Times New Roman" w:cs="Times New Roman"/>
          <w:sz w:val="28"/>
          <w:szCs w:val="28"/>
          <w:lang w:val="ru-RU"/>
        </w:rPr>
        <w:t xml:space="preserve"> на низких уровнях шума. Архитектура CNN-TDNN показывает наименьшую устойчивость при </w:t>
      </w:r>
      <w:r w:rsidR="005847A3" w:rsidRPr="00C51F6F">
        <w:rPr>
          <w:rFonts w:ascii="Times New Roman" w:hAnsi="Times New Roman" w:cs="Times New Roman"/>
          <w:sz w:val="28"/>
          <w:szCs w:val="28"/>
          <w:lang w:val="ru-RU"/>
        </w:rPr>
        <w:t>отношении С/Ш</w:t>
      </w:r>
      <w:r w:rsidRPr="00C51F6F">
        <w:rPr>
          <w:rFonts w:ascii="Times New Roman" w:hAnsi="Times New Roman" w:cs="Times New Roman"/>
          <w:sz w:val="28"/>
          <w:szCs w:val="28"/>
          <w:lang w:val="ru-RU"/>
        </w:rPr>
        <w:t xml:space="preserve"> ниже 0 дБ, но быстро достигает высоких значений точности при повышении </w:t>
      </w:r>
      <w:r w:rsidR="005847A3" w:rsidRPr="00C51F6F">
        <w:rPr>
          <w:rFonts w:ascii="Times New Roman" w:hAnsi="Times New Roman" w:cs="Times New Roman"/>
          <w:sz w:val="28"/>
          <w:szCs w:val="28"/>
          <w:lang w:val="ru-RU"/>
        </w:rPr>
        <w:t>отношения С/Ш</w:t>
      </w:r>
      <w:r w:rsidRPr="00C51F6F">
        <w:rPr>
          <w:rFonts w:ascii="Times New Roman" w:hAnsi="Times New Roman" w:cs="Times New Roman"/>
          <w:sz w:val="28"/>
          <w:szCs w:val="28"/>
          <w:lang w:val="ru-RU"/>
        </w:rPr>
        <w:t xml:space="preserve"> и стабилизируется на уровне, близком к 99%, начиная с 15 дБ.</w:t>
      </w:r>
    </w:p>
    <w:p w14:paraId="2CC90BA4" w14:textId="19E9DC9D"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рисунке 4.4 представлены результаты эксперимента, в котором пять нейросетевых архитектур, которые были обучены и протестированы на аудиоданных с фиксированным уровнем </w:t>
      </w:r>
      <w:r w:rsidR="005847A3" w:rsidRPr="00C51F6F">
        <w:rPr>
          <w:rFonts w:ascii="Times New Roman" w:hAnsi="Times New Roman" w:cs="Times New Roman"/>
          <w:sz w:val="28"/>
          <w:szCs w:val="28"/>
          <w:lang w:val="ru-RU"/>
        </w:rPr>
        <w:t>отношения С/Ш</w:t>
      </w:r>
      <w:r w:rsidRPr="00C51F6F">
        <w:rPr>
          <w:rFonts w:ascii="Times New Roman" w:hAnsi="Times New Roman" w:cs="Times New Roman"/>
          <w:sz w:val="28"/>
          <w:szCs w:val="28"/>
          <w:lang w:val="ru-RU"/>
        </w:rPr>
        <w:t>, равным 20 дБ. Уровень 20 дБ соответствует условиям практически свободной от шумов речевой среды, характерной, например, для звукозаписывающих студий или хорошо изолированных помещений. Такой уровень шума отражает почти идеальные акустические условия, в которых речевой сигнал значительно преобладает над фоновыми помехами и практически не искажается.</w:t>
      </w:r>
    </w:p>
    <w:p w14:paraId="37D06A78" w14:textId="77777777" w:rsidR="00C03DE3" w:rsidRPr="00C51F6F" w:rsidRDefault="00C03DE3" w:rsidP="00D01B0D">
      <w:pPr>
        <w:jc w:val="both"/>
        <w:rPr>
          <w:rFonts w:ascii="Times New Roman" w:hAnsi="Times New Roman" w:cs="Times New Roman"/>
          <w:sz w:val="28"/>
          <w:szCs w:val="28"/>
          <w:lang w:val="ru-RU"/>
        </w:rPr>
      </w:pPr>
    </w:p>
    <w:p w14:paraId="519159E8" w14:textId="440B20BE" w:rsidR="00C03DE3" w:rsidRPr="00C51F6F" w:rsidRDefault="00FA2F4A" w:rsidP="00D01B0D">
      <w:pPr>
        <w:jc w:val="center"/>
        <w:rPr>
          <w:rFonts w:ascii="Times New Roman" w:hAnsi="Times New Roman" w:cs="Times New Roman"/>
          <w:sz w:val="28"/>
          <w:szCs w:val="28"/>
          <w:lang w:val="ru-RU"/>
        </w:rPr>
      </w:pPr>
      <w:r>
        <w:rPr>
          <w:rFonts w:ascii="Times New Roman" w:hAnsi="Times New Roman" w:cs="Times New Roman"/>
          <w:noProof/>
          <w:sz w:val="28"/>
          <w:szCs w:val="28"/>
          <w:lang w:val="ru-RU"/>
        </w:rPr>
        <w:drawing>
          <wp:inline distT="0" distB="0" distL="0" distR="0" wp14:anchorId="79F3E226" wp14:editId="3B87399A">
            <wp:extent cx="6120130" cy="3353435"/>
            <wp:effectExtent l="0" t="0" r="1270" b="0"/>
            <wp:docPr id="164041465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14657" name="Рисунок 164041465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20130" cy="3353435"/>
                    </a:xfrm>
                    <a:prstGeom prst="rect">
                      <a:avLst/>
                    </a:prstGeom>
                  </pic:spPr>
                </pic:pic>
              </a:graphicData>
            </a:graphic>
          </wp:inline>
        </w:drawing>
      </w:r>
    </w:p>
    <w:p w14:paraId="5032EABA" w14:textId="7C599C79"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Рисунок 4.4 – Зависимость точности нейросетевых моделей от уровня </w:t>
      </w:r>
      <w:r w:rsidR="005847A3" w:rsidRPr="00C51F6F">
        <w:rPr>
          <w:rFonts w:ascii="Times New Roman" w:hAnsi="Times New Roman" w:cs="Times New Roman"/>
          <w:sz w:val="28"/>
          <w:szCs w:val="28"/>
          <w:lang w:val="ru-RU"/>
        </w:rPr>
        <w:t>отношения С/Ш</w:t>
      </w:r>
      <w:r w:rsidRPr="00C51F6F">
        <w:rPr>
          <w:rFonts w:ascii="Times New Roman" w:hAnsi="Times New Roman" w:cs="Times New Roman"/>
          <w:sz w:val="28"/>
          <w:szCs w:val="28"/>
          <w:lang w:val="ru-RU"/>
        </w:rPr>
        <w:t xml:space="preserve"> при обучении на 20дБ</w:t>
      </w:r>
    </w:p>
    <w:p w14:paraId="4C63CC6B" w14:textId="77777777" w:rsidR="00C03DE3" w:rsidRPr="00C51F6F" w:rsidRDefault="00C03DE3" w:rsidP="00D01B0D">
      <w:pPr>
        <w:jc w:val="both"/>
        <w:rPr>
          <w:rFonts w:ascii="Times New Roman" w:hAnsi="Times New Roman" w:cs="Times New Roman"/>
          <w:sz w:val="28"/>
          <w:szCs w:val="28"/>
          <w:lang w:val="ru-RU"/>
        </w:rPr>
      </w:pPr>
    </w:p>
    <w:p w14:paraId="2BA5FF76" w14:textId="7EB34FE9"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Как видно из графика, при приближении к уровню 20 дБ и выше все модели демонстрируют почти идеальную точность 98%, что свидетельствует о высокой обучаемости в условиях чистого сигнала. Однако по мере снижения </w:t>
      </w:r>
      <w:r w:rsidR="005847A3" w:rsidRPr="00C51F6F">
        <w:rPr>
          <w:rFonts w:ascii="Times New Roman" w:hAnsi="Times New Roman" w:cs="Times New Roman"/>
          <w:sz w:val="28"/>
          <w:szCs w:val="28"/>
          <w:lang w:val="ru-RU"/>
        </w:rPr>
        <w:t>отношения С/Ш</w:t>
      </w:r>
      <w:r w:rsidRPr="00C51F6F">
        <w:rPr>
          <w:rFonts w:ascii="Times New Roman" w:hAnsi="Times New Roman" w:cs="Times New Roman"/>
          <w:sz w:val="28"/>
          <w:szCs w:val="28"/>
          <w:lang w:val="ru-RU"/>
        </w:rPr>
        <w:t xml:space="preserve"> ниже обучающего уровня точность всех моделей начинает уменьшаться. Особенно резкое падение наблюдается у моделей CNN-TDNN и CNN-LSTM при переходе к диапазону от 0 до –10 дБ, что может быть связано с их ограниченной способностью к адаптации и обобщению в условиях сильной зашумленности. Наилучшую устойчивость продемонстрировала архитектура CNN-</w:t>
      </w:r>
      <w:proofErr w:type="spellStart"/>
      <w:r w:rsidRPr="00C51F6F">
        <w:rPr>
          <w:rFonts w:ascii="Times New Roman" w:hAnsi="Times New Roman" w:cs="Times New Roman"/>
          <w:sz w:val="28"/>
          <w:szCs w:val="28"/>
          <w:lang w:val="ru-RU"/>
        </w:rPr>
        <w:t>BiGRU</w:t>
      </w:r>
      <w:proofErr w:type="spellEnd"/>
      <w:r w:rsidRPr="00C51F6F">
        <w:rPr>
          <w:rFonts w:ascii="Times New Roman" w:hAnsi="Times New Roman" w:cs="Times New Roman"/>
          <w:sz w:val="28"/>
          <w:szCs w:val="28"/>
          <w:lang w:val="ru-RU"/>
        </w:rPr>
        <w:t xml:space="preserve">, которая сохраняет относительно высокую точность даже при </w:t>
      </w:r>
      <w:r w:rsidR="005847A3" w:rsidRPr="00C51F6F">
        <w:rPr>
          <w:rFonts w:ascii="Times New Roman" w:hAnsi="Times New Roman" w:cs="Times New Roman"/>
          <w:sz w:val="28"/>
          <w:szCs w:val="28"/>
          <w:lang w:val="ru-RU"/>
        </w:rPr>
        <w:t>отношении С/Ш</w:t>
      </w:r>
      <w:r w:rsidRPr="00C51F6F">
        <w:rPr>
          <w:rFonts w:ascii="Times New Roman" w:hAnsi="Times New Roman" w:cs="Times New Roman"/>
          <w:sz w:val="28"/>
          <w:szCs w:val="28"/>
          <w:lang w:val="ru-RU"/>
        </w:rPr>
        <w:t>, равном –10 дБ. Это объясняется наличием двунаправленных рекуррентных связей, способных учитывать как локальные, так и глобальные временные зависимости, что критически важно при деградации акустического сигнала.</w:t>
      </w:r>
    </w:p>
    <w:p w14:paraId="1A461C80" w14:textId="77777777"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w:t>
      </w:r>
      <w:r w:rsidRPr="00173A3C">
        <w:rPr>
          <w:rFonts w:ascii="Times New Roman" w:hAnsi="Times New Roman" w:cs="Times New Roman"/>
          <w:sz w:val="28"/>
          <w:szCs w:val="28"/>
          <w:lang w:val="ru-RU"/>
        </w:rPr>
        <w:t>рисунке</w:t>
      </w:r>
      <w:r w:rsidRPr="00C51F6F">
        <w:rPr>
          <w:rFonts w:ascii="Times New Roman" w:hAnsi="Times New Roman" w:cs="Times New Roman"/>
          <w:sz w:val="28"/>
          <w:szCs w:val="28"/>
          <w:lang w:val="ru-RU"/>
        </w:rPr>
        <w:t xml:space="preserve"> 4.5 представлены результаты моделей, обученных и протестированных на аудиоданных с высоким уровнем отношения сигнал/шум 30 дБ, что соответствует условиям практически полной слышимости речи и минимального влияния фоновых шумов.</w:t>
      </w:r>
    </w:p>
    <w:p w14:paraId="0EC00AAF" w14:textId="77777777" w:rsidR="00C03DE3" w:rsidRPr="00C51F6F" w:rsidRDefault="00C03DE3" w:rsidP="00D01B0D">
      <w:pPr>
        <w:ind w:firstLine="708"/>
        <w:jc w:val="both"/>
        <w:rPr>
          <w:rFonts w:ascii="Times New Roman" w:hAnsi="Times New Roman" w:cs="Times New Roman"/>
          <w:sz w:val="28"/>
          <w:szCs w:val="28"/>
          <w:lang w:val="ru-RU"/>
        </w:rPr>
      </w:pPr>
    </w:p>
    <w:p w14:paraId="7866872E" w14:textId="4B063599" w:rsidR="00C03DE3" w:rsidRPr="00C51F6F" w:rsidRDefault="00FA2F4A" w:rsidP="00D01B0D">
      <w:pPr>
        <w:jc w:val="center"/>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4843056C" wp14:editId="71CFFC1B">
            <wp:extent cx="6120130" cy="3388360"/>
            <wp:effectExtent l="0" t="0" r="1270" b="2540"/>
            <wp:docPr id="77482749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27499" name="Рисунок 774827499"/>
                    <pic:cNvPicPr/>
                  </pic:nvPicPr>
                  <pic:blipFill>
                    <a:blip r:embed="rId85">
                      <a:extLst>
                        <a:ext uri="{28A0092B-C50C-407E-A947-70E740481C1C}">
                          <a14:useLocalDpi xmlns:a14="http://schemas.microsoft.com/office/drawing/2010/main" val="0"/>
                        </a:ext>
                      </a:extLst>
                    </a:blip>
                    <a:stretch>
                      <a:fillRect/>
                    </a:stretch>
                  </pic:blipFill>
                  <pic:spPr>
                    <a:xfrm>
                      <a:off x="0" y="0"/>
                      <a:ext cx="6120130" cy="3388360"/>
                    </a:xfrm>
                    <a:prstGeom prst="rect">
                      <a:avLst/>
                    </a:prstGeom>
                  </pic:spPr>
                </pic:pic>
              </a:graphicData>
            </a:graphic>
          </wp:inline>
        </w:drawing>
      </w:r>
    </w:p>
    <w:p w14:paraId="105CE4FA" w14:textId="676748D1"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Рисунок 4.5 – Зависимость точности нейросетевых моделей от уровня </w:t>
      </w:r>
      <w:r w:rsidR="005847A3" w:rsidRPr="00C51F6F">
        <w:rPr>
          <w:rFonts w:ascii="Times New Roman" w:hAnsi="Times New Roman" w:cs="Times New Roman"/>
          <w:sz w:val="28"/>
          <w:szCs w:val="28"/>
          <w:lang w:val="ru-RU"/>
        </w:rPr>
        <w:t>отношения С/Ш</w:t>
      </w:r>
      <w:r w:rsidRPr="00C51F6F">
        <w:rPr>
          <w:rFonts w:ascii="Times New Roman" w:hAnsi="Times New Roman" w:cs="Times New Roman"/>
          <w:sz w:val="28"/>
          <w:szCs w:val="28"/>
          <w:lang w:val="ru-RU"/>
        </w:rPr>
        <w:t xml:space="preserve"> при обучении на 30дБ</w:t>
      </w:r>
    </w:p>
    <w:p w14:paraId="56C908A3" w14:textId="77777777" w:rsidR="00C03DE3" w:rsidRPr="00C51F6F" w:rsidRDefault="00C03DE3" w:rsidP="00D01B0D">
      <w:pPr>
        <w:jc w:val="center"/>
        <w:rPr>
          <w:rFonts w:ascii="Times New Roman" w:hAnsi="Times New Roman" w:cs="Times New Roman"/>
          <w:sz w:val="28"/>
          <w:szCs w:val="28"/>
          <w:lang w:val="ru-RU"/>
        </w:rPr>
      </w:pPr>
    </w:p>
    <w:p w14:paraId="795D296E" w14:textId="594F5830"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Анализ графика показывает, что при высоких значениях </w:t>
      </w:r>
      <w:r w:rsidR="005847A3" w:rsidRPr="00C51F6F">
        <w:rPr>
          <w:rFonts w:ascii="Times New Roman" w:hAnsi="Times New Roman" w:cs="Times New Roman"/>
          <w:sz w:val="28"/>
          <w:szCs w:val="28"/>
          <w:lang w:val="ru-RU"/>
        </w:rPr>
        <w:t>отношения С/Ш</w:t>
      </w:r>
      <w:r w:rsidRPr="00C51F6F">
        <w:rPr>
          <w:rFonts w:ascii="Times New Roman" w:hAnsi="Times New Roman" w:cs="Times New Roman"/>
          <w:sz w:val="28"/>
          <w:szCs w:val="28"/>
          <w:lang w:val="ru-RU"/>
        </w:rPr>
        <w:t xml:space="preserve"> от 20 до 30 дБ все модели достигают почти максимальной точности 99%, что свидетельствует о полной адаптации к чистому речевому сигналу. Однако при снижении уровня </w:t>
      </w:r>
      <w:r w:rsidR="005847A3" w:rsidRPr="00C51F6F">
        <w:rPr>
          <w:rFonts w:ascii="Times New Roman" w:hAnsi="Times New Roman" w:cs="Times New Roman"/>
          <w:sz w:val="28"/>
          <w:szCs w:val="28"/>
          <w:lang w:val="ru-RU"/>
        </w:rPr>
        <w:t>отношения С/Ш</w:t>
      </w:r>
      <w:r w:rsidRPr="00C51F6F">
        <w:rPr>
          <w:rFonts w:ascii="Times New Roman" w:hAnsi="Times New Roman" w:cs="Times New Roman"/>
          <w:sz w:val="28"/>
          <w:szCs w:val="28"/>
          <w:lang w:val="ru-RU"/>
        </w:rPr>
        <w:t xml:space="preserve"> модели начинают демонстрировать резкое падение точности, особенно в области от -10 до 0 дБ. Это связано с тем, что при обучении на чистом сигнале модель не получает достаточного опыта взаимодействия с зашумленными паттернами, и, как следствие, теряет способность к обобщению в измененных акустических условиях.</w:t>
      </w:r>
    </w:p>
    <w:p w14:paraId="060B6776" w14:textId="46F204B5" w:rsidR="00C03DE3" w:rsidRPr="00C51F6F" w:rsidRDefault="00C03DE3" w:rsidP="00D01B0D">
      <w:pPr>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ab/>
        <w:t xml:space="preserve">Таким образом, была проведена серия последовательных экспериментов по обучению и тестированию нейросетевых моделей для задачи детектирования голосовой активности при различных фиксированных уровнях отношения сигнал/шум. На основании проведенных экспериментов можно заключить, что обучение моделей на одном уровне шума ограничивает их обобщающую способность. В связи с этим возникает необходимость в следующем этапе исследования, предполагающем обучение на данных в диапазоне значений с переменными значениями </w:t>
      </w:r>
      <w:r w:rsidR="005847A3" w:rsidRPr="00C51F6F">
        <w:rPr>
          <w:rFonts w:ascii="Times New Roman" w:hAnsi="Times New Roman" w:cs="Times New Roman"/>
          <w:sz w:val="28"/>
          <w:szCs w:val="28"/>
          <w:lang w:val="ru-RU"/>
        </w:rPr>
        <w:t>отношения С/Ш</w:t>
      </w:r>
      <w:r w:rsidRPr="00C51F6F">
        <w:rPr>
          <w:rFonts w:ascii="Times New Roman" w:hAnsi="Times New Roman" w:cs="Times New Roman"/>
          <w:sz w:val="28"/>
          <w:szCs w:val="28"/>
          <w:lang w:val="ru-RU"/>
        </w:rPr>
        <w:t xml:space="preserve">. </w:t>
      </w:r>
    </w:p>
    <w:p w14:paraId="7E8CCF23" w14:textId="77777777" w:rsidR="00C03DE3" w:rsidRPr="00C51F6F" w:rsidRDefault="00C03DE3" w:rsidP="00D01B0D">
      <w:pPr>
        <w:jc w:val="both"/>
        <w:rPr>
          <w:rFonts w:ascii="Times New Roman" w:hAnsi="Times New Roman" w:cs="Times New Roman"/>
          <w:sz w:val="28"/>
          <w:szCs w:val="28"/>
          <w:lang w:val="ru-RU"/>
        </w:rPr>
      </w:pPr>
    </w:p>
    <w:p w14:paraId="693DAC57" w14:textId="5FD066B2" w:rsidR="00C03DE3" w:rsidRPr="00173A3C" w:rsidRDefault="00C03DE3" w:rsidP="00D01B0D">
      <w:pPr>
        <w:ind w:firstLine="708"/>
        <w:jc w:val="both"/>
        <w:rPr>
          <w:rFonts w:ascii="Times New Roman" w:hAnsi="Times New Roman" w:cs="Times New Roman"/>
          <w:b/>
          <w:bCs/>
          <w:sz w:val="28"/>
          <w:szCs w:val="28"/>
          <w:lang w:val="ru-RU"/>
        </w:rPr>
      </w:pPr>
      <w:r w:rsidRPr="00173A3C">
        <w:rPr>
          <w:rFonts w:ascii="Times New Roman" w:hAnsi="Times New Roman" w:cs="Times New Roman"/>
          <w:b/>
          <w:bCs/>
          <w:sz w:val="28"/>
          <w:szCs w:val="28"/>
          <w:lang w:val="ru-RU"/>
        </w:rPr>
        <w:t>4.2 Оценка устойчивости и точности нейросетевых моделей детектирования речевого сигнала при различных уровнях отношения С/Ш</w:t>
      </w:r>
    </w:p>
    <w:p w14:paraId="7E098342" w14:textId="77777777" w:rsidR="00C03DE3" w:rsidRPr="00C51F6F" w:rsidRDefault="00C03DE3" w:rsidP="00D01B0D">
      <w:pPr>
        <w:ind w:firstLine="708"/>
        <w:jc w:val="both"/>
        <w:rPr>
          <w:rFonts w:ascii="Times New Roman" w:eastAsia="Times New Roman" w:hAnsi="Times New Roman" w:cs="Times New Roman"/>
          <w:color w:val="000000"/>
          <w:kern w:val="0"/>
          <w:sz w:val="28"/>
          <w:szCs w:val="28"/>
          <w:lang w:val="ru-RU" w:eastAsia="ru-RU"/>
          <w14:ligatures w14:val="none"/>
        </w:rPr>
      </w:pPr>
      <w:r w:rsidRPr="00C51F6F">
        <w:rPr>
          <w:rFonts w:ascii="Times New Roman" w:eastAsia="Times New Roman" w:hAnsi="Times New Roman" w:cs="Times New Roman"/>
          <w:color w:val="000000"/>
          <w:kern w:val="0"/>
          <w:sz w:val="28"/>
          <w:szCs w:val="28"/>
          <w:lang w:val="ru-RU" w:eastAsia="ru-RU"/>
          <w14:ligatures w14:val="none"/>
        </w:rPr>
        <w:t xml:space="preserve">В рамках данной диссертационной работы была реализована стратегия обучения моделей на аудиоданных, охватывающих широкий диапазон уровней отношения сигнал/шум от -18 дБ до +30 дБ. Такой подход позволяет приблизить условия обучения к реальным сценариям эксплуатации систем детектирования голосовой активности, где уровень шумовой нагрузки может существенно </w:t>
      </w:r>
      <w:r w:rsidRPr="00C51F6F">
        <w:rPr>
          <w:rFonts w:ascii="Times New Roman" w:eastAsia="Times New Roman" w:hAnsi="Times New Roman" w:cs="Times New Roman"/>
          <w:color w:val="000000"/>
          <w:kern w:val="0"/>
          <w:sz w:val="28"/>
          <w:szCs w:val="28"/>
          <w:lang w:val="ru-RU" w:eastAsia="ru-RU"/>
          <w14:ligatures w14:val="none"/>
        </w:rPr>
        <w:lastRenderedPageBreak/>
        <w:t>колебаться в зависимости от акустической среды, от тихих помещений до шумных уличных пространств.</w:t>
      </w:r>
    </w:p>
    <w:p w14:paraId="4DFD6C45" w14:textId="77777777" w:rsidR="00C03DE3"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Результаты эксперимента, в котором модели обучались на аудиоданных, охватывающих широкий диапазон уровней отношения сигнал/шум представлен на </w:t>
      </w:r>
      <w:r w:rsidRPr="00173A3C">
        <w:rPr>
          <w:rFonts w:ascii="Times New Roman" w:hAnsi="Times New Roman" w:cs="Times New Roman"/>
          <w:sz w:val="28"/>
          <w:szCs w:val="28"/>
          <w:lang w:val="ru-RU"/>
        </w:rPr>
        <w:t>рисунке</w:t>
      </w:r>
      <w:r w:rsidRPr="00C51F6F">
        <w:rPr>
          <w:rFonts w:ascii="Times New Roman" w:hAnsi="Times New Roman" w:cs="Times New Roman"/>
          <w:sz w:val="28"/>
          <w:szCs w:val="28"/>
          <w:lang w:val="ru-RU"/>
        </w:rPr>
        <w:t xml:space="preserve"> 4.6 Такой подход был направлен на имитацию реальных условий работы систем голосовой активности, в которых уровень шума варьируется в зависимости от окружающей среды.</w:t>
      </w:r>
    </w:p>
    <w:p w14:paraId="63E8E51D" w14:textId="77777777" w:rsidR="00FA2F4A" w:rsidRPr="00C51F6F" w:rsidRDefault="00FA2F4A" w:rsidP="00D01B0D">
      <w:pPr>
        <w:ind w:firstLine="708"/>
        <w:jc w:val="both"/>
        <w:rPr>
          <w:rFonts w:ascii="Times New Roman" w:hAnsi="Times New Roman" w:cs="Times New Roman"/>
          <w:sz w:val="28"/>
          <w:szCs w:val="28"/>
          <w:lang w:val="ru-RU"/>
        </w:rPr>
      </w:pPr>
    </w:p>
    <w:p w14:paraId="0E2F5F1F" w14:textId="63259E64" w:rsidR="00C03DE3" w:rsidRPr="00C51F6F" w:rsidRDefault="00FA2F4A" w:rsidP="00FA2F4A">
      <w:pPr>
        <w:ind w:firstLine="708"/>
        <w:jc w:val="center"/>
        <w:rPr>
          <w:rFonts w:ascii="Times New Roman" w:hAnsi="Times New Roman" w:cs="Times New Roman"/>
          <w:sz w:val="28"/>
          <w:szCs w:val="28"/>
          <w:lang w:val="ru-RU"/>
        </w:rPr>
      </w:pPr>
      <w:r>
        <w:rPr>
          <w:rFonts w:ascii="Times New Roman" w:hAnsi="Times New Roman" w:cs="Times New Roman"/>
          <w:noProof/>
          <w:sz w:val="28"/>
          <w:szCs w:val="28"/>
          <w:lang w:val="ru-RU"/>
        </w:rPr>
        <w:drawing>
          <wp:inline distT="0" distB="0" distL="0" distR="0" wp14:anchorId="353A5AE4" wp14:editId="0508BEAA">
            <wp:extent cx="5320874" cy="2832684"/>
            <wp:effectExtent l="0" t="0" r="635" b="0"/>
            <wp:docPr id="35446029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460294" name="Рисунок 354460294"/>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340729" cy="2843254"/>
                    </a:xfrm>
                    <a:prstGeom prst="rect">
                      <a:avLst/>
                    </a:prstGeom>
                  </pic:spPr>
                </pic:pic>
              </a:graphicData>
            </a:graphic>
          </wp:inline>
        </w:drawing>
      </w:r>
    </w:p>
    <w:p w14:paraId="4A60E9C0" w14:textId="2C766475" w:rsidR="00C03DE3" w:rsidRPr="00C51F6F" w:rsidRDefault="00C03DE3" w:rsidP="00D01B0D">
      <w:pPr>
        <w:jc w:val="center"/>
        <w:rPr>
          <w:rFonts w:ascii="Times New Roman" w:hAnsi="Times New Roman" w:cs="Times New Roman"/>
          <w:sz w:val="28"/>
          <w:szCs w:val="28"/>
          <w:lang w:val="ru-RU"/>
        </w:rPr>
      </w:pPr>
    </w:p>
    <w:p w14:paraId="02F43B27"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Рисунок 4.6 – Зависимость точности нейросетевых моделей от уровня отношения сигнал/шум при смешанном обучении</w:t>
      </w:r>
    </w:p>
    <w:p w14:paraId="6E8DF6D2" w14:textId="77777777" w:rsidR="00C03DE3" w:rsidRPr="00C51F6F" w:rsidRDefault="00C03DE3" w:rsidP="00D01B0D">
      <w:pPr>
        <w:ind w:firstLine="708"/>
        <w:jc w:val="both"/>
        <w:rPr>
          <w:rFonts w:ascii="Times New Roman" w:hAnsi="Times New Roman" w:cs="Times New Roman"/>
          <w:sz w:val="28"/>
          <w:szCs w:val="28"/>
          <w:lang w:val="ru-RU"/>
        </w:rPr>
      </w:pPr>
    </w:p>
    <w:p w14:paraId="5742C436" w14:textId="6B80BE39"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Анализ графика показывает, что все модели демонстрируют стабильную и высокую точность распознавания на всем диапазоне </w:t>
      </w:r>
      <w:r w:rsidR="005847A3" w:rsidRPr="00C51F6F">
        <w:rPr>
          <w:rFonts w:ascii="Times New Roman" w:hAnsi="Times New Roman" w:cs="Times New Roman"/>
          <w:sz w:val="28"/>
          <w:szCs w:val="28"/>
          <w:lang w:val="ru-RU"/>
        </w:rPr>
        <w:t>отношения С/Ш</w:t>
      </w:r>
      <w:r w:rsidRPr="00C51F6F">
        <w:rPr>
          <w:rFonts w:ascii="Times New Roman" w:hAnsi="Times New Roman" w:cs="Times New Roman"/>
          <w:sz w:val="28"/>
          <w:szCs w:val="28"/>
          <w:lang w:val="ru-RU"/>
        </w:rPr>
        <w:t xml:space="preserve">. Даже при значениях -10 дБ, где условия наиболее неблагоприятны, точность классификации не опускается ниже 88%, а при уровнях от 15 дБ и выше достигает значений свыше 98%. Это подтверждает, что обучение на </w:t>
      </w:r>
      <w:r w:rsidR="005847A3" w:rsidRPr="00C51F6F">
        <w:rPr>
          <w:rFonts w:ascii="Times New Roman" w:hAnsi="Times New Roman" w:cs="Times New Roman"/>
          <w:sz w:val="28"/>
          <w:szCs w:val="28"/>
          <w:lang w:val="ru-RU"/>
        </w:rPr>
        <w:t>множества значениях отношения С/Ш</w:t>
      </w:r>
      <w:r w:rsidRPr="00C51F6F">
        <w:rPr>
          <w:rFonts w:ascii="Times New Roman" w:hAnsi="Times New Roman" w:cs="Times New Roman"/>
          <w:sz w:val="28"/>
          <w:szCs w:val="28"/>
          <w:lang w:val="ru-RU"/>
        </w:rPr>
        <w:t xml:space="preserve"> позволяет моделям формировать инвариантные к шуму признаки речи, обеспечивая устойчивость и высокую адаптивность в разнообразных акустических условиях. Полученные результаты подтверждают, что обучение на переменных уровнях шума значительно повышает надежность VAD-систем, обеспечивая высокое качество распознавания независимо от внешних акустических условий.</w:t>
      </w:r>
    </w:p>
    <w:p w14:paraId="376E2801" w14:textId="77777777" w:rsidR="00C03DE3" w:rsidRDefault="00C03DE3" w:rsidP="00D01B0D">
      <w:pPr>
        <w:ind w:firstLine="708"/>
        <w:jc w:val="both"/>
        <w:rPr>
          <w:rFonts w:ascii="Times New Roman" w:hAnsi="Times New Roman" w:cs="Times New Roman"/>
          <w:b/>
          <w:bCs/>
          <w:sz w:val="28"/>
          <w:szCs w:val="28"/>
          <w:lang w:val="ru-RU"/>
        </w:rPr>
      </w:pPr>
      <w:r w:rsidRPr="00C51F6F">
        <w:rPr>
          <w:rFonts w:ascii="Times New Roman" w:hAnsi="Times New Roman" w:cs="Times New Roman"/>
          <w:sz w:val="28"/>
          <w:szCs w:val="28"/>
          <w:lang w:val="ru-RU"/>
        </w:rPr>
        <w:t xml:space="preserve">Соответствующие сводные значения метрик Precision, </w:t>
      </w:r>
      <w:proofErr w:type="spellStart"/>
      <w:r w:rsidRPr="00C51F6F">
        <w:rPr>
          <w:rFonts w:ascii="Times New Roman" w:hAnsi="Times New Roman" w:cs="Times New Roman"/>
          <w:sz w:val="28"/>
          <w:szCs w:val="28"/>
          <w:lang w:val="ru-RU"/>
        </w:rPr>
        <w:t>Recall</w:t>
      </w:r>
      <w:proofErr w:type="spellEnd"/>
      <w:r w:rsidRPr="00C51F6F">
        <w:rPr>
          <w:rFonts w:ascii="Times New Roman" w:hAnsi="Times New Roman" w:cs="Times New Roman"/>
          <w:sz w:val="28"/>
          <w:szCs w:val="28"/>
          <w:lang w:val="ru-RU"/>
        </w:rPr>
        <w:t xml:space="preserve"> и F1-score для моделей </w:t>
      </w:r>
      <w:proofErr w:type="spellStart"/>
      <w:r w:rsidRPr="00C51F6F">
        <w:rPr>
          <w:rFonts w:ascii="Times New Roman" w:hAnsi="Times New Roman" w:cs="Times New Roman"/>
          <w:sz w:val="28"/>
          <w:szCs w:val="28"/>
          <w:lang w:val="ru-RU"/>
        </w:rPr>
        <w:t>CNN+BiGRU</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CNN+BiLSTM</w:t>
      </w:r>
      <w:proofErr w:type="spellEnd"/>
      <w:r w:rsidRPr="00C51F6F">
        <w:rPr>
          <w:rFonts w:ascii="Times New Roman" w:hAnsi="Times New Roman" w:cs="Times New Roman"/>
          <w:sz w:val="28"/>
          <w:szCs w:val="28"/>
          <w:lang w:val="ru-RU"/>
        </w:rPr>
        <w:t xml:space="preserve">, CNN+GRU, CNN+LSTM и CNN+TDNN при различных уровнях отношения С/Ш приведены в </w:t>
      </w:r>
      <w:r w:rsidRPr="00C51F6F">
        <w:rPr>
          <w:rStyle w:val="af4"/>
          <w:rFonts w:ascii="Times New Roman" w:hAnsi="Times New Roman" w:cs="Times New Roman"/>
          <w:b w:val="0"/>
          <w:bCs w:val="0"/>
          <w:sz w:val="28"/>
          <w:szCs w:val="28"/>
          <w:lang w:val="ru-RU"/>
        </w:rPr>
        <w:t>таблице 4.1</w:t>
      </w:r>
      <w:r w:rsidRPr="00C51F6F">
        <w:rPr>
          <w:rFonts w:ascii="Times New Roman" w:hAnsi="Times New Roman" w:cs="Times New Roman"/>
          <w:b/>
          <w:bCs/>
          <w:sz w:val="28"/>
          <w:szCs w:val="28"/>
          <w:lang w:val="ru-RU"/>
        </w:rPr>
        <w:t>.</w:t>
      </w:r>
    </w:p>
    <w:p w14:paraId="79EF665E" w14:textId="77777777" w:rsidR="00FA2F4A" w:rsidRDefault="00FA2F4A" w:rsidP="00D01B0D">
      <w:pPr>
        <w:ind w:firstLine="708"/>
        <w:jc w:val="both"/>
        <w:rPr>
          <w:rFonts w:ascii="Times New Roman" w:hAnsi="Times New Roman" w:cs="Times New Roman"/>
          <w:b/>
          <w:bCs/>
          <w:sz w:val="28"/>
          <w:szCs w:val="28"/>
          <w:lang w:val="ru-RU"/>
        </w:rPr>
      </w:pPr>
    </w:p>
    <w:p w14:paraId="0BDF8073" w14:textId="77777777" w:rsidR="00FA2F4A" w:rsidRDefault="00FA2F4A" w:rsidP="00D01B0D">
      <w:pPr>
        <w:ind w:firstLine="708"/>
        <w:jc w:val="both"/>
        <w:rPr>
          <w:rFonts w:ascii="Times New Roman" w:hAnsi="Times New Roman" w:cs="Times New Roman"/>
          <w:b/>
          <w:bCs/>
          <w:sz w:val="28"/>
          <w:szCs w:val="28"/>
          <w:lang w:val="ru-RU"/>
        </w:rPr>
      </w:pPr>
    </w:p>
    <w:p w14:paraId="3AF5DC14" w14:textId="77777777" w:rsidR="00FA2F4A" w:rsidRPr="00C51F6F" w:rsidRDefault="00FA2F4A" w:rsidP="00D01B0D">
      <w:pPr>
        <w:ind w:firstLine="708"/>
        <w:jc w:val="both"/>
        <w:rPr>
          <w:rFonts w:ascii="Times New Roman" w:hAnsi="Times New Roman" w:cs="Times New Roman"/>
          <w:sz w:val="28"/>
          <w:szCs w:val="28"/>
          <w:lang w:val="ru-RU"/>
        </w:rPr>
      </w:pPr>
    </w:p>
    <w:p w14:paraId="180186C8" w14:textId="77777777" w:rsidR="00C03DE3" w:rsidRPr="00C51F6F" w:rsidRDefault="00C03DE3" w:rsidP="00D01B0D">
      <w:pPr>
        <w:ind w:firstLine="708"/>
        <w:rPr>
          <w:rFonts w:ascii="Times New Roman" w:hAnsi="Times New Roman" w:cs="Times New Roman"/>
          <w:sz w:val="28"/>
          <w:szCs w:val="28"/>
          <w:lang w:val="ru-RU"/>
        </w:rPr>
      </w:pPr>
    </w:p>
    <w:p w14:paraId="0D9C6706" w14:textId="77777777" w:rsidR="00C03DE3" w:rsidRPr="00C51F6F" w:rsidRDefault="00C03DE3" w:rsidP="00D01B0D">
      <w:pPr>
        <w:ind w:firstLine="708"/>
        <w:rPr>
          <w:rFonts w:ascii="Times New Roman" w:hAnsi="Times New Roman" w:cs="Times New Roman"/>
          <w:sz w:val="28"/>
          <w:szCs w:val="28"/>
          <w:lang w:val="ru-RU"/>
        </w:rPr>
      </w:pPr>
      <w:r w:rsidRPr="00C51F6F">
        <w:rPr>
          <w:rFonts w:ascii="Times New Roman" w:hAnsi="Times New Roman" w:cs="Times New Roman"/>
          <w:sz w:val="28"/>
          <w:szCs w:val="28"/>
          <w:lang w:val="ru-RU"/>
        </w:rPr>
        <w:lastRenderedPageBreak/>
        <w:t xml:space="preserve">Таблица 4.1 – Сводные значения метрик (Precision, </w:t>
      </w:r>
      <w:proofErr w:type="spellStart"/>
      <w:r w:rsidRPr="00C51F6F">
        <w:rPr>
          <w:rFonts w:ascii="Times New Roman" w:hAnsi="Times New Roman" w:cs="Times New Roman"/>
          <w:sz w:val="28"/>
          <w:szCs w:val="28"/>
          <w:lang w:val="ru-RU"/>
        </w:rPr>
        <w:t>Recall</w:t>
      </w:r>
      <w:proofErr w:type="spellEnd"/>
      <w:r w:rsidRPr="00C51F6F">
        <w:rPr>
          <w:rFonts w:ascii="Times New Roman" w:hAnsi="Times New Roman" w:cs="Times New Roman"/>
          <w:sz w:val="28"/>
          <w:szCs w:val="28"/>
          <w:lang w:val="ru-RU"/>
        </w:rPr>
        <w:t>, F1-score) для всех моделей при различных уровнях отношения С/Ш</w:t>
      </w:r>
    </w:p>
    <w:tbl>
      <w:tblPr>
        <w:tblStyle w:val="ad"/>
        <w:tblW w:w="0" w:type="auto"/>
        <w:tblLook w:val="04A0" w:firstRow="1" w:lastRow="0" w:firstColumn="1" w:lastColumn="0" w:noHBand="0" w:noVBand="1"/>
      </w:tblPr>
      <w:tblGrid>
        <w:gridCol w:w="2041"/>
        <w:gridCol w:w="1836"/>
        <w:gridCol w:w="1852"/>
        <w:gridCol w:w="1842"/>
        <w:gridCol w:w="1838"/>
      </w:tblGrid>
      <w:tr w:rsidR="008B38FA" w:rsidRPr="00C51F6F" w14:paraId="2C577B01" w14:textId="77777777" w:rsidTr="004A199A">
        <w:tc>
          <w:tcPr>
            <w:tcW w:w="1977" w:type="dxa"/>
          </w:tcPr>
          <w:p w14:paraId="7A22C5F2" w14:textId="77777777" w:rsidR="008B38FA" w:rsidRPr="00C51F6F" w:rsidRDefault="008B38FA" w:rsidP="00D01B0D">
            <w:pPr>
              <w:jc w:val="center"/>
              <w:rPr>
                <w:rFonts w:ascii="Times New Roman" w:hAnsi="Times New Roman" w:cs="Times New Roman"/>
                <w:b/>
                <w:bCs/>
                <w:sz w:val="28"/>
                <w:szCs w:val="28"/>
                <w:lang w:val="ru-RU"/>
              </w:rPr>
            </w:pPr>
            <w:r w:rsidRPr="00C51F6F">
              <w:rPr>
                <w:rFonts w:ascii="Times New Roman" w:hAnsi="Times New Roman" w:cs="Times New Roman"/>
                <w:b/>
                <w:bCs/>
                <w:sz w:val="28"/>
                <w:szCs w:val="28"/>
                <w:lang w:val="ru-RU"/>
              </w:rPr>
              <w:t>Модель</w:t>
            </w:r>
          </w:p>
        </w:tc>
        <w:tc>
          <w:tcPr>
            <w:tcW w:w="1836" w:type="dxa"/>
          </w:tcPr>
          <w:p w14:paraId="2310BE7E" w14:textId="77777777" w:rsidR="008B38FA" w:rsidRPr="00C51F6F" w:rsidRDefault="008B38FA" w:rsidP="00D01B0D">
            <w:pPr>
              <w:jc w:val="center"/>
              <w:rPr>
                <w:rFonts w:ascii="Times New Roman" w:hAnsi="Times New Roman" w:cs="Times New Roman"/>
                <w:b/>
                <w:bCs/>
                <w:sz w:val="28"/>
                <w:szCs w:val="28"/>
                <w:lang w:val="ru-RU"/>
              </w:rPr>
            </w:pPr>
            <w:r w:rsidRPr="00C51F6F">
              <w:rPr>
                <w:rFonts w:ascii="Times New Roman" w:hAnsi="Times New Roman" w:cs="Times New Roman"/>
                <w:b/>
                <w:bCs/>
                <w:sz w:val="28"/>
                <w:szCs w:val="28"/>
                <w:lang w:val="ru-RU"/>
              </w:rPr>
              <w:t>С/Ш, дБ</w:t>
            </w:r>
          </w:p>
        </w:tc>
        <w:tc>
          <w:tcPr>
            <w:tcW w:w="1852" w:type="dxa"/>
          </w:tcPr>
          <w:p w14:paraId="5468AFA1" w14:textId="77777777" w:rsidR="008B38FA" w:rsidRPr="00C51F6F" w:rsidRDefault="008B38FA" w:rsidP="00D01B0D">
            <w:pPr>
              <w:jc w:val="center"/>
              <w:rPr>
                <w:rFonts w:ascii="Times New Roman" w:hAnsi="Times New Roman" w:cs="Times New Roman"/>
                <w:b/>
                <w:bCs/>
                <w:sz w:val="28"/>
                <w:szCs w:val="28"/>
                <w:lang w:val="ru-RU"/>
              </w:rPr>
            </w:pPr>
            <w:r w:rsidRPr="00C51F6F">
              <w:rPr>
                <w:rFonts w:ascii="Times New Roman" w:hAnsi="Times New Roman" w:cs="Times New Roman"/>
                <w:b/>
                <w:bCs/>
                <w:sz w:val="28"/>
                <w:szCs w:val="28"/>
                <w:lang w:val="ru-RU"/>
              </w:rPr>
              <w:t>Precision, %</w:t>
            </w:r>
          </w:p>
        </w:tc>
        <w:tc>
          <w:tcPr>
            <w:tcW w:w="1842" w:type="dxa"/>
          </w:tcPr>
          <w:p w14:paraId="4F2694BF" w14:textId="77777777" w:rsidR="008B38FA" w:rsidRPr="00C51F6F" w:rsidRDefault="008B38FA" w:rsidP="00D01B0D">
            <w:pPr>
              <w:jc w:val="center"/>
              <w:rPr>
                <w:rFonts w:ascii="Times New Roman" w:hAnsi="Times New Roman" w:cs="Times New Roman"/>
                <w:b/>
                <w:bCs/>
                <w:sz w:val="28"/>
                <w:szCs w:val="28"/>
                <w:lang w:val="ru-RU"/>
              </w:rPr>
            </w:pPr>
            <w:proofErr w:type="spellStart"/>
            <w:r w:rsidRPr="00C51F6F">
              <w:rPr>
                <w:rFonts w:ascii="Times New Roman" w:hAnsi="Times New Roman" w:cs="Times New Roman"/>
                <w:b/>
                <w:bCs/>
                <w:sz w:val="28"/>
                <w:szCs w:val="28"/>
                <w:lang w:val="ru-RU"/>
              </w:rPr>
              <w:t>Recall</w:t>
            </w:r>
            <w:proofErr w:type="spellEnd"/>
            <w:r w:rsidRPr="00C51F6F">
              <w:rPr>
                <w:rFonts w:ascii="Times New Roman" w:hAnsi="Times New Roman" w:cs="Times New Roman"/>
                <w:b/>
                <w:bCs/>
                <w:sz w:val="28"/>
                <w:szCs w:val="28"/>
                <w:lang w:val="ru-RU"/>
              </w:rPr>
              <w:t>, %</w:t>
            </w:r>
          </w:p>
        </w:tc>
        <w:tc>
          <w:tcPr>
            <w:tcW w:w="1838" w:type="dxa"/>
          </w:tcPr>
          <w:p w14:paraId="16253463" w14:textId="77777777" w:rsidR="008B38FA" w:rsidRPr="00C51F6F" w:rsidRDefault="008B38FA" w:rsidP="00D01B0D">
            <w:pPr>
              <w:jc w:val="center"/>
              <w:rPr>
                <w:rFonts w:ascii="Times New Roman" w:hAnsi="Times New Roman" w:cs="Times New Roman"/>
                <w:b/>
                <w:bCs/>
                <w:sz w:val="28"/>
                <w:szCs w:val="28"/>
                <w:lang w:val="ru-RU"/>
              </w:rPr>
            </w:pPr>
            <w:r w:rsidRPr="00C51F6F">
              <w:rPr>
                <w:rFonts w:ascii="Times New Roman" w:hAnsi="Times New Roman" w:cs="Times New Roman"/>
                <w:b/>
                <w:bCs/>
                <w:sz w:val="28"/>
                <w:szCs w:val="28"/>
                <w:lang w:val="ru-RU"/>
              </w:rPr>
              <w:t>F1-score, %</w:t>
            </w:r>
          </w:p>
        </w:tc>
      </w:tr>
      <w:tr w:rsidR="008B38FA" w:rsidRPr="00C51F6F" w14:paraId="76A9643C" w14:textId="77777777" w:rsidTr="004A199A">
        <w:tc>
          <w:tcPr>
            <w:tcW w:w="1977" w:type="dxa"/>
            <w:vMerge w:val="restart"/>
          </w:tcPr>
          <w:p w14:paraId="3316A251" w14:textId="77777777" w:rsidR="008B38FA" w:rsidRPr="00C51F6F" w:rsidRDefault="008B38FA" w:rsidP="00D01B0D">
            <w:pPr>
              <w:jc w:val="center"/>
              <w:rPr>
                <w:rFonts w:ascii="Times New Roman" w:hAnsi="Times New Roman" w:cs="Times New Roman"/>
                <w:b/>
                <w:bCs/>
                <w:sz w:val="28"/>
                <w:szCs w:val="28"/>
                <w:lang w:val="ru-RU"/>
              </w:rPr>
            </w:pPr>
            <w:proofErr w:type="spellStart"/>
            <w:r w:rsidRPr="00C51F6F">
              <w:rPr>
                <w:rFonts w:ascii="Times New Roman" w:hAnsi="Times New Roman" w:cs="Times New Roman"/>
                <w:b/>
                <w:bCs/>
                <w:sz w:val="28"/>
                <w:szCs w:val="28"/>
                <w:lang w:val="ru-RU"/>
              </w:rPr>
              <w:t>CNN+BiGRU</w:t>
            </w:r>
            <w:proofErr w:type="spellEnd"/>
          </w:p>
        </w:tc>
        <w:tc>
          <w:tcPr>
            <w:tcW w:w="1836" w:type="dxa"/>
            <w:shd w:val="clear" w:color="auto" w:fill="auto"/>
          </w:tcPr>
          <w:p w14:paraId="065DC5C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-20</w:t>
            </w:r>
          </w:p>
        </w:tc>
        <w:tc>
          <w:tcPr>
            <w:tcW w:w="1852" w:type="dxa"/>
            <w:shd w:val="clear" w:color="auto" w:fill="auto"/>
          </w:tcPr>
          <w:p w14:paraId="567A5B8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30</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c>
          <w:tcPr>
            <w:tcW w:w="1842" w:type="dxa"/>
            <w:shd w:val="clear" w:color="auto" w:fill="auto"/>
          </w:tcPr>
          <w:p w14:paraId="2F1564B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c>
          <w:tcPr>
            <w:tcW w:w="1838" w:type="dxa"/>
            <w:shd w:val="clear" w:color="auto" w:fill="auto"/>
          </w:tcPr>
          <w:p w14:paraId="62C690A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46</w:t>
            </w:r>
            <w:r>
              <w:rPr>
                <w:rFonts w:ascii="Times New Roman" w:hAnsi="Times New Roman" w:cs="Times New Roman"/>
                <w:sz w:val="28"/>
                <w:szCs w:val="28"/>
                <w:lang w:val="ru-RU"/>
              </w:rPr>
              <w:t>,</w:t>
            </w:r>
            <w:r w:rsidRPr="00C51F6F">
              <w:rPr>
                <w:rFonts w:ascii="Times New Roman" w:hAnsi="Times New Roman" w:cs="Times New Roman"/>
                <w:sz w:val="28"/>
                <w:szCs w:val="28"/>
                <w:lang w:val="ru-RU"/>
              </w:rPr>
              <w:t>1</w:t>
            </w:r>
          </w:p>
        </w:tc>
      </w:tr>
      <w:tr w:rsidR="008B38FA" w:rsidRPr="00C51F6F" w14:paraId="51BAF6D0" w14:textId="77777777" w:rsidTr="004A199A">
        <w:tc>
          <w:tcPr>
            <w:tcW w:w="1977" w:type="dxa"/>
            <w:vMerge/>
          </w:tcPr>
          <w:p w14:paraId="5B7749C1"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0A5569FA"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-16</w:t>
            </w:r>
          </w:p>
        </w:tc>
        <w:tc>
          <w:tcPr>
            <w:tcW w:w="1852" w:type="dxa"/>
            <w:shd w:val="clear" w:color="auto" w:fill="auto"/>
          </w:tcPr>
          <w:p w14:paraId="09CF4EC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62</w:t>
            </w:r>
            <w:r>
              <w:rPr>
                <w:rFonts w:ascii="Times New Roman" w:hAnsi="Times New Roman" w:cs="Times New Roman"/>
                <w:sz w:val="28"/>
                <w:szCs w:val="28"/>
                <w:lang w:val="ru-RU"/>
              </w:rPr>
              <w:t>,</w:t>
            </w:r>
            <w:r w:rsidRPr="00C51F6F">
              <w:rPr>
                <w:rFonts w:ascii="Times New Roman" w:hAnsi="Times New Roman" w:cs="Times New Roman"/>
                <w:sz w:val="28"/>
                <w:szCs w:val="28"/>
                <w:lang w:val="ru-RU"/>
              </w:rPr>
              <w:t>1</w:t>
            </w:r>
          </w:p>
        </w:tc>
        <w:tc>
          <w:tcPr>
            <w:tcW w:w="1842" w:type="dxa"/>
            <w:shd w:val="clear" w:color="auto" w:fill="auto"/>
          </w:tcPr>
          <w:p w14:paraId="710DC92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c>
          <w:tcPr>
            <w:tcW w:w="1838" w:type="dxa"/>
            <w:shd w:val="clear" w:color="auto" w:fill="auto"/>
          </w:tcPr>
          <w:p w14:paraId="38EC0650"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76</w:t>
            </w:r>
            <w:r>
              <w:rPr>
                <w:rFonts w:ascii="Times New Roman" w:hAnsi="Times New Roman" w:cs="Times New Roman"/>
                <w:sz w:val="28"/>
                <w:szCs w:val="28"/>
                <w:lang w:val="ru-RU"/>
              </w:rPr>
              <w:t>,</w:t>
            </w:r>
            <w:r w:rsidRPr="00C51F6F">
              <w:rPr>
                <w:rFonts w:ascii="Times New Roman" w:hAnsi="Times New Roman" w:cs="Times New Roman"/>
                <w:sz w:val="28"/>
                <w:szCs w:val="28"/>
                <w:lang w:val="ru-RU"/>
              </w:rPr>
              <w:t>5</w:t>
            </w:r>
          </w:p>
        </w:tc>
      </w:tr>
      <w:tr w:rsidR="008B38FA" w:rsidRPr="00C51F6F" w14:paraId="57DAF5B6" w14:textId="77777777" w:rsidTr="004A199A">
        <w:tc>
          <w:tcPr>
            <w:tcW w:w="1977" w:type="dxa"/>
            <w:vMerge/>
          </w:tcPr>
          <w:p w14:paraId="0C9B7BE8"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43ED2DC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-12</w:t>
            </w:r>
          </w:p>
        </w:tc>
        <w:tc>
          <w:tcPr>
            <w:tcW w:w="1852" w:type="dxa"/>
            <w:shd w:val="clear" w:color="auto" w:fill="auto"/>
          </w:tcPr>
          <w:p w14:paraId="7D02E5F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83</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c>
          <w:tcPr>
            <w:tcW w:w="1842" w:type="dxa"/>
            <w:shd w:val="clear" w:color="auto" w:fill="auto"/>
          </w:tcPr>
          <w:p w14:paraId="733E16EA"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3002008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90</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r>
      <w:tr w:rsidR="008B38FA" w:rsidRPr="00C51F6F" w14:paraId="30E17236" w14:textId="77777777" w:rsidTr="004A199A">
        <w:tc>
          <w:tcPr>
            <w:tcW w:w="1977" w:type="dxa"/>
            <w:vMerge/>
          </w:tcPr>
          <w:p w14:paraId="06112994"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5B74B9C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-10</w:t>
            </w:r>
          </w:p>
        </w:tc>
        <w:tc>
          <w:tcPr>
            <w:tcW w:w="1852" w:type="dxa"/>
            <w:shd w:val="clear" w:color="auto" w:fill="auto"/>
          </w:tcPr>
          <w:p w14:paraId="2808DFAA"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2</w:t>
            </w:r>
          </w:p>
        </w:tc>
        <w:tc>
          <w:tcPr>
            <w:tcW w:w="1842" w:type="dxa"/>
            <w:shd w:val="clear" w:color="auto" w:fill="auto"/>
          </w:tcPr>
          <w:p w14:paraId="77794FB3"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03F3892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93</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r>
      <w:tr w:rsidR="008B38FA" w:rsidRPr="00C51F6F" w14:paraId="49633D8E" w14:textId="77777777" w:rsidTr="004A199A">
        <w:tc>
          <w:tcPr>
            <w:tcW w:w="1977" w:type="dxa"/>
            <w:vMerge/>
          </w:tcPr>
          <w:p w14:paraId="53E761AD"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6E9AFE70"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w:t>
            </w:r>
          </w:p>
        </w:tc>
        <w:tc>
          <w:tcPr>
            <w:tcW w:w="1852" w:type="dxa"/>
            <w:shd w:val="clear" w:color="auto" w:fill="auto"/>
          </w:tcPr>
          <w:p w14:paraId="4B2011A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91</w:t>
            </w:r>
            <w:r>
              <w:rPr>
                <w:rFonts w:ascii="Times New Roman" w:hAnsi="Times New Roman" w:cs="Times New Roman"/>
                <w:sz w:val="28"/>
                <w:szCs w:val="28"/>
                <w:lang w:val="ru-RU"/>
              </w:rPr>
              <w:t>,</w:t>
            </w:r>
            <w:r w:rsidRPr="00C51F6F">
              <w:rPr>
                <w:rFonts w:ascii="Times New Roman" w:hAnsi="Times New Roman" w:cs="Times New Roman"/>
                <w:sz w:val="28"/>
                <w:szCs w:val="28"/>
                <w:lang w:val="ru-RU"/>
              </w:rPr>
              <w:t>1</w:t>
            </w:r>
          </w:p>
        </w:tc>
        <w:tc>
          <w:tcPr>
            <w:tcW w:w="1842" w:type="dxa"/>
            <w:shd w:val="clear" w:color="auto" w:fill="auto"/>
          </w:tcPr>
          <w:p w14:paraId="28526DB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7D47DFD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95</w:t>
            </w:r>
            <w:r>
              <w:rPr>
                <w:rFonts w:ascii="Times New Roman" w:hAnsi="Times New Roman" w:cs="Times New Roman"/>
                <w:sz w:val="28"/>
                <w:szCs w:val="28"/>
                <w:lang w:val="ru-RU"/>
              </w:rPr>
              <w:t>,</w:t>
            </w:r>
            <w:r w:rsidRPr="00C51F6F">
              <w:rPr>
                <w:rFonts w:ascii="Times New Roman" w:hAnsi="Times New Roman" w:cs="Times New Roman"/>
                <w:sz w:val="28"/>
                <w:szCs w:val="28"/>
                <w:lang w:val="ru-RU"/>
              </w:rPr>
              <w:t>2</w:t>
            </w:r>
          </w:p>
        </w:tc>
      </w:tr>
      <w:tr w:rsidR="008B38FA" w:rsidRPr="00C51F6F" w14:paraId="5DDA3464" w14:textId="77777777" w:rsidTr="004A199A">
        <w:tc>
          <w:tcPr>
            <w:tcW w:w="1977" w:type="dxa"/>
            <w:vMerge/>
          </w:tcPr>
          <w:p w14:paraId="7F3D5390"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6EBBB97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-4</w:t>
            </w:r>
          </w:p>
        </w:tc>
        <w:tc>
          <w:tcPr>
            <w:tcW w:w="1852" w:type="dxa"/>
            <w:shd w:val="clear" w:color="auto" w:fill="auto"/>
          </w:tcPr>
          <w:p w14:paraId="32C7EC1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94</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c>
          <w:tcPr>
            <w:tcW w:w="1842" w:type="dxa"/>
            <w:shd w:val="clear" w:color="auto" w:fill="auto"/>
          </w:tcPr>
          <w:p w14:paraId="3ABA108B"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0F196F94"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96</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r>
      <w:tr w:rsidR="008B38FA" w:rsidRPr="00C51F6F" w14:paraId="22F4029C" w14:textId="77777777" w:rsidTr="004A199A">
        <w:tc>
          <w:tcPr>
            <w:tcW w:w="1977" w:type="dxa"/>
            <w:vMerge/>
          </w:tcPr>
          <w:p w14:paraId="1718BFF0"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2B882B5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0</w:t>
            </w:r>
          </w:p>
        </w:tc>
        <w:tc>
          <w:tcPr>
            <w:tcW w:w="1852" w:type="dxa"/>
            <w:shd w:val="clear" w:color="auto" w:fill="auto"/>
          </w:tcPr>
          <w:p w14:paraId="21F3513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95</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c>
          <w:tcPr>
            <w:tcW w:w="1842" w:type="dxa"/>
            <w:shd w:val="clear" w:color="auto" w:fill="auto"/>
          </w:tcPr>
          <w:p w14:paraId="0E7F960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4FAC603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97</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22C6F1FF" w14:textId="77777777" w:rsidTr="004A199A">
        <w:tc>
          <w:tcPr>
            <w:tcW w:w="1977" w:type="dxa"/>
            <w:vMerge/>
          </w:tcPr>
          <w:p w14:paraId="0614F258"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6CA1BB0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4</w:t>
            </w:r>
          </w:p>
        </w:tc>
        <w:tc>
          <w:tcPr>
            <w:tcW w:w="1852" w:type="dxa"/>
            <w:shd w:val="clear" w:color="auto" w:fill="auto"/>
          </w:tcPr>
          <w:p w14:paraId="13903FE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97</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c>
          <w:tcPr>
            <w:tcW w:w="1842" w:type="dxa"/>
            <w:shd w:val="clear" w:color="auto" w:fill="auto"/>
          </w:tcPr>
          <w:p w14:paraId="1FF0444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5F783CF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r>
      <w:tr w:rsidR="008B38FA" w:rsidRPr="00C51F6F" w14:paraId="4F5C3D15" w14:textId="77777777" w:rsidTr="004A199A">
        <w:tc>
          <w:tcPr>
            <w:tcW w:w="1977" w:type="dxa"/>
            <w:vMerge/>
          </w:tcPr>
          <w:p w14:paraId="453E948F"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0CD61263"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w:t>
            </w:r>
          </w:p>
        </w:tc>
        <w:tc>
          <w:tcPr>
            <w:tcW w:w="1852" w:type="dxa"/>
            <w:shd w:val="clear" w:color="auto" w:fill="auto"/>
          </w:tcPr>
          <w:p w14:paraId="0B8C0AA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2</w:t>
            </w:r>
          </w:p>
        </w:tc>
        <w:tc>
          <w:tcPr>
            <w:tcW w:w="1842" w:type="dxa"/>
            <w:shd w:val="clear" w:color="auto" w:fill="auto"/>
          </w:tcPr>
          <w:p w14:paraId="168256DB"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214AD864"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r>
      <w:tr w:rsidR="008B38FA" w:rsidRPr="00C51F6F" w14:paraId="2D3582BB" w14:textId="77777777" w:rsidTr="004A199A">
        <w:tc>
          <w:tcPr>
            <w:tcW w:w="1977" w:type="dxa"/>
            <w:vMerge/>
          </w:tcPr>
          <w:p w14:paraId="20A036C8"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3D625C9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12</w:t>
            </w:r>
          </w:p>
        </w:tc>
        <w:tc>
          <w:tcPr>
            <w:tcW w:w="1852" w:type="dxa"/>
            <w:shd w:val="clear" w:color="auto" w:fill="auto"/>
          </w:tcPr>
          <w:p w14:paraId="0185EC3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c>
          <w:tcPr>
            <w:tcW w:w="1842" w:type="dxa"/>
            <w:shd w:val="clear" w:color="auto" w:fill="auto"/>
          </w:tcPr>
          <w:p w14:paraId="09C39CA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305E502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r>
      <w:tr w:rsidR="008B38FA" w:rsidRPr="00C51F6F" w14:paraId="65BD304E" w14:textId="77777777" w:rsidTr="004A199A">
        <w:tc>
          <w:tcPr>
            <w:tcW w:w="1977" w:type="dxa"/>
            <w:vMerge/>
          </w:tcPr>
          <w:p w14:paraId="78E5159C"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077B09C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16</w:t>
            </w:r>
          </w:p>
        </w:tc>
        <w:tc>
          <w:tcPr>
            <w:tcW w:w="1852" w:type="dxa"/>
            <w:shd w:val="clear" w:color="auto" w:fill="auto"/>
          </w:tcPr>
          <w:p w14:paraId="1633028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c>
          <w:tcPr>
            <w:tcW w:w="1842" w:type="dxa"/>
            <w:shd w:val="clear" w:color="auto" w:fill="auto"/>
          </w:tcPr>
          <w:p w14:paraId="3DF4590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6207F134"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7997FA76" w14:textId="77777777" w:rsidTr="004A199A">
        <w:tc>
          <w:tcPr>
            <w:tcW w:w="1977" w:type="dxa"/>
            <w:vMerge/>
          </w:tcPr>
          <w:p w14:paraId="25F30711"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7762CBC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20</w:t>
            </w:r>
          </w:p>
        </w:tc>
        <w:tc>
          <w:tcPr>
            <w:tcW w:w="1852" w:type="dxa"/>
            <w:shd w:val="clear" w:color="auto" w:fill="auto"/>
          </w:tcPr>
          <w:p w14:paraId="2430586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5</w:t>
            </w:r>
          </w:p>
        </w:tc>
        <w:tc>
          <w:tcPr>
            <w:tcW w:w="1842" w:type="dxa"/>
            <w:shd w:val="clear" w:color="auto" w:fill="auto"/>
          </w:tcPr>
          <w:p w14:paraId="6DBC296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668E3BC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r>
      <w:tr w:rsidR="008B38FA" w:rsidRPr="00C51F6F" w14:paraId="404DB9F6" w14:textId="77777777" w:rsidTr="004A199A">
        <w:tc>
          <w:tcPr>
            <w:tcW w:w="1977" w:type="dxa"/>
            <w:vMerge/>
          </w:tcPr>
          <w:p w14:paraId="56707169"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32BB9C64"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24</w:t>
            </w:r>
          </w:p>
        </w:tc>
        <w:tc>
          <w:tcPr>
            <w:tcW w:w="1852" w:type="dxa"/>
            <w:shd w:val="clear" w:color="auto" w:fill="auto"/>
          </w:tcPr>
          <w:p w14:paraId="626B7A9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5</w:t>
            </w:r>
          </w:p>
        </w:tc>
        <w:tc>
          <w:tcPr>
            <w:tcW w:w="1842" w:type="dxa"/>
            <w:shd w:val="clear" w:color="auto" w:fill="auto"/>
          </w:tcPr>
          <w:p w14:paraId="504B2A5B"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6EA4B8A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67C34BD5" w14:textId="77777777" w:rsidTr="004A199A">
        <w:tc>
          <w:tcPr>
            <w:tcW w:w="1977" w:type="dxa"/>
            <w:vMerge/>
          </w:tcPr>
          <w:p w14:paraId="00E3E89D"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425F852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28</w:t>
            </w:r>
          </w:p>
        </w:tc>
        <w:tc>
          <w:tcPr>
            <w:tcW w:w="1852" w:type="dxa"/>
            <w:shd w:val="clear" w:color="auto" w:fill="auto"/>
          </w:tcPr>
          <w:p w14:paraId="658348BC"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c>
          <w:tcPr>
            <w:tcW w:w="1842" w:type="dxa"/>
            <w:shd w:val="clear" w:color="auto" w:fill="auto"/>
          </w:tcPr>
          <w:p w14:paraId="788A425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6B20E37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156AF0C2" w14:textId="77777777" w:rsidTr="004A199A">
        <w:tc>
          <w:tcPr>
            <w:tcW w:w="1977" w:type="dxa"/>
            <w:vMerge w:val="restart"/>
          </w:tcPr>
          <w:p w14:paraId="4A41111B" w14:textId="77777777" w:rsidR="008B38FA" w:rsidRPr="00C51F6F" w:rsidRDefault="008B38FA" w:rsidP="00D01B0D">
            <w:pPr>
              <w:jc w:val="center"/>
              <w:rPr>
                <w:rFonts w:ascii="Times New Roman" w:hAnsi="Times New Roman" w:cs="Times New Roman"/>
                <w:b/>
                <w:bCs/>
                <w:sz w:val="28"/>
                <w:szCs w:val="28"/>
                <w:lang w:val="ru-RU"/>
              </w:rPr>
            </w:pPr>
            <w:proofErr w:type="spellStart"/>
            <w:r w:rsidRPr="00C51F6F">
              <w:rPr>
                <w:rFonts w:ascii="Times New Roman" w:hAnsi="Times New Roman" w:cs="Times New Roman"/>
                <w:b/>
                <w:bCs/>
                <w:sz w:val="28"/>
                <w:szCs w:val="28"/>
                <w:lang w:val="ru-RU"/>
              </w:rPr>
              <w:t>CNN+BiLSTM</w:t>
            </w:r>
            <w:proofErr w:type="spellEnd"/>
          </w:p>
        </w:tc>
        <w:tc>
          <w:tcPr>
            <w:tcW w:w="1836" w:type="dxa"/>
            <w:shd w:val="clear" w:color="auto" w:fill="auto"/>
          </w:tcPr>
          <w:p w14:paraId="3D3A13C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-20</w:t>
            </w:r>
          </w:p>
        </w:tc>
        <w:tc>
          <w:tcPr>
            <w:tcW w:w="1852" w:type="dxa"/>
            <w:shd w:val="clear" w:color="auto" w:fill="auto"/>
          </w:tcPr>
          <w:p w14:paraId="78155A0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30</w:t>
            </w:r>
            <w:r>
              <w:rPr>
                <w:rFonts w:ascii="Times New Roman" w:hAnsi="Times New Roman" w:cs="Times New Roman"/>
                <w:sz w:val="28"/>
                <w:szCs w:val="28"/>
                <w:lang w:val="ru-RU"/>
              </w:rPr>
              <w:t>,</w:t>
            </w:r>
            <w:r w:rsidRPr="00C51F6F">
              <w:rPr>
                <w:rFonts w:ascii="Times New Roman" w:hAnsi="Times New Roman" w:cs="Times New Roman"/>
                <w:sz w:val="28"/>
                <w:szCs w:val="28"/>
                <w:lang w:val="ru-RU"/>
              </w:rPr>
              <w:t>3</w:t>
            </w:r>
          </w:p>
        </w:tc>
        <w:tc>
          <w:tcPr>
            <w:tcW w:w="1842" w:type="dxa"/>
            <w:shd w:val="clear" w:color="auto" w:fill="auto"/>
          </w:tcPr>
          <w:p w14:paraId="662BF39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c>
          <w:tcPr>
            <w:tcW w:w="1838" w:type="dxa"/>
            <w:shd w:val="clear" w:color="auto" w:fill="auto"/>
          </w:tcPr>
          <w:p w14:paraId="3F2BFBE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46</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r>
      <w:tr w:rsidR="008B38FA" w:rsidRPr="00C51F6F" w14:paraId="21BABA17" w14:textId="77777777" w:rsidTr="004A199A">
        <w:tc>
          <w:tcPr>
            <w:tcW w:w="1977" w:type="dxa"/>
            <w:vMerge/>
          </w:tcPr>
          <w:p w14:paraId="42A30C48"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041AFCC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-16</w:t>
            </w:r>
          </w:p>
        </w:tc>
        <w:tc>
          <w:tcPr>
            <w:tcW w:w="1852" w:type="dxa"/>
            <w:shd w:val="clear" w:color="auto" w:fill="auto"/>
          </w:tcPr>
          <w:p w14:paraId="1A6010D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62</w:t>
            </w:r>
            <w:r>
              <w:rPr>
                <w:rFonts w:ascii="Times New Roman" w:hAnsi="Times New Roman" w:cs="Times New Roman"/>
                <w:sz w:val="28"/>
                <w:szCs w:val="28"/>
                <w:lang w:val="ru-RU"/>
              </w:rPr>
              <w:t>,</w:t>
            </w:r>
            <w:r w:rsidRPr="00C51F6F">
              <w:rPr>
                <w:rFonts w:ascii="Times New Roman" w:hAnsi="Times New Roman" w:cs="Times New Roman"/>
                <w:sz w:val="28"/>
                <w:szCs w:val="28"/>
                <w:lang w:val="ru-RU"/>
              </w:rPr>
              <w:t>2</w:t>
            </w:r>
          </w:p>
        </w:tc>
        <w:tc>
          <w:tcPr>
            <w:tcW w:w="1842" w:type="dxa"/>
            <w:shd w:val="clear" w:color="auto" w:fill="auto"/>
          </w:tcPr>
          <w:p w14:paraId="727405CA"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c>
          <w:tcPr>
            <w:tcW w:w="1838" w:type="dxa"/>
            <w:shd w:val="clear" w:color="auto" w:fill="auto"/>
          </w:tcPr>
          <w:p w14:paraId="680EFADC"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76</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371EF819" w14:textId="77777777" w:rsidTr="004A199A">
        <w:tc>
          <w:tcPr>
            <w:tcW w:w="1977" w:type="dxa"/>
            <w:vMerge/>
          </w:tcPr>
          <w:p w14:paraId="1381DAFA"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77BA5B6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-12</w:t>
            </w:r>
          </w:p>
        </w:tc>
        <w:tc>
          <w:tcPr>
            <w:tcW w:w="1852" w:type="dxa"/>
            <w:shd w:val="clear" w:color="auto" w:fill="auto"/>
          </w:tcPr>
          <w:p w14:paraId="435122D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83</w:t>
            </w:r>
            <w:r>
              <w:rPr>
                <w:rFonts w:ascii="Times New Roman" w:hAnsi="Times New Roman" w:cs="Times New Roman"/>
                <w:sz w:val="28"/>
                <w:szCs w:val="28"/>
                <w:lang w:val="ru-RU"/>
              </w:rPr>
              <w:t>,</w:t>
            </w:r>
            <w:r w:rsidRPr="00C51F6F">
              <w:rPr>
                <w:rFonts w:ascii="Times New Roman" w:hAnsi="Times New Roman" w:cs="Times New Roman"/>
                <w:sz w:val="28"/>
                <w:szCs w:val="28"/>
                <w:lang w:val="ru-RU"/>
              </w:rPr>
              <w:t>2</w:t>
            </w:r>
          </w:p>
        </w:tc>
        <w:tc>
          <w:tcPr>
            <w:tcW w:w="1842" w:type="dxa"/>
            <w:shd w:val="clear" w:color="auto" w:fill="auto"/>
          </w:tcPr>
          <w:p w14:paraId="1AB22A03"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4002666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90</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r>
      <w:tr w:rsidR="008B38FA" w:rsidRPr="00C51F6F" w14:paraId="5920E987" w14:textId="77777777" w:rsidTr="004A199A">
        <w:tc>
          <w:tcPr>
            <w:tcW w:w="1977" w:type="dxa"/>
            <w:vMerge/>
          </w:tcPr>
          <w:p w14:paraId="3A20B4E5"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13C8788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-10</w:t>
            </w:r>
          </w:p>
        </w:tc>
        <w:tc>
          <w:tcPr>
            <w:tcW w:w="1852" w:type="dxa"/>
            <w:shd w:val="clear" w:color="auto" w:fill="auto"/>
          </w:tcPr>
          <w:p w14:paraId="0CC59E6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1</w:t>
            </w:r>
          </w:p>
        </w:tc>
        <w:tc>
          <w:tcPr>
            <w:tcW w:w="1842" w:type="dxa"/>
            <w:shd w:val="clear" w:color="auto" w:fill="auto"/>
          </w:tcPr>
          <w:p w14:paraId="1459AAF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4F0049E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93</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0FF77B64" w14:textId="77777777" w:rsidTr="004A199A">
        <w:tc>
          <w:tcPr>
            <w:tcW w:w="1977" w:type="dxa"/>
            <w:vMerge/>
          </w:tcPr>
          <w:p w14:paraId="5EABD77A"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017651B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w:t>
            </w:r>
          </w:p>
        </w:tc>
        <w:tc>
          <w:tcPr>
            <w:tcW w:w="1852" w:type="dxa"/>
            <w:shd w:val="clear" w:color="auto" w:fill="auto"/>
          </w:tcPr>
          <w:p w14:paraId="3328BC2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90</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42" w:type="dxa"/>
            <w:shd w:val="clear" w:color="auto" w:fill="auto"/>
          </w:tcPr>
          <w:p w14:paraId="3CC62D1C"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19BD587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95</w:t>
            </w:r>
            <w:r>
              <w:rPr>
                <w:rFonts w:ascii="Times New Roman" w:hAnsi="Times New Roman" w:cs="Times New Roman"/>
                <w:sz w:val="28"/>
                <w:szCs w:val="28"/>
                <w:lang w:val="ru-RU"/>
              </w:rPr>
              <w:t>,</w:t>
            </w:r>
            <w:r w:rsidRPr="00C51F6F">
              <w:rPr>
                <w:rFonts w:ascii="Times New Roman" w:hAnsi="Times New Roman" w:cs="Times New Roman"/>
                <w:sz w:val="28"/>
                <w:szCs w:val="28"/>
                <w:lang w:val="ru-RU"/>
              </w:rPr>
              <w:t>2</w:t>
            </w:r>
          </w:p>
        </w:tc>
      </w:tr>
      <w:tr w:rsidR="008B38FA" w:rsidRPr="00C51F6F" w14:paraId="4AD95EF4" w14:textId="77777777" w:rsidTr="004A199A">
        <w:tc>
          <w:tcPr>
            <w:tcW w:w="1977" w:type="dxa"/>
            <w:vMerge/>
          </w:tcPr>
          <w:p w14:paraId="24455A9C"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13B1DDC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-4</w:t>
            </w:r>
          </w:p>
        </w:tc>
        <w:tc>
          <w:tcPr>
            <w:tcW w:w="1852" w:type="dxa"/>
            <w:shd w:val="clear" w:color="auto" w:fill="auto"/>
          </w:tcPr>
          <w:p w14:paraId="2994E8B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93</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42" w:type="dxa"/>
            <w:shd w:val="clear" w:color="auto" w:fill="auto"/>
          </w:tcPr>
          <w:p w14:paraId="50B17A4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43AC7A3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96</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r>
      <w:tr w:rsidR="008B38FA" w:rsidRPr="00C51F6F" w14:paraId="3C62275C" w14:textId="77777777" w:rsidTr="004A199A">
        <w:tc>
          <w:tcPr>
            <w:tcW w:w="1977" w:type="dxa"/>
            <w:vMerge/>
          </w:tcPr>
          <w:p w14:paraId="101CA1B7"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3574B29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0</w:t>
            </w:r>
          </w:p>
        </w:tc>
        <w:tc>
          <w:tcPr>
            <w:tcW w:w="1852" w:type="dxa"/>
            <w:shd w:val="clear" w:color="auto" w:fill="auto"/>
          </w:tcPr>
          <w:p w14:paraId="58F4EF4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95</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c>
          <w:tcPr>
            <w:tcW w:w="1842" w:type="dxa"/>
            <w:shd w:val="clear" w:color="auto" w:fill="auto"/>
          </w:tcPr>
          <w:p w14:paraId="478D34A3"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0F293EF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97</w:t>
            </w:r>
            <w:r>
              <w:rPr>
                <w:rFonts w:ascii="Times New Roman" w:hAnsi="Times New Roman" w:cs="Times New Roman"/>
                <w:sz w:val="28"/>
                <w:szCs w:val="28"/>
                <w:lang w:val="ru-RU"/>
              </w:rPr>
              <w:t>,</w:t>
            </w:r>
            <w:r w:rsidRPr="00C51F6F">
              <w:rPr>
                <w:rFonts w:ascii="Times New Roman" w:hAnsi="Times New Roman" w:cs="Times New Roman"/>
                <w:sz w:val="28"/>
                <w:szCs w:val="28"/>
                <w:lang w:val="ru-RU"/>
              </w:rPr>
              <w:t>5</w:t>
            </w:r>
          </w:p>
        </w:tc>
      </w:tr>
      <w:tr w:rsidR="008B38FA" w:rsidRPr="00C51F6F" w14:paraId="0FE3B51A" w14:textId="77777777" w:rsidTr="004A199A">
        <w:tc>
          <w:tcPr>
            <w:tcW w:w="1977" w:type="dxa"/>
            <w:vMerge/>
          </w:tcPr>
          <w:p w14:paraId="1C8CB7C9"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5D7358C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4</w:t>
            </w:r>
          </w:p>
        </w:tc>
        <w:tc>
          <w:tcPr>
            <w:tcW w:w="1852" w:type="dxa"/>
            <w:shd w:val="clear" w:color="auto" w:fill="auto"/>
          </w:tcPr>
          <w:p w14:paraId="2D22DF4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96</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c>
          <w:tcPr>
            <w:tcW w:w="1842" w:type="dxa"/>
            <w:shd w:val="clear" w:color="auto" w:fill="auto"/>
          </w:tcPr>
          <w:p w14:paraId="2DDC9E1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03A945B4"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3</w:t>
            </w:r>
          </w:p>
        </w:tc>
      </w:tr>
      <w:tr w:rsidR="008B38FA" w:rsidRPr="00C51F6F" w14:paraId="0F34E099" w14:textId="77777777" w:rsidTr="004A199A">
        <w:tc>
          <w:tcPr>
            <w:tcW w:w="1977" w:type="dxa"/>
            <w:vMerge/>
          </w:tcPr>
          <w:p w14:paraId="2DA76E74"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0B4520F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w:t>
            </w:r>
          </w:p>
        </w:tc>
        <w:tc>
          <w:tcPr>
            <w:tcW w:w="1852" w:type="dxa"/>
            <w:shd w:val="clear" w:color="auto" w:fill="auto"/>
          </w:tcPr>
          <w:p w14:paraId="760EB93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c>
          <w:tcPr>
            <w:tcW w:w="1842" w:type="dxa"/>
            <w:shd w:val="clear" w:color="auto" w:fill="auto"/>
          </w:tcPr>
          <w:p w14:paraId="2DE434C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26C92FA0"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r>
      <w:tr w:rsidR="008B38FA" w:rsidRPr="00C51F6F" w14:paraId="1815793E" w14:textId="77777777" w:rsidTr="004A199A">
        <w:tc>
          <w:tcPr>
            <w:tcW w:w="1977" w:type="dxa"/>
            <w:vMerge/>
          </w:tcPr>
          <w:p w14:paraId="7A990E64"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5CCA171A"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12</w:t>
            </w:r>
          </w:p>
        </w:tc>
        <w:tc>
          <w:tcPr>
            <w:tcW w:w="1852" w:type="dxa"/>
            <w:shd w:val="clear" w:color="auto" w:fill="auto"/>
          </w:tcPr>
          <w:p w14:paraId="4FE51530"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42" w:type="dxa"/>
            <w:shd w:val="clear" w:color="auto" w:fill="auto"/>
          </w:tcPr>
          <w:p w14:paraId="226ABCF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73E0F49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r>
      <w:tr w:rsidR="008B38FA" w:rsidRPr="00C51F6F" w14:paraId="4B1831FE" w14:textId="77777777" w:rsidTr="004A199A">
        <w:tc>
          <w:tcPr>
            <w:tcW w:w="1977" w:type="dxa"/>
            <w:vMerge/>
          </w:tcPr>
          <w:p w14:paraId="0AD8EE35"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3F3720F3"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16</w:t>
            </w:r>
          </w:p>
        </w:tc>
        <w:tc>
          <w:tcPr>
            <w:tcW w:w="1852" w:type="dxa"/>
            <w:shd w:val="clear" w:color="auto" w:fill="auto"/>
          </w:tcPr>
          <w:p w14:paraId="40F7DED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c>
          <w:tcPr>
            <w:tcW w:w="1842" w:type="dxa"/>
            <w:shd w:val="clear" w:color="auto" w:fill="auto"/>
          </w:tcPr>
          <w:p w14:paraId="002DEDA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7D01DA14"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15433620" w14:textId="77777777" w:rsidTr="004A199A">
        <w:tc>
          <w:tcPr>
            <w:tcW w:w="1977" w:type="dxa"/>
            <w:vMerge/>
          </w:tcPr>
          <w:p w14:paraId="7A42C7BE"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6EF5C87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20</w:t>
            </w:r>
          </w:p>
        </w:tc>
        <w:tc>
          <w:tcPr>
            <w:tcW w:w="1852" w:type="dxa"/>
            <w:shd w:val="clear" w:color="auto" w:fill="auto"/>
          </w:tcPr>
          <w:p w14:paraId="66198F5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c>
          <w:tcPr>
            <w:tcW w:w="1842" w:type="dxa"/>
            <w:shd w:val="clear" w:color="auto" w:fill="auto"/>
          </w:tcPr>
          <w:p w14:paraId="7D9E044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32161C2A"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6A190C15" w14:textId="77777777" w:rsidTr="004A199A">
        <w:tc>
          <w:tcPr>
            <w:tcW w:w="1977" w:type="dxa"/>
            <w:vMerge/>
          </w:tcPr>
          <w:p w14:paraId="4E802C50"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2630C5D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24</w:t>
            </w:r>
          </w:p>
        </w:tc>
        <w:tc>
          <w:tcPr>
            <w:tcW w:w="1852" w:type="dxa"/>
            <w:shd w:val="clear" w:color="auto" w:fill="auto"/>
          </w:tcPr>
          <w:p w14:paraId="3823901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3</w:t>
            </w:r>
          </w:p>
        </w:tc>
        <w:tc>
          <w:tcPr>
            <w:tcW w:w="1842" w:type="dxa"/>
            <w:shd w:val="clear" w:color="auto" w:fill="auto"/>
          </w:tcPr>
          <w:p w14:paraId="475BB64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246C4ED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141F7163" w14:textId="77777777" w:rsidTr="004A199A">
        <w:tc>
          <w:tcPr>
            <w:tcW w:w="1977" w:type="dxa"/>
            <w:vMerge/>
          </w:tcPr>
          <w:p w14:paraId="5DF15F23"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0FDBB5E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28</w:t>
            </w:r>
          </w:p>
        </w:tc>
        <w:tc>
          <w:tcPr>
            <w:tcW w:w="1852" w:type="dxa"/>
            <w:shd w:val="clear" w:color="auto" w:fill="auto"/>
          </w:tcPr>
          <w:p w14:paraId="7ADF3ABB"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2</w:t>
            </w:r>
          </w:p>
        </w:tc>
        <w:tc>
          <w:tcPr>
            <w:tcW w:w="1842" w:type="dxa"/>
            <w:shd w:val="clear" w:color="auto" w:fill="auto"/>
          </w:tcPr>
          <w:p w14:paraId="60DD1EE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1DF67CD3"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5</w:t>
            </w:r>
          </w:p>
        </w:tc>
      </w:tr>
      <w:tr w:rsidR="008B38FA" w:rsidRPr="00C51F6F" w14:paraId="6257F129" w14:textId="77777777" w:rsidTr="004A199A">
        <w:tc>
          <w:tcPr>
            <w:tcW w:w="1977" w:type="dxa"/>
            <w:vMerge w:val="restart"/>
          </w:tcPr>
          <w:p w14:paraId="154DA86D" w14:textId="77777777" w:rsidR="008B38FA" w:rsidRPr="00C51F6F" w:rsidRDefault="008B38FA" w:rsidP="00D01B0D">
            <w:pPr>
              <w:jc w:val="center"/>
              <w:rPr>
                <w:rFonts w:ascii="Times New Roman" w:hAnsi="Times New Roman" w:cs="Times New Roman"/>
                <w:b/>
                <w:bCs/>
                <w:sz w:val="28"/>
                <w:szCs w:val="28"/>
                <w:lang w:val="ru-RU"/>
              </w:rPr>
            </w:pPr>
            <w:r w:rsidRPr="00C51F6F">
              <w:rPr>
                <w:rFonts w:ascii="Times New Roman" w:hAnsi="Times New Roman" w:cs="Times New Roman"/>
                <w:b/>
                <w:bCs/>
                <w:sz w:val="28"/>
                <w:szCs w:val="28"/>
                <w:lang w:val="ru-RU"/>
              </w:rPr>
              <w:t>CNN+GRU</w:t>
            </w:r>
          </w:p>
        </w:tc>
        <w:tc>
          <w:tcPr>
            <w:tcW w:w="1836" w:type="dxa"/>
            <w:shd w:val="clear" w:color="auto" w:fill="auto"/>
          </w:tcPr>
          <w:p w14:paraId="5F431FA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-20</w:t>
            </w:r>
          </w:p>
        </w:tc>
        <w:tc>
          <w:tcPr>
            <w:tcW w:w="1852" w:type="dxa"/>
            <w:shd w:val="clear" w:color="auto" w:fill="auto"/>
          </w:tcPr>
          <w:p w14:paraId="2D235E5B"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27</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c>
          <w:tcPr>
            <w:tcW w:w="1842" w:type="dxa"/>
            <w:shd w:val="clear" w:color="auto" w:fill="auto"/>
          </w:tcPr>
          <w:p w14:paraId="40E7A47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5</w:t>
            </w:r>
          </w:p>
        </w:tc>
        <w:tc>
          <w:tcPr>
            <w:tcW w:w="1838" w:type="dxa"/>
            <w:shd w:val="clear" w:color="auto" w:fill="auto"/>
          </w:tcPr>
          <w:p w14:paraId="119D8084"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43</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r>
      <w:tr w:rsidR="008B38FA" w:rsidRPr="00C51F6F" w14:paraId="2CBF20D4" w14:textId="77777777" w:rsidTr="004A199A">
        <w:tc>
          <w:tcPr>
            <w:tcW w:w="1977" w:type="dxa"/>
            <w:vMerge/>
          </w:tcPr>
          <w:p w14:paraId="62CBAE59"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3AEC813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-16</w:t>
            </w:r>
          </w:p>
        </w:tc>
        <w:tc>
          <w:tcPr>
            <w:tcW w:w="1852" w:type="dxa"/>
            <w:shd w:val="clear" w:color="auto" w:fill="auto"/>
          </w:tcPr>
          <w:p w14:paraId="1E2628F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60</w:t>
            </w:r>
            <w:r>
              <w:rPr>
                <w:rFonts w:ascii="Times New Roman" w:hAnsi="Times New Roman" w:cs="Times New Roman"/>
                <w:sz w:val="28"/>
                <w:szCs w:val="28"/>
                <w:lang w:val="ru-RU"/>
              </w:rPr>
              <w:t>,</w:t>
            </w:r>
            <w:r w:rsidRPr="00C51F6F">
              <w:rPr>
                <w:rFonts w:ascii="Times New Roman" w:hAnsi="Times New Roman" w:cs="Times New Roman"/>
                <w:sz w:val="28"/>
                <w:szCs w:val="28"/>
                <w:lang w:val="ru-RU"/>
              </w:rPr>
              <w:t>1</w:t>
            </w:r>
          </w:p>
        </w:tc>
        <w:tc>
          <w:tcPr>
            <w:tcW w:w="1842" w:type="dxa"/>
            <w:shd w:val="clear" w:color="auto" w:fill="auto"/>
          </w:tcPr>
          <w:p w14:paraId="38FE93F3"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197EB3A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75</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r>
      <w:tr w:rsidR="008B38FA" w:rsidRPr="00C51F6F" w14:paraId="521D7A1A" w14:textId="77777777" w:rsidTr="004A199A">
        <w:tc>
          <w:tcPr>
            <w:tcW w:w="1977" w:type="dxa"/>
            <w:vMerge/>
          </w:tcPr>
          <w:p w14:paraId="3B5B34F7"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350BBA4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-12</w:t>
            </w:r>
          </w:p>
        </w:tc>
        <w:tc>
          <w:tcPr>
            <w:tcW w:w="1852" w:type="dxa"/>
            <w:shd w:val="clear" w:color="auto" w:fill="auto"/>
          </w:tcPr>
          <w:p w14:paraId="1DF6FC4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82</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c>
          <w:tcPr>
            <w:tcW w:w="1842" w:type="dxa"/>
            <w:shd w:val="clear" w:color="auto" w:fill="auto"/>
          </w:tcPr>
          <w:p w14:paraId="2738331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320DAFC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90</w:t>
            </w:r>
            <w:r>
              <w:rPr>
                <w:rFonts w:ascii="Times New Roman" w:hAnsi="Times New Roman" w:cs="Times New Roman"/>
                <w:sz w:val="28"/>
                <w:szCs w:val="28"/>
                <w:lang w:val="ru-RU"/>
              </w:rPr>
              <w:t>,</w:t>
            </w:r>
            <w:r w:rsidRPr="00C51F6F">
              <w:rPr>
                <w:rFonts w:ascii="Times New Roman" w:hAnsi="Times New Roman" w:cs="Times New Roman"/>
                <w:sz w:val="28"/>
                <w:szCs w:val="28"/>
                <w:lang w:val="ru-RU"/>
              </w:rPr>
              <w:t>3</w:t>
            </w:r>
          </w:p>
        </w:tc>
      </w:tr>
      <w:tr w:rsidR="008B38FA" w:rsidRPr="00C51F6F" w14:paraId="396E8C33" w14:textId="77777777" w:rsidTr="004A199A">
        <w:tc>
          <w:tcPr>
            <w:tcW w:w="1977" w:type="dxa"/>
            <w:vMerge/>
          </w:tcPr>
          <w:p w14:paraId="4FE2073E"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2D3CC08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-10</w:t>
            </w:r>
          </w:p>
        </w:tc>
        <w:tc>
          <w:tcPr>
            <w:tcW w:w="1852" w:type="dxa"/>
            <w:shd w:val="clear" w:color="auto" w:fill="auto"/>
          </w:tcPr>
          <w:p w14:paraId="0EB296D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87</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c>
          <w:tcPr>
            <w:tcW w:w="1842" w:type="dxa"/>
            <w:shd w:val="clear" w:color="auto" w:fill="auto"/>
          </w:tcPr>
          <w:p w14:paraId="74519EDA"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7A480ED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93</w:t>
            </w:r>
            <w:r>
              <w:rPr>
                <w:rFonts w:ascii="Times New Roman" w:hAnsi="Times New Roman" w:cs="Times New Roman"/>
                <w:sz w:val="28"/>
                <w:szCs w:val="28"/>
                <w:lang w:val="ru-RU"/>
              </w:rPr>
              <w:t>,</w:t>
            </w:r>
            <w:r w:rsidRPr="00C51F6F">
              <w:rPr>
                <w:rFonts w:ascii="Times New Roman" w:hAnsi="Times New Roman" w:cs="Times New Roman"/>
                <w:sz w:val="28"/>
                <w:szCs w:val="28"/>
                <w:lang w:val="ru-RU"/>
              </w:rPr>
              <w:t>3</w:t>
            </w:r>
          </w:p>
        </w:tc>
      </w:tr>
      <w:tr w:rsidR="008B38FA" w:rsidRPr="00C51F6F" w14:paraId="73A3E030" w14:textId="77777777" w:rsidTr="004A199A">
        <w:tc>
          <w:tcPr>
            <w:tcW w:w="1977" w:type="dxa"/>
            <w:vMerge/>
          </w:tcPr>
          <w:p w14:paraId="6105539F"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2465E57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w:t>
            </w:r>
          </w:p>
        </w:tc>
        <w:tc>
          <w:tcPr>
            <w:tcW w:w="1852" w:type="dxa"/>
            <w:shd w:val="clear" w:color="auto" w:fill="auto"/>
          </w:tcPr>
          <w:p w14:paraId="7420AC84"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90</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c>
          <w:tcPr>
            <w:tcW w:w="1842" w:type="dxa"/>
            <w:shd w:val="clear" w:color="auto" w:fill="auto"/>
          </w:tcPr>
          <w:p w14:paraId="24873D30"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shd w:val="clear" w:color="auto" w:fill="auto"/>
          </w:tcPr>
          <w:p w14:paraId="7343306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95</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r>
      <w:tr w:rsidR="008B38FA" w:rsidRPr="00C51F6F" w14:paraId="699FED9C" w14:textId="77777777" w:rsidTr="004A199A">
        <w:tc>
          <w:tcPr>
            <w:tcW w:w="1977" w:type="dxa"/>
            <w:vMerge/>
          </w:tcPr>
          <w:p w14:paraId="70DC8174"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565F2E4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-4</w:t>
            </w:r>
          </w:p>
        </w:tc>
        <w:tc>
          <w:tcPr>
            <w:tcW w:w="1852" w:type="dxa"/>
            <w:shd w:val="clear" w:color="auto" w:fill="auto"/>
          </w:tcPr>
          <w:p w14:paraId="1C7E8234"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93</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c>
          <w:tcPr>
            <w:tcW w:w="1842" w:type="dxa"/>
            <w:shd w:val="clear" w:color="auto" w:fill="auto"/>
          </w:tcPr>
          <w:p w14:paraId="3C55D1C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shd w:val="clear" w:color="auto" w:fill="auto"/>
          </w:tcPr>
          <w:p w14:paraId="435D33FB"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96</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71355501" w14:textId="77777777" w:rsidTr="004A199A">
        <w:tc>
          <w:tcPr>
            <w:tcW w:w="1977" w:type="dxa"/>
            <w:vMerge/>
          </w:tcPr>
          <w:p w14:paraId="376B7A2D"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313AD78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0</w:t>
            </w:r>
          </w:p>
        </w:tc>
        <w:tc>
          <w:tcPr>
            <w:tcW w:w="1852" w:type="dxa"/>
            <w:shd w:val="clear" w:color="auto" w:fill="auto"/>
          </w:tcPr>
          <w:p w14:paraId="396B4550"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95</w:t>
            </w:r>
            <w:r>
              <w:rPr>
                <w:rFonts w:ascii="Times New Roman" w:hAnsi="Times New Roman" w:cs="Times New Roman"/>
                <w:sz w:val="28"/>
                <w:szCs w:val="28"/>
                <w:lang w:val="ru-RU"/>
              </w:rPr>
              <w:t>,</w:t>
            </w:r>
            <w:r w:rsidRPr="00C51F6F">
              <w:rPr>
                <w:rFonts w:ascii="Times New Roman" w:hAnsi="Times New Roman" w:cs="Times New Roman"/>
                <w:sz w:val="28"/>
                <w:szCs w:val="28"/>
                <w:lang w:val="ru-RU"/>
              </w:rPr>
              <w:t>2</w:t>
            </w:r>
          </w:p>
        </w:tc>
        <w:tc>
          <w:tcPr>
            <w:tcW w:w="1842" w:type="dxa"/>
            <w:shd w:val="clear" w:color="auto" w:fill="auto"/>
          </w:tcPr>
          <w:p w14:paraId="634EDDC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shd w:val="clear" w:color="auto" w:fill="auto"/>
          </w:tcPr>
          <w:p w14:paraId="639F4C0C"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97</w:t>
            </w:r>
            <w:r>
              <w:rPr>
                <w:rFonts w:ascii="Times New Roman" w:hAnsi="Times New Roman" w:cs="Times New Roman"/>
                <w:sz w:val="28"/>
                <w:szCs w:val="28"/>
                <w:lang w:val="ru-RU"/>
              </w:rPr>
              <w:t>,</w:t>
            </w:r>
            <w:r w:rsidRPr="00C51F6F">
              <w:rPr>
                <w:rFonts w:ascii="Times New Roman" w:hAnsi="Times New Roman" w:cs="Times New Roman"/>
                <w:sz w:val="28"/>
                <w:szCs w:val="28"/>
                <w:lang w:val="ru-RU"/>
              </w:rPr>
              <w:t>5</w:t>
            </w:r>
          </w:p>
        </w:tc>
      </w:tr>
      <w:tr w:rsidR="008B38FA" w:rsidRPr="00C51F6F" w14:paraId="3C482D5D" w14:textId="77777777" w:rsidTr="004A199A">
        <w:tc>
          <w:tcPr>
            <w:tcW w:w="1977" w:type="dxa"/>
            <w:vMerge/>
          </w:tcPr>
          <w:p w14:paraId="260AEFBE"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0C9C008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4</w:t>
            </w:r>
          </w:p>
        </w:tc>
        <w:tc>
          <w:tcPr>
            <w:tcW w:w="1852" w:type="dxa"/>
            <w:shd w:val="clear" w:color="auto" w:fill="auto"/>
          </w:tcPr>
          <w:p w14:paraId="57CDE15C"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96</w:t>
            </w:r>
            <w:r>
              <w:rPr>
                <w:rFonts w:ascii="Times New Roman" w:hAnsi="Times New Roman" w:cs="Times New Roman"/>
                <w:sz w:val="28"/>
                <w:szCs w:val="28"/>
                <w:lang w:val="ru-RU"/>
              </w:rPr>
              <w:t>,</w:t>
            </w:r>
            <w:r w:rsidRPr="00C51F6F">
              <w:rPr>
                <w:rFonts w:ascii="Times New Roman" w:hAnsi="Times New Roman" w:cs="Times New Roman"/>
                <w:sz w:val="28"/>
                <w:szCs w:val="28"/>
                <w:lang w:val="ru-RU"/>
              </w:rPr>
              <w:t>5</w:t>
            </w:r>
          </w:p>
        </w:tc>
        <w:tc>
          <w:tcPr>
            <w:tcW w:w="1842" w:type="dxa"/>
            <w:shd w:val="clear" w:color="auto" w:fill="auto"/>
          </w:tcPr>
          <w:p w14:paraId="104B72D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shd w:val="clear" w:color="auto" w:fill="auto"/>
          </w:tcPr>
          <w:p w14:paraId="39819BF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2</w:t>
            </w:r>
          </w:p>
        </w:tc>
      </w:tr>
      <w:tr w:rsidR="008B38FA" w:rsidRPr="00C51F6F" w14:paraId="74F4746B" w14:textId="77777777" w:rsidTr="004A199A">
        <w:tc>
          <w:tcPr>
            <w:tcW w:w="1977" w:type="dxa"/>
            <w:vMerge/>
          </w:tcPr>
          <w:p w14:paraId="38012732"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1F497DE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w:t>
            </w:r>
          </w:p>
        </w:tc>
        <w:tc>
          <w:tcPr>
            <w:tcW w:w="1852" w:type="dxa"/>
            <w:shd w:val="clear" w:color="auto" w:fill="auto"/>
          </w:tcPr>
          <w:p w14:paraId="617017D4"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97</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c>
          <w:tcPr>
            <w:tcW w:w="1842" w:type="dxa"/>
            <w:shd w:val="clear" w:color="auto" w:fill="auto"/>
          </w:tcPr>
          <w:p w14:paraId="244F051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shd w:val="clear" w:color="auto" w:fill="auto"/>
          </w:tcPr>
          <w:p w14:paraId="068344D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r>
      <w:tr w:rsidR="008B38FA" w:rsidRPr="00C51F6F" w14:paraId="1C5A0392" w14:textId="77777777" w:rsidTr="004A199A">
        <w:tc>
          <w:tcPr>
            <w:tcW w:w="1977" w:type="dxa"/>
            <w:vMerge/>
          </w:tcPr>
          <w:p w14:paraId="6123334A"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1E7398F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12</w:t>
            </w:r>
          </w:p>
        </w:tc>
        <w:tc>
          <w:tcPr>
            <w:tcW w:w="1852" w:type="dxa"/>
            <w:shd w:val="clear" w:color="auto" w:fill="auto"/>
          </w:tcPr>
          <w:p w14:paraId="53C10C7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c>
          <w:tcPr>
            <w:tcW w:w="1842" w:type="dxa"/>
            <w:shd w:val="clear" w:color="auto" w:fill="auto"/>
          </w:tcPr>
          <w:p w14:paraId="3007C99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shd w:val="clear" w:color="auto" w:fill="auto"/>
          </w:tcPr>
          <w:p w14:paraId="35CD343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3</w:t>
            </w:r>
          </w:p>
        </w:tc>
      </w:tr>
      <w:tr w:rsidR="008B38FA" w:rsidRPr="00C51F6F" w14:paraId="468A5F71" w14:textId="77777777" w:rsidTr="004A199A">
        <w:tc>
          <w:tcPr>
            <w:tcW w:w="1977" w:type="dxa"/>
            <w:vMerge/>
          </w:tcPr>
          <w:p w14:paraId="4447B1BC"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0D7A4DE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16</w:t>
            </w:r>
          </w:p>
        </w:tc>
        <w:tc>
          <w:tcPr>
            <w:tcW w:w="1852" w:type="dxa"/>
            <w:shd w:val="clear" w:color="auto" w:fill="auto"/>
          </w:tcPr>
          <w:p w14:paraId="280B007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2</w:t>
            </w:r>
          </w:p>
        </w:tc>
        <w:tc>
          <w:tcPr>
            <w:tcW w:w="1842" w:type="dxa"/>
            <w:shd w:val="clear" w:color="auto" w:fill="auto"/>
          </w:tcPr>
          <w:p w14:paraId="491CB60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shd w:val="clear" w:color="auto" w:fill="auto"/>
          </w:tcPr>
          <w:p w14:paraId="6D7F451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5</w:t>
            </w:r>
          </w:p>
        </w:tc>
      </w:tr>
      <w:tr w:rsidR="008B38FA" w:rsidRPr="00C51F6F" w14:paraId="72DD89AA" w14:textId="77777777" w:rsidTr="004A199A">
        <w:tc>
          <w:tcPr>
            <w:tcW w:w="1977" w:type="dxa"/>
            <w:vMerge/>
          </w:tcPr>
          <w:p w14:paraId="457C5508"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4DD6EBB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20</w:t>
            </w:r>
          </w:p>
        </w:tc>
        <w:tc>
          <w:tcPr>
            <w:tcW w:w="1852" w:type="dxa"/>
            <w:shd w:val="clear" w:color="auto" w:fill="auto"/>
          </w:tcPr>
          <w:p w14:paraId="491DED8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3</w:t>
            </w:r>
          </w:p>
        </w:tc>
        <w:tc>
          <w:tcPr>
            <w:tcW w:w="1842" w:type="dxa"/>
            <w:shd w:val="clear" w:color="auto" w:fill="auto"/>
          </w:tcPr>
          <w:p w14:paraId="1C2F0FCB"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shd w:val="clear" w:color="auto" w:fill="auto"/>
          </w:tcPr>
          <w:p w14:paraId="547DA2DB"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64158F61" w14:textId="77777777" w:rsidTr="004A199A">
        <w:tc>
          <w:tcPr>
            <w:tcW w:w="1977" w:type="dxa"/>
            <w:vMerge/>
          </w:tcPr>
          <w:p w14:paraId="37F7445B"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24062BC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24</w:t>
            </w:r>
          </w:p>
        </w:tc>
        <w:tc>
          <w:tcPr>
            <w:tcW w:w="1852" w:type="dxa"/>
            <w:shd w:val="clear" w:color="auto" w:fill="auto"/>
          </w:tcPr>
          <w:p w14:paraId="1BCB420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3</w:t>
            </w:r>
          </w:p>
        </w:tc>
        <w:tc>
          <w:tcPr>
            <w:tcW w:w="1842" w:type="dxa"/>
            <w:shd w:val="clear" w:color="auto" w:fill="auto"/>
          </w:tcPr>
          <w:p w14:paraId="5FB09EE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shd w:val="clear" w:color="auto" w:fill="auto"/>
          </w:tcPr>
          <w:p w14:paraId="15CC924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0C8406C2" w14:textId="77777777" w:rsidTr="004A199A">
        <w:tc>
          <w:tcPr>
            <w:tcW w:w="1977" w:type="dxa"/>
            <w:vMerge/>
          </w:tcPr>
          <w:p w14:paraId="2A2A5C4C"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3623A434"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28</w:t>
            </w:r>
          </w:p>
        </w:tc>
        <w:tc>
          <w:tcPr>
            <w:tcW w:w="1852" w:type="dxa"/>
            <w:shd w:val="clear" w:color="auto" w:fill="auto"/>
          </w:tcPr>
          <w:p w14:paraId="105F3B8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3</w:t>
            </w:r>
          </w:p>
        </w:tc>
        <w:tc>
          <w:tcPr>
            <w:tcW w:w="1842" w:type="dxa"/>
            <w:shd w:val="clear" w:color="auto" w:fill="auto"/>
          </w:tcPr>
          <w:p w14:paraId="307A8AD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shd w:val="clear" w:color="auto" w:fill="auto"/>
          </w:tcPr>
          <w:p w14:paraId="682C74A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60E6715B" w14:textId="77777777" w:rsidTr="004A199A">
        <w:tc>
          <w:tcPr>
            <w:tcW w:w="1977" w:type="dxa"/>
            <w:vMerge w:val="restart"/>
          </w:tcPr>
          <w:p w14:paraId="4003FD05" w14:textId="77777777" w:rsidR="008B38FA" w:rsidRPr="00C51F6F" w:rsidRDefault="008B38FA" w:rsidP="00D01B0D">
            <w:pPr>
              <w:jc w:val="center"/>
              <w:rPr>
                <w:rFonts w:ascii="Times New Roman" w:hAnsi="Times New Roman" w:cs="Times New Roman"/>
                <w:b/>
                <w:bCs/>
                <w:sz w:val="28"/>
                <w:szCs w:val="28"/>
                <w:lang w:val="ru-RU"/>
              </w:rPr>
            </w:pPr>
            <w:r w:rsidRPr="00C51F6F">
              <w:rPr>
                <w:rFonts w:ascii="Times New Roman" w:hAnsi="Times New Roman" w:cs="Times New Roman"/>
                <w:b/>
                <w:bCs/>
                <w:sz w:val="28"/>
                <w:szCs w:val="28"/>
                <w:lang w:val="ru-RU"/>
              </w:rPr>
              <w:t>CNN+LSTM</w:t>
            </w:r>
          </w:p>
        </w:tc>
        <w:tc>
          <w:tcPr>
            <w:tcW w:w="1836" w:type="dxa"/>
            <w:shd w:val="clear" w:color="auto" w:fill="auto"/>
          </w:tcPr>
          <w:p w14:paraId="740E79A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-20</w:t>
            </w:r>
          </w:p>
        </w:tc>
        <w:tc>
          <w:tcPr>
            <w:tcW w:w="1852" w:type="dxa"/>
            <w:shd w:val="clear" w:color="auto" w:fill="auto"/>
          </w:tcPr>
          <w:p w14:paraId="6A5E483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c>
          <w:tcPr>
            <w:tcW w:w="1842" w:type="dxa"/>
            <w:shd w:val="clear" w:color="auto" w:fill="auto"/>
          </w:tcPr>
          <w:p w14:paraId="3E05880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3</w:t>
            </w:r>
          </w:p>
        </w:tc>
        <w:tc>
          <w:tcPr>
            <w:tcW w:w="1838" w:type="dxa"/>
            <w:shd w:val="clear" w:color="auto" w:fill="auto"/>
          </w:tcPr>
          <w:p w14:paraId="7541304A"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45</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r>
      <w:tr w:rsidR="008B38FA" w:rsidRPr="00C51F6F" w14:paraId="016AAF96" w14:textId="77777777" w:rsidTr="004A199A">
        <w:tc>
          <w:tcPr>
            <w:tcW w:w="1977" w:type="dxa"/>
            <w:vMerge/>
          </w:tcPr>
          <w:p w14:paraId="03978E3F"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6838C6B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-16</w:t>
            </w:r>
          </w:p>
        </w:tc>
        <w:tc>
          <w:tcPr>
            <w:tcW w:w="1852" w:type="dxa"/>
            <w:shd w:val="clear" w:color="auto" w:fill="auto"/>
          </w:tcPr>
          <w:p w14:paraId="652C9E1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61</w:t>
            </w:r>
            <w:r>
              <w:rPr>
                <w:rFonts w:ascii="Times New Roman" w:hAnsi="Times New Roman" w:cs="Times New Roman"/>
                <w:sz w:val="28"/>
                <w:szCs w:val="28"/>
                <w:lang w:val="ru-RU"/>
              </w:rPr>
              <w:t>,</w:t>
            </w:r>
            <w:r w:rsidRPr="00C51F6F">
              <w:rPr>
                <w:rFonts w:ascii="Times New Roman" w:hAnsi="Times New Roman" w:cs="Times New Roman"/>
                <w:sz w:val="28"/>
                <w:szCs w:val="28"/>
                <w:lang w:val="ru-RU"/>
              </w:rPr>
              <w:t>3</w:t>
            </w:r>
          </w:p>
        </w:tc>
        <w:tc>
          <w:tcPr>
            <w:tcW w:w="1842" w:type="dxa"/>
            <w:shd w:val="clear" w:color="auto" w:fill="auto"/>
          </w:tcPr>
          <w:p w14:paraId="7BBAC8D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c>
          <w:tcPr>
            <w:tcW w:w="1838" w:type="dxa"/>
            <w:shd w:val="clear" w:color="auto" w:fill="auto"/>
          </w:tcPr>
          <w:p w14:paraId="47B838D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75</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r>
      <w:tr w:rsidR="008B38FA" w:rsidRPr="00C51F6F" w14:paraId="5567AF94" w14:textId="77777777" w:rsidTr="004A199A">
        <w:tc>
          <w:tcPr>
            <w:tcW w:w="1977" w:type="dxa"/>
            <w:vMerge/>
          </w:tcPr>
          <w:p w14:paraId="74DEC888"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21C00EB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-12</w:t>
            </w:r>
          </w:p>
        </w:tc>
        <w:tc>
          <w:tcPr>
            <w:tcW w:w="1852" w:type="dxa"/>
            <w:shd w:val="clear" w:color="auto" w:fill="auto"/>
          </w:tcPr>
          <w:p w14:paraId="6000FA2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83</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c>
          <w:tcPr>
            <w:tcW w:w="1842" w:type="dxa"/>
            <w:shd w:val="clear" w:color="auto" w:fill="auto"/>
          </w:tcPr>
          <w:p w14:paraId="2089F0E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66EAB67C"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90</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55DEC1ED" w14:textId="77777777" w:rsidTr="004A199A">
        <w:tc>
          <w:tcPr>
            <w:tcW w:w="1977" w:type="dxa"/>
            <w:vMerge/>
          </w:tcPr>
          <w:p w14:paraId="05C79643"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54DC457B"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-10</w:t>
            </w:r>
          </w:p>
        </w:tc>
        <w:tc>
          <w:tcPr>
            <w:tcW w:w="1852" w:type="dxa"/>
            <w:shd w:val="clear" w:color="auto" w:fill="auto"/>
          </w:tcPr>
          <w:p w14:paraId="216261EB"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c>
          <w:tcPr>
            <w:tcW w:w="1842" w:type="dxa"/>
            <w:shd w:val="clear" w:color="auto" w:fill="auto"/>
          </w:tcPr>
          <w:p w14:paraId="56532CD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4FED18D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93</w:t>
            </w:r>
            <w:r>
              <w:rPr>
                <w:rFonts w:ascii="Times New Roman" w:hAnsi="Times New Roman" w:cs="Times New Roman"/>
                <w:sz w:val="28"/>
                <w:szCs w:val="28"/>
                <w:lang w:val="ru-RU"/>
              </w:rPr>
              <w:t>,</w:t>
            </w:r>
            <w:r w:rsidRPr="00C51F6F">
              <w:rPr>
                <w:rFonts w:ascii="Times New Roman" w:hAnsi="Times New Roman" w:cs="Times New Roman"/>
                <w:sz w:val="28"/>
                <w:szCs w:val="28"/>
                <w:lang w:val="ru-RU"/>
              </w:rPr>
              <w:t>5</w:t>
            </w:r>
          </w:p>
        </w:tc>
      </w:tr>
      <w:tr w:rsidR="008B38FA" w:rsidRPr="00C51F6F" w14:paraId="63B7105A" w14:textId="77777777" w:rsidTr="004A199A">
        <w:tc>
          <w:tcPr>
            <w:tcW w:w="1977" w:type="dxa"/>
            <w:vMerge/>
          </w:tcPr>
          <w:p w14:paraId="5DC2886C"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0AF8839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w:t>
            </w:r>
          </w:p>
        </w:tc>
        <w:tc>
          <w:tcPr>
            <w:tcW w:w="1852" w:type="dxa"/>
            <w:shd w:val="clear" w:color="auto" w:fill="auto"/>
          </w:tcPr>
          <w:p w14:paraId="7ADCB7A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90</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42" w:type="dxa"/>
            <w:shd w:val="clear" w:color="auto" w:fill="auto"/>
          </w:tcPr>
          <w:p w14:paraId="007D86CA"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6AA8AB0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95</w:t>
            </w:r>
            <w:r>
              <w:rPr>
                <w:rFonts w:ascii="Times New Roman" w:hAnsi="Times New Roman" w:cs="Times New Roman"/>
                <w:sz w:val="28"/>
                <w:szCs w:val="28"/>
                <w:lang w:val="ru-RU"/>
              </w:rPr>
              <w:t>,</w:t>
            </w:r>
            <w:r w:rsidRPr="00C51F6F">
              <w:rPr>
                <w:rFonts w:ascii="Times New Roman" w:hAnsi="Times New Roman" w:cs="Times New Roman"/>
                <w:sz w:val="28"/>
                <w:szCs w:val="28"/>
                <w:lang w:val="ru-RU"/>
              </w:rPr>
              <w:t>1</w:t>
            </w:r>
          </w:p>
        </w:tc>
      </w:tr>
      <w:tr w:rsidR="008B38FA" w:rsidRPr="00C51F6F" w14:paraId="67E4DB1A" w14:textId="77777777" w:rsidTr="004A199A">
        <w:tc>
          <w:tcPr>
            <w:tcW w:w="1977" w:type="dxa"/>
            <w:vMerge/>
          </w:tcPr>
          <w:p w14:paraId="00FB30F4"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3F91B57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-4</w:t>
            </w:r>
          </w:p>
        </w:tc>
        <w:tc>
          <w:tcPr>
            <w:tcW w:w="1852" w:type="dxa"/>
            <w:shd w:val="clear" w:color="auto" w:fill="auto"/>
          </w:tcPr>
          <w:p w14:paraId="53EB723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93</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42" w:type="dxa"/>
            <w:shd w:val="clear" w:color="auto" w:fill="auto"/>
          </w:tcPr>
          <w:p w14:paraId="0A8A9BE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028CA00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96</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r>
      <w:tr w:rsidR="008B38FA" w:rsidRPr="00C51F6F" w14:paraId="65356478" w14:textId="77777777" w:rsidTr="004A199A">
        <w:tc>
          <w:tcPr>
            <w:tcW w:w="1977" w:type="dxa"/>
            <w:vMerge/>
          </w:tcPr>
          <w:p w14:paraId="51B6601E"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5C92506A"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0</w:t>
            </w:r>
          </w:p>
        </w:tc>
        <w:tc>
          <w:tcPr>
            <w:tcW w:w="1852" w:type="dxa"/>
            <w:shd w:val="clear" w:color="auto" w:fill="auto"/>
          </w:tcPr>
          <w:p w14:paraId="7423D37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95</w:t>
            </w:r>
            <w:r>
              <w:rPr>
                <w:rFonts w:ascii="Times New Roman" w:hAnsi="Times New Roman" w:cs="Times New Roman"/>
                <w:sz w:val="28"/>
                <w:szCs w:val="28"/>
                <w:lang w:val="ru-RU"/>
              </w:rPr>
              <w:t>,</w:t>
            </w:r>
            <w:r w:rsidRPr="00C51F6F">
              <w:rPr>
                <w:rFonts w:ascii="Times New Roman" w:hAnsi="Times New Roman" w:cs="Times New Roman"/>
                <w:sz w:val="28"/>
                <w:szCs w:val="28"/>
                <w:lang w:val="ru-RU"/>
              </w:rPr>
              <w:t>5</w:t>
            </w:r>
          </w:p>
        </w:tc>
        <w:tc>
          <w:tcPr>
            <w:tcW w:w="1842" w:type="dxa"/>
            <w:shd w:val="clear" w:color="auto" w:fill="auto"/>
          </w:tcPr>
          <w:p w14:paraId="1D7457B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1355FF7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97</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1A21824C" w14:textId="77777777" w:rsidTr="004A199A">
        <w:tc>
          <w:tcPr>
            <w:tcW w:w="1977" w:type="dxa"/>
            <w:vMerge/>
          </w:tcPr>
          <w:p w14:paraId="4C5C484E"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0B4EA3B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4</w:t>
            </w:r>
          </w:p>
        </w:tc>
        <w:tc>
          <w:tcPr>
            <w:tcW w:w="1852" w:type="dxa"/>
            <w:shd w:val="clear" w:color="auto" w:fill="auto"/>
          </w:tcPr>
          <w:p w14:paraId="62EB72FA"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96</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42" w:type="dxa"/>
            <w:shd w:val="clear" w:color="auto" w:fill="auto"/>
          </w:tcPr>
          <w:p w14:paraId="7DA6D64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0478675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3</w:t>
            </w:r>
          </w:p>
        </w:tc>
      </w:tr>
      <w:tr w:rsidR="008B38FA" w:rsidRPr="00C51F6F" w14:paraId="1621BC6A" w14:textId="77777777" w:rsidTr="004A199A">
        <w:tc>
          <w:tcPr>
            <w:tcW w:w="1977" w:type="dxa"/>
            <w:vMerge/>
          </w:tcPr>
          <w:p w14:paraId="12906398"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48498AB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w:t>
            </w:r>
          </w:p>
        </w:tc>
        <w:tc>
          <w:tcPr>
            <w:tcW w:w="1852" w:type="dxa"/>
            <w:shd w:val="clear" w:color="auto" w:fill="auto"/>
          </w:tcPr>
          <w:p w14:paraId="485BA024"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1</w:t>
            </w:r>
          </w:p>
        </w:tc>
        <w:tc>
          <w:tcPr>
            <w:tcW w:w="1842" w:type="dxa"/>
            <w:shd w:val="clear" w:color="auto" w:fill="auto"/>
          </w:tcPr>
          <w:p w14:paraId="7E1B631C"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7BB627CC"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r>
      <w:tr w:rsidR="008B38FA" w:rsidRPr="00C51F6F" w14:paraId="5CECC61C" w14:textId="77777777" w:rsidTr="004A199A">
        <w:tc>
          <w:tcPr>
            <w:tcW w:w="1977" w:type="dxa"/>
            <w:vMerge/>
          </w:tcPr>
          <w:p w14:paraId="2745F95D"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427C29D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12</w:t>
            </w:r>
          </w:p>
        </w:tc>
        <w:tc>
          <w:tcPr>
            <w:tcW w:w="1852" w:type="dxa"/>
            <w:shd w:val="clear" w:color="auto" w:fill="auto"/>
          </w:tcPr>
          <w:p w14:paraId="305F159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c>
          <w:tcPr>
            <w:tcW w:w="1842" w:type="dxa"/>
            <w:shd w:val="clear" w:color="auto" w:fill="auto"/>
          </w:tcPr>
          <w:p w14:paraId="4ACD44C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3FD4AC8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r>
      <w:tr w:rsidR="008B38FA" w:rsidRPr="00C51F6F" w14:paraId="73EC8831" w14:textId="77777777" w:rsidTr="004A199A">
        <w:tc>
          <w:tcPr>
            <w:tcW w:w="1977" w:type="dxa"/>
            <w:vMerge/>
          </w:tcPr>
          <w:p w14:paraId="02790A0D"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78833B1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16</w:t>
            </w:r>
          </w:p>
        </w:tc>
        <w:tc>
          <w:tcPr>
            <w:tcW w:w="1852" w:type="dxa"/>
            <w:shd w:val="clear" w:color="auto" w:fill="auto"/>
          </w:tcPr>
          <w:p w14:paraId="5D7E94D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5</w:t>
            </w:r>
          </w:p>
        </w:tc>
        <w:tc>
          <w:tcPr>
            <w:tcW w:w="1842" w:type="dxa"/>
            <w:shd w:val="clear" w:color="auto" w:fill="auto"/>
          </w:tcPr>
          <w:p w14:paraId="5C20980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6976216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33DBBB5A" w14:textId="77777777" w:rsidTr="004A199A">
        <w:tc>
          <w:tcPr>
            <w:tcW w:w="1977" w:type="dxa"/>
            <w:vMerge/>
          </w:tcPr>
          <w:p w14:paraId="5431B1D7"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118070A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20</w:t>
            </w:r>
          </w:p>
        </w:tc>
        <w:tc>
          <w:tcPr>
            <w:tcW w:w="1852" w:type="dxa"/>
            <w:shd w:val="clear" w:color="auto" w:fill="auto"/>
          </w:tcPr>
          <w:p w14:paraId="076D9D1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c>
          <w:tcPr>
            <w:tcW w:w="1842" w:type="dxa"/>
            <w:shd w:val="clear" w:color="auto" w:fill="auto"/>
          </w:tcPr>
          <w:p w14:paraId="132F611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1BAC162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r>
      <w:tr w:rsidR="008B38FA" w:rsidRPr="00C51F6F" w14:paraId="656FFF8B" w14:textId="77777777" w:rsidTr="004A199A">
        <w:tc>
          <w:tcPr>
            <w:tcW w:w="1977" w:type="dxa"/>
            <w:vMerge/>
          </w:tcPr>
          <w:p w14:paraId="0FAF40F8"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515C1254"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24</w:t>
            </w:r>
          </w:p>
        </w:tc>
        <w:tc>
          <w:tcPr>
            <w:tcW w:w="1852" w:type="dxa"/>
            <w:shd w:val="clear" w:color="auto" w:fill="auto"/>
          </w:tcPr>
          <w:p w14:paraId="54380F1C"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c>
          <w:tcPr>
            <w:tcW w:w="1842" w:type="dxa"/>
            <w:shd w:val="clear" w:color="auto" w:fill="auto"/>
          </w:tcPr>
          <w:p w14:paraId="05A882E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2CB2E10A"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r>
      <w:tr w:rsidR="008B38FA" w:rsidRPr="00C51F6F" w14:paraId="2016DACD" w14:textId="77777777" w:rsidTr="004A199A">
        <w:tc>
          <w:tcPr>
            <w:tcW w:w="1977" w:type="dxa"/>
            <w:vMerge/>
          </w:tcPr>
          <w:p w14:paraId="14AB5935" w14:textId="77777777" w:rsidR="008B38FA" w:rsidRPr="00C51F6F" w:rsidRDefault="008B38FA" w:rsidP="00D01B0D">
            <w:pPr>
              <w:jc w:val="center"/>
              <w:rPr>
                <w:rFonts w:ascii="Times New Roman" w:hAnsi="Times New Roman" w:cs="Times New Roman"/>
                <w:b/>
                <w:bCs/>
                <w:sz w:val="28"/>
                <w:szCs w:val="28"/>
                <w:lang w:val="ru-RU"/>
              </w:rPr>
            </w:pPr>
          </w:p>
        </w:tc>
        <w:tc>
          <w:tcPr>
            <w:tcW w:w="1836" w:type="dxa"/>
            <w:shd w:val="clear" w:color="auto" w:fill="auto"/>
          </w:tcPr>
          <w:p w14:paraId="0C89F45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28</w:t>
            </w:r>
          </w:p>
        </w:tc>
        <w:tc>
          <w:tcPr>
            <w:tcW w:w="1852" w:type="dxa"/>
            <w:shd w:val="clear" w:color="auto" w:fill="auto"/>
          </w:tcPr>
          <w:p w14:paraId="236F55EB"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5</w:t>
            </w:r>
          </w:p>
        </w:tc>
        <w:tc>
          <w:tcPr>
            <w:tcW w:w="1842" w:type="dxa"/>
            <w:shd w:val="clear" w:color="auto" w:fill="auto"/>
          </w:tcPr>
          <w:p w14:paraId="013FE793"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0BA3A5A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5030BF2B" w14:textId="77777777" w:rsidTr="004A199A">
        <w:tc>
          <w:tcPr>
            <w:tcW w:w="1977" w:type="dxa"/>
            <w:vMerge w:val="restart"/>
          </w:tcPr>
          <w:p w14:paraId="27D4B55E" w14:textId="77777777" w:rsidR="008B38FA" w:rsidRPr="00C51F6F" w:rsidRDefault="008B38FA" w:rsidP="00D01B0D">
            <w:pPr>
              <w:jc w:val="center"/>
              <w:rPr>
                <w:rFonts w:ascii="Times New Roman" w:hAnsi="Times New Roman" w:cs="Times New Roman"/>
                <w:b/>
                <w:bCs/>
                <w:sz w:val="28"/>
                <w:szCs w:val="28"/>
                <w:lang w:val="ru-RU"/>
              </w:rPr>
            </w:pPr>
            <w:r w:rsidRPr="00C51F6F">
              <w:rPr>
                <w:rFonts w:ascii="Times New Roman" w:hAnsi="Times New Roman" w:cs="Times New Roman"/>
                <w:b/>
                <w:bCs/>
                <w:sz w:val="28"/>
                <w:szCs w:val="28"/>
                <w:lang w:val="ru-RU"/>
              </w:rPr>
              <w:t>CNN+TDNN</w:t>
            </w:r>
          </w:p>
        </w:tc>
        <w:tc>
          <w:tcPr>
            <w:tcW w:w="1836" w:type="dxa"/>
            <w:shd w:val="clear" w:color="auto" w:fill="auto"/>
          </w:tcPr>
          <w:p w14:paraId="263E8C8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-20</w:t>
            </w:r>
          </w:p>
        </w:tc>
        <w:tc>
          <w:tcPr>
            <w:tcW w:w="1852" w:type="dxa"/>
            <w:shd w:val="clear" w:color="auto" w:fill="auto"/>
          </w:tcPr>
          <w:p w14:paraId="48A23A80"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42" w:type="dxa"/>
            <w:shd w:val="clear" w:color="auto" w:fill="auto"/>
          </w:tcPr>
          <w:p w14:paraId="12AB10B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5</w:t>
            </w:r>
          </w:p>
        </w:tc>
        <w:tc>
          <w:tcPr>
            <w:tcW w:w="1838" w:type="dxa"/>
            <w:shd w:val="clear" w:color="auto" w:fill="auto"/>
          </w:tcPr>
          <w:p w14:paraId="47ACEDE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44</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r>
      <w:tr w:rsidR="008B38FA" w:rsidRPr="00C51F6F" w14:paraId="69518AC8" w14:textId="77777777" w:rsidTr="004A199A">
        <w:tc>
          <w:tcPr>
            <w:tcW w:w="1977" w:type="dxa"/>
            <w:vMerge/>
          </w:tcPr>
          <w:p w14:paraId="7922AA30" w14:textId="77777777" w:rsidR="008B38FA" w:rsidRPr="00C51F6F" w:rsidRDefault="008B38FA" w:rsidP="00D01B0D">
            <w:pPr>
              <w:jc w:val="center"/>
              <w:rPr>
                <w:rFonts w:ascii="Times New Roman" w:hAnsi="Times New Roman" w:cs="Times New Roman"/>
                <w:sz w:val="28"/>
                <w:szCs w:val="28"/>
                <w:lang w:val="ru-RU"/>
              </w:rPr>
            </w:pPr>
          </w:p>
        </w:tc>
        <w:tc>
          <w:tcPr>
            <w:tcW w:w="1836" w:type="dxa"/>
            <w:shd w:val="clear" w:color="auto" w:fill="auto"/>
          </w:tcPr>
          <w:p w14:paraId="41E7DDE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-16</w:t>
            </w:r>
          </w:p>
        </w:tc>
        <w:tc>
          <w:tcPr>
            <w:tcW w:w="1852" w:type="dxa"/>
            <w:shd w:val="clear" w:color="auto" w:fill="auto"/>
          </w:tcPr>
          <w:p w14:paraId="773911D4"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60</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42" w:type="dxa"/>
            <w:shd w:val="clear" w:color="auto" w:fill="auto"/>
          </w:tcPr>
          <w:p w14:paraId="636DD83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080CACE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75</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321BDDCC" w14:textId="77777777" w:rsidTr="004A199A">
        <w:tc>
          <w:tcPr>
            <w:tcW w:w="1977" w:type="dxa"/>
            <w:vMerge/>
          </w:tcPr>
          <w:p w14:paraId="78460055" w14:textId="77777777" w:rsidR="008B38FA" w:rsidRPr="00C51F6F" w:rsidRDefault="008B38FA" w:rsidP="00D01B0D">
            <w:pPr>
              <w:jc w:val="center"/>
              <w:rPr>
                <w:rFonts w:ascii="Times New Roman" w:hAnsi="Times New Roman" w:cs="Times New Roman"/>
                <w:sz w:val="28"/>
                <w:szCs w:val="28"/>
                <w:lang w:val="ru-RU"/>
              </w:rPr>
            </w:pPr>
          </w:p>
        </w:tc>
        <w:tc>
          <w:tcPr>
            <w:tcW w:w="1836" w:type="dxa"/>
            <w:shd w:val="clear" w:color="auto" w:fill="auto"/>
          </w:tcPr>
          <w:p w14:paraId="3087A960"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-12</w:t>
            </w:r>
          </w:p>
        </w:tc>
        <w:tc>
          <w:tcPr>
            <w:tcW w:w="1852" w:type="dxa"/>
            <w:shd w:val="clear" w:color="auto" w:fill="auto"/>
          </w:tcPr>
          <w:p w14:paraId="5F79A250"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82</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c>
          <w:tcPr>
            <w:tcW w:w="1842" w:type="dxa"/>
            <w:shd w:val="clear" w:color="auto" w:fill="auto"/>
          </w:tcPr>
          <w:p w14:paraId="5854BA1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4574EFA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90</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r>
      <w:tr w:rsidR="008B38FA" w:rsidRPr="00C51F6F" w14:paraId="251B0E3F" w14:textId="77777777" w:rsidTr="004A199A">
        <w:tc>
          <w:tcPr>
            <w:tcW w:w="1977" w:type="dxa"/>
            <w:vMerge/>
          </w:tcPr>
          <w:p w14:paraId="7218B10D" w14:textId="77777777" w:rsidR="008B38FA" w:rsidRPr="00C51F6F" w:rsidRDefault="008B38FA" w:rsidP="00D01B0D">
            <w:pPr>
              <w:jc w:val="center"/>
              <w:rPr>
                <w:rFonts w:ascii="Times New Roman" w:hAnsi="Times New Roman" w:cs="Times New Roman"/>
                <w:sz w:val="28"/>
                <w:szCs w:val="28"/>
                <w:lang w:val="ru-RU"/>
              </w:rPr>
            </w:pPr>
          </w:p>
        </w:tc>
        <w:tc>
          <w:tcPr>
            <w:tcW w:w="1836" w:type="dxa"/>
            <w:shd w:val="clear" w:color="auto" w:fill="auto"/>
          </w:tcPr>
          <w:p w14:paraId="384D26A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-10</w:t>
            </w:r>
          </w:p>
        </w:tc>
        <w:tc>
          <w:tcPr>
            <w:tcW w:w="1852" w:type="dxa"/>
            <w:shd w:val="clear" w:color="auto" w:fill="auto"/>
          </w:tcPr>
          <w:p w14:paraId="02D1848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87</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c>
          <w:tcPr>
            <w:tcW w:w="1842" w:type="dxa"/>
            <w:shd w:val="clear" w:color="auto" w:fill="auto"/>
          </w:tcPr>
          <w:p w14:paraId="3AD5118B"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8</w:t>
            </w:r>
          </w:p>
        </w:tc>
        <w:tc>
          <w:tcPr>
            <w:tcW w:w="1838" w:type="dxa"/>
            <w:shd w:val="clear" w:color="auto" w:fill="auto"/>
          </w:tcPr>
          <w:p w14:paraId="1B0EE2A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93</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r>
      <w:tr w:rsidR="008B38FA" w:rsidRPr="00C51F6F" w14:paraId="6EBA5757" w14:textId="77777777" w:rsidTr="004A199A">
        <w:tc>
          <w:tcPr>
            <w:tcW w:w="1977" w:type="dxa"/>
            <w:vMerge/>
          </w:tcPr>
          <w:p w14:paraId="19FE42FB" w14:textId="77777777" w:rsidR="008B38FA" w:rsidRPr="00C51F6F" w:rsidRDefault="008B38FA" w:rsidP="00D01B0D">
            <w:pPr>
              <w:jc w:val="center"/>
              <w:rPr>
                <w:rFonts w:ascii="Times New Roman" w:hAnsi="Times New Roman" w:cs="Times New Roman"/>
                <w:sz w:val="28"/>
                <w:szCs w:val="28"/>
                <w:lang w:val="ru-RU"/>
              </w:rPr>
            </w:pPr>
          </w:p>
        </w:tc>
        <w:tc>
          <w:tcPr>
            <w:tcW w:w="1836" w:type="dxa"/>
            <w:shd w:val="clear" w:color="auto" w:fill="auto"/>
          </w:tcPr>
          <w:p w14:paraId="4A5C649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w:t>
            </w:r>
          </w:p>
        </w:tc>
        <w:tc>
          <w:tcPr>
            <w:tcW w:w="1852" w:type="dxa"/>
            <w:shd w:val="clear" w:color="auto" w:fill="auto"/>
          </w:tcPr>
          <w:p w14:paraId="558B9A5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90</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c>
          <w:tcPr>
            <w:tcW w:w="1842" w:type="dxa"/>
            <w:shd w:val="clear" w:color="auto" w:fill="auto"/>
          </w:tcPr>
          <w:p w14:paraId="67AC0EBC"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shd w:val="clear" w:color="auto" w:fill="auto"/>
          </w:tcPr>
          <w:p w14:paraId="4EBE1F0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95</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r>
      <w:tr w:rsidR="008B38FA" w:rsidRPr="00C51F6F" w14:paraId="1966F17C" w14:textId="77777777" w:rsidTr="004A199A">
        <w:tc>
          <w:tcPr>
            <w:tcW w:w="1977" w:type="dxa"/>
            <w:vMerge/>
          </w:tcPr>
          <w:p w14:paraId="7DB59D16" w14:textId="77777777" w:rsidR="008B38FA" w:rsidRPr="00C51F6F" w:rsidRDefault="008B38FA" w:rsidP="00D01B0D">
            <w:pPr>
              <w:jc w:val="center"/>
              <w:rPr>
                <w:rFonts w:ascii="Times New Roman" w:hAnsi="Times New Roman" w:cs="Times New Roman"/>
                <w:sz w:val="28"/>
                <w:szCs w:val="28"/>
                <w:lang w:val="ru-RU"/>
              </w:rPr>
            </w:pPr>
          </w:p>
        </w:tc>
        <w:tc>
          <w:tcPr>
            <w:tcW w:w="1836" w:type="dxa"/>
            <w:shd w:val="clear" w:color="auto" w:fill="auto"/>
          </w:tcPr>
          <w:p w14:paraId="3B58583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-4</w:t>
            </w:r>
          </w:p>
        </w:tc>
        <w:tc>
          <w:tcPr>
            <w:tcW w:w="1852" w:type="dxa"/>
            <w:shd w:val="clear" w:color="auto" w:fill="auto"/>
          </w:tcPr>
          <w:p w14:paraId="473C2BB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93</w:t>
            </w:r>
            <w:r>
              <w:rPr>
                <w:rFonts w:ascii="Times New Roman" w:hAnsi="Times New Roman" w:cs="Times New Roman"/>
                <w:sz w:val="28"/>
                <w:szCs w:val="28"/>
                <w:lang w:val="ru-RU"/>
              </w:rPr>
              <w:t>,</w:t>
            </w:r>
            <w:r w:rsidRPr="00C51F6F">
              <w:rPr>
                <w:rFonts w:ascii="Times New Roman" w:hAnsi="Times New Roman" w:cs="Times New Roman"/>
                <w:sz w:val="28"/>
                <w:szCs w:val="28"/>
                <w:lang w:val="ru-RU"/>
              </w:rPr>
              <w:t>5</w:t>
            </w:r>
          </w:p>
        </w:tc>
        <w:tc>
          <w:tcPr>
            <w:tcW w:w="1842" w:type="dxa"/>
            <w:shd w:val="clear" w:color="auto" w:fill="auto"/>
          </w:tcPr>
          <w:p w14:paraId="6A66C6A0"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shd w:val="clear" w:color="auto" w:fill="auto"/>
          </w:tcPr>
          <w:p w14:paraId="03DEE79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96</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244E6711" w14:textId="77777777" w:rsidTr="004A199A">
        <w:tc>
          <w:tcPr>
            <w:tcW w:w="1977" w:type="dxa"/>
            <w:vMerge/>
          </w:tcPr>
          <w:p w14:paraId="1D4AD7EC" w14:textId="77777777" w:rsidR="008B38FA" w:rsidRPr="00C51F6F" w:rsidRDefault="008B38FA" w:rsidP="00D01B0D">
            <w:pPr>
              <w:jc w:val="center"/>
              <w:rPr>
                <w:rFonts w:ascii="Times New Roman" w:hAnsi="Times New Roman" w:cs="Times New Roman"/>
                <w:sz w:val="28"/>
                <w:szCs w:val="28"/>
                <w:lang w:val="ru-RU"/>
              </w:rPr>
            </w:pPr>
          </w:p>
        </w:tc>
        <w:tc>
          <w:tcPr>
            <w:tcW w:w="1836" w:type="dxa"/>
            <w:shd w:val="clear" w:color="auto" w:fill="auto"/>
          </w:tcPr>
          <w:p w14:paraId="5B4A433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0</w:t>
            </w:r>
          </w:p>
        </w:tc>
        <w:tc>
          <w:tcPr>
            <w:tcW w:w="1852" w:type="dxa"/>
            <w:shd w:val="clear" w:color="auto" w:fill="auto"/>
          </w:tcPr>
          <w:p w14:paraId="4B015D9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95</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c>
          <w:tcPr>
            <w:tcW w:w="1842" w:type="dxa"/>
          </w:tcPr>
          <w:p w14:paraId="0E701DB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tcPr>
          <w:p w14:paraId="7E3076E7"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97</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r>
      <w:tr w:rsidR="008B38FA" w:rsidRPr="00C51F6F" w14:paraId="1855FBFB" w14:textId="77777777" w:rsidTr="004A199A">
        <w:tc>
          <w:tcPr>
            <w:tcW w:w="1977" w:type="dxa"/>
            <w:vMerge/>
          </w:tcPr>
          <w:p w14:paraId="6ED4C76C" w14:textId="77777777" w:rsidR="008B38FA" w:rsidRPr="00C51F6F" w:rsidRDefault="008B38FA" w:rsidP="00D01B0D">
            <w:pPr>
              <w:jc w:val="center"/>
              <w:rPr>
                <w:rFonts w:ascii="Times New Roman" w:hAnsi="Times New Roman" w:cs="Times New Roman"/>
                <w:sz w:val="28"/>
                <w:szCs w:val="28"/>
                <w:lang w:val="ru-RU"/>
              </w:rPr>
            </w:pPr>
          </w:p>
        </w:tc>
        <w:tc>
          <w:tcPr>
            <w:tcW w:w="1836" w:type="dxa"/>
            <w:shd w:val="clear" w:color="auto" w:fill="auto"/>
          </w:tcPr>
          <w:p w14:paraId="73F368A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4</w:t>
            </w:r>
          </w:p>
        </w:tc>
        <w:tc>
          <w:tcPr>
            <w:tcW w:w="1852" w:type="dxa"/>
            <w:shd w:val="clear" w:color="auto" w:fill="auto"/>
          </w:tcPr>
          <w:p w14:paraId="5C03AB2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96</w:t>
            </w:r>
            <w:r>
              <w:rPr>
                <w:rFonts w:ascii="Times New Roman" w:hAnsi="Times New Roman" w:cs="Times New Roman"/>
                <w:sz w:val="28"/>
                <w:szCs w:val="28"/>
                <w:lang w:val="ru-RU"/>
              </w:rPr>
              <w:t>,</w:t>
            </w:r>
            <w:r w:rsidRPr="00C51F6F">
              <w:rPr>
                <w:rFonts w:ascii="Times New Roman" w:hAnsi="Times New Roman" w:cs="Times New Roman"/>
                <w:sz w:val="28"/>
                <w:szCs w:val="28"/>
                <w:lang w:val="ru-RU"/>
              </w:rPr>
              <w:t>2</w:t>
            </w:r>
          </w:p>
        </w:tc>
        <w:tc>
          <w:tcPr>
            <w:tcW w:w="1842" w:type="dxa"/>
          </w:tcPr>
          <w:p w14:paraId="13CA168B"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tcPr>
          <w:p w14:paraId="4ACF936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r>
      <w:tr w:rsidR="008B38FA" w:rsidRPr="00C51F6F" w14:paraId="60C3EB11" w14:textId="77777777" w:rsidTr="004A199A">
        <w:tc>
          <w:tcPr>
            <w:tcW w:w="1977" w:type="dxa"/>
            <w:vMerge/>
          </w:tcPr>
          <w:p w14:paraId="35B09CCF" w14:textId="77777777" w:rsidR="008B38FA" w:rsidRPr="00C51F6F" w:rsidRDefault="008B38FA" w:rsidP="00D01B0D">
            <w:pPr>
              <w:jc w:val="center"/>
              <w:rPr>
                <w:rFonts w:ascii="Times New Roman" w:hAnsi="Times New Roman" w:cs="Times New Roman"/>
                <w:sz w:val="28"/>
                <w:szCs w:val="28"/>
                <w:lang w:val="ru-RU"/>
              </w:rPr>
            </w:pPr>
          </w:p>
        </w:tc>
        <w:tc>
          <w:tcPr>
            <w:tcW w:w="1836" w:type="dxa"/>
            <w:shd w:val="clear" w:color="auto" w:fill="auto"/>
          </w:tcPr>
          <w:p w14:paraId="537C75C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8</w:t>
            </w:r>
          </w:p>
        </w:tc>
        <w:tc>
          <w:tcPr>
            <w:tcW w:w="1852" w:type="dxa"/>
            <w:shd w:val="clear" w:color="auto" w:fill="auto"/>
          </w:tcPr>
          <w:p w14:paraId="68BE750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97</w:t>
            </w:r>
            <w:r>
              <w:rPr>
                <w:rFonts w:ascii="Times New Roman" w:hAnsi="Times New Roman" w:cs="Times New Roman"/>
                <w:sz w:val="28"/>
                <w:szCs w:val="28"/>
                <w:lang w:val="ru-RU"/>
              </w:rPr>
              <w:t>,</w:t>
            </w:r>
            <w:r w:rsidRPr="00C51F6F">
              <w:rPr>
                <w:rFonts w:ascii="Times New Roman" w:hAnsi="Times New Roman" w:cs="Times New Roman"/>
                <w:sz w:val="28"/>
                <w:szCs w:val="28"/>
                <w:lang w:val="ru-RU"/>
              </w:rPr>
              <w:t>4</w:t>
            </w:r>
          </w:p>
        </w:tc>
        <w:tc>
          <w:tcPr>
            <w:tcW w:w="1842" w:type="dxa"/>
          </w:tcPr>
          <w:p w14:paraId="6D9CA0C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tcPr>
          <w:p w14:paraId="2CD0C936"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6</w:t>
            </w:r>
          </w:p>
        </w:tc>
      </w:tr>
      <w:tr w:rsidR="008B38FA" w:rsidRPr="00C51F6F" w14:paraId="09AEF211" w14:textId="77777777" w:rsidTr="004A199A">
        <w:tc>
          <w:tcPr>
            <w:tcW w:w="1977" w:type="dxa"/>
            <w:vMerge/>
          </w:tcPr>
          <w:p w14:paraId="571DCBD5" w14:textId="77777777" w:rsidR="008B38FA" w:rsidRPr="00C51F6F" w:rsidRDefault="008B38FA" w:rsidP="00D01B0D">
            <w:pPr>
              <w:jc w:val="center"/>
              <w:rPr>
                <w:rFonts w:ascii="Times New Roman" w:hAnsi="Times New Roman" w:cs="Times New Roman"/>
                <w:sz w:val="28"/>
                <w:szCs w:val="28"/>
                <w:lang w:val="ru-RU"/>
              </w:rPr>
            </w:pPr>
          </w:p>
        </w:tc>
        <w:tc>
          <w:tcPr>
            <w:tcW w:w="1836" w:type="dxa"/>
          </w:tcPr>
          <w:p w14:paraId="2D21905C"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12</w:t>
            </w:r>
          </w:p>
        </w:tc>
        <w:tc>
          <w:tcPr>
            <w:tcW w:w="1852" w:type="dxa"/>
          </w:tcPr>
          <w:p w14:paraId="7BABD510"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2</w:t>
            </w:r>
          </w:p>
        </w:tc>
        <w:tc>
          <w:tcPr>
            <w:tcW w:w="1842" w:type="dxa"/>
          </w:tcPr>
          <w:p w14:paraId="0A19B72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tcPr>
          <w:p w14:paraId="1793519F"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0</w:t>
            </w:r>
          </w:p>
        </w:tc>
      </w:tr>
      <w:tr w:rsidR="008B38FA" w:rsidRPr="00C51F6F" w14:paraId="52B1BB61" w14:textId="77777777" w:rsidTr="004A199A">
        <w:tc>
          <w:tcPr>
            <w:tcW w:w="1977" w:type="dxa"/>
            <w:vMerge/>
          </w:tcPr>
          <w:p w14:paraId="17893D96" w14:textId="77777777" w:rsidR="008B38FA" w:rsidRPr="00C51F6F" w:rsidRDefault="008B38FA" w:rsidP="00D01B0D">
            <w:pPr>
              <w:jc w:val="center"/>
              <w:rPr>
                <w:rFonts w:ascii="Times New Roman" w:hAnsi="Times New Roman" w:cs="Times New Roman"/>
                <w:sz w:val="28"/>
                <w:szCs w:val="28"/>
                <w:lang w:val="ru-RU"/>
              </w:rPr>
            </w:pPr>
          </w:p>
        </w:tc>
        <w:tc>
          <w:tcPr>
            <w:tcW w:w="1836" w:type="dxa"/>
          </w:tcPr>
          <w:p w14:paraId="070C5AF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16</w:t>
            </w:r>
          </w:p>
        </w:tc>
        <w:tc>
          <w:tcPr>
            <w:tcW w:w="1852" w:type="dxa"/>
          </w:tcPr>
          <w:p w14:paraId="000992EA"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c>
          <w:tcPr>
            <w:tcW w:w="1842" w:type="dxa"/>
          </w:tcPr>
          <w:p w14:paraId="0A55D9CD"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tcPr>
          <w:p w14:paraId="1A91493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3</w:t>
            </w:r>
          </w:p>
        </w:tc>
      </w:tr>
      <w:tr w:rsidR="008B38FA" w:rsidRPr="00C51F6F" w14:paraId="5DFF6243" w14:textId="77777777" w:rsidTr="004A199A">
        <w:tc>
          <w:tcPr>
            <w:tcW w:w="1977" w:type="dxa"/>
            <w:vMerge/>
          </w:tcPr>
          <w:p w14:paraId="076E5313" w14:textId="77777777" w:rsidR="008B38FA" w:rsidRPr="00C51F6F" w:rsidRDefault="008B38FA" w:rsidP="00D01B0D">
            <w:pPr>
              <w:jc w:val="center"/>
              <w:rPr>
                <w:rFonts w:ascii="Times New Roman" w:hAnsi="Times New Roman" w:cs="Times New Roman"/>
                <w:sz w:val="28"/>
                <w:szCs w:val="28"/>
                <w:lang w:val="ru-RU"/>
              </w:rPr>
            </w:pPr>
          </w:p>
        </w:tc>
        <w:tc>
          <w:tcPr>
            <w:tcW w:w="1836" w:type="dxa"/>
          </w:tcPr>
          <w:p w14:paraId="2E75B13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20</w:t>
            </w:r>
          </w:p>
        </w:tc>
        <w:tc>
          <w:tcPr>
            <w:tcW w:w="1852" w:type="dxa"/>
          </w:tcPr>
          <w:p w14:paraId="741C05A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c>
          <w:tcPr>
            <w:tcW w:w="1842" w:type="dxa"/>
          </w:tcPr>
          <w:p w14:paraId="72120234"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tcPr>
          <w:p w14:paraId="37EB6E9E"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3</w:t>
            </w:r>
          </w:p>
        </w:tc>
      </w:tr>
      <w:tr w:rsidR="008B38FA" w:rsidRPr="00C51F6F" w14:paraId="070A9B9A" w14:textId="77777777" w:rsidTr="004A199A">
        <w:tc>
          <w:tcPr>
            <w:tcW w:w="1977" w:type="dxa"/>
            <w:vMerge/>
          </w:tcPr>
          <w:p w14:paraId="29698D64" w14:textId="77777777" w:rsidR="008B38FA" w:rsidRPr="00C51F6F" w:rsidRDefault="008B38FA" w:rsidP="00D01B0D">
            <w:pPr>
              <w:jc w:val="center"/>
              <w:rPr>
                <w:rFonts w:ascii="Times New Roman" w:hAnsi="Times New Roman" w:cs="Times New Roman"/>
                <w:sz w:val="28"/>
                <w:szCs w:val="28"/>
                <w:lang w:val="ru-RU"/>
              </w:rPr>
            </w:pPr>
          </w:p>
        </w:tc>
        <w:tc>
          <w:tcPr>
            <w:tcW w:w="1836" w:type="dxa"/>
          </w:tcPr>
          <w:p w14:paraId="51620221"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24</w:t>
            </w:r>
          </w:p>
        </w:tc>
        <w:tc>
          <w:tcPr>
            <w:tcW w:w="1852" w:type="dxa"/>
          </w:tcPr>
          <w:p w14:paraId="37F88CCC"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c>
          <w:tcPr>
            <w:tcW w:w="1842" w:type="dxa"/>
          </w:tcPr>
          <w:p w14:paraId="553E3BA9"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tcPr>
          <w:p w14:paraId="4F839C28"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3</w:t>
            </w:r>
          </w:p>
        </w:tc>
      </w:tr>
      <w:tr w:rsidR="008B38FA" w:rsidRPr="00C51F6F" w14:paraId="6BE2D567" w14:textId="77777777" w:rsidTr="004A199A">
        <w:tc>
          <w:tcPr>
            <w:tcW w:w="1977" w:type="dxa"/>
            <w:vMerge/>
          </w:tcPr>
          <w:p w14:paraId="3D001A18" w14:textId="77777777" w:rsidR="008B38FA" w:rsidRPr="00C51F6F" w:rsidRDefault="008B38FA" w:rsidP="00D01B0D">
            <w:pPr>
              <w:jc w:val="center"/>
              <w:rPr>
                <w:rFonts w:ascii="Times New Roman" w:hAnsi="Times New Roman" w:cs="Times New Roman"/>
                <w:sz w:val="28"/>
                <w:szCs w:val="28"/>
                <w:lang w:val="ru-RU"/>
              </w:rPr>
            </w:pPr>
          </w:p>
        </w:tc>
        <w:tc>
          <w:tcPr>
            <w:tcW w:w="1836" w:type="dxa"/>
          </w:tcPr>
          <w:p w14:paraId="47F5D892"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28</w:t>
            </w:r>
          </w:p>
        </w:tc>
        <w:tc>
          <w:tcPr>
            <w:tcW w:w="1852" w:type="dxa"/>
          </w:tcPr>
          <w:p w14:paraId="3D822850"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98</w:t>
            </w:r>
            <w:r>
              <w:rPr>
                <w:rFonts w:ascii="Times New Roman" w:hAnsi="Times New Roman" w:cs="Times New Roman"/>
                <w:sz w:val="28"/>
                <w:szCs w:val="28"/>
                <w:lang w:val="ru-RU"/>
              </w:rPr>
              <w:t>,</w:t>
            </w:r>
            <w:r w:rsidRPr="00C51F6F">
              <w:rPr>
                <w:rFonts w:ascii="Times New Roman" w:hAnsi="Times New Roman" w:cs="Times New Roman"/>
                <w:sz w:val="28"/>
                <w:szCs w:val="28"/>
                <w:lang w:val="ru-RU"/>
              </w:rPr>
              <w:t>7</w:t>
            </w:r>
          </w:p>
        </w:tc>
        <w:tc>
          <w:tcPr>
            <w:tcW w:w="1842" w:type="dxa"/>
          </w:tcPr>
          <w:p w14:paraId="455165A5"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9</w:t>
            </w:r>
          </w:p>
        </w:tc>
        <w:tc>
          <w:tcPr>
            <w:tcW w:w="1838" w:type="dxa"/>
          </w:tcPr>
          <w:p w14:paraId="5EB549F3" w14:textId="77777777" w:rsidR="008B38FA" w:rsidRPr="00C51F6F" w:rsidRDefault="008B38FA"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99</w:t>
            </w:r>
            <w:r>
              <w:rPr>
                <w:rFonts w:ascii="Times New Roman" w:hAnsi="Times New Roman" w:cs="Times New Roman"/>
                <w:sz w:val="28"/>
                <w:szCs w:val="28"/>
                <w:lang w:val="ru-RU"/>
              </w:rPr>
              <w:t>,</w:t>
            </w:r>
            <w:r w:rsidRPr="00C51F6F">
              <w:rPr>
                <w:rFonts w:ascii="Times New Roman" w:hAnsi="Times New Roman" w:cs="Times New Roman"/>
                <w:sz w:val="28"/>
                <w:szCs w:val="28"/>
                <w:lang w:val="ru-RU"/>
              </w:rPr>
              <w:t>3</w:t>
            </w:r>
          </w:p>
        </w:tc>
      </w:tr>
    </w:tbl>
    <w:p w14:paraId="7821C05C" w14:textId="77777777" w:rsidR="008B38FA" w:rsidRPr="00C51F6F" w:rsidRDefault="008B38FA" w:rsidP="00D01B0D">
      <w:pPr>
        <w:rPr>
          <w:rFonts w:ascii="Times New Roman" w:hAnsi="Times New Roman" w:cs="Times New Roman"/>
          <w:sz w:val="28"/>
          <w:szCs w:val="28"/>
          <w:lang w:val="ru-RU"/>
        </w:rPr>
      </w:pPr>
    </w:p>
    <w:p w14:paraId="5AADA21F" w14:textId="0755A4C8"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Проведенный анализ результатов, представленных в таблице 4.1, показал, что все исследуемые архитектуры нейронных сетей обеспечивают высокий уровень точности распознавания речевого сигнала при увеличении отношения С/Ш. Особенно эффективными оказались модели </w:t>
      </w:r>
      <w:proofErr w:type="spellStart"/>
      <w:r w:rsidRPr="00C51F6F">
        <w:rPr>
          <w:rFonts w:ascii="Times New Roman" w:hAnsi="Times New Roman" w:cs="Times New Roman"/>
          <w:sz w:val="28"/>
          <w:szCs w:val="28"/>
          <w:lang w:val="ru-RU"/>
        </w:rPr>
        <w:t>CNN+BiGRU</w:t>
      </w:r>
      <w:proofErr w:type="spellEnd"/>
      <w:r w:rsidRPr="00C51F6F">
        <w:rPr>
          <w:rFonts w:ascii="Times New Roman" w:hAnsi="Times New Roman" w:cs="Times New Roman"/>
          <w:sz w:val="28"/>
          <w:szCs w:val="28"/>
          <w:lang w:val="ru-RU"/>
        </w:rPr>
        <w:t xml:space="preserve"> и </w:t>
      </w:r>
      <w:proofErr w:type="spellStart"/>
      <w:r w:rsidRPr="00C51F6F">
        <w:rPr>
          <w:rFonts w:ascii="Times New Roman" w:hAnsi="Times New Roman" w:cs="Times New Roman"/>
          <w:sz w:val="28"/>
          <w:szCs w:val="28"/>
          <w:lang w:val="ru-RU"/>
        </w:rPr>
        <w:t>CNN+BiLSTM</w:t>
      </w:r>
      <w:proofErr w:type="spellEnd"/>
      <w:r w:rsidRPr="00C51F6F">
        <w:rPr>
          <w:rFonts w:ascii="Times New Roman" w:hAnsi="Times New Roman" w:cs="Times New Roman"/>
          <w:sz w:val="28"/>
          <w:szCs w:val="28"/>
          <w:lang w:val="ru-RU"/>
        </w:rPr>
        <w:t xml:space="preserve">, продемонстрировавшие наивысшие значения F1-метрики при различных уровнях шума. Наименьшие значения F1-score наблюдались при крайне низком уровне </w:t>
      </w:r>
      <w:r w:rsidR="005847A3" w:rsidRPr="00C51F6F">
        <w:rPr>
          <w:rFonts w:ascii="Times New Roman" w:hAnsi="Times New Roman" w:cs="Times New Roman"/>
          <w:sz w:val="28"/>
          <w:szCs w:val="28"/>
          <w:lang w:val="ru-RU"/>
        </w:rPr>
        <w:t>отношения С/Ш</w:t>
      </w:r>
      <w:r w:rsidRPr="00C51F6F">
        <w:rPr>
          <w:rFonts w:ascii="Times New Roman" w:hAnsi="Times New Roman" w:cs="Times New Roman"/>
          <w:sz w:val="28"/>
          <w:szCs w:val="28"/>
          <w:lang w:val="ru-RU"/>
        </w:rPr>
        <w:t xml:space="preserve"> (–20 дБ), однако уже начиная с –10 дБ все модели показали стабильный рост показателей. Это подтверждает важность использования тренировочных данных с широким диапазоном значений отношения С/Ш для повышения устойчивости и обобщающей способности VAD-моделей.</w:t>
      </w:r>
    </w:p>
    <w:p w14:paraId="52315A26" w14:textId="77777777"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В таблице 4.2 представлены усредненные значения метрики F1-score для всех рассмотренных архитектур нейронных сетей, полученные по результатам </w:t>
      </w:r>
      <w:r w:rsidRPr="00C51F6F">
        <w:rPr>
          <w:rFonts w:ascii="Times New Roman" w:hAnsi="Times New Roman" w:cs="Times New Roman"/>
          <w:sz w:val="28"/>
          <w:szCs w:val="28"/>
          <w:lang w:val="ru-RU"/>
        </w:rPr>
        <w:lastRenderedPageBreak/>
        <w:t xml:space="preserve">тестирования. F1-score был выбран в качестве основного критерия оценки, поскольку он учитывает как точность Precision, так и полноту </w:t>
      </w:r>
      <w:proofErr w:type="spellStart"/>
      <w:r w:rsidRPr="00C51F6F">
        <w:rPr>
          <w:rFonts w:ascii="Times New Roman" w:hAnsi="Times New Roman" w:cs="Times New Roman"/>
          <w:sz w:val="28"/>
          <w:szCs w:val="28"/>
          <w:lang w:val="ru-RU"/>
        </w:rPr>
        <w:t>Recall</w:t>
      </w:r>
      <w:proofErr w:type="spellEnd"/>
      <w:r w:rsidRPr="00C51F6F">
        <w:rPr>
          <w:rFonts w:ascii="Times New Roman" w:hAnsi="Times New Roman" w:cs="Times New Roman"/>
          <w:sz w:val="28"/>
          <w:szCs w:val="28"/>
          <w:lang w:val="ru-RU"/>
        </w:rPr>
        <w:t>, что особенно важно в задаче детектирования голосовой активности, где важно не только обнаруживать речь, но и избегать ложных срабатываний на шум.</w:t>
      </w:r>
    </w:p>
    <w:p w14:paraId="4A5C4A4E" w14:textId="77777777" w:rsidR="00C03DE3" w:rsidRPr="00C51F6F" w:rsidRDefault="00C03DE3" w:rsidP="00D01B0D">
      <w:pPr>
        <w:ind w:firstLine="708"/>
        <w:jc w:val="both"/>
        <w:rPr>
          <w:rFonts w:ascii="Times New Roman" w:hAnsi="Times New Roman" w:cs="Times New Roman"/>
          <w:sz w:val="28"/>
          <w:szCs w:val="28"/>
          <w:lang w:val="ru-RU"/>
        </w:rPr>
      </w:pPr>
    </w:p>
    <w:p w14:paraId="519B7EC2" w14:textId="77777777" w:rsidR="00C03DE3" w:rsidRPr="00C51F6F" w:rsidRDefault="00C03DE3" w:rsidP="00D01B0D">
      <w:pPr>
        <w:ind w:firstLine="708"/>
        <w:rPr>
          <w:rFonts w:ascii="Times New Roman" w:hAnsi="Times New Roman" w:cs="Times New Roman"/>
          <w:sz w:val="28"/>
          <w:szCs w:val="28"/>
          <w:lang w:val="ru-RU"/>
        </w:rPr>
      </w:pPr>
      <w:r w:rsidRPr="00C51F6F">
        <w:rPr>
          <w:rFonts w:ascii="Times New Roman" w:hAnsi="Times New Roman" w:cs="Times New Roman"/>
          <w:sz w:val="28"/>
          <w:szCs w:val="28"/>
          <w:lang w:val="ru-RU"/>
        </w:rPr>
        <w:t>Таблица 4.2 – Среднее значение F1-score для всех моделей</w:t>
      </w:r>
    </w:p>
    <w:tbl>
      <w:tblPr>
        <w:tblStyle w:val="ad"/>
        <w:tblW w:w="9634" w:type="dxa"/>
        <w:tblLook w:val="04A0" w:firstRow="1" w:lastRow="0" w:firstColumn="1" w:lastColumn="0" w:noHBand="0" w:noVBand="1"/>
      </w:tblPr>
      <w:tblGrid>
        <w:gridCol w:w="4508"/>
        <w:gridCol w:w="5126"/>
      </w:tblGrid>
      <w:tr w:rsidR="00C03DE3" w:rsidRPr="00C51F6F" w14:paraId="51BE32C4" w14:textId="77777777" w:rsidTr="00CF3A12">
        <w:tc>
          <w:tcPr>
            <w:tcW w:w="4508" w:type="dxa"/>
            <w:vAlign w:val="center"/>
          </w:tcPr>
          <w:p w14:paraId="555AABF2"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color w:val="000000"/>
                <w:sz w:val="28"/>
                <w:szCs w:val="28"/>
                <w:lang w:val="ru-RU"/>
              </w:rPr>
              <w:t>Модель</w:t>
            </w:r>
          </w:p>
        </w:tc>
        <w:tc>
          <w:tcPr>
            <w:tcW w:w="5126" w:type="dxa"/>
            <w:vAlign w:val="center"/>
          </w:tcPr>
          <w:p w14:paraId="12834A18"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color w:val="000000"/>
                <w:sz w:val="28"/>
                <w:szCs w:val="28"/>
                <w:lang w:val="ru-RU"/>
              </w:rPr>
              <w:t>Средний F1-score</w:t>
            </w:r>
          </w:p>
        </w:tc>
      </w:tr>
      <w:tr w:rsidR="00C03DE3" w:rsidRPr="00C51F6F" w14:paraId="37604EF2" w14:textId="77777777" w:rsidTr="00CF3A12">
        <w:tc>
          <w:tcPr>
            <w:tcW w:w="4508" w:type="dxa"/>
            <w:vAlign w:val="center"/>
          </w:tcPr>
          <w:p w14:paraId="08AE5DF3" w14:textId="77777777" w:rsidR="00C03DE3" w:rsidRPr="00C51F6F" w:rsidRDefault="00C03DE3" w:rsidP="00D01B0D">
            <w:pPr>
              <w:rPr>
                <w:rFonts w:ascii="Times New Roman" w:hAnsi="Times New Roman" w:cs="Times New Roman"/>
                <w:sz w:val="28"/>
                <w:szCs w:val="28"/>
                <w:lang w:val="ru-RU"/>
              </w:rPr>
            </w:pPr>
            <w:proofErr w:type="spellStart"/>
            <w:r w:rsidRPr="00C51F6F">
              <w:rPr>
                <w:rFonts w:ascii="Times New Roman" w:hAnsi="Times New Roman" w:cs="Times New Roman"/>
                <w:color w:val="000000"/>
                <w:sz w:val="28"/>
                <w:szCs w:val="28"/>
                <w:lang w:val="ru-RU"/>
              </w:rPr>
              <w:t>CNN+BiGRU</w:t>
            </w:r>
            <w:proofErr w:type="spellEnd"/>
          </w:p>
        </w:tc>
        <w:tc>
          <w:tcPr>
            <w:tcW w:w="5126" w:type="dxa"/>
            <w:vAlign w:val="center"/>
          </w:tcPr>
          <w:p w14:paraId="2456F777" w14:textId="77777777" w:rsidR="00C03DE3" w:rsidRPr="00C51F6F" w:rsidRDefault="00C03DE3" w:rsidP="00D01B0D">
            <w:pPr>
              <w:jc w:val="center"/>
              <w:rPr>
                <w:rFonts w:ascii="Times New Roman" w:hAnsi="Times New Roman" w:cs="Times New Roman"/>
                <w:sz w:val="28"/>
                <w:szCs w:val="28"/>
                <w:lang w:val="ru-RU"/>
              </w:rPr>
            </w:pPr>
            <w:r w:rsidRPr="00C51F6F">
              <w:rPr>
                <w:rStyle w:val="af4"/>
                <w:rFonts w:ascii="Times New Roman" w:hAnsi="Times New Roman" w:cs="Times New Roman"/>
                <w:b w:val="0"/>
                <w:bCs w:val="0"/>
                <w:color w:val="000000"/>
                <w:sz w:val="28"/>
                <w:szCs w:val="28"/>
                <w:lang w:val="ru-RU"/>
              </w:rPr>
              <w:t>97,71%</w:t>
            </w:r>
          </w:p>
        </w:tc>
      </w:tr>
      <w:tr w:rsidR="00C03DE3" w:rsidRPr="00C51F6F" w14:paraId="58D9F48D" w14:textId="77777777" w:rsidTr="00CF3A12">
        <w:tc>
          <w:tcPr>
            <w:tcW w:w="4508" w:type="dxa"/>
            <w:vAlign w:val="center"/>
          </w:tcPr>
          <w:p w14:paraId="04C17508" w14:textId="77777777" w:rsidR="00C03DE3" w:rsidRPr="00C51F6F" w:rsidRDefault="00C03DE3" w:rsidP="00D01B0D">
            <w:pPr>
              <w:rPr>
                <w:rFonts w:ascii="Times New Roman" w:hAnsi="Times New Roman" w:cs="Times New Roman"/>
                <w:sz w:val="28"/>
                <w:szCs w:val="28"/>
                <w:lang w:val="ru-RU"/>
              </w:rPr>
            </w:pPr>
            <w:proofErr w:type="spellStart"/>
            <w:r w:rsidRPr="00C51F6F">
              <w:rPr>
                <w:rFonts w:ascii="Times New Roman" w:hAnsi="Times New Roman" w:cs="Times New Roman"/>
                <w:color w:val="000000"/>
                <w:sz w:val="28"/>
                <w:szCs w:val="28"/>
                <w:lang w:val="ru-RU"/>
              </w:rPr>
              <w:t>CNN+BiLSTM</w:t>
            </w:r>
            <w:proofErr w:type="spellEnd"/>
          </w:p>
        </w:tc>
        <w:tc>
          <w:tcPr>
            <w:tcW w:w="5126" w:type="dxa"/>
            <w:vAlign w:val="center"/>
          </w:tcPr>
          <w:p w14:paraId="0CB36297"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color w:val="000000"/>
                <w:sz w:val="28"/>
                <w:szCs w:val="28"/>
                <w:lang w:val="ru-RU"/>
              </w:rPr>
              <w:t>97,65%</w:t>
            </w:r>
          </w:p>
        </w:tc>
      </w:tr>
      <w:tr w:rsidR="00C03DE3" w:rsidRPr="00C51F6F" w14:paraId="526E4C17" w14:textId="77777777" w:rsidTr="00CF3A12">
        <w:tc>
          <w:tcPr>
            <w:tcW w:w="4508" w:type="dxa"/>
            <w:vAlign w:val="center"/>
          </w:tcPr>
          <w:p w14:paraId="3C8799D1" w14:textId="77777777" w:rsidR="00C03DE3" w:rsidRPr="00C51F6F" w:rsidRDefault="00C03DE3" w:rsidP="00D01B0D">
            <w:pPr>
              <w:rPr>
                <w:rFonts w:ascii="Times New Roman" w:hAnsi="Times New Roman" w:cs="Times New Roman"/>
                <w:sz w:val="28"/>
                <w:szCs w:val="28"/>
                <w:lang w:val="ru-RU"/>
              </w:rPr>
            </w:pPr>
            <w:r w:rsidRPr="00C51F6F">
              <w:rPr>
                <w:rFonts w:ascii="Times New Roman" w:hAnsi="Times New Roman" w:cs="Times New Roman"/>
                <w:color w:val="000000"/>
                <w:sz w:val="28"/>
                <w:szCs w:val="28"/>
                <w:lang w:val="ru-RU"/>
              </w:rPr>
              <w:t>CNN+LSTM</w:t>
            </w:r>
          </w:p>
        </w:tc>
        <w:tc>
          <w:tcPr>
            <w:tcW w:w="5126" w:type="dxa"/>
            <w:vAlign w:val="center"/>
          </w:tcPr>
          <w:p w14:paraId="3924C38A"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color w:val="000000"/>
                <w:sz w:val="28"/>
                <w:szCs w:val="28"/>
                <w:lang w:val="ru-RU"/>
              </w:rPr>
              <w:t>96,98%</w:t>
            </w:r>
          </w:p>
        </w:tc>
      </w:tr>
      <w:tr w:rsidR="00C03DE3" w:rsidRPr="00C51F6F" w14:paraId="60A3AB71" w14:textId="77777777" w:rsidTr="00CF3A12">
        <w:tc>
          <w:tcPr>
            <w:tcW w:w="4508" w:type="dxa"/>
            <w:vAlign w:val="center"/>
          </w:tcPr>
          <w:p w14:paraId="6C69E8B7" w14:textId="77777777" w:rsidR="00C03DE3" w:rsidRPr="00C51F6F" w:rsidRDefault="00C03DE3" w:rsidP="00D01B0D">
            <w:pPr>
              <w:rPr>
                <w:rFonts w:ascii="Times New Roman" w:hAnsi="Times New Roman" w:cs="Times New Roman"/>
                <w:sz w:val="28"/>
                <w:szCs w:val="28"/>
                <w:lang w:val="ru-RU"/>
              </w:rPr>
            </w:pPr>
            <w:r w:rsidRPr="00C51F6F">
              <w:rPr>
                <w:rFonts w:ascii="Times New Roman" w:hAnsi="Times New Roman" w:cs="Times New Roman"/>
                <w:color w:val="000000"/>
                <w:sz w:val="28"/>
                <w:szCs w:val="28"/>
                <w:lang w:val="ru-RU"/>
              </w:rPr>
              <w:t>CNN+TDNN</w:t>
            </w:r>
          </w:p>
        </w:tc>
        <w:tc>
          <w:tcPr>
            <w:tcW w:w="5126" w:type="dxa"/>
            <w:vAlign w:val="center"/>
          </w:tcPr>
          <w:p w14:paraId="3611B6EE"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color w:val="000000"/>
                <w:sz w:val="28"/>
                <w:szCs w:val="28"/>
                <w:lang w:val="ru-RU"/>
              </w:rPr>
              <w:t>96,25%</w:t>
            </w:r>
          </w:p>
        </w:tc>
      </w:tr>
      <w:tr w:rsidR="00C03DE3" w:rsidRPr="00C51F6F" w14:paraId="0400C7D9" w14:textId="77777777" w:rsidTr="00CF3A12">
        <w:tc>
          <w:tcPr>
            <w:tcW w:w="4508" w:type="dxa"/>
            <w:vAlign w:val="center"/>
          </w:tcPr>
          <w:p w14:paraId="01F4E5DF" w14:textId="77777777" w:rsidR="00C03DE3" w:rsidRPr="00C51F6F" w:rsidRDefault="00C03DE3" w:rsidP="00D01B0D">
            <w:pPr>
              <w:rPr>
                <w:rFonts w:ascii="Times New Roman" w:hAnsi="Times New Roman" w:cs="Times New Roman"/>
                <w:sz w:val="28"/>
                <w:szCs w:val="28"/>
                <w:lang w:val="ru-RU"/>
              </w:rPr>
            </w:pPr>
            <w:r w:rsidRPr="00C51F6F">
              <w:rPr>
                <w:rFonts w:ascii="Times New Roman" w:hAnsi="Times New Roman" w:cs="Times New Roman"/>
                <w:color w:val="000000"/>
                <w:sz w:val="28"/>
                <w:szCs w:val="28"/>
                <w:lang w:val="ru-RU"/>
              </w:rPr>
              <w:t>CNN+GRU</w:t>
            </w:r>
          </w:p>
        </w:tc>
        <w:tc>
          <w:tcPr>
            <w:tcW w:w="5126" w:type="dxa"/>
            <w:vAlign w:val="center"/>
          </w:tcPr>
          <w:p w14:paraId="2B234AFE"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color w:val="000000"/>
                <w:sz w:val="28"/>
                <w:szCs w:val="28"/>
                <w:lang w:val="ru-RU"/>
              </w:rPr>
              <w:t>95,33%</w:t>
            </w:r>
          </w:p>
        </w:tc>
      </w:tr>
    </w:tbl>
    <w:p w14:paraId="477F875A" w14:textId="77777777" w:rsidR="00CF3A12" w:rsidRDefault="00CF3A12" w:rsidP="00D01B0D">
      <w:pPr>
        <w:ind w:firstLine="709"/>
        <w:jc w:val="both"/>
        <w:rPr>
          <w:rFonts w:ascii="Times New Roman" w:hAnsi="Times New Roman" w:cs="Times New Roman"/>
          <w:sz w:val="28"/>
          <w:szCs w:val="28"/>
          <w:lang w:val="ru-RU"/>
        </w:rPr>
      </w:pPr>
    </w:p>
    <w:p w14:paraId="2CFF8495" w14:textId="2168AB47" w:rsidR="00C03DE3" w:rsidRPr="00C51F6F" w:rsidRDefault="00C03DE3"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Сводные значения F1-метрики, представленные в таблице 4.2, демонстрируют, что все рассматриваемые архитектуры нейронных сетей обладают высокой точностью при решении задачи детектирования речевого сигнала. Наивысший средний результат показала модель </w:t>
      </w:r>
      <w:proofErr w:type="spellStart"/>
      <w:r w:rsidRPr="00C51F6F">
        <w:rPr>
          <w:rFonts w:ascii="Times New Roman" w:hAnsi="Times New Roman" w:cs="Times New Roman"/>
          <w:sz w:val="28"/>
          <w:szCs w:val="28"/>
          <w:lang w:val="ru-RU"/>
        </w:rPr>
        <w:t>CNN+BiGRU</w:t>
      </w:r>
      <w:proofErr w:type="spellEnd"/>
      <w:r w:rsidRPr="00C51F6F">
        <w:rPr>
          <w:rFonts w:ascii="Times New Roman" w:hAnsi="Times New Roman" w:cs="Times New Roman"/>
          <w:sz w:val="28"/>
          <w:szCs w:val="28"/>
          <w:lang w:val="ru-RU"/>
        </w:rPr>
        <w:t xml:space="preserve"> – 97,71%, что подтверждает е</w:t>
      </w:r>
      <w:r w:rsidR="007A7F02"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 xml:space="preserve"> лучшую способность к обобщению и устойчивость к шумовым искажениям. Незначительно уступает ей модель </w:t>
      </w:r>
      <w:proofErr w:type="spellStart"/>
      <w:r w:rsidRPr="00C51F6F">
        <w:rPr>
          <w:rFonts w:ascii="Times New Roman" w:hAnsi="Times New Roman" w:cs="Times New Roman"/>
          <w:sz w:val="28"/>
          <w:szCs w:val="28"/>
          <w:lang w:val="ru-RU"/>
        </w:rPr>
        <w:t>CNN+BiLSTM</w:t>
      </w:r>
      <w:proofErr w:type="spellEnd"/>
      <w:r w:rsidRPr="00C51F6F">
        <w:rPr>
          <w:rFonts w:ascii="Times New Roman" w:hAnsi="Times New Roman" w:cs="Times New Roman"/>
          <w:sz w:val="28"/>
          <w:szCs w:val="28"/>
          <w:lang w:val="ru-RU"/>
        </w:rPr>
        <w:t xml:space="preserve"> с показателем 97,65%. Модели CNN+LSTM, CNN+TDNN и CNN+GRU продемонстрировали среднюю эффективность, но также сохранили значения F1-score выше 95%, что говорит об их пригодности для применения в условиях переменной зашумленности.</w:t>
      </w:r>
    </w:p>
    <w:p w14:paraId="618E1D2C" w14:textId="77777777" w:rsidR="00C03DE3" w:rsidRPr="00C51F6F" w:rsidRDefault="00C03DE3" w:rsidP="00D01B0D">
      <w:pPr>
        <w:ind w:firstLine="709"/>
        <w:jc w:val="both"/>
        <w:rPr>
          <w:rFonts w:ascii="Times New Roman" w:eastAsia="Times New Roman" w:hAnsi="Times New Roman" w:cs="Times New Roman"/>
          <w:kern w:val="0"/>
          <w:sz w:val="28"/>
          <w:szCs w:val="28"/>
          <w:lang w:val="ru-RU" w:eastAsia="ru-KZ"/>
          <w14:ligatures w14:val="none"/>
        </w:rPr>
      </w:pPr>
      <w:r w:rsidRPr="00C51F6F">
        <w:rPr>
          <w:rFonts w:ascii="Times New Roman" w:eastAsia="Times New Roman" w:hAnsi="Times New Roman" w:cs="Times New Roman"/>
          <w:kern w:val="0"/>
          <w:sz w:val="28"/>
          <w:szCs w:val="28"/>
          <w:lang w:val="ru-RU" w:eastAsia="ru-KZ"/>
          <w14:ligatures w14:val="none"/>
        </w:rPr>
        <w:t xml:space="preserve">На рисунке 4.7 представлена тепловая карта значений F1-метрики для модели </w:t>
      </w:r>
      <w:proofErr w:type="spellStart"/>
      <w:r w:rsidRPr="00C51F6F">
        <w:rPr>
          <w:rFonts w:ascii="Times New Roman" w:eastAsia="Times New Roman" w:hAnsi="Times New Roman" w:cs="Times New Roman"/>
          <w:kern w:val="0"/>
          <w:sz w:val="28"/>
          <w:szCs w:val="28"/>
          <w:lang w:val="ru-RU" w:eastAsia="ru-KZ"/>
          <w14:ligatures w14:val="none"/>
        </w:rPr>
        <w:t>CNN+BiGRU</w:t>
      </w:r>
      <w:proofErr w:type="spellEnd"/>
      <w:r w:rsidRPr="00C51F6F">
        <w:rPr>
          <w:rFonts w:ascii="Times New Roman" w:eastAsia="Times New Roman" w:hAnsi="Times New Roman" w:cs="Times New Roman"/>
          <w:kern w:val="0"/>
          <w:sz w:val="28"/>
          <w:szCs w:val="28"/>
          <w:lang w:val="ru-RU" w:eastAsia="ru-KZ"/>
          <w14:ligatures w14:val="none"/>
        </w:rPr>
        <w:t>, отражающая зависимость качества детектирования речевого сигнала от уровня отношения С/Ш.</w:t>
      </w:r>
    </w:p>
    <w:p w14:paraId="2402010B" w14:textId="77777777" w:rsidR="00C03DE3" w:rsidRPr="00C51F6F" w:rsidRDefault="00C03DE3" w:rsidP="00D01B0D">
      <w:pPr>
        <w:rPr>
          <w:rFonts w:ascii="Times New Roman" w:hAnsi="Times New Roman" w:cs="Times New Roman"/>
          <w:sz w:val="28"/>
          <w:szCs w:val="28"/>
          <w:lang w:val="ru-RU"/>
        </w:rPr>
      </w:pPr>
    </w:p>
    <w:p w14:paraId="7BEED796" w14:textId="77777777" w:rsidR="00C03DE3" w:rsidRPr="00C51F6F" w:rsidRDefault="00C03DE3" w:rsidP="00D01B0D">
      <w:pPr>
        <w:jc w:val="both"/>
        <w:rPr>
          <w:rFonts w:ascii="Times New Roman" w:hAnsi="Times New Roman" w:cs="Times New Roman"/>
          <w:sz w:val="28"/>
          <w:szCs w:val="28"/>
          <w:lang w:val="ru-RU"/>
        </w:rPr>
      </w:pPr>
      <w:r w:rsidRPr="00C51F6F">
        <w:rPr>
          <w:rFonts w:ascii="Times New Roman" w:hAnsi="Times New Roman" w:cs="Times New Roman"/>
          <w:noProof/>
          <w:color w:val="00B050"/>
          <w:sz w:val="28"/>
          <w:szCs w:val="28"/>
          <w:lang w:val="ru-RU"/>
        </w:rPr>
        <w:drawing>
          <wp:inline distT="0" distB="0" distL="0" distR="0" wp14:anchorId="317FCC06" wp14:editId="0D491BC4">
            <wp:extent cx="6162273" cy="2002420"/>
            <wp:effectExtent l="0" t="0" r="0" b="4445"/>
            <wp:docPr id="20822936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93645" name="Рисунок 2082293645"/>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248892" cy="2030567"/>
                    </a:xfrm>
                    <a:prstGeom prst="rect">
                      <a:avLst/>
                    </a:prstGeom>
                  </pic:spPr>
                </pic:pic>
              </a:graphicData>
            </a:graphic>
          </wp:inline>
        </w:drawing>
      </w:r>
    </w:p>
    <w:p w14:paraId="14D19878" w14:textId="77777777" w:rsidR="00C03DE3" w:rsidRPr="00C51F6F" w:rsidRDefault="00C03DE3" w:rsidP="00D01B0D">
      <w:pPr>
        <w:ind w:firstLine="708"/>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Рисунок 4.7 – Влияние уровня отношения С/Ш на значение F1-метрики модели </w:t>
      </w:r>
      <w:proofErr w:type="spellStart"/>
      <w:r w:rsidRPr="00C51F6F">
        <w:rPr>
          <w:rFonts w:ascii="Times New Roman" w:hAnsi="Times New Roman" w:cs="Times New Roman"/>
          <w:sz w:val="28"/>
          <w:szCs w:val="28"/>
          <w:lang w:val="ru-RU"/>
        </w:rPr>
        <w:t>CNN+BiGRU</w:t>
      </w:r>
      <w:proofErr w:type="spellEnd"/>
    </w:p>
    <w:p w14:paraId="47D2FA8D" w14:textId="77777777" w:rsidR="00C03DE3" w:rsidRPr="00C51F6F" w:rsidRDefault="00C03DE3" w:rsidP="00D01B0D">
      <w:pPr>
        <w:ind w:firstLine="708"/>
        <w:jc w:val="center"/>
        <w:rPr>
          <w:rFonts w:ascii="Times New Roman" w:hAnsi="Times New Roman" w:cs="Times New Roman"/>
          <w:sz w:val="28"/>
          <w:szCs w:val="28"/>
          <w:lang w:val="ru-RU"/>
        </w:rPr>
      </w:pPr>
    </w:p>
    <w:p w14:paraId="03E2CD97" w14:textId="77777777" w:rsidR="00C03DE3" w:rsidRPr="00C51F6F" w:rsidRDefault="00C03DE3" w:rsidP="00D01B0D">
      <w:pPr>
        <w:ind w:firstLine="709"/>
        <w:jc w:val="both"/>
        <w:rPr>
          <w:rFonts w:ascii="Times New Roman" w:eastAsia="Times New Roman" w:hAnsi="Times New Roman" w:cs="Times New Roman"/>
          <w:kern w:val="0"/>
          <w:sz w:val="28"/>
          <w:szCs w:val="28"/>
          <w:lang w:val="ru-RU" w:eastAsia="ru-KZ"/>
          <w14:ligatures w14:val="none"/>
        </w:rPr>
      </w:pPr>
      <w:r w:rsidRPr="00C51F6F">
        <w:rPr>
          <w:rFonts w:ascii="Times New Roman" w:eastAsia="Times New Roman" w:hAnsi="Times New Roman" w:cs="Times New Roman"/>
          <w:kern w:val="0"/>
          <w:sz w:val="28"/>
          <w:szCs w:val="28"/>
          <w:lang w:val="ru-RU" w:eastAsia="ru-KZ"/>
          <w14:ligatures w14:val="none"/>
        </w:rPr>
        <w:t xml:space="preserve">Анализ тепловой карты показывает, что при крайне низком уровне сигнала (С/Ш = –20 дБ) значение F1-score составляет 46,1%, что указывает на значительное затруднение в точной классификации речевых и неречевых фрагментов. Однако с увеличением отношения С/Ш наблюдается </w:t>
      </w:r>
      <w:r w:rsidRPr="00C51F6F">
        <w:rPr>
          <w:rFonts w:ascii="Times New Roman" w:eastAsia="Times New Roman" w:hAnsi="Times New Roman" w:cs="Times New Roman"/>
          <w:kern w:val="0"/>
          <w:sz w:val="28"/>
          <w:szCs w:val="28"/>
          <w:lang w:val="ru-RU" w:eastAsia="ru-KZ"/>
          <w14:ligatures w14:val="none"/>
        </w:rPr>
        <w:lastRenderedPageBreak/>
        <w:t>стремительный рост метрики. Начиная с отношения С/Ш = –10 дБ значение F1-score превышает 90%, а уже при –4 дБ оно достигает 96,8%.</w:t>
      </w:r>
    </w:p>
    <w:p w14:paraId="2EF5CF95" w14:textId="77777777" w:rsidR="00C03DE3" w:rsidRPr="00C51F6F" w:rsidRDefault="00C03DE3" w:rsidP="00D01B0D">
      <w:pPr>
        <w:ind w:firstLine="709"/>
        <w:jc w:val="both"/>
        <w:rPr>
          <w:rFonts w:ascii="Times New Roman" w:eastAsia="Times New Roman" w:hAnsi="Times New Roman" w:cs="Times New Roman"/>
          <w:kern w:val="0"/>
          <w:sz w:val="28"/>
          <w:szCs w:val="28"/>
          <w:lang w:val="ru-RU" w:eastAsia="ru-KZ"/>
          <w14:ligatures w14:val="none"/>
        </w:rPr>
      </w:pPr>
      <w:r w:rsidRPr="00C51F6F">
        <w:rPr>
          <w:rFonts w:ascii="Times New Roman" w:eastAsia="Times New Roman" w:hAnsi="Times New Roman" w:cs="Times New Roman"/>
          <w:kern w:val="0"/>
          <w:sz w:val="28"/>
          <w:szCs w:val="28"/>
          <w:lang w:val="ru-RU" w:eastAsia="ru-KZ"/>
          <w14:ligatures w14:val="none"/>
        </w:rPr>
        <w:t xml:space="preserve">При отношении С/Ш ≥ 8 дБ модель демонстрирует почти идеальные результаты, где F1-score стабилизируется в пределах 99,0–99,6%. Это свидетельствует о высокой чувствительности архитектуры </w:t>
      </w:r>
      <w:proofErr w:type="spellStart"/>
      <w:r w:rsidRPr="00C51F6F">
        <w:rPr>
          <w:rFonts w:ascii="Times New Roman" w:eastAsia="Times New Roman" w:hAnsi="Times New Roman" w:cs="Times New Roman"/>
          <w:kern w:val="0"/>
          <w:sz w:val="28"/>
          <w:szCs w:val="28"/>
          <w:lang w:val="ru-RU" w:eastAsia="ru-KZ"/>
          <w14:ligatures w14:val="none"/>
        </w:rPr>
        <w:t>CNN+BiGRU</w:t>
      </w:r>
      <w:proofErr w:type="spellEnd"/>
      <w:r w:rsidRPr="00C51F6F">
        <w:rPr>
          <w:rFonts w:ascii="Times New Roman" w:eastAsia="Times New Roman" w:hAnsi="Times New Roman" w:cs="Times New Roman"/>
          <w:kern w:val="0"/>
          <w:sz w:val="28"/>
          <w:szCs w:val="28"/>
          <w:lang w:val="ru-RU" w:eastAsia="ru-KZ"/>
          <w14:ligatures w14:val="none"/>
        </w:rPr>
        <w:t xml:space="preserve"> к акустическим условиям, а также о ее способности сохранять максимальную точность детектирования в условиях умеренного и высокого отношения С/Ш.</w:t>
      </w:r>
    </w:p>
    <w:p w14:paraId="272943AC" w14:textId="77777777"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Наивысшее среднее значение F1-score продемонстрировала модель </w:t>
      </w:r>
      <w:proofErr w:type="spellStart"/>
      <w:r w:rsidRPr="00C51F6F">
        <w:rPr>
          <w:rFonts w:ascii="Times New Roman" w:hAnsi="Times New Roman" w:cs="Times New Roman"/>
          <w:sz w:val="28"/>
          <w:szCs w:val="28"/>
          <w:lang w:val="ru-RU"/>
        </w:rPr>
        <w:t>CNN+BiGRU</w:t>
      </w:r>
      <w:proofErr w:type="spellEnd"/>
      <w:r w:rsidRPr="00C51F6F">
        <w:rPr>
          <w:rFonts w:ascii="Times New Roman" w:hAnsi="Times New Roman" w:cs="Times New Roman"/>
          <w:sz w:val="28"/>
          <w:szCs w:val="28"/>
          <w:lang w:val="ru-RU"/>
        </w:rPr>
        <w:t xml:space="preserve">, что указывает на ее лучшую обобщающую способность и устойчивость к различным условиям зашумленности. Модель </w:t>
      </w:r>
      <w:proofErr w:type="spellStart"/>
      <w:r w:rsidRPr="00C51F6F">
        <w:rPr>
          <w:rFonts w:ascii="Times New Roman" w:hAnsi="Times New Roman" w:cs="Times New Roman"/>
          <w:sz w:val="28"/>
          <w:szCs w:val="28"/>
          <w:lang w:val="ru-RU"/>
        </w:rPr>
        <w:t>CNN+BiLSTM</w:t>
      </w:r>
      <w:proofErr w:type="spellEnd"/>
      <w:r w:rsidRPr="00C51F6F">
        <w:rPr>
          <w:rFonts w:ascii="Times New Roman" w:hAnsi="Times New Roman" w:cs="Times New Roman"/>
          <w:sz w:val="28"/>
          <w:szCs w:val="28"/>
          <w:lang w:val="ru-RU"/>
        </w:rPr>
        <w:t xml:space="preserve"> также показала высокую эффективность. Архитектуры CNN+GRU и CNN+TDNN, несмотря на меньшую вычислительную сложность, продемонстрировали немного более низкие показатели, особенно в условиях сильного шума. Тем не менее, все модели показали средние значения F1-score выше 95%, что свидетельствует об их общей пригодности к использованию в системах VAD.</w:t>
      </w:r>
    </w:p>
    <w:p w14:paraId="7515EE54" w14:textId="2613398B" w:rsidR="00C03DE3"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w:t>
      </w:r>
      <w:r w:rsidRPr="00173A3C">
        <w:rPr>
          <w:rFonts w:ascii="Times New Roman" w:hAnsi="Times New Roman" w:cs="Times New Roman"/>
          <w:sz w:val="28"/>
          <w:szCs w:val="28"/>
          <w:lang w:val="ru-RU"/>
        </w:rPr>
        <w:t>рисунке</w:t>
      </w:r>
      <w:r w:rsidRPr="00C51F6F">
        <w:rPr>
          <w:rFonts w:ascii="Times New Roman" w:hAnsi="Times New Roman" w:cs="Times New Roman"/>
          <w:sz w:val="28"/>
          <w:szCs w:val="28"/>
          <w:lang w:val="ru-RU"/>
        </w:rPr>
        <w:t xml:space="preserve"> 4.8 представлены нормализованные матрицы ошибок модели </w:t>
      </w:r>
      <w:proofErr w:type="spellStart"/>
      <w:r w:rsidRPr="00C51F6F">
        <w:rPr>
          <w:rFonts w:ascii="Times New Roman" w:hAnsi="Times New Roman" w:cs="Times New Roman"/>
          <w:sz w:val="28"/>
          <w:szCs w:val="28"/>
          <w:lang w:val="ru-RU"/>
        </w:rPr>
        <w:t>CNN+BiGRU</w:t>
      </w:r>
      <w:proofErr w:type="spellEnd"/>
      <w:r w:rsidRPr="00C51F6F">
        <w:rPr>
          <w:rFonts w:ascii="Times New Roman" w:hAnsi="Times New Roman" w:cs="Times New Roman"/>
          <w:sz w:val="28"/>
          <w:szCs w:val="28"/>
          <w:lang w:val="ru-RU"/>
        </w:rPr>
        <w:t xml:space="preserve">, полученные при тестировании на аудиоданных с уровнями </w:t>
      </w:r>
      <w:r w:rsidR="005847A3" w:rsidRPr="00C51F6F">
        <w:rPr>
          <w:rFonts w:ascii="Times New Roman" w:hAnsi="Times New Roman" w:cs="Times New Roman"/>
          <w:sz w:val="28"/>
          <w:szCs w:val="28"/>
          <w:lang w:val="ru-RU"/>
        </w:rPr>
        <w:t>отношения С/Ш</w:t>
      </w:r>
      <w:r w:rsidRPr="00C51F6F">
        <w:rPr>
          <w:rFonts w:ascii="Times New Roman" w:hAnsi="Times New Roman" w:cs="Times New Roman"/>
          <w:sz w:val="28"/>
          <w:szCs w:val="28"/>
          <w:lang w:val="ru-RU"/>
        </w:rPr>
        <w:t xml:space="preserve"> от -6 дБ до +24 дБ. Каждая матрица отражает долю верных и ошибочных классификаций между двумя классами: речь и шум.</w:t>
      </w:r>
    </w:p>
    <w:p w14:paraId="6D25EC98" w14:textId="33579298" w:rsidR="00F06CD3" w:rsidRDefault="00F06CD3" w:rsidP="00F06CD3">
      <w:pPr>
        <w:jc w:val="both"/>
        <w:rPr>
          <w:rFonts w:ascii="Times New Roman" w:hAnsi="Times New Roman" w:cs="Times New Roman"/>
          <w:sz w:val="28"/>
          <w:szCs w:val="28"/>
          <w:lang w:val="ru-RU"/>
        </w:rPr>
      </w:pPr>
      <w:r>
        <w:rPr>
          <w:rFonts w:ascii="Times New Roman" w:hAnsi="Times New Roman" w:cs="Times New Roman"/>
          <w:noProof/>
          <w:sz w:val="28"/>
          <w:szCs w:val="28"/>
          <w:lang w:val="ru-RU"/>
        </w:rPr>
        <w:drawing>
          <wp:inline distT="0" distB="0" distL="0" distR="0" wp14:anchorId="15154A9E" wp14:editId="7BFA7C96">
            <wp:extent cx="2794000" cy="2781300"/>
            <wp:effectExtent l="0" t="0" r="0" b="0"/>
            <wp:docPr id="6589096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909620" name="Рисунок 658909620"/>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94000" cy="2781300"/>
                    </a:xfrm>
                    <a:prstGeom prst="rect">
                      <a:avLst/>
                    </a:prstGeom>
                  </pic:spPr>
                </pic:pic>
              </a:graphicData>
            </a:graphic>
          </wp:inline>
        </w:drawing>
      </w:r>
      <w:r>
        <w:rPr>
          <w:rFonts w:ascii="Times New Roman" w:hAnsi="Times New Roman" w:cs="Times New Roman"/>
          <w:noProof/>
          <w:sz w:val="28"/>
          <w:szCs w:val="28"/>
          <w:lang w:val="ru-RU"/>
        </w:rPr>
        <w:drawing>
          <wp:inline distT="0" distB="0" distL="0" distR="0" wp14:anchorId="419F988D" wp14:editId="246619DA">
            <wp:extent cx="2794000" cy="2781300"/>
            <wp:effectExtent l="0" t="0" r="0" b="0"/>
            <wp:docPr id="199629657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296579" name="Рисунок 199629657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94000" cy="2781300"/>
                    </a:xfrm>
                    <a:prstGeom prst="rect">
                      <a:avLst/>
                    </a:prstGeom>
                  </pic:spPr>
                </pic:pic>
              </a:graphicData>
            </a:graphic>
          </wp:inline>
        </w:drawing>
      </w:r>
    </w:p>
    <w:p w14:paraId="5DB232CD" w14:textId="77777777" w:rsidR="00F06CD3" w:rsidRPr="00C51F6F" w:rsidRDefault="00F06CD3" w:rsidP="00D01B0D">
      <w:pPr>
        <w:ind w:firstLine="708"/>
        <w:jc w:val="both"/>
        <w:rPr>
          <w:rFonts w:ascii="Times New Roman" w:hAnsi="Times New Roman" w:cs="Times New Roman"/>
          <w:sz w:val="28"/>
          <w:szCs w:val="28"/>
          <w:lang w:val="ru-RU"/>
        </w:rPr>
      </w:pPr>
    </w:p>
    <w:p w14:paraId="65650C57" w14:textId="3A354058" w:rsidR="00C03DE3" w:rsidRPr="00C51F6F" w:rsidRDefault="00F06CD3" w:rsidP="00F06CD3">
      <w:pPr>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6578AFF8" wp14:editId="37C890C1">
            <wp:extent cx="2794000" cy="2781300"/>
            <wp:effectExtent l="0" t="0" r="0" b="0"/>
            <wp:docPr id="157844946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49461" name="Рисунок 157844946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94000" cy="2781300"/>
                    </a:xfrm>
                    <a:prstGeom prst="rect">
                      <a:avLst/>
                    </a:prstGeom>
                  </pic:spPr>
                </pic:pic>
              </a:graphicData>
            </a:graphic>
          </wp:inline>
        </w:drawing>
      </w:r>
      <w:r>
        <w:rPr>
          <w:rFonts w:ascii="Times New Roman" w:hAnsi="Times New Roman" w:cs="Times New Roman"/>
          <w:noProof/>
          <w:sz w:val="28"/>
          <w:szCs w:val="28"/>
          <w:lang w:val="ru-RU"/>
        </w:rPr>
        <w:drawing>
          <wp:inline distT="0" distB="0" distL="0" distR="0" wp14:anchorId="27F23ECC" wp14:editId="4B98963D">
            <wp:extent cx="2794000" cy="2781300"/>
            <wp:effectExtent l="0" t="0" r="0" b="0"/>
            <wp:docPr id="30144310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43105" name="Рисунок 301443105"/>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94000" cy="2781300"/>
                    </a:xfrm>
                    <a:prstGeom prst="rect">
                      <a:avLst/>
                    </a:prstGeom>
                  </pic:spPr>
                </pic:pic>
              </a:graphicData>
            </a:graphic>
          </wp:inline>
        </w:drawing>
      </w:r>
    </w:p>
    <w:p w14:paraId="70976129" w14:textId="40509B7C" w:rsidR="00C03DE3" w:rsidRPr="00C51F6F" w:rsidRDefault="00F06CD3" w:rsidP="00F06CD3">
      <w:pPr>
        <w:rPr>
          <w:rFonts w:ascii="Times New Roman" w:hAnsi="Times New Roman" w:cs="Times New Roman"/>
          <w:sz w:val="28"/>
          <w:szCs w:val="28"/>
          <w:lang w:val="ru-RU"/>
        </w:rPr>
      </w:pPr>
      <w:r>
        <w:rPr>
          <w:rFonts w:ascii="Times New Roman" w:hAnsi="Times New Roman" w:cs="Times New Roman"/>
          <w:noProof/>
          <w:sz w:val="28"/>
          <w:szCs w:val="28"/>
          <w:lang w:val="ru-RU"/>
        </w:rPr>
        <w:drawing>
          <wp:inline distT="0" distB="0" distL="0" distR="0" wp14:anchorId="0E6C1969" wp14:editId="4442A3F4">
            <wp:extent cx="2794000" cy="2781300"/>
            <wp:effectExtent l="0" t="0" r="0" b="0"/>
            <wp:docPr id="91102565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025650" name="Рисунок 91102565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94000" cy="2781300"/>
                    </a:xfrm>
                    <a:prstGeom prst="rect">
                      <a:avLst/>
                    </a:prstGeom>
                  </pic:spPr>
                </pic:pic>
              </a:graphicData>
            </a:graphic>
          </wp:inline>
        </w:drawing>
      </w:r>
      <w:r w:rsidR="00C03DE3" w:rsidRPr="00C51F6F">
        <w:rPr>
          <w:rFonts w:ascii="Times New Roman" w:hAnsi="Times New Roman" w:cs="Times New Roman"/>
          <w:sz w:val="28"/>
          <w:szCs w:val="28"/>
          <w:lang w:val="ru-RU"/>
        </w:rPr>
        <w:t xml:space="preserve">   </w:t>
      </w:r>
      <w:r>
        <w:rPr>
          <w:rFonts w:ascii="Times New Roman" w:hAnsi="Times New Roman" w:cs="Times New Roman"/>
          <w:noProof/>
          <w:sz w:val="28"/>
          <w:szCs w:val="28"/>
          <w:lang w:val="ru-RU"/>
        </w:rPr>
        <w:drawing>
          <wp:inline distT="0" distB="0" distL="0" distR="0" wp14:anchorId="6F69C321" wp14:editId="48BAE07B">
            <wp:extent cx="2794000" cy="2781300"/>
            <wp:effectExtent l="0" t="0" r="0" b="0"/>
            <wp:docPr id="132002064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020648" name="Рисунок 1320020648"/>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94000" cy="2781300"/>
                    </a:xfrm>
                    <a:prstGeom prst="rect">
                      <a:avLst/>
                    </a:prstGeom>
                  </pic:spPr>
                </pic:pic>
              </a:graphicData>
            </a:graphic>
          </wp:inline>
        </w:drawing>
      </w:r>
    </w:p>
    <w:p w14:paraId="4E40AA2E" w14:textId="62148E08" w:rsidR="00C03DE3" w:rsidRPr="00C51F6F" w:rsidRDefault="00C03DE3" w:rsidP="00F06CD3">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   </w:t>
      </w:r>
    </w:p>
    <w:p w14:paraId="21CD8426" w14:textId="77777777" w:rsidR="00C03DE3" w:rsidRPr="00C51F6F" w:rsidRDefault="00C03DE3" w:rsidP="00D01B0D">
      <w:pPr>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Рисунок 4.8 – Матрица ошибок CNN-</w:t>
      </w:r>
      <w:proofErr w:type="spellStart"/>
      <w:r w:rsidRPr="00C51F6F">
        <w:rPr>
          <w:rFonts w:ascii="Times New Roman" w:hAnsi="Times New Roman" w:cs="Times New Roman"/>
          <w:sz w:val="28"/>
          <w:szCs w:val="28"/>
          <w:lang w:val="ru-RU"/>
        </w:rPr>
        <w:t>BiGRU</w:t>
      </w:r>
      <w:proofErr w:type="spellEnd"/>
    </w:p>
    <w:p w14:paraId="64536CAF" w14:textId="77777777" w:rsidR="00C03DE3" w:rsidRPr="00C51F6F" w:rsidRDefault="00C03DE3" w:rsidP="00D01B0D">
      <w:pPr>
        <w:ind w:firstLine="708"/>
        <w:jc w:val="both"/>
        <w:rPr>
          <w:rFonts w:ascii="Times New Roman" w:hAnsi="Times New Roman" w:cs="Times New Roman"/>
          <w:sz w:val="28"/>
          <w:szCs w:val="28"/>
          <w:lang w:val="ru-RU"/>
        </w:rPr>
      </w:pPr>
    </w:p>
    <w:p w14:paraId="6F7D6F55" w14:textId="77777777" w:rsidR="00C03DE3" w:rsidRPr="00C51F6F" w:rsidRDefault="00C03DE3" w:rsidP="00D01B0D">
      <w:pPr>
        <w:ind w:firstLine="709"/>
        <w:jc w:val="both"/>
        <w:rPr>
          <w:rFonts w:ascii="Times New Roman" w:eastAsia="Times New Roman" w:hAnsi="Times New Roman" w:cs="Times New Roman"/>
          <w:kern w:val="0"/>
          <w:sz w:val="28"/>
          <w:szCs w:val="28"/>
          <w:lang w:val="ru-RU" w:eastAsia="ru-KZ"/>
          <w14:ligatures w14:val="none"/>
        </w:rPr>
      </w:pPr>
      <w:r w:rsidRPr="00C51F6F">
        <w:rPr>
          <w:rFonts w:ascii="Times New Roman" w:eastAsia="Times New Roman" w:hAnsi="Times New Roman" w:cs="Times New Roman"/>
          <w:kern w:val="0"/>
          <w:sz w:val="28"/>
          <w:szCs w:val="28"/>
          <w:lang w:val="ru-RU" w:eastAsia="ru-KZ"/>
          <w14:ligatures w14:val="none"/>
        </w:rPr>
        <w:t xml:space="preserve">Как видно из результатов, при низком уровне отношения С/Ш (–6 дБ) модель правильно классифицирует речевые сегменты с точностью 92,81%, а неречевые – с точностью 97,79%. По мере увеличения отношения С/Ш точность распознавания речи существенно возрастает, достигая 99,51% при 18 дБ и 99,46% при 24 дБ. При этом точность классификации шума остается стабильной на уровне 97,79% для всех тестируемых значений отношения С/Ш, что свидетельствует о высокой устойчивости модели к шумовым искажениям.  </w:t>
      </w:r>
    </w:p>
    <w:p w14:paraId="3A24F016" w14:textId="77777777" w:rsidR="00C03DE3" w:rsidRPr="00C51F6F" w:rsidRDefault="00C03DE3" w:rsidP="00D01B0D">
      <w:pPr>
        <w:ind w:firstLine="709"/>
        <w:jc w:val="both"/>
        <w:rPr>
          <w:rFonts w:ascii="Times New Roman" w:eastAsia="Times New Roman" w:hAnsi="Times New Roman" w:cs="Times New Roman"/>
          <w:kern w:val="0"/>
          <w:sz w:val="28"/>
          <w:szCs w:val="28"/>
          <w:lang w:val="ru-RU" w:eastAsia="ru-KZ"/>
          <w14:ligatures w14:val="none"/>
        </w:rPr>
      </w:pPr>
      <w:r w:rsidRPr="00C51F6F">
        <w:rPr>
          <w:rFonts w:ascii="Times New Roman" w:eastAsia="Times New Roman" w:hAnsi="Times New Roman" w:cs="Times New Roman"/>
          <w:kern w:val="0"/>
          <w:sz w:val="28"/>
          <w:szCs w:val="28"/>
          <w:lang w:val="ru-RU" w:eastAsia="ru-KZ"/>
          <w14:ligatures w14:val="none"/>
        </w:rPr>
        <w:t>Ошибки первого рода (FN) уменьшаются с ростом отношения С/Ш. Если при –6 дБ вероятность ошибки составляет 7,19%, то при 18–24 дБ менее 0,54%. Ошибки второго рода (FP) во всех случаях держатся на уровне 2,21%.</w:t>
      </w:r>
    </w:p>
    <w:p w14:paraId="361B5E86" w14:textId="77777777" w:rsidR="00C03DE3" w:rsidRPr="00C51F6F" w:rsidRDefault="00C03DE3" w:rsidP="00D01B0D">
      <w:pPr>
        <w:ind w:firstLine="708"/>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На </w:t>
      </w:r>
      <w:r w:rsidRPr="00C51F6F">
        <w:rPr>
          <w:rStyle w:val="af4"/>
          <w:rFonts w:ascii="Times New Roman" w:hAnsi="Times New Roman" w:cs="Times New Roman"/>
          <w:b w:val="0"/>
          <w:bCs w:val="0"/>
          <w:sz w:val="28"/>
          <w:szCs w:val="28"/>
          <w:lang w:val="ru-RU"/>
        </w:rPr>
        <w:t>рисунке 4.9</w:t>
      </w:r>
      <w:r w:rsidRPr="00C51F6F">
        <w:rPr>
          <w:rFonts w:ascii="Times New Roman" w:hAnsi="Times New Roman" w:cs="Times New Roman"/>
          <w:sz w:val="28"/>
          <w:szCs w:val="28"/>
          <w:lang w:val="ru-RU"/>
        </w:rPr>
        <w:t xml:space="preserve"> представлены ROC-кривые (</w:t>
      </w:r>
      <w:proofErr w:type="spellStart"/>
      <w:r w:rsidRPr="00C51F6F">
        <w:rPr>
          <w:rFonts w:ascii="Times New Roman" w:hAnsi="Times New Roman" w:cs="Times New Roman"/>
          <w:sz w:val="28"/>
          <w:szCs w:val="28"/>
          <w:lang w:val="ru-RU"/>
        </w:rPr>
        <w:t>Receiver</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Operating</w:t>
      </w:r>
      <w:proofErr w:type="spellEnd"/>
      <w:r w:rsidRPr="00C51F6F">
        <w:rPr>
          <w:rFonts w:ascii="Times New Roman" w:hAnsi="Times New Roman" w:cs="Times New Roman"/>
          <w:sz w:val="28"/>
          <w:szCs w:val="28"/>
          <w:lang w:val="ru-RU"/>
        </w:rPr>
        <w:t xml:space="preserve"> </w:t>
      </w:r>
      <w:proofErr w:type="spellStart"/>
      <w:r w:rsidRPr="00C51F6F">
        <w:rPr>
          <w:rFonts w:ascii="Times New Roman" w:hAnsi="Times New Roman" w:cs="Times New Roman"/>
          <w:sz w:val="28"/>
          <w:szCs w:val="28"/>
          <w:lang w:val="ru-RU"/>
        </w:rPr>
        <w:t>Characteristic</w:t>
      </w:r>
      <w:proofErr w:type="spellEnd"/>
      <w:r w:rsidRPr="00C51F6F">
        <w:rPr>
          <w:rFonts w:ascii="Times New Roman" w:hAnsi="Times New Roman" w:cs="Times New Roman"/>
          <w:sz w:val="28"/>
          <w:szCs w:val="28"/>
          <w:lang w:val="ru-RU"/>
        </w:rPr>
        <w:t xml:space="preserve">) и соответствующие значения площади под кривой (AUC) для модели </w:t>
      </w:r>
      <w:proofErr w:type="spellStart"/>
      <w:r w:rsidRPr="00C51F6F">
        <w:rPr>
          <w:rStyle w:val="af4"/>
          <w:rFonts w:ascii="Times New Roman" w:hAnsi="Times New Roman" w:cs="Times New Roman"/>
          <w:b w:val="0"/>
          <w:bCs w:val="0"/>
          <w:sz w:val="28"/>
          <w:szCs w:val="28"/>
          <w:lang w:val="ru-RU"/>
        </w:rPr>
        <w:t>CNN+BiGRU</w:t>
      </w:r>
      <w:proofErr w:type="spellEnd"/>
      <w:r w:rsidRPr="00C51F6F">
        <w:rPr>
          <w:rFonts w:ascii="Times New Roman" w:hAnsi="Times New Roman" w:cs="Times New Roman"/>
          <w:b/>
          <w:bCs/>
          <w:sz w:val="28"/>
          <w:szCs w:val="28"/>
          <w:lang w:val="ru-RU"/>
        </w:rPr>
        <w:t>,</w:t>
      </w:r>
      <w:r w:rsidRPr="00C51F6F">
        <w:rPr>
          <w:rFonts w:ascii="Times New Roman" w:hAnsi="Times New Roman" w:cs="Times New Roman"/>
          <w:sz w:val="28"/>
          <w:szCs w:val="28"/>
          <w:lang w:val="ru-RU"/>
        </w:rPr>
        <w:t xml:space="preserve"> обученной на задачу детектирования речевого сигнала при различных уровнях отношения С/Ш.</w:t>
      </w:r>
    </w:p>
    <w:p w14:paraId="53060F0C" w14:textId="77777777" w:rsidR="00C03DE3" w:rsidRPr="00C51F6F" w:rsidRDefault="00C03DE3" w:rsidP="00D01B0D">
      <w:pPr>
        <w:ind w:firstLine="708"/>
        <w:jc w:val="both"/>
        <w:rPr>
          <w:rFonts w:ascii="Times New Roman" w:hAnsi="Times New Roman" w:cs="Times New Roman"/>
          <w:sz w:val="28"/>
          <w:szCs w:val="28"/>
          <w:lang w:val="ru-RU"/>
        </w:rPr>
      </w:pPr>
    </w:p>
    <w:p w14:paraId="2A7C2D6E" w14:textId="77777777" w:rsidR="00C03DE3" w:rsidRPr="00C51F6F" w:rsidRDefault="00C03DE3" w:rsidP="00D01B0D">
      <w:pPr>
        <w:ind w:firstLine="708"/>
        <w:jc w:val="center"/>
        <w:rPr>
          <w:rFonts w:ascii="Times New Roman" w:hAnsi="Times New Roman" w:cs="Times New Roman"/>
          <w:sz w:val="28"/>
          <w:szCs w:val="28"/>
          <w:lang w:val="ru-RU"/>
        </w:rPr>
      </w:pPr>
      <w:r w:rsidRPr="00C51F6F">
        <w:rPr>
          <w:rFonts w:ascii="Times New Roman" w:hAnsi="Times New Roman" w:cs="Times New Roman"/>
          <w:noProof/>
          <w:sz w:val="28"/>
          <w:szCs w:val="28"/>
          <w:lang w:val="ru-RU"/>
        </w:rPr>
        <w:lastRenderedPageBreak/>
        <w:drawing>
          <wp:inline distT="0" distB="0" distL="0" distR="0" wp14:anchorId="07F6C234" wp14:editId="2084EEC7">
            <wp:extent cx="3338830" cy="3379797"/>
            <wp:effectExtent l="0" t="0" r="0" b="0"/>
            <wp:docPr id="267288727" name="Рисунок 13" descr="Изображение выглядит как текст, снимок экрана, линия, Графи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288727" name="Рисунок 13" descr="Изображение выглядит как текст, снимок экрана, линия, График&#10;&#10;Контент, сгенерированный ИИ, может содержать ошибки."/>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43077" cy="3384096"/>
                    </a:xfrm>
                    <a:prstGeom prst="rect">
                      <a:avLst/>
                    </a:prstGeom>
                    <a:noFill/>
                    <a:ln>
                      <a:noFill/>
                    </a:ln>
                  </pic:spPr>
                </pic:pic>
              </a:graphicData>
            </a:graphic>
          </wp:inline>
        </w:drawing>
      </w:r>
    </w:p>
    <w:p w14:paraId="78E7A847" w14:textId="12AA33AD" w:rsidR="00C03DE3" w:rsidRPr="00C51F6F" w:rsidRDefault="00C03DE3" w:rsidP="00D01B0D">
      <w:pPr>
        <w:ind w:firstLine="708"/>
        <w:jc w:val="center"/>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Рисунок 4.9 – Кривые ROC и значения AUC для модели </w:t>
      </w:r>
      <w:proofErr w:type="spellStart"/>
      <w:r w:rsidRPr="00C51F6F">
        <w:rPr>
          <w:rFonts w:ascii="Times New Roman" w:hAnsi="Times New Roman" w:cs="Times New Roman"/>
          <w:sz w:val="28"/>
          <w:szCs w:val="28"/>
          <w:lang w:val="ru-RU"/>
        </w:rPr>
        <w:t>CNN+BiGRU</w:t>
      </w:r>
      <w:proofErr w:type="spellEnd"/>
      <w:r w:rsidRPr="00C51F6F">
        <w:rPr>
          <w:rFonts w:ascii="Times New Roman" w:hAnsi="Times New Roman" w:cs="Times New Roman"/>
          <w:sz w:val="28"/>
          <w:szCs w:val="28"/>
          <w:lang w:val="ru-RU"/>
        </w:rPr>
        <w:t xml:space="preserve"> при различных уровнях </w:t>
      </w:r>
      <w:r w:rsidR="005847A3" w:rsidRPr="00C51F6F">
        <w:rPr>
          <w:rFonts w:ascii="Times New Roman" w:hAnsi="Times New Roman" w:cs="Times New Roman"/>
          <w:sz w:val="28"/>
          <w:szCs w:val="28"/>
          <w:lang w:val="ru-RU"/>
        </w:rPr>
        <w:t>отношения С/Ш</w:t>
      </w:r>
    </w:p>
    <w:p w14:paraId="6A2FAB65" w14:textId="77777777" w:rsidR="00C03DE3" w:rsidRPr="00C51F6F" w:rsidRDefault="00C03DE3" w:rsidP="00D01B0D">
      <w:pPr>
        <w:ind w:firstLine="708"/>
        <w:jc w:val="both"/>
        <w:rPr>
          <w:rFonts w:ascii="Times New Roman" w:hAnsi="Times New Roman" w:cs="Times New Roman"/>
          <w:sz w:val="28"/>
          <w:szCs w:val="28"/>
          <w:lang w:val="ru-RU"/>
        </w:rPr>
      </w:pPr>
    </w:p>
    <w:p w14:paraId="41CF286B" w14:textId="77777777" w:rsidR="00C03DE3" w:rsidRPr="00C51F6F" w:rsidRDefault="00C03DE3" w:rsidP="00D01B0D">
      <w:pPr>
        <w:ind w:firstLine="709"/>
        <w:jc w:val="both"/>
        <w:rPr>
          <w:rFonts w:ascii="Times New Roman" w:eastAsia="Times New Roman" w:hAnsi="Times New Roman" w:cs="Times New Roman"/>
          <w:kern w:val="0"/>
          <w:sz w:val="28"/>
          <w:szCs w:val="28"/>
          <w:lang w:val="ru-RU" w:eastAsia="ru-KZ"/>
          <w14:ligatures w14:val="none"/>
        </w:rPr>
      </w:pPr>
      <w:r w:rsidRPr="00C51F6F">
        <w:rPr>
          <w:rFonts w:ascii="Times New Roman" w:eastAsia="Times New Roman" w:hAnsi="Times New Roman" w:cs="Times New Roman"/>
          <w:kern w:val="0"/>
          <w:sz w:val="28"/>
          <w:szCs w:val="28"/>
          <w:lang w:val="ru-RU" w:eastAsia="ru-KZ"/>
          <w14:ligatures w14:val="none"/>
        </w:rPr>
        <w:t xml:space="preserve">Как видно из графика, увеличение уровня отношения С/Ш приводит к улучшению качества модели. При низком уровне сигнала (С/Ш = –6 дБ) AUC составляет 0,76, что указывает на умеренное качество классификации. Однако по мере увеличения отношения С/Ш значение AUC стремительно возрастает и достигает 0,97 при С/Ш = 18 дБ и 24 дБ, что соответствует практически идеальной работе классификатора.  </w:t>
      </w:r>
    </w:p>
    <w:p w14:paraId="434E6BD6" w14:textId="77777777" w:rsidR="00C03DE3" w:rsidRPr="00C51F6F" w:rsidRDefault="00C03DE3" w:rsidP="00D01B0D">
      <w:pPr>
        <w:ind w:firstLine="709"/>
        <w:jc w:val="both"/>
        <w:rPr>
          <w:rFonts w:ascii="Times New Roman" w:eastAsia="Times New Roman" w:hAnsi="Times New Roman" w:cs="Times New Roman"/>
          <w:kern w:val="0"/>
          <w:sz w:val="28"/>
          <w:szCs w:val="28"/>
          <w:lang w:val="ru-RU" w:eastAsia="ru-KZ"/>
          <w14:ligatures w14:val="none"/>
        </w:rPr>
      </w:pPr>
      <w:r w:rsidRPr="00C51F6F">
        <w:rPr>
          <w:rFonts w:ascii="Times New Roman" w:eastAsia="Times New Roman" w:hAnsi="Times New Roman" w:cs="Times New Roman"/>
          <w:kern w:val="0"/>
          <w:sz w:val="28"/>
          <w:szCs w:val="28"/>
          <w:lang w:val="ru-RU" w:eastAsia="ru-KZ"/>
          <w14:ligatures w14:val="none"/>
        </w:rPr>
        <w:t>Таким образом, ROC-анализ подтверждает высокую чувствительность модели к качеству входного сигнала: чем выше уровень отношения С/Ш, тем выше достоверность детектирования речевого сигнала, что необходимо учитывать при внедрении системы в условиях реальной акустической среды.</w:t>
      </w:r>
    </w:p>
    <w:p w14:paraId="328BB7DA" w14:textId="77777777" w:rsidR="00C03DE3" w:rsidRPr="00C51F6F" w:rsidRDefault="00C03DE3" w:rsidP="00D01B0D">
      <w:pPr>
        <w:pStyle w:val="2"/>
        <w:keepNext w:val="0"/>
        <w:keepLines w:val="0"/>
        <w:widowControl w:val="0"/>
        <w:spacing w:before="0" w:after="0"/>
        <w:ind w:firstLine="709"/>
        <w:jc w:val="both"/>
        <w:rPr>
          <w:rFonts w:ascii="Times New Roman" w:eastAsia="Times New Roman" w:hAnsi="Times New Roman" w:cs="Times New Roman"/>
          <w:color w:val="000000" w:themeColor="text1"/>
          <w:sz w:val="28"/>
          <w:szCs w:val="28"/>
          <w:lang w:val="ru-RU"/>
        </w:rPr>
      </w:pPr>
    </w:p>
    <w:p w14:paraId="178E3433" w14:textId="1E000DEC" w:rsidR="00C03DE3" w:rsidRPr="00A53913" w:rsidRDefault="00C03DE3" w:rsidP="00D01B0D">
      <w:pPr>
        <w:pStyle w:val="2"/>
        <w:keepNext w:val="0"/>
        <w:keepLines w:val="0"/>
        <w:widowControl w:val="0"/>
        <w:spacing w:before="0" w:after="0"/>
        <w:ind w:firstLine="709"/>
        <w:jc w:val="both"/>
        <w:rPr>
          <w:rFonts w:ascii="Times New Roman" w:eastAsia="Times New Roman" w:hAnsi="Times New Roman" w:cs="Times New Roman"/>
          <w:b/>
          <w:bCs/>
          <w:color w:val="000000" w:themeColor="text1"/>
          <w:sz w:val="28"/>
          <w:szCs w:val="28"/>
          <w:lang w:val="ru-RU"/>
        </w:rPr>
      </w:pPr>
      <w:r w:rsidRPr="00A53913">
        <w:rPr>
          <w:rFonts w:ascii="Times New Roman" w:eastAsia="Times New Roman" w:hAnsi="Times New Roman" w:cs="Times New Roman"/>
          <w:b/>
          <w:bCs/>
          <w:color w:val="000000" w:themeColor="text1"/>
          <w:sz w:val="28"/>
          <w:szCs w:val="28"/>
          <w:lang w:val="ru-RU"/>
        </w:rPr>
        <w:t>4.3 Разработка программного приложения для оценки производительности нейронных сетей </w:t>
      </w:r>
    </w:p>
    <w:p w14:paraId="457545D2" w14:textId="77777777" w:rsidR="00C03DE3" w:rsidRPr="00C51F6F" w:rsidRDefault="00C03DE3" w:rsidP="00D01B0D">
      <w:pPr>
        <w:pStyle w:val="ae"/>
        <w:spacing w:before="0" w:beforeAutospacing="0" w:after="0" w:afterAutospacing="0"/>
        <w:ind w:firstLine="709"/>
        <w:jc w:val="both"/>
        <w:rPr>
          <w:sz w:val="28"/>
          <w:szCs w:val="28"/>
        </w:rPr>
      </w:pPr>
      <w:r w:rsidRPr="00C51F6F">
        <w:rPr>
          <w:sz w:val="28"/>
          <w:szCs w:val="28"/>
        </w:rPr>
        <w:t xml:space="preserve">В условиях современного информационного общества образовательные системы переживают значительные трансформации, обусловленные активным внедрением цифровых технологий. Такие изменения неизбежно приводят к переосмыслению традиционной роли преподавателей, а также к пересмотру подходов к передаче знаний и восприятию информации студентами. В настоящее время цифровые инструменты становятся неотъемлемой частью образовательного процесса, и их интеграция в учебные цели приобретает критическое значение для повышения качества образования. Предоставление учебного материала через интерактивные платформы, включая виртуальные лаборатории и практические занятия, создает для студентов более удобные и доступные условия обучения. Применение цифровых технологий в образовательной среде, безусловно, способствует повышению эффективности </w:t>
      </w:r>
      <w:r w:rsidRPr="00C51F6F">
        <w:rPr>
          <w:sz w:val="28"/>
          <w:szCs w:val="28"/>
        </w:rPr>
        <w:lastRenderedPageBreak/>
        <w:t>учебного процесса. Более того, оно активно способствует развитию у студентов цифровых навыков, которые они смогут успешно применять в своей будущей профессиональной деятельности.</w:t>
      </w:r>
    </w:p>
    <w:p w14:paraId="3F045318" w14:textId="77777777" w:rsidR="00C03DE3" w:rsidRPr="00C51F6F" w:rsidRDefault="00C03DE3" w:rsidP="00D01B0D">
      <w:pPr>
        <w:pStyle w:val="ae"/>
        <w:spacing w:before="0" w:beforeAutospacing="0" w:after="0" w:afterAutospacing="0"/>
        <w:ind w:firstLine="709"/>
        <w:jc w:val="both"/>
        <w:rPr>
          <w:sz w:val="28"/>
          <w:szCs w:val="28"/>
        </w:rPr>
      </w:pPr>
      <w:r w:rsidRPr="00C51F6F">
        <w:rPr>
          <w:sz w:val="28"/>
          <w:szCs w:val="28"/>
        </w:rPr>
        <w:t>В современном образовательном процессе сочетание теоретических знаний с практическими занятиями в лабораторных условиях приобретает все большее значение как важный элемент формирования профессиональных компетенций у студентов технических специальностей. Лабораторные работы предоставляют уникальную возможность студентам экспериментировать, осваивать различные методики и совершенствовать свои навыки в условиях, максимально приближенных к реальным. Такие занятия играют главную роль в том, чтобы теоретические знания могли быть применены на практике, позволяя студентам решать конкретные задачи и развивать навыки, необходимые для успешного преодоления возникающих трудностей. В результате, студенты не только укрепляют уверенность в своих профессиональных возможностях, но и получают всестороннюю подготовку, необходимую для успешного выполнения профессиональных обязанностей в будущем.</w:t>
      </w:r>
    </w:p>
    <w:p w14:paraId="23F49657" w14:textId="682D63E9" w:rsidR="00C03DE3" w:rsidRPr="00A53913" w:rsidRDefault="00C03DE3" w:rsidP="00D01B0D">
      <w:pPr>
        <w:pStyle w:val="ae"/>
        <w:spacing w:before="0" w:beforeAutospacing="0" w:after="0" w:afterAutospacing="0"/>
        <w:ind w:firstLine="709"/>
        <w:jc w:val="both"/>
        <w:rPr>
          <w:sz w:val="28"/>
          <w:szCs w:val="28"/>
        </w:rPr>
      </w:pPr>
      <w:r w:rsidRPr="00C51F6F">
        <w:rPr>
          <w:sz w:val="28"/>
          <w:szCs w:val="28"/>
        </w:rPr>
        <w:t xml:space="preserve">Такие методы обучения также играют главную роль в развитии самостоятельности, критического мышления и творческого подхода к выполнению задач. Участвуя в лабораторных работах, студенты приобретают ценный опыт, который существенно способствует более глубокому усвоению изучаемого материала и </w:t>
      </w:r>
      <w:r w:rsidRPr="00A53913">
        <w:rPr>
          <w:sz w:val="28"/>
          <w:szCs w:val="28"/>
        </w:rPr>
        <w:t>значительно укрепляет их способность самостоятельно анализировать и эффективно решать возникающие проблемы</w:t>
      </w:r>
      <w:r w:rsidR="00A53913">
        <w:rPr>
          <w:sz w:val="28"/>
          <w:szCs w:val="28"/>
        </w:rPr>
        <w:t xml:space="preserve"> </w:t>
      </w:r>
      <w:r w:rsidRPr="00A53913">
        <w:rPr>
          <w:sz w:val="28"/>
          <w:szCs w:val="28"/>
        </w:rPr>
        <w:t>[</w:t>
      </w:r>
      <w:r w:rsidR="00100E9E" w:rsidRPr="00A53913">
        <w:rPr>
          <w:sz w:val="28"/>
          <w:szCs w:val="28"/>
        </w:rPr>
        <w:t>92</w:t>
      </w:r>
      <w:r w:rsidRPr="00A53913">
        <w:rPr>
          <w:sz w:val="28"/>
          <w:szCs w:val="28"/>
        </w:rPr>
        <w:t>-</w:t>
      </w:r>
      <w:r w:rsidR="00100E9E" w:rsidRPr="00A53913">
        <w:rPr>
          <w:sz w:val="28"/>
          <w:szCs w:val="28"/>
        </w:rPr>
        <w:t>95</w:t>
      </w:r>
      <w:r w:rsidRPr="00A53913">
        <w:rPr>
          <w:sz w:val="28"/>
          <w:szCs w:val="28"/>
        </w:rPr>
        <w:t>].</w:t>
      </w:r>
    </w:p>
    <w:p w14:paraId="79383A2E" w14:textId="5AD7A883" w:rsidR="00C03DE3" w:rsidRPr="00A53913" w:rsidRDefault="00C03DE3" w:rsidP="00D01B0D">
      <w:pPr>
        <w:pStyle w:val="ae"/>
        <w:spacing w:before="0" w:beforeAutospacing="0" w:after="0" w:afterAutospacing="0"/>
        <w:ind w:firstLine="709"/>
        <w:jc w:val="both"/>
        <w:rPr>
          <w:sz w:val="28"/>
          <w:szCs w:val="28"/>
        </w:rPr>
      </w:pPr>
      <w:r w:rsidRPr="00A53913">
        <w:rPr>
          <w:sz w:val="28"/>
          <w:szCs w:val="28"/>
        </w:rPr>
        <w:t xml:space="preserve">В современных условиях многие технические вузы Республики </w:t>
      </w:r>
      <w:proofErr w:type="spellStart"/>
      <w:r w:rsidRPr="00A53913">
        <w:rPr>
          <w:sz w:val="28"/>
          <w:szCs w:val="28"/>
        </w:rPr>
        <w:t>Каазхстан</w:t>
      </w:r>
      <w:proofErr w:type="spellEnd"/>
      <w:r w:rsidRPr="00A53913">
        <w:rPr>
          <w:sz w:val="28"/>
          <w:szCs w:val="28"/>
        </w:rPr>
        <w:t xml:space="preserve"> используют аппаратные платформы для организации и проведения разнообразных экспериментов и практических занятий. Одной из таких платформ является </w:t>
      </w:r>
      <w:proofErr w:type="spellStart"/>
      <w:r w:rsidRPr="00A53913">
        <w:rPr>
          <w:sz w:val="28"/>
          <w:szCs w:val="28"/>
        </w:rPr>
        <w:t>LabVIEW</w:t>
      </w:r>
      <w:proofErr w:type="spellEnd"/>
      <w:r w:rsidRPr="00A53913">
        <w:rPr>
          <w:sz w:val="28"/>
          <w:szCs w:val="28"/>
        </w:rPr>
        <w:t>, разработанная компанией National Instruments [</w:t>
      </w:r>
      <w:r w:rsidR="00FB7884" w:rsidRPr="00A53913">
        <w:rPr>
          <w:sz w:val="28"/>
          <w:szCs w:val="28"/>
        </w:rPr>
        <w:t>96</w:t>
      </w:r>
      <w:r w:rsidRPr="00A53913">
        <w:rPr>
          <w:sz w:val="28"/>
          <w:szCs w:val="28"/>
        </w:rPr>
        <w:t xml:space="preserve">]. </w:t>
      </w:r>
    </w:p>
    <w:p w14:paraId="7D1CE7D9" w14:textId="77777777" w:rsidR="00C03DE3" w:rsidRPr="00A53913" w:rsidRDefault="00C03DE3" w:rsidP="00D01B0D">
      <w:pPr>
        <w:pStyle w:val="ae"/>
        <w:spacing w:before="0" w:beforeAutospacing="0" w:after="0" w:afterAutospacing="0"/>
        <w:ind w:firstLine="709"/>
        <w:jc w:val="both"/>
        <w:rPr>
          <w:sz w:val="28"/>
          <w:szCs w:val="28"/>
        </w:rPr>
      </w:pPr>
      <w:r w:rsidRPr="00A53913">
        <w:rPr>
          <w:sz w:val="28"/>
          <w:szCs w:val="28"/>
        </w:rPr>
        <w:t>Однако, такие лабораторные установки могут быстро морально устаревать из-за изменений в технологиях и электронной базе. Быстрые темпы развития в области техники и науки приводят к тому, что оборудование и установки, которые сегодня используются для проведения лабораторных и практических занятий, могут оказаться устаревшими уже через несколько лет. Электроника, используемая в лабораторных установках, также подвержена устареванию из-за постоянного появления новых моделей и более современных технологий. Это может привести к тому, что студенты обучаются на устаревшем оборудовании, что не соответствует требованиям современной общества и может ограничить в будущем их профессиональные возможности.</w:t>
      </w:r>
    </w:p>
    <w:p w14:paraId="58F77AAC" w14:textId="77777777" w:rsidR="00C03DE3" w:rsidRPr="00A53913" w:rsidRDefault="00C03DE3" w:rsidP="00D01B0D">
      <w:pPr>
        <w:pStyle w:val="ae"/>
        <w:spacing w:before="0" w:beforeAutospacing="0" w:after="0" w:afterAutospacing="0"/>
        <w:ind w:firstLine="709"/>
        <w:jc w:val="both"/>
        <w:rPr>
          <w:sz w:val="28"/>
          <w:szCs w:val="28"/>
        </w:rPr>
      </w:pPr>
      <w:r w:rsidRPr="00A53913">
        <w:rPr>
          <w:sz w:val="28"/>
          <w:szCs w:val="28"/>
        </w:rPr>
        <w:t>Для решения проблемы быстрого морального устаревания лабораторного оборудования и электронной базы, эффективным решением может быть использование программных приложений, которые могут заменить реальные эксперименты и постоянно улучшаться. Такие виртуальные лаборатории позволяют студентам проводить практические работы и эксперименты, используя компьютеры или мобильные устройства, без необходимости доступа к дорогостоящему оборудованию. </w:t>
      </w:r>
    </w:p>
    <w:p w14:paraId="292A08A7" w14:textId="1E688694" w:rsidR="00C03DE3" w:rsidRPr="00A53913" w:rsidRDefault="00C03DE3" w:rsidP="00D01B0D">
      <w:pPr>
        <w:pStyle w:val="ae"/>
        <w:spacing w:before="0" w:beforeAutospacing="0" w:after="0" w:afterAutospacing="0"/>
        <w:ind w:firstLine="709"/>
        <w:jc w:val="both"/>
        <w:rPr>
          <w:sz w:val="28"/>
          <w:szCs w:val="28"/>
        </w:rPr>
      </w:pPr>
      <w:r w:rsidRPr="00A53913">
        <w:rPr>
          <w:sz w:val="28"/>
          <w:szCs w:val="28"/>
        </w:rPr>
        <w:lastRenderedPageBreak/>
        <w:t>Программные приложения для виртуальных лабораторий могут быть созданы специально для обучения определенному курсу или предмету, и могут содержать различные симуляции, интерактивные упражнения и учебные материалы. Кроме того, приложения могут предоставлять студентам широкие возможности для применения полученных знаний на практике, развивать навыки экспериментирования и помогать им лучше понимать концепции и принципы изучаемого материала [</w:t>
      </w:r>
      <w:r w:rsidR="00FB7884" w:rsidRPr="00A53913">
        <w:rPr>
          <w:sz w:val="28"/>
          <w:szCs w:val="28"/>
        </w:rPr>
        <w:t>97</w:t>
      </w:r>
      <w:r w:rsidRPr="00A53913">
        <w:rPr>
          <w:sz w:val="28"/>
          <w:szCs w:val="28"/>
        </w:rPr>
        <w:t>-</w:t>
      </w:r>
      <w:r w:rsidR="00FB7884" w:rsidRPr="00A53913">
        <w:rPr>
          <w:sz w:val="28"/>
          <w:szCs w:val="28"/>
        </w:rPr>
        <w:t>98</w:t>
      </w:r>
      <w:r w:rsidRPr="00A53913">
        <w:rPr>
          <w:sz w:val="28"/>
          <w:szCs w:val="28"/>
        </w:rPr>
        <w:t>].</w:t>
      </w:r>
    </w:p>
    <w:p w14:paraId="4C9AC549" w14:textId="77777777" w:rsidR="00C03DE3" w:rsidRPr="00A53913" w:rsidRDefault="00C03DE3" w:rsidP="00D01B0D">
      <w:pPr>
        <w:pStyle w:val="ae"/>
        <w:spacing w:before="0" w:beforeAutospacing="0" w:after="0" w:afterAutospacing="0"/>
        <w:ind w:firstLine="709"/>
        <w:jc w:val="both"/>
        <w:rPr>
          <w:sz w:val="28"/>
          <w:szCs w:val="28"/>
        </w:rPr>
      </w:pPr>
      <w:r w:rsidRPr="00A53913">
        <w:rPr>
          <w:sz w:val="28"/>
          <w:szCs w:val="28"/>
        </w:rPr>
        <w:t>Таким образом, программные приложения могут быть разработаны специально для определенных учебных курсов или дисциплин, включая в себя разнообразные симуляции, интерактивные упражнения и учебные материалы. Виртуальные лаборатории не только расширяют возможности для применения теоретических знаний на практике, но и способствуют развитию навыков экспериментировать, что помогает студентам лучше усваивать сложные учебные материалы. К тому же благодаря постоянным обновлениям и улучшениям, такие приложения позволяют поддерживать актуальность учебного процесса, обеспечивая студентам доступ к самым современным методам обучения.</w:t>
      </w:r>
    </w:p>
    <w:p w14:paraId="688F5A75" w14:textId="77777777" w:rsidR="00C03DE3" w:rsidRPr="00A53913" w:rsidRDefault="00C03DE3" w:rsidP="00D01B0D">
      <w:pPr>
        <w:pStyle w:val="ae"/>
        <w:spacing w:before="0" w:beforeAutospacing="0" w:after="0" w:afterAutospacing="0"/>
        <w:ind w:firstLine="709"/>
        <w:jc w:val="both"/>
        <w:rPr>
          <w:sz w:val="28"/>
          <w:szCs w:val="28"/>
        </w:rPr>
      </w:pPr>
      <w:r w:rsidRPr="00A53913">
        <w:rPr>
          <w:sz w:val="28"/>
          <w:szCs w:val="28"/>
        </w:rPr>
        <w:t xml:space="preserve">Виртуальные лабораторные занятия имеют ряд значительных преимуществ перед традиционными методами обучения. Они обеспечивают более наглядное представление изучаемых процессов, что является более экономичным и безопасным. Программное обеспечение для виртуальных лабораторных работ может быть разработано на различных языках программирования с использованием разнообразных инструментов, </w:t>
      </w:r>
      <w:proofErr w:type="spellStart"/>
      <w:r w:rsidRPr="00A53913">
        <w:rPr>
          <w:sz w:val="28"/>
          <w:szCs w:val="28"/>
        </w:rPr>
        <w:t>открываядополнительные</w:t>
      </w:r>
      <w:proofErr w:type="spellEnd"/>
      <w:r w:rsidRPr="00A53913">
        <w:rPr>
          <w:sz w:val="28"/>
          <w:szCs w:val="28"/>
        </w:rPr>
        <w:t xml:space="preserve"> возможности для обучения студентов.</w:t>
      </w:r>
    </w:p>
    <w:p w14:paraId="5E8E2BA5" w14:textId="2B8B53A7" w:rsidR="00C03DE3" w:rsidRPr="00A53913" w:rsidRDefault="00C03DE3" w:rsidP="00D01B0D">
      <w:pPr>
        <w:pStyle w:val="ae"/>
        <w:spacing w:before="0" w:beforeAutospacing="0" w:after="0" w:afterAutospacing="0"/>
        <w:ind w:firstLine="709"/>
        <w:jc w:val="both"/>
        <w:rPr>
          <w:sz w:val="28"/>
          <w:szCs w:val="28"/>
        </w:rPr>
      </w:pPr>
      <w:r w:rsidRPr="00A53913">
        <w:rPr>
          <w:sz w:val="28"/>
          <w:szCs w:val="28"/>
        </w:rPr>
        <w:t>Исследование, проведенное в Университете Мумбаи, на которое ссылается работа [</w:t>
      </w:r>
      <w:r w:rsidR="00071747" w:rsidRPr="00A53913">
        <w:rPr>
          <w:sz w:val="28"/>
          <w:szCs w:val="28"/>
        </w:rPr>
        <w:t>99</w:t>
      </w:r>
      <w:r w:rsidRPr="00A53913">
        <w:rPr>
          <w:sz w:val="28"/>
          <w:szCs w:val="28"/>
        </w:rPr>
        <w:t>], продемонстрировало положительное восприятие студентами использования виртуальных лабораторий для изучения мобильной связи. Более 90% опрошенных студентов выразили удовлетворение от работы с виртуальными лабораториями и отметили, что такой подход значительно помогает им в понимании учебного материала. Кроме того, свыше 80% студентов указали, что проведение экспериментов способствует более эффективному усвоению теоретических знаний. Результаты исследования также показали, что студенты, использовавшие виртуальные лаборатории, продемонстрировали более высокие результаты в обучении по сравнению с теми, кто не имел такой возможности, что свидетельствует о повышении успеваемости благодаря этому методу.</w:t>
      </w:r>
    </w:p>
    <w:p w14:paraId="0F2D3D6C" w14:textId="0BAC3301" w:rsidR="00C03DE3" w:rsidRPr="00C51F6F" w:rsidRDefault="00C03DE3" w:rsidP="00D01B0D">
      <w:pPr>
        <w:pStyle w:val="ae"/>
        <w:spacing w:before="0" w:beforeAutospacing="0" w:after="0" w:afterAutospacing="0"/>
        <w:ind w:firstLine="709"/>
        <w:jc w:val="both"/>
        <w:rPr>
          <w:sz w:val="28"/>
          <w:szCs w:val="28"/>
        </w:rPr>
      </w:pPr>
      <w:r w:rsidRPr="00A53913">
        <w:rPr>
          <w:sz w:val="28"/>
          <w:szCs w:val="28"/>
        </w:rPr>
        <w:t xml:space="preserve">Исследование, проведенное в Институте технологии и науки </w:t>
      </w:r>
      <w:proofErr w:type="spellStart"/>
      <w:r w:rsidRPr="00A53913">
        <w:rPr>
          <w:sz w:val="28"/>
          <w:szCs w:val="28"/>
        </w:rPr>
        <w:t>Бирлы</w:t>
      </w:r>
      <w:proofErr w:type="spellEnd"/>
      <w:r w:rsidRPr="00A53913">
        <w:rPr>
          <w:sz w:val="28"/>
          <w:szCs w:val="28"/>
        </w:rPr>
        <w:t xml:space="preserve"> в </w:t>
      </w:r>
      <w:proofErr w:type="spellStart"/>
      <w:r w:rsidRPr="00A53913">
        <w:rPr>
          <w:sz w:val="28"/>
          <w:szCs w:val="28"/>
        </w:rPr>
        <w:t>Пилани</w:t>
      </w:r>
      <w:proofErr w:type="spellEnd"/>
      <w:r w:rsidRPr="00A53913">
        <w:rPr>
          <w:sz w:val="28"/>
          <w:szCs w:val="28"/>
        </w:rPr>
        <w:t>, в котором приняли участие 270 студентов [1</w:t>
      </w:r>
      <w:r w:rsidR="00071747" w:rsidRPr="00A53913">
        <w:rPr>
          <w:sz w:val="28"/>
          <w:szCs w:val="28"/>
        </w:rPr>
        <w:t>00</w:t>
      </w:r>
      <w:r w:rsidRPr="00A53913">
        <w:rPr>
          <w:sz w:val="28"/>
          <w:szCs w:val="28"/>
        </w:rPr>
        <w:t xml:space="preserve">], представило убедительные данные о влиянии имитационных лабораторий </w:t>
      </w:r>
      <w:r w:rsidRPr="00C51F6F">
        <w:rPr>
          <w:sz w:val="28"/>
          <w:szCs w:val="28"/>
        </w:rPr>
        <w:t>на понимание теоретического материала и академическую успеваемость. Участников разделили на две группы: первая группа (G1) работала с учебной программой, включающей элементы имитации, в то время как вторая группа (G2) использовала программу без таких элементов. Результаты показали значительное улучшение успеваемости среди студентов группы G1, в то время как показатели группы G2 остались неизменными.</w:t>
      </w:r>
    </w:p>
    <w:p w14:paraId="559A21F6" w14:textId="652DC711" w:rsidR="00C03DE3" w:rsidRPr="00447C03" w:rsidRDefault="00C03DE3" w:rsidP="00D01B0D">
      <w:pPr>
        <w:pStyle w:val="ae"/>
        <w:spacing w:before="0" w:beforeAutospacing="0" w:after="0" w:afterAutospacing="0"/>
        <w:ind w:firstLine="709"/>
        <w:jc w:val="both"/>
        <w:rPr>
          <w:sz w:val="28"/>
          <w:szCs w:val="28"/>
        </w:rPr>
      </w:pPr>
      <w:r w:rsidRPr="00C51F6F">
        <w:rPr>
          <w:sz w:val="28"/>
          <w:szCs w:val="28"/>
        </w:rPr>
        <w:lastRenderedPageBreak/>
        <w:t xml:space="preserve">Таким образом, использование виртуальных и имитационных лабораторий существенно способствует более глубокому усвоению теоретического материала и повышению академических </w:t>
      </w:r>
      <w:r w:rsidRPr="00447C03">
        <w:rPr>
          <w:sz w:val="28"/>
          <w:szCs w:val="28"/>
        </w:rPr>
        <w:t>достижений студентов [1</w:t>
      </w:r>
      <w:r w:rsidR="00447C03" w:rsidRPr="00447C03">
        <w:rPr>
          <w:sz w:val="28"/>
          <w:szCs w:val="28"/>
        </w:rPr>
        <w:t>0</w:t>
      </w:r>
      <w:r w:rsidRPr="00447C03">
        <w:rPr>
          <w:sz w:val="28"/>
          <w:szCs w:val="28"/>
        </w:rPr>
        <w:t>1-1</w:t>
      </w:r>
      <w:r w:rsidR="00447C03" w:rsidRPr="00447C03">
        <w:rPr>
          <w:sz w:val="28"/>
          <w:szCs w:val="28"/>
        </w:rPr>
        <w:t>0</w:t>
      </w:r>
      <w:r w:rsidRPr="00447C03">
        <w:rPr>
          <w:sz w:val="28"/>
          <w:szCs w:val="28"/>
        </w:rPr>
        <w:t>2].</w:t>
      </w:r>
    </w:p>
    <w:p w14:paraId="1515D062" w14:textId="025D78CE" w:rsidR="00C03DE3" w:rsidRPr="00C51F6F" w:rsidRDefault="00C03DE3" w:rsidP="00D01B0D">
      <w:pPr>
        <w:pStyle w:val="ae"/>
        <w:spacing w:before="0" w:beforeAutospacing="0" w:after="0" w:afterAutospacing="0"/>
        <w:ind w:firstLine="709"/>
        <w:jc w:val="both"/>
        <w:rPr>
          <w:sz w:val="28"/>
          <w:szCs w:val="28"/>
        </w:rPr>
      </w:pPr>
      <w:r w:rsidRPr="00447C03">
        <w:rPr>
          <w:sz w:val="28"/>
          <w:szCs w:val="28"/>
        </w:rPr>
        <w:t xml:space="preserve">В рамках данной диссертационной работы была разработана виртуальная лаборатория для исследования производительности нейронных </w:t>
      </w:r>
      <w:r w:rsidRPr="00C51F6F">
        <w:rPr>
          <w:sz w:val="28"/>
          <w:szCs w:val="28"/>
        </w:rPr>
        <w:t>сетей в задаче распознавания речевых сигналов, который представлен на рисунке 4.10. Данная виртуальная лабораторно-исследовательская программа позволяет студентам изучать основы работы нейронных сетей и их применение в данной области. Разработанная виртуальная лабораторно-исследовательская программа предоставляет возможность проводить эксперименты с различными параметрами и архитектурами нейронных сетей.</w:t>
      </w:r>
    </w:p>
    <w:p w14:paraId="00E7F64E" w14:textId="77777777" w:rsidR="00C03DE3" w:rsidRPr="00C51F6F" w:rsidRDefault="00C03DE3" w:rsidP="00D01B0D">
      <w:pPr>
        <w:pStyle w:val="ae"/>
        <w:spacing w:before="0" w:beforeAutospacing="0" w:after="0" w:afterAutospacing="0"/>
        <w:ind w:firstLine="709"/>
        <w:jc w:val="both"/>
        <w:rPr>
          <w:sz w:val="28"/>
          <w:szCs w:val="28"/>
        </w:rPr>
      </w:pPr>
      <w:r w:rsidRPr="00C51F6F">
        <w:rPr>
          <w:sz w:val="28"/>
          <w:szCs w:val="28"/>
        </w:rPr>
        <w:t>Следовательно, разработанная виртуальная лабораторно-исследовательская программа представляет собой инструмент, который помогает студентам визуализировать и понять принципы работы нейронных сетей, а также применять их на практике. Оно обеспечивает удобный и доступный способ изучения сложных концепций и методов работы нейронных сетей в условиях распознавания речевого сигнала. </w:t>
      </w:r>
    </w:p>
    <w:p w14:paraId="5DE0B260" w14:textId="77777777" w:rsidR="00C03DE3" w:rsidRPr="00C51F6F" w:rsidRDefault="00C03DE3" w:rsidP="00D01B0D">
      <w:pPr>
        <w:pStyle w:val="ae"/>
        <w:jc w:val="center"/>
        <w:rPr>
          <w:sz w:val="28"/>
          <w:szCs w:val="28"/>
        </w:rPr>
      </w:pPr>
      <w:r w:rsidRPr="00C51F6F">
        <w:rPr>
          <w:sz w:val="28"/>
          <w:szCs w:val="28"/>
        </w:rPr>
        <w:fldChar w:fldCharType="begin"/>
      </w:r>
      <w:r w:rsidRPr="00C51F6F">
        <w:rPr>
          <w:sz w:val="28"/>
          <w:szCs w:val="28"/>
        </w:rPr>
        <w:instrText xml:space="preserve"> INCLUDEPICTURE "/Users/ajgulnurlankyzy/Library/Group Containers/UBF8T346G9.ms/WebArchiveCopyPasteTempFiles/com.microsoft.Word/66DBCCA1-E955-4F1B-81FD-EE80DFE1E3C9.png" \* MERGEFORMATINET </w:instrText>
      </w:r>
      <w:r w:rsidRPr="00C51F6F">
        <w:rPr>
          <w:sz w:val="28"/>
          <w:szCs w:val="28"/>
        </w:rPr>
        <w:fldChar w:fldCharType="separate"/>
      </w:r>
      <w:r w:rsidRPr="00C51F6F">
        <w:rPr>
          <w:noProof/>
          <w:sz w:val="28"/>
          <w:szCs w:val="28"/>
        </w:rPr>
        <w:drawing>
          <wp:inline distT="0" distB="0" distL="0" distR="0" wp14:anchorId="26C91060" wp14:editId="0A8602AD">
            <wp:extent cx="4142105" cy="2499432"/>
            <wp:effectExtent l="0" t="0" r="0" b="0"/>
            <wp:docPr id="24284579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77779" cy="2520959"/>
                    </a:xfrm>
                    <a:prstGeom prst="rect">
                      <a:avLst/>
                    </a:prstGeom>
                    <a:noFill/>
                    <a:ln>
                      <a:noFill/>
                    </a:ln>
                  </pic:spPr>
                </pic:pic>
              </a:graphicData>
            </a:graphic>
          </wp:inline>
        </w:drawing>
      </w:r>
      <w:r w:rsidRPr="00C51F6F">
        <w:rPr>
          <w:sz w:val="28"/>
          <w:szCs w:val="28"/>
        </w:rPr>
        <w:fldChar w:fldCharType="end"/>
      </w:r>
    </w:p>
    <w:p w14:paraId="1027F4E1" w14:textId="77777777" w:rsidR="00C03DE3" w:rsidRPr="00C51F6F" w:rsidRDefault="00C03DE3" w:rsidP="00D01B0D">
      <w:pPr>
        <w:pStyle w:val="ae"/>
        <w:ind w:firstLine="709"/>
        <w:jc w:val="center"/>
        <w:rPr>
          <w:sz w:val="28"/>
          <w:szCs w:val="28"/>
        </w:rPr>
      </w:pPr>
      <w:r w:rsidRPr="00C51F6F">
        <w:rPr>
          <w:sz w:val="28"/>
          <w:szCs w:val="28"/>
        </w:rPr>
        <w:t>Рисунок 4.10 –– Общий вид разработанной виртуальной лабораторно-исследовательской программы</w:t>
      </w:r>
    </w:p>
    <w:p w14:paraId="67EA1F2C" w14:textId="77777777" w:rsidR="00C03DE3" w:rsidRPr="00C51F6F" w:rsidRDefault="00C03DE3" w:rsidP="00D01B0D">
      <w:pPr>
        <w:pStyle w:val="ae"/>
        <w:ind w:firstLine="709"/>
        <w:jc w:val="both"/>
        <w:rPr>
          <w:sz w:val="28"/>
          <w:szCs w:val="28"/>
        </w:rPr>
      </w:pPr>
      <w:r w:rsidRPr="00C51F6F">
        <w:rPr>
          <w:sz w:val="28"/>
          <w:szCs w:val="28"/>
        </w:rPr>
        <w:t>Для успешного освоения курса студентам важно в первую очередь уделить внимание тщательному изучению теоретического материала, который представлен на рисунке 4.11. Глубокое понимание основ и основных концепций создаст прочную базу для дальнейшего практического применения знаний.</w:t>
      </w:r>
    </w:p>
    <w:p w14:paraId="1BBAC71C" w14:textId="77777777" w:rsidR="00C03DE3" w:rsidRPr="00C51F6F" w:rsidRDefault="00C03DE3" w:rsidP="00D01B0D">
      <w:pPr>
        <w:pStyle w:val="ae"/>
        <w:jc w:val="center"/>
        <w:rPr>
          <w:sz w:val="28"/>
          <w:szCs w:val="28"/>
        </w:rPr>
      </w:pPr>
      <w:r w:rsidRPr="00C51F6F">
        <w:rPr>
          <w:sz w:val="28"/>
          <w:szCs w:val="28"/>
        </w:rPr>
        <w:lastRenderedPageBreak/>
        <w:fldChar w:fldCharType="begin"/>
      </w:r>
      <w:r w:rsidRPr="00C51F6F">
        <w:rPr>
          <w:sz w:val="28"/>
          <w:szCs w:val="28"/>
        </w:rPr>
        <w:instrText xml:space="preserve"> INCLUDEPICTURE "/Users/ajgulnurlankyzy/Library/Group Containers/UBF8T346G9.ms/WebArchiveCopyPasteTempFiles/com.microsoft.Word/17A85F00-6F03-4806-977F-1ABBAD135F1C.png" \* MERGEFORMATINET </w:instrText>
      </w:r>
      <w:r w:rsidRPr="00C51F6F">
        <w:rPr>
          <w:sz w:val="28"/>
          <w:szCs w:val="28"/>
        </w:rPr>
        <w:fldChar w:fldCharType="separate"/>
      </w:r>
      <w:r w:rsidRPr="00C51F6F">
        <w:rPr>
          <w:noProof/>
          <w:sz w:val="28"/>
          <w:szCs w:val="28"/>
        </w:rPr>
        <w:drawing>
          <wp:inline distT="0" distB="0" distL="0" distR="0" wp14:anchorId="52216B7B" wp14:editId="3F8D6F9B">
            <wp:extent cx="3615277" cy="2788920"/>
            <wp:effectExtent l="0" t="0" r="4445" b="0"/>
            <wp:docPr id="173008571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46454" cy="2812971"/>
                    </a:xfrm>
                    <a:prstGeom prst="rect">
                      <a:avLst/>
                    </a:prstGeom>
                    <a:noFill/>
                    <a:ln>
                      <a:noFill/>
                    </a:ln>
                  </pic:spPr>
                </pic:pic>
              </a:graphicData>
            </a:graphic>
          </wp:inline>
        </w:drawing>
      </w:r>
      <w:r w:rsidRPr="00C51F6F">
        <w:rPr>
          <w:sz w:val="28"/>
          <w:szCs w:val="28"/>
        </w:rPr>
        <w:fldChar w:fldCharType="end"/>
      </w:r>
    </w:p>
    <w:p w14:paraId="677534C4" w14:textId="77777777" w:rsidR="00C03DE3" w:rsidRPr="00C51F6F" w:rsidRDefault="00C03DE3" w:rsidP="00D01B0D">
      <w:pPr>
        <w:pStyle w:val="ae"/>
        <w:jc w:val="center"/>
        <w:rPr>
          <w:sz w:val="28"/>
          <w:szCs w:val="28"/>
        </w:rPr>
      </w:pPr>
      <w:r w:rsidRPr="00C51F6F">
        <w:rPr>
          <w:sz w:val="28"/>
          <w:szCs w:val="28"/>
        </w:rPr>
        <w:t>Рисунок 4.11 – Теоретический материал программы</w:t>
      </w:r>
    </w:p>
    <w:p w14:paraId="16763ADE" w14:textId="77777777" w:rsidR="00C03DE3" w:rsidRPr="00C51F6F" w:rsidRDefault="00C03DE3" w:rsidP="00D01B0D">
      <w:pPr>
        <w:pStyle w:val="ae"/>
        <w:ind w:firstLine="709"/>
        <w:jc w:val="both"/>
        <w:rPr>
          <w:sz w:val="28"/>
          <w:szCs w:val="28"/>
        </w:rPr>
      </w:pPr>
      <w:r w:rsidRPr="00C51F6F">
        <w:rPr>
          <w:sz w:val="28"/>
          <w:szCs w:val="28"/>
        </w:rPr>
        <w:t>С целью успешного выполнения лабораторной работы студентам необходимо пройти тестирование по изученному теоретическому материалу о нейронных сетях. Тест состоит из 20 вопросов. Каждый студент должен дать ответы на все вопросы. Для получения положительной оценки студентам необходимо набрать не менее 50% правильных ответов. Оценка результатов тестовых заданий представлена на рисунке 4.12.</w:t>
      </w:r>
    </w:p>
    <w:p w14:paraId="50BD0D32" w14:textId="77777777" w:rsidR="00C03DE3" w:rsidRPr="00C51F6F" w:rsidRDefault="00C03DE3" w:rsidP="00D01B0D">
      <w:pPr>
        <w:pStyle w:val="ae"/>
        <w:ind w:firstLine="709"/>
        <w:jc w:val="center"/>
        <w:rPr>
          <w:sz w:val="28"/>
          <w:szCs w:val="28"/>
        </w:rPr>
      </w:pPr>
      <w:r w:rsidRPr="00C51F6F">
        <w:rPr>
          <w:sz w:val="28"/>
          <w:szCs w:val="28"/>
        </w:rPr>
        <w:fldChar w:fldCharType="begin"/>
      </w:r>
      <w:r w:rsidRPr="00C51F6F">
        <w:rPr>
          <w:sz w:val="28"/>
          <w:szCs w:val="28"/>
        </w:rPr>
        <w:instrText xml:space="preserve"> INCLUDEPICTURE "/Users/ajgulnurlankyzy/Library/Group Containers/UBF8T346G9.ms/WebArchiveCopyPasteTempFiles/com.microsoft.Word/F7DAFF86-BE34-4739-A8FF-B8A8BD87AACA.png" \* MERGEFORMATINET </w:instrText>
      </w:r>
      <w:r w:rsidRPr="00C51F6F">
        <w:rPr>
          <w:sz w:val="28"/>
          <w:szCs w:val="28"/>
        </w:rPr>
        <w:fldChar w:fldCharType="separate"/>
      </w:r>
      <w:r w:rsidRPr="00C51F6F">
        <w:rPr>
          <w:noProof/>
          <w:sz w:val="28"/>
          <w:szCs w:val="28"/>
        </w:rPr>
        <w:drawing>
          <wp:inline distT="0" distB="0" distL="0" distR="0" wp14:anchorId="199D7802" wp14:editId="34085ABA">
            <wp:extent cx="3894520" cy="2506980"/>
            <wp:effectExtent l="0" t="0" r="0" b="7620"/>
            <wp:docPr id="14955583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01833" cy="2511688"/>
                    </a:xfrm>
                    <a:prstGeom prst="rect">
                      <a:avLst/>
                    </a:prstGeom>
                    <a:noFill/>
                    <a:ln>
                      <a:noFill/>
                    </a:ln>
                  </pic:spPr>
                </pic:pic>
              </a:graphicData>
            </a:graphic>
          </wp:inline>
        </w:drawing>
      </w:r>
      <w:r w:rsidRPr="00C51F6F">
        <w:rPr>
          <w:sz w:val="28"/>
          <w:szCs w:val="28"/>
        </w:rPr>
        <w:fldChar w:fldCharType="end"/>
      </w:r>
    </w:p>
    <w:p w14:paraId="7FB019FE" w14:textId="77777777" w:rsidR="00C03DE3" w:rsidRPr="00C51F6F" w:rsidRDefault="00C03DE3" w:rsidP="00D01B0D">
      <w:pPr>
        <w:pStyle w:val="ae"/>
        <w:spacing w:before="0" w:beforeAutospacing="0" w:after="0" w:afterAutospacing="0"/>
        <w:ind w:firstLine="709"/>
        <w:jc w:val="center"/>
        <w:rPr>
          <w:sz w:val="28"/>
          <w:szCs w:val="28"/>
        </w:rPr>
      </w:pPr>
      <w:r w:rsidRPr="00C51F6F">
        <w:rPr>
          <w:sz w:val="28"/>
          <w:szCs w:val="28"/>
        </w:rPr>
        <w:t>Рисунок 4.12 – Оценка результатов тестовых заданий</w:t>
      </w:r>
    </w:p>
    <w:p w14:paraId="21E21585" w14:textId="77777777" w:rsidR="00C03DE3" w:rsidRPr="00C51F6F" w:rsidRDefault="00C03DE3" w:rsidP="00D01B0D">
      <w:pPr>
        <w:pStyle w:val="ae"/>
        <w:spacing w:before="0" w:beforeAutospacing="0" w:after="0" w:afterAutospacing="0"/>
        <w:ind w:firstLine="709"/>
        <w:jc w:val="both"/>
        <w:rPr>
          <w:sz w:val="28"/>
          <w:szCs w:val="28"/>
        </w:rPr>
      </w:pPr>
      <w:r w:rsidRPr="00C51F6F">
        <w:rPr>
          <w:sz w:val="28"/>
          <w:szCs w:val="28"/>
        </w:rPr>
        <w:t> </w:t>
      </w:r>
    </w:p>
    <w:p w14:paraId="79604689" w14:textId="77777777" w:rsidR="00C03DE3" w:rsidRPr="00C51F6F" w:rsidRDefault="00C03DE3" w:rsidP="00D01B0D">
      <w:pPr>
        <w:pStyle w:val="ae"/>
        <w:spacing w:before="0" w:beforeAutospacing="0" w:after="0" w:afterAutospacing="0"/>
        <w:ind w:firstLine="709"/>
        <w:jc w:val="both"/>
        <w:rPr>
          <w:sz w:val="28"/>
          <w:szCs w:val="28"/>
        </w:rPr>
      </w:pPr>
      <w:r w:rsidRPr="00C51F6F">
        <w:rPr>
          <w:sz w:val="28"/>
          <w:szCs w:val="28"/>
        </w:rPr>
        <w:t xml:space="preserve">Таким образом, тестирование является важной частью обучения, которое позволяет студентам проверить свои знания, также помогает преподавателю оценить уровень усвоения материала студентами. Прохождение теста по нейронным сетям даст студентам возможность закрепить полученные знания, позволяя лучше подготовиться к дальнейшей работе. Такие требования необходимы для того, чтобы удостовериться, что студент действительно усвоил </w:t>
      </w:r>
      <w:r w:rsidRPr="00C51F6F">
        <w:rPr>
          <w:sz w:val="28"/>
          <w:szCs w:val="28"/>
        </w:rPr>
        <w:lastRenderedPageBreak/>
        <w:t xml:space="preserve">теоретический материал. Также хорошее усвоение теоретического материала даст возможность успешно применять полученные знания на практике. Такой подход обеспечит глубокое понимание темы и развивает навыки студентам, необходимые для решения реальных задач. </w:t>
      </w:r>
    </w:p>
    <w:p w14:paraId="7D7EF0F3" w14:textId="77777777" w:rsidR="00C03DE3" w:rsidRPr="00C51F6F" w:rsidRDefault="00C03DE3" w:rsidP="00D01B0D">
      <w:pPr>
        <w:pStyle w:val="ae"/>
        <w:spacing w:before="0" w:beforeAutospacing="0" w:after="0" w:afterAutospacing="0"/>
        <w:ind w:firstLine="709"/>
        <w:jc w:val="both"/>
        <w:rPr>
          <w:sz w:val="28"/>
          <w:szCs w:val="28"/>
        </w:rPr>
      </w:pPr>
      <w:r w:rsidRPr="00C51F6F">
        <w:rPr>
          <w:sz w:val="28"/>
          <w:szCs w:val="28"/>
        </w:rPr>
        <w:t>В ходе выполнения данной лабораторной работы необходимо определить, какая из нейронных сетей демонстрирует наилучшие результаты. Следовательно, также необходимо провести детальный сравнительный анализ их эффективности. Также важно проанализировать, как языковые особенности могут влиять на производительность нейронных сетей в задаче распознавания речевого сигнала. </w:t>
      </w:r>
    </w:p>
    <w:p w14:paraId="09EE8BCC" w14:textId="77777777" w:rsidR="00C03DE3" w:rsidRPr="00C51F6F" w:rsidRDefault="00C03DE3" w:rsidP="00D01B0D">
      <w:pPr>
        <w:pStyle w:val="ae"/>
        <w:spacing w:before="0" w:beforeAutospacing="0" w:after="0" w:afterAutospacing="0"/>
        <w:ind w:firstLine="709"/>
        <w:jc w:val="both"/>
        <w:rPr>
          <w:sz w:val="28"/>
          <w:szCs w:val="28"/>
        </w:rPr>
      </w:pPr>
      <w:r w:rsidRPr="00C51F6F">
        <w:rPr>
          <w:sz w:val="28"/>
          <w:szCs w:val="28"/>
        </w:rPr>
        <w:t>Таким образом, в рамках разработанной виртуальной лабораторно-исследовательской работы студенты могут проводить сравнительный анализ производительности трех типов нейронных сетей, таких как: CNN, RNN и MLP в задаче распознавания речевого сигнала на различных языках. Такое экспериментальное исследование позволит выявить значимые различия в производительности данных сетей в задаче распознавания речевого сигнала на разных языках. Методические указания к выполнению данной лабораторной работы представлены на рисунке 4.13.</w:t>
      </w:r>
    </w:p>
    <w:p w14:paraId="1F75CBC8" w14:textId="77777777" w:rsidR="00C03DE3" w:rsidRPr="00C51F6F" w:rsidRDefault="00C03DE3" w:rsidP="00D01B0D">
      <w:pPr>
        <w:pStyle w:val="ae"/>
        <w:ind w:firstLine="709"/>
        <w:jc w:val="center"/>
        <w:rPr>
          <w:sz w:val="28"/>
          <w:szCs w:val="28"/>
        </w:rPr>
      </w:pPr>
      <w:r w:rsidRPr="00C51F6F">
        <w:rPr>
          <w:sz w:val="28"/>
          <w:szCs w:val="28"/>
        </w:rPr>
        <w:fldChar w:fldCharType="begin"/>
      </w:r>
      <w:r w:rsidRPr="00C51F6F">
        <w:rPr>
          <w:sz w:val="28"/>
          <w:szCs w:val="28"/>
        </w:rPr>
        <w:instrText xml:space="preserve"> INCLUDEPICTURE "/Users/ajgulnurlankyzy/Library/Group Containers/UBF8T346G9.ms/WebArchiveCopyPasteTempFiles/com.microsoft.Word/405280D5-0A23-486D-80A7-095A0B48CDB8.png" \* MERGEFORMATINET </w:instrText>
      </w:r>
      <w:r w:rsidRPr="00C51F6F">
        <w:rPr>
          <w:sz w:val="28"/>
          <w:szCs w:val="28"/>
        </w:rPr>
        <w:fldChar w:fldCharType="separate"/>
      </w:r>
      <w:r w:rsidRPr="00C51F6F">
        <w:rPr>
          <w:noProof/>
          <w:sz w:val="28"/>
          <w:szCs w:val="28"/>
        </w:rPr>
        <w:drawing>
          <wp:inline distT="0" distB="0" distL="0" distR="0" wp14:anchorId="42A718F6" wp14:editId="6E57A957">
            <wp:extent cx="3910369" cy="2918460"/>
            <wp:effectExtent l="0" t="0" r="0" b="0"/>
            <wp:docPr id="58216270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946738" cy="2945604"/>
                    </a:xfrm>
                    <a:prstGeom prst="rect">
                      <a:avLst/>
                    </a:prstGeom>
                    <a:noFill/>
                    <a:ln>
                      <a:noFill/>
                    </a:ln>
                  </pic:spPr>
                </pic:pic>
              </a:graphicData>
            </a:graphic>
          </wp:inline>
        </w:drawing>
      </w:r>
      <w:r w:rsidRPr="00C51F6F">
        <w:rPr>
          <w:sz w:val="28"/>
          <w:szCs w:val="28"/>
        </w:rPr>
        <w:fldChar w:fldCharType="end"/>
      </w:r>
    </w:p>
    <w:p w14:paraId="051773C1" w14:textId="77777777" w:rsidR="00C03DE3" w:rsidRPr="00C51F6F" w:rsidRDefault="00C03DE3" w:rsidP="00D01B0D">
      <w:pPr>
        <w:pStyle w:val="ae"/>
        <w:ind w:firstLine="709"/>
        <w:jc w:val="center"/>
        <w:rPr>
          <w:sz w:val="28"/>
          <w:szCs w:val="28"/>
        </w:rPr>
      </w:pPr>
      <w:r w:rsidRPr="00C51F6F">
        <w:rPr>
          <w:sz w:val="28"/>
          <w:szCs w:val="28"/>
        </w:rPr>
        <w:t>Рисунок 4.13 – Методические указания по выполнению лабораторной работы</w:t>
      </w:r>
    </w:p>
    <w:p w14:paraId="6FC05A26" w14:textId="77777777" w:rsidR="00C03DE3" w:rsidRPr="00C51F6F" w:rsidRDefault="00C03DE3" w:rsidP="00D01B0D">
      <w:pPr>
        <w:pStyle w:val="ae"/>
        <w:spacing w:before="0" w:beforeAutospacing="0" w:after="0" w:afterAutospacing="0"/>
        <w:ind w:firstLine="709"/>
        <w:jc w:val="both"/>
        <w:rPr>
          <w:sz w:val="28"/>
          <w:szCs w:val="28"/>
        </w:rPr>
      </w:pPr>
      <w:r w:rsidRPr="00C51F6F">
        <w:rPr>
          <w:sz w:val="28"/>
          <w:szCs w:val="28"/>
        </w:rPr>
        <w:t>Далее по необходимости надо добавлять различные уровни шума к исходным данным, оценивая его влияния на точность распознавания сигналов каждой из нейронных сетей (CNN, RNN и MLP) на обоих выбранных языках, как показано на рисунках 4.14-4.16. В конце необходимо написать и оформить отчет, с формулируя выводы о том, какая нейронная сеть является наиболее эффективной, основываясь на проведенных экспериментах и полученных результатах.</w:t>
      </w:r>
    </w:p>
    <w:p w14:paraId="414F55FF" w14:textId="77777777" w:rsidR="00C03DE3" w:rsidRPr="00C51F6F" w:rsidRDefault="00C03DE3" w:rsidP="00D01B0D">
      <w:pPr>
        <w:pStyle w:val="ae"/>
        <w:jc w:val="center"/>
        <w:rPr>
          <w:sz w:val="28"/>
          <w:szCs w:val="28"/>
        </w:rPr>
      </w:pPr>
      <w:r w:rsidRPr="00C51F6F">
        <w:rPr>
          <w:sz w:val="28"/>
          <w:szCs w:val="28"/>
        </w:rPr>
        <w:lastRenderedPageBreak/>
        <w:fldChar w:fldCharType="begin"/>
      </w:r>
      <w:r w:rsidRPr="00C51F6F">
        <w:rPr>
          <w:sz w:val="28"/>
          <w:szCs w:val="28"/>
        </w:rPr>
        <w:instrText xml:space="preserve"> INCLUDEPICTURE "/Users/ajgulnurlankyzy/Library/Group Containers/UBF8T346G9.ms/WebArchiveCopyPasteTempFiles/com.microsoft.Word/3DFD132E-ED83-4248-8A33-359B9C4F1009.png" \* MERGEFORMATINET </w:instrText>
      </w:r>
      <w:r w:rsidRPr="00C51F6F">
        <w:rPr>
          <w:sz w:val="28"/>
          <w:szCs w:val="28"/>
        </w:rPr>
        <w:fldChar w:fldCharType="separate"/>
      </w:r>
      <w:r w:rsidRPr="00C51F6F">
        <w:rPr>
          <w:noProof/>
          <w:sz w:val="28"/>
          <w:szCs w:val="28"/>
        </w:rPr>
        <w:drawing>
          <wp:inline distT="0" distB="0" distL="0" distR="0" wp14:anchorId="75272DB8" wp14:editId="280F4F08">
            <wp:extent cx="3870376" cy="3025140"/>
            <wp:effectExtent l="0" t="0" r="0" b="3810"/>
            <wp:docPr id="19861919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885212" cy="3036736"/>
                    </a:xfrm>
                    <a:prstGeom prst="rect">
                      <a:avLst/>
                    </a:prstGeom>
                    <a:noFill/>
                    <a:ln>
                      <a:noFill/>
                    </a:ln>
                  </pic:spPr>
                </pic:pic>
              </a:graphicData>
            </a:graphic>
          </wp:inline>
        </w:drawing>
      </w:r>
      <w:r w:rsidRPr="00C51F6F">
        <w:rPr>
          <w:sz w:val="28"/>
          <w:szCs w:val="28"/>
        </w:rPr>
        <w:fldChar w:fldCharType="end"/>
      </w:r>
    </w:p>
    <w:p w14:paraId="1BA2EA96" w14:textId="77777777" w:rsidR="00C03DE3" w:rsidRPr="00C51F6F" w:rsidRDefault="00C03DE3" w:rsidP="00D01B0D">
      <w:pPr>
        <w:pStyle w:val="ae"/>
        <w:ind w:firstLine="709"/>
        <w:jc w:val="center"/>
        <w:rPr>
          <w:sz w:val="28"/>
          <w:szCs w:val="28"/>
        </w:rPr>
      </w:pPr>
      <w:r w:rsidRPr="00C51F6F">
        <w:rPr>
          <w:sz w:val="28"/>
          <w:szCs w:val="28"/>
        </w:rPr>
        <w:t>Рисунок 4.14 – График зависимости ошибок от количества дикторов для нейронной сети MLP</w:t>
      </w:r>
    </w:p>
    <w:p w14:paraId="540E32E4" w14:textId="77777777" w:rsidR="00C03DE3" w:rsidRPr="00C51F6F" w:rsidRDefault="00C03DE3" w:rsidP="00D01B0D">
      <w:pPr>
        <w:pStyle w:val="ae"/>
        <w:jc w:val="center"/>
        <w:rPr>
          <w:sz w:val="28"/>
          <w:szCs w:val="28"/>
        </w:rPr>
      </w:pPr>
      <w:r w:rsidRPr="00C51F6F">
        <w:rPr>
          <w:sz w:val="28"/>
          <w:szCs w:val="28"/>
        </w:rPr>
        <w:fldChar w:fldCharType="begin"/>
      </w:r>
      <w:r w:rsidRPr="00C51F6F">
        <w:rPr>
          <w:sz w:val="28"/>
          <w:szCs w:val="28"/>
        </w:rPr>
        <w:instrText xml:space="preserve"> INCLUDEPICTURE "/Users/ajgulnurlankyzy/Library/Group Containers/UBF8T346G9.ms/WebArchiveCopyPasteTempFiles/com.microsoft.Word/906B601F-3F78-4B4E-994B-6C9AF41E72DB.png" \* MERGEFORMATINET </w:instrText>
      </w:r>
      <w:r w:rsidRPr="00C51F6F">
        <w:rPr>
          <w:sz w:val="28"/>
          <w:szCs w:val="28"/>
        </w:rPr>
        <w:fldChar w:fldCharType="separate"/>
      </w:r>
      <w:r w:rsidRPr="00C51F6F">
        <w:rPr>
          <w:noProof/>
          <w:sz w:val="28"/>
          <w:szCs w:val="28"/>
        </w:rPr>
        <w:drawing>
          <wp:inline distT="0" distB="0" distL="0" distR="0" wp14:anchorId="782F2A66" wp14:editId="447A8005">
            <wp:extent cx="3405648" cy="2667000"/>
            <wp:effectExtent l="0" t="0" r="4445" b="0"/>
            <wp:docPr id="188823689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416770" cy="2675710"/>
                    </a:xfrm>
                    <a:prstGeom prst="rect">
                      <a:avLst/>
                    </a:prstGeom>
                    <a:noFill/>
                    <a:ln>
                      <a:noFill/>
                    </a:ln>
                  </pic:spPr>
                </pic:pic>
              </a:graphicData>
            </a:graphic>
          </wp:inline>
        </w:drawing>
      </w:r>
      <w:r w:rsidRPr="00C51F6F">
        <w:rPr>
          <w:sz w:val="28"/>
          <w:szCs w:val="28"/>
        </w:rPr>
        <w:fldChar w:fldCharType="end"/>
      </w:r>
    </w:p>
    <w:p w14:paraId="3FC329B9" w14:textId="77777777" w:rsidR="00C03DE3" w:rsidRPr="00C51F6F" w:rsidRDefault="00C03DE3" w:rsidP="00D01B0D">
      <w:pPr>
        <w:pStyle w:val="ae"/>
        <w:ind w:firstLine="709"/>
        <w:jc w:val="center"/>
        <w:rPr>
          <w:sz w:val="28"/>
          <w:szCs w:val="28"/>
        </w:rPr>
      </w:pPr>
      <w:r w:rsidRPr="00C51F6F">
        <w:rPr>
          <w:sz w:val="28"/>
          <w:szCs w:val="28"/>
        </w:rPr>
        <w:t>Рисунок 4.15 – График зависимости ошибок от количества дикторов для нейронной сети RNN</w:t>
      </w:r>
    </w:p>
    <w:p w14:paraId="3D247054" w14:textId="77777777" w:rsidR="00C03DE3" w:rsidRPr="00C51F6F" w:rsidRDefault="00C03DE3" w:rsidP="00D01B0D">
      <w:pPr>
        <w:pStyle w:val="ae"/>
        <w:spacing w:before="0" w:beforeAutospacing="0" w:after="0" w:afterAutospacing="0"/>
        <w:jc w:val="center"/>
        <w:rPr>
          <w:sz w:val="28"/>
          <w:szCs w:val="28"/>
        </w:rPr>
      </w:pPr>
      <w:r w:rsidRPr="00C51F6F">
        <w:rPr>
          <w:sz w:val="28"/>
          <w:szCs w:val="28"/>
        </w:rPr>
        <w:lastRenderedPageBreak/>
        <w:fldChar w:fldCharType="begin"/>
      </w:r>
      <w:r w:rsidRPr="00C51F6F">
        <w:rPr>
          <w:sz w:val="28"/>
          <w:szCs w:val="28"/>
        </w:rPr>
        <w:instrText xml:space="preserve"> INCLUDEPICTURE "/Users/ajgulnurlankyzy/Library/Group Containers/UBF8T346G9.ms/WebArchiveCopyPasteTempFiles/com.microsoft.Word/0A997DB6-68C7-4811-BEC7-0FBECB720CD4.png" \* MERGEFORMATINET </w:instrText>
      </w:r>
      <w:r w:rsidRPr="00C51F6F">
        <w:rPr>
          <w:sz w:val="28"/>
          <w:szCs w:val="28"/>
        </w:rPr>
        <w:fldChar w:fldCharType="separate"/>
      </w:r>
      <w:r w:rsidRPr="00C51F6F">
        <w:rPr>
          <w:noProof/>
          <w:sz w:val="28"/>
          <w:szCs w:val="28"/>
        </w:rPr>
        <w:drawing>
          <wp:inline distT="0" distB="0" distL="0" distR="0" wp14:anchorId="2A8E0820" wp14:editId="5C75A387">
            <wp:extent cx="3487454" cy="2750820"/>
            <wp:effectExtent l="0" t="0" r="0" b="0"/>
            <wp:docPr id="36640058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508980" cy="2767799"/>
                    </a:xfrm>
                    <a:prstGeom prst="rect">
                      <a:avLst/>
                    </a:prstGeom>
                    <a:noFill/>
                    <a:ln>
                      <a:noFill/>
                    </a:ln>
                  </pic:spPr>
                </pic:pic>
              </a:graphicData>
            </a:graphic>
          </wp:inline>
        </w:drawing>
      </w:r>
      <w:r w:rsidRPr="00C51F6F">
        <w:rPr>
          <w:sz w:val="28"/>
          <w:szCs w:val="28"/>
        </w:rPr>
        <w:fldChar w:fldCharType="end"/>
      </w:r>
    </w:p>
    <w:p w14:paraId="39F6235A" w14:textId="77777777" w:rsidR="00C03DE3" w:rsidRPr="00C51F6F" w:rsidRDefault="00C03DE3" w:rsidP="00D01B0D">
      <w:pPr>
        <w:pStyle w:val="ae"/>
        <w:ind w:firstLine="709"/>
        <w:jc w:val="center"/>
        <w:rPr>
          <w:sz w:val="28"/>
          <w:szCs w:val="28"/>
        </w:rPr>
      </w:pPr>
      <w:r w:rsidRPr="00C51F6F">
        <w:rPr>
          <w:sz w:val="28"/>
          <w:szCs w:val="28"/>
        </w:rPr>
        <w:t>Рисунок 4.16 – График зависимости ошибок от количества дикторов для нейронной сети CNN</w:t>
      </w:r>
    </w:p>
    <w:p w14:paraId="32B70F8F" w14:textId="77777777" w:rsidR="00C03DE3" w:rsidRPr="00C51F6F" w:rsidRDefault="00C03DE3" w:rsidP="00D01B0D">
      <w:pPr>
        <w:pStyle w:val="ae"/>
        <w:spacing w:before="0" w:beforeAutospacing="0" w:after="0" w:afterAutospacing="0"/>
        <w:ind w:firstLine="709"/>
        <w:jc w:val="both"/>
        <w:rPr>
          <w:sz w:val="28"/>
          <w:szCs w:val="28"/>
        </w:rPr>
      </w:pPr>
      <w:r w:rsidRPr="00C51F6F">
        <w:rPr>
          <w:sz w:val="28"/>
          <w:szCs w:val="28"/>
        </w:rPr>
        <w:t>Кроме этого, необходимо отметить, что анализ результатов исследования позволит определить, как количество дикторов влияет на точность и надежность работы нейронных сетей в задаче распознавания речевого сигнала. Также в рамках данного исследования можно добавлять разные уровни шума в процесс обучения и тестирования нейронных сетей. Это сделано для того, чтобы оценить влияния шума на точность распознавания речевого сигнала. Такой подход позволяет провести более глубокий анализ и понять, как шум может повлиять на производительность каждого типа нейронной сети в задаче распознавания речевого сигнала.</w:t>
      </w:r>
    </w:p>
    <w:p w14:paraId="33DCAEF3" w14:textId="77777777" w:rsidR="00C03DE3" w:rsidRPr="00C51F6F" w:rsidRDefault="00C03DE3" w:rsidP="00D01B0D">
      <w:pPr>
        <w:pStyle w:val="ae"/>
        <w:spacing w:before="0" w:beforeAutospacing="0" w:after="0" w:afterAutospacing="0"/>
        <w:ind w:firstLine="709"/>
        <w:jc w:val="both"/>
        <w:rPr>
          <w:sz w:val="28"/>
          <w:szCs w:val="28"/>
        </w:rPr>
      </w:pPr>
      <w:r w:rsidRPr="00C51F6F">
        <w:rPr>
          <w:sz w:val="28"/>
          <w:szCs w:val="28"/>
        </w:rPr>
        <w:t>Кроме того, результаты данного исследования позволят лучше понять, как шум влияет на точность распознавания речевого сигнала нейронными сетями и определить оптимальные стратегии работы с шумом при разработке систем распознавания речи на разных языках. Полученные данные могут быть полезны при дальнейшем совершенствовании алгоритмов и моделей нейронных сетей для задач распознавания речи в условиях реального мира.</w:t>
      </w:r>
    </w:p>
    <w:p w14:paraId="34307D7D" w14:textId="77777777" w:rsidR="00C03DE3" w:rsidRPr="00C51F6F" w:rsidRDefault="00C03DE3" w:rsidP="00D01B0D">
      <w:pPr>
        <w:pStyle w:val="ae"/>
        <w:spacing w:before="0" w:beforeAutospacing="0" w:after="0" w:afterAutospacing="0"/>
        <w:ind w:firstLine="709"/>
        <w:jc w:val="both"/>
        <w:rPr>
          <w:sz w:val="28"/>
          <w:szCs w:val="28"/>
        </w:rPr>
      </w:pPr>
      <w:r w:rsidRPr="00C51F6F">
        <w:rPr>
          <w:sz w:val="28"/>
          <w:szCs w:val="28"/>
        </w:rPr>
        <w:t>Таким образом, программа по изучению нейронных сетей для распознавания речи предоставляет студентам ценный опыт и практические навыки в области машинного обучения и искусственного интеллекта. Она поможет им лучше понять особенности работы нейронных сетей, подготовиться к будущей карьере в сфере технологий и сделать вклад в развитие инноваций искусственного интеллекта. Такие программы значимы для студентов, интересующихся передовыми областями информационных технологий и ищущих возможности для применения теоретических знаний на практике и в реальных проектах.</w:t>
      </w:r>
    </w:p>
    <w:p w14:paraId="434AFCC0" w14:textId="77777777" w:rsidR="00C03DE3" w:rsidRPr="00C51F6F" w:rsidRDefault="00C03DE3" w:rsidP="00D01B0D">
      <w:pPr>
        <w:ind w:firstLine="709"/>
        <w:jc w:val="both"/>
        <w:rPr>
          <w:rFonts w:ascii="Times New Roman" w:hAnsi="Times New Roman" w:cs="Times New Roman"/>
          <w:sz w:val="28"/>
          <w:szCs w:val="28"/>
          <w:lang w:val="ru-RU"/>
        </w:rPr>
      </w:pPr>
    </w:p>
    <w:p w14:paraId="5C79B5C1" w14:textId="77777777" w:rsidR="00F677CF" w:rsidRPr="00C51F6F" w:rsidRDefault="00F677CF"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Выводы по главе:</w:t>
      </w:r>
    </w:p>
    <w:p w14:paraId="7EFC91E6" w14:textId="68F2DEEA" w:rsidR="00343BDE" w:rsidRPr="00C51F6F" w:rsidRDefault="00F677CF"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1. Подтверждено</w:t>
      </w:r>
      <w:r w:rsidR="00343BDE" w:rsidRPr="00C51F6F">
        <w:rPr>
          <w:rFonts w:ascii="Times New Roman" w:hAnsi="Times New Roman" w:cs="Times New Roman"/>
          <w:sz w:val="28"/>
          <w:szCs w:val="28"/>
          <w:lang w:val="ru-RU"/>
        </w:rPr>
        <w:t>, что архитектуры CNN-</w:t>
      </w:r>
      <w:proofErr w:type="spellStart"/>
      <w:r w:rsidR="00343BDE" w:rsidRPr="00C51F6F">
        <w:rPr>
          <w:rFonts w:ascii="Times New Roman" w:hAnsi="Times New Roman" w:cs="Times New Roman"/>
          <w:sz w:val="28"/>
          <w:szCs w:val="28"/>
          <w:lang w:val="ru-RU"/>
        </w:rPr>
        <w:t>BiGRU</w:t>
      </w:r>
      <w:proofErr w:type="spellEnd"/>
      <w:r w:rsidR="00343BDE" w:rsidRPr="00C51F6F">
        <w:rPr>
          <w:rFonts w:ascii="Times New Roman" w:hAnsi="Times New Roman" w:cs="Times New Roman"/>
          <w:sz w:val="28"/>
          <w:szCs w:val="28"/>
          <w:lang w:val="ru-RU"/>
        </w:rPr>
        <w:t xml:space="preserve"> и CNN-</w:t>
      </w:r>
      <w:proofErr w:type="spellStart"/>
      <w:r w:rsidR="00343BDE" w:rsidRPr="00C51F6F">
        <w:rPr>
          <w:rFonts w:ascii="Times New Roman" w:hAnsi="Times New Roman" w:cs="Times New Roman"/>
          <w:sz w:val="28"/>
          <w:szCs w:val="28"/>
          <w:lang w:val="ru-RU"/>
        </w:rPr>
        <w:t>BiLSTM</w:t>
      </w:r>
      <w:proofErr w:type="spellEnd"/>
      <w:r w:rsidR="00343BDE" w:rsidRPr="00C51F6F">
        <w:rPr>
          <w:rFonts w:ascii="Times New Roman" w:hAnsi="Times New Roman" w:cs="Times New Roman"/>
          <w:sz w:val="28"/>
          <w:szCs w:val="28"/>
          <w:lang w:val="ru-RU"/>
        </w:rPr>
        <w:t xml:space="preserve"> демонстрируют наивысшую устойчивость и точность на широком диапазоне </w:t>
      </w:r>
      <w:r w:rsidR="00343BDE" w:rsidRPr="00C51F6F">
        <w:rPr>
          <w:rFonts w:ascii="Times New Roman" w:hAnsi="Times New Roman" w:cs="Times New Roman"/>
          <w:sz w:val="28"/>
          <w:szCs w:val="28"/>
          <w:lang w:val="ru-RU"/>
        </w:rPr>
        <w:lastRenderedPageBreak/>
        <w:t>уровней зашумленности, особенно при неблагоприятных условиях, благодаря способности учитывать временной контекст в обеих временных направлениях. Подтверждено, что модели, обученные при умеренном уровне С/Ш (10–20 дБ), показывают лучший баланс между точностью и обобщающей способностью. Таким образом, обучение на фиксированном уровне шума ограничивает адаптивность, а оптимальным решением является использование обучающих данных с разнообразными значениями С/Ш.</w:t>
      </w:r>
    </w:p>
    <w:p w14:paraId="3A762AC1" w14:textId="010724CE" w:rsidR="00343BDE" w:rsidRPr="00C51F6F" w:rsidRDefault="00F677CF" w:rsidP="00D01B0D">
      <w:pPr>
        <w:ind w:firstLine="709"/>
        <w:jc w:val="both"/>
        <w:rPr>
          <w:rFonts w:ascii="Times New Roman" w:eastAsia="Times New Roman" w:hAnsi="Times New Roman" w:cs="Times New Roman"/>
          <w:sz w:val="28"/>
          <w:szCs w:val="28"/>
          <w:lang w:val="ru-RU" w:eastAsia="ru-KZ"/>
        </w:rPr>
      </w:pPr>
      <w:r w:rsidRPr="00C51F6F">
        <w:rPr>
          <w:rFonts w:ascii="Times New Roman" w:eastAsia="Times New Roman" w:hAnsi="Times New Roman" w:cs="Times New Roman"/>
          <w:sz w:val="28"/>
          <w:szCs w:val="28"/>
          <w:lang w:val="ru-RU" w:eastAsia="ru-KZ"/>
        </w:rPr>
        <w:t xml:space="preserve">2. </w:t>
      </w:r>
      <w:r w:rsidR="00343BDE" w:rsidRPr="00C51F6F">
        <w:rPr>
          <w:rFonts w:ascii="Times New Roman" w:eastAsia="Times New Roman" w:hAnsi="Times New Roman" w:cs="Times New Roman"/>
          <w:sz w:val="28"/>
          <w:szCs w:val="28"/>
          <w:lang w:val="ru-RU" w:eastAsia="ru-KZ"/>
        </w:rPr>
        <w:t xml:space="preserve">Установлено, что все архитектуры достигли высокой точности классификации уже при умеренном </w:t>
      </w:r>
      <w:r w:rsidR="003C1EA4" w:rsidRPr="00C51F6F">
        <w:rPr>
          <w:rFonts w:ascii="Times New Roman" w:eastAsia="Times New Roman" w:hAnsi="Times New Roman" w:cs="Times New Roman"/>
          <w:sz w:val="28"/>
          <w:szCs w:val="28"/>
          <w:lang w:val="ru-RU" w:eastAsia="ru-KZ"/>
        </w:rPr>
        <w:t xml:space="preserve">отношении </w:t>
      </w:r>
      <w:r w:rsidR="00343BDE" w:rsidRPr="00C51F6F">
        <w:rPr>
          <w:rFonts w:ascii="Times New Roman" w:eastAsia="Times New Roman" w:hAnsi="Times New Roman" w:cs="Times New Roman"/>
          <w:sz w:val="28"/>
          <w:szCs w:val="28"/>
          <w:lang w:val="ru-RU" w:eastAsia="ru-KZ"/>
        </w:rPr>
        <w:t xml:space="preserve">С/Ш. </w:t>
      </w:r>
      <w:r w:rsidR="003C1EA4" w:rsidRPr="00C51F6F">
        <w:rPr>
          <w:rFonts w:ascii="Times New Roman" w:eastAsia="Times New Roman" w:hAnsi="Times New Roman" w:cs="Times New Roman"/>
          <w:sz w:val="28"/>
          <w:szCs w:val="28"/>
          <w:lang w:val="ru-RU" w:eastAsia="ru-KZ"/>
        </w:rPr>
        <w:t>Архитектура</w:t>
      </w:r>
      <w:r w:rsidR="00343BDE" w:rsidRPr="00C51F6F">
        <w:rPr>
          <w:rFonts w:ascii="Times New Roman" w:eastAsia="Times New Roman" w:hAnsi="Times New Roman" w:cs="Times New Roman"/>
          <w:sz w:val="28"/>
          <w:szCs w:val="28"/>
          <w:lang w:val="ru-RU" w:eastAsia="ru-KZ"/>
        </w:rPr>
        <w:t xml:space="preserve"> </w:t>
      </w:r>
      <w:proofErr w:type="spellStart"/>
      <w:r w:rsidR="00343BDE" w:rsidRPr="00C51F6F">
        <w:rPr>
          <w:rFonts w:ascii="Times New Roman" w:eastAsia="Times New Roman" w:hAnsi="Times New Roman" w:cs="Times New Roman"/>
          <w:sz w:val="28"/>
          <w:szCs w:val="28"/>
          <w:lang w:val="ru-RU" w:eastAsia="ru-KZ"/>
        </w:rPr>
        <w:t>CNN+BiGRU</w:t>
      </w:r>
      <w:proofErr w:type="spellEnd"/>
      <w:r w:rsidR="00343BDE" w:rsidRPr="00C51F6F">
        <w:rPr>
          <w:rFonts w:ascii="Times New Roman" w:eastAsia="Times New Roman" w:hAnsi="Times New Roman" w:cs="Times New Roman"/>
          <w:sz w:val="28"/>
          <w:szCs w:val="28"/>
          <w:lang w:val="ru-RU" w:eastAsia="ru-KZ"/>
        </w:rPr>
        <w:t xml:space="preserve"> показала наилучший результат среди всех моделей, продемонстрировав максимальное значение F1-score (97,71%) и высокую стабильность при различных акустических условиях. При этом модели </w:t>
      </w:r>
      <w:proofErr w:type="spellStart"/>
      <w:r w:rsidR="00343BDE" w:rsidRPr="00C51F6F">
        <w:rPr>
          <w:rFonts w:ascii="Times New Roman" w:eastAsia="Times New Roman" w:hAnsi="Times New Roman" w:cs="Times New Roman"/>
          <w:sz w:val="28"/>
          <w:szCs w:val="28"/>
          <w:lang w:val="ru-RU" w:eastAsia="ru-KZ"/>
        </w:rPr>
        <w:t>CNN+BiLSTM</w:t>
      </w:r>
      <w:proofErr w:type="spellEnd"/>
      <w:r w:rsidR="00343BDE" w:rsidRPr="00C51F6F">
        <w:rPr>
          <w:rFonts w:ascii="Times New Roman" w:eastAsia="Times New Roman" w:hAnsi="Times New Roman" w:cs="Times New Roman"/>
          <w:sz w:val="28"/>
          <w:szCs w:val="28"/>
          <w:lang w:val="ru-RU" w:eastAsia="ru-KZ"/>
        </w:rPr>
        <w:t xml:space="preserve"> и CNN+LSTM также продемонстрировали высокую эффективность, в то время как CNN+GRU и CNN+TDNN показали меньшую устойчивость в условиях сильного шума, но сохранили средние значения F1-score выше 95%. Анализ матриц ошибок и ROC-кривых подтвердил, что точность модели </w:t>
      </w:r>
      <w:proofErr w:type="spellStart"/>
      <w:r w:rsidR="00343BDE" w:rsidRPr="00C51F6F">
        <w:rPr>
          <w:rFonts w:ascii="Times New Roman" w:eastAsia="Times New Roman" w:hAnsi="Times New Roman" w:cs="Times New Roman"/>
          <w:sz w:val="28"/>
          <w:szCs w:val="28"/>
          <w:lang w:val="ru-RU" w:eastAsia="ru-KZ"/>
        </w:rPr>
        <w:t>CNN+BiGRU</w:t>
      </w:r>
      <w:proofErr w:type="spellEnd"/>
      <w:r w:rsidR="00343BDE" w:rsidRPr="00C51F6F">
        <w:rPr>
          <w:rFonts w:ascii="Times New Roman" w:eastAsia="Times New Roman" w:hAnsi="Times New Roman" w:cs="Times New Roman"/>
          <w:sz w:val="28"/>
          <w:szCs w:val="28"/>
          <w:lang w:val="ru-RU" w:eastAsia="ru-KZ"/>
        </w:rPr>
        <w:t xml:space="preserve"> значительно возрастает с увеличением С/Ш, достигая почти идеальных значений, что делает е</w:t>
      </w:r>
      <w:r w:rsidR="008139CC" w:rsidRPr="00C51F6F">
        <w:rPr>
          <w:rFonts w:ascii="Times New Roman" w:eastAsia="Times New Roman" w:hAnsi="Times New Roman" w:cs="Times New Roman"/>
          <w:sz w:val="28"/>
          <w:szCs w:val="28"/>
          <w:lang w:val="ru-RU" w:eastAsia="ru-KZ"/>
        </w:rPr>
        <w:t>е</w:t>
      </w:r>
      <w:r w:rsidR="00343BDE" w:rsidRPr="00C51F6F">
        <w:rPr>
          <w:rFonts w:ascii="Times New Roman" w:eastAsia="Times New Roman" w:hAnsi="Times New Roman" w:cs="Times New Roman"/>
          <w:sz w:val="28"/>
          <w:szCs w:val="28"/>
          <w:lang w:val="ru-RU" w:eastAsia="ru-KZ"/>
        </w:rPr>
        <w:t xml:space="preserve"> оптимальной для использования в системах VAD в реальной шумовой среде.</w:t>
      </w:r>
    </w:p>
    <w:p w14:paraId="57EB14B1" w14:textId="2AA22350" w:rsidR="009066DE" w:rsidRPr="00C51F6F" w:rsidRDefault="003C1EA4" w:rsidP="00D01B0D">
      <w:pPr>
        <w:ind w:firstLine="709"/>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3. </w:t>
      </w:r>
      <w:r w:rsidR="0027794D" w:rsidRPr="00C51F6F">
        <w:rPr>
          <w:rFonts w:ascii="Times New Roman" w:hAnsi="Times New Roman" w:cs="Times New Roman"/>
          <w:sz w:val="28"/>
          <w:szCs w:val="28"/>
          <w:lang w:val="ru-RU"/>
        </w:rPr>
        <w:t xml:space="preserve">В соответствии с основными результатами, полученными в рамках данной диссертационной работы, была разработана </w:t>
      </w:r>
      <w:r w:rsidR="008F6750" w:rsidRPr="00C51F6F">
        <w:rPr>
          <w:rFonts w:ascii="Times New Roman" w:hAnsi="Times New Roman" w:cs="Times New Roman"/>
          <w:sz w:val="28"/>
          <w:szCs w:val="28"/>
          <w:lang w:val="ru-RU"/>
        </w:rPr>
        <w:t>в</w:t>
      </w:r>
      <w:r w:rsidR="0027794D" w:rsidRPr="00C51F6F">
        <w:rPr>
          <w:rFonts w:ascii="Times New Roman" w:hAnsi="Times New Roman" w:cs="Times New Roman"/>
          <w:sz w:val="28"/>
          <w:szCs w:val="28"/>
          <w:lang w:val="ru-RU"/>
        </w:rPr>
        <w:t xml:space="preserve">иртуальная лабораторно-исследовательская работа «Оценка производительности нейронных сетей в задаче распознавания речевого сигнала», предназначенная для использования в учебных их целях. Данная разработка позволяет не только наглядно наблюдать и изучать работу различных архитектур нейронных сетей, но и проводить сравнительный анализ их производительности, устойчивости к шуму и способности адаптироваться к различным языковым условиям. </w:t>
      </w:r>
    </w:p>
    <w:p w14:paraId="2A44B4DE" w14:textId="77777777" w:rsidR="009758BF" w:rsidRDefault="009758BF" w:rsidP="00D01B0D">
      <w:pPr>
        <w:ind w:firstLine="709"/>
        <w:jc w:val="center"/>
        <w:rPr>
          <w:rFonts w:ascii="Times New Roman" w:hAnsi="Times New Roman" w:cs="Times New Roman"/>
          <w:sz w:val="28"/>
          <w:szCs w:val="28"/>
          <w:lang w:val="ru-RU"/>
        </w:rPr>
      </w:pPr>
    </w:p>
    <w:p w14:paraId="295910F1" w14:textId="77777777" w:rsidR="00134CCC" w:rsidRDefault="00134CCC" w:rsidP="00D01B0D">
      <w:pPr>
        <w:ind w:firstLine="709"/>
        <w:jc w:val="center"/>
        <w:rPr>
          <w:rFonts w:ascii="Times New Roman" w:hAnsi="Times New Roman" w:cs="Times New Roman"/>
          <w:sz w:val="28"/>
          <w:szCs w:val="28"/>
          <w:lang w:val="ru-RU"/>
        </w:rPr>
      </w:pPr>
    </w:p>
    <w:p w14:paraId="632B741A" w14:textId="77777777" w:rsidR="00134CCC" w:rsidRDefault="00134CCC" w:rsidP="00D01B0D">
      <w:pPr>
        <w:ind w:firstLine="709"/>
        <w:jc w:val="center"/>
        <w:rPr>
          <w:rFonts w:ascii="Times New Roman" w:hAnsi="Times New Roman" w:cs="Times New Roman"/>
          <w:sz w:val="28"/>
          <w:szCs w:val="28"/>
          <w:lang w:val="ru-RU"/>
        </w:rPr>
      </w:pPr>
    </w:p>
    <w:p w14:paraId="6ABF13E3" w14:textId="77777777" w:rsidR="00134CCC" w:rsidRDefault="00134CCC" w:rsidP="00D01B0D">
      <w:pPr>
        <w:ind w:firstLine="709"/>
        <w:jc w:val="center"/>
        <w:rPr>
          <w:rFonts w:ascii="Times New Roman" w:hAnsi="Times New Roman" w:cs="Times New Roman"/>
          <w:sz w:val="28"/>
          <w:szCs w:val="28"/>
          <w:lang w:val="ru-RU"/>
        </w:rPr>
      </w:pPr>
    </w:p>
    <w:p w14:paraId="017B8C58" w14:textId="77777777" w:rsidR="00134CCC" w:rsidRDefault="00134CCC" w:rsidP="00D01B0D">
      <w:pPr>
        <w:ind w:firstLine="709"/>
        <w:jc w:val="center"/>
        <w:rPr>
          <w:rFonts w:ascii="Times New Roman" w:hAnsi="Times New Roman" w:cs="Times New Roman"/>
          <w:sz w:val="28"/>
          <w:szCs w:val="28"/>
          <w:lang w:val="ru-RU"/>
        </w:rPr>
      </w:pPr>
    </w:p>
    <w:p w14:paraId="1ED3B2C1" w14:textId="77777777" w:rsidR="00134CCC" w:rsidRDefault="00134CCC" w:rsidP="00D01B0D">
      <w:pPr>
        <w:ind w:firstLine="709"/>
        <w:jc w:val="center"/>
        <w:rPr>
          <w:rFonts w:ascii="Times New Roman" w:hAnsi="Times New Roman" w:cs="Times New Roman"/>
          <w:sz w:val="28"/>
          <w:szCs w:val="28"/>
          <w:lang w:val="ru-RU"/>
        </w:rPr>
      </w:pPr>
    </w:p>
    <w:p w14:paraId="7645D774" w14:textId="77777777" w:rsidR="00134CCC" w:rsidRDefault="00134CCC" w:rsidP="00D01B0D">
      <w:pPr>
        <w:ind w:firstLine="709"/>
        <w:jc w:val="center"/>
        <w:rPr>
          <w:rFonts w:ascii="Times New Roman" w:hAnsi="Times New Roman" w:cs="Times New Roman"/>
          <w:sz w:val="28"/>
          <w:szCs w:val="28"/>
          <w:lang w:val="ru-RU"/>
        </w:rPr>
      </w:pPr>
    </w:p>
    <w:p w14:paraId="498055E9" w14:textId="77777777" w:rsidR="00134CCC" w:rsidRDefault="00134CCC" w:rsidP="00D01B0D">
      <w:pPr>
        <w:ind w:firstLine="709"/>
        <w:jc w:val="center"/>
        <w:rPr>
          <w:rFonts w:ascii="Times New Roman" w:hAnsi="Times New Roman" w:cs="Times New Roman"/>
          <w:sz w:val="28"/>
          <w:szCs w:val="28"/>
          <w:lang w:val="ru-RU"/>
        </w:rPr>
      </w:pPr>
    </w:p>
    <w:p w14:paraId="7260145A" w14:textId="77777777" w:rsidR="00134CCC" w:rsidRDefault="00134CCC" w:rsidP="00D01B0D">
      <w:pPr>
        <w:ind w:firstLine="709"/>
        <w:jc w:val="center"/>
        <w:rPr>
          <w:rFonts w:ascii="Times New Roman" w:hAnsi="Times New Roman" w:cs="Times New Roman"/>
          <w:sz w:val="28"/>
          <w:szCs w:val="28"/>
          <w:lang w:val="ru-RU"/>
        </w:rPr>
      </w:pPr>
    </w:p>
    <w:p w14:paraId="0B897C5F" w14:textId="77777777" w:rsidR="00134CCC" w:rsidRDefault="00134CCC" w:rsidP="00D01B0D">
      <w:pPr>
        <w:ind w:firstLine="709"/>
        <w:jc w:val="center"/>
        <w:rPr>
          <w:rFonts w:ascii="Times New Roman" w:hAnsi="Times New Roman" w:cs="Times New Roman"/>
          <w:sz w:val="28"/>
          <w:szCs w:val="28"/>
          <w:lang w:val="ru-RU"/>
        </w:rPr>
      </w:pPr>
    </w:p>
    <w:p w14:paraId="096C4E22" w14:textId="77777777" w:rsidR="00134CCC" w:rsidRDefault="00134CCC" w:rsidP="00D01B0D">
      <w:pPr>
        <w:ind w:firstLine="709"/>
        <w:jc w:val="center"/>
        <w:rPr>
          <w:rFonts w:ascii="Times New Roman" w:hAnsi="Times New Roman" w:cs="Times New Roman"/>
          <w:sz w:val="28"/>
          <w:szCs w:val="28"/>
          <w:lang w:val="ru-RU"/>
        </w:rPr>
      </w:pPr>
    </w:p>
    <w:p w14:paraId="246FBC27" w14:textId="77777777" w:rsidR="00134CCC" w:rsidRDefault="00134CCC" w:rsidP="00D01B0D">
      <w:pPr>
        <w:ind w:firstLine="709"/>
        <w:jc w:val="center"/>
        <w:rPr>
          <w:rFonts w:ascii="Times New Roman" w:hAnsi="Times New Roman" w:cs="Times New Roman"/>
          <w:sz w:val="28"/>
          <w:szCs w:val="28"/>
          <w:lang w:val="ru-RU"/>
        </w:rPr>
      </w:pPr>
    </w:p>
    <w:p w14:paraId="118E89A6" w14:textId="77777777" w:rsidR="00134CCC" w:rsidRDefault="00134CCC" w:rsidP="00D01B0D">
      <w:pPr>
        <w:ind w:firstLine="709"/>
        <w:jc w:val="center"/>
        <w:rPr>
          <w:rFonts w:ascii="Times New Roman" w:hAnsi="Times New Roman" w:cs="Times New Roman"/>
          <w:sz w:val="28"/>
          <w:szCs w:val="28"/>
          <w:lang w:val="ru-RU"/>
        </w:rPr>
      </w:pPr>
    </w:p>
    <w:p w14:paraId="4644873E" w14:textId="77777777" w:rsidR="00134CCC" w:rsidRDefault="00134CCC" w:rsidP="00D01B0D">
      <w:pPr>
        <w:ind w:firstLine="709"/>
        <w:jc w:val="center"/>
        <w:rPr>
          <w:rFonts w:ascii="Times New Roman" w:hAnsi="Times New Roman" w:cs="Times New Roman"/>
          <w:sz w:val="28"/>
          <w:szCs w:val="28"/>
          <w:lang w:val="ru-RU"/>
        </w:rPr>
      </w:pPr>
    </w:p>
    <w:p w14:paraId="385E4FCD" w14:textId="77777777" w:rsidR="00134CCC" w:rsidRDefault="00134CCC" w:rsidP="00D01B0D">
      <w:pPr>
        <w:ind w:firstLine="709"/>
        <w:jc w:val="center"/>
        <w:rPr>
          <w:rFonts w:ascii="Times New Roman" w:hAnsi="Times New Roman" w:cs="Times New Roman"/>
          <w:sz w:val="28"/>
          <w:szCs w:val="28"/>
          <w:lang w:val="ru-RU"/>
        </w:rPr>
      </w:pPr>
    </w:p>
    <w:p w14:paraId="45AA17B7" w14:textId="77777777" w:rsidR="00134CCC" w:rsidRDefault="00134CCC" w:rsidP="00D01B0D">
      <w:pPr>
        <w:ind w:firstLine="709"/>
        <w:jc w:val="center"/>
        <w:rPr>
          <w:rFonts w:ascii="Times New Roman" w:hAnsi="Times New Roman" w:cs="Times New Roman"/>
          <w:sz w:val="28"/>
          <w:szCs w:val="28"/>
          <w:lang w:val="ru-RU"/>
        </w:rPr>
      </w:pPr>
    </w:p>
    <w:p w14:paraId="638882BB" w14:textId="77777777" w:rsidR="00134CCC" w:rsidRDefault="00134CCC" w:rsidP="00D01B0D">
      <w:pPr>
        <w:ind w:firstLine="709"/>
        <w:jc w:val="center"/>
        <w:rPr>
          <w:rFonts w:ascii="Times New Roman" w:hAnsi="Times New Roman" w:cs="Times New Roman"/>
          <w:sz w:val="28"/>
          <w:szCs w:val="28"/>
          <w:lang w:val="ru-RU"/>
        </w:rPr>
      </w:pPr>
    </w:p>
    <w:p w14:paraId="7BAF1443" w14:textId="77777777" w:rsidR="00134CCC" w:rsidRDefault="00134CCC" w:rsidP="00D01B0D">
      <w:pPr>
        <w:ind w:firstLine="709"/>
        <w:jc w:val="center"/>
        <w:rPr>
          <w:rFonts w:ascii="Times New Roman" w:hAnsi="Times New Roman" w:cs="Times New Roman"/>
          <w:sz w:val="28"/>
          <w:szCs w:val="28"/>
          <w:lang w:val="ru-RU"/>
        </w:rPr>
      </w:pPr>
    </w:p>
    <w:p w14:paraId="55C81EC7" w14:textId="070C3DE4" w:rsidR="009066DE" w:rsidRPr="00A0591A" w:rsidRDefault="00EE6D48" w:rsidP="00D01B0D">
      <w:pPr>
        <w:ind w:firstLine="709"/>
        <w:jc w:val="center"/>
        <w:rPr>
          <w:rFonts w:ascii="Times New Roman" w:hAnsi="Times New Roman" w:cs="Times New Roman"/>
          <w:sz w:val="28"/>
          <w:szCs w:val="28"/>
          <w:lang w:val="ru-RU"/>
        </w:rPr>
      </w:pPr>
      <w:r w:rsidRPr="00A0591A">
        <w:rPr>
          <w:rFonts w:ascii="Times New Roman" w:hAnsi="Times New Roman" w:cs="Times New Roman"/>
          <w:sz w:val="28"/>
          <w:szCs w:val="28"/>
          <w:lang w:val="ru-RU"/>
        </w:rPr>
        <w:lastRenderedPageBreak/>
        <w:t>ЗАКЛЮЧЕНИЕ</w:t>
      </w:r>
    </w:p>
    <w:p w14:paraId="374B0E48" w14:textId="77777777" w:rsidR="00EE6D48" w:rsidRPr="00C51F6F" w:rsidRDefault="00EE6D48" w:rsidP="00D01B0D">
      <w:pPr>
        <w:ind w:firstLine="709"/>
        <w:jc w:val="center"/>
        <w:rPr>
          <w:rFonts w:ascii="Times New Roman" w:hAnsi="Times New Roman" w:cs="Times New Roman"/>
          <w:sz w:val="28"/>
          <w:szCs w:val="28"/>
          <w:highlight w:val="green"/>
          <w:lang w:val="ru-RU"/>
        </w:rPr>
      </w:pPr>
    </w:p>
    <w:p w14:paraId="022513CA" w14:textId="4085E026" w:rsidR="00EE6D48" w:rsidRPr="00C51F6F" w:rsidRDefault="00EE6D48" w:rsidP="00D01B0D">
      <w:pPr>
        <w:ind w:firstLine="720"/>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 xml:space="preserve">В современных системах распознавания речи, особенно при низком уровне </w:t>
      </w:r>
      <w:r w:rsidR="00594760" w:rsidRPr="00C51F6F">
        <w:rPr>
          <w:rFonts w:ascii="Times New Roman" w:hAnsi="Times New Roman" w:cs="Times New Roman"/>
          <w:sz w:val="28"/>
          <w:szCs w:val="28"/>
          <w:lang w:val="ru-RU"/>
        </w:rPr>
        <w:t xml:space="preserve">отношения </w:t>
      </w:r>
      <w:r w:rsidRPr="00C51F6F">
        <w:rPr>
          <w:rFonts w:ascii="Times New Roman" w:hAnsi="Times New Roman" w:cs="Times New Roman"/>
          <w:sz w:val="28"/>
          <w:szCs w:val="28"/>
          <w:lang w:val="ru-RU"/>
        </w:rPr>
        <w:t>С/Ш, традиционные методы VAD часто не обеспечивают требуемой точности. Методы на основе нейросетей значительно повышают надежность детектирования за сч</w:t>
      </w:r>
      <w:r w:rsidR="00594760"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 xml:space="preserve">т обучения на больших объемах данных и способности учитывать сложные нелинейные зависимости, что делает их особенно полезными в шумных условиях. Традиционные подходы, такие как пересечение нуля, энергетический анализ, линейное прогнозирование и одночастотная фильтрация, эффективны при высоком </w:t>
      </w:r>
      <w:r w:rsidR="00594760" w:rsidRPr="00C51F6F">
        <w:rPr>
          <w:rFonts w:ascii="Times New Roman" w:hAnsi="Times New Roman" w:cs="Times New Roman"/>
          <w:sz w:val="28"/>
          <w:szCs w:val="28"/>
          <w:lang w:val="ru-RU"/>
        </w:rPr>
        <w:t xml:space="preserve">отношении </w:t>
      </w:r>
      <w:r w:rsidRPr="00C51F6F">
        <w:rPr>
          <w:rFonts w:ascii="Times New Roman" w:hAnsi="Times New Roman" w:cs="Times New Roman"/>
          <w:sz w:val="28"/>
          <w:szCs w:val="28"/>
          <w:lang w:val="ru-RU"/>
        </w:rPr>
        <w:t>С/Ш, но теряют результативность в сложной акустической обстановке. Напротив, методы глубокого обучения демонстрируют устойчивую работу и хорошую адаптацию к изменениям шума. Современные VAD на базе нейронных сетей превосходят классические алгоритмы по точности, устойчивости и адаптивности, что делает их предпочтительными для практического применения.</w:t>
      </w:r>
    </w:p>
    <w:p w14:paraId="6374D1C5" w14:textId="29016DF4" w:rsidR="00EE6D48" w:rsidRPr="00C51F6F" w:rsidRDefault="00EE6D48" w:rsidP="00D01B0D">
      <w:pPr>
        <w:ind w:firstLine="720"/>
        <w:jc w:val="both"/>
        <w:rPr>
          <w:rFonts w:ascii="Times New Roman" w:hAnsi="Times New Roman" w:cs="Times New Roman"/>
          <w:sz w:val="28"/>
          <w:szCs w:val="28"/>
          <w:lang w:val="ru-RU"/>
        </w:rPr>
      </w:pPr>
      <w:r w:rsidRPr="00C51F6F">
        <w:rPr>
          <w:rFonts w:ascii="Times New Roman" w:hAnsi="Times New Roman" w:cs="Times New Roman"/>
          <w:sz w:val="28"/>
          <w:szCs w:val="28"/>
          <w:lang w:val="ru-RU"/>
        </w:rPr>
        <w:t>Среди негибридных архитектур нейронных сетей наилучшие результаты в задаче детектирования речевого сигнала показали модели типа CNN, благодаря способности эффективно извлекать локальные спектральные признаки и устойчивости к шуму за сч</w:t>
      </w:r>
      <w:r w:rsidR="00594760"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 xml:space="preserve">т операций </w:t>
      </w:r>
      <w:proofErr w:type="spellStart"/>
      <w:r w:rsidRPr="00C51F6F">
        <w:rPr>
          <w:rFonts w:ascii="Times New Roman" w:hAnsi="Times New Roman" w:cs="Times New Roman"/>
          <w:sz w:val="28"/>
          <w:szCs w:val="28"/>
          <w:lang w:val="ru-RU"/>
        </w:rPr>
        <w:t>субдискретизации</w:t>
      </w:r>
      <w:proofErr w:type="spellEnd"/>
      <w:r w:rsidRPr="00C51F6F">
        <w:rPr>
          <w:rFonts w:ascii="Times New Roman" w:hAnsi="Times New Roman" w:cs="Times New Roman"/>
          <w:sz w:val="28"/>
          <w:szCs w:val="28"/>
          <w:lang w:val="ru-RU"/>
        </w:rPr>
        <w:t xml:space="preserve">. Рекуррентные архитектуры LSTM и GRU оказались полезными для обработки длительных временных зависимостей, а их двунаправленные версии </w:t>
      </w:r>
      <w:proofErr w:type="spellStart"/>
      <w:r w:rsidRPr="00C51F6F">
        <w:rPr>
          <w:rFonts w:ascii="Times New Roman" w:hAnsi="Times New Roman" w:cs="Times New Roman"/>
          <w:sz w:val="28"/>
          <w:szCs w:val="28"/>
          <w:lang w:val="ru-RU"/>
        </w:rPr>
        <w:t>BiLSTM</w:t>
      </w:r>
      <w:proofErr w:type="spellEnd"/>
      <w:r w:rsidRPr="00C51F6F">
        <w:rPr>
          <w:rFonts w:ascii="Times New Roman" w:hAnsi="Times New Roman" w:cs="Times New Roman"/>
          <w:sz w:val="28"/>
          <w:szCs w:val="28"/>
          <w:lang w:val="ru-RU"/>
        </w:rPr>
        <w:t xml:space="preserve"> и </w:t>
      </w:r>
      <w:proofErr w:type="spellStart"/>
      <w:r w:rsidRPr="00C51F6F">
        <w:rPr>
          <w:rFonts w:ascii="Times New Roman" w:hAnsi="Times New Roman" w:cs="Times New Roman"/>
          <w:sz w:val="28"/>
          <w:szCs w:val="28"/>
          <w:lang w:val="ru-RU"/>
        </w:rPr>
        <w:t>BiGRU</w:t>
      </w:r>
      <w:proofErr w:type="spellEnd"/>
      <w:r w:rsidRPr="00C51F6F">
        <w:rPr>
          <w:rFonts w:ascii="Times New Roman" w:hAnsi="Times New Roman" w:cs="Times New Roman"/>
          <w:sz w:val="28"/>
          <w:szCs w:val="28"/>
          <w:lang w:val="ru-RU"/>
        </w:rPr>
        <w:t xml:space="preserve"> продемонстрировали более точную идентификацию границ речевых сегментов за сч</w:t>
      </w:r>
      <w:r w:rsidR="00594760" w:rsidRPr="00C51F6F">
        <w:rPr>
          <w:rFonts w:ascii="Times New Roman" w:hAnsi="Times New Roman" w:cs="Times New Roman"/>
          <w:sz w:val="28"/>
          <w:szCs w:val="28"/>
          <w:lang w:val="ru-RU"/>
        </w:rPr>
        <w:t>е</w:t>
      </w:r>
      <w:r w:rsidRPr="00C51F6F">
        <w:rPr>
          <w:rFonts w:ascii="Times New Roman" w:hAnsi="Times New Roman" w:cs="Times New Roman"/>
          <w:sz w:val="28"/>
          <w:szCs w:val="28"/>
          <w:lang w:val="ru-RU"/>
        </w:rPr>
        <w:t xml:space="preserve">т учета как предыдущего, так и последующего контекста. TDNN-модели обеспечили быструю обработку сигнала благодаря использованию фиксированных временных смещений. Применение гибридных архитектур, объединяющих </w:t>
      </w:r>
      <w:proofErr w:type="spellStart"/>
      <w:r w:rsidRPr="00C51F6F">
        <w:rPr>
          <w:rFonts w:ascii="Times New Roman" w:hAnsi="Times New Roman" w:cs="Times New Roman"/>
          <w:sz w:val="28"/>
          <w:szCs w:val="28"/>
          <w:lang w:val="ru-RU"/>
        </w:rPr>
        <w:t>сверточные</w:t>
      </w:r>
      <w:proofErr w:type="spellEnd"/>
      <w:r w:rsidRPr="00C51F6F">
        <w:rPr>
          <w:rFonts w:ascii="Times New Roman" w:hAnsi="Times New Roman" w:cs="Times New Roman"/>
          <w:sz w:val="28"/>
          <w:szCs w:val="28"/>
          <w:lang w:val="ru-RU"/>
        </w:rPr>
        <w:t xml:space="preserve"> и рекуррентные компоненты (например, </w:t>
      </w:r>
      <w:proofErr w:type="spellStart"/>
      <w:r w:rsidRPr="00C51F6F">
        <w:rPr>
          <w:rFonts w:ascii="Times New Roman" w:hAnsi="Times New Roman" w:cs="Times New Roman"/>
          <w:sz w:val="28"/>
          <w:szCs w:val="28"/>
          <w:lang w:val="ru-RU"/>
        </w:rPr>
        <w:t>CNN+BiGRU</w:t>
      </w:r>
      <w:proofErr w:type="spellEnd"/>
      <w:r w:rsidRPr="00C51F6F">
        <w:rPr>
          <w:rFonts w:ascii="Times New Roman" w:hAnsi="Times New Roman" w:cs="Times New Roman"/>
          <w:sz w:val="28"/>
          <w:szCs w:val="28"/>
          <w:lang w:val="ru-RU"/>
        </w:rPr>
        <w:t xml:space="preserve"> и </w:t>
      </w:r>
      <w:proofErr w:type="spellStart"/>
      <w:r w:rsidRPr="00C51F6F">
        <w:rPr>
          <w:rFonts w:ascii="Times New Roman" w:hAnsi="Times New Roman" w:cs="Times New Roman"/>
          <w:sz w:val="28"/>
          <w:szCs w:val="28"/>
          <w:lang w:val="ru-RU"/>
        </w:rPr>
        <w:t>CNN+BiLSTM</w:t>
      </w:r>
      <w:proofErr w:type="spellEnd"/>
      <w:r w:rsidRPr="00C51F6F">
        <w:rPr>
          <w:rFonts w:ascii="Times New Roman" w:hAnsi="Times New Roman" w:cs="Times New Roman"/>
          <w:sz w:val="28"/>
          <w:szCs w:val="28"/>
          <w:lang w:val="ru-RU"/>
        </w:rPr>
        <w:t xml:space="preserve">), позволило значительно повысить точность распознавания речи даже при низком уровне </w:t>
      </w:r>
      <w:r w:rsidR="00594760" w:rsidRPr="00C51F6F">
        <w:rPr>
          <w:rFonts w:ascii="Times New Roman" w:hAnsi="Times New Roman" w:cs="Times New Roman"/>
          <w:sz w:val="28"/>
          <w:szCs w:val="28"/>
          <w:lang w:val="ru-RU"/>
        </w:rPr>
        <w:t xml:space="preserve">отношения </w:t>
      </w:r>
      <w:r w:rsidRPr="00C51F6F">
        <w:rPr>
          <w:rFonts w:ascii="Times New Roman" w:hAnsi="Times New Roman" w:cs="Times New Roman"/>
          <w:sz w:val="28"/>
          <w:szCs w:val="28"/>
          <w:lang w:val="ru-RU"/>
        </w:rPr>
        <w:t>С/Ш, эффективно совмещая пространственный и временной анализ признаков. При этом архитектура CNN+TDNN выделилась минимальным временем обучения при сохранении высокой точности. Дополнительно было показано, что точность работы моделей зависит от количества дикторов, участвующих в обучении, а также от соответствия языка обучения и тестирования. Использование нейронных сетей для управления ошибками первого рода позволяет оптимизировать точность при минимальных объемах обучающих данных, делая такие решения особенно актуальными в системах VAD.</w:t>
      </w:r>
    </w:p>
    <w:p w14:paraId="13A064EA" w14:textId="6609E3DE" w:rsidR="00EE6D48" w:rsidRPr="00C51F6F" w:rsidRDefault="00F752BE" w:rsidP="00D01B0D">
      <w:pPr>
        <w:ind w:firstLine="720"/>
        <w:jc w:val="both"/>
        <w:rPr>
          <w:rFonts w:ascii="Times New Roman" w:eastAsia="Times New Roman" w:hAnsi="Times New Roman" w:cs="Times New Roman"/>
          <w:sz w:val="28"/>
          <w:szCs w:val="28"/>
          <w:lang w:val="ru-RU" w:eastAsia="ru-KZ"/>
        </w:rPr>
      </w:pPr>
      <w:r w:rsidRPr="00C51F6F">
        <w:rPr>
          <w:rFonts w:ascii="Times New Roman" w:eastAsia="Times New Roman" w:hAnsi="Times New Roman" w:cs="Times New Roman"/>
          <w:sz w:val="28"/>
          <w:szCs w:val="28"/>
          <w:lang w:val="ru-RU" w:eastAsia="ru-KZ"/>
        </w:rPr>
        <w:t>В рамках данной диссертационной работы для</w:t>
      </w:r>
      <w:r w:rsidR="00EE6D48" w:rsidRPr="00C51F6F">
        <w:rPr>
          <w:rFonts w:ascii="Times New Roman" w:eastAsia="Times New Roman" w:hAnsi="Times New Roman" w:cs="Times New Roman"/>
          <w:sz w:val="28"/>
          <w:szCs w:val="28"/>
          <w:lang w:val="ru-RU" w:eastAsia="ru-KZ"/>
        </w:rPr>
        <w:t xml:space="preserve"> детектирования речевого сигнала эффективно </w:t>
      </w:r>
      <w:r w:rsidRPr="00C51F6F">
        <w:rPr>
          <w:rFonts w:ascii="Times New Roman" w:eastAsia="Times New Roman" w:hAnsi="Times New Roman" w:cs="Times New Roman"/>
          <w:sz w:val="28"/>
          <w:szCs w:val="28"/>
          <w:lang w:val="ru-RU" w:eastAsia="ru-KZ"/>
        </w:rPr>
        <w:t>применялся</w:t>
      </w:r>
      <w:r w:rsidR="00EE6D48" w:rsidRPr="00C51F6F">
        <w:rPr>
          <w:rFonts w:ascii="Times New Roman" w:eastAsia="Times New Roman" w:hAnsi="Times New Roman" w:cs="Times New Roman"/>
          <w:sz w:val="28"/>
          <w:szCs w:val="28"/>
          <w:lang w:val="ru-RU" w:eastAsia="ru-KZ"/>
        </w:rPr>
        <w:t xml:space="preserve"> метод MFCC, который точно отражает спектральные характеристики с учетом особенностей слуха человека. В работе использовались размеченные данные казахского речевого корпуса с добавленным искусственным шумом на разных уровнях</w:t>
      </w:r>
      <w:r w:rsidRPr="00C51F6F">
        <w:rPr>
          <w:rFonts w:ascii="Times New Roman" w:eastAsia="Times New Roman" w:hAnsi="Times New Roman" w:cs="Times New Roman"/>
          <w:sz w:val="28"/>
          <w:szCs w:val="28"/>
          <w:lang w:val="ru-RU" w:eastAsia="ru-KZ"/>
        </w:rPr>
        <w:t xml:space="preserve"> отношения</w:t>
      </w:r>
      <w:r w:rsidR="00EE6D48" w:rsidRPr="00C51F6F">
        <w:rPr>
          <w:rFonts w:ascii="Times New Roman" w:eastAsia="Times New Roman" w:hAnsi="Times New Roman" w:cs="Times New Roman"/>
          <w:sz w:val="28"/>
          <w:szCs w:val="28"/>
          <w:lang w:val="ru-RU" w:eastAsia="ru-KZ"/>
        </w:rPr>
        <w:t xml:space="preserve"> С/Ш, что позволило сформировать устойчивые обучающие выборки. Последовательная обработка сигнала от </w:t>
      </w:r>
      <w:proofErr w:type="spellStart"/>
      <w:r w:rsidR="00EE6D48" w:rsidRPr="00C51F6F">
        <w:rPr>
          <w:rFonts w:ascii="Times New Roman" w:eastAsia="Times New Roman" w:hAnsi="Times New Roman" w:cs="Times New Roman"/>
          <w:sz w:val="28"/>
          <w:szCs w:val="28"/>
          <w:lang w:val="ru-RU" w:eastAsia="ru-KZ"/>
        </w:rPr>
        <w:t>фреймирования</w:t>
      </w:r>
      <w:proofErr w:type="spellEnd"/>
      <w:r w:rsidR="00EE6D48" w:rsidRPr="00C51F6F">
        <w:rPr>
          <w:rFonts w:ascii="Times New Roman" w:eastAsia="Times New Roman" w:hAnsi="Times New Roman" w:cs="Times New Roman"/>
          <w:sz w:val="28"/>
          <w:szCs w:val="28"/>
          <w:lang w:val="ru-RU" w:eastAsia="ru-KZ"/>
        </w:rPr>
        <w:t xml:space="preserve"> до дискретного косинусного преобразования обеспечила извлечение компактных признаков, пригодных для классификации в шумных условиях.</w:t>
      </w:r>
    </w:p>
    <w:p w14:paraId="00150D14" w14:textId="346EC152" w:rsidR="00EE6D48" w:rsidRPr="00C51F6F" w:rsidRDefault="00F752BE" w:rsidP="00D01B0D">
      <w:pPr>
        <w:ind w:firstLine="720"/>
        <w:jc w:val="both"/>
        <w:rPr>
          <w:rFonts w:ascii="Times New Roman" w:eastAsia="Times New Roman" w:hAnsi="Times New Roman" w:cs="Times New Roman"/>
          <w:sz w:val="28"/>
          <w:szCs w:val="28"/>
          <w:lang w:val="ru-RU" w:eastAsia="ru-KZ"/>
        </w:rPr>
      </w:pPr>
      <w:r w:rsidRPr="00C51F6F">
        <w:rPr>
          <w:rFonts w:ascii="Times New Roman" w:eastAsia="Times New Roman" w:hAnsi="Times New Roman" w:cs="Times New Roman"/>
          <w:sz w:val="28"/>
          <w:szCs w:val="28"/>
          <w:lang w:val="ru-RU" w:eastAsia="ru-KZ"/>
        </w:rPr>
        <w:lastRenderedPageBreak/>
        <w:t>Также, в ходе эксперимента в рамках данной диссертационной работы г</w:t>
      </w:r>
      <w:r w:rsidR="00EE6D48" w:rsidRPr="00C51F6F">
        <w:rPr>
          <w:rFonts w:ascii="Times New Roman" w:eastAsia="Times New Roman" w:hAnsi="Times New Roman" w:cs="Times New Roman"/>
          <w:sz w:val="28"/>
          <w:szCs w:val="28"/>
          <w:lang w:val="ru-RU" w:eastAsia="ru-KZ"/>
        </w:rPr>
        <w:t xml:space="preserve">ибридные архитектуры, сочетающие </w:t>
      </w:r>
      <w:proofErr w:type="spellStart"/>
      <w:r w:rsidR="00EE6D48" w:rsidRPr="00C51F6F">
        <w:rPr>
          <w:rFonts w:ascii="Times New Roman" w:eastAsia="Times New Roman" w:hAnsi="Times New Roman" w:cs="Times New Roman"/>
          <w:sz w:val="28"/>
          <w:szCs w:val="28"/>
          <w:lang w:val="ru-RU" w:eastAsia="ru-KZ"/>
        </w:rPr>
        <w:t>сверточные</w:t>
      </w:r>
      <w:proofErr w:type="spellEnd"/>
      <w:r w:rsidR="00EE6D48" w:rsidRPr="00C51F6F">
        <w:rPr>
          <w:rFonts w:ascii="Times New Roman" w:eastAsia="Times New Roman" w:hAnsi="Times New Roman" w:cs="Times New Roman"/>
          <w:sz w:val="28"/>
          <w:szCs w:val="28"/>
          <w:lang w:val="ru-RU" w:eastAsia="ru-KZ"/>
        </w:rPr>
        <w:t xml:space="preserve"> и рекуррентные слои (</w:t>
      </w:r>
      <w:proofErr w:type="spellStart"/>
      <w:r w:rsidR="00EE6D48" w:rsidRPr="00C51F6F">
        <w:rPr>
          <w:rFonts w:ascii="Times New Roman" w:eastAsia="Times New Roman" w:hAnsi="Times New Roman" w:cs="Times New Roman"/>
          <w:sz w:val="28"/>
          <w:szCs w:val="28"/>
          <w:lang w:val="ru-RU" w:eastAsia="ru-KZ"/>
        </w:rPr>
        <w:t>CNN+BiGRU</w:t>
      </w:r>
      <w:proofErr w:type="spellEnd"/>
      <w:r w:rsidR="00EE6D48" w:rsidRPr="00C51F6F">
        <w:rPr>
          <w:rFonts w:ascii="Times New Roman" w:eastAsia="Times New Roman" w:hAnsi="Times New Roman" w:cs="Times New Roman"/>
          <w:sz w:val="28"/>
          <w:szCs w:val="28"/>
          <w:lang w:val="ru-RU" w:eastAsia="ru-KZ"/>
        </w:rPr>
        <w:t xml:space="preserve">, GRU, </w:t>
      </w:r>
      <w:proofErr w:type="spellStart"/>
      <w:r w:rsidR="00EE6D48" w:rsidRPr="00C51F6F">
        <w:rPr>
          <w:rFonts w:ascii="Times New Roman" w:eastAsia="Times New Roman" w:hAnsi="Times New Roman" w:cs="Times New Roman"/>
          <w:sz w:val="28"/>
          <w:szCs w:val="28"/>
          <w:lang w:val="ru-RU" w:eastAsia="ru-KZ"/>
        </w:rPr>
        <w:t>BiLSTM</w:t>
      </w:r>
      <w:proofErr w:type="spellEnd"/>
      <w:r w:rsidR="00EE6D48" w:rsidRPr="00C51F6F">
        <w:rPr>
          <w:rFonts w:ascii="Times New Roman" w:eastAsia="Times New Roman" w:hAnsi="Times New Roman" w:cs="Times New Roman"/>
          <w:sz w:val="28"/>
          <w:szCs w:val="28"/>
          <w:lang w:val="ru-RU" w:eastAsia="ru-KZ"/>
        </w:rPr>
        <w:t xml:space="preserve">, LSTM, TDNN), продемонстрировали высокую точность, стабильную сходимость и отсутствие переобучения. </w:t>
      </w:r>
      <w:proofErr w:type="spellStart"/>
      <w:r w:rsidR="00EE6D48" w:rsidRPr="00C51F6F">
        <w:rPr>
          <w:rFonts w:ascii="Times New Roman" w:eastAsia="Times New Roman" w:hAnsi="Times New Roman" w:cs="Times New Roman"/>
          <w:sz w:val="28"/>
          <w:szCs w:val="28"/>
          <w:lang w:val="ru-RU" w:eastAsia="ru-KZ"/>
        </w:rPr>
        <w:t>BiGRU</w:t>
      </w:r>
      <w:proofErr w:type="spellEnd"/>
      <w:r w:rsidR="00EE6D48" w:rsidRPr="00C51F6F">
        <w:rPr>
          <w:rFonts w:ascii="Times New Roman" w:eastAsia="Times New Roman" w:hAnsi="Times New Roman" w:cs="Times New Roman"/>
          <w:sz w:val="28"/>
          <w:szCs w:val="28"/>
          <w:lang w:val="ru-RU" w:eastAsia="ru-KZ"/>
        </w:rPr>
        <w:t xml:space="preserve"> и </w:t>
      </w:r>
      <w:proofErr w:type="spellStart"/>
      <w:r w:rsidR="00EE6D48" w:rsidRPr="00C51F6F">
        <w:rPr>
          <w:rFonts w:ascii="Times New Roman" w:eastAsia="Times New Roman" w:hAnsi="Times New Roman" w:cs="Times New Roman"/>
          <w:sz w:val="28"/>
          <w:szCs w:val="28"/>
          <w:lang w:val="ru-RU" w:eastAsia="ru-KZ"/>
        </w:rPr>
        <w:t>BiLSTM</w:t>
      </w:r>
      <w:proofErr w:type="spellEnd"/>
      <w:r w:rsidR="00EE6D48" w:rsidRPr="00C51F6F">
        <w:rPr>
          <w:rFonts w:ascii="Times New Roman" w:eastAsia="Times New Roman" w:hAnsi="Times New Roman" w:cs="Times New Roman"/>
          <w:sz w:val="28"/>
          <w:szCs w:val="28"/>
          <w:lang w:val="ru-RU" w:eastAsia="ru-KZ"/>
        </w:rPr>
        <w:t xml:space="preserve"> оказались наиболее эффективными благодаря учету двустороннего контекста, а TDNN обеспечила минимальное время обучения при сохранении высокой точности. Лучшую метрику F1-score (97,71%) показала модель </w:t>
      </w:r>
      <w:proofErr w:type="spellStart"/>
      <w:r w:rsidR="00EE6D48" w:rsidRPr="00C51F6F">
        <w:rPr>
          <w:rFonts w:ascii="Times New Roman" w:eastAsia="Times New Roman" w:hAnsi="Times New Roman" w:cs="Times New Roman"/>
          <w:sz w:val="28"/>
          <w:szCs w:val="28"/>
          <w:lang w:val="ru-RU" w:eastAsia="ru-KZ"/>
        </w:rPr>
        <w:t>CNN+BiGRU</w:t>
      </w:r>
      <w:proofErr w:type="spellEnd"/>
      <w:r w:rsidR="00EE6D48" w:rsidRPr="00C51F6F">
        <w:rPr>
          <w:rFonts w:ascii="Times New Roman" w:eastAsia="Times New Roman" w:hAnsi="Times New Roman" w:cs="Times New Roman"/>
          <w:sz w:val="28"/>
          <w:szCs w:val="28"/>
          <w:lang w:val="ru-RU" w:eastAsia="ru-KZ"/>
        </w:rPr>
        <w:t>, что указывает на е</w:t>
      </w:r>
      <w:r w:rsidR="00594760" w:rsidRPr="00C51F6F">
        <w:rPr>
          <w:rFonts w:ascii="Times New Roman" w:eastAsia="Times New Roman" w:hAnsi="Times New Roman" w:cs="Times New Roman"/>
          <w:sz w:val="28"/>
          <w:szCs w:val="28"/>
          <w:lang w:val="ru-RU" w:eastAsia="ru-KZ"/>
        </w:rPr>
        <w:t>е</w:t>
      </w:r>
      <w:r w:rsidR="00EE6D48" w:rsidRPr="00C51F6F">
        <w:rPr>
          <w:rFonts w:ascii="Times New Roman" w:eastAsia="Times New Roman" w:hAnsi="Times New Roman" w:cs="Times New Roman"/>
          <w:sz w:val="28"/>
          <w:szCs w:val="28"/>
          <w:lang w:val="ru-RU" w:eastAsia="ru-KZ"/>
        </w:rPr>
        <w:t xml:space="preserve"> превосходство среди протестированных решений. Оптимальный выбор архитектуры позволяет достичь баланса между точностью, устойчивостью к шуму и вычислительной эффективностью.</w:t>
      </w:r>
      <w:r w:rsidRPr="00C51F6F">
        <w:rPr>
          <w:rFonts w:ascii="Times New Roman" w:eastAsia="Times New Roman" w:hAnsi="Times New Roman" w:cs="Times New Roman"/>
          <w:sz w:val="28"/>
          <w:szCs w:val="28"/>
          <w:lang w:val="ru-RU" w:eastAsia="ru-KZ"/>
        </w:rPr>
        <w:t xml:space="preserve"> </w:t>
      </w:r>
      <w:r w:rsidR="00EE6D48" w:rsidRPr="00C51F6F">
        <w:rPr>
          <w:rFonts w:ascii="Times New Roman" w:eastAsia="Times New Roman" w:hAnsi="Times New Roman" w:cs="Times New Roman"/>
          <w:sz w:val="28"/>
          <w:szCs w:val="28"/>
          <w:lang w:val="ru-RU" w:eastAsia="ru-KZ"/>
        </w:rPr>
        <w:t>На точность также влияет пороговое значение на выходе модели: его изменение позволяет управлять типами ошибок без переобучения. Совпадение языка обучающей и тестовой выборок снижает ошибку, а фонетические различия между языками увеличивают е</w:t>
      </w:r>
      <w:r w:rsidR="00594760" w:rsidRPr="00C51F6F">
        <w:rPr>
          <w:rFonts w:ascii="Times New Roman" w:eastAsia="Times New Roman" w:hAnsi="Times New Roman" w:cs="Times New Roman"/>
          <w:sz w:val="28"/>
          <w:szCs w:val="28"/>
          <w:lang w:val="ru-RU" w:eastAsia="ru-KZ"/>
        </w:rPr>
        <w:t>е</w:t>
      </w:r>
      <w:r w:rsidR="00EE6D48" w:rsidRPr="00C51F6F">
        <w:rPr>
          <w:rFonts w:ascii="Times New Roman" w:eastAsia="Times New Roman" w:hAnsi="Times New Roman" w:cs="Times New Roman"/>
          <w:sz w:val="28"/>
          <w:szCs w:val="28"/>
          <w:lang w:val="ru-RU" w:eastAsia="ru-KZ"/>
        </w:rPr>
        <w:t>. Снижение отношения С/Ш ухудшает результаты, но обучение на зашумленных данных повышает устойчивость. Увеличение числа дикторов в обучении улучшает обобщающую способность модели.</w:t>
      </w:r>
    </w:p>
    <w:p w14:paraId="42A3685F" w14:textId="7590BF8E" w:rsidR="00EE6D48" w:rsidRPr="00C51F6F" w:rsidRDefault="00EE6D48" w:rsidP="00D01B0D">
      <w:pPr>
        <w:ind w:firstLine="720"/>
        <w:jc w:val="both"/>
        <w:rPr>
          <w:rFonts w:ascii="Times New Roman" w:eastAsia="Times New Roman" w:hAnsi="Times New Roman" w:cs="Times New Roman"/>
          <w:sz w:val="28"/>
          <w:szCs w:val="28"/>
          <w:lang w:val="ru-RU" w:eastAsia="ru-KZ"/>
        </w:rPr>
      </w:pPr>
      <w:r w:rsidRPr="00C51F6F">
        <w:rPr>
          <w:rFonts w:ascii="Times New Roman" w:eastAsia="Times New Roman" w:hAnsi="Times New Roman" w:cs="Times New Roman"/>
          <w:sz w:val="28"/>
          <w:szCs w:val="28"/>
          <w:lang w:val="ru-RU" w:eastAsia="ru-KZ"/>
        </w:rPr>
        <w:t>Наибольшую устойчивость и точность в условиях различной зашумленности продемонстрировали архитектуры CNN-</w:t>
      </w:r>
      <w:proofErr w:type="spellStart"/>
      <w:r w:rsidRPr="00C51F6F">
        <w:rPr>
          <w:rFonts w:ascii="Times New Roman" w:eastAsia="Times New Roman" w:hAnsi="Times New Roman" w:cs="Times New Roman"/>
          <w:sz w:val="28"/>
          <w:szCs w:val="28"/>
          <w:lang w:val="ru-RU" w:eastAsia="ru-KZ"/>
        </w:rPr>
        <w:t>BiGRU</w:t>
      </w:r>
      <w:proofErr w:type="spellEnd"/>
      <w:r w:rsidRPr="00C51F6F">
        <w:rPr>
          <w:rFonts w:ascii="Times New Roman" w:eastAsia="Times New Roman" w:hAnsi="Times New Roman" w:cs="Times New Roman"/>
          <w:sz w:val="28"/>
          <w:szCs w:val="28"/>
          <w:lang w:val="ru-RU" w:eastAsia="ru-KZ"/>
        </w:rPr>
        <w:t xml:space="preserve"> и CNN-</w:t>
      </w:r>
      <w:proofErr w:type="spellStart"/>
      <w:r w:rsidRPr="00C51F6F">
        <w:rPr>
          <w:rFonts w:ascii="Times New Roman" w:eastAsia="Times New Roman" w:hAnsi="Times New Roman" w:cs="Times New Roman"/>
          <w:sz w:val="28"/>
          <w:szCs w:val="28"/>
          <w:lang w:val="ru-RU" w:eastAsia="ru-KZ"/>
        </w:rPr>
        <w:t>BiLSTM</w:t>
      </w:r>
      <w:proofErr w:type="spellEnd"/>
      <w:r w:rsidRPr="00C51F6F">
        <w:rPr>
          <w:rFonts w:ascii="Times New Roman" w:eastAsia="Times New Roman" w:hAnsi="Times New Roman" w:cs="Times New Roman"/>
          <w:sz w:val="28"/>
          <w:szCs w:val="28"/>
          <w:lang w:val="ru-RU" w:eastAsia="ru-KZ"/>
        </w:rPr>
        <w:t xml:space="preserve">, особенно эффективные при низком </w:t>
      </w:r>
      <w:r w:rsidR="00F752BE" w:rsidRPr="00C51F6F">
        <w:rPr>
          <w:rFonts w:ascii="Times New Roman" w:eastAsia="Times New Roman" w:hAnsi="Times New Roman" w:cs="Times New Roman"/>
          <w:sz w:val="28"/>
          <w:szCs w:val="28"/>
          <w:lang w:val="ru-RU" w:eastAsia="ru-KZ"/>
        </w:rPr>
        <w:t xml:space="preserve">отношении </w:t>
      </w:r>
      <w:r w:rsidRPr="00C51F6F">
        <w:rPr>
          <w:rFonts w:ascii="Times New Roman" w:eastAsia="Times New Roman" w:hAnsi="Times New Roman" w:cs="Times New Roman"/>
          <w:sz w:val="28"/>
          <w:szCs w:val="28"/>
          <w:lang w:val="ru-RU" w:eastAsia="ru-KZ"/>
        </w:rPr>
        <w:t>С/Ш за сч</w:t>
      </w:r>
      <w:r w:rsidR="00594760" w:rsidRPr="00C51F6F">
        <w:rPr>
          <w:rFonts w:ascii="Times New Roman" w:eastAsia="Times New Roman" w:hAnsi="Times New Roman" w:cs="Times New Roman"/>
          <w:sz w:val="28"/>
          <w:szCs w:val="28"/>
          <w:lang w:val="ru-RU" w:eastAsia="ru-KZ"/>
        </w:rPr>
        <w:t>е</w:t>
      </w:r>
      <w:r w:rsidRPr="00C51F6F">
        <w:rPr>
          <w:rFonts w:ascii="Times New Roman" w:eastAsia="Times New Roman" w:hAnsi="Times New Roman" w:cs="Times New Roman"/>
          <w:sz w:val="28"/>
          <w:szCs w:val="28"/>
          <w:lang w:val="ru-RU" w:eastAsia="ru-KZ"/>
        </w:rPr>
        <w:t>т уч</w:t>
      </w:r>
      <w:r w:rsidR="00594760" w:rsidRPr="00C51F6F">
        <w:rPr>
          <w:rFonts w:ascii="Times New Roman" w:eastAsia="Times New Roman" w:hAnsi="Times New Roman" w:cs="Times New Roman"/>
          <w:sz w:val="28"/>
          <w:szCs w:val="28"/>
          <w:lang w:val="ru-RU" w:eastAsia="ru-KZ"/>
        </w:rPr>
        <w:t>е</w:t>
      </w:r>
      <w:r w:rsidRPr="00C51F6F">
        <w:rPr>
          <w:rFonts w:ascii="Times New Roman" w:eastAsia="Times New Roman" w:hAnsi="Times New Roman" w:cs="Times New Roman"/>
          <w:sz w:val="28"/>
          <w:szCs w:val="28"/>
          <w:lang w:val="ru-RU" w:eastAsia="ru-KZ"/>
        </w:rPr>
        <w:t xml:space="preserve">та временного контекста в обоих направлениях. Наилучшие результаты достигаются при обучении на умеренном уровне шума (10–20 дБ), что обеспечивает оптимальный баланс между точностью и способностью к обобщению. Обучение на фиксированном уровне шума ограничивает гибкость модели, тогда как использование обучающих данных с различными значениями </w:t>
      </w:r>
      <w:r w:rsidR="00F752BE" w:rsidRPr="00C51F6F">
        <w:rPr>
          <w:rFonts w:ascii="Times New Roman" w:eastAsia="Times New Roman" w:hAnsi="Times New Roman" w:cs="Times New Roman"/>
          <w:sz w:val="28"/>
          <w:szCs w:val="28"/>
          <w:lang w:val="ru-RU" w:eastAsia="ru-KZ"/>
        </w:rPr>
        <w:t xml:space="preserve">отношения </w:t>
      </w:r>
      <w:r w:rsidRPr="00C51F6F">
        <w:rPr>
          <w:rFonts w:ascii="Times New Roman" w:eastAsia="Times New Roman" w:hAnsi="Times New Roman" w:cs="Times New Roman"/>
          <w:sz w:val="28"/>
          <w:szCs w:val="28"/>
          <w:lang w:val="ru-RU" w:eastAsia="ru-KZ"/>
        </w:rPr>
        <w:t>С/Ш повышает е</w:t>
      </w:r>
      <w:r w:rsidR="00594760" w:rsidRPr="00C51F6F">
        <w:rPr>
          <w:rFonts w:ascii="Times New Roman" w:eastAsia="Times New Roman" w:hAnsi="Times New Roman" w:cs="Times New Roman"/>
          <w:sz w:val="28"/>
          <w:szCs w:val="28"/>
          <w:lang w:val="ru-RU" w:eastAsia="ru-KZ"/>
        </w:rPr>
        <w:t>е</w:t>
      </w:r>
      <w:r w:rsidRPr="00C51F6F">
        <w:rPr>
          <w:rFonts w:ascii="Times New Roman" w:eastAsia="Times New Roman" w:hAnsi="Times New Roman" w:cs="Times New Roman"/>
          <w:sz w:val="28"/>
          <w:szCs w:val="28"/>
          <w:lang w:val="ru-RU" w:eastAsia="ru-KZ"/>
        </w:rPr>
        <w:t xml:space="preserve"> адаптивность.</w:t>
      </w:r>
    </w:p>
    <w:p w14:paraId="11E7CF85" w14:textId="75DC4974" w:rsidR="00EE6D48" w:rsidRPr="00C51F6F" w:rsidRDefault="00EE6D48" w:rsidP="00D01B0D">
      <w:pPr>
        <w:ind w:firstLine="720"/>
        <w:jc w:val="both"/>
        <w:rPr>
          <w:rFonts w:ascii="Times New Roman" w:eastAsia="Times New Roman" w:hAnsi="Times New Roman" w:cs="Times New Roman"/>
          <w:sz w:val="28"/>
          <w:szCs w:val="28"/>
          <w:lang w:val="ru-RU" w:eastAsia="ru-KZ"/>
        </w:rPr>
      </w:pPr>
      <w:r w:rsidRPr="00C51F6F">
        <w:rPr>
          <w:rFonts w:ascii="Times New Roman" w:eastAsia="Times New Roman" w:hAnsi="Times New Roman" w:cs="Times New Roman"/>
          <w:sz w:val="28"/>
          <w:szCs w:val="28"/>
          <w:lang w:val="ru-RU" w:eastAsia="ru-KZ"/>
        </w:rPr>
        <w:t xml:space="preserve">Среди всех протестированных моделей </w:t>
      </w:r>
      <w:proofErr w:type="spellStart"/>
      <w:r w:rsidRPr="00C51F6F">
        <w:rPr>
          <w:rFonts w:ascii="Times New Roman" w:eastAsia="Times New Roman" w:hAnsi="Times New Roman" w:cs="Times New Roman"/>
          <w:sz w:val="28"/>
          <w:szCs w:val="28"/>
          <w:lang w:val="ru-RU" w:eastAsia="ru-KZ"/>
        </w:rPr>
        <w:t>CNN+BiGRU</w:t>
      </w:r>
      <w:proofErr w:type="spellEnd"/>
      <w:r w:rsidRPr="00C51F6F">
        <w:rPr>
          <w:rFonts w:ascii="Times New Roman" w:eastAsia="Times New Roman" w:hAnsi="Times New Roman" w:cs="Times New Roman"/>
          <w:sz w:val="28"/>
          <w:szCs w:val="28"/>
          <w:lang w:val="ru-RU" w:eastAsia="ru-KZ"/>
        </w:rPr>
        <w:t xml:space="preserve"> показала максимальный F1-score (97,71%) и высокую стабильность при разных уровнях шума, в том числе в неблагоприятных акустических условиях. Модели </w:t>
      </w:r>
      <w:proofErr w:type="spellStart"/>
      <w:r w:rsidRPr="00C51F6F">
        <w:rPr>
          <w:rFonts w:ascii="Times New Roman" w:eastAsia="Times New Roman" w:hAnsi="Times New Roman" w:cs="Times New Roman"/>
          <w:sz w:val="28"/>
          <w:szCs w:val="28"/>
          <w:lang w:val="ru-RU" w:eastAsia="ru-KZ"/>
        </w:rPr>
        <w:t>CNN+BiLSTM</w:t>
      </w:r>
      <w:proofErr w:type="spellEnd"/>
      <w:r w:rsidRPr="00C51F6F">
        <w:rPr>
          <w:rFonts w:ascii="Times New Roman" w:eastAsia="Times New Roman" w:hAnsi="Times New Roman" w:cs="Times New Roman"/>
          <w:sz w:val="28"/>
          <w:szCs w:val="28"/>
          <w:lang w:val="ru-RU" w:eastAsia="ru-KZ"/>
        </w:rPr>
        <w:t xml:space="preserve"> и CNN+LSTM также обеспечили высокую точность, а CNN+GRU и CNN+TDNN показали чуть меньшую устойчивость к шуму, но сохранили F1-score выше 95%. Анализ матриц ошибок и ROC-кривых подтвердил значительное улучшение точности модели </w:t>
      </w:r>
      <w:proofErr w:type="spellStart"/>
      <w:r w:rsidRPr="00C51F6F">
        <w:rPr>
          <w:rFonts w:ascii="Times New Roman" w:eastAsia="Times New Roman" w:hAnsi="Times New Roman" w:cs="Times New Roman"/>
          <w:sz w:val="28"/>
          <w:szCs w:val="28"/>
          <w:lang w:val="ru-RU" w:eastAsia="ru-KZ"/>
        </w:rPr>
        <w:t>CNN+BiGRU</w:t>
      </w:r>
      <w:proofErr w:type="spellEnd"/>
      <w:r w:rsidRPr="00C51F6F">
        <w:rPr>
          <w:rFonts w:ascii="Times New Roman" w:eastAsia="Times New Roman" w:hAnsi="Times New Roman" w:cs="Times New Roman"/>
          <w:sz w:val="28"/>
          <w:szCs w:val="28"/>
          <w:lang w:val="ru-RU" w:eastAsia="ru-KZ"/>
        </w:rPr>
        <w:t xml:space="preserve"> с ростом отношения С/Ш, что делает е</w:t>
      </w:r>
      <w:r w:rsidR="00594760" w:rsidRPr="00C51F6F">
        <w:rPr>
          <w:rFonts w:ascii="Times New Roman" w:eastAsia="Times New Roman" w:hAnsi="Times New Roman" w:cs="Times New Roman"/>
          <w:sz w:val="28"/>
          <w:szCs w:val="28"/>
          <w:lang w:val="ru-RU" w:eastAsia="ru-KZ"/>
        </w:rPr>
        <w:t>е</w:t>
      </w:r>
      <w:r w:rsidRPr="00C51F6F">
        <w:rPr>
          <w:rFonts w:ascii="Times New Roman" w:eastAsia="Times New Roman" w:hAnsi="Times New Roman" w:cs="Times New Roman"/>
          <w:sz w:val="28"/>
          <w:szCs w:val="28"/>
          <w:lang w:val="ru-RU" w:eastAsia="ru-KZ"/>
        </w:rPr>
        <w:t xml:space="preserve"> перспективной для использования в системах VAD.</w:t>
      </w:r>
    </w:p>
    <w:p w14:paraId="0510DB9D" w14:textId="637C01AC" w:rsidR="00EE6D48" w:rsidRPr="00C51F6F" w:rsidRDefault="00EE6D48" w:rsidP="00D01B0D">
      <w:pPr>
        <w:ind w:firstLine="720"/>
        <w:jc w:val="both"/>
        <w:rPr>
          <w:rFonts w:ascii="Times New Roman" w:eastAsia="Times New Roman" w:hAnsi="Times New Roman" w:cs="Times New Roman"/>
          <w:sz w:val="28"/>
          <w:szCs w:val="28"/>
          <w:lang w:val="ru-RU" w:eastAsia="ru-KZ"/>
        </w:rPr>
      </w:pPr>
      <w:r w:rsidRPr="00C51F6F">
        <w:rPr>
          <w:rFonts w:ascii="Times New Roman" w:eastAsia="Times New Roman" w:hAnsi="Times New Roman" w:cs="Times New Roman"/>
          <w:sz w:val="28"/>
          <w:szCs w:val="28"/>
          <w:lang w:val="ru-RU" w:eastAsia="ru-KZ"/>
        </w:rPr>
        <w:t xml:space="preserve">Дополнительно </w:t>
      </w:r>
      <w:r w:rsidR="00F752BE" w:rsidRPr="00C51F6F">
        <w:rPr>
          <w:rFonts w:ascii="Times New Roman" w:eastAsia="Times New Roman" w:hAnsi="Times New Roman" w:cs="Times New Roman"/>
          <w:sz w:val="28"/>
          <w:szCs w:val="28"/>
          <w:lang w:val="ru-RU" w:eastAsia="ru-KZ"/>
        </w:rPr>
        <w:t xml:space="preserve">также </w:t>
      </w:r>
      <w:r w:rsidRPr="00C51F6F">
        <w:rPr>
          <w:rFonts w:ascii="Times New Roman" w:eastAsia="Times New Roman" w:hAnsi="Times New Roman" w:cs="Times New Roman"/>
          <w:sz w:val="28"/>
          <w:szCs w:val="28"/>
          <w:lang w:val="ru-RU" w:eastAsia="ru-KZ"/>
        </w:rPr>
        <w:t xml:space="preserve">в рамках </w:t>
      </w:r>
      <w:r w:rsidR="00F752BE" w:rsidRPr="00C51F6F">
        <w:rPr>
          <w:rFonts w:ascii="Times New Roman" w:eastAsia="Times New Roman" w:hAnsi="Times New Roman" w:cs="Times New Roman"/>
          <w:sz w:val="28"/>
          <w:szCs w:val="28"/>
          <w:lang w:val="ru-RU" w:eastAsia="ru-KZ"/>
        </w:rPr>
        <w:t>данной диссертационной работы</w:t>
      </w:r>
      <w:r w:rsidRPr="00C51F6F">
        <w:rPr>
          <w:rFonts w:ascii="Times New Roman" w:eastAsia="Times New Roman" w:hAnsi="Times New Roman" w:cs="Times New Roman"/>
          <w:sz w:val="28"/>
          <w:szCs w:val="28"/>
          <w:lang w:val="ru-RU" w:eastAsia="ru-KZ"/>
        </w:rPr>
        <w:t xml:space="preserve"> была создана виртуальная лабораторно-исследовательская работа, направленная на оценку производительности нейронных сетей в задаче распознавания речи. Программа ориентирована на образовательное применение и позволяет студентам исследовать архитектуры нейросетей, анализировать их устойчивость к шуму и языковую адаптивность, а также проводить сравнительный анализ эффективности моделей в практических условиях.</w:t>
      </w:r>
    </w:p>
    <w:p w14:paraId="1DF604DB" w14:textId="77777777" w:rsidR="00EE6D48" w:rsidRPr="00C51F6F" w:rsidRDefault="00EE6D48" w:rsidP="00D01B0D">
      <w:pPr>
        <w:ind w:firstLine="709"/>
        <w:jc w:val="both"/>
        <w:rPr>
          <w:rFonts w:ascii="Times New Roman" w:hAnsi="Times New Roman" w:cs="Times New Roman"/>
          <w:b/>
          <w:bCs/>
          <w:sz w:val="28"/>
          <w:szCs w:val="28"/>
          <w:highlight w:val="green"/>
          <w:lang w:val="ru-RU"/>
        </w:rPr>
      </w:pPr>
    </w:p>
    <w:p w14:paraId="4C11D4FC" w14:textId="77777777" w:rsidR="009066DE" w:rsidRPr="00C51F6F" w:rsidRDefault="009066DE" w:rsidP="00D01B0D">
      <w:pPr>
        <w:ind w:firstLine="709"/>
        <w:jc w:val="both"/>
        <w:rPr>
          <w:rFonts w:ascii="Times New Roman" w:hAnsi="Times New Roman" w:cs="Times New Roman"/>
          <w:b/>
          <w:bCs/>
          <w:sz w:val="28"/>
          <w:szCs w:val="28"/>
          <w:highlight w:val="green"/>
          <w:lang w:val="ru-RU"/>
        </w:rPr>
      </w:pPr>
    </w:p>
    <w:p w14:paraId="6A8F13FB" w14:textId="77777777" w:rsidR="009066DE" w:rsidRPr="00C51F6F" w:rsidRDefault="009066DE" w:rsidP="00D01B0D">
      <w:pPr>
        <w:rPr>
          <w:rFonts w:ascii="Times New Roman" w:hAnsi="Times New Roman" w:cs="Times New Roman"/>
          <w:b/>
          <w:bCs/>
          <w:sz w:val="28"/>
          <w:szCs w:val="28"/>
          <w:highlight w:val="green"/>
          <w:lang w:val="ru-RU"/>
        </w:rPr>
      </w:pPr>
    </w:p>
    <w:p w14:paraId="26861A99" w14:textId="77777777" w:rsidR="00C06319" w:rsidRPr="00C51F6F" w:rsidRDefault="00C06319" w:rsidP="00D01B0D">
      <w:pPr>
        <w:spacing w:before="150"/>
        <w:ind w:firstLine="270"/>
        <w:jc w:val="center"/>
        <w:rPr>
          <w:rFonts w:ascii="Times New Roman" w:eastAsia="Times New Roman" w:hAnsi="Times New Roman" w:cs="Times New Roman"/>
          <w:color w:val="000000"/>
          <w:sz w:val="28"/>
          <w:szCs w:val="28"/>
          <w:lang w:val="ru-RU" w:eastAsia="ru-RU"/>
        </w:rPr>
      </w:pPr>
    </w:p>
    <w:p w14:paraId="01B72006" w14:textId="77777777" w:rsidR="00C06319" w:rsidRPr="00C51F6F" w:rsidRDefault="00C06319" w:rsidP="00D01B0D">
      <w:pPr>
        <w:ind w:hanging="270"/>
        <w:jc w:val="center"/>
        <w:rPr>
          <w:rFonts w:ascii="Times New Roman" w:hAnsi="Times New Roman" w:cs="Times New Roman"/>
          <w:b/>
          <w:bCs/>
          <w:color w:val="000000" w:themeColor="text1"/>
          <w:sz w:val="28"/>
          <w:szCs w:val="28"/>
          <w:lang w:val="ru-RU"/>
        </w:rPr>
      </w:pPr>
      <w:r w:rsidRPr="00C51F6F">
        <w:rPr>
          <w:rFonts w:ascii="Times New Roman" w:hAnsi="Times New Roman" w:cs="Times New Roman"/>
          <w:b/>
          <w:bCs/>
          <w:color w:val="000000" w:themeColor="text1"/>
          <w:sz w:val="28"/>
          <w:szCs w:val="28"/>
          <w:lang w:val="ru-RU"/>
        </w:rPr>
        <w:lastRenderedPageBreak/>
        <w:t>СПИСОК ИСПОЛЬЗОВАННЫХ ИСТОЧНИКОВ</w:t>
      </w:r>
    </w:p>
    <w:p w14:paraId="695441BF" w14:textId="77777777" w:rsidR="00C06319" w:rsidRPr="00C51F6F" w:rsidRDefault="00C06319" w:rsidP="00D01B0D">
      <w:pPr>
        <w:ind w:left="-270"/>
        <w:jc w:val="both"/>
        <w:rPr>
          <w:rFonts w:ascii="Times New Roman" w:hAnsi="Times New Roman" w:cs="Times New Roman"/>
          <w:color w:val="000000" w:themeColor="text1"/>
          <w:sz w:val="28"/>
          <w:szCs w:val="28"/>
          <w:lang w:val="ru-RU"/>
        </w:rPr>
      </w:pPr>
    </w:p>
    <w:p w14:paraId="735A158A" w14:textId="77777777" w:rsidR="00D82A5F" w:rsidRPr="00D82A5F" w:rsidRDefault="00C06319" w:rsidP="00D01B0D">
      <w:pPr>
        <w:ind w:left="-272" w:firstLine="709"/>
        <w:jc w:val="both"/>
        <w:rPr>
          <w:rFonts w:ascii="Times New Roman" w:hAnsi="Times New Roman" w:cs="Times New Roman"/>
          <w:sz w:val="28"/>
          <w:szCs w:val="28"/>
          <w:lang w:val="en-US"/>
        </w:rPr>
      </w:pPr>
      <w:r w:rsidRPr="00D82A5F">
        <w:rPr>
          <w:rFonts w:ascii="Times New Roman" w:hAnsi="Times New Roman" w:cs="Times New Roman"/>
          <w:sz w:val="28"/>
          <w:szCs w:val="28"/>
          <w:lang w:val="ru-RU"/>
        </w:rPr>
        <w:t xml:space="preserve">1 </w:t>
      </w:r>
      <w:proofErr w:type="spellStart"/>
      <w:r w:rsidRPr="00D82A5F">
        <w:rPr>
          <w:rFonts w:ascii="Times New Roman" w:hAnsi="Times New Roman" w:cs="Times New Roman"/>
          <w:sz w:val="28"/>
          <w:szCs w:val="28"/>
          <w:lang w:val="ru-RU"/>
        </w:rPr>
        <w:t>Rabiah</w:t>
      </w:r>
      <w:proofErr w:type="spellEnd"/>
      <w:r w:rsidRPr="00D82A5F">
        <w:rPr>
          <w:rFonts w:ascii="Times New Roman" w:hAnsi="Times New Roman" w:cs="Times New Roman"/>
          <w:sz w:val="28"/>
          <w:szCs w:val="28"/>
          <w:lang w:val="ru-RU"/>
        </w:rPr>
        <w:t xml:space="preserve">, </w:t>
      </w:r>
      <w:proofErr w:type="spellStart"/>
      <w:r w:rsidRPr="00D82A5F">
        <w:rPr>
          <w:rFonts w:ascii="Times New Roman" w:hAnsi="Times New Roman" w:cs="Times New Roman"/>
          <w:sz w:val="28"/>
          <w:szCs w:val="28"/>
          <w:lang w:val="ru-RU"/>
        </w:rPr>
        <w:t>Sitti</w:t>
      </w:r>
      <w:proofErr w:type="spellEnd"/>
      <w:r w:rsidRPr="00D82A5F">
        <w:rPr>
          <w:rFonts w:ascii="Times New Roman" w:hAnsi="Times New Roman" w:cs="Times New Roman"/>
          <w:sz w:val="28"/>
          <w:szCs w:val="28"/>
          <w:lang w:val="ru-RU"/>
        </w:rPr>
        <w:t xml:space="preserve">. </w:t>
      </w:r>
      <w:r w:rsidRPr="00D82A5F">
        <w:rPr>
          <w:rFonts w:ascii="Times New Roman" w:hAnsi="Times New Roman" w:cs="Times New Roman"/>
          <w:sz w:val="28"/>
          <w:szCs w:val="28"/>
          <w:lang w:val="en-US"/>
        </w:rPr>
        <w:t>(2018). Language as a Tool for Communication and Cultural Reality Discloser. 10.31227/osf.io/nw94m.</w:t>
      </w:r>
    </w:p>
    <w:p w14:paraId="5130B811" w14:textId="59B79849" w:rsidR="007D2FB7" w:rsidRPr="0095360A" w:rsidRDefault="00C06319" w:rsidP="00D01B0D">
      <w:pPr>
        <w:ind w:left="-272" w:firstLine="709"/>
        <w:jc w:val="both"/>
        <w:rPr>
          <w:rFonts w:ascii="Times New Roman" w:hAnsi="Times New Roman" w:cs="Times New Roman"/>
          <w:sz w:val="28"/>
          <w:szCs w:val="28"/>
          <w:lang w:val="en-US"/>
        </w:rPr>
      </w:pPr>
      <w:r w:rsidRPr="00D82A5F">
        <w:rPr>
          <w:rFonts w:ascii="Times New Roman" w:hAnsi="Times New Roman" w:cs="Times New Roman"/>
          <w:sz w:val="28"/>
          <w:szCs w:val="28"/>
          <w:lang w:val="en-US"/>
        </w:rPr>
        <w:t xml:space="preserve">2 Jakubec, M., </w:t>
      </w:r>
      <w:proofErr w:type="spellStart"/>
      <w:r w:rsidRPr="00D82A5F">
        <w:rPr>
          <w:rFonts w:ascii="Times New Roman" w:hAnsi="Times New Roman" w:cs="Times New Roman"/>
          <w:sz w:val="28"/>
          <w:szCs w:val="28"/>
          <w:lang w:val="en-US"/>
        </w:rPr>
        <w:t>Lieskovska</w:t>
      </w:r>
      <w:proofErr w:type="spellEnd"/>
      <w:r w:rsidRPr="00D82A5F">
        <w:rPr>
          <w:rFonts w:ascii="Times New Roman" w:hAnsi="Times New Roman" w:cs="Times New Roman"/>
          <w:sz w:val="28"/>
          <w:szCs w:val="28"/>
          <w:lang w:val="en-US"/>
        </w:rPr>
        <w:t xml:space="preserve">, E., Jarina, R., </w:t>
      </w:r>
      <w:proofErr w:type="spellStart"/>
      <w:r w:rsidRPr="00D82A5F">
        <w:rPr>
          <w:rFonts w:ascii="Times New Roman" w:hAnsi="Times New Roman" w:cs="Times New Roman"/>
          <w:sz w:val="28"/>
          <w:szCs w:val="28"/>
          <w:lang w:val="en-US"/>
        </w:rPr>
        <w:t>Spisiak</w:t>
      </w:r>
      <w:proofErr w:type="spellEnd"/>
      <w:r w:rsidRPr="00D82A5F">
        <w:rPr>
          <w:rFonts w:ascii="Times New Roman" w:hAnsi="Times New Roman" w:cs="Times New Roman"/>
          <w:sz w:val="28"/>
          <w:szCs w:val="28"/>
          <w:lang w:val="en-US"/>
        </w:rPr>
        <w:t xml:space="preserve">, M., &amp; Kasak, P. (2024). Speech Emotion Recognition Using Transfer Learning: Integration of Advanced Speaker Embeddings and Image Recognition Models. Applied Sciences, 14(21), 9981. </w:t>
      </w:r>
      <w:hyperlink r:id="rId102" w:history="1">
        <w:r w:rsidR="007D2FB7" w:rsidRPr="00D82A5F">
          <w:rPr>
            <w:rStyle w:val="af5"/>
            <w:rFonts w:ascii="Times New Roman" w:hAnsi="Times New Roman" w:cs="Times New Roman"/>
            <w:color w:val="auto"/>
            <w:sz w:val="28"/>
            <w:szCs w:val="28"/>
            <w:lang w:val="en-US"/>
          </w:rPr>
          <w:t>https://doi.org/10.3390/app14219981</w:t>
        </w:r>
      </w:hyperlink>
    </w:p>
    <w:p w14:paraId="799A573A" w14:textId="77777777" w:rsidR="007D2FB7" w:rsidRPr="00D82A5F" w:rsidRDefault="007D2FB7"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hAnsi="Times New Roman" w:cs="Times New Roman"/>
          <w:sz w:val="28"/>
          <w:szCs w:val="28"/>
          <w:lang w:val="en-US"/>
        </w:rPr>
        <w:t xml:space="preserve">3 </w:t>
      </w:r>
      <w:r w:rsidR="00C06319" w:rsidRPr="00D82A5F">
        <w:rPr>
          <w:rFonts w:ascii="Times New Roman" w:eastAsia="Times New Roman" w:hAnsi="Times New Roman" w:cs="Times New Roman"/>
          <w:sz w:val="28"/>
          <w:szCs w:val="28"/>
          <w:lang w:val="en-US" w:eastAsia="ru-RU"/>
        </w:rPr>
        <w:t xml:space="preserve">Wang, </w:t>
      </w:r>
      <w:proofErr w:type="spellStart"/>
      <w:r w:rsidR="00C06319" w:rsidRPr="00D82A5F">
        <w:rPr>
          <w:rFonts w:ascii="Times New Roman" w:eastAsia="Times New Roman" w:hAnsi="Times New Roman" w:cs="Times New Roman"/>
          <w:sz w:val="28"/>
          <w:szCs w:val="28"/>
          <w:lang w:val="en-US" w:eastAsia="ru-RU"/>
        </w:rPr>
        <w:t>Runze</w:t>
      </w:r>
      <w:proofErr w:type="spellEnd"/>
      <w:r w:rsidR="00C06319" w:rsidRPr="00D82A5F">
        <w:rPr>
          <w:rFonts w:ascii="Times New Roman" w:eastAsia="Times New Roman" w:hAnsi="Times New Roman" w:cs="Times New Roman"/>
          <w:sz w:val="28"/>
          <w:szCs w:val="28"/>
          <w:lang w:val="en-US" w:eastAsia="ru-RU"/>
        </w:rPr>
        <w:t xml:space="preserve"> (2022) Voice Activity Detection Based on Deep Neural Networks. </w:t>
      </w:r>
      <w:proofErr w:type="spellStart"/>
      <w:proofErr w:type="gramStart"/>
      <w:r w:rsidR="00C06319" w:rsidRPr="00D82A5F">
        <w:rPr>
          <w:rFonts w:ascii="Times New Roman" w:eastAsia="Times New Roman" w:hAnsi="Times New Roman" w:cs="Times New Roman"/>
          <w:sz w:val="28"/>
          <w:szCs w:val="28"/>
          <w:lang w:val="en-US" w:eastAsia="ru-RU"/>
        </w:rPr>
        <w:t>Masters</w:t>
      </w:r>
      <w:proofErr w:type="spellEnd"/>
      <w:proofErr w:type="gramEnd"/>
      <w:r w:rsidR="00C06319" w:rsidRPr="00D82A5F">
        <w:rPr>
          <w:rFonts w:ascii="Times New Roman" w:eastAsia="Times New Roman" w:hAnsi="Times New Roman" w:cs="Times New Roman"/>
          <w:sz w:val="28"/>
          <w:szCs w:val="28"/>
          <w:lang w:val="en-US" w:eastAsia="ru-RU"/>
        </w:rPr>
        <w:t xml:space="preserve"> thesis, Concordia University.</w:t>
      </w:r>
    </w:p>
    <w:p w14:paraId="70440D09" w14:textId="77777777" w:rsidR="00D82A5F" w:rsidRDefault="007D2FB7" w:rsidP="00D01B0D">
      <w:pPr>
        <w:ind w:left="-270" w:firstLine="707"/>
        <w:jc w:val="both"/>
        <w:rPr>
          <w:rFonts w:ascii="Times New Roman" w:hAnsi="Times New Roman" w:cs="Times New Roman"/>
          <w:sz w:val="28"/>
          <w:szCs w:val="28"/>
          <w:lang w:val="ru-RU"/>
        </w:rPr>
      </w:pPr>
      <w:r w:rsidRPr="00D82A5F">
        <w:rPr>
          <w:rFonts w:ascii="Times New Roman" w:eastAsia="Times New Roman" w:hAnsi="Times New Roman" w:cs="Times New Roman"/>
          <w:sz w:val="28"/>
          <w:szCs w:val="28"/>
          <w:lang w:val="en-US" w:eastAsia="ru-RU"/>
        </w:rPr>
        <w:t xml:space="preserve">4 </w:t>
      </w:r>
      <w:proofErr w:type="spellStart"/>
      <w:r w:rsidR="00C06319" w:rsidRPr="00D82A5F">
        <w:rPr>
          <w:rFonts w:ascii="Times New Roman" w:eastAsia="Times New Roman" w:hAnsi="Times New Roman" w:cs="Times New Roman"/>
          <w:sz w:val="28"/>
          <w:szCs w:val="28"/>
          <w:lang w:val="en-US" w:eastAsia="ru-RU"/>
        </w:rPr>
        <w:t>Dhouib</w:t>
      </w:r>
      <w:proofErr w:type="spellEnd"/>
      <w:r w:rsidR="00C06319" w:rsidRPr="00D82A5F">
        <w:rPr>
          <w:rFonts w:ascii="Times New Roman" w:eastAsia="Times New Roman" w:hAnsi="Times New Roman" w:cs="Times New Roman"/>
          <w:sz w:val="28"/>
          <w:szCs w:val="28"/>
          <w:lang w:val="en-US" w:eastAsia="ru-RU"/>
        </w:rPr>
        <w:t xml:space="preserve">, Amira &amp; Othman, Achraf &amp; Elghoul, Oussama &amp; </w:t>
      </w:r>
      <w:proofErr w:type="spellStart"/>
      <w:r w:rsidR="00C06319" w:rsidRPr="00D82A5F">
        <w:rPr>
          <w:rFonts w:ascii="Times New Roman" w:eastAsia="Times New Roman" w:hAnsi="Times New Roman" w:cs="Times New Roman"/>
          <w:sz w:val="28"/>
          <w:szCs w:val="28"/>
          <w:lang w:val="en-US" w:eastAsia="ru-RU"/>
        </w:rPr>
        <w:t>Khribi</w:t>
      </w:r>
      <w:proofErr w:type="spellEnd"/>
      <w:r w:rsidR="00C06319" w:rsidRPr="00D82A5F">
        <w:rPr>
          <w:rFonts w:ascii="Times New Roman" w:eastAsia="Times New Roman" w:hAnsi="Times New Roman" w:cs="Times New Roman"/>
          <w:sz w:val="28"/>
          <w:szCs w:val="28"/>
          <w:lang w:val="en-US" w:eastAsia="ru-RU"/>
        </w:rPr>
        <w:t xml:space="preserve">, Mohamed </w:t>
      </w:r>
      <w:proofErr w:type="spellStart"/>
      <w:r w:rsidR="00C06319" w:rsidRPr="00D82A5F">
        <w:rPr>
          <w:rFonts w:ascii="Times New Roman" w:eastAsia="Times New Roman" w:hAnsi="Times New Roman" w:cs="Times New Roman"/>
          <w:sz w:val="28"/>
          <w:szCs w:val="28"/>
          <w:lang w:val="en-US" w:eastAsia="ru-RU"/>
        </w:rPr>
        <w:t>Koutheair</w:t>
      </w:r>
      <w:proofErr w:type="spellEnd"/>
      <w:r w:rsidR="00C06319" w:rsidRPr="00D82A5F">
        <w:rPr>
          <w:rFonts w:ascii="Times New Roman" w:eastAsia="Times New Roman" w:hAnsi="Times New Roman" w:cs="Times New Roman"/>
          <w:sz w:val="28"/>
          <w:szCs w:val="28"/>
          <w:lang w:val="en-US" w:eastAsia="ru-RU"/>
        </w:rPr>
        <w:t xml:space="preserve"> &amp; Sinani, Aisha. (2022). Arabic Automatic Speech Recognition: A Systematic Literature Review. Applied Sciences. </w:t>
      </w:r>
      <w:r w:rsidR="00C06319" w:rsidRPr="00D82A5F">
        <w:rPr>
          <w:rFonts w:ascii="Times New Roman" w:eastAsia="Times New Roman" w:hAnsi="Times New Roman" w:cs="Times New Roman"/>
          <w:sz w:val="28"/>
          <w:szCs w:val="28"/>
          <w:lang w:val="ru-RU" w:eastAsia="ru-RU"/>
        </w:rPr>
        <w:t>12. 8898.10.3390/app12178898.</w:t>
      </w:r>
    </w:p>
    <w:p w14:paraId="47F529D1" w14:textId="77777777" w:rsidR="00D82A5F" w:rsidRDefault="007D2FB7" w:rsidP="00D01B0D">
      <w:pPr>
        <w:ind w:left="-270" w:firstLine="707"/>
        <w:jc w:val="both"/>
        <w:rPr>
          <w:rFonts w:ascii="Times New Roman" w:hAnsi="Times New Roman" w:cs="Times New Roman"/>
          <w:sz w:val="28"/>
          <w:szCs w:val="28"/>
          <w:lang w:val="ru-RU"/>
        </w:rPr>
      </w:pPr>
      <w:r w:rsidRPr="00D82A5F">
        <w:rPr>
          <w:rFonts w:ascii="Times New Roman" w:eastAsia="Times New Roman" w:hAnsi="Times New Roman" w:cs="Times New Roman"/>
          <w:sz w:val="28"/>
          <w:szCs w:val="28"/>
          <w:lang w:val="ru-RU" w:eastAsia="ru-RU"/>
        </w:rPr>
        <w:t xml:space="preserve">5 </w:t>
      </w:r>
      <w:proofErr w:type="spellStart"/>
      <w:r w:rsidR="00C06319" w:rsidRPr="00D82A5F">
        <w:rPr>
          <w:rFonts w:ascii="Times New Roman" w:eastAsia="Times New Roman" w:hAnsi="Times New Roman" w:cs="Times New Roman"/>
          <w:sz w:val="28"/>
          <w:szCs w:val="28"/>
          <w:lang w:val="ru-RU" w:eastAsia="ru-RU"/>
        </w:rPr>
        <w:t>Оралбекова</w:t>
      </w:r>
      <w:proofErr w:type="spellEnd"/>
      <w:r w:rsidR="00C06319" w:rsidRPr="00D82A5F">
        <w:rPr>
          <w:rFonts w:ascii="Times New Roman" w:eastAsia="Times New Roman" w:hAnsi="Times New Roman" w:cs="Times New Roman"/>
          <w:sz w:val="28"/>
          <w:szCs w:val="28"/>
          <w:lang w:val="ru-RU" w:eastAsia="ru-RU"/>
        </w:rPr>
        <w:t xml:space="preserve"> Д. О. Разработка системы автоматического распознавания речи на основе интегрального подхода. Диссертация на соискание ученой степени доктора философии (PhD), Алматы, 2022</w:t>
      </w:r>
    </w:p>
    <w:p w14:paraId="77294FE1" w14:textId="58F4F202" w:rsidR="00C06319" w:rsidRPr="0083212C" w:rsidRDefault="007D2FB7" w:rsidP="00D01B0D">
      <w:pPr>
        <w:ind w:left="-270" w:firstLine="707"/>
        <w:jc w:val="both"/>
        <w:rPr>
          <w:rFonts w:ascii="Times New Roman" w:hAnsi="Times New Roman" w:cs="Times New Roman"/>
          <w:sz w:val="28"/>
          <w:szCs w:val="28"/>
          <w:lang w:val="en-US"/>
        </w:rPr>
      </w:pPr>
      <w:r w:rsidRPr="00D82A5F">
        <w:rPr>
          <w:rFonts w:ascii="Times New Roman" w:eastAsia="Times New Roman" w:hAnsi="Times New Roman" w:cs="Times New Roman"/>
          <w:sz w:val="28"/>
          <w:szCs w:val="28"/>
          <w:lang w:val="ru-RU" w:eastAsia="ru-RU"/>
        </w:rPr>
        <w:t xml:space="preserve">6 </w:t>
      </w:r>
      <w:r w:rsidR="00C06319" w:rsidRPr="00D82A5F">
        <w:rPr>
          <w:rFonts w:ascii="Times New Roman" w:eastAsia="Times New Roman" w:hAnsi="Times New Roman" w:cs="Times New Roman"/>
          <w:sz w:val="28"/>
          <w:szCs w:val="28"/>
          <w:lang w:val="en-US" w:eastAsia="ru-RU"/>
        </w:rPr>
        <w:t>Sadjadi</w:t>
      </w:r>
      <w:r w:rsidR="00C06319" w:rsidRPr="00D82A5F">
        <w:rPr>
          <w:rFonts w:ascii="Times New Roman" w:eastAsia="Times New Roman" w:hAnsi="Times New Roman" w:cs="Times New Roman"/>
          <w:sz w:val="28"/>
          <w:szCs w:val="28"/>
          <w:lang w:val="ru-RU" w:eastAsia="ru-RU"/>
        </w:rPr>
        <w:t xml:space="preserve">, </w:t>
      </w:r>
      <w:r w:rsidR="00C06319" w:rsidRPr="00D82A5F">
        <w:rPr>
          <w:rFonts w:ascii="Times New Roman" w:eastAsia="Times New Roman" w:hAnsi="Times New Roman" w:cs="Times New Roman"/>
          <w:sz w:val="28"/>
          <w:szCs w:val="28"/>
          <w:lang w:val="en-US" w:eastAsia="ru-RU"/>
        </w:rPr>
        <w:t>S</w:t>
      </w:r>
      <w:r w:rsidR="00C06319" w:rsidRPr="00D82A5F">
        <w:rPr>
          <w:rFonts w:ascii="Times New Roman" w:eastAsia="Times New Roman" w:hAnsi="Times New Roman" w:cs="Times New Roman"/>
          <w:sz w:val="28"/>
          <w:szCs w:val="28"/>
          <w:lang w:val="ru-RU" w:eastAsia="ru-RU"/>
        </w:rPr>
        <w:t xml:space="preserve">. </w:t>
      </w:r>
      <w:r w:rsidR="00C06319" w:rsidRPr="00D82A5F">
        <w:rPr>
          <w:rFonts w:ascii="Times New Roman" w:eastAsia="Times New Roman" w:hAnsi="Times New Roman" w:cs="Times New Roman"/>
          <w:sz w:val="28"/>
          <w:szCs w:val="28"/>
          <w:lang w:val="en-US" w:eastAsia="ru-RU"/>
        </w:rPr>
        <w:t>O</w:t>
      </w:r>
      <w:r w:rsidR="00C06319" w:rsidRPr="00D82A5F">
        <w:rPr>
          <w:rFonts w:ascii="Times New Roman" w:eastAsia="Times New Roman" w:hAnsi="Times New Roman" w:cs="Times New Roman"/>
          <w:sz w:val="28"/>
          <w:szCs w:val="28"/>
          <w:lang w:val="ru-RU" w:eastAsia="ru-RU"/>
        </w:rPr>
        <w:t xml:space="preserve">., </w:t>
      </w:r>
      <w:r w:rsidR="00C06319" w:rsidRPr="00D82A5F">
        <w:rPr>
          <w:rFonts w:ascii="Times New Roman" w:eastAsia="Times New Roman" w:hAnsi="Times New Roman" w:cs="Times New Roman"/>
          <w:sz w:val="28"/>
          <w:szCs w:val="28"/>
          <w:lang w:val="en-US" w:eastAsia="ru-RU"/>
        </w:rPr>
        <w:t>Ko</w:t>
      </w:r>
      <w:r w:rsidR="00C06319" w:rsidRPr="00D82A5F">
        <w:rPr>
          <w:rFonts w:ascii="Times New Roman" w:eastAsia="Times New Roman" w:hAnsi="Times New Roman" w:cs="Times New Roman"/>
          <w:sz w:val="28"/>
          <w:szCs w:val="28"/>
          <w:lang w:val="ru-RU" w:eastAsia="ru-RU"/>
        </w:rPr>
        <w:t xml:space="preserve">, </w:t>
      </w:r>
      <w:r w:rsidR="00C06319" w:rsidRPr="00D82A5F">
        <w:rPr>
          <w:rFonts w:ascii="Times New Roman" w:eastAsia="Times New Roman" w:hAnsi="Times New Roman" w:cs="Times New Roman"/>
          <w:sz w:val="28"/>
          <w:szCs w:val="28"/>
          <w:lang w:val="en-US" w:eastAsia="ru-RU"/>
        </w:rPr>
        <w:t>T</w:t>
      </w:r>
      <w:r w:rsidR="00C06319" w:rsidRPr="00D82A5F">
        <w:rPr>
          <w:rFonts w:ascii="Times New Roman" w:eastAsia="Times New Roman" w:hAnsi="Times New Roman" w:cs="Times New Roman"/>
          <w:sz w:val="28"/>
          <w:szCs w:val="28"/>
          <w:lang w:val="ru-RU" w:eastAsia="ru-RU"/>
        </w:rPr>
        <w:t xml:space="preserve">., </w:t>
      </w:r>
      <w:r w:rsidR="00C06319" w:rsidRPr="00D82A5F">
        <w:rPr>
          <w:rFonts w:ascii="Times New Roman" w:eastAsia="Times New Roman" w:hAnsi="Times New Roman" w:cs="Times New Roman"/>
          <w:sz w:val="28"/>
          <w:szCs w:val="28"/>
          <w:lang w:val="en-US" w:eastAsia="ru-RU"/>
        </w:rPr>
        <w:t>Seltzer</w:t>
      </w:r>
      <w:r w:rsidR="00C06319" w:rsidRPr="00D82A5F">
        <w:rPr>
          <w:rFonts w:ascii="Times New Roman" w:eastAsia="Times New Roman" w:hAnsi="Times New Roman" w:cs="Times New Roman"/>
          <w:sz w:val="28"/>
          <w:szCs w:val="28"/>
          <w:lang w:val="ru-RU" w:eastAsia="ru-RU"/>
        </w:rPr>
        <w:t xml:space="preserve">, </w:t>
      </w:r>
      <w:r w:rsidR="00C06319" w:rsidRPr="00D82A5F">
        <w:rPr>
          <w:rFonts w:ascii="Times New Roman" w:eastAsia="Times New Roman" w:hAnsi="Times New Roman" w:cs="Times New Roman"/>
          <w:sz w:val="28"/>
          <w:szCs w:val="28"/>
          <w:lang w:val="en-US" w:eastAsia="ru-RU"/>
        </w:rPr>
        <w:t>M</w:t>
      </w:r>
      <w:r w:rsidR="00C06319" w:rsidRPr="00D82A5F">
        <w:rPr>
          <w:rFonts w:ascii="Times New Roman" w:eastAsia="Times New Roman" w:hAnsi="Times New Roman" w:cs="Times New Roman"/>
          <w:sz w:val="28"/>
          <w:szCs w:val="28"/>
          <w:lang w:val="ru-RU" w:eastAsia="ru-RU"/>
        </w:rPr>
        <w:t xml:space="preserve">. </w:t>
      </w:r>
      <w:r w:rsidR="00C06319" w:rsidRPr="00D82A5F">
        <w:rPr>
          <w:rFonts w:ascii="Times New Roman" w:eastAsia="Times New Roman" w:hAnsi="Times New Roman" w:cs="Times New Roman"/>
          <w:sz w:val="28"/>
          <w:szCs w:val="28"/>
          <w:lang w:val="en-US" w:eastAsia="ru-RU"/>
        </w:rPr>
        <w:t>L</w:t>
      </w:r>
      <w:r w:rsidR="00C06319" w:rsidRPr="00D82A5F">
        <w:rPr>
          <w:rFonts w:ascii="Times New Roman" w:eastAsia="Times New Roman" w:hAnsi="Times New Roman" w:cs="Times New Roman"/>
          <w:sz w:val="28"/>
          <w:szCs w:val="28"/>
          <w:lang w:val="ru-RU" w:eastAsia="ru-RU"/>
        </w:rPr>
        <w:t xml:space="preserve">., &amp; </w:t>
      </w:r>
      <w:r w:rsidR="00C06319" w:rsidRPr="00D82A5F">
        <w:rPr>
          <w:rFonts w:ascii="Times New Roman" w:eastAsia="Times New Roman" w:hAnsi="Times New Roman" w:cs="Times New Roman"/>
          <w:sz w:val="28"/>
          <w:szCs w:val="28"/>
          <w:lang w:val="en-US" w:eastAsia="ru-RU"/>
        </w:rPr>
        <w:t>Liao</w:t>
      </w:r>
      <w:r w:rsidR="00C06319" w:rsidRPr="00D82A5F">
        <w:rPr>
          <w:rFonts w:ascii="Times New Roman" w:eastAsia="Times New Roman" w:hAnsi="Times New Roman" w:cs="Times New Roman"/>
          <w:sz w:val="28"/>
          <w:szCs w:val="28"/>
          <w:lang w:val="ru-RU" w:eastAsia="ru-RU"/>
        </w:rPr>
        <w:t xml:space="preserve">, </w:t>
      </w:r>
      <w:r w:rsidR="00C06319" w:rsidRPr="00D82A5F">
        <w:rPr>
          <w:rFonts w:ascii="Times New Roman" w:eastAsia="Times New Roman" w:hAnsi="Times New Roman" w:cs="Times New Roman"/>
          <w:sz w:val="28"/>
          <w:szCs w:val="28"/>
          <w:lang w:val="en-US" w:eastAsia="ru-RU"/>
        </w:rPr>
        <w:t>H</w:t>
      </w:r>
      <w:r w:rsidR="00C06319" w:rsidRPr="00D82A5F">
        <w:rPr>
          <w:rFonts w:ascii="Times New Roman" w:eastAsia="Times New Roman" w:hAnsi="Times New Roman" w:cs="Times New Roman"/>
          <w:sz w:val="28"/>
          <w:szCs w:val="28"/>
          <w:lang w:val="ru-RU" w:eastAsia="ru-RU"/>
        </w:rPr>
        <w:t xml:space="preserve">. (2016). </w:t>
      </w:r>
      <w:r w:rsidR="00C06319" w:rsidRPr="00D82A5F">
        <w:rPr>
          <w:rFonts w:ascii="Times New Roman" w:eastAsia="Times New Roman" w:hAnsi="Times New Roman" w:cs="Times New Roman"/>
          <w:sz w:val="28"/>
          <w:szCs w:val="28"/>
          <w:lang w:val="en-US" w:eastAsia="ru-RU"/>
        </w:rPr>
        <w:t xml:space="preserve">Environmental noise embeddings for robust speech recognition. </w:t>
      </w:r>
      <w:proofErr w:type="spellStart"/>
      <w:r w:rsidR="00C06319" w:rsidRPr="00D82A5F">
        <w:rPr>
          <w:rFonts w:ascii="Times New Roman" w:eastAsia="Times New Roman" w:hAnsi="Times New Roman" w:cs="Times New Roman"/>
          <w:sz w:val="28"/>
          <w:szCs w:val="28"/>
          <w:lang w:val="en-US" w:eastAsia="ru-RU"/>
        </w:rPr>
        <w:t>arXiv</w:t>
      </w:r>
      <w:proofErr w:type="spellEnd"/>
      <w:r w:rsidR="00C06319" w:rsidRPr="00D82A5F">
        <w:rPr>
          <w:rFonts w:ascii="Times New Roman" w:eastAsia="Times New Roman" w:hAnsi="Times New Roman" w:cs="Times New Roman"/>
          <w:sz w:val="28"/>
          <w:szCs w:val="28"/>
          <w:lang w:val="en-US" w:eastAsia="ru-RU"/>
        </w:rPr>
        <w:t xml:space="preserve"> preprint arXiv:1601.02553. https://arxiv.org/abs/1601.02553</w:t>
      </w:r>
    </w:p>
    <w:p w14:paraId="768930D9" w14:textId="77777777" w:rsidR="00D82A5F" w:rsidRDefault="007D2FB7" w:rsidP="00D01B0D">
      <w:pPr>
        <w:ind w:left="-270" w:firstLine="707"/>
        <w:jc w:val="both"/>
        <w:rPr>
          <w:rFonts w:ascii="Times New Roman" w:eastAsia="Times New Roman" w:hAnsi="Times New Roman" w:cs="Times New Roman"/>
          <w:sz w:val="28"/>
          <w:szCs w:val="28"/>
          <w:lang w:val="ru-RU" w:eastAsia="ru-RU"/>
        </w:rPr>
      </w:pPr>
      <w:r w:rsidRPr="00D82A5F">
        <w:rPr>
          <w:rFonts w:ascii="Times New Roman" w:eastAsia="Times New Roman" w:hAnsi="Times New Roman" w:cs="Times New Roman"/>
          <w:sz w:val="28"/>
          <w:szCs w:val="28"/>
          <w:lang w:val="ru-RU" w:eastAsia="ru-RU"/>
        </w:rPr>
        <w:t xml:space="preserve">7 </w:t>
      </w:r>
      <w:proofErr w:type="spellStart"/>
      <w:r w:rsidR="00C06319" w:rsidRPr="00D82A5F">
        <w:rPr>
          <w:rFonts w:ascii="Times New Roman" w:eastAsia="Times New Roman" w:hAnsi="Times New Roman" w:cs="Times New Roman"/>
          <w:sz w:val="28"/>
          <w:szCs w:val="28"/>
          <w:lang w:val="ru-RU" w:eastAsia="ru-RU"/>
        </w:rPr>
        <w:t>Есенбаев</w:t>
      </w:r>
      <w:proofErr w:type="spellEnd"/>
      <w:r w:rsidR="00C06319" w:rsidRPr="00D82A5F">
        <w:rPr>
          <w:rFonts w:ascii="Times New Roman" w:eastAsia="Times New Roman" w:hAnsi="Times New Roman" w:cs="Times New Roman"/>
          <w:sz w:val="28"/>
          <w:szCs w:val="28"/>
          <w:lang w:val="ru-RU" w:eastAsia="ru-RU"/>
        </w:rPr>
        <w:t xml:space="preserve"> Ж. А. Распознавание казахской речи по определенной словарной базе в условиях шумов. Диссертация на соискание ученой степени доктора философии (PhD), Астана, 2014</w:t>
      </w:r>
    </w:p>
    <w:p w14:paraId="764BCA5A" w14:textId="77777777" w:rsidR="00D82A5F" w:rsidRPr="00D82A5F" w:rsidRDefault="007D2FB7"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ru-RU" w:eastAsia="ru-RU"/>
        </w:rPr>
        <w:t>8</w:t>
      </w:r>
      <w:r w:rsidR="00C06319" w:rsidRPr="00D82A5F">
        <w:rPr>
          <w:rFonts w:ascii="Times New Roman" w:eastAsia="Times New Roman" w:hAnsi="Times New Roman" w:cs="Times New Roman"/>
          <w:sz w:val="28"/>
          <w:szCs w:val="28"/>
          <w:lang w:val="ru-RU" w:eastAsia="ru-RU"/>
        </w:rPr>
        <w:t xml:space="preserve"> George </w:t>
      </w:r>
      <w:proofErr w:type="spellStart"/>
      <w:r w:rsidR="00C06319" w:rsidRPr="00D82A5F">
        <w:rPr>
          <w:rFonts w:ascii="Times New Roman" w:eastAsia="Times New Roman" w:hAnsi="Times New Roman" w:cs="Times New Roman"/>
          <w:sz w:val="28"/>
          <w:szCs w:val="28"/>
          <w:lang w:val="ru-RU" w:eastAsia="ru-RU"/>
        </w:rPr>
        <w:t>Boateng</w:t>
      </w:r>
      <w:proofErr w:type="spellEnd"/>
      <w:r w:rsidR="00C06319" w:rsidRPr="00D82A5F">
        <w:rPr>
          <w:rFonts w:ascii="Times New Roman" w:eastAsia="Times New Roman" w:hAnsi="Times New Roman" w:cs="Times New Roman"/>
          <w:sz w:val="28"/>
          <w:szCs w:val="28"/>
          <w:lang w:val="ru-RU" w:eastAsia="ru-RU"/>
        </w:rPr>
        <w:t xml:space="preserve">, </w:t>
      </w:r>
      <w:proofErr w:type="spellStart"/>
      <w:r w:rsidR="00C06319" w:rsidRPr="00D82A5F">
        <w:rPr>
          <w:rFonts w:ascii="Times New Roman" w:eastAsia="Times New Roman" w:hAnsi="Times New Roman" w:cs="Times New Roman"/>
          <w:sz w:val="28"/>
          <w:szCs w:val="28"/>
          <w:lang w:val="ru-RU" w:eastAsia="ru-RU"/>
        </w:rPr>
        <w:t>Prabhakaran</w:t>
      </w:r>
      <w:proofErr w:type="spellEnd"/>
      <w:r w:rsidR="00C06319" w:rsidRPr="00D82A5F">
        <w:rPr>
          <w:rFonts w:ascii="Times New Roman" w:eastAsia="Times New Roman" w:hAnsi="Times New Roman" w:cs="Times New Roman"/>
          <w:sz w:val="28"/>
          <w:szCs w:val="28"/>
          <w:lang w:val="ru-RU" w:eastAsia="ru-RU"/>
        </w:rPr>
        <w:t xml:space="preserve"> </w:t>
      </w:r>
      <w:proofErr w:type="spellStart"/>
      <w:r w:rsidR="00C06319" w:rsidRPr="00D82A5F">
        <w:rPr>
          <w:rFonts w:ascii="Times New Roman" w:eastAsia="Times New Roman" w:hAnsi="Times New Roman" w:cs="Times New Roman"/>
          <w:sz w:val="28"/>
          <w:szCs w:val="28"/>
          <w:lang w:val="ru-RU" w:eastAsia="ru-RU"/>
        </w:rPr>
        <w:t>Santhanam</w:t>
      </w:r>
      <w:proofErr w:type="spellEnd"/>
      <w:r w:rsidR="00C06319" w:rsidRPr="00D82A5F">
        <w:rPr>
          <w:rFonts w:ascii="Times New Roman" w:eastAsia="Times New Roman" w:hAnsi="Times New Roman" w:cs="Times New Roman"/>
          <w:sz w:val="28"/>
          <w:szCs w:val="28"/>
          <w:lang w:val="ru-RU" w:eastAsia="ru-RU"/>
        </w:rPr>
        <w:t xml:space="preserve">, </w:t>
      </w:r>
      <w:proofErr w:type="spellStart"/>
      <w:r w:rsidR="00C06319" w:rsidRPr="00D82A5F">
        <w:rPr>
          <w:rFonts w:ascii="Times New Roman" w:eastAsia="Times New Roman" w:hAnsi="Times New Roman" w:cs="Times New Roman"/>
          <w:sz w:val="28"/>
          <w:szCs w:val="28"/>
          <w:lang w:val="ru-RU" w:eastAsia="ru-RU"/>
        </w:rPr>
        <w:t>Janina</w:t>
      </w:r>
      <w:proofErr w:type="spellEnd"/>
      <w:r w:rsidR="00C06319" w:rsidRPr="00D82A5F">
        <w:rPr>
          <w:rFonts w:ascii="Times New Roman" w:eastAsia="Times New Roman" w:hAnsi="Times New Roman" w:cs="Times New Roman"/>
          <w:sz w:val="28"/>
          <w:szCs w:val="28"/>
          <w:lang w:val="ru-RU" w:eastAsia="ru-RU"/>
        </w:rPr>
        <w:t xml:space="preserve"> </w:t>
      </w:r>
      <w:proofErr w:type="spellStart"/>
      <w:r w:rsidR="00C06319" w:rsidRPr="00D82A5F">
        <w:rPr>
          <w:rFonts w:ascii="Times New Roman" w:eastAsia="Times New Roman" w:hAnsi="Times New Roman" w:cs="Times New Roman"/>
          <w:sz w:val="28"/>
          <w:szCs w:val="28"/>
          <w:lang w:val="ru-RU" w:eastAsia="ru-RU"/>
        </w:rPr>
        <w:t>Lüscher</w:t>
      </w:r>
      <w:proofErr w:type="spellEnd"/>
      <w:r w:rsidR="00C06319" w:rsidRPr="00D82A5F">
        <w:rPr>
          <w:rFonts w:ascii="Times New Roman" w:eastAsia="Times New Roman" w:hAnsi="Times New Roman" w:cs="Times New Roman"/>
          <w:sz w:val="28"/>
          <w:szCs w:val="28"/>
          <w:lang w:val="ru-RU" w:eastAsia="ru-RU"/>
        </w:rPr>
        <w:t xml:space="preserve">, </w:t>
      </w:r>
      <w:proofErr w:type="spellStart"/>
      <w:r w:rsidR="00C06319" w:rsidRPr="00D82A5F">
        <w:rPr>
          <w:rFonts w:ascii="Times New Roman" w:eastAsia="Times New Roman" w:hAnsi="Times New Roman" w:cs="Times New Roman"/>
          <w:sz w:val="28"/>
          <w:szCs w:val="28"/>
          <w:lang w:val="ru-RU" w:eastAsia="ru-RU"/>
        </w:rPr>
        <w:t>Urte</w:t>
      </w:r>
      <w:proofErr w:type="spellEnd"/>
      <w:r w:rsidR="00C06319" w:rsidRPr="00D82A5F">
        <w:rPr>
          <w:rFonts w:ascii="Times New Roman" w:eastAsia="Times New Roman" w:hAnsi="Times New Roman" w:cs="Times New Roman"/>
          <w:sz w:val="28"/>
          <w:szCs w:val="28"/>
          <w:lang w:val="ru-RU" w:eastAsia="ru-RU"/>
        </w:rPr>
        <w:t xml:space="preserve"> </w:t>
      </w:r>
      <w:proofErr w:type="spellStart"/>
      <w:r w:rsidR="00C06319" w:rsidRPr="00D82A5F">
        <w:rPr>
          <w:rFonts w:ascii="Times New Roman" w:eastAsia="Times New Roman" w:hAnsi="Times New Roman" w:cs="Times New Roman"/>
          <w:sz w:val="28"/>
          <w:szCs w:val="28"/>
          <w:lang w:val="ru-RU" w:eastAsia="ru-RU"/>
        </w:rPr>
        <w:t>Scholz</w:t>
      </w:r>
      <w:proofErr w:type="spellEnd"/>
      <w:r w:rsidR="00C06319" w:rsidRPr="00D82A5F">
        <w:rPr>
          <w:rFonts w:ascii="Times New Roman" w:eastAsia="Times New Roman" w:hAnsi="Times New Roman" w:cs="Times New Roman"/>
          <w:sz w:val="28"/>
          <w:szCs w:val="28"/>
          <w:lang w:val="ru-RU" w:eastAsia="ru-RU"/>
        </w:rPr>
        <w:t xml:space="preserve">, </w:t>
      </w:r>
      <w:proofErr w:type="spellStart"/>
      <w:r w:rsidR="00C06319" w:rsidRPr="00D82A5F">
        <w:rPr>
          <w:rFonts w:ascii="Times New Roman" w:eastAsia="Times New Roman" w:hAnsi="Times New Roman" w:cs="Times New Roman"/>
          <w:sz w:val="28"/>
          <w:szCs w:val="28"/>
          <w:lang w:val="ru-RU" w:eastAsia="ru-RU"/>
        </w:rPr>
        <w:t>and</w:t>
      </w:r>
      <w:proofErr w:type="spellEnd"/>
      <w:r w:rsidR="00C06319" w:rsidRPr="00D82A5F">
        <w:rPr>
          <w:rFonts w:ascii="Times New Roman" w:eastAsia="Times New Roman" w:hAnsi="Times New Roman" w:cs="Times New Roman"/>
          <w:sz w:val="28"/>
          <w:szCs w:val="28"/>
          <w:lang w:val="ru-RU" w:eastAsia="ru-RU"/>
        </w:rPr>
        <w:t xml:space="preserve"> </w:t>
      </w:r>
      <w:proofErr w:type="spellStart"/>
      <w:r w:rsidR="00C06319" w:rsidRPr="00D82A5F">
        <w:rPr>
          <w:rFonts w:ascii="Times New Roman" w:eastAsia="Times New Roman" w:hAnsi="Times New Roman" w:cs="Times New Roman"/>
          <w:sz w:val="28"/>
          <w:szCs w:val="28"/>
          <w:lang w:val="ru-RU" w:eastAsia="ru-RU"/>
        </w:rPr>
        <w:t>Tobias</w:t>
      </w:r>
      <w:proofErr w:type="spellEnd"/>
      <w:r w:rsidR="00C06319" w:rsidRPr="00D82A5F">
        <w:rPr>
          <w:rFonts w:ascii="Times New Roman" w:eastAsia="Times New Roman" w:hAnsi="Times New Roman" w:cs="Times New Roman"/>
          <w:sz w:val="28"/>
          <w:szCs w:val="28"/>
          <w:lang w:val="ru-RU" w:eastAsia="ru-RU"/>
        </w:rPr>
        <w:t xml:space="preserve"> </w:t>
      </w:r>
      <w:proofErr w:type="spellStart"/>
      <w:r w:rsidR="00C06319" w:rsidRPr="00D82A5F">
        <w:rPr>
          <w:rFonts w:ascii="Times New Roman" w:eastAsia="Times New Roman" w:hAnsi="Times New Roman" w:cs="Times New Roman"/>
          <w:sz w:val="28"/>
          <w:szCs w:val="28"/>
          <w:lang w:val="ru-RU" w:eastAsia="ru-RU"/>
        </w:rPr>
        <w:t>Kowatsch</w:t>
      </w:r>
      <w:proofErr w:type="spellEnd"/>
      <w:r w:rsidR="00C06319" w:rsidRPr="00D82A5F">
        <w:rPr>
          <w:rFonts w:ascii="Times New Roman" w:eastAsia="Times New Roman" w:hAnsi="Times New Roman" w:cs="Times New Roman"/>
          <w:sz w:val="28"/>
          <w:szCs w:val="28"/>
          <w:lang w:val="ru-RU" w:eastAsia="ru-RU"/>
        </w:rPr>
        <w:t xml:space="preserve">. </w:t>
      </w:r>
      <w:r w:rsidR="00C06319" w:rsidRPr="00D82A5F">
        <w:rPr>
          <w:rFonts w:ascii="Times New Roman" w:eastAsia="Times New Roman" w:hAnsi="Times New Roman" w:cs="Times New Roman"/>
          <w:sz w:val="28"/>
          <w:szCs w:val="28"/>
          <w:lang w:val="en-US" w:eastAsia="ru-RU"/>
        </w:rPr>
        <w:t xml:space="preserve">2019. </w:t>
      </w:r>
      <w:proofErr w:type="spellStart"/>
      <w:r w:rsidR="00C06319" w:rsidRPr="00D82A5F">
        <w:rPr>
          <w:rFonts w:ascii="Times New Roman" w:eastAsia="Times New Roman" w:hAnsi="Times New Roman" w:cs="Times New Roman"/>
          <w:sz w:val="28"/>
          <w:szCs w:val="28"/>
          <w:lang w:val="en-US" w:eastAsia="ru-RU"/>
        </w:rPr>
        <w:t>VADLite</w:t>
      </w:r>
      <w:proofErr w:type="spellEnd"/>
      <w:r w:rsidR="00C06319" w:rsidRPr="00D82A5F">
        <w:rPr>
          <w:rFonts w:ascii="Times New Roman" w:eastAsia="Times New Roman" w:hAnsi="Times New Roman" w:cs="Times New Roman"/>
          <w:sz w:val="28"/>
          <w:szCs w:val="28"/>
          <w:lang w:val="en-US" w:eastAsia="ru-RU"/>
        </w:rPr>
        <w:t>: an open-source lightweight system for real-time voice activity detection on smartwatches. In Adjunct Proceedings of the 2019 ACM International Joint Conference on Pervasive and Ubiquitous Computing and Proceedings of the 2019 ACM International Symposium on Association for Computing Machinery, New York, NY, USA, 902–906. </w:t>
      </w:r>
      <w:hyperlink r:id="rId103" w:history="1">
        <w:r w:rsidR="00C06319" w:rsidRPr="00D82A5F">
          <w:rPr>
            <w:rFonts w:ascii="Times New Roman" w:eastAsia="Times New Roman" w:hAnsi="Times New Roman" w:cs="Times New Roman"/>
            <w:sz w:val="28"/>
            <w:szCs w:val="28"/>
            <w:u w:val="single"/>
            <w:lang w:val="en-US" w:eastAsia="ru-RU"/>
          </w:rPr>
          <w:t>https://doi.org/10.1145/3341162.3346274</w:t>
        </w:r>
      </w:hyperlink>
    </w:p>
    <w:p w14:paraId="543C57CF" w14:textId="77777777" w:rsidR="00D82A5F" w:rsidRPr="0083212C" w:rsidRDefault="007D2FB7"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9</w:t>
      </w:r>
      <w:r w:rsidR="00C06319" w:rsidRPr="00D82A5F">
        <w:rPr>
          <w:rFonts w:ascii="Times New Roman" w:eastAsia="Times New Roman" w:hAnsi="Times New Roman" w:cs="Times New Roman"/>
          <w:sz w:val="28"/>
          <w:szCs w:val="28"/>
          <w:lang w:val="en-US" w:eastAsia="ru-RU"/>
        </w:rPr>
        <w:t> Han I., Om C.-N., Kim U.-I. A gated recurrent unit based robust voice activity detector (2024) Multimedia Tools and Applications, 83 (14), pp. 41939 – 41949. DOI: 10.1007/s11042-023-17123-w</w:t>
      </w:r>
    </w:p>
    <w:p w14:paraId="00489C0E" w14:textId="77777777" w:rsidR="00D82A5F" w:rsidRPr="00D82A5F" w:rsidRDefault="007D2FB7"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 xml:space="preserve">10 </w:t>
      </w:r>
      <w:r w:rsidR="00C06319" w:rsidRPr="00D82A5F">
        <w:rPr>
          <w:rFonts w:ascii="Times New Roman" w:eastAsia="Times New Roman" w:hAnsi="Times New Roman" w:cs="Times New Roman"/>
          <w:sz w:val="28"/>
          <w:szCs w:val="28"/>
          <w:lang w:val="en-US" w:eastAsia="ru-RU"/>
        </w:rPr>
        <w:t>3GPP. (2011). Performance characterization of the Adaptive Multi-Rate Wideband (AMR-WB) speech codec (3GPP TR 26.976 V10.0.0). European Telecommunications Standards Institute (ETSI).</w:t>
      </w:r>
    </w:p>
    <w:p w14:paraId="0E14C386" w14:textId="368404BE" w:rsidR="00D82A5F" w:rsidRPr="00D82A5F" w:rsidRDefault="00D370A9"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11</w:t>
      </w:r>
      <w:r w:rsidR="00C06319" w:rsidRPr="00D82A5F">
        <w:rPr>
          <w:rFonts w:ascii="Times New Roman" w:eastAsia="Times New Roman" w:hAnsi="Times New Roman" w:cs="Times New Roman"/>
          <w:sz w:val="28"/>
          <w:szCs w:val="28"/>
          <w:lang w:val="en-US" w:eastAsia="ru-RU"/>
        </w:rPr>
        <w:t xml:space="preserve"> Graf, S., Herbig, T., Buck, M. et al. Features for voice activity detection: a comparative analysis. EURASIP J. Adv. Signal Process. 2015, 91 (2015). </w:t>
      </w:r>
      <w:hyperlink r:id="rId104" w:history="1">
        <w:r w:rsidR="00D82A5F" w:rsidRPr="00F10AA3">
          <w:rPr>
            <w:rStyle w:val="af5"/>
            <w:rFonts w:ascii="Times New Roman" w:eastAsia="Times New Roman" w:hAnsi="Times New Roman" w:cs="Times New Roman"/>
            <w:sz w:val="28"/>
            <w:szCs w:val="28"/>
            <w:lang w:val="en-US" w:eastAsia="ru-RU"/>
          </w:rPr>
          <w:t>https://doi.org/10.1186/s13634-015-0277-z</w:t>
        </w:r>
      </w:hyperlink>
    </w:p>
    <w:p w14:paraId="1ECCF1DB" w14:textId="77777777" w:rsidR="00D82A5F" w:rsidRPr="00D82A5F" w:rsidRDefault="00D370A9"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12</w:t>
      </w:r>
      <w:r w:rsidR="00C06319" w:rsidRPr="00D82A5F">
        <w:rPr>
          <w:rFonts w:ascii="Times New Roman" w:eastAsia="Times New Roman" w:hAnsi="Times New Roman" w:cs="Times New Roman"/>
          <w:sz w:val="28"/>
          <w:szCs w:val="28"/>
          <w:lang w:val="en-US" w:eastAsia="ru-RU"/>
        </w:rPr>
        <w:t> </w:t>
      </w:r>
      <w:proofErr w:type="spellStart"/>
      <w:r w:rsidR="00C06319" w:rsidRPr="00D82A5F">
        <w:rPr>
          <w:rFonts w:ascii="Times New Roman" w:eastAsia="Times New Roman" w:hAnsi="Times New Roman" w:cs="Times New Roman"/>
          <w:sz w:val="28"/>
          <w:szCs w:val="28"/>
          <w:lang w:val="en-US" w:eastAsia="ru-RU"/>
        </w:rPr>
        <w:t>Seshashyama</w:t>
      </w:r>
      <w:proofErr w:type="spellEnd"/>
      <w:r w:rsidR="00C06319" w:rsidRPr="00D82A5F">
        <w:rPr>
          <w:rFonts w:ascii="Times New Roman" w:eastAsia="Times New Roman" w:hAnsi="Times New Roman" w:cs="Times New Roman"/>
          <w:sz w:val="28"/>
          <w:szCs w:val="28"/>
          <w:lang w:val="en-US" w:eastAsia="ru-RU"/>
        </w:rPr>
        <w:t xml:space="preserve"> S.M., Rufus A. A Survey and Evaluation of Voice Activity Detection Algorithms. Karlskrona, June 2011</w:t>
      </w:r>
    </w:p>
    <w:p w14:paraId="23D63513" w14:textId="77777777" w:rsidR="00D82A5F" w:rsidRPr="00D82A5F" w:rsidRDefault="000674D6"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13</w:t>
      </w:r>
      <w:r w:rsidR="00C06319" w:rsidRPr="00D82A5F">
        <w:rPr>
          <w:rFonts w:ascii="Times New Roman" w:eastAsia="Times New Roman" w:hAnsi="Times New Roman" w:cs="Times New Roman"/>
          <w:sz w:val="28"/>
          <w:szCs w:val="28"/>
          <w:lang w:val="en-US" w:eastAsia="ru-RU"/>
        </w:rPr>
        <w:t> Z. Chen and B. Xu, “Optimization of speech endpoint detection base on sub-band energy feature,” Acta Acustica, pp. 171–176, 2005</w:t>
      </w:r>
    </w:p>
    <w:p w14:paraId="7E7B4AC0" w14:textId="77777777" w:rsidR="00D82A5F" w:rsidRPr="0083212C" w:rsidRDefault="00C06319"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1</w:t>
      </w:r>
      <w:r w:rsidR="000674D6" w:rsidRPr="00D82A5F">
        <w:rPr>
          <w:rFonts w:ascii="Times New Roman" w:eastAsia="Times New Roman" w:hAnsi="Times New Roman" w:cs="Times New Roman"/>
          <w:sz w:val="28"/>
          <w:szCs w:val="28"/>
          <w:lang w:val="en-US" w:eastAsia="ru-RU"/>
        </w:rPr>
        <w:t>4</w:t>
      </w:r>
      <w:r w:rsidRPr="00D82A5F">
        <w:rPr>
          <w:rFonts w:ascii="Times New Roman" w:eastAsia="Times New Roman" w:hAnsi="Times New Roman" w:cs="Times New Roman"/>
          <w:sz w:val="28"/>
          <w:szCs w:val="28"/>
          <w:lang w:val="en-US" w:eastAsia="ru-RU"/>
        </w:rPr>
        <w:t> Marco C., ANALOG VOICE ACTIVITY DETECTION. 2018</w:t>
      </w:r>
    </w:p>
    <w:p w14:paraId="29FCFC76" w14:textId="5104A39A" w:rsidR="00D82A5F" w:rsidRPr="00D82A5F" w:rsidRDefault="002346BF"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1</w:t>
      </w:r>
      <w:r w:rsidR="000674D6" w:rsidRPr="00D82A5F">
        <w:rPr>
          <w:rFonts w:ascii="Times New Roman" w:eastAsia="Times New Roman" w:hAnsi="Times New Roman" w:cs="Times New Roman"/>
          <w:sz w:val="28"/>
          <w:szCs w:val="28"/>
          <w:lang w:val="en-US" w:eastAsia="ru-RU"/>
        </w:rPr>
        <w:t>5</w:t>
      </w:r>
      <w:r w:rsidRPr="00D82A5F">
        <w:rPr>
          <w:rFonts w:ascii="Times New Roman" w:eastAsia="Times New Roman" w:hAnsi="Times New Roman" w:cs="Times New Roman"/>
          <w:sz w:val="28"/>
          <w:szCs w:val="28"/>
          <w:lang w:val="en-US" w:eastAsia="ru-RU"/>
        </w:rPr>
        <w:t xml:space="preserve"> Aalto University. (n.d.). Voice Activity Detection - Introduction to Speech Processing. Retrieved April 20, 2025, from </w:t>
      </w:r>
      <w:hyperlink r:id="rId105" w:history="1">
        <w:r w:rsidR="00D82A5F" w:rsidRPr="00F10AA3">
          <w:rPr>
            <w:rStyle w:val="af5"/>
            <w:rFonts w:ascii="Times New Roman" w:eastAsia="Times New Roman" w:hAnsi="Times New Roman" w:cs="Times New Roman"/>
            <w:sz w:val="28"/>
            <w:szCs w:val="28"/>
            <w:lang w:val="en-US" w:eastAsia="ru-RU"/>
          </w:rPr>
          <w:t>https://speechprocessingbook.aalto.fi/Recognition/Voice_activity_detection.html</w:t>
        </w:r>
      </w:hyperlink>
      <w:r w:rsidRPr="00D82A5F">
        <w:rPr>
          <w:rFonts w:ascii="Times New Roman" w:eastAsia="Times New Roman" w:hAnsi="Times New Roman" w:cs="Times New Roman"/>
          <w:sz w:val="28"/>
          <w:szCs w:val="28"/>
          <w:lang w:val="en-US" w:eastAsia="ru-RU"/>
        </w:rPr>
        <w:t>​</w:t>
      </w:r>
    </w:p>
    <w:p w14:paraId="27B06ACF" w14:textId="77777777" w:rsidR="00D82A5F" w:rsidRPr="0083212C" w:rsidRDefault="00C06319"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lastRenderedPageBreak/>
        <w:t>1</w:t>
      </w:r>
      <w:r w:rsidR="00556433" w:rsidRPr="00D82A5F">
        <w:rPr>
          <w:rFonts w:ascii="Times New Roman" w:eastAsia="Times New Roman" w:hAnsi="Times New Roman" w:cs="Times New Roman"/>
          <w:sz w:val="28"/>
          <w:szCs w:val="28"/>
          <w:lang w:val="en-US" w:eastAsia="ru-RU"/>
        </w:rPr>
        <w:t>6</w:t>
      </w:r>
      <w:r w:rsidRPr="00D82A5F">
        <w:rPr>
          <w:rFonts w:ascii="Times New Roman" w:eastAsia="Times New Roman" w:hAnsi="Times New Roman" w:cs="Times New Roman"/>
          <w:sz w:val="28"/>
          <w:szCs w:val="28"/>
          <w:lang w:val="en-US" w:eastAsia="ru-RU"/>
        </w:rPr>
        <w:t> R. Le Bouquin-</w:t>
      </w:r>
      <w:proofErr w:type="spellStart"/>
      <w:r w:rsidRPr="00D82A5F">
        <w:rPr>
          <w:rFonts w:ascii="Times New Roman" w:eastAsia="Times New Roman" w:hAnsi="Times New Roman" w:cs="Times New Roman"/>
          <w:sz w:val="28"/>
          <w:szCs w:val="28"/>
          <w:lang w:val="en-US" w:eastAsia="ru-RU"/>
        </w:rPr>
        <w:t>Jeannès</w:t>
      </w:r>
      <w:proofErr w:type="spellEnd"/>
      <w:r w:rsidRPr="00D82A5F">
        <w:rPr>
          <w:rFonts w:ascii="Times New Roman" w:eastAsia="Times New Roman" w:hAnsi="Times New Roman" w:cs="Times New Roman"/>
          <w:sz w:val="28"/>
          <w:szCs w:val="28"/>
          <w:lang w:val="en-US" w:eastAsia="ru-RU"/>
        </w:rPr>
        <w:t xml:space="preserve"> and G. </w:t>
      </w:r>
      <w:proofErr w:type="spellStart"/>
      <w:r w:rsidRPr="00D82A5F">
        <w:rPr>
          <w:rFonts w:ascii="Times New Roman" w:eastAsia="Times New Roman" w:hAnsi="Times New Roman" w:cs="Times New Roman"/>
          <w:sz w:val="28"/>
          <w:szCs w:val="28"/>
          <w:lang w:val="en-US" w:eastAsia="ru-RU"/>
        </w:rPr>
        <w:t>Faucon</w:t>
      </w:r>
      <w:proofErr w:type="spellEnd"/>
      <w:r w:rsidRPr="00D82A5F">
        <w:rPr>
          <w:rFonts w:ascii="Times New Roman" w:eastAsia="Times New Roman" w:hAnsi="Times New Roman" w:cs="Times New Roman"/>
          <w:sz w:val="28"/>
          <w:szCs w:val="28"/>
          <w:lang w:val="en-US" w:eastAsia="ru-RU"/>
        </w:rPr>
        <w:t>, "Study of a voice activity detector and its influence on a noise reduction system," Speech Commun., vol. 16, pp. 245-254, 4, 1995. </w:t>
      </w:r>
    </w:p>
    <w:p w14:paraId="65A89419" w14:textId="77777777" w:rsidR="00D82A5F" w:rsidRDefault="00556433" w:rsidP="00D01B0D">
      <w:pPr>
        <w:ind w:left="-270" w:firstLine="707"/>
        <w:jc w:val="both"/>
        <w:rPr>
          <w:rFonts w:ascii="Times New Roman" w:eastAsia="Times New Roman" w:hAnsi="Times New Roman" w:cs="Times New Roman"/>
          <w:sz w:val="28"/>
          <w:szCs w:val="28"/>
          <w:lang w:val="ru-RU" w:eastAsia="ru-RU"/>
        </w:rPr>
      </w:pPr>
      <w:r w:rsidRPr="00D82A5F">
        <w:rPr>
          <w:rFonts w:ascii="Times New Roman" w:eastAsia="Times New Roman" w:hAnsi="Times New Roman" w:cs="Times New Roman"/>
          <w:sz w:val="28"/>
          <w:szCs w:val="28"/>
          <w:lang w:val="ru-RU" w:eastAsia="ru-RU"/>
        </w:rPr>
        <w:t>17 Парамонов П.А. Методы, алгоритмы и устройства распознания речи. Диссертация на соискание ученой степени кандидата технических наук, Москва, 2015, </w:t>
      </w:r>
      <w:proofErr w:type="spellStart"/>
      <w:r w:rsidRPr="00D82A5F">
        <w:rPr>
          <w:rFonts w:ascii="Times New Roman" w:eastAsia="Times New Roman" w:hAnsi="Times New Roman" w:cs="Times New Roman"/>
          <w:sz w:val="28"/>
          <w:szCs w:val="28"/>
          <w:lang w:val="ru-RU" w:eastAsia="ru-RU"/>
        </w:rPr>
        <w:t>стр</w:t>
      </w:r>
      <w:proofErr w:type="spellEnd"/>
      <w:r w:rsidRPr="00D82A5F">
        <w:rPr>
          <w:rFonts w:ascii="Times New Roman" w:eastAsia="Times New Roman" w:hAnsi="Times New Roman" w:cs="Times New Roman"/>
          <w:sz w:val="28"/>
          <w:szCs w:val="28"/>
          <w:lang w:val="ru-RU" w:eastAsia="ru-RU"/>
        </w:rPr>
        <w:t> 19</w:t>
      </w:r>
    </w:p>
    <w:p w14:paraId="463718E5" w14:textId="77777777" w:rsidR="00D82A5F" w:rsidRPr="0083212C" w:rsidRDefault="00C06319"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1</w:t>
      </w:r>
      <w:r w:rsidR="00AB3C20" w:rsidRPr="00D82A5F">
        <w:rPr>
          <w:rFonts w:ascii="Times New Roman" w:eastAsia="Times New Roman" w:hAnsi="Times New Roman" w:cs="Times New Roman"/>
          <w:sz w:val="28"/>
          <w:szCs w:val="28"/>
          <w:lang w:val="en-US" w:eastAsia="ru-RU"/>
        </w:rPr>
        <w:t>8</w:t>
      </w:r>
      <w:r w:rsidRPr="00D82A5F">
        <w:rPr>
          <w:rFonts w:ascii="Times New Roman" w:eastAsia="Times New Roman" w:hAnsi="Times New Roman" w:cs="Times New Roman"/>
          <w:sz w:val="28"/>
          <w:szCs w:val="28"/>
          <w:lang w:val="en-US" w:eastAsia="ru-RU"/>
        </w:rPr>
        <w:t> A. Davis and S. Nordholm, "A low complexity statistical voice activity detector with performance comparisons to ITU-T/ETSI voice activity detectors," in Information, Communications and Signal Processing, 2003 and the Fourth Pacific Rim Conference on Multimedia. Proceedings of the 2003 Joint Conference of the Fourth International Conference on, 2003, pp. 119-123 Vol.1. </w:t>
      </w:r>
    </w:p>
    <w:p w14:paraId="465CEE70" w14:textId="77777777" w:rsidR="00D82A5F" w:rsidRPr="0083212C" w:rsidRDefault="00C06319"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1</w:t>
      </w:r>
      <w:r w:rsidR="00AB3C20" w:rsidRPr="00D82A5F">
        <w:rPr>
          <w:rFonts w:ascii="Times New Roman" w:eastAsia="Times New Roman" w:hAnsi="Times New Roman" w:cs="Times New Roman"/>
          <w:sz w:val="28"/>
          <w:szCs w:val="28"/>
          <w:lang w:val="en-US" w:eastAsia="ru-RU"/>
        </w:rPr>
        <w:t>9</w:t>
      </w:r>
      <w:r w:rsidRPr="00D82A5F">
        <w:rPr>
          <w:rFonts w:ascii="Times New Roman" w:eastAsia="Times New Roman" w:hAnsi="Times New Roman" w:cs="Times New Roman"/>
          <w:sz w:val="28"/>
          <w:szCs w:val="28"/>
          <w:lang w:val="en-US" w:eastAsia="ru-RU"/>
        </w:rPr>
        <w:t xml:space="preserve"> S. </w:t>
      </w:r>
      <w:proofErr w:type="spellStart"/>
      <w:r w:rsidRPr="00D82A5F">
        <w:rPr>
          <w:rFonts w:ascii="Times New Roman" w:eastAsia="Times New Roman" w:hAnsi="Times New Roman" w:cs="Times New Roman"/>
          <w:sz w:val="28"/>
          <w:szCs w:val="28"/>
          <w:lang w:val="en-US" w:eastAsia="ru-RU"/>
        </w:rPr>
        <w:t>Haykin</w:t>
      </w:r>
      <w:proofErr w:type="spellEnd"/>
      <w:r w:rsidRPr="00D82A5F">
        <w:rPr>
          <w:rFonts w:ascii="Times New Roman" w:eastAsia="Times New Roman" w:hAnsi="Times New Roman" w:cs="Times New Roman"/>
          <w:sz w:val="28"/>
          <w:szCs w:val="28"/>
          <w:lang w:val="en-US" w:eastAsia="ru-RU"/>
        </w:rPr>
        <w:t>, Communication Systems, 3rd ed. New York: Wiley, 1994. </w:t>
      </w:r>
    </w:p>
    <w:p w14:paraId="736071DB" w14:textId="77777777" w:rsidR="00D82A5F" w:rsidRPr="0083212C" w:rsidRDefault="00AB3C20"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20</w:t>
      </w:r>
      <w:r w:rsidR="00C06319" w:rsidRPr="00D82A5F">
        <w:rPr>
          <w:rFonts w:ascii="Times New Roman" w:eastAsia="Times New Roman" w:hAnsi="Times New Roman" w:cs="Times New Roman"/>
          <w:sz w:val="28"/>
          <w:szCs w:val="28"/>
          <w:lang w:val="en-US" w:eastAsia="ru-RU"/>
        </w:rPr>
        <w:t xml:space="preserve"> D. K. Freeman, G. </w:t>
      </w:r>
      <w:proofErr w:type="spellStart"/>
      <w:r w:rsidR="00C06319" w:rsidRPr="00D82A5F">
        <w:rPr>
          <w:rFonts w:ascii="Times New Roman" w:eastAsia="Times New Roman" w:hAnsi="Times New Roman" w:cs="Times New Roman"/>
          <w:sz w:val="28"/>
          <w:szCs w:val="28"/>
          <w:lang w:val="en-US" w:eastAsia="ru-RU"/>
        </w:rPr>
        <w:t>Cosier</w:t>
      </w:r>
      <w:proofErr w:type="spellEnd"/>
      <w:r w:rsidR="00C06319" w:rsidRPr="00D82A5F">
        <w:rPr>
          <w:rFonts w:ascii="Times New Roman" w:eastAsia="Times New Roman" w:hAnsi="Times New Roman" w:cs="Times New Roman"/>
          <w:sz w:val="28"/>
          <w:szCs w:val="28"/>
          <w:lang w:val="en-US" w:eastAsia="ru-RU"/>
        </w:rPr>
        <w:t>, C. B. Southcott and I. Boyd, "The voice activity detector for the pan-</w:t>
      </w:r>
      <w:proofErr w:type="spellStart"/>
      <w:r w:rsidR="00C06319" w:rsidRPr="00D82A5F">
        <w:rPr>
          <w:rFonts w:ascii="Times New Roman" w:eastAsia="Times New Roman" w:hAnsi="Times New Roman" w:cs="Times New Roman"/>
          <w:sz w:val="28"/>
          <w:szCs w:val="28"/>
          <w:lang w:val="en-US" w:eastAsia="ru-RU"/>
        </w:rPr>
        <w:t>european</w:t>
      </w:r>
      <w:proofErr w:type="spellEnd"/>
      <w:r w:rsidR="00C06319" w:rsidRPr="00D82A5F">
        <w:rPr>
          <w:rFonts w:ascii="Times New Roman" w:eastAsia="Times New Roman" w:hAnsi="Times New Roman" w:cs="Times New Roman"/>
          <w:sz w:val="28"/>
          <w:szCs w:val="28"/>
          <w:lang w:val="en-US" w:eastAsia="ru-RU"/>
        </w:rPr>
        <w:t xml:space="preserve"> digital cellular mobile telephone service," in Acoustics, Speech, and Signal Processing, 1989. ICASSP-89., 1989 International Conference on, 1989, pp. 369-372 vol.1. </w:t>
      </w:r>
    </w:p>
    <w:p w14:paraId="32331E09" w14:textId="77777777" w:rsidR="00D82A5F" w:rsidRPr="0083212C" w:rsidRDefault="00AB3C20"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21</w:t>
      </w:r>
      <w:r w:rsidR="00C06319" w:rsidRPr="00D82A5F">
        <w:rPr>
          <w:rFonts w:ascii="Times New Roman" w:eastAsia="Times New Roman" w:hAnsi="Times New Roman" w:cs="Times New Roman"/>
          <w:sz w:val="28"/>
          <w:szCs w:val="28"/>
          <w:lang w:val="en-US" w:eastAsia="ru-RU"/>
        </w:rPr>
        <w:t> Hu, Y. and Loizou, P. (2007). “Subjective evaluation and comparison of speech enhancement algorithms,” Speech Communication, 49, 588-601. </w:t>
      </w:r>
    </w:p>
    <w:p w14:paraId="199A0AC1" w14:textId="77777777" w:rsidR="00D82A5F" w:rsidRPr="0083212C" w:rsidRDefault="00AB3C20"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22</w:t>
      </w:r>
      <w:r w:rsidR="00C06319" w:rsidRPr="00D82A5F">
        <w:rPr>
          <w:rFonts w:ascii="Times New Roman" w:eastAsia="Times New Roman" w:hAnsi="Times New Roman" w:cs="Times New Roman"/>
          <w:sz w:val="28"/>
          <w:szCs w:val="28"/>
          <w:lang w:val="en-US" w:eastAsia="ru-RU"/>
        </w:rPr>
        <w:t xml:space="preserve"> R. G. Bachu, S. </w:t>
      </w:r>
      <w:proofErr w:type="spellStart"/>
      <w:r w:rsidR="00C06319" w:rsidRPr="00D82A5F">
        <w:rPr>
          <w:rFonts w:ascii="Times New Roman" w:eastAsia="Times New Roman" w:hAnsi="Times New Roman" w:cs="Times New Roman"/>
          <w:sz w:val="28"/>
          <w:szCs w:val="28"/>
          <w:lang w:val="en-US" w:eastAsia="ru-RU"/>
        </w:rPr>
        <w:t>Kopparthi</w:t>
      </w:r>
      <w:proofErr w:type="spellEnd"/>
      <w:r w:rsidR="00C06319" w:rsidRPr="00D82A5F">
        <w:rPr>
          <w:rFonts w:ascii="Times New Roman" w:eastAsia="Times New Roman" w:hAnsi="Times New Roman" w:cs="Times New Roman"/>
          <w:sz w:val="28"/>
          <w:szCs w:val="28"/>
          <w:lang w:val="en-US" w:eastAsia="ru-RU"/>
        </w:rPr>
        <w:t xml:space="preserve">, B. Adapa and B. D. </w:t>
      </w:r>
      <w:proofErr w:type="spellStart"/>
      <w:r w:rsidR="00C06319" w:rsidRPr="00D82A5F">
        <w:rPr>
          <w:rFonts w:ascii="Times New Roman" w:eastAsia="Times New Roman" w:hAnsi="Times New Roman" w:cs="Times New Roman"/>
          <w:sz w:val="28"/>
          <w:szCs w:val="28"/>
          <w:lang w:val="en-US" w:eastAsia="ru-RU"/>
        </w:rPr>
        <w:t>Barkana</w:t>
      </w:r>
      <w:proofErr w:type="spellEnd"/>
      <w:r w:rsidR="00C06319" w:rsidRPr="00D82A5F">
        <w:rPr>
          <w:rFonts w:ascii="Times New Roman" w:eastAsia="Times New Roman" w:hAnsi="Times New Roman" w:cs="Times New Roman"/>
          <w:sz w:val="28"/>
          <w:szCs w:val="28"/>
          <w:lang w:val="en-US" w:eastAsia="ru-RU"/>
        </w:rPr>
        <w:t>, "Voiced/Unvoiced Decision for Speech Signals Based on Zero-Crossing Rate and Energy," 2010. </w:t>
      </w:r>
    </w:p>
    <w:p w14:paraId="7F8E58F5" w14:textId="72309E43" w:rsidR="00D82A5F" w:rsidRPr="00D82A5F" w:rsidRDefault="00AB3C20"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 xml:space="preserve">23 </w:t>
      </w:r>
      <w:r w:rsidR="00C06319" w:rsidRPr="00D82A5F">
        <w:rPr>
          <w:rFonts w:ascii="Times New Roman" w:eastAsia="Times New Roman" w:hAnsi="Times New Roman" w:cs="Times New Roman"/>
          <w:sz w:val="28"/>
          <w:szCs w:val="28"/>
          <w:lang w:val="en-US" w:eastAsia="ru-RU"/>
        </w:rPr>
        <w:t xml:space="preserve">Abdullah I. Al-Shoshan, Speech and Music Classification and Separation: A Review, Journal of King Saud University - Engineering Sciences, Volume 19, Issue 1, 2006, 95-132, </w:t>
      </w:r>
      <w:hyperlink r:id="rId106" w:history="1">
        <w:r w:rsidR="00D82A5F" w:rsidRPr="00F10AA3">
          <w:rPr>
            <w:rStyle w:val="af5"/>
            <w:rFonts w:ascii="Times New Roman" w:eastAsia="Times New Roman" w:hAnsi="Times New Roman" w:cs="Times New Roman"/>
            <w:sz w:val="28"/>
            <w:szCs w:val="28"/>
            <w:lang w:val="en-US" w:eastAsia="ru-RU"/>
          </w:rPr>
          <w:t>https://doi.org/10.1016/S1018-3639(18)30850-X</w:t>
        </w:r>
      </w:hyperlink>
      <w:r w:rsidR="00C06319" w:rsidRPr="00D82A5F">
        <w:rPr>
          <w:rFonts w:ascii="Times New Roman" w:eastAsia="Times New Roman" w:hAnsi="Times New Roman" w:cs="Times New Roman"/>
          <w:sz w:val="28"/>
          <w:szCs w:val="28"/>
          <w:lang w:val="en-US" w:eastAsia="ru-RU"/>
        </w:rPr>
        <w:t>.</w:t>
      </w:r>
    </w:p>
    <w:p w14:paraId="5A84DD27" w14:textId="77777777" w:rsidR="00D82A5F" w:rsidRPr="0083212C" w:rsidRDefault="00AB3C20"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24</w:t>
      </w:r>
      <w:r w:rsidR="00C06319" w:rsidRPr="00D82A5F">
        <w:rPr>
          <w:rFonts w:ascii="Times New Roman" w:eastAsia="Times New Roman" w:hAnsi="Times New Roman" w:cs="Times New Roman"/>
          <w:sz w:val="28"/>
          <w:szCs w:val="28"/>
          <w:lang w:val="en-US" w:eastAsia="ru-RU"/>
        </w:rPr>
        <w:t> S. B. /</w:t>
      </w:r>
      <w:proofErr w:type="spellStart"/>
      <w:r w:rsidR="00C06319" w:rsidRPr="00D82A5F">
        <w:rPr>
          <w:rFonts w:ascii="Times New Roman" w:eastAsia="Times New Roman" w:hAnsi="Times New Roman" w:cs="Times New Roman"/>
          <w:sz w:val="28"/>
          <w:szCs w:val="28"/>
          <w:lang w:val="en-US" w:eastAsia="ru-RU"/>
        </w:rPr>
        <w:t>jebara</w:t>
      </w:r>
      <w:proofErr w:type="spellEnd"/>
      <w:r w:rsidR="00C06319" w:rsidRPr="00D82A5F">
        <w:rPr>
          <w:rFonts w:ascii="Times New Roman" w:eastAsia="Times New Roman" w:hAnsi="Times New Roman" w:cs="Times New Roman"/>
          <w:sz w:val="28"/>
          <w:szCs w:val="28"/>
          <w:lang w:val="en-US" w:eastAsia="ru-RU"/>
        </w:rPr>
        <w:t>, “</w:t>
      </w:r>
      <w:proofErr w:type="gramStart"/>
      <w:r w:rsidR="00C06319" w:rsidRPr="00D82A5F">
        <w:rPr>
          <w:rFonts w:ascii="Times New Roman" w:eastAsia="Times New Roman" w:hAnsi="Times New Roman" w:cs="Times New Roman"/>
          <w:sz w:val="28"/>
          <w:szCs w:val="28"/>
          <w:lang w:val="en-US" w:eastAsia="ru-RU"/>
        </w:rPr>
        <w:t>Multi-band</w:t>
      </w:r>
      <w:proofErr w:type="gramEnd"/>
      <w:r w:rsidR="00C06319" w:rsidRPr="00D82A5F">
        <w:rPr>
          <w:rFonts w:ascii="Times New Roman" w:eastAsia="Times New Roman" w:hAnsi="Times New Roman" w:cs="Times New Roman"/>
          <w:sz w:val="28"/>
          <w:szCs w:val="28"/>
          <w:lang w:val="en-US" w:eastAsia="ru-RU"/>
        </w:rPr>
        <w:t xml:space="preserve"> coherence features for voiced-voiceless-silence speech </w:t>
      </w:r>
      <w:proofErr w:type="spellStart"/>
      <w:r w:rsidR="00C06319" w:rsidRPr="00D82A5F">
        <w:rPr>
          <w:rFonts w:ascii="Times New Roman" w:eastAsia="Times New Roman" w:hAnsi="Times New Roman" w:cs="Times New Roman"/>
          <w:sz w:val="28"/>
          <w:szCs w:val="28"/>
          <w:lang w:val="en-US" w:eastAsia="ru-RU"/>
        </w:rPr>
        <w:t>classi</w:t>
      </w:r>
      <w:proofErr w:type="spellEnd"/>
      <w:r w:rsidR="00C06319" w:rsidRPr="00D82A5F">
        <w:rPr>
          <w:rFonts w:ascii="Times New Roman" w:eastAsia="Times New Roman" w:hAnsi="Times New Roman" w:cs="Times New Roman"/>
          <w:sz w:val="28"/>
          <w:szCs w:val="28"/>
          <w:lang w:val="en-US" w:eastAsia="ru-RU"/>
        </w:rPr>
        <w:t xml:space="preserve">- </w:t>
      </w:r>
      <w:r w:rsidR="00C06319" w:rsidRPr="00D82A5F">
        <w:rPr>
          <w:rFonts w:ascii="Times New Roman" w:eastAsia="Times New Roman" w:hAnsi="Times New Roman" w:cs="Times New Roman"/>
          <w:sz w:val="28"/>
          <w:szCs w:val="28"/>
          <w:lang w:val="ru-RU" w:eastAsia="ru-RU"/>
        </w:rPr>
        <w:t>ﬁ</w:t>
      </w:r>
      <w:r w:rsidR="00C06319" w:rsidRPr="00D82A5F">
        <w:rPr>
          <w:rFonts w:ascii="Times New Roman" w:eastAsia="Times New Roman" w:hAnsi="Times New Roman" w:cs="Times New Roman"/>
          <w:sz w:val="28"/>
          <w:szCs w:val="28"/>
          <w:lang w:val="en-US" w:eastAsia="ru-RU"/>
        </w:rPr>
        <w:t xml:space="preserve">cation,” in 2nd International Conference on Information &amp; Communication Tech- </w:t>
      </w:r>
      <w:proofErr w:type="spellStart"/>
      <w:r w:rsidR="00C06319" w:rsidRPr="00D82A5F">
        <w:rPr>
          <w:rFonts w:ascii="Times New Roman" w:eastAsia="Times New Roman" w:hAnsi="Times New Roman" w:cs="Times New Roman"/>
          <w:sz w:val="28"/>
          <w:szCs w:val="28"/>
          <w:lang w:val="en-US" w:eastAsia="ru-RU"/>
        </w:rPr>
        <w:t>nologies</w:t>
      </w:r>
      <w:proofErr w:type="spellEnd"/>
      <w:r w:rsidR="00C06319" w:rsidRPr="00D82A5F">
        <w:rPr>
          <w:rFonts w:ascii="Times New Roman" w:eastAsia="Times New Roman" w:hAnsi="Times New Roman" w:cs="Times New Roman"/>
          <w:sz w:val="28"/>
          <w:szCs w:val="28"/>
          <w:lang w:val="en-US" w:eastAsia="ru-RU"/>
        </w:rPr>
        <w:t>. IEEE, October 2006, pp. 1248–1253. </w:t>
      </w:r>
    </w:p>
    <w:p w14:paraId="771869C3" w14:textId="77777777" w:rsidR="00D82A5F" w:rsidRPr="0083212C" w:rsidRDefault="00AB3C20"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25</w:t>
      </w:r>
      <w:r w:rsidR="00C06319" w:rsidRPr="00D82A5F">
        <w:rPr>
          <w:rFonts w:ascii="Times New Roman" w:eastAsia="Times New Roman" w:hAnsi="Times New Roman" w:cs="Times New Roman"/>
          <w:sz w:val="28"/>
          <w:szCs w:val="28"/>
          <w:lang w:val="en-US" w:eastAsia="ru-RU"/>
        </w:rPr>
        <w:t> S. R. M. P. Sarfaraz Jelil, Rohan Kumar Das and R. Sinha, “Role of voice activity detection methods for the speakers in the wild challenge,” in NCC, October 2017, pp. 1–6. </w:t>
      </w:r>
    </w:p>
    <w:p w14:paraId="2C81A2D3" w14:textId="77777777" w:rsidR="00C57C03" w:rsidRPr="00D01B0D" w:rsidRDefault="00AB3C20"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26</w:t>
      </w:r>
      <w:r w:rsidR="00C06319" w:rsidRPr="00D82A5F">
        <w:rPr>
          <w:rFonts w:ascii="Times New Roman" w:eastAsia="Times New Roman" w:hAnsi="Times New Roman" w:cs="Times New Roman"/>
          <w:sz w:val="28"/>
          <w:szCs w:val="28"/>
          <w:lang w:val="en-US" w:eastAsia="ru-RU"/>
        </w:rPr>
        <w:t> S. A. S.A. Soleimani, “Voice activity detection based on combination of multiple features using linear/kernel discriminant analyses,” in 3rd International Conference on Information and Communication. IEEE, May 2008, pp. 1–5. </w:t>
      </w:r>
    </w:p>
    <w:p w14:paraId="2099DDDA" w14:textId="77777777" w:rsidR="00C57C03" w:rsidRPr="0083212C" w:rsidRDefault="00C06319"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2</w:t>
      </w:r>
      <w:r w:rsidR="002C4C6C" w:rsidRPr="00D82A5F">
        <w:rPr>
          <w:rFonts w:ascii="Times New Roman" w:eastAsia="Times New Roman" w:hAnsi="Times New Roman" w:cs="Times New Roman"/>
          <w:sz w:val="28"/>
          <w:szCs w:val="28"/>
          <w:lang w:val="en-US" w:eastAsia="ru-RU"/>
        </w:rPr>
        <w:t>7</w:t>
      </w:r>
      <w:r w:rsidRPr="00D82A5F">
        <w:rPr>
          <w:rFonts w:ascii="Times New Roman" w:eastAsia="Times New Roman" w:hAnsi="Times New Roman" w:cs="Times New Roman"/>
          <w:sz w:val="28"/>
          <w:szCs w:val="28"/>
          <w:lang w:val="en-US" w:eastAsia="ru-RU"/>
        </w:rPr>
        <w:t xml:space="preserve"> D. R. B. Tejus Adiga M, “Improving single frequency </w:t>
      </w:r>
      <w:r w:rsidRPr="00D82A5F">
        <w:rPr>
          <w:rFonts w:ascii="Times New Roman" w:eastAsia="Times New Roman" w:hAnsi="Times New Roman" w:cs="Times New Roman"/>
          <w:sz w:val="28"/>
          <w:szCs w:val="28"/>
          <w:lang w:val="ru-RU" w:eastAsia="ru-RU"/>
        </w:rPr>
        <w:t>ﬁ</w:t>
      </w:r>
      <w:proofErr w:type="spellStart"/>
      <w:r w:rsidRPr="00D82A5F">
        <w:rPr>
          <w:rFonts w:ascii="Times New Roman" w:eastAsia="Times New Roman" w:hAnsi="Times New Roman" w:cs="Times New Roman"/>
          <w:sz w:val="28"/>
          <w:szCs w:val="28"/>
          <w:lang w:val="en-US" w:eastAsia="ru-RU"/>
        </w:rPr>
        <w:t>ltering</w:t>
      </w:r>
      <w:proofErr w:type="spellEnd"/>
      <w:r w:rsidRPr="00D82A5F">
        <w:rPr>
          <w:rFonts w:ascii="Times New Roman" w:eastAsia="Times New Roman" w:hAnsi="Times New Roman" w:cs="Times New Roman"/>
          <w:sz w:val="28"/>
          <w:szCs w:val="28"/>
          <w:lang w:val="en-US" w:eastAsia="ru-RU"/>
        </w:rPr>
        <w:t xml:space="preserve"> based voice activity </w:t>
      </w:r>
      <w:proofErr w:type="spellStart"/>
      <w:r w:rsidRPr="00D82A5F">
        <w:rPr>
          <w:rFonts w:ascii="Times New Roman" w:eastAsia="Times New Roman" w:hAnsi="Times New Roman" w:cs="Times New Roman"/>
          <w:sz w:val="28"/>
          <w:szCs w:val="28"/>
          <w:lang w:val="en-US" w:eastAsia="ru-RU"/>
        </w:rPr>
        <w:t>detec</w:t>
      </w:r>
      <w:proofErr w:type="spellEnd"/>
      <w:r w:rsidRPr="00D82A5F">
        <w:rPr>
          <w:rFonts w:ascii="Times New Roman" w:eastAsia="Times New Roman" w:hAnsi="Times New Roman" w:cs="Times New Roman"/>
          <w:sz w:val="28"/>
          <w:szCs w:val="28"/>
          <w:lang w:val="en-US" w:eastAsia="ru-RU"/>
        </w:rPr>
        <w:t xml:space="preserve">- </w:t>
      </w:r>
      <w:proofErr w:type="spellStart"/>
      <w:r w:rsidRPr="00D82A5F">
        <w:rPr>
          <w:rFonts w:ascii="Times New Roman" w:eastAsia="Times New Roman" w:hAnsi="Times New Roman" w:cs="Times New Roman"/>
          <w:sz w:val="28"/>
          <w:szCs w:val="28"/>
          <w:lang w:val="en-US" w:eastAsia="ru-RU"/>
        </w:rPr>
        <w:t>tion</w:t>
      </w:r>
      <w:proofErr w:type="spellEnd"/>
      <w:r w:rsidRPr="00D82A5F">
        <w:rPr>
          <w:rFonts w:ascii="Times New Roman" w:eastAsia="Times New Roman" w:hAnsi="Times New Roman" w:cs="Times New Roman"/>
          <w:sz w:val="28"/>
          <w:szCs w:val="28"/>
          <w:lang w:val="en-US" w:eastAsia="ru-RU"/>
        </w:rPr>
        <w:t xml:space="preserve"> (</w:t>
      </w:r>
      <w:proofErr w:type="spellStart"/>
      <w:r w:rsidRPr="00D82A5F">
        <w:rPr>
          <w:rFonts w:ascii="Times New Roman" w:eastAsia="Times New Roman" w:hAnsi="Times New Roman" w:cs="Times New Roman"/>
          <w:sz w:val="28"/>
          <w:szCs w:val="28"/>
          <w:lang w:val="en-US" w:eastAsia="ru-RU"/>
        </w:rPr>
        <w:t>vad</w:t>
      </w:r>
      <w:proofErr w:type="spellEnd"/>
      <w:r w:rsidRPr="00D82A5F">
        <w:rPr>
          <w:rFonts w:ascii="Times New Roman" w:eastAsia="Times New Roman" w:hAnsi="Times New Roman" w:cs="Times New Roman"/>
          <w:sz w:val="28"/>
          <w:szCs w:val="28"/>
          <w:lang w:val="en-US" w:eastAsia="ru-RU"/>
        </w:rPr>
        <w:t xml:space="preserve">) using spectral </w:t>
      </w:r>
      <w:proofErr w:type="gramStart"/>
      <w:r w:rsidRPr="00D82A5F">
        <w:rPr>
          <w:rFonts w:ascii="Times New Roman" w:eastAsia="Times New Roman" w:hAnsi="Times New Roman" w:cs="Times New Roman"/>
          <w:sz w:val="28"/>
          <w:szCs w:val="28"/>
          <w:lang w:val="en-US" w:eastAsia="ru-RU"/>
        </w:rPr>
        <w:t>subtraction based</w:t>
      </w:r>
      <w:proofErr w:type="gramEnd"/>
      <w:r w:rsidRPr="00D82A5F">
        <w:rPr>
          <w:rFonts w:ascii="Times New Roman" w:eastAsia="Times New Roman" w:hAnsi="Times New Roman" w:cs="Times New Roman"/>
          <w:sz w:val="28"/>
          <w:szCs w:val="28"/>
          <w:lang w:val="en-US" w:eastAsia="ru-RU"/>
        </w:rPr>
        <w:t xml:space="preserve"> noise cancellation,” in International confer- </w:t>
      </w:r>
      <w:proofErr w:type="spellStart"/>
      <w:r w:rsidRPr="00D82A5F">
        <w:rPr>
          <w:rFonts w:ascii="Times New Roman" w:eastAsia="Times New Roman" w:hAnsi="Times New Roman" w:cs="Times New Roman"/>
          <w:sz w:val="28"/>
          <w:szCs w:val="28"/>
          <w:lang w:val="en-US" w:eastAsia="ru-RU"/>
        </w:rPr>
        <w:t>ence</w:t>
      </w:r>
      <w:proofErr w:type="spellEnd"/>
      <w:r w:rsidRPr="00D82A5F">
        <w:rPr>
          <w:rFonts w:ascii="Times New Roman" w:eastAsia="Times New Roman" w:hAnsi="Times New Roman" w:cs="Times New Roman"/>
          <w:sz w:val="28"/>
          <w:szCs w:val="28"/>
          <w:lang w:val="en-US" w:eastAsia="ru-RU"/>
        </w:rPr>
        <w:t xml:space="preserve"> on Signal Processing, Communication, Power and Embedded System (SCOPES). IEEE, June 2016, pp. 18–23. </w:t>
      </w:r>
    </w:p>
    <w:p w14:paraId="33BF874E" w14:textId="77777777" w:rsidR="00C57C03" w:rsidRPr="0083212C" w:rsidRDefault="00C06319"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2</w:t>
      </w:r>
      <w:r w:rsidR="002C4C6C" w:rsidRPr="00D82A5F">
        <w:rPr>
          <w:rFonts w:ascii="Times New Roman" w:eastAsia="Times New Roman" w:hAnsi="Times New Roman" w:cs="Times New Roman"/>
          <w:sz w:val="28"/>
          <w:szCs w:val="28"/>
          <w:lang w:val="en-US" w:eastAsia="ru-RU"/>
        </w:rPr>
        <w:t>8</w:t>
      </w:r>
      <w:r w:rsidRPr="00D82A5F">
        <w:rPr>
          <w:rFonts w:ascii="Times New Roman" w:eastAsia="Times New Roman" w:hAnsi="Times New Roman" w:cs="Times New Roman"/>
          <w:sz w:val="28"/>
          <w:szCs w:val="28"/>
          <w:lang w:val="en-US" w:eastAsia="ru-RU"/>
        </w:rPr>
        <w:t xml:space="preserve"> G. Aneeja and B. </w:t>
      </w:r>
      <w:proofErr w:type="spellStart"/>
      <w:r w:rsidRPr="00D82A5F">
        <w:rPr>
          <w:rFonts w:ascii="Times New Roman" w:eastAsia="Times New Roman" w:hAnsi="Times New Roman" w:cs="Times New Roman"/>
          <w:sz w:val="28"/>
          <w:szCs w:val="28"/>
          <w:lang w:val="en-US" w:eastAsia="ru-RU"/>
        </w:rPr>
        <w:t>Yegnanarayana</w:t>
      </w:r>
      <w:proofErr w:type="spellEnd"/>
      <w:r w:rsidRPr="00D82A5F">
        <w:rPr>
          <w:rFonts w:ascii="Times New Roman" w:eastAsia="Times New Roman" w:hAnsi="Times New Roman" w:cs="Times New Roman"/>
          <w:sz w:val="28"/>
          <w:szCs w:val="28"/>
          <w:lang w:val="en-US" w:eastAsia="ru-RU"/>
        </w:rPr>
        <w:t xml:space="preserve">, “Single frequency </w:t>
      </w:r>
      <w:r w:rsidRPr="00D82A5F">
        <w:rPr>
          <w:rFonts w:ascii="Times New Roman" w:eastAsia="Times New Roman" w:hAnsi="Times New Roman" w:cs="Times New Roman"/>
          <w:sz w:val="28"/>
          <w:szCs w:val="28"/>
          <w:lang w:val="ru-RU" w:eastAsia="ru-RU"/>
        </w:rPr>
        <w:t>ﬁ</w:t>
      </w:r>
      <w:proofErr w:type="spellStart"/>
      <w:r w:rsidRPr="00D82A5F">
        <w:rPr>
          <w:rFonts w:ascii="Times New Roman" w:eastAsia="Times New Roman" w:hAnsi="Times New Roman" w:cs="Times New Roman"/>
          <w:sz w:val="28"/>
          <w:szCs w:val="28"/>
          <w:lang w:val="en-US" w:eastAsia="ru-RU"/>
        </w:rPr>
        <w:t>ltering</w:t>
      </w:r>
      <w:proofErr w:type="spellEnd"/>
      <w:r w:rsidRPr="00D82A5F">
        <w:rPr>
          <w:rFonts w:ascii="Times New Roman" w:eastAsia="Times New Roman" w:hAnsi="Times New Roman" w:cs="Times New Roman"/>
          <w:sz w:val="28"/>
          <w:szCs w:val="28"/>
          <w:lang w:val="en-US" w:eastAsia="ru-RU"/>
        </w:rPr>
        <w:t xml:space="preserve"> approach for </w:t>
      </w:r>
      <w:proofErr w:type="spellStart"/>
      <w:r w:rsidRPr="00D82A5F">
        <w:rPr>
          <w:rFonts w:ascii="Times New Roman" w:eastAsia="Times New Roman" w:hAnsi="Times New Roman" w:cs="Times New Roman"/>
          <w:sz w:val="28"/>
          <w:szCs w:val="28"/>
          <w:lang w:val="en-US" w:eastAsia="ru-RU"/>
        </w:rPr>
        <w:t>discriminat</w:t>
      </w:r>
      <w:proofErr w:type="spellEnd"/>
      <w:r w:rsidRPr="00D82A5F">
        <w:rPr>
          <w:rFonts w:ascii="Times New Roman" w:eastAsia="Times New Roman" w:hAnsi="Times New Roman" w:cs="Times New Roman"/>
          <w:sz w:val="28"/>
          <w:szCs w:val="28"/>
          <w:lang w:val="en-US" w:eastAsia="ru-RU"/>
        </w:rPr>
        <w:t xml:space="preserve">- </w:t>
      </w:r>
      <w:proofErr w:type="spellStart"/>
      <w:r w:rsidRPr="00D82A5F">
        <w:rPr>
          <w:rFonts w:ascii="Times New Roman" w:eastAsia="Times New Roman" w:hAnsi="Times New Roman" w:cs="Times New Roman"/>
          <w:sz w:val="28"/>
          <w:szCs w:val="28"/>
          <w:lang w:val="en-US" w:eastAsia="ru-RU"/>
        </w:rPr>
        <w:t>ing</w:t>
      </w:r>
      <w:proofErr w:type="spellEnd"/>
      <w:r w:rsidRPr="00D82A5F">
        <w:rPr>
          <w:rFonts w:ascii="Times New Roman" w:eastAsia="Times New Roman" w:hAnsi="Times New Roman" w:cs="Times New Roman"/>
          <w:sz w:val="28"/>
          <w:szCs w:val="28"/>
          <w:lang w:val="en-US" w:eastAsia="ru-RU"/>
        </w:rPr>
        <w:t xml:space="preserve"> speech and nonspeech,” IEEE/ACM Transactions on Audio, Speech, and Language Processing, vol. 23, no. 4, pp. 705–717, February 2015. </w:t>
      </w:r>
    </w:p>
    <w:p w14:paraId="76A9F307" w14:textId="77777777" w:rsidR="00C57C03" w:rsidRPr="00C57C03" w:rsidRDefault="00AA67E2"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29</w:t>
      </w:r>
      <w:r w:rsidR="00C06319" w:rsidRPr="00D82A5F">
        <w:rPr>
          <w:rFonts w:ascii="Times New Roman" w:eastAsia="Times New Roman" w:hAnsi="Times New Roman" w:cs="Times New Roman"/>
          <w:sz w:val="28"/>
          <w:szCs w:val="28"/>
          <w:lang w:val="en-US" w:eastAsia="ru-RU"/>
        </w:rPr>
        <w:t xml:space="preserve"> Qu Yang, </w:t>
      </w:r>
      <w:proofErr w:type="spellStart"/>
      <w:r w:rsidR="00C06319" w:rsidRPr="00D82A5F">
        <w:rPr>
          <w:rFonts w:ascii="Times New Roman" w:eastAsia="Times New Roman" w:hAnsi="Times New Roman" w:cs="Times New Roman"/>
          <w:sz w:val="28"/>
          <w:szCs w:val="28"/>
          <w:lang w:val="en-US" w:eastAsia="ru-RU"/>
        </w:rPr>
        <w:t>Qianhui</w:t>
      </w:r>
      <w:proofErr w:type="spellEnd"/>
      <w:r w:rsidR="00C06319" w:rsidRPr="00D82A5F">
        <w:rPr>
          <w:rFonts w:ascii="Times New Roman" w:eastAsia="Times New Roman" w:hAnsi="Times New Roman" w:cs="Times New Roman"/>
          <w:sz w:val="28"/>
          <w:szCs w:val="28"/>
          <w:lang w:val="en-US" w:eastAsia="ru-RU"/>
        </w:rPr>
        <w:t xml:space="preserve"> Liu, Nan Li, Meng Ge, </w:t>
      </w:r>
      <w:proofErr w:type="spellStart"/>
      <w:r w:rsidR="00C06319" w:rsidRPr="00D82A5F">
        <w:rPr>
          <w:rFonts w:ascii="Times New Roman" w:eastAsia="Times New Roman" w:hAnsi="Times New Roman" w:cs="Times New Roman"/>
          <w:sz w:val="28"/>
          <w:szCs w:val="28"/>
          <w:lang w:val="en-US" w:eastAsia="ru-RU"/>
        </w:rPr>
        <w:t>Zeyang</w:t>
      </w:r>
      <w:proofErr w:type="spellEnd"/>
      <w:r w:rsidR="00C06319" w:rsidRPr="00D82A5F">
        <w:rPr>
          <w:rFonts w:ascii="Times New Roman" w:eastAsia="Times New Roman" w:hAnsi="Times New Roman" w:cs="Times New Roman"/>
          <w:sz w:val="28"/>
          <w:szCs w:val="28"/>
          <w:lang w:val="en-US" w:eastAsia="ru-RU"/>
        </w:rPr>
        <w:t xml:space="preserve"> Song, </w:t>
      </w:r>
      <w:proofErr w:type="spellStart"/>
      <w:r w:rsidR="00C06319" w:rsidRPr="00D82A5F">
        <w:rPr>
          <w:rFonts w:ascii="Times New Roman" w:eastAsia="Times New Roman" w:hAnsi="Times New Roman" w:cs="Times New Roman"/>
          <w:sz w:val="28"/>
          <w:szCs w:val="28"/>
          <w:lang w:val="en-US" w:eastAsia="ru-RU"/>
        </w:rPr>
        <w:t>Haizhou</w:t>
      </w:r>
      <w:proofErr w:type="spellEnd"/>
      <w:r w:rsidR="00C06319" w:rsidRPr="00D82A5F">
        <w:rPr>
          <w:rFonts w:ascii="Times New Roman" w:eastAsia="Times New Roman" w:hAnsi="Times New Roman" w:cs="Times New Roman"/>
          <w:sz w:val="28"/>
          <w:szCs w:val="28"/>
          <w:lang w:val="en-US" w:eastAsia="ru-RU"/>
        </w:rPr>
        <w:t xml:space="preserve"> Li. SVAD: A ROBUST, LOW-POWER, AND LIGHT-WEIGHT VOICE ACTIVITY DETECTION WITH SPIKING NEURAL NETWORKS.  </w:t>
      </w:r>
      <w:hyperlink r:id="rId107" w:history="1">
        <w:r w:rsidR="00C06319" w:rsidRPr="00D82A5F">
          <w:rPr>
            <w:rFonts w:ascii="Times New Roman" w:eastAsia="Times New Roman" w:hAnsi="Times New Roman" w:cs="Times New Roman"/>
            <w:sz w:val="28"/>
            <w:szCs w:val="28"/>
            <w:u w:val="single"/>
            <w:lang w:val="en-US" w:eastAsia="ru-RU"/>
          </w:rPr>
          <w:t>https://doi.org/10.48550/arXiv.2403.05772</w:t>
        </w:r>
      </w:hyperlink>
    </w:p>
    <w:p w14:paraId="1EFE1BE0" w14:textId="77777777" w:rsidR="00C57C03" w:rsidRPr="00C57C03" w:rsidRDefault="00AA67E2"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30</w:t>
      </w:r>
      <w:r w:rsidR="00C06319" w:rsidRPr="00D82A5F">
        <w:rPr>
          <w:rFonts w:ascii="Times New Roman" w:eastAsia="Times New Roman" w:hAnsi="Times New Roman" w:cs="Times New Roman"/>
          <w:sz w:val="28"/>
          <w:szCs w:val="28"/>
          <w:lang w:val="en-US" w:eastAsia="ru-RU"/>
        </w:rPr>
        <w:t xml:space="preserve"> D. Dean, S. Sridharan, R. Vogt, and M. Mason, “The </w:t>
      </w:r>
      <w:proofErr w:type="spellStart"/>
      <w:r w:rsidR="00C06319" w:rsidRPr="00D82A5F">
        <w:rPr>
          <w:rFonts w:ascii="Times New Roman" w:eastAsia="Times New Roman" w:hAnsi="Times New Roman" w:cs="Times New Roman"/>
          <w:sz w:val="28"/>
          <w:szCs w:val="28"/>
          <w:lang w:val="en-US" w:eastAsia="ru-RU"/>
        </w:rPr>
        <w:t>qut</w:t>
      </w:r>
      <w:proofErr w:type="spellEnd"/>
      <w:r w:rsidR="00C06319" w:rsidRPr="00D82A5F">
        <w:rPr>
          <w:rFonts w:ascii="Times New Roman" w:eastAsia="Times New Roman" w:hAnsi="Times New Roman" w:cs="Times New Roman"/>
          <w:sz w:val="28"/>
          <w:szCs w:val="28"/>
          <w:lang w:val="en-US" w:eastAsia="ru-RU"/>
        </w:rPr>
        <w:t>-noise-</w:t>
      </w:r>
      <w:proofErr w:type="spellStart"/>
      <w:r w:rsidR="00C06319" w:rsidRPr="00D82A5F">
        <w:rPr>
          <w:rFonts w:ascii="Times New Roman" w:eastAsia="Times New Roman" w:hAnsi="Times New Roman" w:cs="Times New Roman"/>
          <w:sz w:val="28"/>
          <w:szCs w:val="28"/>
          <w:lang w:val="en-US" w:eastAsia="ru-RU"/>
        </w:rPr>
        <w:t>timit</w:t>
      </w:r>
      <w:proofErr w:type="spellEnd"/>
      <w:r w:rsidR="00C06319" w:rsidRPr="00D82A5F">
        <w:rPr>
          <w:rFonts w:ascii="Times New Roman" w:eastAsia="Times New Roman" w:hAnsi="Times New Roman" w:cs="Times New Roman"/>
          <w:sz w:val="28"/>
          <w:szCs w:val="28"/>
          <w:lang w:val="en-US" w:eastAsia="ru-RU"/>
        </w:rPr>
        <w:t xml:space="preserve"> corpus for evaluation of voice activity detection algorithms,” in </w:t>
      </w:r>
      <w:proofErr w:type="spellStart"/>
      <w:r w:rsidR="00C06319" w:rsidRPr="00D82A5F">
        <w:rPr>
          <w:rFonts w:ascii="Times New Roman" w:eastAsia="Times New Roman" w:hAnsi="Times New Roman" w:cs="Times New Roman"/>
          <w:sz w:val="28"/>
          <w:szCs w:val="28"/>
          <w:lang w:val="en-US" w:eastAsia="ru-RU"/>
        </w:rPr>
        <w:t>Interspeech</w:t>
      </w:r>
      <w:proofErr w:type="spellEnd"/>
      <w:r w:rsidR="00C06319" w:rsidRPr="00D82A5F">
        <w:rPr>
          <w:rFonts w:ascii="Times New Roman" w:eastAsia="Times New Roman" w:hAnsi="Times New Roman" w:cs="Times New Roman"/>
          <w:sz w:val="28"/>
          <w:szCs w:val="28"/>
          <w:lang w:val="en-US" w:eastAsia="ru-RU"/>
        </w:rPr>
        <w:t>, 2010, pp. 3110–3113.</w:t>
      </w:r>
    </w:p>
    <w:p w14:paraId="3FA84134" w14:textId="77777777" w:rsidR="00C57C03" w:rsidRPr="00C57C03" w:rsidRDefault="00AA67E2"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lastRenderedPageBreak/>
        <w:t>31</w:t>
      </w:r>
      <w:r w:rsidR="00C06319" w:rsidRPr="00D82A5F">
        <w:rPr>
          <w:rFonts w:ascii="Times New Roman" w:eastAsia="Times New Roman" w:hAnsi="Times New Roman" w:cs="Times New Roman"/>
          <w:sz w:val="28"/>
          <w:szCs w:val="28"/>
          <w:lang w:val="en-US" w:eastAsia="ru-RU"/>
        </w:rPr>
        <w:t xml:space="preserve"> </w:t>
      </w:r>
      <w:proofErr w:type="spellStart"/>
      <w:r w:rsidR="00C06319" w:rsidRPr="00D82A5F">
        <w:rPr>
          <w:rFonts w:ascii="Times New Roman" w:eastAsia="Times New Roman" w:hAnsi="Times New Roman" w:cs="Times New Roman"/>
          <w:sz w:val="28"/>
          <w:szCs w:val="28"/>
          <w:lang w:val="en-US" w:eastAsia="ru-RU"/>
        </w:rPr>
        <w:t>Faghani</w:t>
      </w:r>
      <w:proofErr w:type="spellEnd"/>
      <w:r w:rsidR="00C06319" w:rsidRPr="00D82A5F">
        <w:rPr>
          <w:rFonts w:ascii="Times New Roman" w:eastAsia="Times New Roman" w:hAnsi="Times New Roman" w:cs="Times New Roman"/>
          <w:sz w:val="28"/>
          <w:szCs w:val="28"/>
          <w:lang w:val="en-US" w:eastAsia="ru-RU"/>
        </w:rPr>
        <w:t>, M.; Rezaee-</w:t>
      </w:r>
      <w:proofErr w:type="spellStart"/>
      <w:r w:rsidR="00C06319" w:rsidRPr="00D82A5F">
        <w:rPr>
          <w:rFonts w:ascii="Times New Roman" w:eastAsia="Times New Roman" w:hAnsi="Times New Roman" w:cs="Times New Roman"/>
          <w:sz w:val="28"/>
          <w:szCs w:val="28"/>
          <w:lang w:val="en-US" w:eastAsia="ru-RU"/>
        </w:rPr>
        <w:t>Dehsorkh</w:t>
      </w:r>
      <w:proofErr w:type="spellEnd"/>
      <w:r w:rsidR="00C06319" w:rsidRPr="00D82A5F">
        <w:rPr>
          <w:rFonts w:ascii="Times New Roman" w:eastAsia="Times New Roman" w:hAnsi="Times New Roman" w:cs="Times New Roman"/>
          <w:sz w:val="28"/>
          <w:szCs w:val="28"/>
          <w:lang w:val="en-US" w:eastAsia="ru-RU"/>
        </w:rPr>
        <w:t xml:space="preserve">, H.; </w:t>
      </w:r>
      <w:proofErr w:type="spellStart"/>
      <w:r w:rsidR="00C06319" w:rsidRPr="00D82A5F">
        <w:rPr>
          <w:rFonts w:ascii="Times New Roman" w:eastAsia="Times New Roman" w:hAnsi="Times New Roman" w:cs="Times New Roman"/>
          <w:sz w:val="28"/>
          <w:szCs w:val="28"/>
          <w:lang w:val="en-US" w:eastAsia="ru-RU"/>
        </w:rPr>
        <w:t>Ravanshad</w:t>
      </w:r>
      <w:proofErr w:type="spellEnd"/>
      <w:r w:rsidR="00C06319" w:rsidRPr="00D82A5F">
        <w:rPr>
          <w:rFonts w:ascii="Times New Roman" w:eastAsia="Times New Roman" w:hAnsi="Times New Roman" w:cs="Times New Roman"/>
          <w:sz w:val="28"/>
          <w:szCs w:val="28"/>
          <w:lang w:val="en-US" w:eastAsia="ru-RU"/>
        </w:rPr>
        <w:t>, N.; Aminzadeh, H. Ultra-Low-Power Voice Activity Detection System Using Level-Crossing Sampling. Electronics 2023, 12, 795. </w:t>
      </w:r>
      <w:hyperlink r:id="rId108" w:history="1">
        <w:r w:rsidR="00C06319" w:rsidRPr="00D82A5F">
          <w:rPr>
            <w:rFonts w:ascii="Times New Roman" w:eastAsia="Times New Roman" w:hAnsi="Times New Roman" w:cs="Times New Roman"/>
            <w:sz w:val="28"/>
            <w:szCs w:val="28"/>
            <w:u w:val="single"/>
            <w:lang w:val="en-US" w:eastAsia="ru-RU"/>
          </w:rPr>
          <w:t>https://doi.org/10.3390/electronics12040795</w:t>
        </w:r>
      </w:hyperlink>
    </w:p>
    <w:p w14:paraId="687FFF68" w14:textId="77777777" w:rsidR="00C57C03" w:rsidRPr="0083212C" w:rsidRDefault="00AA67E2"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32</w:t>
      </w:r>
      <w:r w:rsidR="00C06319" w:rsidRPr="00D82A5F">
        <w:rPr>
          <w:rFonts w:ascii="Times New Roman" w:eastAsia="Times New Roman" w:hAnsi="Times New Roman" w:cs="Times New Roman"/>
          <w:sz w:val="28"/>
          <w:szCs w:val="28"/>
          <w:lang w:val="en-US" w:eastAsia="ru-RU"/>
        </w:rPr>
        <w:t xml:space="preserve"> Ma, Y. Efficient Voice Activity Detection and Speech Enhancement Algorithms Based on Spectral Features. Ph.D. Thesis, Tokyo Institute of Technology, Tokyo, Japan, 2014.</w:t>
      </w:r>
    </w:p>
    <w:p w14:paraId="24F1BE64" w14:textId="77777777" w:rsidR="00C57C03" w:rsidRPr="00D01B0D" w:rsidRDefault="00AA67E2"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33</w:t>
      </w:r>
      <w:r w:rsidR="00C06319" w:rsidRPr="00D82A5F">
        <w:rPr>
          <w:rFonts w:ascii="Times New Roman" w:eastAsia="Times New Roman" w:hAnsi="Times New Roman" w:cs="Times New Roman"/>
          <w:sz w:val="28"/>
          <w:szCs w:val="28"/>
          <w:lang w:val="en-US" w:eastAsia="ru-RU"/>
        </w:rPr>
        <w:t xml:space="preserve"> Kim, J.; Hahn, M. Voice Activity Detection Using an Adaptive Context Attention Model. </w:t>
      </w:r>
      <w:r w:rsidR="00C06319" w:rsidRPr="00C57C03">
        <w:rPr>
          <w:rFonts w:ascii="Times New Roman" w:eastAsia="Times New Roman" w:hAnsi="Times New Roman" w:cs="Times New Roman"/>
          <w:sz w:val="28"/>
          <w:szCs w:val="28"/>
          <w:lang w:val="en-US" w:eastAsia="ru-RU"/>
        </w:rPr>
        <w:t>IEEE Signal Process. Lett. 2018, 25, 1181–1185.</w:t>
      </w:r>
    </w:p>
    <w:p w14:paraId="50BE32F2" w14:textId="77777777" w:rsidR="00C57C03" w:rsidRPr="00C57C03" w:rsidRDefault="00AA67E2"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34</w:t>
      </w:r>
      <w:r w:rsidR="00C06319" w:rsidRPr="00D82A5F">
        <w:rPr>
          <w:rFonts w:ascii="Times New Roman" w:eastAsia="Times New Roman" w:hAnsi="Times New Roman" w:cs="Times New Roman"/>
          <w:sz w:val="28"/>
          <w:szCs w:val="28"/>
          <w:lang w:val="en-US" w:eastAsia="ru-RU"/>
        </w:rPr>
        <w:t xml:space="preserve"> Muhammad Hilmi </w:t>
      </w:r>
      <w:proofErr w:type="spellStart"/>
      <w:r w:rsidR="00C06319" w:rsidRPr="00D82A5F">
        <w:rPr>
          <w:rFonts w:ascii="Times New Roman" w:eastAsia="Times New Roman" w:hAnsi="Times New Roman" w:cs="Times New Roman"/>
          <w:sz w:val="28"/>
          <w:szCs w:val="28"/>
          <w:lang w:val="en-US" w:eastAsia="ru-RU"/>
        </w:rPr>
        <w:t>Faridh</w:t>
      </w:r>
      <w:proofErr w:type="spellEnd"/>
      <w:r w:rsidR="00C06319" w:rsidRPr="00D82A5F">
        <w:rPr>
          <w:rFonts w:ascii="Times New Roman" w:eastAsia="Times New Roman" w:hAnsi="Times New Roman" w:cs="Times New Roman"/>
          <w:sz w:val="28"/>
          <w:szCs w:val="28"/>
          <w:lang w:val="en-US" w:eastAsia="ru-RU"/>
        </w:rPr>
        <w:t xml:space="preserve">, </w:t>
      </w:r>
      <w:proofErr w:type="spellStart"/>
      <w:r w:rsidR="00C06319" w:rsidRPr="00D82A5F">
        <w:rPr>
          <w:rFonts w:ascii="Times New Roman" w:eastAsia="Times New Roman" w:hAnsi="Times New Roman" w:cs="Times New Roman"/>
          <w:sz w:val="28"/>
          <w:szCs w:val="28"/>
          <w:lang w:val="en-US" w:eastAsia="ru-RU"/>
        </w:rPr>
        <w:t>Ulil</w:t>
      </w:r>
      <w:proofErr w:type="spellEnd"/>
      <w:r w:rsidR="00C06319" w:rsidRPr="00D82A5F">
        <w:rPr>
          <w:rFonts w:ascii="Times New Roman" w:eastAsia="Times New Roman" w:hAnsi="Times New Roman" w:cs="Times New Roman"/>
          <w:sz w:val="28"/>
          <w:szCs w:val="28"/>
          <w:lang w:val="en-US" w:eastAsia="ru-RU"/>
        </w:rPr>
        <w:t xml:space="preserve"> </w:t>
      </w:r>
      <w:proofErr w:type="spellStart"/>
      <w:r w:rsidR="00C06319" w:rsidRPr="00D82A5F">
        <w:rPr>
          <w:rFonts w:ascii="Times New Roman" w:eastAsia="Times New Roman" w:hAnsi="Times New Roman" w:cs="Times New Roman"/>
          <w:sz w:val="28"/>
          <w:szCs w:val="28"/>
          <w:lang w:val="en-US" w:eastAsia="ru-RU"/>
        </w:rPr>
        <w:t>Surtia</w:t>
      </w:r>
      <w:proofErr w:type="spellEnd"/>
      <w:r w:rsidR="00C06319" w:rsidRPr="00D82A5F">
        <w:rPr>
          <w:rFonts w:ascii="Times New Roman" w:eastAsia="Times New Roman" w:hAnsi="Times New Roman" w:cs="Times New Roman"/>
          <w:sz w:val="28"/>
          <w:szCs w:val="28"/>
          <w:lang w:val="en-US" w:eastAsia="ru-RU"/>
        </w:rPr>
        <w:t xml:space="preserve"> </w:t>
      </w:r>
      <w:proofErr w:type="spellStart"/>
      <w:r w:rsidR="00C06319" w:rsidRPr="00D82A5F">
        <w:rPr>
          <w:rFonts w:ascii="Times New Roman" w:eastAsia="Times New Roman" w:hAnsi="Times New Roman" w:cs="Times New Roman"/>
          <w:sz w:val="28"/>
          <w:szCs w:val="28"/>
          <w:lang w:val="en-US" w:eastAsia="ru-RU"/>
        </w:rPr>
        <w:t>Zulpratita</w:t>
      </w:r>
      <w:proofErr w:type="spellEnd"/>
      <w:r w:rsidR="00C06319" w:rsidRPr="00D82A5F">
        <w:rPr>
          <w:rFonts w:ascii="Times New Roman" w:eastAsia="Times New Roman" w:hAnsi="Times New Roman" w:cs="Times New Roman"/>
          <w:sz w:val="28"/>
          <w:szCs w:val="28"/>
          <w:lang w:val="en-US" w:eastAsia="ru-RU"/>
        </w:rPr>
        <w:t>. </w:t>
      </w:r>
      <w:proofErr w:type="spellStart"/>
      <w:proofErr w:type="gramStart"/>
      <w:r w:rsidR="00C06319" w:rsidRPr="00D82A5F">
        <w:rPr>
          <w:rFonts w:ascii="Times New Roman" w:eastAsia="Times New Roman" w:hAnsi="Times New Roman" w:cs="Times New Roman"/>
          <w:sz w:val="28"/>
          <w:szCs w:val="28"/>
          <w:lang w:val="en-US" w:eastAsia="ru-RU"/>
        </w:rPr>
        <w:t>HiVAD</w:t>
      </w:r>
      <w:proofErr w:type="spellEnd"/>
      <w:r w:rsidR="00C06319" w:rsidRPr="00D82A5F">
        <w:rPr>
          <w:rFonts w:ascii="Times New Roman" w:eastAsia="Times New Roman" w:hAnsi="Times New Roman" w:cs="Times New Roman"/>
          <w:sz w:val="28"/>
          <w:szCs w:val="28"/>
          <w:lang w:val="en-US" w:eastAsia="ru-RU"/>
        </w:rPr>
        <w:t xml:space="preserve"> :</w:t>
      </w:r>
      <w:proofErr w:type="gramEnd"/>
      <w:r w:rsidR="00C06319" w:rsidRPr="00D82A5F">
        <w:rPr>
          <w:rFonts w:ascii="Times New Roman" w:eastAsia="Times New Roman" w:hAnsi="Times New Roman" w:cs="Times New Roman"/>
          <w:sz w:val="28"/>
          <w:szCs w:val="28"/>
          <w:lang w:val="en-US" w:eastAsia="ru-RU"/>
        </w:rPr>
        <w:t xml:space="preserve"> A Voice Activity Detection Application Based on Deep Learning. ELKOMIKA: </w:t>
      </w:r>
      <w:proofErr w:type="spellStart"/>
      <w:r w:rsidR="00C06319" w:rsidRPr="00D82A5F">
        <w:rPr>
          <w:rFonts w:ascii="Times New Roman" w:eastAsia="Times New Roman" w:hAnsi="Times New Roman" w:cs="Times New Roman"/>
          <w:sz w:val="28"/>
          <w:szCs w:val="28"/>
          <w:lang w:val="en-US" w:eastAsia="ru-RU"/>
        </w:rPr>
        <w:t>Jurnal</w:t>
      </w:r>
      <w:proofErr w:type="spellEnd"/>
      <w:r w:rsidR="00C06319" w:rsidRPr="00D82A5F">
        <w:rPr>
          <w:rFonts w:ascii="Times New Roman" w:eastAsia="Times New Roman" w:hAnsi="Times New Roman" w:cs="Times New Roman"/>
          <w:sz w:val="28"/>
          <w:szCs w:val="28"/>
          <w:lang w:val="en-US" w:eastAsia="ru-RU"/>
        </w:rPr>
        <w:t xml:space="preserve"> Teknik Energi </w:t>
      </w:r>
      <w:proofErr w:type="spellStart"/>
      <w:r w:rsidR="00C06319" w:rsidRPr="00D82A5F">
        <w:rPr>
          <w:rFonts w:ascii="Times New Roman" w:eastAsia="Times New Roman" w:hAnsi="Times New Roman" w:cs="Times New Roman"/>
          <w:sz w:val="28"/>
          <w:szCs w:val="28"/>
          <w:lang w:val="en-US" w:eastAsia="ru-RU"/>
        </w:rPr>
        <w:t>Elektrik</w:t>
      </w:r>
      <w:proofErr w:type="spellEnd"/>
      <w:r w:rsidR="00C06319" w:rsidRPr="00D82A5F">
        <w:rPr>
          <w:rFonts w:ascii="Times New Roman" w:eastAsia="Times New Roman" w:hAnsi="Times New Roman" w:cs="Times New Roman"/>
          <w:sz w:val="28"/>
          <w:szCs w:val="28"/>
          <w:lang w:val="en-US" w:eastAsia="ru-RU"/>
        </w:rPr>
        <w:t xml:space="preserve">, Teknik Telekomunikasi, &amp; Teknik </w:t>
      </w:r>
      <w:proofErr w:type="spellStart"/>
      <w:r w:rsidR="00C06319" w:rsidRPr="00D82A5F">
        <w:rPr>
          <w:rFonts w:ascii="Times New Roman" w:eastAsia="Times New Roman" w:hAnsi="Times New Roman" w:cs="Times New Roman"/>
          <w:sz w:val="28"/>
          <w:szCs w:val="28"/>
          <w:lang w:val="en-US" w:eastAsia="ru-RU"/>
        </w:rPr>
        <w:t>Elektronika</w:t>
      </w:r>
      <w:proofErr w:type="spellEnd"/>
      <w:r w:rsidR="00C06319" w:rsidRPr="00D82A5F">
        <w:rPr>
          <w:rFonts w:ascii="Times New Roman" w:eastAsia="Times New Roman" w:hAnsi="Times New Roman" w:cs="Times New Roman"/>
          <w:sz w:val="28"/>
          <w:szCs w:val="28"/>
          <w:lang w:val="en-US" w:eastAsia="ru-RU"/>
        </w:rPr>
        <w:t>. Vol. 9 | No. 4 | Halaman 856 - 866 Oktober 2021</w:t>
      </w:r>
    </w:p>
    <w:p w14:paraId="3AD339F0" w14:textId="77777777" w:rsidR="00C57C03" w:rsidRPr="00C57C03" w:rsidRDefault="00BD2433"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35</w:t>
      </w:r>
      <w:r w:rsidR="00C06319" w:rsidRPr="00D82A5F">
        <w:rPr>
          <w:rFonts w:ascii="Times New Roman" w:eastAsia="Times New Roman" w:hAnsi="Times New Roman" w:cs="Times New Roman"/>
          <w:sz w:val="28"/>
          <w:szCs w:val="28"/>
          <w:lang w:val="en-US" w:eastAsia="ru-RU"/>
        </w:rPr>
        <w:t xml:space="preserve"> Zohar, J., César, S., Jason, F., Yuxin, P., </w:t>
      </w:r>
      <w:proofErr w:type="spellStart"/>
      <w:r w:rsidR="00C06319" w:rsidRPr="00D82A5F">
        <w:rPr>
          <w:rFonts w:ascii="Times New Roman" w:eastAsia="Times New Roman" w:hAnsi="Times New Roman" w:cs="Times New Roman"/>
          <w:sz w:val="28"/>
          <w:szCs w:val="28"/>
          <w:lang w:val="en-US" w:eastAsia="ru-RU"/>
        </w:rPr>
        <w:t>Hereman</w:t>
      </w:r>
      <w:proofErr w:type="spellEnd"/>
      <w:r w:rsidR="00C06319" w:rsidRPr="00D82A5F">
        <w:rPr>
          <w:rFonts w:ascii="Times New Roman" w:eastAsia="Times New Roman" w:hAnsi="Times New Roman" w:cs="Times New Roman"/>
          <w:sz w:val="28"/>
          <w:szCs w:val="28"/>
          <w:lang w:val="en-US" w:eastAsia="ru-RU"/>
        </w:rPr>
        <w:t>, N., &amp; Adhish, T. (2018). Free Spoken Digit Dataset (FSDD). Retrieved from </w:t>
      </w:r>
      <w:hyperlink r:id="rId109" w:history="1">
        <w:r w:rsidR="00C06319" w:rsidRPr="00D82A5F">
          <w:rPr>
            <w:rFonts w:ascii="Times New Roman" w:eastAsia="Times New Roman" w:hAnsi="Times New Roman" w:cs="Times New Roman"/>
            <w:sz w:val="28"/>
            <w:szCs w:val="28"/>
            <w:u w:val="single"/>
            <w:lang w:val="en-US" w:eastAsia="ru-RU"/>
          </w:rPr>
          <w:t>https://www.kaggle.com/joserzapata/free-spokendigit-dataset-fsdd</w:t>
        </w:r>
      </w:hyperlink>
      <w:r w:rsidR="00C06319" w:rsidRPr="00D82A5F">
        <w:rPr>
          <w:rFonts w:ascii="Times New Roman" w:eastAsia="Times New Roman" w:hAnsi="Times New Roman" w:cs="Times New Roman"/>
          <w:sz w:val="28"/>
          <w:szCs w:val="28"/>
          <w:lang w:val="en-US" w:eastAsia="ru-RU"/>
        </w:rPr>
        <w:t>.</w:t>
      </w:r>
    </w:p>
    <w:p w14:paraId="39B2BDE5" w14:textId="77777777" w:rsidR="00C57C03" w:rsidRPr="00C57C03" w:rsidRDefault="00BD2433"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36</w:t>
      </w:r>
      <w:r w:rsidR="00C06319" w:rsidRPr="00D82A5F">
        <w:rPr>
          <w:rFonts w:ascii="Times New Roman" w:eastAsia="Times New Roman" w:hAnsi="Times New Roman" w:cs="Times New Roman"/>
          <w:sz w:val="28"/>
          <w:szCs w:val="28"/>
          <w:lang w:val="en-US" w:eastAsia="ru-RU"/>
        </w:rPr>
        <w:t xml:space="preserve"> Mesaros, Annamaria, </w:t>
      </w:r>
      <w:proofErr w:type="spellStart"/>
      <w:r w:rsidR="00C06319" w:rsidRPr="00D82A5F">
        <w:rPr>
          <w:rFonts w:ascii="Times New Roman" w:eastAsia="Times New Roman" w:hAnsi="Times New Roman" w:cs="Times New Roman"/>
          <w:sz w:val="28"/>
          <w:szCs w:val="28"/>
          <w:lang w:val="en-US" w:eastAsia="ru-RU"/>
        </w:rPr>
        <w:t>Heittola</w:t>
      </w:r>
      <w:proofErr w:type="spellEnd"/>
      <w:r w:rsidR="00C06319" w:rsidRPr="00D82A5F">
        <w:rPr>
          <w:rFonts w:ascii="Times New Roman" w:eastAsia="Times New Roman" w:hAnsi="Times New Roman" w:cs="Times New Roman"/>
          <w:sz w:val="28"/>
          <w:szCs w:val="28"/>
          <w:lang w:val="en-US" w:eastAsia="ru-RU"/>
        </w:rPr>
        <w:t>, Toni, &amp; Virtanen, T. (2017). TUT Acoustic scenes 2017. Zenodo. Retrieved from </w:t>
      </w:r>
      <w:hyperlink r:id="rId110" w:history="1">
        <w:r w:rsidR="00C06319" w:rsidRPr="00D82A5F">
          <w:rPr>
            <w:rFonts w:ascii="Times New Roman" w:eastAsia="Times New Roman" w:hAnsi="Times New Roman" w:cs="Times New Roman"/>
            <w:sz w:val="28"/>
            <w:szCs w:val="28"/>
            <w:u w:val="single"/>
            <w:lang w:val="en-US" w:eastAsia="ru-RU"/>
          </w:rPr>
          <w:t>https://zenodo.org/record/400515#.YI0uhbUzbIU</w:t>
        </w:r>
      </w:hyperlink>
    </w:p>
    <w:p w14:paraId="765C06B9" w14:textId="77777777" w:rsidR="00C57C03" w:rsidRPr="0083212C" w:rsidRDefault="00367B37"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37</w:t>
      </w:r>
      <w:r w:rsidR="00C06319" w:rsidRPr="00D82A5F">
        <w:rPr>
          <w:rFonts w:ascii="Times New Roman" w:eastAsia="Times New Roman" w:hAnsi="Times New Roman" w:cs="Times New Roman"/>
          <w:sz w:val="28"/>
          <w:szCs w:val="28"/>
          <w:lang w:val="en-US" w:eastAsia="ru-RU"/>
        </w:rPr>
        <w:t xml:space="preserve"> Mihalache, S.; </w:t>
      </w:r>
      <w:proofErr w:type="spellStart"/>
      <w:r w:rsidR="00C06319" w:rsidRPr="00D82A5F">
        <w:rPr>
          <w:rFonts w:ascii="Times New Roman" w:eastAsia="Times New Roman" w:hAnsi="Times New Roman" w:cs="Times New Roman"/>
          <w:sz w:val="28"/>
          <w:szCs w:val="28"/>
          <w:lang w:val="en-US" w:eastAsia="ru-RU"/>
        </w:rPr>
        <w:t>Burileanu</w:t>
      </w:r>
      <w:proofErr w:type="spellEnd"/>
      <w:r w:rsidR="00C06319" w:rsidRPr="00D82A5F">
        <w:rPr>
          <w:rFonts w:ascii="Times New Roman" w:eastAsia="Times New Roman" w:hAnsi="Times New Roman" w:cs="Times New Roman"/>
          <w:sz w:val="28"/>
          <w:szCs w:val="28"/>
          <w:lang w:val="en-US" w:eastAsia="ru-RU"/>
        </w:rPr>
        <w:t>, D. Using Voice Activity Detection and Deep Neural Networks with Hybrid Speech Feature Extraction for Deceptive Speech Detection. Sensors 2022, 22, 1228. </w:t>
      </w:r>
      <w:hyperlink r:id="rId111" w:history="1">
        <w:r w:rsidR="00C06319" w:rsidRPr="00D82A5F">
          <w:rPr>
            <w:rFonts w:ascii="Times New Roman" w:eastAsia="Times New Roman" w:hAnsi="Times New Roman" w:cs="Times New Roman"/>
            <w:sz w:val="28"/>
            <w:szCs w:val="28"/>
            <w:u w:val="single"/>
            <w:lang w:val="en-US" w:eastAsia="ru-RU"/>
          </w:rPr>
          <w:t>https://doi.org/10.3390/s22031228</w:t>
        </w:r>
      </w:hyperlink>
    </w:p>
    <w:p w14:paraId="50918E46" w14:textId="77777777" w:rsidR="00C57C03" w:rsidRPr="00C57C03" w:rsidRDefault="000979C1"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38</w:t>
      </w:r>
      <w:r w:rsidR="00C06319" w:rsidRPr="00D82A5F">
        <w:rPr>
          <w:rFonts w:ascii="Times New Roman" w:eastAsia="Times New Roman" w:hAnsi="Times New Roman" w:cs="Times New Roman"/>
          <w:sz w:val="28"/>
          <w:szCs w:val="28"/>
          <w:lang w:val="en-US" w:eastAsia="ru-RU"/>
        </w:rPr>
        <w:t xml:space="preserve"> Zhang, Xiao-Lei &amp; Xu, </w:t>
      </w:r>
      <w:proofErr w:type="spellStart"/>
      <w:r w:rsidR="00C06319" w:rsidRPr="00D82A5F">
        <w:rPr>
          <w:rFonts w:ascii="Times New Roman" w:eastAsia="Times New Roman" w:hAnsi="Times New Roman" w:cs="Times New Roman"/>
          <w:sz w:val="28"/>
          <w:szCs w:val="28"/>
          <w:lang w:val="en-US" w:eastAsia="ru-RU"/>
        </w:rPr>
        <w:t>Menglong</w:t>
      </w:r>
      <w:proofErr w:type="spellEnd"/>
      <w:r w:rsidR="00C06319" w:rsidRPr="00D82A5F">
        <w:rPr>
          <w:rFonts w:ascii="Times New Roman" w:eastAsia="Times New Roman" w:hAnsi="Times New Roman" w:cs="Times New Roman"/>
          <w:sz w:val="28"/>
          <w:szCs w:val="28"/>
          <w:lang w:val="en-US" w:eastAsia="ru-RU"/>
        </w:rPr>
        <w:t>. (2022). AUC optimization for deep learning-based voice activity detection. EURASIP Journal on Audio, Speech, and Music Processing. 2022. 10.1186/s13636-022-00260-9.</w:t>
      </w:r>
    </w:p>
    <w:p w14:paraId="09F4137F" w14:textId="77777777" w:rsidR="00C57C03" w:rsidRPr="0083212C" w:rsidRDefault="000979C1"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39</w:t>
      </w:r>
      <w:r w:rsidR="00C06319" w:rsidRPr="00D82A5F">
        <w:rPr>
          <w:rFonts w:ascii="Times New Roman" w:eastAsia="Times New Roman" w:hAnsi="Times New Roman" w:cs="Times New Roman"/>
          <w:sz w:val="28"/>
          <w:szCs w:val="28"/>
          <w:lang w:val="en-US" w:eastAsia="ru-RU"/>
        </w:rPr>
        <w:t xml:space="preserve"> V. Panayotov, G. Chen, D. Povey and S. </w:t>
      </w:r>
      <w:proofErr w:type="spellStart"/>
      <w:r w:rsidR="00C06319" w:rsidRPr="00D82A5F">
        <w:rPr>
          <w:rFonts w:ascii="Times New Roman" w:eastAsia="Times New Roman" w:hAnsi="Times New Roman" w:cs="Times New Roman"/>
          <w:sz w:val="28"/>
          <w:szCs w:val="28"/>
          <w:lang w:val="en-US" w:eastAsia="ru-RU"/>
        </w:rPr>
        <w:t>Khudanpur</w:t>
      </w:r>
      <w:proofErr w:type="spellEnd"/>
      <w:r w:rsidR="00C06319" w:rsidRPr="00D82A5F">
        <w:rPr>
          <w:rFonts w:ascii="Times New Roman" w:eastAsia="Times New Roman" w:hAnsi="Times New Roman" w:cs="Times New Roman"/>
          <w:sz w:val="28"/>
          <w:szCs w:val="28"/>
          <w:lang w:val="en-US" w:eastAsia="ru-RU"/>
        </w:rPr>
        <w:t xml:space="preserve">, "Librispeech: An ASR corpus based on public domain audio books," 2015 IEEE International Conference on Acoustics, Speech and Signal Processing (ICASSP), South Brisbane, QLD, Australia, 2015, pp. 5206-5210, </w:t>
      </w:r>
      <w:proofErr w:type="spellStart"/>
      <w:r w:rsidR="00C06319" w:rsidRPr="00D82A5F">
        <w:rPr>
          <w:rFonts w:ascii="Times New Roman" w:eastAsia="Times New Roman" w:hAnsi="Times New Roman" w:cs="Times New Roman"/>
          <w:sz w:val="28"/>
          <w:szCs w:val="28"/>
          <w:lang w:val="en-US" w:eastAsia="ru-RU"/>
        </w:rPr>
        <w:t>doi</w:t>
      </w:r>
      <w:proofErr w:type="spellEnd"/>
      <w:r w:rsidR="00C06319" w:rsidRPr="00D82A5F">
        <w:rPr>
          <w:rFonts w:ascii="Times New Roman" w:eastAsia="Times New Roman" w:hAnsi="Times New Roman" w:cs="Times New Roman"/>
          <w:sz w:val="28"/>
          <w:szCs w:val="28"/>
          <w:lang w:val="en-US" w:eastAsia="ru-RU"/>
        </w:rPr>
        <w:t>: 10.1109/ICASSP.2015.7178964. </w:t>
      </w:r>
    </w:p>
    <w:p w14:paraId="6513B25B" w14:textId="77777777" w:rsidR="00C57C03" w:rsidRPr="00C57C03" w:rsidRDefault="00F867F9"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40</w:t>
      </w:r>
      <w:r w:rsidR="00C06319" w:rsidRPr="00D82A5F">
        <w:rPr>
          <w:rFonts w:ascii="Times New Roman" w:eastAsia="Times New Roman" w:hAnsi="Times New Roman" w:cs="Times New Roman"/>
          <w:sz w:val="28"/>
          <w:szCs w:val="28"/>
          <w:lang w:val="en-US" w:eastAsia="ru-RU"/>
        </w:rPr>
        <w:t xml:space="preserve"> </w:t>
      </w:r>
      <w:proofErr w:type="spellStart"/>
      <w:r w:rsidR="00C06319" w:rsidRPr="00D82A5F">
        <w:rPr>
          <w:rFonts w:ascii="Times New Roman" w:eastAsia="Times New Roman" w:hAnsi="Times New Roman" w:cs="Times New Roman"/>
          <w:sz w:val="28"/>
          <w:szCs w:val="28"/>
          <w:lang w:val="en-US" w:eastAsia="ru-RU"/>
        </w:rPr>
        <w:t>YingWei</w:t>
      </w:r>
      <w:proofErr w:type="spellEnd"/>
      <w:r w:rsidR="00C06319" w:rsidRPr="00D82A5F">
        <w:rPr>
          <w:rFonts w:ascii="Times New Roman" w:eastAsia="Times New Roman" w:hAnsi="Times New Roman" w:cs="Times New Roman"/>
          <w:sz w:val="28"/>
          <w:szCs w:val="28"/>
          <w:lang w:val="en-US" w:eastAsia="ru-RU"/>
        </w:rPr>
        <w:t xml:space="preserve"> Tan, and </w:t>
      </w:r>
      <w:proofErr w:type="spellStart"/>
      <w:r w:rsidR="00C06319" w:rsidRPr="00D82A5F">
        <w:rPr>
          <w:rFonts w:ascii="Times New Roman" w:eastAsia="Times New Roman" w:hAnsi="Times New Roman" w:cs="Times New Roman"/>
          <w:sz w:val="28"/>
          <w:szCs w:val="28"/>
          <w:lang w:val="en-US" w:eastAsia="ru-RU"/>
        </w:rPr>
        <w:t>XueFeng</w:t>
      </w:r>
      <w:proofErr w:type="spellEnd"/>
      <w:r w:rsidR="00C06319" w:rsidRPr="00D82A5F">
        <w:rPr>
          <w:rFonts w:ascii="Times New Roman" w:eastAsia="Times New Roman" w:hAnsi="Times New Roman" w:cs="Times New Roman"/>
          <w:sz w:val="28"/>
          <w:szCs w:val="28"/>
          <w:lang w:val="en-US" w:eastAsia="ru-RU"/>
        </w:rPr>
        <w:t xml:space="preserve"> Ding. Heterogeneous Convolutional Recurrent Neural Network with Attention Mechanism and Feature Aggregation for Voice Activity Detection. APSIPA Transactions on Signal and Information Processing, 2024, 13</w:t>
      </w:r>
    </w:p>
    <w:p w14:paraId="0905D3F5" w14:textId="77777777" w:rsidR="00C57C03" w:rsidRPr="00C57C03" w:rsidRDefault="00F867F9"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41</w:t>
      </w:r>
      <w:r w:rsidR="00C06319" w:rsidRPr="00D82A5F">
        <w:rPr>
          <w:rFonts w:ascii="Times New Roman" w:eastAsia="Times New Roman" w:hAnsi="Times New Roman" w:cs="Times New Roman"/>
          <w:sz w:val="28"/>
          <w:szCs w:val="28"/>
          <w:lang w:val="en-US" w:eastAsia="ru-RU"/>
        </w:rPr>
        <w:t xml:space="preserve"> D. P. Kingma and J. Ba, </w:t>
      </w:r>
      <w:proofErr w:type="gramStart"/>
      <w:r w:rsidR="00C06319" w:rsidRPr="00D82A5F">
        <w:rPr>
          <w:rFonts w:ascii="Times New Roman" w:eastAsia="Times New Roman" w:hAnsi="Times New Roman" w:cs="Times New Roman"/>
          <w:sz w:val="28"/>
          <w:szCs w:val="28"/>
          <w:lang w:val="en-US" w:eastAsia="ru-RU"/>
        </w:rPr>
        <w:t>“ Adam</w:t>
      </w:r>
      <w:proofErr w:type="gramEnd"/>
      <w:r w:rsidR="00C06319" w:rsidRPr="00D82A5F">
        <w:rPr>
          <w:rFonts w:ascii="Times New Roman" w:eastAsia="Times New Roman" w:hAnsi="Times New Roman" w:cs="Times New Roman"/>
          <w:sz w:val="28"/>
          <w:szCs w:val="28"/>
          <w:lang w:val="en-US" w:eastAsia="ru-RU"/>
        </w:rPr>
        <w:t xml:space="preserve">: A method for stochastic optimization”, </w:t>
      </w:r>
      <w:proofErr w:type="spellStart"/>
      <w:r w:rsidR="00C06319" w:rsidRPr="00D82A5F">
        <w:rPr>
          <w:rFonts w:ascii="Times New Roman" w:eastAsia="Times New Roman" w:hAnsi="Times New Roman" w:cs="Times New Roman"/>
          <w:sz w:val="28"/>
          <w:szCs w:val="28"/>
          <w:lang w:val="en-US" w:eastAsia="ru-RU"/>
        </w:rPr>
        <w:t>arXiv</w:t>
      </w:r>
      <w:proofErr w:type="spellEnd"/>
      <w:r w:rsidR="00C06319" w:rsidRPr="00D82A5F">
        <w:rPr>
          <w:rFonts w:ascii="Times New Roman" w:eastAsia="Times New Roman" w:hAnsi="Times New Roman" w:cs="Times New Roman"/>
          <w:sz w:val="28"/>
          <w:szCs w:val="28"/>
          <w:lang w:val="en-US" w:eastAsia="ru-RU"/>
        </w:rPr>
        <w:t xml:space="preserve"> preprint arXiv:1412.6980.</w:t>
      </w:r>
    </w:p>
    <w:p w14:paraId="5A5D10D1" w14:textId="77777777" w:rsidR="00C57C03" w:rsidRPr="00C57C03" w:rsidRDefault="00F867F9"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42</w:t>
      </w:r>
      <w:r w:rsidR="00C06319" w:rsidRPr="00D82A5F">
        <w:rPr>
          <w:rFonts w:ascii="Times New Roman" w:eastAsia="Times New Roman" w:hAnsi="Times New Roman" w:cs="Times New Roman"/>
          <w:sz w:val="28"/>
          <w:szCs w:val="28"/>
          <w:lang w:val="en-US" w:eastAsia="ru-RU"/>
        </w:rPr>
        <w:t xml:space="preserve"> Oh, Y.R.; Park, K.; Park, J.G. Online Speech Recognition Using Multichannel Parallel Acoustic Score Computation and Deep Neural Network (DNN)- Based Voice-Activity Detector. </w:t>
      </w:r>
      <w:r w:rsidR="00C06319" w:rsidRPr="00C57C03">
        <w:rPr>
          <w:rFonts w:ascii="Times New Roman" w:eastAsia="Times New Roman" w:hAnsi="Times New Roman" w:cs="Times New Roman"/>
          <w:sz w:val="28"/>
          <w:szCs w:val="28"/>
          <w:lang w:val="en-US" w:eastAsia="ru-RU"/>
        </w:rPr>
        <w:t>Appl. Sci. 2020, 10, 4091. </w:t>
      </w:r>
      <w:hyperlink r:id="rId112" w:history="1">
        <w:r w:rsidR="00C06319" w:rsidRPr="00C57C03">
          <w:rPr>
            <w:rFonts w:ascii="Times New Roman" w:eastAsia="Times New Roman" w:hAnsi="Times New Roman" w:cs="Times New Roman"/>
            <w:sz w:val="28"/>
            <w:szCs w:val="28"/>
            <w:u w:val="single"/>
            <w:lang w:val="en-US" w:eastAsia="ru-RU"/>
          </w:rPr>
          <w:t>https://doi.org/10.3390/app10124091</w:t>
        </w:r>
      </w:hyperlink>
    </w:p>
    <w:p w14:paraId="415E499B" w14:textId="77777777" w:rsidR="00C57C03" w:rsidRPr="00C57C03" w:rsidRDefault="002F422A"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43</w:t>
      </w:r>
      <w:r w:rsidR="00C06319" w:rsidRPr="00D82A5F">
        <w:rPr>
          <w:rFonts w:ascii="Times New Roman" w:eastAsia="Times New Roman" w:hAnsi="Times New Roman" w:cs="Times New Roman"/>
          <w:sz w:val="28"/>
          <w:szCs w:val="28"/>
          <w:lang w:val="en-US" w:eastAsia="ru-RU"/>
        </w:rPr>
        <w:t xml:space="preserve"> </w:t>
      </w:r>
      <w:proofErr w:type="spellStart"/>
      <w:r w:rsidR="00C06319" w:rsidRPr="00D82A5F">
        <w:rPr>
          <w:rFonts w:ascii="Times New Roman" w:eastAsia="Times New Roman" w:hAnsi="Times New Roman" w:cs="Times New Roman"/>
          <w:sz w:val="28"/>
          <w:szCs w:val="28"/>
          <w:lang w:val="en-US" w:eastAsia="ru-RU"/>
        </w:rPr>
        <w:t>Cámbara</w:t>
      </w:r>
      <w:proofErr w:type="spellEnd"/>
      <w:r w:rsidR="00C06319" w:rsidRPr="00D82A5F">
        <w:rPr>
          <w:rFonts w:ascii="Times New Roman" w:eastAsia="Times New Roman" w:hAnsi="Times New Roman" w:cs="Times New Roman"/>
          <w:sz w:val="28"/>
          <w:szCs w:val="28"/>
          <w:lang w:val="en-US" w:eastAsia="ru-RU"/>
        </w:rPr>
        <w:t xml:space="preserve">, G.; López, F.; Bonet, D.; Gómez, P.; Segura, C.; </w:t>
      </w:r>
      <w:proofErr w:type="spellStart"/>
      <w:r w:rsidR="00C06319" w:rsidRPr="00D82A5F">
        <w:rPr>
          <w:rFonts w:ascii="Times New Roman" w:eastAsia="Times New Roman" w:hAnsi="Times New Roman" w:cs="Times New Roman"/>
          <w:sz w:val="28"/>
          <w:szCs w:val="28"/>
          <w:lang w:val="en-US" w:eastAsia="ru-RU"/>
        </w:rPr>
        <w:t>Farrús</w:t>
      </w:r>
      <w:proofErr w:type="spellEnd"/>
      <w:r w:rsidR="00C06319" w:rsidRPr="00D82A5F">
        <w:rPr>
          <w:rFonts w:ascii="Times New Roman" w:eastAsia="Times New Roman" w:hAnsi="Times New Roman" w:cs="Times New Roman"/>
          <w:sz w:val="28"/>
          <w:szCs w:val="28"/>
          <w:lang w:val="en-US" w:eastAsia="ru-RU"/>
        </w:rPr>
        <w:t xml:space="preserve">, M.; Luque, J. TASE: Task-Aware Speech Enhancement for Wake-Up Word Detection in Voice </w:t>
      </w:r>
      <w:proofErr w:type="gramStart"/>
      <w:r w:rsidR="00C06319" w:rsidRPr="00D82A5F">
        <w:rPr>
          <w:rFonts w:ascii="Times New Roman" w:eastAsia="Times New Roman" w:hAnsi="Times New Roman" w:cs="Times New Roman"/>
          <w:sz w:val="28"/>
          <w:szCs w:val="28"/>
          <w:lang w:val="en-US" w:eastAsia="ru-RU"/>
        </w:rPr>
        <w:t>Assistants .</w:t>
      </w:r>
      <w:proofErr w:type="gramEnd"/>
      <w:r w:rsidR="00C06319" w:rsidRPr="00D82A5F">
        <w:rPr>
          <w:rFonts w:ascii="Times New Roman" w:eastAsia="Times New Roman" w:hAnsi="Times New Roman" w:cs="Times New Roman"/>
          <w:sz w:val="28"/>
          <w:szCs w:val="28"/>
          <w:lang w:val="en-US" w:eastAsia="ru-RU"/>
        </w:rPr>
        <w:t xml:space="preserve"> Appl. Sci. 2022, 12, 1974. </w:t>
      </w:r>
      <w:hyperlink r:id="rId113" w:history="1">
        <w:r w:rsidR="00C06319" w:rsidRPr="00D82A5F">
          <w:rPr>
            <w:rFonts w:ascii="Times New Roman" w:eastAsia="Times New Roman" w:hAnsi="Times New Roman" w:cs="Times New Roman"/>
            <w:sz w:val="28"/>
            <w:szCs w:val="28"/>
            <w:u w:val="single"/>
            <w:lang w:val="en-US" w:eastAsia="ru-RU"/>
          </w:rPr>
          <w:t>https://doi.org/10.3390/app12041974</w:t>
        </w:r>
      </w:hyperlink>
    </w:p>
    <w:p w14:paraId="6C1C2FCE" w14:textId="77777777" w:rsidR="00C57C03" w:rsidRPr="00C57C03" w:rsidRDefault="002F422A"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44</w:t>
      </w:r>
      <w:r w:rsidR="00C06319" w:rsidRPr="00D82A5F">
        <w:rPr>
          <w:rFonts w:ascii="Times New Roman" w:eastAsia="Times New Roman" w:hAnsi="Times New Roman" w:cs="Times New Roman"/>
          <w:sz w:val="28"/>
          <w:szCs w:val="28"/>
          <w:lang w:val="en-US" w:eastAsia="ru-RU"/>
        </w:rPr>
        <w:t xml:space="preserve"> </w:t>
      </w:r>
      <w:r w:rsidR="00C06319" w:rsidRPr="00D82A5F">
        <w:rPr>
          <w:rFonts w:ascii="Times New Roman" w:eastAsia="Times New Roman" w:hAnsi="Times New Roman" w:cs="Times New Roman"/>
          <w:sz w:val="28"/>
          <w:szCs w:val="28"/>
          <w:shd w:val="clear" w:color="auto" w:fill="FFFFFF"/>
          <w:lang w:val="en-US" w:eastAsia="ru-RU"/>
        </w:rPr>
        <w:t>F. Jia, S. Majumdar and B. Ginsburg, "</w:t>
      </w:r>
      <w:proofErr w:type="spellStart"/>
      <w:r w:rsidR="00C06319" w:rsidRPr="00D82A5F">
        <w:rPr>
          <w:rFonts w:ascii="Times New Roman" w:eastAsia="Times New Roman" w:hAnsi="Times New Roman" w:cs="Times New Roman"/>
          <w:sz w:val="28"/>
          <w:szCs w:val="28"/>
          <w:shd w:val="clear" w:color="auto" w:fill="FFFFFF"/>
          <w:lang w:val="en-US" w:eastAsia="ru-RU"/>
        </w:rPr>
        <w:t>MarbleNet</w:t>
      </w:r>
      <w:proofErr w:type="spellEnd"/>
      <w:r w:rsidR="00C06319" w:rsidRPr="00D82A5F">
        <w:rPr>
          <w:rFonts w:ascii="Times New Roman" w:eastAsia="Times New Roman" w:hAnsi="Times New Roman" w:cs="Times New Roman"/>
          <w:sz w:val="28"/>
          <w:szCs w:val="28"/>
          <w:shd w:val="clear" w:color="auto" w:fill="FFFFFF"/>
          <w:lang w:val="en-US" w:eastAsia="ru-RU"/>
        </w:rPr>
        <w:t>: Deep 1D Time-Channel Separable Convolutional Neural Network for Voice Activity Detection," </w:t>
      </w:r>
      <w:r w:rsidR="00C06319" w:rsidRPr="00D82A5F">
        <w:rPr>
          <w:rFonts w:ascii="Times New Roman" w:eastAsia="Times New Roman" w:hAnsi="Times New Roman" w:cs="Times New Roman"/>
          <w:i/>
          <w:iCs/>
          <w:sz w:val="28"/>
          <w:szCs w:val="28"/>
          <w:shd w:val="clear" w:color="auto" w:fill="FFFFFF"/>
          <w:lang w:val="en-US" w:eastAsia="ru-RU"/>
        </w:rPr>
        <w:t>ICASSP 2021 - 2021 IEEE International Conference on Acoustics, Speech and Signal Processing (ICASSP)</w:t>
      </w:r>
      <w:r w:rsidR="00C06319" w:rsidRPr="00D82A5F">
        <w:rPr>
          <w:rFonts w:ascii="Times New Roman" w:eastAsia="Times New Roman" w:hAnsi="Times New Roman" w:cs="Times New Roman"/>
          <w:sz w:val="28"/>
          <w:szCs w:val="28"/>
          <w:shd w:val="clear" w:color="auto" w:fill="FFFFFF"/>
          <w:lang w:val="en-US" w:eastAsia="ru-RU"/>
        </w:rPr>
        <w:t xml:space="preserve">, Toronto, ON, Canada, 2021, pp. 6818-6822, </w:t>
      </w:r>
      <w:proofErr w:type="spellStart"/>
      <w:r w:rsidR="00C06319" w:rsidRPr="00D82A5F">
        <w:rPr>
          <w:rFonts w:ascii="Times New Roman" w:eastAsia="Times New Roman" w:hAnsi="Times New Roman" w:cs="Times New Roman"/>
          <w:sz w:val="28"/>
          <w:szCs w:val="28"/>
          <w:shd w:val="clear" w:color="auto" w:fill="FFFFFF"/>
          <w:lang w:val="en-US" w:eastAsia="ru-RU"/>
        </w:rPr>
        <w:t>doi</w:t>
      </w:r>
      <w:proofErr w:type="spellEnd"/>
      <w:r w:rsidR="00C06319" w:rsidRPr="00D82A5F">
        <w:rPr>
          <w:rFonts w:ascii="Times New Roman" w:eastAsia="Times New Roman" w:hAnsi="Times New Roman" w:cs="Times New Roman"/>
          <w:sz w:val="28"/>
          <w:szCs w:val="28"/>
          <w:shd w:val="clear" w:color="auto" w:fill="FFFFFF"/>
          <w:lang w:val="en-US" w:eastAsia="ru-RU"/>
        </w:rPr>
        <w:t>: 10.1109/ICASSP39728.2021.9414470.</w:t>
      </w:r>
    </w:p>
    <w:p w14:paraId="0479C223" w14:textId="77777777" w:rsidR="00C57C03" w:rsidRPr="00C57C03" w:rsidRDefault="00DB2C73"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45</w:t>
      </w:r>
      <w:r w:rsidR="00C06319" w:rsidRPr="00D82A5F">
        <w:rPr>
          <w:rFonts w:ascii="Times New Roman" w:eastAsia="Times New Roman" w:hAnsi="Times New Roman" w:cs="Times New Roman"/>
          <w:sz w:val="28"/>
          <w:szCs w:val="28"/>
          <w:lang w:val="en-US" w:eastAsia="ru-RU"/>
        </w:rPr>
        <w:t xml:space="preserve"> P. Warden, “Speech commands: A dataset for </w:t>
      </w:r>
      <w:proofErr w:type="spellStart"/>
      <w:r w:rsidR="00C06319" w:rsidRPr="00D82A5F">
        <w:rPr>
          <w:rFonts w:ascii="Times New Roman" w:eastAsia="Times New Roman" w:hAnsi="Times New Roman" w:cs="Times New Roman"/>
          <w:sz w:val="28"/>
          <w:szCs w:val="28"/>
          <w:lang w:val="en-US" w:eastAsia="ru-RU"/>
        </w:rPr>
        <w:t>limitedvocabulary</w:t>
      </w:r>
      <w:proofErr w:type="spellEnd"/>
      <w:r w:rsidR="00C06319" w:rsidRPr="00D82A5F">
        <w:rPr>
          <w:rFonts w:ascii="Times New Roman" w:eastAsia="Times New Roman" w:hAnsi="Times New Roman" w:cs="Times New Roman"/>
          <w:sz w:val="28"/>
          <w:szCs w:val="28"/>
          <w:lang w:val="en-US" w:eastAsia="ru-RU"/>
        </w:rPr>
        <w:t xml:space="preserve"> speech recognition,” arXiv:1804.03209, 2018.</w:t>
      </w:r>
    </w:p>
    <w:p w14:paraId="4B8F52C1" w14:textId="77777777" w:rsidR="00C57C03" w:rsidRPr="0083212C" w:rsidRDefault="00DB2C73"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lastRenderedPageBreak/>
        <w:t>46</w:t>
      </w:r>
      <w:r w:rsidR="00C06319" w:rsidRPr="00D82A5F">
        <w:rPr>
          <w:rFonts w:ascii="Times New Roman" w:eastAsia="Times New Roman" w:hAnsi="Times New Roman" w:cs="Times New Roman"/>
          <w:sz w:val="28"/>
          <w:szCs w:val="28"/>
          <w:lang w:val="en-US" w:eastAsia="ru-RU"/>
        </w:rPr>
        <w:t xml:space="preserve"> F. Font, G. Roma, and X. Serra, “</w:t>
      </w:r>
      <w:proofErr w:type="spellStart"/>
      <w:r w:rsidR="00C06319" w:rsidRPr="00D82A5F">
        <w:rPr>
          <w:rFonts w:ascii="Times New Roman" w:eastAsia="Times New Roman" w:hAnsi="Times New Roman" w:cs="Times New Roman"/>
          <w:sz w:val="28"/>
          <w:szCs w:val="28"/>
          <w:lang w:val="en-US" w:eastAsia="ru-RU"/>
        </w:rPr>
        <w:t>Freesound</w:t>
      </w:r>
      <w:proofErr w:type="spellEnd"/>
      <w:r w:rsidR="00C06319" w:rsidRPr="00D82A5F">
        <w:rPr>
          <w:rFonts w:ascii="Times New Roman" w:eastAsia="Times New Roman" w:hAnsi="Times New Roman" w:cs="Times New Roman"/>
          <w:sz w:val="28"/>
          <w:szCs w:val="28"/>
          <w:lang w:val="en-US" w:eastAsia="ru-RU"/>
        </w:rPr>
        <w:t xml:space="preserve"> technical demo,” in ACM International Conference on Multimedia (MM’13), 2013. </w:t>
      </w:r>
    </w:p>
    <w:p w14:paraId="1986536B" w14:textId="77777777" w:rsidR="00C57C03" w:rsidRPr="00C57C03" w:rsidRDefault="00C630A0"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 xml:space="preserve">47 </w:t>
      </w:r>
      <w:r w:rsidRPr="00D82A5F">
        <w:rPr>
          <w:rFonts w:ascii="Times New Roman" w:eastAsiaTheme="minorEastAsia" w:hAnsi="Times New Roman" w:cs="Times New Roman"/>
          <w:sz w:val="28"/>
          <w:szCs w:val="28"/>
          <w:lang w:val="en-US"/>
        </w:rPr>
        <w:t xml:space="preserve">Shum, Stephen &amp; </w:t>
      </w:r>
      <w:proofErr w:type="spellStart"/>
      <w:r w:rsidRPr="00D82A5F">
        <w:rPr>
          <w:rFonts w:ascii="Times New Roman" w:eastAsiaTheme="minorEastAsia" w:hAnsi="Times New Roman" w:cs="Times New Roman"/>
          <w:sz w:val="28"/>
          <w:szCs w:val="28"/>
          <w:lang w:val="en-US"/>
        </w:rPr>
        <w:t>Dehak</w:t>
      </w:r>
      <w:proofErr w:type="spellEnd"/>
      <w:r w:rsidRPr="00D82A5F">
        <w:rPr>
          <w:rFonts w:ascii="Times New Roman" w:eastAsiaTheme="minorEastAsia" w:hAnsi="Times New Roman" w:cs="Times New Roman"/>
          <w:sz w:val="28"/>
          <w:szCs w:val="28"/>
          <w:lang w:val="en-US"/>
        </w:rPr>
        <w:t xml:space="preserve">, Najim &amp; </w:t>
      </w:r>
      <w:proofErr w:type="spellStart"/>
      <w:r w:rsidRPr="00D82A5F">
        <w:rPr>
          <w:rFonts w:ascii="Times New Roman" w:eastAsiaTheme="minorEastAsia" w:hAnsi="Times New Roman" w:cs="Times New Roman"/>
          <w:sz w:val="28"/>
          <w:szCs w:val="28"/>
          <w:lang w:val="en-US"/>
        </w:rPr>
        <w:t>Dehak</w:t>
      </w:r>
      <w:proofErr w:type="spellEnd"/>
      <w:r w:rsidRPr="00D82A5F">
        <w:rPr>
          <w:rFonts w:ascii="Times New Roman" w:eastAsiaTheme="minorEastAsia" w:hAnsi="Times New Roman" w:cs="Times New Roman"/>
          <w:sz w:val="28"/>
          <w:szCs w:val="28"/>
          <w:lang w:val="en-US"/>
        </w:rPr>
        <w:t xml:space="preserve">, R. &amp; Glass, James. (2013). Unsupervised Methods for Speaker </w:t>
      </w:r>
      <w:proofErr w:type="spellStart"/>
      <w:r w:rsidRPr="00D82A5F">
        <w:rPr>
          <w:rFonts w:ascii="Times New Roman" w:eastAsiaTheme="minorEastAsia" w:hAnsi="Times New Roman" w:cs="Times New Roman"/>
          <w:sz w:val="28"/>
          <w:szCs w:val="28"/>
          <w:lang w:val="en-US"/>
        </w:rPr>
        <w:t>Diarization</w:t>
      </w:r>
      <w:proofErr w:type="spellEnd"/>
      <w:r w:rsidRPr="00D82A5F">
        <w:rPr>
          <w:rFonts w:ascii="Times New Roman" w:eastAsiaTheme="minorEastAsia" w:hAnsi="Times New Roman" w:cs="Times New Roman"/>
          <w:sz w:val="28"/>
          <w:szCs w:val="28"/>
          <w:lang w:val="en-US"/>
        </w:rPr>
        <w:t>: An Integrated and Iterative Approach. Audio, Speech, and Language Processing, IEEE Transactions on. 21. 2015-2028. 10.1109/TASL.2013.2264673</w:t>
      </w:r>
    </w:p>
    <w:p w14:paraId="41D2AB72" w14:textId="77777777" w:rsidR="00C57C03" w:rsidRPr="00C57C03" w:rsidRDefault="00C630A0"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 xml:space="preserve">48 </w:t>
      </w:r>
      <w:r w:rsidR="00C06319" w:rsidRPr="00D82A5F">
        <w:rPr>
          <w:rFonts w:ascii="Times New Roman" w:eastAsia="Times New Roman" w:hAnsi="Times New Roman" w:cs="Times New Roman"/>
          <w:sz w:val="28"/>
          <w:szCs w:val="28"/>
          <w:lang w:val="en-US" w:eastAsia="ru-RU"/>
        </w:rPr>
        <w:t xml:space="preserve">S. O. Sadjadi and J. H. Hansen, “Unsupervised speech activity detection using voicing </w:t>
      </w:r>
      <w:proofErr w:type="spellStart"/>
      <w:r w:rsidR="00C06319" w:rsidRPr="00D82A5F">
        <w:rPr>
          <w:rFonts w:ascii="Times New Roman" w:eastAsia="Times New Roman" w:hAnsi="Times New Roman" w:cs="Times New Roman"/>
          <w:sz w:val="28"/>
          <w:szCs w:val="28"/>
          <w:lang w:val="en-US" w:eastAsia="ru-RU"/>
        </w:rPr>
        <w:t>mea</w:t>
      </w:r>
      <w:proofErr w:type="spellEnd"/>
      <w:r w:rsidR="00C06319" w:rsidRPr="00D82A5F">
        <w:rPr>
          <w:rFonts w:ascii="Times New Roman" w:eastAsia="Times New Roman" w:hAnsi="Times New Roman" w:cs="Times New Roman"/>
          <w:sz w:val="28"/>
          <w:szCs w:val="28"/>
          <w:lang w:val="en-US" w:eastAsia="ru-RU"/>
        </w:rPr>
        <w:t xml:space="preserve">- sures and perceptual spectral </w:t>
      </w:r>
      <w:proofErr w:type="spellStart"/>
      <w:r w:rsidR="00C06319" w:rsidRPr="00D82A5F">
        <w:rPr>
          <w:rFonts w:ascii="Times New Roman" w:eastAsia="Times New Roman" w:hAnsi="Times New Roman" w:cs="Times New Roman"/>
          <w:sz w:val="28"/>
          <w:szCs w:val="28"/>
          <w:lang w:val="en-US" w:eastAsia="ru-RU"/>
        </w:rPr>
        <w:t>fux</w:t>
      </w:r>
      <w:proofErr w:type="spellEnd"/>
      <w:r w:rsidR="00C06319" w:rsidRPr="00D82A5F">
        <w:rPr>
          <w:rFonts w:ascii="Times New Roman" w:eastAsia="Times New Roman" w:hAnsi="Times New Roman" w:cs="Times New Roman"/>
          <w:sz w:val="28"/>
          <w:szCs w:val="28"/>
          <w:lang w:val="en-US" w:eastAsia="ru-RU"/>
        </w:rPr>
        <w:t>,” IEEE signal processing letters, vol. 20, no. 3, pp. 197–200, 2013</w:t>
      </w:r>
    </w:p>
    <w:p w14:paraId="0740614E" w14:textId="77777777" w:rsidR="00C57C03" w:rsidRPr="00C57C03" w:rsidRDefault="00C630A0"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49</w:t>
      </w:r>
      <w:r w:rsidR="00C06319" w:rsidRPr="00D82A5F">
        <w:rPr>
          <w:rFonts w:ascii="Times New Roman" w:eastAsia="Times New Roman" w:hAnsi="Times New Roman" w:cs="Times New Roman"/>
          <w:sz w:val="28"/>
          <w:szCs w:val="28"/>
          <w:lang w:val="en-US" w:eastAsia="ru-RU"/>
        </w:rPr>
        <w:t> P. Teng and Y. Jia, “Voice activity detection via noise reducing using non-negative sparse coding,” IEEE Signal Processing Letters, vol. 20, no. 5, pp. 475–478, 2013.</w:t>
      </w:r>
    </w:p>
    <w:p w14:paraId="5EE6A652" w14:textId="77777777" w:rsidR="00C57C03" w:rsidRPr="00C57C03" w:rsidRDefault="00C630A0"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50</w:t>
      </w:r>
      <w:r w:rsidR="00842B54" w:rsidRPr="00D82A5F">
        <w:rPr>
          <w:rFonts w:ascii="Times New Roman" w:eastAsia="Times New Roman" w:hAnsi="Times New Roman" w:cs="Times New Roman"/>
          <w:sz w:val="28"/>
          <w:szCs w:val="28"/>
          <w:lang w:val="en-US" w:eastAsia="ru-RU"/>
        </w:rPr>
        <w:t xml:space="preserve"> </w:t>
      </w:r>
      <w:r w:rsidR="00C06319" w:rsidRPr="00D82A5F">
        <w:rPr>
          <w:rFonts w:ascii="Times New Roman" w:eastAsia="Times New Roman" w:hAnsi="Times New Roman" w:cs="Times New Roman"/>
          <w:sz w:val="28"/>
          <w:szCs w:val="28"/>
          <w:lang w:val="en-US" w:eastAsia="ru-RU"/>
        </w:rPr>
        <w:t>S. Mousazadeh and I. Cohen, “Voice activity detection in presence of transient noise using spectral clustering,” IEEE Transactions on Audio, Speech, and Language Processing, vol. 21, no. 6, pp. 1261–1271, 2013.</w:t>
      </w:r>
    </w:p>
    <w:p w14:paraId="0AB8A267" w14:textId="77777777" w:rsidR="00C57C03" w:rsidRPr="00C57C03" w:rsidRDefault="00842B54"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51</w:t>
      </w:r>
      <w:r w:rsidR="00C06319" w:rsidRPr="00D82A5F">
        <w:rPr>
          <w:rFonts w:ascii="Times New Roman" w:eastAsia="Times New Roman" w:hAnsi="Times New Roman" w:cs="Times New Roman"/>
          <w:sz w:val="28"/>
          <w:szCs w:val="28"/>
          <w:lang w:val="en-US" w:eastAsia="ru-RU"/>
        </w:rPr>
        <w:t xml:space="preserve"> B. Luo, Z. Pei, L. Xu, and D. L. Hu, “A new method based on </w:t>
      </w:r>
      <w:proofErr w:type="spellStart"/>
      <w:r w:rsidR="00C06319" w:rsidRPr="00D82A5F">
        <w:rPr>
          <w:rFonts w:ascii="Times New Roman" w:eastAsia="Times New Roman" w:hAnsi="Times New Roman" w:cs="Times New Roman"/>
          <w:sz w:val="28"/>
          <w:szCs w:val="28"/>
          <w:lang w:val="en-US" w:eastAsia="ru-RU"/>
        </w:rPr>
        <w:t>hmms</w:t>
      </w:r>
      <w:proofErr w:type="spellEnd"/>
      <w:r w:rsidR="00C06319" w:rsidRPr="00D82A5F">
        <w:rPr>
          <w:rFonts w:ascii="Times New Roman" w:eastAsia="Times New Roman" w:hAnsi="Times New Roman" w:cs="Times New Roman"/>
          <w:sz w:val="28"/>
          <w:szCs w:val="28"/>
          <w:lang w:val="en-US" w:eastAsia="ru-RU"/>
        </w:rPr>
        <w:t xml:space="preserve"> and k-means algo- </w:t>
      </w:r>
      <w:proofErr w:type="spellStart"/>
      <w:r w:rsidR="00C06319" w:rsidRPr="00D82A5F">
        <w:rPr>
          <w:rFonts w:ascii="Times New Roman" w:eastAsia="Times New Roman" w:hAnsi="Times New Roman" w:cs="Times New Roman"/>
          <w:sz w:val="28"/>
          <w:szCs w:val="28"/>
          <w:lang w:val="en-US" w:eastAsia="ru-RU"/>
        </w:rPr>
        <w:t>rithms</w:t>
      </w:r>
      <w:proofErr w:type="spellEnd"/>
      <w:r w:rsidR="00C06319" w:rsidRPr="00D82A5F">
        <w:rPr>
          <w:rFonts w:ascii="Times New Roman" w:eastAsia="Times New Roman" w:hAnsi="Times New Roman" w:cs="Times New Roman"/>
          <w:sz w:val="28"/>
          <w:szCs w:val="28"/>
          <w:lang w:val="en-US" w:eastAsia="ru-RU"/>
        </w:rPr>
        <w:t xml:space="preserve"> for noise-robust voice activity detector,” in Applied Mechanics and Materials, vol. 128, pp. 461–464, Trans Tech </w:t>
      </w:r>
      <w:proofErr w:type="spellStart"/>
      <w:r w:rsidR="00C06319" w:rsidRPr="00D82A5F">
        <w:rPr>
          <w:rFonts w:ascii="Times New Roman" w:eastAsia="Times New Roman" w:hAnsi="Times New Roman" w:cs="Times New Roman"/>
          <w:sz w:val="28"/>
          <w:szCs w:val="28"/>
          <w:lang w:val="en-US" w:eastAsia="ru-RU"/>
        </w:rPr>
        <w:t>Publ</w:t>
      </w:r>
      <w:proofErr w:type="spellEnd"/>
      <w:r w:rsidR="00C06319" w:rsidRPr="00D82A5F">
        <w:rPr>
          <w:rFonts w:ascii="Times New Roman" w:eastAsia="Times New Roman" w:hAnsi="Times New Roman" w:cs="Times New Roman"/>
          <w:sz w:val="28"/>
          <w:szCs w:val="28"/>
          <w:lang w:val="en-US" w:eastAsia="ru-RU"/>
        </w:rPr>
        <w:t>, 2012.</w:t>
      </w:r>
    </w:p>
    <w:p w14:paraId="6FEC4E2F" w14:textId="77777777" w:rsidR="00C57C03" w:rsidRPr="00C57C03" w:rsidRDefault="00842B54"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52</w:t>
      </w:r>
      <w:r w:rsidR="00C06319" w:rsidRPr="00D82A5F">
        <w:rPr>
          <w:rFonts w:ascii="Times New Roman" w:eastAsia="Times New Roman" w:hAnsi="Times New Roman" w:cs="Times New Roman"/>
          <w:sz w:val="28"/>
          <w:szCs w:val="28"/>
          <w:lang w:val="en-US" w:eastAsia="ru-RU"/>
        </w:rPr>
        <w:t xml:space="preserve"> T. Ng, B. Zhang, L. Nguyen, S. Matsoukas, X. Zhou, N. </w:t>
      </w:r>
      <w:proofErr w:type="spellStart"/>
      <w:r w:rsidR="00C06319" w:rsidRPr="00D82A5F">
        <w:rPr>
          <w:rFonts w:ascii="Times New Roman" w:eastAsia="Times New Roman" w:hAnsi="Times New Roman" w:cs="Times New Roman"/>
          <w:sz w:val="28"/>
          <w:szCs w:val="28"/>
          <w:lang w:val="en-US" w:eastAsia="ru-RU"/>
        </w:rPr>
        <w:t>Mesgarani</w:t>
      </w:r>
      <w:proofErr w:type="spellEnd"/>
      <w:r w:rsidR="00C06319" w:rsidRPr="00D82A5F">
        <w:rPr>
          <w:rFonts w:ascii="Times New Roman" w:eastAsia="Times New Roman" w:hAnsi="Times New Roman" w:cs="Times New Roman"/>
          <w:sz w:val="28"/>
          <w:szCs w:val="28"/>
          <w:lang w:val="en-US" w:eastAsia="ru-RU"/>
        </w:rPr>
        <w:t xml:space="preserve">, K. Vesely, and P. Mat ` </w:t>
      </w:r>
      <w:proofErr w:type="spellStart"/>
      <w:r w:rsidR="00C06319" w:rsidRPr="00D82A5F">
        <w:rPr>
          <w:rFonts w:ascii="Times New Roman" w:eastAsia="Times New Roman" w:hAnsi="Times New Roman" w:cs="Times New Roman"/>
          <w:sz w:val="28"/>
          <w:szCs w:val="28"/>
          <w:lang w:val="en-US" w:eastAsia="ru-RU"/>
        </w:rPr>
        <w:t>ejka</w:t>
      </w:r>
      <w:proofErr w:type="spellEnd"/>
      <w:r w:rsidR="00C06319" w:rsidRPr="00D82A5F">
        <w:rPr>
          <w:rFonts w:ascii="Times New Roman" w:eastAsia="Times New Roman" w:hAnsi="Times New Roman" w:cs="Times New Roman"/>
          <w:sz w:val="28"/>
          <w:szCs w:val="28"/>
          <w:lang w:val="en-US" w:eastAsia="ru-RU"/>
        </w:rPr>
        <w:t xml:space="preserve">, ˇ “Developing a speech activity detection system for the </w:t>
      </w:r>
      <w:proofErr w:type="spellStart"/>
      <w:r w:rsidR="00C06319" w:rsidRPr="00D82A5F">
        <w:rPr>
          <w:rFonts w:ascii="Times New Roman" w:eastAsia="Times New Roman" w:hAnsi="Times New Roman" w:cs="Times New Roman"/>
          <w:sz w:val="28"/>
          <w:szCs w:val="28"/>
          <w:lang w:val="en-US" w:eastAsia="ru-RU"/>
        </w:rPr>
        <w:t>darpa</w:t>
      </w:r>
      <w:proofErr w:type="spellEnd"/>
      <w:r w:rsidR="00C06319" w:rsidRPr="00D82A5F">
        <w:rPr>
          <w:rFonts w:ascii="Times New Roman" w:eastAsia="Times New Roman" w:hAnsi="Times New Roman" w:cs="Times New Roman"/>
          <w:sz w:val="28"/>
          <w:szCs w:val="28"/>
          <w:lang w:val="en-US" w:eastAsia="ru-RU"/>
        </w:rPr>
        <w:t xml:space="preserve"> </w:t>
      </w:r>
      <w:proofErr w:type="gramStart"/>
      <w:r w:rsidR="00C06319" w:rsidRPr="00D82A5F">
        <w:rPr>
          <w:rFonts w:ascii="Times New Roman" w:eastAsia="Times New Roman" w:hAnsi="Times New Roman" w:cs="Times New Roman"/>
          <w:sz w:val="28"/>
          <w:szCs w:val="28"/>
          <w:lang w:val="en-US" w:eastAsia="ru-RU"/>
        </w:rPr>
        <w:t>rats</w:t>
      </w:r>
      <w:proofErr w:type="gramEnd"/>
      <w:r w:rsidR="00C06319" w:rsidRPr="00D82A5F">
        <w:rPr>
          <w:rFonts w:ascii="Times New Roman" w:eastAsia="Times New Roman" w:hAnsi="Times New Roman" w:cs="Times New Roman"/>
          <w:sz w:val="28"/>
          <w:szCs w:val="28"/>
          <w:lang w:val="en-US" w:eastAsia="ru-RU"/>
        </w:rPr>
        <w:t xml:space="preserve"> program,” in Thirteenth annual conference of the international speech communication association, 2012</w:t>
      </w:r>
    </w:p>
    <w:p w14:paraId="29618611" w14:textId="77777777" w:rsidR="00C57C03" w:rsidRPr="00C57C03" w:rsidRDefault="001604D2"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53</w:t>
      </w:r>
      <w:r w:rsidR="00C06319" w:rsidRPr="00D82A5F">
        <w:rPr>
          <w:rFonts w:ascii="Times New Roman" w:eastAsia="Times New Roman" w:hAnsi="Times New Roman" w:cs="Times New Roman"/>
          <w:sz w:val="28"/>
          <w:szCs w:val="28"/>
          <w:lang w:val="en-US" w:eastAsia="ru-RU"/>
        </w:rPr>
        <w:t> J. Wu and X.-L. Zhang, “</w:t>
      </w:r>
      <w:proofErr w:type="spellStart"/>
      <w:r w:rsidR="00C06319" w:rsidRPr="00D82A5F">
        <w:rPr>
          <w:rFonts w:ascii="Times New Roman" w:eastAsia="Times New Roman" w:hAnsi="Times New Roman" w:cs="Times New Roman"/>
          <w:sz w:val="28"/>
          <w:szCs w:val="28"/>
          <w:lang w:val="en-US" w:eastAsia="ru-RU"/>
        </w:rPr>
        <w:t>Effcient</w:t>
      </w:r>
      <w:proofErr w:type="spellEnd"/>
      <w:r w:rsidR="00C06319" w:rsidRPr="00D82A5F">
        <w:rPr>
          <w:rFonts w:ascii="Times New Roman" w:eastAsia="Times New Roman" w:hAnsi="Times New Roman" w:cs="Times New Roman"/>
          <w:sz w:val="28"/>
          <w:szCs w:val="28"/>
          <w:lang w:val="en-US" w:eastAsia="ru-RU"/>
        </w:rPr>
        <w:t xml:space="preserve"> multiple kernel support vector </w:t>
      </w:r>
      <w:proofErr w:type="gramStart"/>
      <w:r w:rsidR="00C06319" w:rsidRPr="00D82A5F">
        <w:rPr>
          <w:rFonts w:ascii="Times New Roman" w:eastAsia="Times New Roman" w:hAnsi="Times New Roman" w:cs="Times New Roman"/>
          <w:sz w:val="28"/>
          <w:szCs w:val="28"/>
          <w:lang w:val="en-US" w:eastAsia="ru-RU"/>
        </w:rPr>
        <w:t>machine based</w:t>
      </w:r>
      <w:proofErr w:type="gramEnd"/>
      <w:r w:rsidR="00C06319" w:rsidRPr="00D82A5F">
        <w:rPr>
          <w:rFonts w:ascii="Times New Roman" w:eastAsia="Times New Roman" w:hAnsi="Times New Roman" w:cs="Times New Roman"/>
          <w:sz w:val="28"/>
          <w:szCs w:val="28"/>
          <w:lang w:val="en-US" w:eastAsia="ru-RU"/>
        </w:rPr>
        <w:t xml:space="preserve"> voice activity detection,” IEEE Signal Processing Letters, vol. 18, no. 8, pp. 466–469, 2011.</w:t>
      </w:r>
    </w:p>
    <w:p w14:paraId="4FA48E38" w14:textId="77777777" w:rsidR="00C57C03" w:rsidRPr="00C57C03" w:rsidRDefault="001604D2"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54</w:t>
      </w:r>
      <w:r w:rsidR="00C06319" w:rsidRPr="00D82A5F">
        <w:rPr>
          <w:rFonts w:ascii="Times New Roman" w:eastAsia="Times New Roman" w:hAnsi="Times New Roman" w:cs="Times New Roman"/>
          <w:sz w:val="28"/>
          <w:szCs w:val="28"/>
          <w:lang w:val="en-US" w:eastAsia="ru-RU"/>
        </w:rPr>
        <w:t xml:space="preserve">. H. Veisi and H. </w:t>
      </w:r>
      <w:proofErr w:type="spellStart"/>
      <w:r w:rsidR="00C06319" w:rsidRPr="00D82A5F">
        <w:rPr>
          <w:rFonts w:ascii="Times New Roman" w:eastAsia="Times New Roman" w:hAnsi="Times New Roman" w:cs="Times New Roman"/>
          <w:sz w:val="28"/>
          <w:szCs w:val="28"/>
          <w:lang w:val="en-US" w:eastAsia="ru-RU"/>
        </w:rPr>
        <w:t>Sameti</w:t>
      </w:r>
      <w:proofErr w:type="spellEnd"/>
      <w:r w:rsidR="00C06319" w:rsidRPr="00D82A5F">
        <w:rPr>
          <w:rFonts w:ascii="Times New Roman" w:eastAsia="Times New Roman" w:hAnsi="Times New Roman" w:cs="Times New Roman"/>
          <w:sz w:val="28"/>
          <w:szCs w:val="28"/>
          <w:lang w:val="en-US" w:eastAsia="ru-RU"/>
        </w:rPr>
        <w:t>, “Hidden-</w:t>
      </w:r>
      <w:proofErr w:type="spellStart"/>
      <w:r w:rsidR="00C06319" w:rsidRPr="00D82A5F">
        <w:rPr>
          <w:rFonts w:ascii="Times New Roman" w:eastAsia="Times New Roman" w:hAnsi="Times New Roman" w:cs="Times New Roman"/>
          <w:sz w:val="28"/>
          <w:szCs w:val="28"/>
          <w:lang w:val="en-US" w:eastAsia="ru-RU"/>
        </w:rPr>
        <w:t>markov</w:t>
      </w:r>
      <w:proofErr w:type="spellEnd"/>
      <w:r w:rsidR="00C06319" w:rsidRPr="00D82A5F">
        <w:rPr>
          <w:rFonts w:ascii="Times New Roman" w:eastAsia="Times New Roman" w:hAnsi="Times New Roman" w:cs="Times New Roman"/>
          <w:sz w:val="28"/>
          <w:szCs w:val="28"/>
          <w:lang w:val="en-US" w:eastAsia="ru-RU"/>
        </w:rPr>
        <w:t>-model-based voice activity detector with high speech detection rate for speech enhancement,” IET signal processing, vol. 6, no. 1, pp. 54–63, 2012.</w:t>
      </w:r>
    </w:p>
    <w:p w14:paraId="4F758AE5" w14:textId="77777777" w:rsidR="00C57C03" w:rsidRPr="00C57C03" w:rsidRDefault="007A411E"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55</w:t>
      </w:r>
      <w:r w:rsidR="00C06319" w:rsidRPr="00D82A5F">
        <w:rPr>
          <w:rFonts w:ascii="Times New Roman" w:eastAsia="Times New Roman" w:hAnsi="Times New Roman" w:cs="Times New Roman"/>
          <w:sz w:val="28"/>
          <w:szCs w:val="28"/>
          <w:lang w:val="en-US" w:eastAsia="ru-RU"/>
        </w:rPr>
        <w:t> </w:t>
      </w:r>
      <w:proofErr w:type="spellStart"/>
      <w:r w:rsidR="00C06319" w:rsidRPr="00D82A5F">
        <w:rPr>
          <w:rFonts w:ascii="Times New Roman" w:eastAsia="Times New Roman" w:hAnsi="Times New Roman" w:cs="Times New Roman"/>
          <w:sz w:val="28"/>
          <w:szCs w:val="28"/>
          <w:lang w:val="en-US" w:eastAsia="ru-RU"/>
        </w:rPr>
        <w:t>Ozbayoglu</w:t>
      </w:r>
      <w:proofErr w:type="spellEnd"/>
      <w:r w:rsidR="00C06319" w:rsidRPr="00D82A5F">
        <w:rPr>
          <w:rFonts w:ascii="Times New Roman" w:eastAsia="Times New Roman" w:hAnsi="Times New Roman" w:cs="Times New Roman"/>
          <w:sz w:val="28"/>
          <w:szCs w:val="28"/>
          <w:lang w:val="en-US" w:eastAsia="ru-RU"/>
        </w:rPr>
        <w:t xml:space="preserve">, Murat &amp; </w:t>
      </w:r>
      <w:proofErr w:type="spellStart"/>
      <w:r w:rsidR="00C06319" w:rsidRPr="00D82A5F">
        <w:rPr>
          <w:rFonts w:ascii="Times New Roman" w:eastAsia="Times New Roman" w:hAnsi="Times New Roman" w:cs="Times New Roman"/>
          <w:sz w:val="28"/>
          <w:szCs w:val="28"/>
          <w:lang w:val="en-US" w:eastAsia="ru-RU"/>
        </w:rPr>
        <w:t>Gudelek</w:t>
      </w:r>
      <w:proofErr w:type="spellEnd"/>
      <w:r w:rsidR="00C06319" w:rsidRPr="00D82A5F">
        <w:rPr>
          <w:rFonts w:ascii="Times New Roman" w:eastAsia="Times New Roman" w:hAnsi="Times New Roman" w:cs="Times New Roman"/>
          <w:sz w:val="28"/>
          <w:szCs w:val="28"/>
          <w:lang w:val="en-US" w:eastAsia="ru-RU"/>
        </w:rPr>
        <w:t>, Ugur &amp; Sezer, Omer. (2020). Deep learning for financial </w:t>
      </w:r>
      <w:proofErr w:type="gramStart"/>
      <w:r w:rsidR="00C06319" w:rsidRPr="00D82A5F">
        <w:rPr>
          <w:rFonts w:ascii="Times New Roman" w:eastAsia="Times New Roman" w:hAnsi="Times New Roman" w:cs="Times New Roman"/>
          <w:sz w:val="28"/>
          <w:szCs w:val="28"/>
          <w:lang w:val="en-US" w:eastAsia="ru-RU"/>
        </w:rPr>
        <w:t>applications :</w:t>
      </w:r>
      <w:proofErr w:type="gramEnd"/>
      <w:r w:rsidR="00C06319" w:rsidRPr="00D82A5F">
        <w:rPr>
          <w:rFonts w:ascii="Times New Roman" w:eastAsia="Times New Roman" w:hAnsi="Times New Roman" w:cs="Times New Roman"/>
          <w:sz w:val="28"/>
          <w:szCs w:val="28"/>
          <w:lang w:val="en-US" w:eastAsia="ru-RU"/>
        </w:rPr>
        <w:t> A survey. Applied Soft Computing. 106384. 10.1016/j.asoc.2020.106384</w:t>
      </w:r>
    </w:p>
    <w:p w14:paraId="09998D42" w14:textId="77777777" w:rsidR="00C57C03" w:rsidRPr="00C57C03" w:rsidRDefault="007A411E"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 xml:space="preserve">56. Liu, Y., Xu, D., Wang, C., &amp; Wu, J. (2024). A comprehensive study of lightweight speech recognition models. </w:t>
      </w:r>
      <w:proofErr w:type="spellStart"/>
      <w:r w:rsidRPr="00D82A5F">
        <w:rPr>
          <w:rFonts w:ascii="Times New Roman" w:eastAsia="Times New Roman" w:hAnsi="Times New Roman" w:cs="Times New Roman"/>
          <w:sz w:val="28"/>
          <w:szCs w:val="28"/>
          <w:lang w:val="en-US" w:eastAsia="ru-RU"/>
        </w:rPr>
        <w:t>arXiv</w:t>
      </w:r>
      <w:proofErr w:type="spellEnd"/>
      <w:r w:rsidRPr="00D82A5F">
        <w:rPr>
          <w:rFonts w:ascii="Times New Roman" w:eastAsia="Times New Roman" w:hAnsi="Times New Roman" w:cs="Times New Roman"/>
          <w:sz w:val="28"/>
          <w:szCs w:val="28"/>
          <w:lang w:val="en-US" w:eastAsia="ru-RU"/>
        </w:rPr>
        <w:t xml:space="preserve">. </w:t>
      </w:r>
      <w:hyperlink r:id="rId114" w:history="1">
        <w:r w:rsidR="00AA1FBE" w:rsidRPr="00D82A5F">
          <w:rPr>
            <w:rStyle w:val="af5"/>
            <w:rFonts w:ascii="Times New Roman" w:eastAsia="Times New Roman" w:hAnsi="Times New Roman" w:cs="Times New Roman"/>
            <w:color w:val="auto"/>
            <w:sz w:val="28"/>
            <w:szCs w:val="28"/>
            <w:lang w:val="en-US" w:eastAsia="ru-RU"/>
          </w:rPr>
          <w:t>https://arxiv.org/abs/2402.15490</w:t>
        </w:r>
      </w:hyperlink>
    </w:p>
    <w:p w14:paraId="5CD2B7D2" w14:textId="77777777" w:rsidR="00C57C03" w:rsidRPr="0083212C" w:rsidRDefault="00AA1FBE"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 xml:space="preserve">57. Cheng, </w:t>
      </w:r>
      <w:proofErr w:type="spellStart"/>
      <w:r w:rsidRPr="00D82A5F">
        <w:rPr>
          <w:rFonts w:ascii="Times New Roman" w:eastAsia="Times New Roman" w:hAnsi="Times New Roman" w:cs="Times New Roman"/>
          <w:sz w:val="28"/>
          <w:szCs w:val="28"/>
          <w:lang w:val="en-US" w:eastAsia="ru-RU"/>
        </w:rPr>
        <w:t>Qixiang</w:t>
      </w:r>
      <w:proofErr w:type="spellEnd"/>
      <w:r w:rsidRPr="00D82A5F">
        <w:rPr>
          <w:rFonts w:ascii="Times New Roman" w:eastAsia="Times New Roman" w:hAnsi="Times New Roman" w:cs="Times New Roman"/>
          <w:sz w:val="28"/>
          <w:szCs w:val="28"/>
          <w:lang w:val="en-US" w:eastAsia="ru-RU"/>
        </w:rPr>
        <w:t xml:space="preserve"> &amp; Kwon, Jihye &amp; Glick, Madeleine &amp; Bahadori, Meisam &amp; Carloni, Luca &amp; Bergman, Keren. (2020). Silicon Photonics Codesign for Deep Learning. Proceedings of the IEEE. PP. 1-22. 10.1109/JPROC.2020.2968184</w:t>
      </w:r>
    </w:p>
    <w:p w14:paraId="785E9708" w14:textId="77777777" w:rsidR="00C57C03" w:rsidRPr="00C57C03" w:rsidRDefault="00AA1FBE"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 xml:space="preserve">58. Yani, Muhamad &amp; Irawan, S, &amp; </w:t>
      </w:r>
      <w:proofErr w:type="spellStart"/>
      <w:r w:rsidRPr="00D82A5F">
        <w:rPr>
          <w:rFonts w:ascii="Times New Roman" w:eastAsia="Times New Roman" w:hAnsi="Times New Roman" w:cs="Times New Roman"/>
          <w:sz w:val="28"/>
          <w:szCs w:val="28"/>
          <w:lang w:val="en-US" w:eastAsia="ru-RU"/>
        </w:rPr>
        <w:t>Setianingsih</w:t>
      </w:r>
      <w:proofErr w:type="spellEnd"/>
      <w:r w:rsidRPr="00D82A5F">
        <w:rPr>
          <w:rFonts w:ascii="Times New Roman" w:eastAsia="Times New Roman" w:hAnsi="Times New Roman" w:cs="Times New Roman"/>
          <w:sz w:val="28"/>
          <w:szCs w:val="28"/>
          <w:lang w:val="en-US" w:eastAsia="ru-RU"/>
        </w:rPr>
        <w:t>, Casi. (2019). Application of Transfer Learning Using Convolutional Neural Network Method for Early Detection of Terry’s Nail. Journal of Physics: Conference Series. 1201. 012052. 10.1088/1742-6596/1201/1/012052</w:t>
      </w:r>
    </w:p>
    <w:p w14:paraId="23CA470F" w14:textId="77777777" w:rsidR="00C57C03" w:rsidRPr="00C57C03" w:rsidRDefault="00FC3534"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 xml:space="preserve">59 Learning </w:t>
      </w:r>
      <w:proofErr w:type="spellStart"/>
      <w:r w:rsidRPr="00D82A5F">
        <w:rPr>
          <w:rFonts w:ascii="Times New Roman" w:eastAsia="Times New Roman" w:hAnsi="Times New Roman" w:cs="Times New Roman"/>
          <w:sz w:val="28"/>
          <w:szCs w:val="28"/>
          <w:lang w:val="en-US" w:eastAsia="ru-RU"/>
        </w:rPr>
        <w:t>Tensorflow</w:t>
      </w:r>
      <w:proofErr w:type="spellEnd"/>
      <w:r w:rsidRPr="00D82A5F">
        <w:rPr>
          <w:rFonts w:ascii="Times New Roman" w:eastAsia="Times New Roman" w:hAnsi="Times New Roman" w:cs="Times New Roman"/>
          <w:sz w:val="28"/>
          <w:szCs w:val="28"/>
          <w:lang w:val="en-US" w:eastAsia="ru-RU"/>
        </w:rPr>
        <w:t xml:space="preserve">: A Guide to Building Deep Learning Systems 1st Edition by Tom Hope (Author), Yehezkel </w:t>
      </w:r>
      <w:proofErr w:type="spellStart"/>
      <w:r w:rsidRPr="00D82A5F">
        <w:rPr>
          <w:rFonts w:ascii="Times New Roman" w:eastAsia="Times New Roman" w:hAnsi="Times New Roman" w:cs="Times New Roman"/>
          <w:sz w:val="28"/>
          <w:szCs w:val="28"/>
          <w:lang w:val="en-US" w:eastAsia="ru-RU"/>
        </w:rPr>
        <w:t>Resheff</w:t>
      </w:r>
      <w:proofErr w:type="spellEnd"/>
      <w:r w:rsidRPr="00D82A5F">
        <w:rPr>
          <w:rFonts w:ascii="Times New Roman" w:eastAsia="Times New Roman" w:hAnsi="Times New Roman" w:cs="Times New Roman"/>
          <w:sz w:val="28"/>
          <w:szCs w:val="28"/>
          <w:lang w:val="en-US" w:eastAsia="ru-RU"/>
        </w:rPr>
        <w:t xml:space="preserve"> (Author), Itay Lieder (Author)</w:t>
      </w:r>
    </w:p>
    <w:p w14:paraId="0908FAF2" w14:textId="77777777" w:rsidR="00C57C03" w:rsidRPr="00C57C03" w:rsidRDefault="00FC3534"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60 D. E. Rumelhart, G. E. Hinton, R. J. Williams et al., “Learning representations by back-propagating errors,” Cognitive modeling, vol. 5, no. 3, p. 1, 1988.</w:t>
      </w:r>
    </w:p>
    <w:p w14:paraId="137C448A" w14:textId="77777777" w:rsidR="00121796" w:rsidRPr="00121796" w:rsidRDefault="00FC3534"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lastRenderedPageBreak/>
        <w:t>61 Yann LeCun, Yoshua Bengio, and Geo</w:t>
      </w:r>
      <w:r w:rsidRPr="00D82A5F">
        <w:rPr>
          <w:rFonts w:ascii="Times New Roman" w:eastAsia="Times New Roman" w:hAnsi="Times New Roman" w:cs="Times New Roman"/>
          <w:sz w:val="28"/>
          <w:szCs w:val="28"/>
          <w:lang w:val="ru-RU" w:eastAsia="ru-RU"/>
        </w:rPr>
        <w:t>ﬀ</w:t>
      </w:r>
      <w:proofErr w:type="spellStart"/>
      <w:r w:rsidRPr="00D82A5F">
        <w:rPr>
          <w:rFonts w:ascii="Times New Roman" w:eastAsia="Times New Roman" w:hAnsi="Times New Roman" w:cs="Times New Roman"/>
          <w:sz w:val="28"/>
          <w:szCs w:val="28"/>
          <w:lang w:val="en-US" w:eastAsia="ru-RU"/>
        </w:rPr>
        <w:t>rey</w:t>
      </w:r>
      <w:proofErr w:type="spellEnd"/>
      <w:r w:rsidRPr="00D82A5F">
        <w:rPr>
          <w:rFonts w:ascii="Times New Roman" w:eastAsia="Times New Roman" w:hAnsi="Times New Roman" w:cs="Times New Roman"/>
          <w:sz w:val="28"/>
          <w:szCs w:val="28"/>
          <w:lang w:val="en-US" w:eastAsia="ru-RU"/>
        </w:rPr>
        <w:t xml:space="preserve"> Hinton. Deep learning. Nature, 521(7553):436–444, 2015.</w:t>
      </w:r>
    </w:p>
    <w:p w14:paraId="08A29BC7" w14:textId="77777777" w:rsidR="00121796" w:rsidRPr="00121796" w:rsidRDefault="003E2F61"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62 </w:t>
      </w:r>
      <w:proofErr w:type="spellStart"/>
      <w:r w:rsidRPr="00D82A5F">
        <w:rPr>
          <w:rFonts w:ascii="Times New Roman" w:eastAsia="Times New Roman" w:hAnsi="Times New Roman" w:cs="Times New Roman"/>
          <w:sz w:val="28"/>
          <w:szCs w:val="28"/>
          <w:lang w:val="en-US" w:eastAsia="ru-RU"/>
        </w:rPr>
        <w:t>Minaee</w:t>
      </w:r>
      <w:proofErr w:type="spellEnd"/>
      <w:r w:rsidRPr="00D82A5F">
        <w:rPr>
          <w:rFonts w:ascii="Times New Roman" w:eastAsia="Times New Roman" w:hAnsi="Times New Roman" w:cs="Times New Roman"/>
          <w:sz w:val="28"/>
          <w:szCs w:val="28"/>
          <w:lang w:val="en-US" w:eastAsia="ru-RU"/>
        </w:rPr>
        <w:t xml:space="preserve">, Shervin &amp; Boykov, Yuri &amp; </w:t>
      </w:r>
      <w:proofErr w:type="spellStart"/>
      <w:r w:rsidRPr="00D82A5F">
        <w:rPr>
          <w:rFonts w:ascii="Times New Roman" w:eastAsia="Times New Roman" w:hAnsi="Times New Roman" w:cs="Times New Roman"/>
          <w:sz w:val="28"/>
          <w:szCs w:val="28"/>
          <w:lang w:val="en-US" w:eastAsia="ru-RU"/>
        </w:rPr>
        <w:t>Porikli</w:t>
      </w:r>
      <w:proofErr w:type="spellEnd"/>
      <w:r w:rsidRPr="00D82A5F">
        <w:rPr>
          <w:rFonts w:ascii="Times New Roman" w:eastAsia="Times New Roman" w:hAnsi="Times New Roman" w:cs="Times New Roman"/>
          <w:sz w:val="28"/>
          <w:szCs w:val="28"/>
          <w:lang w:val="en-US" w:eastAsia="ru-RU"/>
        </w:rPr>
        <w:t xml:space="preserve">, Fatih &amp; Plaza, Antonio &amp; </w:t>
      </w:r>
      <w:proofErr w:type="spellStart"/>
      <w:r w:rsidRPr="00D82A5F">
        <w:rPr>
          <w:rFonts w:ascii="Times New Roman" w:eastAsia="Times New Roman" w:hAnsi="Times New Roman" w:cs="Times New Roman"/>
          <w:sz w:val="28"/>
          <w:szCs w:val="28"/>
          <w:lang w:val="en-US" w:eastAsia="ru-RU"/>
        </w:rPr>
        <w:t>Kehtarnavaz</w:t>
      </w:r>
      <w:proofErr w:type="spellEnd"/>
      <w:r w:rsidRPr="00D82A5F">
        <w:rPr>
          <w:rFonts w:ascii="Times New Roman" w:eastAsia="Times New Roman" w:hAnsi="Times New Roman" w:cs="Times New Roman"/>
          <w:sz w:val="28"/>
          <w:szCs w:val="28"/>
          <w:lang w:val="en-US" w:eastAsia="ru-RU"/>
        </w:rPr>
        <w:t xml:space="preserve">, Nasser &amp; </w:t>
      </w:r>
      <w:proofErr w:type="spellStart"/>
      <w:r w:rsidRPr="00D82A5F">
        <w:rPr>
          <w:rFonts w:ascii="Times New Roman" w:eastAsia="Times New Roman" w:hAnsi="Times New Roman" w:cs="Times New Roman"/>
          <w:sz w:val="28"/>
          <w:szCs w:val="28"/>
          <w:lang w:val="en-US" w:eastAsia="ru-RU"/>
        </w:rPr>
        <w:t>Terzopoulos</w:t>
      </w:r>
      <w:proofErr w:type="spellEnd"/>
      <w:r w:rsidRPr="00D82A5F">
        <w:rPr>
          <w:rFonts w:ascii="Times New Roman" w:eastAsia="Times New Roman" w:hAnsi="Times New Roman" w:cs="Times New Roman"/>
          <w:sz w:val="28"/>
          <w:szCs w:val="28"/>
          <w:lang w:val="en-US" w:eastAsia="ru-RU"/>
        </w:rPr>
        <w:t>, Demetri. (2020). Image </w:t>
      </w:r>
      <w:proofErr w:type="spellStart"/>
      <w:r w:rsidRPr="00D82A5F">
        <w:rPr>
          <w:rFonts w:ascii="Times New Roman" w:eastAsia="Times New Roman" w:hAnsi="Times New Roman" w:cs="Times New Roman"/>
          <w:sz w:val="28"/>
          <w:szCs w:val="28"/>
          <w:lang w:val="en-US" w:eastAsia="ru-RU"/>
        </w:rPr>
        <w:t>SegmentationUsing</w:t>
      </w:r>
      <w:proofErr w:type="spellEnd"/>
      <w:r w:rsidRPr="00D82A5F">
        <w:rPr>
          <w:rFonts w:ascii="Times New Roman" w:eastAsia="Times New Roman" w:hAnsi="Times New Roman" w:cs="Times New Roman"/>
          <w:sz w:val="28"/>
          <w:szCs w:val="28"/>
          <w:lang w:val="en-US" w:eastAsia="ru-RU"/>
        </w:rPr>
        <w:t> Deep Learning: A Survey</w:t>
      </w:r>
    </w:p>
    <w:p w14:paraId="2A6820C4" w14:textId="77777777" w:rsidR="00121796" w:rsidRPr="00121796" w:rsidRDefault="003E2F61"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 xml:space="preserve">63 Razvan </w:t>
      </w:r>
      <w:proofErr w:type="spellStart"/>
      <w:r w:rsidRPr="00D82A5F">
        <w:rPr>
          <w:rFonts w:ascii="Times New Roman" w:eastAsia="Times New Roman" w:hAnsi="Times New Roman" w:cs="Times New Roman"/>
          <w:sz w:val="28"/>
          <w:szCs w:val="28"/>
          <w:lang w:val="en-US" w:eastAsia="ru-RU"/>
        </w:rPr>
        <w:t>Pascanu</w:t>
      </w:r>
      <w:proofErr w:type="spellEnd"/>
      <w:r w:rsidRPr="00D82A5F">
        <w:rPr>
          <w:rFonts w:ascii="Times New Roman" w:eastAsia="Times New Roman" w:hAnsi="Times New Roman" w:cs="Times New Roman"/>
          <w:sz w:val="28"/>
          <w:szCs w:val="28"/>
          <w:lang w:val="en-US" w:eastAsia="ru-RU"/>
        </w:rPr>
        <w:t xml:space="preserve">, Tomas </w:t>
      </w:r>
      <w:proofErr w:type="spellStart"/>
      <w:r w:rsidRPr="00D82A5F">
        <w:rPr>
          <w:rFonts w:ascii="Times New Roman" w:eastAsia="Times New Roman" w:hAnsi="Times New Roman" w:cs="Times New Roman"/>
          <w:sz w:val="28"/>
          <w:szCs w:val="28"/>
          <w:lang w:val="en-US" w:eastAsia="ru-RU"/>
        </w:rPr>
        <w:t>Mikolov</w:t>
      </w:r>
      <w:proofErr w:type="spellEnd"/>
      <w:r w:rsidRPr="00D82A5F">
        <w:rPr>
          <w:rFonts w:ascii="Times New Roman" w:eastAsia="Times New Roman" w:hAnsi="Times New Roman" w:cs="Times New Roman"/>
          <w:sz w:val="28"/>
          <w:szCs w:val="28"/>
          <w:lang w:val="en-US" w:eastAsia="ru-RU"/>
        </w:rPr>
        <w:t>, and Yoshua Bengio. 2013. On the difficulty of training recurrent neural networks. In Proceedings of the 30th International Conference on Machine Learning. 1310–1318.</w:t>
      </w:r>
    </w:p>
    <w:p w14:paraId="0E584560" w14:textId="77777777" w:rsidR="00121796" w:rsidRPr="00121796" w:rsidRDefault="003E2F61"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 xml:space="preserve">64 S. Hochreiter and J. </w:t>
      </w:r>
      <w:proofErr w:type="spellStart"/>
      <w:r w:rsidRPr="00D82A5F">
        <w:rPr>
          <w:rFonts w:ascii="Times New Roman" w:eastAsia="Times New Roman" w:hAnsi="Times New Roman" w:cs="Times New Roman"/>
          <w:sz w:val="28"/>
          <w:szCs w:val="28"/>
          <w:lang w:val="en-US" w:eastAsia="ru-RU"/>
        </w:rPr>
        <w:t>Schmidhuber</w:t>
      </w:r>
      <w:proofErr w:type="spellEnd"/>
      <w:r w:rsidRPr="00D82A5F">
        <w:rPr>
          <w:rFonts w:ascii="Times New Roman" w:eastAsia="Times New Roman" w:hAnsi="Times New Roman" w:cs="Times New Roman"/>
          <w:sz w:val="28"/>
          <w:szCs w:val="28"/>
          <w:lang w:val="en-US" w:eastAsia="ru-RU"/>
        </w:rPr>
        <w:t>, “Long short-term memory,” Neural computation, vol. 9, no. 8, pp. 1735–1780, 1997.</w:t>
      </w:r>
    </w:p>
    <w:p w14:paraId="3D83CA6E" w14:textId="77777777" w:rsidR="00121796" w:rsidRPr="00121796" w:rsidRDefault="0004148E"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 xml:space="preserve">65 </w:t>
      </w:r>
      <w:r w:rsidR="00C06319" w:rsidRPr="00D82A5F">
        <w:rPr>
          <w:rFonts w:ascii="Times New Roman" w:eastAsia="Times New Roman" w:hAnsi="Times New Roman" w:cs="Times New Roman"/>
          <w:sz w:val="28"/>
          <w:szCs w:val="28"/>
          <w:lang w:val="en-US" w:eastAsia="ru-RU"/>
        </w:rPr>
        <w:t xml:space="preserve">Naik, D., </w:t>
      </w:r>
      <w:proofErr w:type="spellStart"/>
      <w:r w:rsidR="00C06319" w:rsidRPr="00D82A5F">
        <w:rPr>
          <w:rFonts w:ascii="Times New Roman" w:eastAsia="Times New Roman" w:hAnsi="Times New Roman" w:cs="Times New Roman"/>
          <w:sz w:val="28"/>
          <w:szCs w:val="28"/>
          <w:lang w:val="en-US" w:eastAsia="ru-RU"/>
        </w:rPr>
        <w:t>Jaidhar</w:t>
      </w:r>
      <w:proofErr w:type="spellEnd"/>
      <w:r w:rsidR="00C06319" w:rsidRPr="00D82A5F">
        <w:rPr>
          <w:rFonts w:ascii="Times New Roman" w:eastAsia="Times New Roman" w:hAnsi="Times New Roman" w:cs="Times New Roman"/>
          <w:sz w:val="28"/>
          <w:szCs w:val="28"/>
          <w:lang w:val="en-US" w:eastAsia="ru-RU"/>
        </w:rPr>
        <w:t xml:space="preserve">, C.D. A novel Multi-Layer Attention Framework for visual description prediction using bidirectional LSTM. </w:t>
      </w:r>
      <w:r w:rsidR="00C06319" w:rsidRPr="00121796">
        <w:rPr>
          <w:rFonts w:ascii="Times New Roman" w:eastAsia="Times New Roman" w:hAnsi="Times New Roman" w:cs="Times New Roman"/>
          <w:sz w:val="28"/>
          <w:szCs w:val="28"/>
          <w:lang w:val="en-US" w:eastAsia="ru-RU"/>
        </w:rPr>
        <w:t xml:space="preserve">J Big Data 9, 104 (2022). </w:t>
      </w:r>
      <w:hyperlink r:id="rId115" w:history="1">
        <w:r w:rsidR="0044190F" w:rsidRPr="00121796">
          <w:rPr>
            <w:rStyle w:val="af5"/>
            <w:rFonts w:ascii="Times New Roman" w:eastAsia="Times New Roman" w:hAnsi="Times New Roman" w:cs="Times New Roman"/>
            <w:color w:val="auto"/>
            <w:sz w:val="28"/>
            <w:szCs w:val="28"/>
            <w:lang w:val="en-US" w:eastAsia="ru-RU"/>
          </w:rPr>
          <w:t>https://doi.org/10.1186/s40537-022-00664-6</w:t>
        </w:r>
      </w:hyperlink>
    </w:p>
    <w:p w14:paraId="5D8B748F" w14:textId="77777777" w:rsidR="00121796" w:rsidRPr="0083212C" w:rsidRDefault="0004148E"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 xml:space="preserve">66 </w:t>
      </w:r>
      <w:proofErr w:type="gramStart"/>
      <w:r w:rsidR="0044190F" w:rsidRPr="00D82A5F">
        <w:rPr>
          <w:rFonts w:ascii="Times New Roman" w:eastAsia="Times New Roman" w:hAnsi="Times New Roman" w:cs="Times New Roman"/>
          <w:sz w:val="28"/>
          <w:szCs w:val="28"/>
          <w:lang w:val="en-US" w:eastAsia="ru-RU"/>
        </w:rPr>
        <w:t>Fang,Y.</w:t>
      </w:r>
      <w:proofErr w:type="gramEnd"/>
      <w:r w:rsidR="0044190F" w:rsidRPr="00D82A5F">
        <w:rPr>
          <w:rFonts w:ascii="Times New Roman" w:eastAsia="Times New Roman" w:hAnsi="Times New Roman" w:cs="Times New Roman"/>
          <w:sz w:val="28"/>
          <w:szCs w:val="28"/>
          <w:lang w:val="en-US" w:eastAsia="ru-RU"/>
        </w:rPr>
        <w:t>;</w:t>
      </w:r>
      <w:proofErr w:type="gramStart"/>
      <w:r w:rsidR="0044190F" w:rsidRPr="00D82A5F">
        <w:rPr>
          <w:rFonts w:ascii="Times New Roman" w:eastAsia="Times New Roman" w:hAnsi="Times New Roman" w:cs="Times New Roman"/>
          <w:sz w:val="28"/>
          <w:szCs w:val="28"/>
          <w:lang w:val="en-US" w:eastAsia="ru-RU"/>
        </w:rPr>
        <w:t>Yang,S.</w:t>
      </w:r>
      <w:proofErr w:type="gramEnd"/>
      <w:r w:rsidR="0044190F" w:rsidRPr="00D82A5F">
        <w:rPr>
          <w:rFonts w:ascii="Times New Roman" w:eastAsia="Times New Roman" w:hAnsi="Times New Roman" w:cs="Times New Roman"/>
          <w:sz w:val="28"/>
          <w:szCs w:val="28"/>
          <w:lang w:val="en-US" w:eastAsia="ru-RU"/>
        </w:rPr>
        <w:t>;</w:t>
      </w:r>
      <w:proofErr w:type="spellStart"/>
      <w:proofErr w:type="gramStart"/>
      <w:r w:rsidR="0044190F" w:rsidRPr="00D82A5F">
        <w:rPr>
          <w:rFonts w:ascii="Times New Roman" w:eastAsia="Times New Roman" w:hAnsi="Times New Roman" w:cs="Times New Roman"/>
          <w:sz w:val="28"/>
          <w:szCs w:val="28"/>
          <w:lang w:val="en-US" w:eastAsia="ru-RU"/>
        </w:rPr>
        <w:t>Zhao,B</w:t>
      </w:r>
      <w:proofErr w:type="spellEnd"/>
      <w:r w:rsidR="0044190F" w:rsidRPr="00D82A5F">
        <w:rPr>
          <w:rFonts w:ascii="Times New Roman" w:eastAsia="Times New Roman" w:hAnsi="Times New Roman" w:cs="Times New Roman"/>
          <w:sz w:val="28"/>
          <w:szCs w:val="28"/>
          <w:lang w:val="en-US" w:eastAsia="ru-RU"/>
        </w:rPr>
        <w:t>.</w:t>
      </w:r>
      <w:proofErr w:type="gramEnd"/>
      <w:r w:rsidR="0044190F" w:rsidRPr="00D82A5F">
        <w:rPr>
          <w:rFonts w:ascii="Times New Roman" w:eastAsia="Times New Roman" w:hAnsi="Times New Roman" w:cs="Times New Roman"/>
          <w:sz w:val="28"/>
          <w:szCs w:val="28"/>
          <w:lang w:val="en-US" w:eastAsia="ru-RU"/>
        </w:rPr>
        <w:t>; Huang, C. Cyberbullying Detection in Social Networks Using Bi-GRU with Self-Attention Mechanism. Information2021,12,171. https:// doi.org/10.3390/info12040171</w:t>
      </w:r>
      <w:r w:rsidR="00307EDB" w:rsidRPr="00D82A5F">
        <w:rPr>
          <w:rFonts w:ascii="Times New Roman" w:eastAsia="Times New Roman" w:hAnsi="Times New Roman" w:cs="Times New Roman"/>
          <w:sz w:val="28"/>
          <w:szCs w:val="28"/>
          <w:lang w:val="en-US" w:eastAsia="ru-RU"/>
        </w:rPr>
        <w:t xml:space="preserve"> </w:t>
      </w:r>
    </w:p>
    <w:p w14:paraId="7CEFF23B" w14:textId="77777777" w:rsidR="00121796" w:rsidRPr="00121796" w:rsidRDefault="0004148E"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 xml:space="preserve">67 </w:t>
      </w:r>
      <w:r w:rsidR="00EF4BE3" w:rsidRPr="00D82A5F">
        <w:rPr>
          <w:rFonts w:ascii="Times New Roman" w:eastAsia="Times New Roman" w:hAnsi="Times New Roman" w:cs="Times New Roman"/>
          <w:sz w:val="28"/>
          <w:szCs w:val="28"/>
          <w:lang w:val="en-US" w:eastAsia="ru-RU"/>
        </w:rPr>
        <w:t xml:space="preserve">Zhang, </w:t>
      </w:r>
      <w:proofErr w:type="spellStart"/>
      <w:r w:rsidR="00EF4BE3" w:rsidRPr="00D82A5F">
        <w:rPr>
          <w:rFonts w:ascii="Times New Roman" w:eastAsia="Times New Roman" w:hAnsi="Times New Roman" w:cs="Times New Roman"/>
          <w:sz w:val="28"/>
          <w:szCs w:val="28"/>
          <w:lang w:val="en-US" w:eastAsia="ru-RU"/>
        </w:rPr>
        <w:t>Huibing</w:t>
      </w:r>
      <w:proofErr w:type="spellEnd"/>
      <w:r w:rsidR="00EF4BE3" w:rsidRPr="00D82A5F">
        <w:rPr>
          <w:rFonts w:ascii="Times New Roman" w:eastAsia="Times New Roman" w:hAnsi="Times New Roman" w:cs="Times New Roman"/>
          <w:sz w:val="28"/>
          <w:szCs w:val="28"/>
          <w:lang w:val="en-US" w:eastAsia="ru-RU"/>
        </w:rPr>
        <w:t xml:space="preserve"> &amp; Dong, </w:t>
      </w:r>
      <w:proofErr w:type="spellStart"/>
      <w:r w:rsidR="00EF4BE3" w:rsidRPr="00D82A5F">
        <w:rPr>
          <w:rFonts w:ascii="Times New Roman" w:eastAsia="Times New Roman" w:hAnsi="Times New Roman" w:cs="Times New Roman"/>
          <w:sz w:val="28"/>
          <w:szCs w:val="28"/>
          <w:lang w:val="en-US" w:eastAsia="ru-RU"/>
        </w:rPr>
        <w:t>Junchao</w:t>
      </w:r>
      <w:proofErr w:type="spellEnd"/>
      <w:r w:rsidR="00EF4BE3" w:rsidRPr="00D82A5F">
        <w:rPr>
          <w:rFonts w:ascii="Times New Roman" w:eastAsia="Times New Roman" w:hAnsi="Times New Roman" w:cs="Times New Roman"/>
          <w:sz w:val="28"/>
          <w:szCs w:val="28"/>
          <w:lang w:val="en-US" w:eastAsia="ru-RU"/>
        </w:rPr>
        <w:t>. (2020). Prediction of Repeat Customers on E-Commerce Platform Based on Blockchain. Wireless Communications and Mobile Computing. 2020. 1-15. 10.1155/2020/8841437.</w:t>
      </w:r>
    </w:p>
    <w:p w14:paraId="2FA5D169" w14:textId="77777777" w:rsidR="00121796" w:rsidRPr="00121796" w:rsidRDefault="0004148E"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 xml:space="preserve">68 </w:t>
      </w:r>
      <w:r w:rsidR="00765CB0" w:rsidRPr="00D82A5F">
        <w:rPr>
          <w:rFonts w:ascii="Times New Roman" w:eastAsia="Times New Roman" w:hAnsi="Times New Roman" w:cs="Times New Roman"/>
          <w:sz w:val="28"/>
          <w:szCs w:val="28"/>
          <w:lang w:val="en-US" w:eastAsia="ru-RU"/>
        </w:rPr>
        <w:t xml:space="preserve">Liu, </w:t>
      </w:r>
      <w:proofErr w:type="spellStart"/>
      <w:r w:rsidR="00765CB0" w:rsidRPr="00D82A5F">
        <w:rPr>
          <w:rFonts w:ascii="Times New Roman" w:eastAsia="Times New Roman" w:hAnsi="Times New Roman" w:cs="Times New Roman"/>
          <w:sz w:val="28"/>
          <w:szCs w:val="28"/>
          <w:lang w:val="en-US" w:eastAsia="ru-RU"/>
        </w:rPr>
        <w:t>Wenyuan</w:t>
      </w:r>
      <w:proofErr w:type="spellEnd"/>
      <w:r w:rsidR="00765CB0" w:rsidRPr="00D82A5F">
        <w:rPr>
          <w:rFonts w:ascii="Times New Roman" w:eastAsia="Times New Roman" w:hAnsi="Times New Roman" w:cs="Times New Roman"/>
          <w:sz w:val="28"/>
          <w:szCs w:val="28"/>
          <w:lang w:val="en-US" w:eastAsia="ru-RU"/>
        </w:rPr>
        <w:t xml:space="preserve"> &amp; Zhu, Lin &amp; Feng, Feng &amp; Zhang, Wei &amp; Zhang, Qi-Jun &amp; Lin, Qian &amp; Liu, </w:t>
      </w:r>
      <w:proofErr w:type="spellStart"/>
      <w:r w:rsidR="00765CB0" w:rsidRPr="00D82A5F">
        <w:rPr>
          <w:rFonts w:ascii="Times New Roman" w:eastAsia="Times New Roman" w:hAnsi="Times New Roman" w:cs="Times New Roman"/>
          <w:sz w:val="28"/>
          <w:szCs w:val="28"/>
          <w:lang w:val="en-US" w:eastAsia="ru-RU"/>
        </w:rPr>
        <w:t>Gaohua</w:t>
      </w:r>
      <w:proofErr w:type="spellEnd"/>
      <w:r w:rsidR="00765CB0" w:rsidRPr="00D82A5F">
        <w:rPr>
          <w:rFonts w:ascii="Times New Roman" w:eastAsia="Times New Roman" w:hAnsi="Times New Roman" w:cs="Times New Roman"/>
          <w:sz w:val="28"/>
          <w:szCs w:val="28"/>
          <w:lang w:val="en-US" w:eastAsia="ru-RU"/>
        </w:rPr>
        <w:t>. (2020). A Time Delay Neural Network Based Technique for Nonlinear Microwave Device Modeling. Micromachines. 11. 831. 10.3390/mi11090831.</w:t>
      </w:r>
    </w:p>
    <w:p w14:paraId="071F0069" w14:textId="7ABFEAF6" w:rsidR="000C3E64" w:rsidRPr="00D82A5F" w:rsidRDefault="000C3E64"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69</w:t>
      </w:r>
      <w:r w:rsidR="00C06319" w:rsidRPr="00D82A5F">
        <w:rPr>
          <w:rFonts w:ascii="Times New Roman" w:eastAsia="Times New Roman" w:hAnsi="Times New Roman" w:cs="Times New Roman"/>
          <w:sz w:val="28"/>
          <w:szCs w:val="28"/>
          <w:lang w:val="en-US" w:eastAsia="ru-RU"/>
        </w:rPr>
        <w:t> </w:t>
      </w:r>
      <w:proofErr w:type="spellStart"/>
      <w:r w:rsidR="00C06319" w:rsidRPr="00D82A5F">
        <w:rPr>
          <w:rFonts w:ascii="Times New Roman" w:eastAsia="Times New Roman" w:hAnsi="Times New Roman" w:cs="Times New Roman"/>
          <w:sz w:val="28"/>
          <w:szCs w:val="28"/>
          <w:lang w:val="en-US" w:eastAsia="ru-RU"/>
        </w:rPr>
        <w:t>Nurlankyzy</w:t>
      </w:r>
      <w:proofErr w:type="spellEnd"/>
      <w:r w:rsidR="00C06319" w:rsidRPr="00D82A5F">
        <w:rPr>
          <w:rFonts w:ascii="Times New Roman" w:eastAsia="Times New Roman" w:hAnsi="Times New Roman" w:cs="Times New Roman"/>
          <w:sz w:val="28"/>
          <w:szCs w:val="28"/>
          <w:lang w:val="en-US" w:eastAsia="ru-RU"/>
        </w:rPr>
        <w:t xml:space="preserve"> A., </w:t>
      </w:r>
      <w:proofErr w:type="spellStart"/>
      <w:r w:rsidR="00C06319" w:rsidRPr="00D82A5F">
        <w:rPr>
          <w:rFonts w:ascii="Times New Roman" w:eastAsia="Times New Roman" w:hAnsi="Times New Roman" w:cs="Times New Roman"/>
          <w:sz w:val="28"/>
          <w:szCs w:val="28"/>
          <w:lang w:val="en-US" w:eastAsia="ru-RU"/>
        </w:rPr>
        <w:t>Akhmediyarova</w:t>
      </w:r>
      <w:proofErr w:type="spellEnd"/>
      <w:r w:rsidR="00C06319" w:rsidRPr="00D82A5F">
        <w:rPr>
          <w:rFonts w:ascii="Times New Roman" w:eastAsia="Times New Roman" w:hAnsi="Times New Roman" w:cs="Times New Roman"/>
          <w:sz w:val="28"/>
          <w:szCs w:val="28"/>
          <w:lang w:val="en-US" w:eastAsia="ru-RU"/>
        </w:rPr>
        <w:t xml:space="preserve"> A., </w:t>
      </w:r>
      <w:proofErr w:type="spellStart"/>
      <w:r w:rsidR="00C06319" w:rsidRPr="00D82A5F">
        <w:rPr>
          <w:rFonts w:ascii="Times New Roman" w:eastAsia="Times New Roman" w:hAnsi="Times New Roman" w:cs="Times New Roman"/>
          <w:sz w:val="28"/>
          <w:szCs w:val="28"/>
          <w:lang w:val="en-US" w:eastAsia="ru-RU"/>
        </w:rPr>
        <w:t>Zhetpisbayeva</w:t>
      </w:r>
      <w:proofErr w:type="spellEnd"/>
      <w:r w:rsidR="00C06319" w:rsidRPr="00D82A5F">
        <w:rPr>
          <w:rFonts w:ascii="Times New Roman" w:eastAsia="Times New Roman" w:hAnsi="Times New Roman" w:cs="Times New Roman"/>
          <w:sz w:val="28"/>
          <w:szCs w:val="28"/>
          <w:lang w:val="en-US" w:eastAsia="ru-RU"/>
        </w:rPr>
        <w:t xml:space="preserve"> A., </w:t>
      </w:r>
      <w:proofErr w:type="spellStart"/>
      <w:r w:rsidR="00C06319" w:rsidRPr="00D82A5F">
        <w:rPr>
          <w:rFonts w:ascii="Times New Roman" w:eastAsia="Times New Roman" w:hAnsi="Times New Roman" w:cs="Times New Roman"/>
          <w:sz w:val="28"/>
          <w:szCs w:val="28"/>
          <w:lang w:val="en-US" w:eastAsia="ru-RU"/>
        </w:rPr>
        <w:t>Namazbayev</w:t>
      </w:r>
      <w:proofErr w:type="spellEnd"/>
      <w:r w:rsidR="00C06319" w:rsidRPr="00D82A5F">
        <w:rPr>
          <w:rFonts w:ascii="Times New Roman" w:eastAsia="Times New Roman" w:hAnsi="Times New Roman" w:cs="Times New Roman"/>
          <w:sz w:val="28"/>
          <w:szCs w:val="28"/>
          <w:lang w:val="en-US" w:eastAsia="ru-RU"/>
        </w:rPr>
        <w:t xml:space="preserve"> T., </w:t>
      </w:r>
      <w:proofErr w:type="spellStart"/>
      <w:r w:rsidR="00C06319" w:rsidRPr="00D82A5F">
        <w:rPr>
          <w:rFonts w:ascii="Times New Roman" w:eastAsia="Times New Roman" w:hAnsi="Times New Roman" w:cs="Times New Roman"/>
          <w:sz w:val="28"/>
          <w:szCs w:val="28"/>
          <w:lang w:val="en-US" w:eastAsia="ru-RU"/>
        </w:rPr>
        <w:t>Yskak</w:t>
      </w:r>
      <w:proofErr w:type="spellEnd"/>
      <w:r w:rsidR="00C06319" w:rsidRPr="00D82A5F">
        <w:rPr>
          <w:rFonts w:ascii="Times New Roman" w:eastAsia="Times New Roman" w:hAnsi="Times New Roman" w:cs="Times New Roman"/>
          <w:sz w:val="28"/>
          <w:szCs w:val="28"/>
          <w:lang w:val="en-US" w:eastAsia="ru-RU"/>
        </w:rPr>
        <w:t xml:space="preserve"> A., </w:t>
      </w:r>
      <w:proofErr w:type="spellStart"/>
      <w:r w:rsidR="00C06319" w:rsidRPr="00D82A5F">
        <w:rPr>
          <w:rFonts w:ascii="Times New Roman" w:eastAsia="Times New Roman" w:hAnsi="Times New Roman" w:cs="Times New Roman"/>
          <w:sz w:val="28"/>
          <w:szCs w:val="28"/>
          <w:lang w:val="en-US" w:eastAsia="ru-RU"/>
        </w:rPr>
        <w:t>Yerzhan</w:t>
      </w:r>
      <w:proofErr w:type="spellEnd"/>
      <w:r w:rsidR="00C06319" w:rsidRPr="00D82A5F">
        <w:rPr>
          <w:rFonts w:ascii="Times New Roman" w:eastAsia="Times New Roman" w:hAnsi="Times New Roman" w:cs="Times New Roman"/>
          <w:sz w:val="28"/>
          <w:szCs w:val="28"/>
          <w:lang w:val="en-US" w:eastAsia="ru-RU"/>
        </w:rPr>
        <w:t xml:space="preserve"> N., </w:t>
      </w:r>
      <w:proofErr w:type="spellStart"/>
      <w:r w:rsidR="00C06319" w:rsidRPr="00D82A5F">
        <w:rPr>
          <w:rFonts w:ascii="Times New Roman" w:eastAsia="Times New Roman" w:hAnsi="Times New Roman" w:cs="Times New Roman"/>
          <w:sz w:val="28"/>
          <w:szCs w:val="28"/>
          <w:lang w:val="en-US" w:eastAsia="ru-RU"/>
        </w:rPr>
        <w:t>Medetov</w:t>
      </w:r>
      <w:proofErr w:type="spellEnd"/>
      <w:r w:rsidR="00C06319" w:rsidRPr="00D82A5F">
        <w:rPr>
          <w:rFonts w:ascii="Times New Roman" w:eastAsia="Times New Roman" w:hAnsi="Times New Roman" w:cs="Times New Roman"/>
          <w:sz w:val="28"/>
          <w:szCs w:val="28"/>
          <w:lang w:val="en-US" w:eastAsia="ru-RU"/>
        </w:rPr>
        <w:t xml:space="preserve"> B. The dependence of the effectiveness of neural networks for recognizing human voice on language (2024) Eastern-European Journal of Enterprise Technologies, 1 (9(127)), pp. 72 - 81, DOI: 10.15587/1729-4061.2024.298687</w:t>
      </w:r>
    </w:p>
    <w:p w14:paraId="25950C18" w14:textId="4C33F410" w:rsidR="000C3E64" w:rsidRPr="00D82A5F" w:rsidRDefault="000C3E64"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 xml:space="preserve">70 Bekbolat M., </w:t>
      </w:r>
      <w:proofErr w:type="spellStart"/>
      <w:r w:rsidRPr="00D82A5F">
        <w:rPr>
          <w:rFonts w:ascii="Times New Roman" w:eastAsia="Times New Roman" w:hAnsi="Times New Roman" w:cs="Times New Roman"/>
          <w:sz w:val="28"/>
          <w:szCs w:val="28"/>
          <w:lang w:val="en-US" w:eastAsia="ru-RU"/>
        </w:rPr>
        <w:t>Nurlankyzy</w:t>
      </w:r>
      <w:proofErr w:type="spellEnd"/>
      <w:r w:rsidRPr="00D82A5F">
        <w:rPr>
          <w:rFonts w:ascii="Times New Roman" w:eastAsia="Times New Roman" w:hAnsi="Times New Roman" w:cs="Times New Roman"/>
          <w:sz w:val="28"/>
          <w:szCs w:val="28"/>
          <w:lang w:val="en-US" w:eastAsia="ru-RU"/>
        </w:rPr>
        <w:t xml:space="preserve"> </w:t>
      </w:r>
      <w:r w:rsidRPr="00D82A5F">
        <w:rPr>
          <w:rFonts w:ascii="Times New Roman" w:eastAsia="Times New Roman" w:hAnsi="Times New Roman" w:cs="Times New Roman"/>
          <w:sz w:val="28"/>
          <w:szCs w:val="28"/>
          <w:lang w:val="ru-RU" w:eastAsia="ru-RU"/>
        </w:rPr>
        <w:t>А</w:t>
      </w:r>
      <w:r w:rsidRPr="00D82A5F">
        <w:rPr>
          <w:rFonts w:ascii="Times New Roman" w:eastAsia="Times New Roman" w:hAnsi="Times New Roman" w:cs="Times New Roman"/>
          <w:sz w:val="28"/>
          <w:szCs w:val="28"/>
          <w:lang w:val="en-US" w:eastAsia="ru-RU"/>
        </w:rPr>
        <w:t xml:space="preserve">., </w:t>
      </w:r>
      <w:proofErr w:type="spellStart"/>
      <w:r w:rsidRPr="00D82A5F">
        <w:rPr>
          <w:rFonts w:ascii="Times New Roman" w:eastAsia="Times New Roman" w:hAnsi="Times New Roman" w:cs="Times New Roman"/>
          <w:sz w:val="28"/>
          <w:szCs w:val="28"/>
          <w:lang w:val="en-US" w:eastAsia="ru-RU"/>
        </w:rPr>
        <w:t>Namazbayev</w:t>
      </w:r>
      <w:proofErr w:type="spellEnd"/>
      <w:r w:rsidRPr="00D82A5F">
        <w:rPr>
          <w:rFonts w:ascii="Times New Roman" w:eastAsia="Times New Roman" w:hAnsi="Times New Roman" w:cs="Times New Roman"/>
          <w:sz w:val="28"/>
          <w:szCs w:val="28"/>
          <w:lang w:val="en-US" w:eastAsia="ru-RU"/>
        </w:rPr>
        <w:t xml:space="preserve"> T., </w:t>
      </w:r>
      <w:proofErr w:type="spellStart"/>
      <w:r w:rsidRPr="00D82A5F">
        <w:rPr>
          <w:rFonts w:ascii="Times New Roman" w:eastAsia="Times New Roman" w:hAnsi="Times New Roman" w:cs="Times New Roman"/>
          <w:sz w:val="28"/>
          <w:szCs w:val="28"/>
          <w:lang w:val="en-US" w:eastAsia="ru-RU"/>
        </w:rPr>
        <w:t>Kulakayeva</w:t>
      </w:r>
      <w:proofErr w:type="spellEnd"/>
      <w:r w:rsidRPr="00D82A5F">
        <w:rPr>
          <w:rFonts w:ascii="Times New Roman" w:eastAsia="Times New Roman" w:hAnsi="Times New Roman" w:cs="Times New Roman"/>
          <w:sz w:val="28"/>
          <w:szCs w:val="28"/>
          <w:lang w:val="en-US" w:eastAsia="ru-RU"/>
        </w:rPr>
        <w:t xml:space="preserve"> A., </w:t>
      </w:r>
      <w:proofErr w:type="spellStart"/>
      <w:r w:rsidRPr="00D82A5F">
        <w:rPr>
          <w:rFonts w:ascii="Times New Roman" w:eastAsia="Times New Roman" w:hAnsi="Times New Roman" w:cs="Times New Roman"/>
          <w:sz w:val="28"/>
          <w:szCs w:val="28"/>
          <w:lang w:val="en-US" w:eastAsia="ru-RU"/>
        </w:rPr>
        <w:t>Akhmediyarova</w:t>
      </w:r>
      <w:proofErr w:type="spellEnd"/>
      <w:r w:rsidRPr="00D82A5F">
        <w:rPr>
          <w:rFonts w:ascii="Times New Roman" w:eastAsia="Times New Roman" w:hAnsi="Times New Roman" w:cs="Times New Roman"/>
          <w:sz w:val="28"/>
          <w:szCs w:val="28"/>
          <w:lang w:val="en-US" w:eastAsia="ru-RU"/>
        </w:rPr>
        <w:t xml:space="preserve"> A., </w:t>
      </w:r>
      <w:proofErr w:type="spellStart"/>
      <w:r w:rsidRPr="00D82A5F">
        <w:rPr>
          <w:rFonts w:ascii="Times New Roman" w:eastAsia="Times New Roman" w:hAnsi="Times New Roman" w:cs="Times New Roman"/>
          <w:sz w:val="28"/>
          <w:szCs w:val="28"/>
          <w:lang w:val="en-US" w:eastAsia="ru-RU"/>
        </w:rPr>
        <w:t>Zhetpisbayeva</w:t>
      </w:r>
      <w:proofErr w:type="spellEnd"/>
      <w:r w:rsidRPr="00D82A5F">
        <w:rPr>
          <w:rFonts w:ascii="Times New Roman" w:eastAsia="Times New Roman" w:hAnsi="Times New Roman" w:cs="Times New Roman"/>
          <w:sz w:val="28"/>
          <w:szCs w:val="28"/>
          <w:lang w:val="en-US" w:eastAsia="ru-RU"/>
        </w:rPr>
        <w:t xml:space="preserve"> A., </w:t>
      </w:r>
      <w:proofErr w:type="spellStart"/>
      <w:r w:rsidRPr="00D82A5F">
        <w:rPr>
          <w:rFonts w:ascii="Times New Roman" w:eastAsia="Times New Roman" w:hAnsi="Times New Roman" w:cs="Times New Roman"/>
          <w:sz w:val="28"/>
          <w:szCs w:val="28"/>
          <w:lang w:val="en-US" w:eastAsia="ru-RU"/>
        </w:rPr>
        <w:t>Albanbay</w:t>
      </w:r>
      <w:proofErr w:type="spellEnd"/>
      <w:r w:rsidRPr="00D82A5F">
        <w:rPr>
          <w:rFonts w:ascii="Times New Roman" w:eastAsia="Times New Roman" w:hAnsi="Times New Roman" w:cs="Times New Roman"/>
          <w:sz w:val="28"/>
          <w:szCs w:val="28"/>
          <w:lang w:val="en-US" w:eastAsia="ru-RU"/>
        </w:rPr>
        <w:t xml:space="preserve"> N., </w:t>
      </w:r>
      <w:proofErr w:type="spellStart"/>
      <w:r w:rsidRPr="00D82A5F">
        <w:rPr>
          <w:rFonts w:ascii="Times New Roman" w:eastAsia="Times New Roman" w:hAnsi="Times New Roman" w:cs="Times New Roman"/>
          <w:sz w:val="28"/>
          <w:szCs w:val="28"/>
          <w:lang w:val="en-US" w:eastAsia="ru-RU"/>
        </w:rPr>
        <w:t>Turdalyuly</w:t>
      </w:r>
      <w:proofErr w:type="spellEnd"/>
      <w:r w:rsidRPr="00D82A5F">
        <w:rPr>
          <w:rFonts w:ascii="Times New Roman" w:eastAsia="Times New Roman" w:hAnsi="Times New Roman" w:cs="Times New Roman"/>
          <w:sz w:val="28"/>
          <w:szCs w:val="28"/>
          <w:lang w:val="en-US" w:eastAsia="ru-RU"/>
        </w:rPr>
        <w:t xml:space="preserve"> M., </w:t>
      </w:r>
      <w:proofErr w:type="spellStart"/>
      <w:r w:rsidRPr="00D82A5F">
        <w:rPr>
          <w:rFonts w:ascii="Times New Roman" w:eastAsia="Times New Roman" w:hAnsi="Times New Roman" w:cs="Times New Roman"/>
          <w:sz w:val="28"/>
          <w:szCs w:val="28"/>
          <w:lang w:val="en-US" w:eastAsia="ru-RU"/>
        </w:rPr>
        <w:t>Yskak</w:t>
      </w:r>
      <w:proofErr w:type="spellEnd"/>
      <w:r w:rsidRPr="00D82A5F">
        <w:rPr>
          <w:rFonts w:ascii="Times New Roman" w:eastAsia="Times New Roman" w:hAnsi="Times New Roman" w:cs="Times New Roman"/>
          <w:sz w:val="28"/>
          <w:szCs w:val="28"/>
          <w:lang w:val="en-US" w:eastAsia="ru-RU"/>
        </w:rPr>
        <w:t xml:space="preserve"> A., </w:t>
      </w:r>
      <w:proofErr w:type="spellStart"/>
      <w:r w:rsidRPr="00D82A5F">
        <w:rPr>
          <w:rFonts w:ascii="Times New Roman" w:eastAsia="Times New Roman" w:hAnsi="Times New Roman" w:cs="Times New Roman"/>
          <w:sz w:val="28"/>
          <w:szCs w:val="28"/>
          <w:lang w:val="en-US" w:eastAsia="ru-RU"/>
        </w:rPr>
        <w:t>Uristimbek</w:t>
      </w:r>
      <w:proofErr w:type="spellEnd"/>
      <w:r w:rsidRPr="00D82A5F">
        <w:rPr>
          <w:rFonts w:ascii="Times New Roman" w:eastAsia="Times New Roman" w:hAnsi="Times New Roman" w:cs="Times New Roman"/>
          <w:sz w:val="28"/>
          <w:szCs w:val="28"/>
          <w:lang w:val="en-US" w:eastAsia="ru-RU"/>
        </w:rPr>
        <w:t xml:space="preserve"> G. EVALUATION OF THE EFFECTIVENESS OF THE VOICE ACTIVITY DETECTOR BASED ON VARIOUS NEURAL NETWORKS (2025) Eastern-European Journal of Enterprise Technologies, 1 (133).2025 (</w:t>
      </w:r>
      <w:r w:rsidRPr="00D82A5F">
        <w:rPr>
          <w:rFonts w:ascii="Times New Roman" w:eastAsia="Times New Roman" w:hAnsi="Times New Roman" w:cs="Times New Roman"/>
          <w:sz w:val="28"/>
          <w:szCs w:val="28"/>
          <w:lang w:val="ru-RU" w:eastAsia="ru-RU"/>
        </w:rPr>
        <w:t>процентиль</w:t>
      </w:r>
      <w:r w:rsidRPr="00D82A5F">
        <w:rPr>
          <w:rFonts w:ascii="Times New Roman" w:eastAsia="Times New Roman" w:hAnsi="Times New Roman" w:cs="Times New Roman"/>
          <w:sz w:val="28"/>
          <w:szCs w:val="28"/>
          <w:lang w:val="en-US" w:eastAsia="ru-RU"/>
        </w:rPr>
        <w:t xml:space="preserve"> 45).</w:t>
      </w:r>
    </w:p>
    <w:p w14:paraId="2F76ED6C" w14:textId="09882B78" w:rsidR="000C3E64" w:rsidRPr="00D82A5F" w:rsidRDefault="000C3E64"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 xml:space="preserve">71 </w:t>
      </w:r>
      <w:proofErr w:type="spellStart"/>
      <w:r w:rsidRPr="00D82A5F">
        <w:rPr>
          <w:rFonts w:ascii="Times New Roman" w:eastAsia="Times New Roman" w:hAnsi="Times New Roman" w:cs="Times New Roman"/>
          <w:sz w:val="28"/>
          <w:szCs w:val="28"/>
          <w:lang w:val="en-US" w:eastAsia="ru-RU"/>
        </w:rPr>
        <w:t>Kulakayeva</w:t>
      </w:r>
      <w:proofErr w:type="spellEnd"/>
      <w:r w:rsidRPr="00D82A5F">
        <w:rPr>
          <w:rFonts w:ascii="Times New Roman" w:eastAsia="Times New Roman" w:hAnsi="Times New Roman" w:cs="Times New Roman"/>
          <w:sz w:val="28"/>
          <w:szCs w:val="28"/>
          <w:lang w:val="en-US" w:eastAsia="ru-RU"/>
        </w:rPr>
        <w:t xml:space="preserve">, A., </w:t>
      </w:r>
      <w:proofErr w:type="spellStart"/>
      <w:r w:rsidRPr="00D82A5F">
        <w:rPr>
          <w:rFonts w:ascii="Times New Roman" w:eastAsia="Times New Roman" w:hAnsi="Times New Roman" w:cs="Times New Roman"/>
          <w:sz w:val="28"/>
          <w:szCs w:val="28"/>
          <w:lang w:val="en-US" w:eastAsia="ru-RU"/>
        </w:rPr>
        <w:t>Tikhvinskiy</w:t>
      </w:r>
      <w:proofErr w:type="spellEnd"/>
      <w:r w:rsidRPr="00D82A5F">
        <w:rPr>
          <w:rFonts w:ascii="Times New Roman" w:eastAsia="Times New Roman" w:hAnsi="Times New Roman" w:cs="Times New Roman"/>
          <w:sz w:val="28"/>
          <w:szCs w:val="28"/>
          <w:lang w:val="en-US" w:eastAsia="ru-RU"/>
        </w:rPr>
        <w:t xml:space="preserve">, V., </w:t>
      </w:r>
      <w:proofErr w:type="spellStart"/>
      <w:r w:rsidRPr="00D82A5F">
        <w:rPr>
          <w:rFonts w:ascii="Times New Roman" w:eastAsia="Times New Roman" w:hAnsi="Times New Roman" w:cs="Times New Roman"/>
          <w:sz w:val="28"/>
          <w:szCs w:val="28"/>
          <w:lang w:val="en-US" w:eastAsia="ru-RU"/>
        </w:rPr>
        <w:t>Nurlankyzy</w:t>
      </w:r>
      <w:proofErr w:type="spellEnd"/>
      <w:r w:rsidRPr="00D82A5F">
        <w:rPr>
          <w:rFonts w:ascii="Times New Roman" w:eastAsia="Times New Roman" w:hAnsi="Times New Roman" w:cs="Times New Roman"/>
          <w:sz w:val="28"/>
          <w:szCs w:val="28"/>
          <w:lang w:val="en-US" w:eastAsia="ru-RU"/>
        </w:rPr>
        <w:t xml:space="preserve">, A., &amp; </w:t>
      </w:r>
      <w:proofErr w:type="spellStart"/>
      <w:r w:rsidRPr="00D82A5F">
        <w:rPr>
          <w:rFonts w:ascii="Times New Roman" w:eastAsia="Times New Roman" w:hAnsi="Times New Roman" w:cs="Times New Roman"/>
          <w:sz w:val="28"/>
          <w:szCs w:val="28"/>
          <w:lang w:val="en-US" w:eastAsia="ru-RU"/>
        </w:rPr>
        <w:t>Namazbayev</w:t>
      </w:r>
      <w:proofErr w:type="spellEnd"/>
      <w:r w:rsidRPr="00D82A5F">
        <w:rPr>
          <w:rFonts w:ascii="Times New Roman" w:eastAsia="Times New Roman" w:hAnsi="Times New Roman" w:cs="Times New Roman"/>
          <w:sz w:val="28"/>
          <w:szCs w:val="28"/>
          <w:lang w:val="en-US" w:eastAsia="ru-RU"/>
        </w:rPr>
        <w:t>, T. (2024). Comparative analysis of the effectiveness of neural networks at different values of the SNR ratio. Scientific Journal of Astana IT University, 20, 18–30. DOI: 10.37943/20TTRV6747</w:t>
      </w:r>
    </w:p>
    <w:p w14:paraId="3CA67865" w14:textId="3122B919" w:rsidR="000C3E64" w:rsidRPr="00D82A5F" w:rsidRDefault="000C3E64" w:rsidP="00D01B0D">
      <w:pPr>
        <w:ind w:left="-270" w:firstLine="707"/>
        <w:jc w:val="both"/>
        <w:rPr>
          <w:rFonts w:ascii="Times New Roman" w:eastAsia="Times New Roman" w:hAnsi="Times New Roman" w:cs="Times New Roman"/>
          <w:sz w:val="28"/>
          <w:szCs w:val="28"/>
          <w:lang w:val="ru-RU" w:eastAsia="ru-RU"/>
        </w:rPr>
      </w:pPr>
      <w:r w:rsidRPr="00D82A5F">
        <w:rPr>
          <w:rFonts w:ascii="Times New Roman" w:eastAsia="Times New Roman" w:hAnsi="Times New Roman" w:cs="Times New Roman"/>
          <w:sz w:val="28"/>
          <w:szCs w:val="28"/>
          <w:lang w:val="en-US" w:eastAsia="ru-RU"/>
        </w:rPr>
        <w:t>7</w:t>
      </w:r>
      <w:r w:rsidR="007067AA" w:rsidRPr="00D82A5F">
        <w:rPr>
          <w:rFonts w:ascii="Times New Roman" w:eastAsia="Times New Roman" w:hAnsi="Times New Roman" w:cs="Times New Roman"/>
          <w:sz w:val="28"/>
          <w:szCs w:val="28"/>
          <w:lang w:val="en-US" w:eastAsia="ru-RU"/>
        </w:rPr>
        <w:t>2</w:t>
      </w:r>
      <w:r w:rsidRPr="00D82A5F">
        <w:rPr>
          <w:rFonts w:ascii="Times New Roman" w:eastAsia="Times New Roman" w:hAnsi="Times New Roman" w:cs="Times New Roman"/>
          <w:sz w:val="28"/>
          <w:szCs w:val="28"/>
          <w:lang w:val="en-US" w:eastAsia="ru-RU"/>
        </w:rPr>
        <w:t xml:space="preserve"> </w:t>
      </w:r>
      <w:proofErr w:type="spellStart"/>
      <w:r w:rsidRPr="00D82A5F">
        <w:rPr>
          <w:rFonts w:ascii="Times New Roman" w:eastAsia="Times New Roman" w:hAnsi="Times New Roman" w:cs="Times New Roman"/>
          <w:sz w:val="28"/>
          <w:szCs w:val="28"/>
          <w:lang w:val="ru-RU" w:eastAsia="ru-RU"/>
        </w:rPr>
        <w:t>Медетов</w:t>
      </w:r>
      <w:proofErr w:type="spellEnd"/>
      <w:r w:rsidRPr="00D82A5F">
        <w:rPr>
          <w:rFonts w:ascii="Times New Roman" w:eastAsia="Times New Roman" w:hAnsi="Times New Roman" w:cs="Times New Roman"/>
          <w:sz w:val="28"/>
          <w:szCs w:val="28"/>
          <w:lang w:val="en-US" w:eastAsia="ru-RU"/>
        </w:rPr>
        <w:t xml:space="preserve">, </w:t>
      </w:r>
      <w:r w:rsidRPr="00D82A5F">
        <w:rPr>
          <w:rFonts w:ascii="Times New Roman" w:eastAsia="Times New Roman" w:hAnsi="Times New Roman" w:cs="Times New Roman"/>
          <w:sz w:val="28"/>
          <w:szCs w:val="28"/>
          <w:lang w:val="ru-RU" w:eastAsia="ru-RU"/>
        </w:rPr>
        <w:t>Б</w:t>
      </w:r>
      <w:r w:rsidRPr="00D82A5F">
        <w:rPr>
          <w:rFonts w:ascii="Times New Roman" w:eastAsia="Times New Roman" w:hAnsi="Times New Roman" w:cs="Times New Roman"/>
          <w:sz w:val="28"/>
          <w:szCs w:val="28"/>
          <w:lang w:val="en-US" w:eastAsia="ru-RU"/>
        </w:rPr>
        <w:t xml:space="preserve">., </w:t>
      </w:r>
      <w:r w:rsidRPr="00D82A5F">
        <w:rPr>
          <w:rFonts w:ascii="Times New Roman" w:eastAsia="Times New Roman" w:hAnsi="Times New Roman" w:cs="Times New Roman"/>
          <w:sz w:val="28"/>
          <w:szCs w:val="28"/>
          <w:lang w:val="ru-RU" w:eastAsia="ru-RU"/>
        </w:rPr>
        <w:t>Нурланкызы</w:t>
      </w:r>
      <w:r w:rsidRPr="00D82A5F">
        <w:rPr>
          <w:rFonts w:ascii="Times New Roman" w:eastAsia="Times New Roman" w:hAnsi="Times New Roman" w:cs="Times New Roman"/>
          <w:sz w:val="28"/>
          <w:szCs w:val="28"/>
          <w:lang w:val="en-US" w:eastAsia="ru-RU"/>
        </w:rPr>
        <w:t xml:space="preserve">, </w:t>
      </w:r>
      <w:r w:rsidRPr="00D82A5F">
        <w:rPr>
          <w:rFonts w:ascii="Times New Roman" w:eastAsia="Times New Roman" w:hAnsi="Times New Roman" w:cs="Times New Roman"/>
          <w:sz w:val="28"/>
          <w:szCs w:val="28"/>
          <w:lang w:val="ru-RU" w:eastAsia="ru-RU"/>
        </w:rPr>
        <w:t>А</w:t>
      </w:r>
      <w:r w:rsidRPr="00D82A5F">
        <w:rPr>
          <w:rFonts w:ascii="Times New Roman" w:eastAsia="Times New Roman" w:hAnsi="Times New Roman" w:cs="Times New Roman"/>
          <w:sz w:val="28"/>
          <w:szCs w:val="28"/>
          <w:lang w:val="en-US" w:eastAsia="ru-RU"/>
        </w:rPr>
        <w:t xml:space="preserve">., </w:t>
      </w:r>
      <w:proofErr w:type="spellStart"/>
      <w:r w:rsidRPr="00D82A5F">
        <w:rPr>
          <w:rFonts w:ascii="Times New Roman" w:eastAsia="Times New Roman" w:hAnsi="Times New Roman" w:cs="Times New Roman"/>
          <w:sz w:val="28"/>
          <w:szCs w:val="28"/>
          <w:lang w:val="ru-RU" w:eastAsia="ru-RU"/>
        </w:rPr>
        <w:t>Ахмедиярова</w:t>
      </w:r>
      <w:proofErr w:type="spellEnd"/>
      <w:r w:rsidRPr="00D82A5F">
        <w:rPr>
          <w:rFonts w:ascii="Times New Roman" w:eastAsia="Times New Roman" w:hAnsi="Times New Roman" w:cs="Times New Roman"/>
          <w:sz w:val="28"/>
          <w:szCs w:val="28"/>
          <w:lang w:val="en-US" w:eastAsia="ru-RU"/>
        </w:rPr>
        <w:t xml:space="preserve">, </w:t>
      </w:r>
      <w:r w:rsidRPr="00D82A5F">
        <w:rPr>
          <w:rFonts w:ascii="Times New Roman" w:eastAsia="Times New Roman" w:hAnsi="Times New Roman" w:cs="Times New Roman"/>
          <w:sz w:val="28"/>
          <w:szCs w:val="28"/>
          <w:lang w:val="ru-RU" w:eastAsia="ru-RU"/>
        </w:rPr>
        <w:t>А</w:t>
      </w:r>
      <w:r w:rsidRPr="00D82A5F">
        <w:rPr>
          <w:rFonts w:ascii="Times New Roman" w:eastAsia="Times New Roman" w:hAnsi="Times New Roman" w:cs="Times New Roman"/>
          <w:sz w:val="28"/>
          <w:szCs w:val="28"/>
          <w:lang w:val="en-US" w:eastAsia="ru-RU"/>
        </w:rPr>
        <w:t xml:space="preserve">., </w:t>
      </w:r>
      <w:proofErr w:type="spellStart"/>
      <w:r w:rsidRPr="00D82A5F">
        <w:rPr>
          <w:rFonts w:ascii="Times New Roman" w:eastAsia="Times New Roman" w:hAnsi="Times New Roman" w:cs="Times New Roman"/>
          <w:sz w:val="28"/>
          <w:szCs w:val="28"/>
          <w:lang w:val="ru-RU" w:eastAsia="ru-RU"/>
        </w:rPr>
        <w:t>Жетписбаева</w:t>
      </w:r>
      <w:proofErr w:type="spellEnd"/>
      <w:r w:rsidRPr="00D82A5F">
        <w:rPr>
          <w:rFonts w:ascii="Times New Roman" w:eastAsia="Times New Roman" w:hAnsi="Times New Roman" w:cs="Times New Roman"/>
          <w:sz w:val="28"/>
          <w:szCs w:val="28"/>
          <w:lang w:val="en-US" w:eastAsia="ru-RU"/>
        </w:rPr>
        <w:t xml:space="preserve">, </w:t>
      </w:r>
      <w:r w:rsidRPr="00D82A5F">
        <w:rPr>
          <w:rFonts w:ascii="Times New Roman" w:eastAsia="Times New Roman" w:hAnsi="Times New Roman" w:cs="Times New Roman"/>
          <w:sz w:val="28"/>
          <w:szCs w:val="28"/>
          <w:lang w:val="ru-RU" w:eastAsia="ru-RU"/>
        </w:rPr>
        <w:t>А</w:t>
      </w:r>
      <w:r w:rsidRPr="00D82A5F">
        <w:rPr>
          <w:rFonts w:ascii="Times New Roman" w:eastAsia="Times New Roman" w:hAnsi="Times New Roman" w:cs="Times New Roman"/>
          <w:sz w:val="28"/>
          <w:szCs w:val="28"/>
          <w:lang w:val="en-US" w:eastAsia="ru-RU"/>
        </w:rPr>
        <w:t xml:space="preserve">. </w:t>
      </w:r>
      <w:r w:rsidRPr="00D82A5F">
        <w:rPr>
          <w:rFonts w:ascii="Times New Roman" w:eastAsia="Times New Roman" w:hAnsi="Times New Roman" w:cs="Times New Roman"/>
          <w:sz w:val="28"/>
          <w:szCs w:val="28"/>
          <w:lang w:val="ru-RU" w:eastAsia="ru-RU"/>
        </w:rPr>
        <w:t>и</w:t>
      </w:r>
      <w:r w:rsidRPr="00D82A5F">
        <w:rPr>
          <w:rFonts w:ascii="Times New Roman" w:eastAsia="Times New Roman" w:hAnsi="Times New Roman" w:cs="Times New Roman"/>
          <w:sz w:val="28"/>
          <w:szCs w:val="28"/>
          <w:lang w:val="en-US" w:eastAsia="ru-RU"/>
        </w:rPr>
        <w:t xml:space="preserve"> </w:t>
      </w:r>
      <w:proofErr w:type="spellStart"/>
      <w:r w:rsidRPr="00D82A5F">
        <w:rPr>
          <w:rFonts w:ascii="Times New Roman" w:eastAsia="Times New Roman" w:hAnsi="Times New Roman" w:cs="Times New Roman"/>
          <w:sz w:val="28"/>
          <w:szCs w:val="28"/>
          <w:lang w:val="ru-RU" w:eastAsia="ru-RU"/>
        </w:rPr>
        <w:t>Жексебай</w:t>
      </w:r>
      <w:proofErr w:type="spellEnd"/>
      <w:r w:rsidRPr="00D82A5F">
        <w:rPr>
          <w:rFonts w:ascii="Times New Roman" w:eastAsia="Times New Roman" w:hAnsi="Times New Roman" w:cs="Times New Roman"/>
          <w:sz w:val="28"/>
          <w:szCs w:val="28"/>
          <w:lang w:val="en-US" w:eastAsia="ru-RU"/>
        </w:rPr>
        <w:t xml:space="preserve">, </w:t>
      </w:r>
      <w:r w:rsidRPr="00D82A5F">
        <w:rPr>
          <w:rFonts w:ascii="Times New Roman" w:eastAsia="Times New Roman" w:hAnsi="Times New Roman" w:cs="Times New Roman"/>
          <w:sz w:val="28"/>
          <w:szCs w:val="28"/>
          <w:lang w:val="ru-RU" w:eastAsia="ru-RU"/>
        </w:rPr>
        <w:t>Д</w:t>
      </w:r>
      <w:r w:rsidRPr="00D82A5F">
        <w:rPr>
          <w:rFonts w:ascii="Times New Roman" w:eastAsia="Times New Roman" w:hAnsi="Times New Roman" w:cs="Times New Roman"/>
          <w:sz w:val="28"/>
          <w:szCs w:val="28"/>
          <w:lang w:val="en-US" w:eastAsia="ru-RU"/>
        </w:rPr>
        <w:t xml:space="preserve">. 2024. </w:t>
      </w:r>
      <w:r w:rsidRPr="00D82A5F">
        <w:rPr>
          <w:rFonts w:ascii="Times New Roman" w:eastAsia="Times New Roman" w:hAnsi="Times New Roman" w:cs="Times New Roman"/>
          <w:sz w:val="28"/>
          <w:szCs w:val="28"/>
          <w:lang w:val="ru-RU" w:eastAsia="ru-RU"/>
        </w:rPr>
        <w:t>Сравнительный анализ эффективности нейронных сетей при низком значении отношения С/Ш. Известия НАН РК. Серия физико-математическая. 4 (дек. 2024), 163–173. DOI: 10.32014/2024.2518-1726.315</w:t>
      </w:r>
    </w:p>
    <w:p w14:paraId="334A450A" w14:textId="77777777" w:rsidR="00361FD0" w:rsidRDefault="000C3E64" w:rsidP="00D01B0D">
      <w:pPr>
        <w:ind w:left="-270" w:firstLine="707"/>
        <w:jc w:val="both"/>
        <w:rPr>
          <w:lang w:val="ru-RU"/>
        </w:rPr>
      </w:pPr>
      <w:r w:rsidRPr="00D82A5F">
        <w:rPr>
          <w:rFonts w:ascii="Times New Roman" w:eastAsia="Times New Roman" w:hAnsi="Times New Roman" w:cs="Times New Roman"/>
          <w:sz w:val="28"/>
          <w:szCs w:val="28"/>
          <w:lang w:val="ru-RU" w:eastAsia="ru-RU"/>
        </w:rPr>
        <w:t>7</w:t>
      </w:r>
      <w:r w:rsidR="007067AA" w:rsidRPr="00D82A5F">
        <w:rPr>
          <w:rFonts w:ascii="Times New Roman" w:eastAsia="Times New Roman" w:hAnsi="Times New Roman" w:cs="Times New Roman"/>
          <w:sz w:val="28"/>
          <w:szCs w:val="28"/>
          <w:lang w:val="ru-RU" w:eastAsia="ru-RU"/>
        </w:rPr>
        <w:t>3</w:t>
      </w:r>
      <w:r w:rsidRPr="00D82A5F">
        <w:rPr>
          <w:rFonts w:ascii="Times New Roman" w:eastAsia="Times New Roman" w:hAnsi="Times New Roman" w:cs="Times New Roman"/>
          <w:sz w:val="28"/>
          <w:szCs w:val="28"/>
          <w:lang w:val="ru-RU" w:eastAsia="ru-RU"/>
        </w:rPr>
        <w:t xml:space="preserve"> </w:t>
      </w:r>
      <w:proofErr w:type="spellStart"/>
      <w:r w:rsidR="00C06319" w:rsidRPr="00D82A5F">
        <w:rPr>
          <w:rFonts w:ascii="Times New Roman" w:eastAsia="Times New Roman" w:hAnsi="Times New Roman" w:cs="Times New Roman"/>
          <w:sz w:val="28"/>
          <w:szCs w:val="28"/>
          <w:lang w:val="ru-RU" w:eastAsia="ru-RU"/>
        </w:rPr>
        <w:t>Медетов</w:t>
      </w:r>
      <w:proofErr w:type="spellEnd"/>
      <w:r w:rsidR="00C06319" w:rsidRPr="00D82A5F">
        <w:rPr>
          <w:rFonts w:ascii="Times New Roman" w:eastAsia="Times New Roman" w:hAnsi="Times New Roman" w:cs="Times New Roman"/>
          <w:sz w:val="28"/>
          <w:szCs w:val="28"/>
          <w:lang w:val="ru-RU" w:eastAsia="ru-RU"/>
        </w:rPr>
        <w:t xml:space="preserve">, Б., Нурланкызы, А., </w:t>
      </w:r>
      <w:proofErr w:type="spellStart"/>
      <w:r w:rsidR="00C06319" w:rsidRPr="00D82A5F">
        <w:rPr>
          <w:rFonts w:ascii="Times New Roman" w:eastAsia="Times New Roman" w:hAnsi="Times New Roman" w:cs="Times New Roman"/>
          <w:sz w:val="28"/>
          <w:szCs w:val="28"/>
          <w:lang w:val="ru-RU" w:eastAsia="ru-RU"/>
        </w:rPr>
        <w:t>Кулакаева</w:t>
      </w:r>
      <w:proofErr w:type="spellEnd"/>
      <w:r w:rsidR="00C06319" w:rsidRPr="00D82A5F">
        <w:rPr>
          <w:rFonts w:ascii="Times New Roman" w:eastAsia="Times New Roman" w:hAnsi="Times New Roman" w:cs="Times New Roman"/>
          <w:sz w:val="28"/>
          <w:szCs w:val="28"/>
          <w:lang w:val="ru-RU" w:eastAsia="ru-RU"/>
        </w:rPr>
        <w:t xml:space="preserve">, </w:t>
      </w:r>
      <w:proofErr w:type="gramStart"/>
      <w:r w:rsidR="00C06319" w:rsidRPr="00D82A5F">
        <w:rPr>
          <w:rFonts w:ascii="Times New Roman" w:eastAsia="Times New Roman" w:hAnsi="Times New Roman" w:cs="Times New Roman"/>
          <w:sz w:val="28"/>
          <w:szCs w:val="28"/>
          <w:lang w:val="ru-RU" w:eastAsia="ru-RU"/>
        </w:rPr>
        <w:t>А. .</w:t>
      </w:r>
      <w:proofErr w:type="gramEnd"/>
      <w:r w:rsidR="00C06319" w:rsidRPr="00D82A5F">
        <w:rPr>
          <w:rFonts w:ascii="Times New Roman" w:eastAsia="Times New Roman" w:hAnsi="Times New Roman" w:cs="Times New Roman"/>
          <w:sz w:val="28"/>
          <w:szCs w:val="28"/>
          <w:lang w:val="ru-RU" w:eastAsia="ru-RU"/>
        </w:rPr>
        <w:t xml:space="preserve">, </w:t>
      </w:r>
      <w:proofErr w:type="spellStart"/>
      <w:r w:rsidR="00C06319" w:rsidRPr="00D82A5F">
        <w:rPr>
          <w:rFonts w:ascii="Times New Roman" w:eastAsia="Times New Roman" w:hAnsi="Times New Roman" w:cs="Times New Roman"/>
          <w:sz w:val="28"/>
          <w:szCs w:val="28"/>
          <w:lang w:val="ru-RU" w:eastAsia="ru-RU"/>
        </w:rPr>
        <w:t>Жетписбаева</w:t>
      </w:r>
      <w:proofErr w:type="spellEnd"/>
      <w:r w:rsidR="00C06319" w:rsidRPr="00D82A5F">
        <w:rPr>
          <w:rFonts w:ascii="Times New Roman" w:eastAsia="Times New Roman" w:hAnsi="Times New Roman" w:cs="Times New Roman"/>
          <w:sz w:val="28"/>
          <w:szCs w:val="28"/>
          <w:lang w:val="ru-RU" w:eastAsia="ru-RU"/>
        </w:rPr>
        <w:t xml:space="preserve">, А., &amp; </w:t>
      </w:r>
      <w:proofErr w:type="spellStart"/>
      <w:r w:rsidR="00C06319" w:rsidRPr="00D82A5F">
        <w:rPr>
          <w:rFonts w:ascii="Times New Roman" w:eastAsia="Times New Roman" w:hAnsi="Times New Roman" w:cs="Times New Roman"/>
          <w:sz w:val="28"/>
          <w:szCs w:val="28"/>
          <w:lang w:val="ru-RU" w:eastAsia="ru-RU"/>
        </w:rPr>
        <w:t>Намазбаев</w:t>
      </w:r>
      <w:proofErr w:type="spellEnd"/>
      <w:r w:rsidR="00C06319" w:rsidRPr="00D82A5F">
        <w:rPr>
          <w:rFonts w:ascii="Times New Roman" w:eastAsia="Times New Roman" w:hAnsi="Times New Roman" w:cs="Times New Roman"/>
          <w:sz w:val="28"/>
          <w:szCs w:val="28"/>
          <w:lang w:val="ru-RU" w:eastAsia="ru-RU"/>
        </w:rPr>
        <w:t xml:space="preserve">, Т. (2024). Оценка влияния языка на точность распознавания человеческого голоса с помощью искусственных нейронных сетей. Вестник </w:t>
      </w:r>
      <w:proofErr w:type="spellStart"/>
      <w:r w:rsidR="00C06319" w:rsidRPr="00D82A5F">
        <w:rPr>
          <w:rFonts w:ascii="Times New Roman" w:eastAsia="Times New Roman" w:hAnsi="Times New Roman" w:cs="Times New Roman"/>
          <w:sz w:val="28"/>
          <w:szCs w:val="28"/>
          <w:lang w:val="ru-RU" w:eastAsia="ru-RU"/>
        </w:rPr>
        <w:t>КазАТК</w:t>
      </w:r>
      <w:proofErr w:type="spellEnd"/>
      <w:r w:rsidR="00C06319" w:rsidRPr="00D82A5F">
        <w:rPr>
          <w:rFonts w:ascii="Times New Roman" w:eastAsia="Times New Roman" w:hAnsi="Times New Roman" w:cs="Times New Roman"/>
          <w:sz w:val="28"/>
          <w:szCs w:val="28"/>
          <w:lang w:val="ru-RU" w:eastAsia="ru-RU"/>
        </w:rPr>
        <w:t>, 131(2), 456–466. </w:t>
      </w:r>
      <w:hyperlink r:id="rId116" w:history="1">
        <w:r w:rsidR="00C06319" w:rsidRPr="00361FD0">
          <w:rPr>
            <w:rFonts w:ascii="Times New Roman" w:eastAsia="Times New Roman" w:hAnsi="Times New Roman" w:cs="Times New Roman"/>
            <w:sz w:val="28"/>
            <w:szCs w:val="28"/>
            <w:u w:val="single"/>
            <w:lang w:eastAsia="ru-RU"/>
          </w:rPr>
          <w:t>https://doi.org/10.52167/1609-1817-2024-131-2-456-466</w:t>
        </w:r>
      </w:hyperlink>
    </w:p>
    <w:p w14:paraId="3274D1E9" w14:textId="77777777" w:rsidR="00361FD0" w:rsidRPr="00361FD0" w:rsidRDefault="009759C2" w:rsidP="00D01B0D">
      <w:pPr>
        <w:ind w:left="-270" w:firstLine="707"/>
        <w:jc w:val="both"/>
        <w:rPr>
          <w:rFonts w:ascii="Times New Roman" w:eastAsia="Times New Roman" w:hAnsi="Times New Roman" w:cs="Times New Roman"/>
          <w:sz w:val="28"/>
          <w:szCs w:val="28"/>
          <w:lang w:val="en-US" w:eastAsia="ru-RU"/>
        </w:rPr>
      </w:pPr>
      <w:r w:rsidRPr="00361FD0">
        <w:rPr>
          <w:rFonts w:ascii="Times New Roman" w:eastAsia="Times New Roman" w:hAnsi="Times New Roman" w:cs="Times New Roman"/>
          <w:sz w:val="28"/>
          <w:szCs w:val="28"/>
          <w:lang w:eastAsia="ru-RU"/>
        </w:rPr>
        <w:lastRenderedPageBreak/>
        <w:t>7</w:t>
      </w:r>
      <w:r w:rsidR="007067AA" w:rsidRPr="00361FD0">
        <w:rPr>
          <w:rFonts w:ascii="Times New Roman" w:eastAsia="Times New Roman" w:hAnsi="Times New Roman" w:cs="Times New Roman"/>
          <w:sz w:val="28"/>
          <w:szCs w:val="28"/>
          <w:lang w:eastAsia="ru-RU"/>
        </w:rPr>
        <w:t>4</w:t>
      </w:r>
      <w:r w:rsidR="00C06319" w:rsidRPr="00361FD0">
        <w:rPr>
          <w:rFonts w:ascii="Times New Roman" w:eastAsia="Times New Roman" w:hAnsi="Times New Roman" w:cs="Times New Roman"/>
          <w:sz w:val="28"/>
          <w:szCs w:val="28"/>
          <w:lang w:eastAsia="ru-RU"/>
        </w:rPr>
        <w:t> А.Т.Ахмедиярова, А. Нурланкызы, А.Е.Кулакаева, Б.Ж. Медетов. </w:t>
      </w:r>
      <w:r w:rsidR="00C06319" w:rsidRPr="00D82A5F">
        <w:rPr>
          <w:rFonts w:ascii="Times New Roman" w:eastAsia="Times New Roman" w:hAnsi="Times New Roman" w:cs="Times New Roman"/>
          <w:sz w:val="28"/>
          <w:szCs w:val="28"/>
          <w:lang w:val="ru-RU" w:eastAsia="ru-RU"/>
        </w:rPr>
        <w:t>(2024) Анализ эффективности нейронных сетей по распознаванию человеческого голоса. Вестник</w:t>
      </w:r>
      <w:r w:rsidR="00C06319" w:rsidRPr="00361FD0">
        <w:rPr>
          <w:rFonts w:ascii="Times New Roman" w:eastAsia="Times New Roman" w:hAnsi="Times New Roman" w:cs="Times New Roman"/>
          <w:sz w:val="28"/>
          <w:szCs w:val="28"/>
          <w:lang w:val="en-US" w:eastAsia="ru-RU"/>
        </w:rPr>
        <w:t xml:space="preserve"> </w:t>
      </w:r>
      <w:r w:rsidR="00C06319" w:rsidRPr="00D82A5F">
        <w:rPr>
          <w:rFonts w:ascii="Times New Roman" w:eastAsia="Times New Roman" w:hAnsi="Times New Roman" w:cs="Times New Roman"/>
          <w:sz w:val="28"/>
          <w:szCs w:val="28"/>
          <w:lang w:val="ru-RU" w:eastAsia="ru-RU"/>
        </w:rPr>
        <w:t>АУЭС</w:t>
      </w:r>
      <w:r w:rsidR="00C06319" w:rsidRPr="00361FD0">
        <w:rPr>
          <w:rFonts w:ascii="Times New Roman" w:eastAsia="Times New Roman" w:hAnsi="Times New Roman" w:cs="Times New Roman"/>
          <w:sz w:val="28"/>
          <w:szCs w:val="28"/>
          <w:lang w:val="en-US" w:eastAsia="ru-RU"/>
        </w:rPr>
        <w:t>, 1(64), 37–46.  </w:t>
      </w:r>
      <w:hyperlink r:id="rId117" w:history="1">
        <w:r w:rsidR="00C06319" w:rsidRPr="00361FD0">
          <w:rPr>
            <w:rFonts w:ascii="Times New Roman" w:eastAsia="Times New Roman" w:hAnsi="Times New Roman" w:cs="Times New Roman"/>
            <w:sz w:val="28"/>
            <w:szCs w:val="28"/>
            <w:u w:val="single"/>
            <w:lang w:val="en-US" w:eastAsia="ru-RU"/>
          </w:rPr>
          <w:t>https://doi.org/10.51775/2790-0886-2024-64-1-37</w:t>
        </w:r>
      </w:hyperlink>
    </w:p>
    <w:p w14:paraId="1B8BBF72" w14:textId="77777777" w:rsidR="00361FD0" w:rsidRPr="00361FD0" w:rsidRDefault="00F75418"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75</w:t>
      </w:r>
      <w:r w:rsidR="00C06319" w:rsidRPr="00D82A5F">
        <w:rPr>
          <w:rFonts w:ascii="Times New Roman" w:eastAsia="Times New Roman" w:hAnsi="Times New Roman" w:cs="Times New Roman"/>
          <w:sz w:val="28"/>
          <w:szCs w:val="28"/>
          <w:lang w:val="en-US" w:eastAsia="ru-RU"/>
        </w:rPr>
        <w:t> </w:t>
      </w:r>
      <w:proofErr w:type="spellStart"/>
      <w:r w:rsidR="00C06319" w:rsidRPr="00D82A5F">
        <w:rPr>
          <w:rFonts w:ascii="Times New Roman" w:eastAsia="Times New Roman" w:hAnsi="Times New Roman" w:cs="Times New Roman"/>
          <w:sz w:val="28"/>
          <w:szCs w:val="28"/>
          <w:shd w:val="clear" w:color="auto" w:fill="FFFFFF"/>
          <w:lang w:val="en-US" w:eastAsia="ru-RU"/>
        </w:rPr>
        <w:t>Mussakhojayeva</w:t>
      </w:r>
      <w:proofErr w:type="spellEnd"/>
      <w:r w:rsidR="00C06319" w:rsidRPr="00D82A5F">
        <w:rPr>
          <w:rFonts w:ascii="Times New Roman" w:eastAsia="Times New Roman" w:hAnsi="Times New Roman" w:cs="Times New Roman"/>
          <w:sz w:val="28"/>
          <w:szCs w:val="28"/>
          <w:shd w:val="clear" w:color="auto" w:fill="FFFFFF"/>
          <w:lang w:val="en-US" w:eastAsia="ru-RU"/>
        </w:rPr>
        <w:t xml:space="preserve">, S., </w:t>
      </w:r>
      <w:proofErr w:type="spellStart"/>
      <w:r w:rsidR="00C06319" w:rsidRPr="00D82A5F">
        <w:rPr>
          <w:rFonts w:ascii="Times New Roman" w:eastAsia="Times New Roman" w:hAnsi="Times New Roman" w:cs="Times New Roman"/>
          <w:sz w:val="28"/>
          <w:szCs w:val="28"/>
          <w:shd w:val="clear" w:color="auto" w:fill="FFFFFF"/>
          <w:lang w:val="en-US" w:eastAsia="ru-RU"/>
        </w:rPr>
        <w:t>Khassanov</w:t>
      </w:r>
      <w:proofErr w:type="spellEnd"/>
      <w:r w:rsidR="00C06319" w:rsidRPr="00D82A5F">
        <w:rPr>
          <w:rFonts w:ascii="Times New Roman" w:eastAsia="Times New Roman" w:hAnsi="Times New Roman" w:cs="Times New Roman"/>
          <w:sz w:val="28"/>
          <w:szCs w:val="28"/>
          <w:shd w:val="clear" w:color="auto" w:fill="FFFFFF"/>
          <w:lang w:val="en-US" w:eastAsia="ru-RU"/>
        </w:rPr>
        <w:t xml:space="preserve">, </w:t>
      </w:r>
      <w:proofErr w:type="gramStart"/>
      <w:r w:rsidR="00C06319" w:rsidRPr="00D82A5F">
        <w:rPr>
          <w:rFonts w:ascii="Times New Roman" w:eastAsia="Times New Roman" w:hAnsi="Times New Roman" w:cs="Times New Roman"/>
          <w:sz w:val="28"/>
          <w:szCs w:val="28"/>
          <w:shd w:val="clear" w:color="auto" w:fill="FFFFFF"/>
          <w:lang w:val="en-US" w:eastAsia="ru-RU"/>
        </w:rPr>
        <w:t>Y. ,</w:t>
      </w:r>
      <w:proofErr w:type="gramEnd"/>
      <w:r w:rsidR="00C06319" w:rsidRPr="00D82A5F">
        <w:rPr>
          <w:rFonts w:ascii="Times New Roman" w:eastAsia="Times New Roman" w:hAnsi="Times New Roman" w:cs="Times New Roman"/>
          <w:sz w:val="28"/>
          <w:szCs w:val="28"/>
          <w:shd w:val="clear" w:color="auto" w:fill="FFFFFF"/>
          <w:lang w:val="en-US" w:eastAsia="ru-RU"/>
        </w:rPr>
        <w:t> Varol, H.A.: KSC2: An Industrial-Scale Open-Source Kazakh Speech Corpus. In: Proceedings of the 23rd INTERSPEECH Conference: pp. 1367-1371. 2022</w:t>
      </w:r>
    </w:p>
    <w:p w14:paraId="21B66E51" w14:textId="77777777" w:rsidR="00361FD0" w:rsidRPr="00361FD0" w:rsidRDefault="007977C0"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7</w:t>
      </w:r>
      <w:r w:rsidR="00F75418" w:rsidRPr="00D82A5F">
        <w:rPr>
          <w:rFonts w:ascii="Times New Roman" w:eastAsia="Times New Roman" w:hAnsi="Times New Roman" w:cs="Times New Roman"/>
          <w:sz w:val="28"/>
          <w:szCs w:val="28"/>
          <w:lang w:val="en-US" w:eastAsia="ru-RU"/>
        </w:rPr>
        <w:t>6</w:t>
      </w:r>
      <w:r w:rsidRPr="00D82A5F">
        <w:rPr>
          <w:rFonts w:ascii="Times New Roman" w:eastAsia="Times New Roman" w:hAnsi="Times New Roman" w:cs="Times New Roman"/>
          <w:sz w:val="28"/>
          <w:szCs w:val="28"/>
          <w:lang w:val="en-US" w:eastAsia="ru-RU"/>
        </w:rPr>
        <w:t xml:space="preserve"> </w:t>
      </w:r>
      <w:proofErr w:type="spellStart"/>
      <w:r w:rsidR="00C06319" w:rsidRPr="00D82A5F">
        <w:rPr>
          <w:rFonts w:ascii="Times New Roman" w:eastAsia="Times New Roman" w:hAnsi="Times New Roman" w:cs="Times New Roman"/>
          <w:sz w:val="28"/>
          <w:szCs w:val="28"/>
          <w:lang w:val="en-US" w:eastAsia="ru-RU"/>
        </w:rPr>
        <w:t>Mamyrbayev</w:t>
      </w:r>
      <w:proofErr w:type="spellEnd"/>
      <w:r w:rsidR="00C06319" w:rsidRPr="00D82A5F">
        <w:rPr>
          <w:rFonts w:ascii="Times New Roman" w:eastAsia="Times New Roman" w:hAnsi="Times New Roman" w:cs="Times New Roman"/>
          <w:sz w:val="28"/>
          <w:szCs w:val="28"/>
          <w:lang w:val="en-US" w:eastAsia="ru-RU"/>
        </w:rPr>
        <w:t xml:space="preserve"> O.Z., </w:t>
      </w:r>
      <w:proofErr w:type="spellStart"/>
      <w:r w:rsidR="00C06319" w:rsidRPr="00D82A5F">
        <w:rPr>
          <w:rFonts w:ascii="Times New Roman" w:eastAsia="Times New Roman" w:hAnsi="Times New Roman" w:cs="Times New Roman"/>
          <w:sz w:val="28"/>
          <w:szCs w:val="28"/>
          <w:lang w:val="en-US" w:eastAsia="ru-RU"/>
        </w:rPr>
        <w:t>Oralbekova</w:t>
      </w:r>
      <w:proofErr w:type="spellEnd"/>
      <w:r w:rsidR="00C06319" w:rsidRPr="00D82A5F">
        <w:rPr>
          <w:rFonts w:ascii="Times New Roman" w:eastAsia="Times New Roman" w:hAnsi="Times New Roman" w:cs="Times New Roman"/>
          <w:sz w:val="28"/>
          <w:szCs w:val="28"/>
          <w:lang w:val="en-US" w:eastAsia="ru-RU"/>
        </w:rPr>
        <w:t xml:space="preserve"> D.O., </w:t>
      </w:r>
      <w:proofErr w:type="spellStart"/>
      <w:r w:rsidR="00C06319" w:rsidRPr="00D82A5F">
        <w:rPr>
          <w:rFonts w:ascii="Times New Roman" w:eastAsia="Times New Roman" w:hAnsi="Times New Roman" w:cs="Times New Roman"/>
          <w:sz w:val="28"/>
          <w:szCs w:val="28"/>
          <w:lang w:val="en-US" w:eastAsia="ru-RU"/>
        </w:rPr>
        <w:t>Alimhan</w:t>
      </w:r>
      <w:proofErr w:type="spellEnd"/>
      <w:r w:rsidR="00C06319" w:rsidRPr="00D82A5F">
        <w:rPr>
          <w:rFonts w:ascii="Times New Roman" w:eastAsia="Times New Roman" w:hAnsi="Times New Roman" w:cs="Times New Roman"/>
          <w:sz w:val="28"/>
          <w:szCs w:val="28"/>
          <w:lang w:val="en-US" w:eastAsia="ru-RU"/>
        </w:rPr>
        <w:t xml:space="preserve"> K., </w:t>
      </w:r>
      <w:proofErr w:type="spellStart"/>
      <w:r w:rsidR="00C06319" w:rsidRPr="00D82A5F">
        <w:rPr>
          <w:rFonts w:ascii="Times New Roman" w:eastAsia="Times New Roman" w:hAnsi="Times New Roman" w:cs="Times New Roman"/>
          <w:sz w:val="28"/>
          <w:szCs w:val="28"/>
          <w:lang w:val="en-US" w:eastAsia="ru-RU"/>
        </w:rPr>
        <w:t>Nuranbayeva</w:t>
      </w:r>
      <w:proofErr w:type="spellEnd"/>
      <w:r w:rsidR="00C06319" w:rsidRPr="00D82A5F">
        <w:rPr>
          <w:rFonts w:ascii="Times New Roman" w:eastAsia="Times New Roman" w:hAnsi="Times New Roman" w:cs="Times New Roman"/>
          <w:sz w:val="28"/>
          <w:szCs w:val="28"/>
          <w:lang w:val="en-US" w:eastAsia="ru-RU"/>
        </w:rPr>
        <w:t xml:space="preserve"> B.M. Hybrid end-to-end model for Kazakh speech recognition (2023) International Journal of Speech Technology, 26 (2), pp. 261 – 270 DOI: 10.1007/s10772-022-09983-8</w:t>
      </w:r>
    </w:p>
    <w:p w14:paraId="5A192913" w14:textId="77777777" w:rsidR="00361FD0" w:rsidRPr="00361FD0" w:rsidRDefault="007977C0"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7</w:t>
      </w:r>
      <w:r w:rsidR="00F75418" w:rsidRPr="00D82A5F">
        <w:rPr>
          <w:rFonts w:ascii="Times New Roman" w:eastAsia="Times New Roman" w:hAnsi="Times New Roman" w:cs="Times New Roman"/>
          <w:sz w:val="28"/>
          <w:szCs w:val="28"/>
          <w:lang w:val="en-US" w:eastAsia="ru-RU"/>
        </w:rPr>
        <w:t>7</w:t>
      </w:r>
      <w:r w:rsidRPr="00D82A5F">
        <w:rPr>
          <w:rFonts w:ascii="Times New Roman" w:eastAsia="Times New Roman" w:hAnsi="Times New Roman" w:cs="Times New Roman"/>
          <w:sz w:val="28"/>
          <w:szCs w:val="28"/>
          <w:lang w:val="en-US" w:eastAsia="ru-RU"/>
        </w:rPr>
        <w:t xml:space="preserve"> </w:t>
      </w:r>
      <w:proofErr w:type="spellStart"/>
      <w:r w:rsidR="00C06319" w:rsidRPr="00D82A5F">
        <w:rPr>
          <w:rFonts w:ascii="Times New Roman" w:eastAsia="Times New Roman" w:hAnsi="Times New Roman" w:cs="Times New Roman"/>
          <w:sz w:val="28"/>
          <w:szCs w:val="28"/>
          <w:lang w:val="en-US" w:eastAsia="ru-RU"/>
        </w:rPr>
        <w:t>Mussakhojayeva</w:t>
      </w:r>
      <w:proofErr w:type="spellEnd"/>
      <w:r w:rsidR="00C06319" w:rsidRPr="00D82A5F">
        <w:rPr>
          <w:rFonts w:ascii="Times New Roman" w:eastAsia="Times New Roman" w:hAnsi="Times New Roman" w:cs="Times New Roman"/>
          <w:sz w:val="28"/>
          <w:szCs w:val="28"/>
          <w:lang w:val="en-US" w:eastAsia="ru-RU"/>
        </w:rPr>
        <w:t xml:space="preserve"> S., </w:t>
      </w:r>
      <w:proofErr w:type="spellStart"/>
      <w:r w:rsidR="00C06319" w:rsidRPr="00D82A5F">
        <w:rPr>
          <w:rFonts w:ascii="Times New Roman" w:eastAsia="Times New Roman" w:hAnsi="Times New Roman" w:cs="Times New Roman"/>
          <w:sz w:val="28"/>
          <w:szCs w:val="28"/>
          <w:lang w:val="en-US" w:eastAsia="ru-RU"/>
        </w:rPr>
        <w:t>Dauletbek</w:t>
      </w:r>
      <w:proofErr w:type="spellEnd"/>
      <w:r w:rsidR="00C06319" w:rsidRPr="00D82A5F">
        <w:rPr>
          <w:rFonts w:ascii="Times New Roman" w:eastAsia="Times New Roman" w:hAnsi="Times New Roman" w:cs="Times New Roman"/>
          <w:sz w:val="28"/>
          <w:szCs w:val="28"/>
          <w:lang w:val="en-US" w:eastAsia="ru-RU"/>
        </w:rPr>
        <w:t xml:space="preserve"> K., </w:t>
      </w:r>
      <w:proofErr w:type="spellStart"/>
      <w:r w:rsidR="00C06319" w:rsidRPr="00D82A5F">
        <w:rPr>
          <w:rFonts w:ascii="Times New Roman" w:eastAsia="Times New Roman" w:hAnsi="Times New Roman" w:cs="Times New Roman"/>
          <w:sz w:val="28"/>
          <w:szCs w:val="28"/>
          <w:lang w:val="en-US" w:eastAsia="ru-RU"/>
        </w:rPr>
        <w:t>Yeshpanov</w:t>
      </w:r>
      <w:proofErr w:type="spellEnd"/>
      <w:r w:rsidR="00C06319" w:rsidRPr="00D82A5F">
        <w:rPr>
          <w:rFonts w:ascii="Times New Roman" w:eastAsia="Times New Roman" w:hAnsi="Times New Roman" w:cs="Times New Roman"/>
          <w:sz w:val="28"/>
          <w:szCs w:val="28"/>
          <w:lang w:val="en-US" w:eastAsia="ru-RU"/>
        </w:rPr>
        <w:t xml:space="preserve"> R., Varol H.A. Multilingual Speech Recognition for Turkic Languages (2023) Information (Switzerland), 14 (2), art. no. 74. DOI: 10.3390/info14020074</w:t>
      </w:r>
    </w:p>
    <w:p w14:paraId="63E2A328" w14:textId="77777777" w:rsidR="00361FD0" w:rsidRPr="00361FD0" w:rsidRDefault="007977C0"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7</w:t>
      </w:r>
      <w:r w:rsidR="00F75418" w:rsidRPr="00D82A5F">
        <w:rPr>
          <w:rFonts w:ascii="Times New Roman" w:eastAsia="Times New Roman" w:hAnsi="Times New Roman" w:cs="Times New Roman"/>
          <w:sz w:val="28"/>
          <w:szCs w:val="28"/>
          <w:lang w:val="en-US" w:eastAsia="ru-RU"/>
        </w:rPr>
        <w:t>8</w:t>
      </w:r>
      <w:r w:rsidRPr="00D82A5F">
        <w:rPr>
          <w:rFonts w:ascii="Times New Roman" w:eastAsia="Times New Roman" w:hAnsi="Times New Roman" w:cs="Times New Roman"/>
          <w:sz w:val="28"/>
          <w:szCs w:val="28"/>
          <w:lang w:val="en-US" w:eastAsia="ru-RU"/>
        </w:rPr>
        <w:t xml:space="preserve"> </w:t>
      </w:r>
      <w:proofErr w:type="spellStart"/>
      <w:r w:rsidR="00C06319" w:rsidRPr="00D82A5F">
        <w:rPr>
          <w:rFonts w:ascii="Times New Roman" w:eastAsia="Times New Roman" w:hAnsi="Times New Roman" w:cs="Times New Roman"/>
          <w:sz w:val="28"/>
          <w:szCs w:val="28"/>
          <w:lang w:val="en-US" w:eastAsia="ru-RU"/>
        </w:rPr>
        <w:t>Yeshpanov</w:t>
      </w:r>
      <w:proofErr w:type="spellEnd"/>
      <w:r w:rsidR="00C06319" w:rsidRPr="00D82A5F">
        <w:rPr>
          <w:rFonts w:ascii="Times New Roman" w:eastAsia="Times New Roman" w:hAnsi="Times New Roman" w:cs="Times New Roman"/>
          <w:sz w:val="28"/>
          <w:szCs w:val="28"/>
          <w:lang w:val="en-US" w:eastAsia="ru-RU"/>
        </w:rPr>
        <w:t xml:space="preserve"> R., </w:t>
      </w:r>
      <w:proofErr w:type="spellStart"/>
      <w:r w:rsidR="00C06319" w:rsidRPr="00D82A5F">
        <w:rPr>
          <w:rFonts w:ascii="Times New Roman" w:eastAsia="Times New Roman" w:hAnsi="Times New Roman" w:cs="Times New Roman"/>
          <w:sz w:val="28"/>
          <w:szCs w:val="28"/>
          <w:lang w:val="en-US" w:eastAsia="ru-RU"/>
        </w:rPr>
        <w:t>Khassanov</w:t>
      </w:r>
      <w:proofErr w:type="spellEnd"/>
      <w:r w:rsidR="00C06319" w:rsidRPr="00D82A5F">
        <w:rPr>
          <w:rFonts w:ascii="Times New Roman" w:eastAsia="Times New Roman" w:hAnsi="Times New Roman" w:cs="Times New Roman"/>
          <w:sz w:val="28"/>
          <w:szCs w:val="28"/>
          <w:lang w:val="en-US" w:eastAsia="ru-RU"/>
        </w:rPr>
        <w:t xml:space="preserve"> Y., Varol H.A. </w:t>
      </w:r>
      <w:proofErr w:type="spellStart"/>
      <w:r w:rsidR="00C06319" w:rsidRPr="00D82A5F">
        <w:rPr>
          <w:rFonts w:ascii="Times New Roman" w:eastAsia="Times New Roman" w:hAnsi="Times New Roman" w:cs="Times New Roman"/>
          <w:sz w:val="28"/>
          <w:szCs w:val="28"/>
          <w:lang w:val="en-US" w:eastAsia="ru-RU"/>
        </w:rPr>
        <w:t>KazNERD</w:t>
      </w:r>
      <w:proofErr w:type="spellEnd"/>
      <w:r w:rsidR="00C06319" w:rsidRPr="00D82A5F">
        <w:rPr>
          <w:rFonts w:ascii="Times New Roman" w:eastAsia="Times New Roman" w:hAnsi="Times New Roman" w:cs="Times New Roman"/>
          <w:sz w:val="28"/>
          <w:szCs w:val="28"/>
          <w:lang w:val="en-US" w:eastAsia="ru-RU"/>
        </w:rPr>
        <w:t>: Kazakh Named Entity Recognition Dataset (2022) Language Resources and Evaluation Conference, LREC 2022, pp. 417 – 426</w:t>
      </w:r>
    </w:p>
    <w:p w14:paraId="528D90F6" w14:textId="3863B34F" w:rsidR="007067AA" w:rsidRPr="00D82A5F" w:rsidRDefault="00F75418"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79</w:t>
      </w:r>
      <w:r w:rsidR="007067AA" w:rsidRPr="00D82A5F">
        <w:rPr>
          <w:rFonts w:ascii="Times New Roman" w:eastAsia="Times New Roman" w:hAnsi="Times New Roman" w:cs="Times New Roman"/>
          <w:sz w:val="28"/>
          <w:szCs w:val="28"/>
          <w:lang w:val="en-US" w:eastAsia="ru-RU"/>
        </w:rPr>
        <w:t xml:space="preserve"> Lei Xie, Zhi-Qiang Liu, “A Comparative Study of Audio </w:t>
      </w:r>
      <w:proofErr w:type="gramStart"/>
      <w:r w:rsidR="007067AA" w:rsidRPr="00D82A5F">
        <w:rPr>
          <w:rFonts w:ascii="Times New Roman" w:eastAsia="Times New Roman" w:hAnsi="Times New Roman" w:cs="Times New Roman"/>
          <w:sz w:val="28"/>
          <w:szCs w:val="28"/>
          <w:lang w:val="en-US" w:eastAsia="ru-RU"/>
        </w:rPr>
        <w:t>Features  For</w:t>
      </w:r>
      <w:proofErr w:type="gramEnd"/>
      <w:r w:rsidR="007067AA" w:rsidRPr="00D82A5F">
        <w:rPr>
          <w:rFonts w:ascii="Times New Roman" w:eastAsia="Times New Roman" w:hAnsi="Times New Roman" w:cs="Times New Roman"/>
          <w:sz w:val="28"/>
          <w:szCs w:val="28"/>
          <w:lang w:val="en-US" w:eastAsia="ru-RU"/>
        </w:rPr>
        <w:t xml:space="preserve"> Audio to Vis </w:t>
      </w:r>
      <w:proofErr w:type="spellStart"/>
      <w:r w:rsidR="007067AA" w:rsidRPr="00D82A5F">
        <w:rPr>
          <w:rFonts w:ascii="Times New Roman" w:eastAsia="Times New Roman" w:hAnsi="Times New Roman" w:cs="Times New Roman"/>
          <w:sz w:val="28"/>
          <w:szCs w:val="28"/>
          <w:lang w:val="en-US" w:eastAsia="ru-RU"/>
        </w:rPr>
        <w:t>ual</w:t>
      </w:r>
      <w:proofErr w:type="spellEnd"/>
      <w:r w:rsidR="007067AA" w:rsidRPr="00D82A5F">
        <w:rPr>
          <w:rFonts w:ascii="Times New Roman" w:eastAsia="Times New Roman" w:hAnsi="Times New Roman" w:cs="Times New Roman"/>
          <w:sz w:val="28"/>
          <w:szCs w:val="28"/>
          <w:lang w:val="en-US" w:eastAsia="ru-RU"/>
        </w:rPr>
        <w:t xml:space="preserve"> </w:t>
      </w:r>
      <w:proofErr w:type="spellStart"/>
      <w:r w:rsidR="007067AA" w:rsidRPr="00D82A5F">
        <w:rPr>
          <w:rFonts w:ascii="Times New Roman" w:eastAsia="Times New Roman" w:hAnsi="Times New Roman" w:cs="Times New Roman"/>
          <w:sz w:val="28"/>
          <w:szCs w:val="28"/>
          <w:lang w:val="en-US" w:eastAsia="ru-RU"/>
        </w:rPr>
        <w:t>Cobvers</w:t>
      </w:r>
      <w:proofErr w:type="spellEnd"/>
      <w:r w:rsidR="007067AA" w:rsidRPr="00D82A5F">
        <w:rPr>
          <w:rFonts w:ascii="Times New Roman" w:eastAsia="Times New Roman" w:hAnsi="Times New Roman" w:cs="Times New Roman"/>
          <w:sz w:val="28"/>
          <w:szCs w:val="28"/>
          <w:lang w:val="en-US" w:eastAsia="ru-RU"/>
        </w:rPr>
        <w:t xml:space="preserve"> ion in MPEG-4 Compliant Facial Animation,” Proc. of ICMLC, Dalian, 13-16 Aug-2006.</w:t>
      </w:r>
    </w:p>
    <w:p w14:paraId="1BFF06D6" w14:textId="0543A298" w:rsidR="007067AA" w:rsidRPr="00D82A5F" w:rsidRDefault="00F75418"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80</w:t>
      </w:r>
      <w:r w:rsidR="007067AA" w:rsidRPr="00D82A5F">
        <w:rPr>
          <w:rFonts w:ascii="Times New Roman" w:eastAsia="Times New Roman" w:hAnsi="Times New Roman" w:cs="Times New Roman"/>
          <w:sz w:val="28"/>
          <w:szCs w:val="28"/>
          <w:lang w:val="en-US" w:eastAsia="ru-RU"/>
        </w:rPr>
        <w:t xml:space="preserve"> Namrata Dave. Feature Extraction Methods LPC, PLP and MFCC In Speech Recognition. INTERNATIONAL JOURNAL FOR ADVANCE RESEARCH IN ENGINEERING AND TECHNOLOGY. Volume 1, Issue VI, July 2013</w:t>
      </w:r>
    </w:p>
    <w:p w14:paraId="21B5EE93" w14:textId="54C86135" w:rsidR="007067AA" w:rsidRPr="00794C7F" w:rsidRDefault="00F75418"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81</w:t>
      </w:r>
      <w:r w:rsidR="007067AA" w:rsidRPr="00D82A5F">
        <w:rPr>
          <w:rFonts w:ascii="Times New Roman" w:eastAsia="Times New Roman" w:hAnsi="Times New Roman" w:cs="Times New Roman"/>
          <w:sz w:val="28"/>
          <w:szCs w:val="28"/>
          <w:lang w:val="en-US" w:eastAsia="ru-RU"/>
        </w:rPr>
        <w:t xml:space="preserve"> </w:t>
      </w:r>
      <w:proofErr w:type="spellStart"/>
      <w:r w:rsidR="007067AA" w:rsidRPr="00D82A5F">
        <w:rPr>
          <w:rFonts w:ascii="Times New Roman" w:eastAsia="Times New Roman" w:hAnsi="Times New Roman" w:cs="Times New Roman"/>
          <w:sz w:val="28"/>
          <w:szCs w:val="28"/>
          <w:lang w:val="en-US" w:eastAsia="ru-RU"/>
        </w:rPr>
        <w:t>Akpudo</w:t>
      </w:r>
      <w:proofErr w:type="spellEnd"/>
      <w:r w:rsidR="007067AA" w:rsidRPr="00D82A5F">
        <w:rPr>
          <w:rFonts w:ascii="Times New Roman" w:eastAsia="Times New Roman" w:hAnsi="Times New Roman" w:cs="Times New Roman"/>
          <w:sz w:val="28"/>
          <w:szCs w:val="28"/>
          <w:lang w:val="en-US" w:eastAsia="ru-RU"/>
        </w:rPr>
        <w:t>, U.E.; Hur, J.-W. A Cost-Ef</w:t>
      </w:r>
      <w:r w:rsidR="007067AA" w:rsidRPr="00D82A5F">
        <w:rPr>
          <w:rFonts w:ascii="Times New Roman" w:eastAsia="Times New Roman" w:hAnsi="Times New Roman" w:cs="Times New Roman"/>
          <w:sz w:val="28"/>
          <w:szCs w:val="28"/>
          <w:lang w:val="ru-RU" w:eastAsia="ru-RU"/>
        </w:rPr>
        <w:t>ﬁ</w:t>
      </w:r>
      <w:proofErr w:type="spellStart"/>
      <w:r w:rsidR="007067AA" w:rsidRPr="00D82A5F">
        <w:rPr>
          <w:rFonts w:ascii="Times New Roman" w:eastAsia="Times New Roman" w:hAnsi="Times New Roman" w:cs="Times New Roman"/>
          <w:sz w:val="28"/>
          <w:szCs w:val="28"/>
          <w:lang w:val="en-US" w:eastAsia="ru-RU"/>
        </w:rPr>
        <w:t>cient</w:t>
      </w:r>
      <w:proofErr w:type="spellEnd"/>
      <w:r w:rsidR="007067AA" w:rsidRPr="00D82A5F">
        <w:rPr>
          <w:rFonts w:ascii="Times New Roman" w:eastAsia="Times New Roman" w:hAnsi="Times New Roman" w:cs="Times New Roman"/>
          <w:sz w:val="28"/>
          <w:szCs w:val="28"/>
          <w:lang w:val="en-US" w:eastAsia="ru-RU"/>
        </w:rPr>
        <w:t xml:space="preserve"> MFCC-Based Fault Detection and Isolation Technology for Electromagnetic Pumps. </w:t>
      </w:r>
      <w:r w:rsidR="007067AA" w:rsidRPr="00794C7F">
        <w:rPr>
          <w:rFonts w:ascii="Times New Roman" w:eastAsia="Times New Roman" w:hAnsi="Times New Roman" w:cs="Times New Roman"/>
          <w:sz w:val="28"/>
          <w:szCs w:val="28"/>
          <w:lang w:val="en-US" w:eastAsia="ru-RU"/>
        </w:rPr>
        <w:t>Electronics 2021, 10, 439.</w:t>
      </w:r>
      <w:hyperlink r:id="rId118" w:history="1">
        <w:r w:rsidR="007067AA" w:rsidRPr="00794C7F">
          <w:rPr>
            <w:rFonts w:ascii="Times New Roman" w:eastAsia="Times New Roman" w:hAnsi="Times New Roman" w:cs="Times New Roman"/>
            <w:sz w:val="28"/>
            <w:szCs w:val="28"/>
            <w:u w:val="single"/>
            <w:lang w:val="en-US" w:eastAsia="ru-RU"/>
          </w:rPr>
          <w:t>https://doi.org/10.3390/electronics10040439</w:t>
        </w:r>
      </w:hyperlink>
    </w:p>
    <w:p w14:paraId="5B8E4508" w14:textId="6F473848" w:rsidR="007067AA" w:rsidRPr="00D82A5F" w:rsidRDefault="00F75418"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82</w:t>
      </w:r>
      <w:r w:rsidR="007067AA" w:rsidRPr="00D82A5F">
        <w:rPr>
          <w:rFonts w:ascii="Times New Roman" w:eastAsia="Times New Roman" w:hAnsi="Times New Roman" w:cs="Times New Roman"/>
          <w:sz w:val="28"/>
          <w:szCs w:val="28"/>
          <w:lang w:val="en-US" w:eastAsia="ru-RU"/>
        </w:rPr>
        <w:t xml:space="preserve"> Rupali S Chavan et al, International Journal of Computer Science and Mobile </w:t>
      </w:r>
      <w:proofErr w:type="gramStart"/>
      <w:r w:rsidR="007067AA" w:rsidRPr="00D82A5F">
        <w:rPr>
          <w:rFonts w:ascii="Times New Roman" w:eastAsia="Times New Roman" w:hAnsi="Times New Roman" w:cs="Times New Roman"/>
          <w:sz w:val="28"/>
          <w:szCs w:val="28"/>
          <w:lang w:val="en-US" w:eastAsia="ru-RU"/>
        </w:rPr>
        <w:t>Computing  Vol.</w:t>
      </w:r>
      <w:proofErr w:type="gramEnd"/>
      <w:r w:rsidR="007067AA" w:rsidRPr="00D82A5F">
        <w:rPr>
          <w:rFonts w:ascii="Times New Roman" w:eastAsia="Times New Roman" w:hAnsi="Times New Roman" w:cs="Times New Roman"/>
          <w:sz w:val="28"/>
          <w:szCs w:val="28"/>
          <w:lang w:val="en-US" w:eastAsia="ru-RU"/>
        </w:rPr>
        <w:t>2 Issue. 6, June- 2013, pg. 233-238</w:t>
      </w:r>
    </w:p>
    <w:p w14:paraId="7BFB369E" w14:textId="1C64B172" w:rsidR="007067AA" w:rsidRPr="00D82A5F" w:rsidRDefault="00FE0CEC"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83</w:t>
      </w:r>
      <w:r w:rsidR="007067AA" w:rsidRPr="00D82A5F">
        <w:rPr>
          <w:rFonts w:ascii="Times New Roman" w:eastAsia="Times New Roman" w:hAnsi="Times New Roman" w:cs="Times New Roman"/>
          <w:sz w:val="28"/>
          <w:szCs w:val="28"/>
          <w:lang w:val="en-US" w:eastAsia="ru-RU"/>
        </w:rPr>
        <w:t xml:space="preserve"> Abdulloh </w:t>
      </w:r>
      <w:proofErr w:type="spellStart"/>
      <w:r w:rsidR="007067AA" w:rsidRPr="00D82A5F">
        <w:rPr>
          <w:rFonts w:ascii="Times New Roman" w:eastAsia="Times New Roman" w:hAnsi="Times New Roman" w:cs="Times New Roman"/>
          <w:sz w:val="28"/>
          <w:szCs w:val="28"/>
          <w:lang w:val="en-US" w:eastAsia="ru-RU"/>
        </w:rPr>
        <w:t>Salahul</w:t>
      </w:r>
      <w:proofErr w:type="spellEnd"/>
      <w:r w:rsidR="007067AA" w:rsidRPr="00D82A5F">
        <w:rPr>
          <w:rFonts w:ascii="Times New Roman" w:eastAsia="Times New Roman" w:hAnsi="Times New Roman" w:cs="Times New Roman"/>
          <w:sz w:val="28"/>
          <w:szCs w:val="28"/>
          <w:lang w:val="en-US" w:eastAsia="ru-RU"/>
        </w:rPr>
        <w:t xml:space="preserve"> Haq. Speech Recognition Implementation using MFCC and DTW Algorithm for Home Automation. Proceeding of the Electrical Engineering Computer Science and Informatics Vol. 7, October 2020</w:t>
      </w:r>
    </w:p>
    <w:p w14:paraId="6F6B4F1F" w14:textId="22CDAC3A" w:rsidR="007067AA" w:rsidRPr="00D82A5F" w:rsidRDefault="00FE0CEC"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84</w:t>
      </w:r>
      <w:r w:rsidR="007067AA" w:rsidRPr="00D82A5F">
        <w:rPr>
          <w:rFonts w:ascii="Times New Roman" w:eastAsia="Times New Roman" w:hAnsi="Times New Roman" w:cs="Times New Roman"/>
          <w:sz w:val="28"/>
          <w:szCs w:val="28"/>
          <w:lang w:val="en-US" w:eastAsia="ru-RU"/>
        </w:rPr>
        <w:t xml:space="preserve"> Ling Feng. Speaker Recognition Ling Feng Kgs. Lyngby 2004 IMM-THESIS-2004-73</w:t>
      </w:r>
    </w:p>
    <w:p w14:paraId="02C73E8B" w14:textId="16AE1315" w:rsidR="007067AA" w:rsidRPr="00D82A5F" w:rsidRDefault="00967CF5"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85</w:t>
      </w:r>
      <w:r w:rsidR="007067AA" w:rsidRPr="00D82A5F">
        <w:rPr>
          <w:rFonts w:ascii="Times New Roman" w:eastAsia="Times New Roman" w:hAnsi="Times New Roman" w:cs="Times New Roman"/>
          <w:sz w:val="28"/>
          <w:szCs w:val="28"/>
          <w:lang w:val="en-US" w:eastAsia="ru-RU"/>
        </w:rPr>
        <w:t xml:space="preserve"> Cong-Thanh Do. End-to-End Speech Recognition with High-Frame-Rate Features Extraction. </w:t>
      </w:r>
      <w:hyperlink r:id="rId119" w:history="1">
        <w:r w:rsidR="007067AA" w:rsidRPr="00D82A5F">
          <w:rPr>
            <w:rFonts w:ascii="Times New Roman" w:eastAsia="Times New Roman" w:hAnsi="Times New Roman" w:cs="Times New Roman"/>
            <w:sz w:val="28"/>
            <w:szCs w:val="28"/>
            <w:u w:val="single"/>
            <w:lang w:val="en-US" w:eastAsia="ru-RU"/>
          </w:rPr>
          <w:t>https://doi.org/10.48550/arXiv.1907.01957</w:t>
        </w:r>
      </w:hyperlink>
    </w:p>
    <w:p w14:paraId="30B70BBA" w14:textId="1E43C719" w:rsidR="007067AA" w:rsidRPr="00794C7F" w:rsidRDefault="00967CF5"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86</w:t>
      </w:r>
      <w:r w:rsidR="007067AA" w:rsidRPr="00D82A5F">
        <w:rPr>
          <w:rFonts w:ascii="Times New Roman" w:eastAsia="Times New Roman" w:hAnsi="Times New Roman" w:cs="Times New Roman"/>
          <w:sz w:val="28"/>
          <w:szCs w:val="28"/>
          <w:lang w:val="en-US" w:eastAsia="ru-RU"/>
        </w:rPr>
        <w:t xml:space="preserve"> Jason FILOS. Time-Domain Alignment of Non-Stationary Signals. </w:t>
      </w:r>
      <w:r w:rsidR="007067AA" w:rsidRPr="00794C7F">
        <w:rPr>
          <w:rFonts w:ascii="Times New Roman" w:eastAsia="Times New Roman" w:hAnsi="Times New Roman" w:cs="Times New Roman"/>
          <w:sz w:val="28"/>
          <w:szCs w:val="28"/>
          <w:lang w:val="en-US" w:eastAsia="ru-RU"/>
        </w:rPr>
        <w:t>Imperial College London, England, June 2007</w:t>
      </w:r>
    </w:p>
    <w:p w14:paraId="79499F02" w14:textId="1F760925" w:rsidR="007067AA" w:rsidRPr="00D82A5F" w:rsidRDefault="004C3223"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87</w:t>
      </w:r>
      <w:r w:rsidR="007067AA" w:rsidRPr="00D82A5F">
        <w:rPr>
          <w:rFonts w:ascii="Times New Roman" w:eastAsia="Times New Roman" w:hAnsi="Times New Roman" w:cs="Times New Roman"/>
          <w:sz w:val="28"/>
          <w:szCs w:val="28"/>
          <w:lang w:val="en-US" w:eastAsia="ru-RU"/>
        </w:rPr>
        <w:t xml:space="preserve"> Dixit A, Vidwans A, Sharma P. Improved MFCC and LPC algorithm </w:t>
      </w:r>
      <w:proofErr w:type="gramStart"/>
      <w:r w:rsidR="007067AA" w:rsidRPr="00D82A5F">
        <w:rPr>
          <w:rFonts w:ascii="Times New Roman" w:eastAsia="Times New Roman" w:hAnsi="Times New Roman" w:cs="Times New Roman"/>
          <w:sz w:val="28"/>
          <w:szCs w:val="28"/>
          <w:lang w:val="en-US" w:eastAsia="ru-RU"/>
        </w:rPr>
        <w:t>for  </w:t>
      </w:r>
      <w:proofErr w:type="spellStart"/>
      <w:r w:rsidR="007067AA" w:rsidRPr="00D82A5F">
        <w:rPr>
          <w:rFonts w:ascii="Times New Roman" w:eastAsia="Times New Roman" w:hAnsi="Times New Roman" w:cs="Times New Roman"/>
          <w:sz w:val="28"/>
          <w:szCs w:val="28"/>
          <w:lang w:val="en-US" w:eastAsia="ru-RU"/>
        </w:rPr>
        <w:t>bundelkhandi</w:t>
      </w:r>
      <w:proofErr w:type="spellEnd"/>
      <w:proofErr w:type="gramEnd"/>
      <w:r w:rsidR="007067AA" w:rsidRPr="00D82A5F">
        <w:rPr>
          <w:rFonts w:ascii="Times New Roman" w:eastAsia="Times New Roman" w:hAnsi="Times New Roman" w:cs="Times New Roman"/>
          <w:sz w:val="28"/>
          <w:szCs w:val="28"/>
          <w:lang w:val="en-US" w:eastAsia="ru-RU"/>
        </w:rPr>
        <w:t>  </w:t>
      </w:r>
      <w:proofErr w:type="gramStart"/>
      <w:r w:rsidR="007067AA" w:rsidRPr="00D82A5F">
        <w:rPr>
          <w:rFonts w:ascii="Times New Roman" w:eastAsia="Times New Roman" w:hAnsi="Times New Roman" w:cs="Times New Roman"/>
          <w:sz w:val="28"/>
          <w:szCs w:val="28"/>
          <w:lang w:val="en-US" w:eastAsia="ru-RU"/>
        </w:rPr>
        <w:t>isolated  digit</w:t>
      </w:r>
      <w:proofErr w:type="gramEnd"/>
      <w:r w:rsidR="007067AA" w:rsidRPr="00D82A5F">
        <w:rPr>
          <w:rFonts w:ascii="Times New Roman" w:eastAsia="Times New Roman" w:hAnsi="Times New Roman" w:cs="Times New Roman"/>
          <w:sz w:val="28"/>
          <w:szCs w:val="28"/>
          <w:lang w:val="en-US" w:eastAsia="ru-RU"/>
        </w:rPr>
        <w:t xml:space="preserve">  </w:t>
      </w:r>
      <w:proofErr w:type="gramStart"/>
      <w:r w:rsidR="007067AA" w:rsidRPr="00D82A5F">
        <w:rPr>
          <w:rFonts w:ascii="Times New Roman" w:eastAsia="Times New Roman" w:hAnsi="Times New Roman" w:cs="Times New Roman"/>
          <w:sz w:val="28"/>
          <w:szCs w:val="28"/>
          <w:lang w:val="en-US" w:eastAsia="ru-RU"/>
        </w:rPr>
        <w:t>speech  recognition</w:t>
      </w:r>
      <w:proofErr w:type="gramEnd"/>
      <w:r w:rsidR="007067AA" w:rsidRPr="00D82A5F">
        <w:rPr>
          <w:rFonts w:ascii="Times New Roman" w:eastAsia="Times New Roman" w:hAnsi="Times New Roman" w:cs="Times New Roman"/>
          <w:sz w:val="28"/>
          <w:szCs w:val="28"/>
          <w:lang w:val="en-US" w:eastAsia="ru-RU"/>
        </w:rPr>
        <w:t>.  International Conference on Electrical, Electronics, and Optimization Techniques, ICEEOT 2016. Chennai. 2016: 3755–3759.</w:t>
      </w:r>
    </w:p>
    <w:p w14:paraId="186608AA" w14:textId="125BBBF8" w:rsidR="007067AA" w:rsidRPr="00D82A5F" w:rsidRDefault="005450AE"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88</w:t>
      </w:r>
      <w:r w:rsidR="007067AA" w:rsidRPr="00D82A5F">
        <w:rPr>
          <w:rFonts w:ascii="Times New Roman" w:eastAsia="Times New Roman" w:hAnsi="Times New Roman" w:cs="Times New Roman"/>
          <w:sz w:val="28"/>
          <w:szCs w:val="28"/>
          <w:lang w:val="en-US" w:eastAsia="ru-RU"/>
        </w:rPr>
        <w:t xml:space="preserve"> Awad A, Omar H, Ahmed Y, Farghaly Y. Speech Recognition System Using MFCC and DTW. 2016; (December 2016): 4.</w:t>
      </w:r>
    </w:p>
    <w:p w14:paraId="1D671BAE" w14:textId="7E9165EC" w:rsidR="007067AA" w:rsidRPr="00794C7F" w:rsidRDefault="00100E9E"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89</w:t>
      </w:r>
      <w:r w:rsidR="007067AA" w:rsidRPr="00D82A5F">
        <w:rPr>
          <w:rFonts w:ascii="Times New Roman" w:eastAsia="Times New Roman" w:hAnsi="Times New Roman" w:cs="Times New Roman"/>
          <w:sz w:val="28"/>
          <w:szCs w:val="28"/>
          <w:lang w:val="en-US" w:eastAsia="ru-RU"/>
        </w:rPr>
        <w:t xml:space="preserve"> </w:t>
      </w:r>
      <w:proofErr w:type="spellStart"/>
      <w:r w:rsidR="007067AA" w:rsidRPr="00D82A5F">
        <w:rPr>
          <w:rFonts w:ascii="Times New Roman" w:eastAsia="Times New Roman" w:hAnsi="Times New Roman" w:cs="Times New Roman"/>
          <w:sz w:val="28"/>
          <w:szCs w:val="28"/>
          <w:lang w:val="en-US" w:eastAsia="ru-RU"/>
        </w:rPr>
        <w:t>Ittichaichareon</w:t>
      </w:r>
      <w:proofErr w:type="spellEnd"/>
      <w:r w:rsidR="007067AA" w:rsidRPr="00D82A5F">
        <w:rPr>
          <w:rFonts w:ascii="Times New Roman" w:eastAsia="Times New Roman" w:hAnsi="Times New Roman" w:cs="Times New Roman"/>
          <w:sz w:val="28"/>
          <w:szCs w:val="28"/>
          <w:lang w:val="en-US" w:eastAsia="ru-RU"/>
        </w:rPr>
        <w:t xml:space="preserve"> C, </w:t>
      </w:r>
      <w:proofErr w:type="spellStart"/>
      <w:r w:rsidR="007067AA" w:rsidRPr="00D82A5F">
        <w:rPr>
          <w:rFonts w:ascii="Times New Roman" w:eastAsia="Times New Roman" w:hAnsi="Times New Roman" w:cs="Times New Roman"/>
          <w:sz w:val="28"/>
          <w:szCs w:val="28"/>
          <w:lang w:val="en-US" w:eastAsia="ru-RU"/>
        </w:rPr>
        <w:t>Suksri</w:t>
      </w:r>
      <w:proofErr w:type="spellEnd"/>
      <w:r w:rsidR="007067AA" w:rsidRPr="00D82A5F">
        <w:rPr>
          <w:rFonts w:ascii="Times New Roman" w:eastAsia="Times New Roman" w:hAnsi="Times New Roman" w:cs="Times New Roman"/>
          <w:sz w:val="28"/>
          <w:szCs w:val="28"/>
          <w:lang w:val="en-US" w:eastAsia="ru-RU"/>
        </w:rPr>
        <w:t xml:space="preserve"> S, </w:t>
      </w:r>
      <w:proofErr w:type="spellStart"/>
      <w:r w:rsidR="007067AA" w:rsidRPr="00D82A5F">
        <w:rPr>
          <w:rFonts w:ascii="Times New Roman" w:eastAsia="Times New Roman" w:hAnsi="Times New Roman" w:cs="Times New Roman"/>
          <w:sz w:val="28"/>
          <w:szCs w:val="28"/>
          <w:lang w:val="en-US" w:eastAsia="ru-RU"/>
        </w:rPr>
        <w:t>Yingthawornsuk</w:t>
      </w:r>
      <w:proofErr w:type="spellEnd"/>
      <w:r w:rsidR="007067AA" w:rsidRPr="00D82A5F">
        <w:rPr>
          <w:rFonts w:ascii="Times New Roman" w:eastAsia="Times New Roman" w:hAnsi="Times New Roman" w:cs="Times New Roman"/>
          <w:sz w:val="28"/>
          <w:szCs w:val="28"/>
          <w:lang w:val="en-US" w:eastAsia="ru-RU"/>
        </w:rPr>
        <w:t xml:space="preserve"> T. Speech recognition using MFCC. </w:t>
      </w:r>
      <w:r w:rsidR="007067AA" w:rsidRPr="00794C7F">
        <w:rPr>
          <w:rFonts w:ascii="Times New Roman" w:eastAsia="Times New Roman" w:hAnsi="Times New Roman" w:cs="Times New Roman"/>
          <w:sz w:val="28"/>
          <w:szCs w:val="28"/>
          <w:lang w:val="en-US" w:eastAsia="ru-RU"/>
        </w:rPr>
        <w:t>PSRC - Planet Sci Res Cent Proceeding. Pattaya. 2012; (July 2012): 135–138.</w:t>
      </w:r>
    </w:p>
    <w:p w14:paraId="179DA559" w14:textId="30768A62" w:rsidR="007067AA" w:rsidRPr="00D82A5F" w:rsidRDefault="00100E9E"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lastRenderedPageBreak/>
        <w:t>90</w:t>
      </w:r>
      <w:proofErr w:type="gramStart"/>
      <w:r w:rsidR="007067AA" w:rsidRPr="00D82A5F">
        <w:rPr>
          <w:rFonts w:ascii="Times New Roman" w:eastAsia="Times New Roman" w:hAnsi="Times New Roman" w:cs="Times New Roman"/>
          <w:sz w:val="28"/>
          <w:szCs w:val="28"/>
          <w:lang w:val="en-US" w:eastAsia="ru-RU"/>
        </w:rPr>
        <w:t>Muhammad  HZ,  Nasrun</w:t>
      </w:r>
      <w:proofErr w:type="gramEnd"/>
      <w:r w:rsidR="007067AA" w:rsidRPr="00D82A5F">
        <w:rPr>
          <w:rFonts w:ascii="Times New Roman" w:eastAsia="Times New Roman" w:hAnsi="Times New Roman" w:cs="Times New Roman"/>
          <w:sz w:val="28"/>
          <w:szCs w:val="28"/>
          <w:lang w:val="en-US" w:eastAsia="ru-RU"/>
        </w:rPr>
        <w:t xml:space="preserve">  </w:t>
      </w:r>
      <w:proofErr w:type="gramStart"/>
      <w:r w:rsidR="007067AA" w:rsidRPr="00D82A5F">
        <w:rPr>
          <w:rFonts w:ascii="Times New Roman" w:eastAsia="Times New Roman" w:hAnsi="Times New Roman" w:cs="Times New Roman"/>
          <w:sz w:val="28"/>
          <w:szCs w:val="28"/>
          <w:lang w:val="en-US" w:eastAsia="ru-RU"/>
        </w:rPr>
        <w:t>M,  </w:t>
      </w:r>
      <w:proofErr w:type="spellStart"/>
      <w:r w:rsidR="007067AA" w:rsidRPr="00D82A5F">
        <w:rPr>
          <w:rFonts w:ascii="Times New Roman" w:eastAsia="Times New Roman" w:hAnsi="Times New Roman" w:cs="Times New Roman"/>
          <w:sz w:val="28"/>
          <w:szCs w:val="28"/>
          <w:lang w:val="en-US" w:eastAsia="ru-RU"/>
        </w:rPr>
        <w:t>Setianingsih</w:t>
      </w:r>
      <w:proofErr w:type="spellEnd"/>
      <w:proofErr w:type="gramEnd"/>
      <w:r w:rsidR="007067AA" w:rsidRPr="00D82A5F">
        <w:rPr>
          <w:rFonts w:ascii="Times New Roman" w:eastAsia="Times New Roman" w:hAnsi="Times New Roman" w:cs="Times New Roman"/>
          <w:sz w:val="28"/>
          <w:szCs w:val="28"/>
          <w:lang w:val="en-US" w:eastAsia="ru-RU"/>
        </w:rPr>
        <w:t xml:space="preserve">  </w:t>
      </w:r>
      <w:proofErr w:type="gramStart"/>
      <w:r w:rsidR="007067AA" w:rsidRPr="00D82A5F">
        <w:rPr>
          <w:rFonts w:ascii="Times New Roman" w:eastAsia="Times New Roman" w:hAnsi="Times New Roman" w:cs="Times New Roman"/>
          <w:sz w:val="28"/>
          <w:szCs w:val="28"/>
          <w:lang w:val="en-US" w:eastAsia="ru-RU"/>
        </w:rPr>
        <w:t>C,  Murti</w:t>
      </w:r>
      <w:proofErr w:type="gramEnd"/>
      <w:r w:rsidR="007067AA" w:rsidRPr="00D82A5F">
        <w:rPr>
          <w:rFonts w:ascii="Times New Roman" w:eastAsia="Times New Roman" w:hAnsi="Times New Roman" w:cs="Times New Roman"/>
          <w:sz w:val="28"/>
          <w:szCs w:val="28"/>
          <w:lang w:val="en-US" w:eastAsia="ru-RU"/>
        </w:rPr>
        <w:t xml:space="preserve">  MA.  Speech </w:t>
      </w:r>
      <w:proofErr w:type="gramStart"/>
      <w:r w:rsidR="007067AA" w:rsidRPr="00D82A5F">
        <w:rPr>
          <w:rFonts w:ascii="Times New Roman" w:eastAsia="Times New Roman" w:hAnsi="Times New Roman" w:cs="Times New Roman"/>
          <w:sz w:val="28"/>
          <w:szCs w:val="28"/>
          <w:lang w:val="en-US" w:eastAsia="ru-RU"/>
        </w:rPr>
        <w:t>Recognition  for</w:t>
      </w:r>
      <w:proofErr w:type="gramEnd"/>
      <w:r w:rsidR="007067AA" w:rsidRPr="00D82A5F">
        <w:rPr>
          <w:rFonts w:ascii="Times New Roman" w:eastAsia="Times New Roman" w:hAnsi="Times New Roman" w:cs="Times New Roman"/>
          <w:sz w:val="28"/>
          <w:szCs w:val="28"/>
          <w:lang w:val="en-US" w:eastAsia="ru-RU"/>
        </w:rPr>
        <w:t>  </w:t>
      </w:r>
      <w:proofErr w:type="gramStart"/>
      <w:r w:rsidR="007067AA" w:rsidRPr="00D82A5F">
        <w:rPr>
          <w:rFonts w:ascii="Times New Roman" w:eastAsia="Times New Roman" w:hAnsi="Times New Roman" w:cs="Times New Roman"/>
          <w:sz w:val="28"/>
          <w:szCs w:val="28"/>
          <w:lang w:val="en-US" w:eastAsia="ru-RU"/>
        </w:rPr>
        <w:t>English  to</w:t>
      </w:r>
      <w:proofErr w:type="gramEnd"/>
      <w:r w:rsidR="007067AA" w:rsidRPr="00D82A5F">
        <w:rPr>
          <w:rFonts w:ascii="Times New Roman" w:eastAsia="Times New Roman" w:hAnsi="Times New Roman" w:cs="Times New Roman"/>
          <w:sz w:val="28"/>
          <w:szCs w:val="28"/>
          <w:lang w:val="en-US" w:eastAsia="ru-RU"/>
        </w:rPr>
        <w:t xml:space="preserve">  </w:t>
      </w:r>
      <w:proofErr w:type="gramStart"/>
      <w:r w:rsidR="007067AA" w:rsidRPr="00D82A5F">
        <w:rPr>
          <w:rFonts w:ascii="Times New Roman" w:eastAsia="Times New Roman" w:hAnsi="Times New Roman" w:cs="Times New Roman"/>
          <w:sz w:val="28"/>
          <w:szCs w:val="28"/>
          <w:lang w:val="en-US" w:eastAsia="ru-RU"/>
        </w:rPr>
        <w:t>Indonesian  Translator</w:t>
      </w:r>
      <w:proofErr w:type="gramEnd"/>
      <w:r w:rsidR="007067AA" w:rsidRPr="00D82A5F">
        <w:rPr>
          <w:rFonts w:ascii="Times New Roman" w:eastAsia="Times New Roman" w:hAnsi="Times New Roman" w:cs="Times New Roman"/>
          <w:sz w:val="28"/>
          <w:szCs w:val="28"/>
          <w:lang w:val="en-US" w:eastAsia="ru-RU"/>
        </w:rPr>
        <w:t xml:space="preserve">  </w:t>
      </w:r>
      <w:proofErr w:type="gramStart"/>
      <w:r w:rsidR="007067AA" w:rsidRPr="00D82A5F">
        <w:rPr>
          <w:rFonts w:ascii="Times New Roman" w:eastAsia="Times New Roman" w:hAnsi="Times New Roman" w:cs="Times New Roman"/>
          <w:sz w:val="28"/>
          <w:szCs w:val="28"/>
          <w:lang w:val="en-US" w:eastAsia="ru-RU"/>
        </w:rPr>
        <w:t>Using  Hidden</w:t>
      </w:r>
      <w:proofErr w:type="gramEnd"/>
      <w:r w:rsidR="007067AA" w:rsidRPr="00D82A5F">
        <w:rPr>
          <w:rFonts w:ascii="Times New Roman" w:eastAsia="Times New Roman" w:hAnsi="Times New Roman" w:cs="Times New Roman"/>
          <w:sz w:val="28"/>
          <w:szCs w:val="28"/>
          <w:lang w:val="en-US" w:eastAsia="ru-RU"/>
        </w:rPr>
        <w:t xml:space="preserve"> Markov Model. International Conference on Signals and Systems. Bali. 2018: 255–260.</w:t>
      </w:r>
    </w:p>
    <w:p w14:paraId="15DD1795" w14:textId="0AF9905E" w:rsidR="007067AA" w:rsidRPr="00D82A5F" w:rsidRDefault="00100E9E"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91</w:t>
      </w:r>
      <w:r w:rsidR="007067AA" w:rsidRPr="00D82A5F">
        <w:rPr>
          <w:rFonts w:ascii="Times New Roman" w:eastAsia="Times New Roman" w:hAnsi="Times New Roman" w:cs="Times New Roman"/>
          <w:sz w:val="28"/>
          <w:szCs w:val="28"/>
          <w:lang w:val="en-US" w:eastAsia="ru-RU"/>
        </w:rPr>
        <w:t xml:space="preserve"> Hiroshi </w:t>
      </w:r>
      <w:proofErr w:type="spellStart"/>
      <w:r w:rsidR="007067AA" w:rsidRPr="00D82A5F">
        <w:rPr>
          <w:rFonts w:ascii="Times New Roman" w:eastAsia="Times New Roman" w:hAnsi="Times New Roman" w:cs="Times New Roman"/>
          <w:sz w:val="28"/>
          <w:szCs w:val="28"/>
          <w:lang w:val="en-US" w:eastAsia="ru-RU"/>
        </w:rPr>
        <w:t>Shimodaira</w:t>
      </w:r>
      <w:proofErr w:type="spellEnd"/>
      <w:r w:rsidR="007067AA" w:rsidRPr="00D82A5F">
        <w:rPr>
          <w:rFonts w:ascii="Times New Roman" w:eastAsia="Times New Roman" w:hAnsi="Times New Roman" w:cs="Times New Roman"/>
          <w:sz w:val="28"/>
          <w:szCs w:val="28"/>
          <w:lang w:val="en-US" w:eastAsia="ru-RU"/>
        </w:rPr>
        <w:t xml:space="preserve"> and Steve </w:t>
      </w:r>
      <w:proofErr w:type="spellStart"/>
      <w:r w:rsidR="007067AA" w:rsidRPr="00D82A5F">
        <w:rPr>
          <w:rFonts w:ascii="Times New Roman" w:eastAsia="Times New Roman" w:hAnsi="Times New Roman" w:cs="Times New Roman"/>
          <w:sz w:val="28"/>
          <w:szCs w:val="28"/>
          <w:lang w:val="en-US" w:eastAsia="ru-RU"/>
        </w:rPr>
        <w:t>Renals</w:t>
      </w:r>
      <w:proofErr w:type="spellEnd"/>
      <w:r w:rsidR="007067AA" w:rsidRPr="00D82A5F">
        <w:rPr>
          <w:rFonts w:ascii="Times New Roman" w:eastAsia="Times New Roman" w:hAnsi="Times New Roman" w:cs="Times New Roman"/>
          <w:sz w:val="28"/>
          <w:szCs w:val="28"/>
          <w:lang w:val="en-US" w:eastAsia="ru-RU"/>
        </w:rPr>
        <w:t>, Automatic Speech Recognition— ASR Lectures 2&amp;3 17,21 January 2019, Speech Signal Analysis</w:t>
      </w:r>
    </w:p>
    <w:p w14:paraId="221CC979" w14:textId="77A56E20" w:rsidR="00C06319" w:rsidRPr="00D82A5F" w:rsidRDefault="00100E9E" w:rsidP="00D01B0D">
      <w:pPr>
        <w:ind w:left="-270" w:firstLine="707"/>
        <w:jc w:val="both"/>
        <w:rPr>
          <w:rFonts w:ascii="Times New Roman" w:eastAsia="Times New Roman" w:hAnsi="Times New Roman" w:cs="Times New Roman"/>
          <w:sz w:val="28"/>
          <w:szCs w:val="28"/>
          <w:lang w:val="ru-RU" w:eastAsia="ru-RU"/>
        </w:rPr>
      </w:pPr>
      <w:r w:rsidRPr="00D82A5F">
        <w:rPr>
          <w:rFonts w:ascii="Times New Roman" w:eastAsia="Times New Roman" w:hAnsi="Times New Roman" w:cs="Times New Roman"/>
          <w:sz w:val="28"/>
          <w:szCs w:val="28"/>
          <w:lang w:val="ru-RU" w:eastAsia="ru-RU"/>
        </w:rPr>
        <w:t>92</w:t>
      </w:r>
      <w:r w:rsidR="00C06319" w:rsidRPr="00D82A5F">
        <w:rPr>
          <w:rFonts w:ascii="Times New Roman" w:eastAsia="Times New Roman" w:hAnsi="Times New Roman" w:cs="Times New Roman"/>
          <w:sz w:val="28"/>
          <w:szCs w:val="28"/>
          <w:lang w:val="ru-RU" w:eastAsia="ru-RU"/>
        </w:rPr>
        <w:t xml:space="preserve">. </w:t>
      </w:r>
      <w:proofErr w:type="spellStart"/>
      <w:r w:rsidR="00C06319" w:rsidRPr="00D82A5F">
        <w:rPr>
          <w:rFonts w:ascii="Times New Roman" w:eastAsia="Times New Roman" w:hAnsi="Times New Roman" w:cs="Times New Roman"/>
          <w:sz w:val="28"/>
          <w:szCs w:val="28"/>
          <w:shd w:val="clear" w:color="auto" w:fill="FFFFFF"/>
          <w:lang w:val="ru-RU" w:eastAsia="ru-RU"/>
        </w:rPr>
        <w:t>Ржеуцкая</w:t>
      </w:r>
      <w:proofErr w:type="spellEnd"/>
      <w:r w:rsidR="00C06319" w:rsidRPr="00D82A5F">
        <w:rPr>
          <w:rFonts w:ascii="Times New Roman" w:eastAsia="Times New Roman" w:hAnsi="Times New Roman" w:cs="Times New Roman"/>
          <w:sz w:val="28"/>
          <w:szCs w:val="28"/>
          <w:shd w:val="clear" w:color="auto" w:fill="FFFFFF"/>
          <w:lang w:val="ru-RU" w:eastAsia="ru-RU"/>
        </w:rPr>
        <w:t xml:space="preserve"> С. Ю., Харина М. В. Междисциплинарное взаимодействие в интегрированной информационной среде обучения технического вуза //Открытое образование. – 2017. – Т.21. – №2. – С.21-28.</w:t>
      </w:r>
    </w:p>
    <w:p w14:paraId="4569E6B9" w14:textId="0B996F56" w:rsidR="00C06319" w:rsidRPr="00D82A5F" w:rsidRDefault="00100E9E" w:rsidP="00D01B0D">
      <w:pPr>
        <w:ind w:left="-270" w:firstLine="707"/>
        <w:jc w:val="both"/>
        <w:rPr>
          <w:rFonts w:ascii="Times New Roman" w:eastAsia="Times New Roman" w:hAnsi="Times New Roman" w:cs="Times New Roman"/>
          <w:sz w:val="28"/>
          <w:szCs w:val="28"/>
          <w:lang w:val="ru-RU" w:eastAsia="ru-RU"/>
        </w:rPr>
      </w:pPr>
      <w:r w:rsidRPr="00D82A5F">
        <w:rPr>
          <w:rFonts w:ascii="Times New Roman" w:eastAsia="Times New Roman" w:hAnsi="Times New Roman" w:cs="Times New Roman"/>
          <w:sz w:val="28"/>
          <w:szCs w:val="28"/>
          <w:lang w:val="ru-RU" w:eastAsia="ru-RU"/>
        </w:rPr>
        <w:t>93</w:t>
      </w:r>
      <w:r w:rsidR="00C06319" w:rsidRPr="00D82A5F">
        <w:rPr>
          <w:rFonts w:ascii="Times New Roman" w:eastAsia="Times New Roman" w:hAnsi="Times New Roman" w:cs="Times New Roman"/>
          <w:sz w:val="28"/>
          <w:szCs w:val="28"/>
          <w:lang w:val="ru-RU" w:eastAsia="ru-RU"/>
        </w:rPr>
        <w:t xml:space="preserve">. </w:t>
      </w:r>
      <w:r w:rsidR="00C06319" w:rsidRPr="00D82A5F">
        <w:rPr>
          <w:rFonts w:ascii="Times New Roman" w:eastAsia="Times New Roman" w:hAnsi="Times New Roman" w:cs="Times New Roman"/>
          <w:sz w:val="28"/>
          <w:szCs w:val="28"/>
          <w:shd w:val="clear" w:color="auto" w:fill="FFFFFF"/>
          <w:lang w:val="ru-RU" w:eastAsia="ru-RU"/>
        </w:rPr>
        <w:t xml:space="preserve">Венцель В. Д., </w:t>
      </w:r>
      <w:proofErr w:type="spellStart"/>
      <w:r w:rsidR="00C06319" w:rsidRPr="00D82A5F">
        <w:rPr>
          <w:rFonts w:ascii="Times New Roman" w:eastAsia="Times New Roman" w:hAnsi="Times New Roman" w:cs="Times New Roman"/>
          <w:sz w:val="28"/>
          <w:szCs w:val="28"/>
          <w:shd w:val="clear" w:color="auto" w:fill="FFFFFF"/>
          <w:lang w:val="ru-RU" w:eastAsia="ru-RU"/>
        </w:rPr>
        <w:t>Цорина</w:t>
      </w:r>
      <w:proofErr w:type="spellEnd"/>
      <w:r w:rsidR="00C06319" w:rsidRPr="00D82A5F">
        <w:rPr>
          <w:rFonts w:ascii="Times New Roman" w:eastAsia="Times New Roman" w:hAnsi="Times New Roman" w:cs="Times New Roman"/>
          <w:sz w:val="28"/>
          <w:szCs w:val="28"/>
          <w:shd w:val="clear" w:color="auto" w:fill="FFFFFF"/>
          <w:lang w:val="ru-RU" w:eastAsia="ru-RU"/>
        </w:rPr>
        <w:t xml:space="preserve"> О. А., </w:t>
      </w:r>
      <w:proofErr w:type="spellStart"/>
      <w:r w:rsidR="00C06319" w:rsidRPr="00D82A5F">
        <w:rPr>
          <w:rFonts w:ascii="Times New Roman" w:eastAsia="Times New Roman" w:hAnsi="Times New Roman" w:cs="Times New Roman"/>
          <w:sz w:val="28"/>
          <w:szCs w:val="28"/>
          <w:shd w:val="clear" w:color="auto" w:fill="FFFFFF"/>
          <w:lang w:val="ru-RU" w:eastAsia="ru-RU"/>
        </w:rPr>
        <w:t>Янчий</w:t>
      </w:r>
      <w:proofErr w:type="spellEnd"/>
      <w:r w:rsidR="00C06319" w:rsidRPr="00D82A5F">
        <w:rPr>
          <w:rFonts w:ascii="Times New Roman" w:eastAsia="Times New Roman" w:hAnsi="Times New Roman" w:cs="Times New Roman"/>
          <w:sz w:val="28"/>
          <w:szCs w:val="28"/>
          <w:shd w:val="clear" w:color="auto" w:fill="FFFFFF"/>
          <w:lang w:val="ru-RU" w:eastAsia="ru-RU"/>
        </w:rPr>
        <w:t xml:space="preserve"> С. В. Организация обучения и контроля знаний студентов с использованием информационных технологий: на примере технического вуза //Азимут научных исследований: педагогика и психология. – 2018. – Т7. – №1 (22). – С.50-54</w:t>
      </w:r>
    </w:p>
    <w:p w14:paraId="0AC510CA" w14:textId="22B90E43" w:rsidR="00C06319" w:rsidRPr="00D82A5F" w:rsidRDefault="00100E9E"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94</w:t>
      </w:r>
      <w:r w:rsidR="00C06319" w:rsidRPr="00D82A5F">
        <w:rPr>
          <w:rFonts w:ascii="Times New Roman" w:eastAsia="Times New Roman" w:hAnsi="Times New Roman" w:cs="Times New Roman"/>
          <w:sz w:val="28"/>
          <w:szCs w:val="28"/>
          <w:lang w:val="en-US" w:eastAsia="ru-RU"/>
        </w:rPr>
        <w:t xml:space="preserve">. </w:t>
      </w:r>
      <w:proofErr w:type="spellStart"/>
      <w:r w:rsidR="00C06319" w:rsidRPr="00D82A5F">
        <w:rPr>
          <w:rFonts w:ascii="Times New Roman" w:eastAsia="Times New Roman" w:hAnsi="Times New Roman" w:cs="Times New Roman"/>
          <w:sz w:val="28"/>
          <w:szCs w:val="28"/>
          <w:shd w:val="clear" w:color="auto" w:fill="FFFFFF"/>
          <w:lang w:val="en-US" w:eastAsia="ru-RU"/>
        </w:rPr>
        <w:t>Ciuclea</w:t>
      </w:r>
      <w:proofErr w:type="spellEnd"/>
      <w:r w:rsidR="00C06319" w:rsidRPr="00D82A5F">
        <w:rPr>
          <w:rFonts w:ascii="Times New Roman" w:eastAsia="Times New Roman" w:hAnsi="Times New Roman" w:cs="Times New Roman"/>
          <w:sz w:val="28"/>
          <w:szCs w:val="28"/>
          <w:shd w:val="clear" w:color="auto" w:fill="FFFFFF"/>
          <w:lang w:val="en-US" w:eastAsia="ru-RU"/>
        </w:rPr>
        <w:t xml:space="preserve"> C. et al. Management Structures in Distance Education in Technical Universities //Managing Innovation and Diversity in Knowledge Society Through Turbulent Time: Proceedings of the </w:t>
      </w:r>
      <w:proofErr w:type="spellStart"/>
      <w:r w:rsidR="00C06319" w:rsidRPr="00D82A5F">
        <w:rPr>
          <w:rFonts w:ascii="Times New Roman" w:eastAsia="Times New Roman" w:hAnsi="Times New Roman" w:cs="Times New Roman"/>
          <w:sz w:val="28"/>
          <w:szCs w:val="28"/>
          <w:shd w:val="clear" w:color="auto" w:fill="FFFFFF"/>
          <w:lang w:val="en-US" w:eastAsia="ru-RU"/>
        </w:rPr>
        <w:t>MakeLearn</w:t>
      </w:r>
      <w:proofErr w:type="spellEnd"/>
      <w:r w:rsidR="00C06319" w:rsidRPr="00D82A5F">
        <w:rPr>
          <w:rFonts w:ascii="Times New Roman" w:eastAsia="Times New Roman" w:hAnsi="Times New Roman" w:cs="Times New Roman"/>
          <w:sz w:val="28"/>
          <w:szCs w:val="28"/>
          <w:shd w:val="clear" w:color="auto" w:fill="FFFFFF"/>
          <w:lang w:val="en-US" w:eastAsia="ru-RU"/>
        </w:rPr>
        <w:t xml:space="preserve"> and TIIM Joint International Conference 2016. – </w:t>
      </w:r>
      <w:proofErr w:type="spellStart"/>
      <w:r w:rsidR="00C06319" w:rsidRPr="00D82A5F">
        <w:rPr>
          <w:rFonts w:ascii="Times New Roman" w:eastAsia="Times New Roman" w:hAnsi="Times New Roman" w:cs="Times New Roman"/>
          <w:sz w:val="28"/>
          <w:szCs w:val="28"/>
          <w:shd w:val="clear" w:color="auto" w:fill="FFFFFF"/>
          <w:lang w:val="en-US" w:eastAsia="ru-RU"/>
        </w:rPr>
        <w:t>ToKnowPress</w:t>
      </w:r>
      <w:proofErr w:type="spellEnd"/>
      <w:r w:rsidR="00C06319" w:rsidRPr="00D82A5F">
        <w:rPr>
          <w:rFonts w:ascii="Times New Roman" w:eastAsia="Times New Roman" w:hAnsi="Times New Roman" w:cs="Times New Roman"/>
          <w:sz w:val="28"/>
          <w:szCs w:val="28"/>
          <w:shd w:val="clear" w:color="auto" w:fill="FFFFFF"/>
          <w:lang w:val="en-US" w:eastAsia="ru-RU"/>
        </w:rPr>
        <w:t>, 2016. – </w:t>
      </w:r>
      <w:r w:rsidR="00C06319" w:rsidRPr="00D82A5F">
        <w:rPr>
          <w:rFonts w:ascii="Times New Roman" w:eastAsia="Times New Roman" w:hAnsi="Times New Roman" w:cs="Times New Roman"/>
          <w:sz w:val="28"/>
          <w:szCs w:val="28"/>
          <w:shd w:val="clear" w:color="auto" w:fill="FFFFFF"/>
          <w:lang w:val="ru-RU" w:eastAsia="ru-RU"/>
        </w:rPr>
        <w:t>С</w:t>
      </w:r>
      <w:r w:rsidR="00C06319" w:rsidRPr="00D82A5F">
        <w:rPr>
          <w:rFonts w:ascii="Times New Roman" w:eastAsia="Times New Roman" w:hAnsi="Times New Roman" w:cs="Times New Roman"/>
          <w:sz w:val="28"/>
          <w:szCs w:val="28"/>
          <w:shd w:val="clear" w:color="auto" w:fill="FFFFFF"/>
          <w:lang w:val="en-US" w:eastAsia="ru-RU"/>
        </w:rPr>
        <w:t>. 847-851.</w:t>
      </w:r>
    </w:p>
    <w:p w14:paraId="4521D718" w14:textId="33F0BD83" w:rsidR="00C06319" w:rsidRPr="00D82A5F" w:rsidRDefault="00100E9E"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95</w:t>
      </w:r>
      <w:r w:rsidR="00C06319" w:rsidRPr="00D82A5F">
        <w:rPr>
          <w:rFonts w:ascii="Times New Roman" w:eastAsia="Times New Roman" w:hAnsi="Times New Roman" w:cs="Times New Roman"/>
          <w:sz w:val="28"/>
          <w:szCs w:val="28"/>
          <w:lang w:val="en-US" w:eastAsia="ru-RU"/>
        </w:rPr>
        <w:t xml:space="preserve">. </w:t>
      </w:r>
      <w:r w:rsidR="00C06319" w:rsidRPr="00D82A5F">
        <w:rPr>
          <w:rFonts w:ascii="Times New Roman" w:eastAsia="Times New Roman" w:hAnsi="Times New Roman" w:cs="Times New Roman"/>
          <w:sz w:val="28"/>
          <w:szCs w:val="28"/>
          <w:shd w:val="clear" w:color="auto" w:fill="FFFFFF"/>
          <w:lang w:val="en-US" w:eastAsia="ru-RU"/>
        </w:rPr>
        <w:t xml:space="preserve">Kovalenko O., </w:t>
      </w:r>
      <w:proofErr w:type="spellStart"/>
      <w:r w:rsidR="00C06319" w:rsidRPr="00D82A5F">
        <w:rPr>
          <w:rFonts w:ascii="Times New Roman" w:eastAsia="Times New Roman" w:hAnsi="Times New Roman" w:cs="Times New Roman"/>
          <w:sz w:val="28"/>
          <w:szCs w:val="28"/>
          <w:shd w:val="clear" w:color="auto" w:fill="FFFFFF"/>
          <w:lang w:val="en-US" w:eastAsia="ru-RU"/>
        </w:rPr>
        <w:t>Konoplianyk</w:t>
      </w:r>
      <w:proofErr w:type="spellEnd"/>
      <w:r w:rsidR="00C06319" w:rsidRPr="00D82A5F">
        <w:rPr>
          <w:rFonts w:ascii="Times New Roman" w:eastAsia="Times New Roman" w:hAnsi="Times New Roman" w:cs="Times New Roman"/>
          <w:sz w:val="28"/>
          <w:szCs w:val="28"/>
          <w:shd w:val="clear" w:color="auto" w:fill="FFFFFF"/>
          <w:lang w:val="en-US" w:eastAsia="ru-RU"/>
        </w:rPr>
        <w:t xml:space="preserve"> L. Implementing blended learning at technical university: advantages and challenges //</w:t>
      </w:r>
      <w:proofErr w:type="spellStart"/>
      <w:r w:rsidR="00C06319" w:rsidRPr="00D82A5F">
        <w:rPr>
          <w:rFonts w:ascii="Times New Roman" w:eastAsia="Times New Roman" w:hAnsi="Times New Roman" w:cs="Times New Roman"/>
          <w:sz w:val="28"/>
          <w:szCs w:val="28"/>
          <w:shd w:val="clear" w:color="auto" w:fill="FFFFFF"/>
          <w:lang w:val="ru-RU" w:eastAsia="ru-RU"/>
        </w:rPr>
        <w:t>Молодий</w:t>
      </w:r>
      <w:proofErr w:type="spellEnd"/>
      <w:r w:rsidR="00C06319" w:rsidRPr="00D82A5F">
        <w:rPr>
          <w:rFonts w:ascii="Times New Roman" w:eastAsia="Times New Roman" w:hAnsi="Times New Roman" w:cs="Times New Roman"/>
          <w:sz w:val="28"/>
          <w:szCs w:val="28"/>
          <w:shd w:val="clear" w:color="auto" w:fill="FFFFFF"/>
          <w:lang w:val="en-US" w:eastAsia="ru-RU"/>
        </w:rPr>
        <w:t> </w:t>
      </w:r>
      <w:proofErr w:type="spellStart"/>
      <w:r w:rsidR="00C06319" w:rsidRPr="00D82A5F">
        <w:rPr>
          <w:rFonts w:ascii="Times New Roman" w:eastAsia="Times New Roman" w:hAnsi="Times New Roman" w:cs="Times New Roman"/>
          <w:sz w:val="28"/>
          <w:szCs w:val="28"/>
          <w:shd w:val="clear" w:color="auto" w:fill="FFFFFF"/>
          <w:lang w:val="ru-RU" w:eastAsia="ru-RU"/>
        </w:rPr>
        <w:t>вчений</w:t>
      </w:r>
      <w:proofErr w:type="spellEnd"/>
      <w:r w:rsidR="00C06319" w:rsidRPr="00D82A5F">
        <w:rPr>
          <w:rFonts w:ascii="Times New Roman" w:eastAsia="Times New Roman" w:hAnsi="Times New Roman" w:cs="Times New Roman"/>
          <w:sz w:val="28"/>
          <w:szCs w:val="28"/>
          <w:shd w:val="clear" w:color="auto" w:fill="FFFFFF"/>
          <w:lang w:val="en-US" w:eastAsia="ru-RU"/>
        </w:rPr>
        <w:t>. – 2019. – №4 (1). – </w:t>
      </w:r>
      <w:r w:rsidR="00C06319" w:rsidRPr="00D82A5F">
        <w:rPr>
          <w:rFonts w:ascii="Times New Roman" w:eastAsia="Times New Roman" w:hAnsi="Times New Roman" w:cs="Times New Roman"/>
          <w:sz w:val="28"/>
          <w:szCs w:val="28"/>
          <w:shd w:val="clear" w:color="auto" w:fill="FFFFFF"/>
          <w:lang w:val="ru-RU" w:eastAsia="ru-RU"/>
        </w:rPr>
        <w:t>С</w:t>
      </w:r>
      <w:r w:rsidR="00C06319" w:rsidRPr="00D82A5F">
        <w:rPr>
          <w:rFonts w:ascii="Times New Roman" w:eastAsia="Times New Roman" w:hAnsi="Times New Roman" w:cs="Times New Roman"/>
          <w:sz w:val="28"/>
          <w:szCs w:val="28"/>
          <w:shd w:val="clear" w:color="auto" w:fill="FFFFFF"/>
          <w:lang w:val="en-US" w:eastAsia="ru-RU"/>
        </w:rPr>
        <w:t>.61-65.</w:t>
      </w:r>
    </w:p>
    <w:p w14:paraId="3E459906" w14:textId="3434357A" w:rsidR="00C06319" w:rsidRPr="00D82A5F" w:rsidRDefault="00FB7884" w:rsidP="00D01B0D">
      <w:pPr>
        <w:ind w:left="-270" w:firstLine="707"/>
        <w:jc w:val="both"/>
        <w:rPr>
          <w:rFonts w:ascii="Times New Roman" w:eastAsia="Times New Roman" w:hAnsi="Times New Roman" w:cs="Times New Roman"/>
          <w:sz w:val="28"/>
          <w:szCs w:val="28"/>
          <w:lang w:val="ru-RU" w:eastAsia="ru-RU"/>
        </w:rPr>
      </w:pPr>
      <w:r w:rsidRPr="00D82A5F">
        <w:rPr>
          <w:rFonts w:ascii="Times New Roman" w:eastAsia="Times New Roman" w:hAnsi="Times New Roman" w:cs="Times New Roman"/>
          <w:sz w:val="28"/>
          <w:szCs w:val="28"/>
          <w:lang w:val="ru-RU" w:eastAsia="ru-RU"/>
        </w:rPr>
        <w:t>96</w:t>
      </w:r>
      <w:r w:rsidR="00C06319" w:rsidRPr="00D82A5F">
        <w:rPr>
          <w:rFonts w:ascii="Times New Roman" w:eastAsia="Times New Roman" w:hAnsi="Times New Roman" w:cs="Times New Roman"/>
          <w:sz w:val="28"/>
          <w:szCs w:val="28"/>
          <w:lang w:val="ru-RU" w:eastAsia="ru-RU"/>
        </w:rPr>
        <w:t xml:space="preserve"> </w:t>
      </w:r>
      <w:r w:rsidR="00C06319" w:rsidRPr="00D82A5F">
        <w:rPr>
          <w:rFonts w:ascii="Times New Roman" w:eastAsia="Times New Roman" w:hAnsi="Times New Roman" w:cs="Times New Roman"/>
          <w:sz w:val="28"/>
          <w:szCs w:val="28"/>
          <w:shd w:val="clear" w:color="auto" w:fill="FFFFFF"/>
          <w:lang w:val="ru-RU" w:eastAsia="ru-RU"/>
        </w:rPr>
        <w:t>National Instruments [Электронный ресурс]. - 2020. </w:t>
      </w:r>
      <w:r w:rsidR="00C06319" w:rsidRPr="00D82A5F">
        <w:rPr>
          <w:rFonts w:ascii="Times New Roman" w:eastAsia="Times New Roman" w:hAnsi="Times New Roman" w:cs="Times New Roman"/>
          <w:sz w:val="28"/>
          <w:szCs w:val="28"/>
          <w:lang w:val="ru-RU" w:eastAsia="ru-RU"/>
        </w:rPr>
        <w:t>- URL: </w:t>
      </w:r>
      <w:hyperlink r:id="rId120" w:history="1">
        <w:r w:rsidR="00C06319" w:rsidRPr="00D82A5F">
          <w:rPr>
            <w:rFonts w:ascii="Times New Roman" w:eastAsia="Times New Roman" w:hAnsi="Times New Roman" w:cs="Times New Roman"/>
            <w:sz w:val="28"/>
            <w:szCs w:val="28"/>
            <w:u w:val="single"/>
            <w:lang w:val="ru-RU" w:eastAsia="ru-RU"/>
          </w:rPr>
          <w:t>https://ru.wikipedia.org/wiki/National_Instruments</w:t>
        </w:r>
      </w:hyperlink>
      <w:r w:rsidR="00C06319" w:rsidRPr="00D82A5F">
        <w:rPr>
          <w:rFonts w:ascii="Times New Roman" w:eastAsia="Times New Roman" w:hAnsi="Times New Roman" w:cs="Times New Roman"/>
          <w:sz w:val="28"/>
          <w:szCs w:val="28"/>
          <w:lang w:val="ru-RU" w:eastAsia="ru-RU"/>
        </w:rPr>
        <w:t> (дата обращения 22.10.2020).</w:t>
      </w:r>
    </w:p>
    <w:p w14:paraId="0F0C44D6" w14:textId="13E16B01" w:rsidR="00C06319" w:rsidRPr="00D82A5F" w:rsidRDefault="00FB7884"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ru-RU" w:eastAsia="ru-RU"/>
        </w:rPr>
        <w:t>97</w:t>
      </w:r>
      <w:r w:rsidR="00C06319" w:rsidRPr="00D82A5F">
        <w:rPr>
          <w:rFonts w:ascii="Times New Roman" w:eastAsia="Times New Roman" w:hAnsi="Times New Roman" w:cs="Times New Roman"/>
          <w:sz w:val="28"/>
          <w:szCs w:val="28"/>
          <w:lang w:val="ru-RU" w:eastAsia="ru-RU"/>
        </w:rPr>
        <w:t xml:space="preserve">. Дайнеко </w:t>
      </w:r>
      <w:proofErr w:type="gramStart"/>
      <w:r w:rsidR="00C06319" w:rsidRPr="00D82A5F">
        <w:rPr>
          <w:rFonts w:ascii="Times New Roman" w:eastAsia="Times New Roman" w:hAnsi="Times New Roman" w:cs="Times New Roman"/>
          <w:sz w:val="28"/>
          <w:szCs w:val="28"/>
          <w:lang w:val="ru-RU" w:eastAsia="ru-RU"/>
        </w:rPr>
        <w:t>Е.А</w:t>
      </w:r>
      <w:proofErr w:type="gramEnd"/>
      <w:r w:rsidR="00C06319" w:rsidRPr="00D82A5F">
        <w:rPr>
          <w:rFonts w:ascii="Times New Roman" w:eastAsia="Times New Roman" w:hAnsi="Times New Roman" w:cs="Times New Roman"/>
          <w:sz w:val="28"/>
          <w:szCs w:val="28"/>
          <w:lang w:val="ru-RU" w:eastAsia="ru-RU"/>
        </w:rPr>
        <w:t xml:space="preserve">, </w:t>
      </w:r>
      <w:proofErr w:type="spellStart"/>
      <w:r w:rsidR="00C06319" w:rsidRPr="00D82A5F">
        <w:rPr>
          <w:rFonts w:ascii="Times New Roman" w:eastAsia="Times New Roman" w:hAnsi="Times New Roman" w:cs="Times New Roman"/>
          <w:sz w:val="28"/>
          <w:szCs w:val="28"/>
          <w:lang w:val="ru-RU" w:eastAsia="ru-RU"/>
        </w:rPr>
        <w:t>Ипалакова</w:t>
      </w:r>
      <w:proofErr w:type="spellEnd"/>
      <w:r w:rsidR="00C06319" w:rsidRPr="00D82A5F">
        <w:rPr>
          <w:rFonts w:ascii="Times New Roman" w:eastAsia="Times New Roman" w:hAnsi="Times New Roman" w:cs="Times New Roman"/>
          <w:sz w:val="28"/>
          <w:szCs w:val="28"/>
          <w:lang w:val="ru-RU" w:eastAsia="ru-RU"/>
        </w:rPr>
        <w:t xml:space="preserve"> М.Т., Болатов Ж.Ж. </w:t>
      </w:r>
      <w:r w:rsidR="00C06319" w:rsidRPr="00D82A5F">
        <w:rPr>
          <w:rFonts w:ascii="Times New Roman" w:eastAsia="Times New Roman" w:hAnsi="Times New Roman" w:cs="Times New Roman"/>
          <w:sz w:val="28"/>
          <w:szCs w:val="28"/>
          <w:shd w:val="clear" w:color="auto" w:fill="FFFFFF"/>
          <w:lang w:val="ru-RU" w:eastAsia="ru-RU"/>
        </w:rPr>
        <w:t>Разработка архитектуры виртуальной физической лаборатории // Вестник Казахстанско-Британского технического университета. – 2018. – Т.16.- </w:t>
      </w:r>
      <w:r w:rsidR="00C06319" w:rsidRPr="00D82A5F">
        <w:rPr>
          <w:rFonts w:ascii="Times New Roman" w:eastAsia="Times New Roman" w:hAnsi="Times New Roman" w:cs="Times New Roman"/>
          <w:sz w:val="28"/>
          <w:szCs w:val="28"/>
          <w:shd w:val="clear" w:color="auto" w:fill="FFFFFF"/>
          <w:lang w:val="en-US" w:eastAsia="ru-RU"/>
        </w:rPr>
        <w:t>№. 2. – </w:t>
      </w:r>
      <w:r w:rsidR="00C06319" w:rsidRPr="00D82A5F">
        <w:rPr>
          <w:rFonts w:ascii="Times New Roman" w:eastAsia="Times New Roman" w:hAnsi="Times New Roman" w:cs="Times New Roman"/>
          <w:sz w:val="28"/>
          <w:szCs w:val="28"/>
          <w:shd w:val="clear" w:color="auto" w:fill="FFFFFF"/>
          <w:lang w:val="ru-RU" w:eastAsia="ru-RU"/>
        </w:rPr>
        <w:t>С</w:t>
      </w:r>
      <w:r w:rsidR="00C06319" w:rsidRPr="00D82A5F">
        <w:rPr>
          <w:rFonts w:ascii="Times New Roman" w:eastAsia="Times New Roman" w:hAnsi="Times New Roman" w:cs="Times New Roman"/>
          <w:sz w:val="28"/>
          <w:szCs w:val="28"/>
          <w:shd w:val="clear" w:color="auto" w:fill="FFFFFF"/>
          <w:lang w:val="en-US" w:eastAsia="ru-RU"/>
        </w:rPr>
        <w:t>. 14-21.</w:t>
      </w:r>
    </w:p>
    <w:p w14:paraId="64B98E6C" w14:textId="5FEEE8D2" w:rsidR="00C06319" w:rsidRPr="00D82A5F" w:rsidRDefault="00FB7884"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98</w:t>
      </w:r>
      <w:r w:rsidR="00C06319" w:rsidRPr="00D82A5F">
        <w:rPr>
          <w:rFonts w:ascii="Times New Roman" w:eastAsia="Times New Roman" w:hAnsi="Times New Roman" w:cs="Times New Roman"/>
          <w:sz w:val="28"/>
          <w:szCs w:val="28"/>
          <w:lang w:val="en-US" w:eastAsia="ru-RU"/>
        </w:rPr>
        <w:t xml:space="preserve">. </w:t>
      </w:r>
      <w:r w:rsidR="00C06319" w:rsidRPr="00D82A5F">
        <w:rPr>
          <w:rFonts w:ascii="Times New Roman" w:eastAsia="Times New Roman" w:hAnsi="Times New Roman" w:cs="Times New Roman"/>
          <w:sz w:val="28"/>
          <w:szCs w:val="28"/>
          <w:shd w:val="clear" w:color="auto" w:fill="FFFFFF"/>
          <w:lang w:val="en-US" w:eastAsia="ru-RU"/>
        </w:rPr>
        <w:t>Minda A. A., Gillich G. R. The Role of Virtual Laboratories in Improving Students Learning Performance //</w:t>
      </w:r>
      <w:proofErr w:type="spellStart"/>
      <w:r w:rsidR="00C06319" w:rsidRPr="00D82A5F">
        <w:rPr>
          <w:rFonts w:ascii="Times New Roman" w:eastAsia="Times New Roman" w:hAnsi="Times New Roman" w:cs="Times New Roman"/>
          <w:sz w:val="28"/>
          <w:szCs w:val="28"/>
          <w:shd w:val="clear" w:color="auto" w:fill="FFFFFF"/>
          <w:lang w:val="en-US" w:eastAsia="ru-RU"/>
        </w:rPr>
        <w:t>Analele</w:t>
      </w:r>
      <w:proofErr w:type="spellEnd"/>
      <w:r w:rsidR="00C06319" w:rsidRPr="00D82A5F">
        <w:rPr>
          <w:rFonts w:ascii="Times New Roman" w:eastAsia="Times New Roman" w:hAnsi="Times New Roman" w:cs="Times New Roman"/>
          <w:sz w:val="28"/>
          <w:szCs w:val="28"/>
          <w:shd w:val="clear" w:color="auto" w:fill="FFFFFF"/>
          <w:lang w:val="en-US" w:eastAsia="ru-RU"/>
        </w:rPr>
        <w:t xml:space="preserve"> </w:t>
      </w:r>
      <w:proofErr w:type="spellStart"/>
      <w:r w:rsidR="00C06319" w:rsidRPr="00D82A5F">
        <w:rPr>
          <w:rFonts w:ascii="Times New Roman" w:eastAsia="Times New Roman" w:hAnsi="Times New Roman" w:cs="Times New Roman"/>
          <w:sz w:val="28"/>
          <w:szCs w:val="28"/>
          <w:shd w:val="clear" w:color="auto" w:fill="FFFFFF"/>
          <w:lang w:val="en-US" w:eastAsia="ru-RU"/>
        </w:rPr>
        <w:t>Universitatii'Eftimie</w:t>
      </w:r>
      <w:proofErr w:type="spellEnd"/>
      <w:r w:rsidR="00C06319" w:rsidRPr="00D82A5F">
        <w:rPr>
          <w:rFonts w:ascii="Times New Roman" w:eastAsia="Times New Roman" w:hAnsi="Times New Roman" w:cs="Times New Roman"/>
          <w:sz w:val="28"/>
          <w:szCs w:val="28"/>
          <w:shd w:val="clear" w:color="auto" w:fill="FFFFFF"/>
          <w:lang w:val="en-US" w:eastAsia="ru-RU"/>
        </w:rPr>
        <w:t xml:space="preserve"> Murgu'. – 2018. – </w:t>
      </w:r>
      <w:r w:rsidR="00C06319" w:rsidRPr="00D82A5F">
        <w:rPr>
          <w:rFonts w:ascii="Times New Roman" w:eastAsia="Times New Roman" w:hAnsi="Times New Roman" w:cs="Times New Roman"/>
          <w:sz w:val="28"/>
          <w:szCs w:val="28"/>
          <w:shd w:val="clear" w:color="auto" w:fill="FFFFFF"/>
          <w:lang w:val="ru-RU" w:eastAsia="ru-RU"/>
        </w:rPr>
        <w:t>Т</w:t>
      </w:r>
      <w:r w:rsidR="00C06319" w:rsidRPr="00D82A5F">
        <w:rPr>
          <w:rFonts w:ascii="Times New Roman" w:eastAsia="Times New Roman" w:hAnsi="Times New Roman" w:cs="Times New Roman"/>
          <w:sz w:val="28"/>
          <w:szCs w:val="28"/>
          <w:shd w:val="clear" w:color="auto" w:fill="FFFFFF"/>
          <w:lang w:val="en-US" w:eastAsia="ru-RU"/>
        </w:rPr>
        <w:t>. 25. – №. 1. </w:t>
      </w:r>
      <w:r w:rsidR="00C06319" w:rsidRPr="00D82A5F">
        <w:rPr>
          <w:rFonts w:ascii="Times New Roman" w:eastAsia="Times New Roman" w:hAnsi="Times New Roman" w:cs="Times New Roman"/>
          <w:sz w:val="28"/>
          <w:szCs w:val="28"/>
          <w:shd w:val="clear" w:color="auto" w:fill="FFFFFF"/>
          <w:lang w:val="ru-RU" w:eastAsia="ru-RU"/>
        </w:rPr>
        <w:t>С</w:t>
      </w:r>
      <w:r w:rsidR="00C06319" w:rsidRPr="00D82A5F">
        <w:rPr>
          <w:rFonts w:ascii="Times New Roman" w:eastAsia="Times New Roman" w:hAnsi="Times New Roman" w:cs="Times New Roman"/>
          <w:sz w:val="28"/>
          <w:szCs w:val="28"/>
          <w:shd w:val="clear" w:color="auto" w:fill="FFFFFF"/>
          <w:lang w:val="en-US" w:eastAsia="ru-RU"/>
        </w:rPr>
        <w:t>.43-51</w:t>
      </w:r>
    </w:p>
    <w:p w14:paraId="3D99A66B" w14:textId="33F8F581" w:rsidR="00C06319" w:rsidRPr="00D82A5F" w:rsidRDefault="00071747" w:rsidP="00D01B0D">
      <w:pPr>
        <w:ind w:left="-270" w:firstLine="707"/>
        <w:jc w:val="both"/>
        <w:rPr>
          <w:rFonts w:ascii="Times New Roman" w:eastAsia="Times New Roman" w:hAnsi="Times New Roman" w:cs="Times New Roman"/>
          <w:sz w:val="28"/>
          <w:szCs w:val="28"/>
          <w:lang w:val="en-US" w:eastAsia="ru-RU"/>
        </w:rPr>
      </w:pPr>
      <w:r w:rsidRPr="00D82A5F">
        <w:rPr>
          <w:rFonts w:ascii="Times New Roman" w:eastAsia="Times New Roman" w:hAnsi="Times New Roman" w:cs="Times New Roman"/>
          <w:sz w:val="28"/>
          <w:szCs w:val="28"/>
          <w:lang w:val="en-US" w:eastAsia="ru-RU"/>
        </w:rPr>
        <w:t>99</w:t>
      </w:r>
      <w:r w:rsidR="00C06319" w:rsidRPr="00D82A5F">
        <w:rPr>
          <w:rFonts w:ascii="Times New Roman" w:eastAsia="Times New Roman" w:hAnsi="Times New Roman" w:cs="Times New Roman"/>
          <w:sz w:val="28"/>
          <w:szCs w:val="28"/>
          <w:lang w:val="en-US" w:eastAsia="ru-RU"/>
        </w:rPr>
        <w:t xml:space="preserve">. </w:t>
      </w:r>
      <w:r w:rsidR="00C06319" w:rsidRPr="00D82A5F">
        <w:rPr>
          <w:rFonts w:ascii="Times New Roman" w:eastAsia="Times New Roman" w:hAnsi="Times New Roman" w:cs="Times New Roman"/>
          <w:sz w:val="28"/>
          <w:szCs w:val="28"/>
          <w:shd w:val="clear" w:color="auto" w:fill="FFFFFF"/>
          <w:lang w:val="en-US" w:eastAsia="ru-RU"/>
        </w:rPr>
        <w:t>Hernández-de-Menéndez M., Guevara A. V., Morales-Menendez R. Virtual reality laboratories: a review of experiences //International Journal on Interactive Design and Manufacturing (</w:t>
      </w:r>
      <w:proofErr w:type="spellStart"/>
      <w:r w:rsidR="00C06319" w:rsidRPr="00D82A5F">
        <w:rPr>
          <w:rFonts w:ascii="Times New Roman" w:eastAsia="Times New Roman" w:hAnsi="Times New Roman" w:cs="Times New Roman"/>
          <w:sz w:val="28"/>
          <w:szCs w:val="28"/>
          <w:shd w:val="clear" w:color="auto" w:fill="FFFFFF"/>
          <w:lang w:val="en-US" w:eastAsia="ru-RU"/>
        </w:rPr>
        <w:t>IJIDeM</w:t>
      </w:r>
      <w:proofErr w:type="spellEnd"/>
      <w:r w:rsidR="00C06319" w:rsidRPr="00D82A5F">
        <w:rPr>
          <w:rFonts w:ascii="Times New Roman" w:eastAsia="Times New Roman" w:hAnsi="Times New Roman" w:cs="Times New Roman"/>
          <w:sz w:val="28"/>
          <w:szCs w:val="28"/>
          <w:shd w:val="clear" w:color="auto" w:fill="FFFFFF"/>
          <w:lang w:val="en-US" w:eastAsia="ru-RU"/>
        </w:rPr>
        <w:t>). – 2019. – </w:t>
      </w:r>
      <w:r w:rsidR="00C06319" w:rsidRPr="00D82A5F">
        <w:rPr>
          <w:rFonts w:ascii="Times New Roman" w:eastAsia="Times New Roman" w:hAnsi="Times New Roman" w:cs="Times New Roman"/>
          <w:sz w:val="28"/>
          <w:szCs w:val="28"/>
          <w:shd w:val="clear" w:color="auto" w:fill="FFFFFF"/>
          <w:lang w:val="ru-RU" w:eastAsia="ru-RU"/>
        </w:rPr>
        <w:t>Т</w:t>
      </w:r>
      <w:r w:rsidR="00C06319" w:rsidRPr="00D82A5F">
        <w:rPr>
          <w:rFonts w:ascii="Times New Roman" w:eastAsia="Times New Roman" w:hAnsi="Times New Roman" w:cs="Times New Roman"/>
          <w:sz w:val="28"/>
          <w:szCs w:val="28"/>
          <w:shd w:val="clear" w:color="auto" w:fill="FFFFFF"/>
          <w:lang w:val="en-US" w:eastAsia="ru-RU"/>
        </w:rPr>
        <w:t>. 13. – №. 3. – </w:t>
      </w:r>
      <w:r w:rsidR="00C06319" w:rsidRPr="00D82A5F">
        <w:rPr>
          <w:rFonts w:ascii="Times New Roman" w:eastAsia="Times New Roman" w:hAnsi="Times New Roman" w:cs="Times New Roman"/>
          <w:sz w:val="28"/>
          <w:szCs w:val="28"/>
          <w:shd w:val="clear" w:color="auto" w:fill="FFFFFF"/>
          <w:lang w:val="ru-RU" w:eastAsia="ru-RU"/>
        </w:rPr>
        <w:t>С</w:t>
      </w:r>
      <w:r w:rsidR="00C06319" w:rsidRPr="00D82A5F">
        <w:rPr>
          <w:rFonts w:ascii="Times New Roman" w:eastAsia="Times New Roman" w:hAnsi="Times New Roman" w:cs="Times New Roman"/>
          <w:sz w:val="28"/>
          <w:szCs w:val="28"/>
          <w:shd w:val="clear" w:color="auto" w:fill="FFFFFF"/>
          <w:lang w:val="en-US" w:eastAsia="ru-RU"/>
        </w:rPr>
        <w:t>. 947-966.</w:t>
      </w:r>
    </w:p>
    <w:p w14:paraId="4A9220E6" w14:textId="5C41A815" w:rsidR="00C06319" w:rsidRPr="00D82A5F" w:rsidRDefault="00C06319" w:rsidP="00D01B0D">
      <w:pPr>
        <w:ind w:left="-270" w:firstLine="707"/>
        <w:jc w:val="both"/>
        <w:rPr>
          <w:rFonts w:ascii="Times New Roman" w:eastAsia="Times New Roman" w:hAnsi="Times New Roman" w:cs="Times New Roman"/>
          <w:sz w:val="28"/>
          <w:szCs w:val="28"/>
          <w:shd w:val="clear" w:color="auto" w:fill="FFFFFF"/>
          <w:lang w:val="en-US" w:eastAsia="ru-RU"/>
        </w:rPr>
      </w:pPr>
      <w:r w:rsidRPr="00D82A5F">
        <w:rPr>
          <w:rFonts w:ascii="Times New Roman" w:eastAsia="Times New Roman" w:hAnsi="Times New Roman" w:cs="Times New Roman"/>
          <w:sz w:val="28"/>
          <w:szCs w:val="28"/>
          <w:lang w:val="en-US" w:eastAsia="ru-RU"/>
        </w:rPr>
        <w:t>1</w:t>
      </w:r>
      <w:r w:rsidR="00071747" w:rsidRPr="00D82A5F">
        <w:rPr>
          <w:rFonts w:ascii="Times New Roman" w:eastAsia="Times New Roman" w:hAnsi="Times New Roman" w:cs="Times New Roman"/>
          <w:sz w:val="28"/>
          <w:szCs w:val="28"/>
          <w:lang w:val="en-US" w:eastAsia="ru-RU"/>
        </w:rPr>
        <w:t>00</w:t>
      </w:r>
      <w:r w:rsidRPr="00D82A5F">
        <w:rPr>
          <w:rFonts w:ascii="Times New Roman" w:eastAsia="Times New Roman" w:hAnsi="Times New Roman" w:cs="Times New Roman"/>
          <w:sz w:val="28"/>
          <w:szCs w:val="28"/>
          <w:lang w:val="en-US" w:eastAsia="ru-RU"/>
        </w:rPr>
        <w:t xml:space="preserve"> </w:t>
      </w:r>
      <w:r w:rsidRPr="00D82A5F">
        <w:rPr>
          <w:rFonts w:ascii="Times New Roman" w:eastAsia="Times New Roman" w:hAnsi="Times New Roman" w:cs="Times New Roman"/>
          <w:sz w:val="28"/>
          <w:szCs w:val="28"/>
          <w:shd w:val="clear" w:color="auto" w:fill="FFFFFF"/>
          <w:lang w:val="en-US" w:eastAsia="ru-RU"/>
        </w:rPr>
        <w:t>Jasti N. V. K., Kota S., Venkataraman P. B. An impact of simulation labs on engineering students' academic performance: a critical Investigation //Journal of Engineering, Design and Technology. – 2020.</w:t>
      </w:r>
    </w:p>
    <w:p w14:paraId="4FAD5EEE" w14:textId="101BF40D" w:rsidR="00447C03" w:rsidRPr="00D82A5F" w:rsidRDefault="00447C03" w:rsidP="00D01B0D">
      <w:pPr>
        <w:ind w:left="-270" w:firstLine="707"/>
        <w:jc w:val="both"/>
        <w:rPr>
          <w:rFonts w:ascii="Times New Roman" w:eastAsia="Times New Roman" w:hAnsi="Times New Roman" w:cs="Times New Roman"/>
          <w:sz w:val="28"/>
          <w:szCs w:val="28"/>
          <w:lang w:eastAsia="ru-RU"/>
        </w:rPr>
      </w:pPr>
      <w:r w:rsidRPr="00D82A5F">
        <w:rPr>
          <w:rFonts w:ascii="Times New Roman" w:eastAsia="Times New Roman" w:hAnsi="Times New Roman" w:cs="Times New Roman"/>
          <w:sz w:val="28"/>
          <w:szCs w:val="28"/>
          <w:lang w:eastAsia="ru-RU"/>
        </w:rPr>
        <w:t>1</w:t>
      </w:r>
      <w:r w:rsidRPr="00D82A5F">
        <w:rPr>
          <w:rFonts w:ascii="Times New Roman" w:eastAsia="Times New Roman" w:hAnsi="Times New Roman" w:cs="Times New Roman"/>
          <w:sz w:val="28"/>
          <w:szCs w:val="28"/>
          <w:lang w:val="en-US" w:eastAsia="ru-RU"/>
        </w:rPr>
        <w:t>01</w:t>
      </w:r>
      <w:r w:rsidRPr="00D82A5F">
        <w:rPr>
          <w:rFonts w:ascii="Times New Roman" w:eastAsia="Times New Roman" w:hAnsi="Times New Roman" w:cs="Times New Roman"/>
          <w:sz w:val="28"/>
          <w:szCs w:val="28"/>
          <w:lang w:eastAsia="ru-RU"/>
        </w:rPr>
        <w:t xml:space="preserve"> </w:t>
      </w:r>
      <w:r w:rsidRPr="00D82A5F">
        <w:rPr>
          <w:rFonts w:ascii="Times New Roman" w:eastAsia="Times New Roman" w:hAnsi="Times New Roman" w:cs="Times New Roman"/>
          <w:sz w:val="28"/>
          <w:szCs w:val="28"/>
          <w:shd w:val="clear" w:color="auto" w:fill="FFFFFF"/>
          <w:lang w:eastAsia="ru-RU"/>
        </w:rPr>
        <w:t>Hernández-de-Menéndez M., Guevara A. V., Morales-Menendez R. Virtual reality laboratories: a review of experiences //International Journal on Interactive Design and Manufacturing (IJIDeM). – 2019. – Т. 13. – №. 3. – С. 947-966.</w:t>
      </w:r>
    </w:p>
    <w:p w14:paraId="491FB517" w14:textId="26DF2307" w:rsidR="00447C03" w:rsidRPr="00D82A5F" w:rsidRDefault="00447C03" w:rsidP="00D01B0D">
      <w:pPr>
        <w:ind w:left="-270" w:firstLine="707"/>
        <w:jc w:val="both"/>
        <w:rPr>
          <w:rFonts w:ascii="Times New Roman" w:eastAsia="Times New Roman" w:hAnsi="Times New Roman" w:cs="Times New Roman"/>
          <w:sz w:val="28"/>
          <w:szCs w:val="28"/>
          <w:lang w:eastAsia="ru-RU"/>
        </w:rPr>
      </w:pPr>
      <w:r w:rsidRPr="00D82A5F">
        <w:rPr>
          <w:rFonts w:ascii="Times New Roman" w:eastAsia="Times New Roman" w:hAnsi="Times New Roman" w:cs="Times New Roman"/>
          <w:sz w:val="28"/>
          <w:szCs w:val="28"/>
          <w:lang w:eastAsia="ru-RU"/>
        </w:rPr>
        <w:t>1</w:t>
      </w:r>
      <w:r w:rsidRPr="00D82A5F">
        <w:rPr>
          <w:rFonts w:ascii="Times New Roman" w:eastAsia="Times New Roman" w:hAnsi="Times New Roman" w:cs="Times New Roman"/>
          <w:sz w:val="28"/>
          <w:szCs w:val="28"/>
          <w:lang w:val="en-US" w:eastAsia="ru-RU"/>
        </w:rPr>
        <w:t>02</w:t>
      </w:r>
      <w:r w:rsidRPr="00D82A5F">
        <w:rPr>
          <w:rFonts w:ascii="Times New Roman" w:eastAsia="Times New Roman" w:hAnsi="Times New Roman" w:cs="Times New Roman"/>
          <w:sz w:val="28"/>
          <w:szCs w:val="28"/>
          <w:lang w:eastAsia="ru-RU"/>
        </w:rPr>
        <w:t xml:space="preserve"> </w:t>
      </w:r>
      <w:r w:rsidRPr="00D82A5F">
        <w:rPr>
          <w:rFonts w:ascii="Times New Roman" w:eastAsia="Times New Roman" w:hAnsi="Times New Roman" w:cs="Times New Roman"/>
          <w:sz w:val="28"/>
          <w:szCs w:val="28"/>
          <w:shd w:val="clear" w:color="auto" w:fill="FFFFFF"/>
          <w:lang w:eastAsia="ru-RU"/>
        </w:rPr>
        <w:t>Jasti N. V. K., Kota S., Venkataraman P. B. An impact of simulation labs on engineering students' academic performance: a critical Investigation //Journal of Engineering, Design and Technology. – 2020.</w:t>
      </w:r>
    </w:p>
    <w:p w14:paraId="438FB355" w14:textId="77777777" w:rsidR="007C3B81" w:rsidRPr="00794C7F" w:rsidRDefault="007C3B81" w:rsidP="00D01B0D">
      <w:pPr>
        <w:ind w:hanging="270"/>
        <w:jc w:val="both"/>
        <w:rPr>
          <w:rFonts w:ascii="Times New Roman" w:eastAsia="Times New Roman" w:hAnsi="Times New Roman" w:cs="Times New Roman"/>
          <w:sz w:val="28"/>
          <w:szCs w:val="28"/>
          <w:lang w:val="en-US" w:eastAsia="ru-RU"/>
        </w:rPr>
      </w:pPr>
    </w:p>
    <w:p w14:paraId="2EDC8C2B" w14:textId="77777777" w:rsidR="0095360A" w:rsidRPr="00794C7F" w:rsidRDefault="0095360A" w:rsidP="00D01B0D">
      <w:pPr>
        <w:ind w:hanging="270"/>
        <w:jc w:val="both"/>
        <w:rPr>
          <w:rFonts w:ascii="Times New Roman" w:eastAsia="Times New Roman" w:hAnsi="Times New Roman" w:cs="Times New Roman"/>
          <w:sz w:val="28"/>
          <w:szCs w:val="28"/>
          <w:lang w:val="en-US" w:eastAsia="ru-RU"/>
        </w:rPr>
      </w:pPr>
    </w:p>
    <w:p w14:paraId="5E19AA72" w14:textId="77777777" w:rsidR="0095360A" w:rsidRPr="00794C7F" w:rsidRDefault="0095360A" w:rsidP="00D01B0D">
      <w:pPr>
        <w:ind w:hanging="270"/>
        <w:jc w:val="both"/>
        <w:rPr>
          <w:rFonts w:ascii="Times New Roman" w:eastAsia="Times New Roman" w:hAnsi="Times New Roman" w:cs="Times New Roman"/>
          <w:sz w:val="28"/>
          <w:szCs w:val="28"/>
          <w:lang w:val="en-US" w:eastAsia="ru-RU"/>
        </w:rPr>
      </w:pPr>
    </w:p>
    <w:p w14:paraId="43A8AE9C" w14:textId="77777777" w:rsidR="0095360A" w:rsidRDefault="0095360A" w:rsidP="00134CCC">
      <w:pPr>
        <w:jc w:val="both"/>
        <w:rPr>
          <w:rFonts w:ascii="Times New Roman" w:eastAsia="Times New Roman" w:hAnsi="Times New Roman" w:cs="Times New Roman"/>
          <w:sz w:val="28"/>
          <w:szCs w:val="28"/>
          <w:lang w:val="ru-RU" w:eastAsia="ru-RU"/>
        </w:rPr>
      </w:pPr>
    </w:p>
    <w:p w14:paraId="534237A8" w14:textId="77777777" w:rsidR="00134CCC" w:rsidRPr="00134CCC" w:rsidRDefault="00134CCC" w:rsidP="00134CCC">
      <w:pPr>
        <w:jc w:val="both"/>
        <w:rPr>
          <w:rFonts w:ascii="Times New Roman" w:eastAsia="Times New Roman" w:hAnsi="Times New Roman" w:cs="Times New Roman"/>
          <w:sz w:val="28"/>
          <w:szCs w:val="28"/>
          <w:lang w:val="ru-RU" w:eastAsia="ru-RU"/>
        </w:rPr>
      </w:pPr>
    </w:p>
    <w:p w14:paraId="4F006377" w14:textId="77777777" w:rsidR="0095360A" w:rsidRPr="00794C7F" w:rsidRDefault="0095360A" w:rsidP="00D01B0D">
      <w:pPr>
        <w:ind w:hanging="270"/>
        <w:jc w:val="both"/>
        <w:rPr>
          <w:rFonts w:ascii="Times New Roman" w:eastAsia="Times New Roman" w:hAnsi="Times New Roman" w:cs="Times New Roman"/>
          <w:sz w:val="28"/>
          <w:szCs w:val="28"/>
          <w:lang w:val="en-US" w:eastAsia="ru-RU"/>
        </w:rPr>
      </w:pPr>
    </w:p>
    <w:p w14:paraId="2F0FC3AC" w14:textId="79EED19C" w:rsidR="0095360A" w:rsidRDefault="00D5099D" w:rsidP="00D01B0D">
      <w:pPr>
        <w:ind w:hanging="270"/>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lastRenderedPageBreak/>
        <w:t>Приложение А</w:t>
      </w:r>
    </w:p>
    <w:p w14:paraId="5BA43423" w14:textId="77777777" w:rsidR="00D5099D" w:rsidRDefault="00D5099D" w:rsidP="00D01B0D">
      <w:pPr>
        <w:ind w:hanging="270"/>
        <w:jc w:val="both"/>
        <w:rPr>
          <w:rFonts w:ascii="Times New Roman" w:eastAsia="Times New Roman" w:hAnsi="Times New Roman" w:cs="Times New Roman"/>
          <w:sz w:val="28"/>
          <w:szCs w:val="28"/>
          <w:lang w:val="ru-RU" w:eastAsia="ru-RU"/>
        </w:rPr>
      </w:pPr>
    </w:p>
    <w:p w14:paraId="5A2C53D8" w14:textId="59F184A4" w:rsidR="00D5099D" w:rsidRDefault="00D5099D" w:rsidP="00D01B0D">
      <w:pPr>
        <w:ind w:hanging="270"/>
        <w:jc w:val="center"/>
        <w:rPr>
          <w:rFonts w:ascii="Times New Roman" w:eastAsia="Times New Roman" w:hAnsi="Times New Roman" w:cs="Times New Roman"/>
          <w:sz w:val="28"/>
          <w:szCs w:val="28"/>
          <w:lang w:val="ru-RU" w:eastAsia="ru-RU"/>
        </w:rPr>
      </w:pPr>
      <w:r w:rsidRPr="0065231A">
        <w:rPr>
          <w:noProof/>
          <w:sz w:val="28"/>
          <w:szCs w:val="28"/>
          <w:lang w:val="ru-RU"/>
        </w:rPr>
        <w:drawing>
          <wp:inline distT="0" distB="0" distL="0" distR="0" wp14:anchorId="217A6637" wp14:editId="3A2375BB">
            <wp:extent cx="5613215" cy="8113853"/>
            <wp:effectExtent l="0" t="0" r="635" b="1905"/>
            <wp:docPr id="8412959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295929" name="Рисунок 841295929"/>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664590" cy="8188115"/>
                    </a:xfrm>
                    <a:prstGeom prst="rect">
                      <a:avLst/>
                    </a:prstGeom>
                  </pic:spPr>
                </pic:pic>
              </a:graphicData>
            </a:graphic>
          </wp:inline>
        </w:drawing>
      </w:r>
    </w:p>
    <w:p w14:paraId="2D701CB3" w14:textId="77777777" w:rsidR="00F90B43" w:rsidRDefault="00F90B43" w:rsidP="00D01B0D">
      <w:pPr>
        <w:ind w:hanging="270"/>
        <w:jc w:val="both"/>
        <w:rPr>
          <w:rFonts w:ascii="Times New Roman" w:eastAsia="Times New Roman" w:hAnsi="Times New Roman" w:cs="Times New Roman"/>
          <w:sz w:val="28"/>
          <w:szCs w:val="28"/>
          <w:lang w:val="ru-RU" w:eastAsia="ru-RU"/>
        </w:rPr>
      </w:pPr>
    </w:p>
    <w:p w14:paraId="31F9CC83" w14:textId="77777777" w:rsidR="00F90B43" w:rsidRDefault="00F90B43" w:rsidP="00D01B0D">
      <w:pPr>
        <w:ind w:hanging="270"/>
        <w:jc w:val="both"/>
        <w:rPr>
          <w:rFonts w:ascii="Times New Roman" w:eastAsia="Times New Roman" w:hAnsi="Times New Roman" w:cs="Times New Roman"/>
          <w:sz w:val="28"/>
          <w:szCs w:val="28"/>
          <w:lang w:val="ru-RU" w:eastAsia="ru-RU"/>
        </w:rPr>
      </w:pPr>
    </w:p>
    <w:p w14:paraId="55EBB7E1" w14:textId="77777777" w:rsidR="00F90B43" w:rsidRDefault="00F90B43" w:rsidP="00D01B0D">
      <w:pPr>
        <w:jc w:val="both"/>
        <w:rPr>
          <w:rFonts w:ascii="Times New Roman" w:eastAsia="Times New Roman" w:hAnsi="Times New Roman" w:cs="Times New Roman"/>
          <w:sz w:val="28"/>
          <w:szCs w:val="28"/>
          <w:lang w:val="ru-RU" w:eastAsia="ru-RU"/>
        </w:rPr>
      </w:pPr>
    </w:p>
    <w:p w14:paraId="5235C9E6" w14:textId="2DB8F39F" w:rsidR="00F90B43" w:rsidRPr="0095360A" w:rsidRDefault="00F90B43" w:rsidP="00D01B0D">
      <w:pPr>
        <w:ind w:hanging="270"/>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lastRenderedPageBreak/>
        <w:t>Приложение Б</w:t>
      </w:r>
    </w:p>
    <w:p w14:paraId="32F6DEE4" w14:textId="2A401792" w:rsidR="00C06319" w:rsidRDefault="00C06319" w:rsidP="00D01B0D">
      <w:pPr>
        <w:jc w:val="center"/>
        <w:rPr>
          <w:rFonts w:ascii="Times New Roman" w:eastAsia="Times New Roman" w:hAnsi="Times New Roman" w:cs="Times New Roman"/>
          <w:sz w:val="28"/>
          <w:szCs w:val="28"/>
          <w:lang w:val="ru-RU" w:eastAsia="ru-RU"/>
        </w:rPr>
      </w:pPr>
    </w:p>
    <w:p w14:paraId="022937A4" w14:textId="27E8DFEB" w:rsidR="00F90B43" w:rsidRDefault="00F90B43" w:rsidP="00D01B0D">
      <w:pPr>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drawing>
          <wp:inline distT="0" distB="0" distL="0" distR="0" wp14:anchorId="2BE2FAA9" wp14:editId="156A5F5F">
            <wp:extent cx="5725475" cy="8102278"/>
            <wp:effectExtent l="0" t="0" r="2540" b="635"/>
            <wp:docPr id="1336093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9332" name="Рисунок 133609332"/>
                    <pic:cNvPicPr/>
                  </pic:nvPicPr>
                  <pic:blipFill>
                    <a:blip r:embed="rId122"/>
                    <a:stretch>
                      <a:fillRect/>
                    </a:stretch>
                  </pic:blipFill>
                  <pic:spPr>
                    <a:xfrm>
                      <a:off x="0" y="0"/>
                      <a:ext cx="5730564" cy="8109480"/>
                    </a:xfrm>
                    <a:prstGeom prst="rect">
                      <a:avLst/>
                    </a:prstGeom>
                  </pic:spPr>
                </pic:pic>
              </a:graphicData>
            </a:graphic>
          </wp:inline>
        </w:drawing>
      </w:r>
    </w:p>
    <w:p w14:paraId="2C1A7139" w14:textId="77777777" w:rsidR="00F90B43" w:rsidRDefault="00F90B43" w:rsidP="00D01B0D">
      <w:pPr>
        <w:jc w:val="center"/>
        <w:rPr>
          <w:rFonts w:ascii="Times New Roman" w:eastAsia="Times New Roman" w:hAnsi="Times New Roman" w:cs="Times New Roman"/>
          <w:sz w:val="28"/>
          <w:szCs w:val="28"/>
          <w:lang w:val="ru-RU" w:eastAsia="ru-RU"/>
        </w:rPr>
      </w:pPr>
    </w:p>
    <w:p w14:paraId="11F4F04C" w14:textId="77777777" w:rsidR="00F90B43" w:rsidRDefault="00F90B43" w:rsidP="00D01B0D">
      <w:pPr>
        <w:jc w:val="center"/>
        <w:rPr>
          <w:rFonts w:ascii="Times New Roman" w:eastAsia="Times New Roman" w:hAnsi="Times New Roman" w:cs="Times New Roman"/>
          <w:sz w:val="28"/>
          <w:szCs w:val="28"/>
          <w:lang w:val="ru-RU" w:eastAsia="ru-RU"/>
        </w:rPr>
      </w:pPr>
    </w:p>
    <w:p w14:paraId="2C0C1DB6" w14:textId="77777777" w:rsidR="00123DFF" w:rsidRDefault="00123DFF" w:rsidP="00D01B0D">
      <w:pPr>
        <w:jc w:val="center"/>
        <w:rPr>
          <w:rFonts w:ascii="Times New Roman" w:eastAsia="Times New Roman" w:hAnsi="Times New Roman" w:cs="Times New Roman"/>
          <w:sz w:val="28"/>
          <w:szCs w:val="28"/>
          <w:lang w:val="ru-RU" w:eastAsia="ru-RU"/>
        </w:rPr>
      </w:pPr>
    </w:p>
    <w:p w14:paraId="4F867816" w14:textId="58255A75" w:rsidR="00F8691A" w:rsidRDefault="00F8691A" w:rsidP="00D01B0D">
      <w:pPr>
        <w:jc w:val="center"/>
        <w:rPr>
          <w:rFonts w:ascii="Times New Roman" w:eastAsia="Times New Roman" w:hAnsi="Times New Roman" w:cs="Times New Roman"/>
          <w:sz w:val="28"/>
          <w:szCs w:val="28"/>
          <w:lang w:val="ru-RU" w:eastAsia="ru-RU"/>
        </w:rPr>
      </w:pPr>
      <w:r w:rsidRPr="00794C7F">
        <w:rPr>
          <w:rFonts w:ascii="Times New Roman" w:eastAsia="Times New Roman" w:hAnsi="Times New Roman" w:cs="Times New Roman"/>
          <w:sz w:val="28"/>
          <w:szCs w:val="28"/>
          <w:lang w:val="ru-RU" w:eastAsia="ru-RU"/>
        </w:rPr>
        <w:lastRenderedPageBreak/>
        <w:t>Приложение В</w:t>
      </w:r>
    </w:p>
    <w:p w14:paraId="0A318D4F" w14:textId="77777777" w:rsidR="00794C7F" w:rsidRDefault="00794C7F" w:rsidP="00D01B0D">
      <w:pPr>
        <w:jc w:val="center"/>
        <w:rPr>
          <w:rFonts w:ascii="Times New Roman" w:eastAsia="Times New Roman" w:hAnsi="Times New Roman" w:cs="Times New Roman"/>
          <w:sz w:val="28"/>
          <w:szCs w:val="28"/>
          <w:lang w:val="ru-RU" w:eastAsia="ru-RU"/>
        </w:rPr>
      </w:pPr>
    </w:p>
    <w:p w14:paraId="79BBDFC1" w14:textId="16D5F18E" w:rsidR="00F8691A" w:rsidRDefault="00794C7F" w:rsidP="00D01B0D">
      <w:pPr>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drawing>
          <wp:inline distT="0" distB="0" distL="0" distR="0" wp14:anchorId="28A0921B" wp14:editId="1EB0A828">
            <wp:extent cx="5841860" cy="8204200"/>
            <wp:effectExtent l="0" t="0" r="0" b="0"/>
            <wp:docPr id="2706969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96985" name="Рисунок 270696985"/>
                    <pic:cNvPicPr/>
                  </pic:nvPicPr>
                  <pic:blipFill rotWithShape="1">
                    <a:blip r:embed="rId123">
                      <a:extLst>
                        <a:ext uri="{28A0092B-C50C-407E-A947-70E740481C1C}">
                          <a14:useLocalDpi xmlns:a14="http://schemas.microsoft.com/office/drawing/2010/main" val="0"/>
                        </a:ext>
                      </a:extLst>
                    </a:blip>
                    <a:srcRect l="8687" t="4840" r="6859" b="3513"/>
                    <a:stretch/>
                  </pic:blipFill>
                  <pic:spPr bwMode="auto">
                    <a:xfrm>
                      <a:off x="0" y="0"/>
                      <a:ext cx="5854448" cy="8221878"/>
                    </a:xfrm>
                    <a:prstGeom prst="rect">
                      <a:avLst/>
                    </a:prstGeom>
                    <a:ln>
                      <a:noFill/>
                    </a:ln>
                    <a:extLst>
                      <a:ext uri="{53640926-AAD7-44D8-BBD7-CCE9431645EC}">
                        <a14:shadowObscured xmlns:a14="http://schemas.microsoft.com/office/drawing/2010/main"/>
                      </a:ext>
                    </a:extLst>
                  </pic:spPr>
                </pic:pic>
              </a:graphicData>
            </a:graphic>
          </wp:inline>
        </w:drawing>
      </w:r>
    </w:p>
    <w:p w14:paraId="16F68E42" w14:textId="77777777" w:rsidR="00794C7F" w:rsidRDefault="00794C7F" w:rsidP="00D01B0D">
      <w:pPr>
        <w:jc w:val="both"/>
        <w:rPr>
          <w:rFonts w:ascii="Times New Roman" w:hAnsi="Times New Roman" w:cs="Times New Roman"/>
          <w:b/>
          <w:bCs/>
          <w:sz w:val="28"/>
          <w:szCs w:val="28"/>
          <w:lang w:val="ru-RU"/>
        </w:rPr>
      </w:pPr>
    </w:p>
    <w:p w14:paraId="50C6232B" w14:textId="77777777" w:rsidR="00794C7F" w:rsidRDefault="00794C7F" w:rsidP="00D01B0D">
      <w:pPr>
        <w:jc w:val="both"/>
        <w:rPr>
          <w:rFonts w:ascii="Times New Roman" w:hAnsi="Times New Roman" w:cs="Times New Roman"/>
          <w:b/>
          <w:bCs/>
          <w:sz w:val="28"/>
          <w:szCs w:val="28"/>
          <w:lang w:val="ru-RU"/>
        </w:rPr>
      </w:pPr>
    </w:p>
    <w:p w14:paraId="1E0378FF" w14:textId="77777777" w:rsidR="00134CCC" w:rsidRDefault="00134CCC" w:rsidP="00D01B0D">
      <w:pPr>
        <w:jc w:val="center"/>
        <w:rPr>
          <w:rFonts w:ascii="Times New Roman" w:hAnsi="Times New Roman" w:cs="Times New Roman"/>
          <w:b/>
          <w:bCs/>
          <w:sz w:val="28"/>
          <w:szCs w:val="28"/>
          <w:lang w:val="ru-RU"/>
        </w:rPr>
      </w:pPr>
    </w:p>
    <w:p w14:paraId="557C1569" w14:textId="04251782" w:rsidR="005914CC" w:rsidRDefault="005914CC" w:rsidP="00D01B0D">
      <w:pPr>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lastRenderedPageBreak/>
        <w:t>Приложение Г</w:t>
      </w:r>
    </w:p>
    <w:p w14:paraId="18E224BD" w14:textId="77777777" w:rsidR="005914CC" w:rsidRDefault="005914CC" w:rsidP="00D01B0D">
      <w:pPr>
        <w:jc w:val="both"/>
        <w:rPr>
          <w:rFonts w:ascii="Times New Roman" w:hAnsi="Times New Roman" w:cs="Times New Roman"/>
          <w:b/>
          <w:bCs/>
          <w:sz w:val="28"/>
          <w:szCs w:val="28"/>
          <w:lang w:val="ru-RU"/>
        </w:rPr>
      </w:pPr>
    </w:p>
    <w:p w14:paraId="6C7CC653" w14:textId="7F680B07" w:rsidR="00F8691A" w:rsidRDefault="00F8691A" w:rsidP="00D01B0D">
      <w:pPr>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Листинг программы </w:t>
      </w:r>
      <w:r w:rsidRPr="00F8691A">
        <w:rPr>
          <w:rFonts w:ascii="Times New Roman" w:hAnsi="Times New Roman" w:cs="Times New Roman"/>
          <w:b/>
          <w:bCs/>
          <w:sz w:val="28"/>
          <w:szCs w:val="28"/>
          <w:lang w:val="ru-RU"/>
        </w:rPr>
        <w:t>для извлечения MFCC признаков</w:t>
      </w:r>
    </w:p>
    <w:p w14:paraId="3A8BB3FE" w14:textId="77777777" w:rsidR="001107AD" w:rsidRPr="001107AD" w:rsidRDefault="001107AD" w:rsidP="00D01B0D">
      <w:pPr>
        <w:jc w:val="both"/>
        <w:rPr>
          <w:rFonts w:ascii="Times New Roman" w:hAnsi="Times New Roman" w:cs="Times New Roman"/>
          <w:b/>
          <w:bCs/>
          <w:sz w:val="28"/>
          <w:szCs w:val="28"/>
          <w:lang w:val="ru-RU"/>
        </w:rPr>
      </w:pPr>
    </w:p>
    <w:p w14:paraId="09D142A3" w14:textId="77777777" w:rsidR="00F8691A" w:rsidRPr="000A3455" w:rsidRDefault="00F8691A" w:rsidP="00D01B0D">
      <w:pPr>
        <w:jc w:val="both"/>
        <w:rPr>
          <w:rFonts w:ascii="Times New Roman" w:hAnsi="Times New Roman" w:cs="Times New Roman"/>
          <w:sz w:val="28"/>
          <w:szCs w:val="28"/>
          <w:lang w:val="ru-RU"/>
        </w:rPr>
      </w:pPr>
      <w:proofErr w:type="spellStart"/>
      <w:r w:rsidRPr="000A3455">
        <w:rPr>
          <w:rFonts w:ascii="Times New Roman" w:hAnsi="Times New Roman" w:cs="Times New Roman"/>
          <w:sz w:val="28"/>
          <w:szCs w:val="28"/>
          <w:lang w:val="ru-RU"/>
        </w:rPr>
        <w:t>import</w:t>
      </w:r>
      <w:proofErr w:type="spellEnd"/>
      <w:r w:rsidRPr="000A3455">
        <w:rPr>
          <w:rFonts w:ascii="Times New Roman" w:hAnsi="Times New Roman" w:cs="Times New Roman"/>
          <w:sz w:val="28"/>
          <w:szCs w:val="28"/>
          <w:lang w:val="ru-RU"/>
        </w:rPr>
        <w:t xml:space="preserve"> </w:t>
      </w:r>
      <w:proofErr w:type="spellStart"/>
      <w:r w:rsidRPr="000A3455">
        <w:rPr>
          <w:rFonts w:ascii="Times New Roman" w:hAnsi="Times New Roman" w:cs="Times New Roman"/>
          <w:sz w:val="28"/>
          <w:szCs w:val="28"/>
          <w:lang w:val="ru-RU"/>
        </w:rPr>
        <w:t>librosa</w:t>
      </w:r>
      <w:proofErr w:type="spellEnd"/>
      <w:r w:rsidRPr="000A3455">
        <w:rPr>
          <w:rFonts w:ascii="Times New Roman" w:hAnsi="Times New Roman" w:cs="Times New Roman"/>
          <w:sz w:val="28"/>
          <w:szCs w:val="28"/>
          <w:lang w:val="ru-RU"/>
        </w:rPr>
        <w:t xml:space="preserve">         # Библиотека для анализа и обработки аудио</w:t>
      </w:r>
    </w:p>
    <w:p w14:paraId="3BF60AA8" w14:textId="77777777" w:rsidR="00F8691A" w:rsidRPr="000A3455" w:rsidRDefault="00F8691A" w:rsidP="00D01B0D">
      <w:pPr>
        <w:jc w:val="both"/>
        <w:rPr>
          <w:rFonts w:ascii="Times New Roman" w:hAnsi="Times New Roman" w:cs="Times New Roman"/>
          <w:sz w:val="28"/>
          <w:szCs w:val="28"/>
          <w:lang w:val="ru-RU"/>
        </w:rPr>
      </w:pPr>
      <w:proofErr w:type="spellStart"/>
      <w:r w:rsidRPr="000A3455">
        <w:rPr>
          <w:rFonts w:ascii="Times New Roman" w:hAnsi="Times New Roman" w:cs="Times New Roman"/>
          <w:sz w:val="28"/>
          <w:szCs w:val="28"/>
          <w:lang w:val="ru-RU"/>
        </w:rPr>
        <w:t>import</w:t>
      </w:r>
      <w:proofErr w:type="spellEnd"/>
      <w:r w:rsidRPr="000A3455">
        <w:rPr>
          <w:rFonts w:ascii="Times New Roman" w:hAnsi="Times New Roman" w:cs="Times New Roman"/>
          <w:sz w:val="28"/>
          <w:szCs w:val="28"/>
          <w:lang w:val="ru-RU"/>
        </w:rPr>
        <w:t xml:space="preserve"> os              # Для работы с файловой системой</w:t>
      </w:r>
    </w:p>
    <w:p w14:paraId="6903A5A5" w14:textId="77777777" w:rsidR="00F8691A" w:rsidRPr="000A3455" w:rsidRDefault="00F8691A" w:rsidP="00D01B0D">
      <w:pPr>
        <w:jc w:val="both"/>
        <w:rPr>
          <w:rFonts w:ascii="Times New Roman" w:hAnsi="Times New Roman" w:cs="Times New Roman"/>
          <w:sz w:val="28"/>
          <w:szCs w:val="28"/>
          <w:lang w:val="ru-RU"/>
        </w:rPr>
      </w:pPr>
      <w:proofErr w:type="spellStart"/>
      <w:r w:rsidRPr="000A3455">
        <w:rPr>
          <w:rFonts w:ascii="Times New Roman" w:hAnsi="Times New Roman" w:cs="Times New Roman"/>
          <w:sz w:val="28"/>
          <w:szCs w:val="28"/>
          <w:lang w:val="ru-RU"/>
        </w:rPr>
        <w:t>import</w:t>
      </w:r>
      <w:proofErr w:type="spellEnd"/>
      <w:r w:rsidRPr="000A3455">
        <w:rPr>
          <w:rFonts w:ascii="Times New Roman" w:hAnsi="Times New Roman" w:cs="Times New Roman"/>
          <w:sz w:val="28"/>
          <w:szCs w:val="28"/>
          <w:lang w:val="ru-RU"/>
        </w:rPr>
        <w:t xml:space="preserve"> </w:t>
      </w:r>
      <w:proofErr w:type="spellStart"/>
      <w:r w:rsidRPr="000A3455">
        <w:rPr>
          <w:rFonts w:ascii="Times New Roman" w:hAnsi="Times New Roman" w:cs="Times New Roman"/>
          <w:sz w:val="28"/>
          <w:szCs w:val="28"/>
          <w:lang w:val="ru-RU"/>
        </w:rPr>
        <w:t>numpy</w:t>
      </w:r>
      <w:proofErr w:type="spellEnd"/>
      <w:r w:rsidRPr="000A3455">
        <w:rPr>
          <w:rFonts w:ascii="Times New Roman" w:hAnsi="Times New Roman" w:cs="Times New Roman"/>
          <w:sz w:val="28"/>
          <w:szCs w:val="28"/>
          <w:lang w:val="ru-RU"/>
        </w:rPr>
        <w:t xml:space="preserve"> </w:t>
      </w:r>
      <w:proofErr w:type="spellStart"/>
      <w:r w:rsidRPr="000A3455">
        <w:rPr>
          <w:rFonts w:ascii="Times New Roman" w:hAnsi="Times New Roman" w:cs="Times New Roman"/>
          <w:sz w:val="28"/>
          <w:szCs w:val="28"/>
          <w:lang w:val="ru-RU"/>
        </w:rPr>
        <w:t>as</w:t>
      </w:r>
      <w:proofErr w:type="spellEnd"/>
      <w:r w:rsidRPr="000A3455">
        <w:rPr>
          <w:rFonts w:ascii="Times New Roman" w:hAnsi="Times New Roman" w:cs="Times New Roman"/>
          <w:sz w:val="28"/>
          <w:szCs w:val="28"/>
          <w:lang w:val="ru-RU"/>
        </w:rPr>
        <w:t xml:space="preserve"> </w:t>
      </w:r>
      <w:proofErr w:type="spellStart"/>
      <w:r w:rsidRPr="000A3455">
        <w:rPr>
          <w:rFonts w:ascii="Times New Roman" w:hAnsi="Times New Roman" w:cs="Times New Roman"/>
          <w:sz w:val="28"/>
          <w:szCs w:val="28"/>
          <w:lang w:val="ru-RU"/>
        </w:rPr>
        <w:t>np</w:t>
      </w:r>
      <w:proofErr w:type="spellEnd"/>
      <w:r w:rsidRPr="000A3455">
        <w:rPr>
          <w:rFonts w:ascii="Times New Roman" w:hAnsi="Times New Roman" w:cs="Times New Roman"/>
          <w:sz w:val="28"/>
          <w:szCs w:val="28"/>
          <w:lang w:val="ru-RU"/>
        </w:rPr>
        <w:t xml:space="preserve">     # Для работы с массивами и численными вычислениями</w:t>
      </w:r>
    </w:p>
    <w:p w14:paraId="4BF6AA3F" w14:textId="77777777" w:rsidR="00F8691A" w:rsidRPr="000A3455" w:rsidRDefault="00F8691A" w:rsidP="00D01B0D">
      <w:pPr>
        <w:jc w:val="both"/>
        <w:rPr>
          <w:rFonts w:ascii="Times New Roman" w:hAnsi="Times New Roman" w:cs="Times New Roman"/>
          <w:sz w:val="28"/>
          <w:szCs w:val="28"/>
          <w:lang w:val="ru-RU"/>
        </w:rPr>
      </w:pPr>
    </w:p>
    <w:p w14:paraId="50EDFDAA" w14:textId="31458CAD" w:rsidR="00F8691A" w:rsidRPr="000A3455" w:rsidRDefault="00F8691A" w:rsidP="00D01B0D">
      <w:pPr>
        <w:jc w:val="both"/>
        <w:rPr>
          <w:rFonts w:ascii="Times New Roman" w:hAnsi="Times New Roman" w:cs="Times New Roman"/>
          <w:sz w:val="28"/>
          <w:szCs w:val="28"/>
          <w:lang w:val="ru-RU"/>
        </w:rPr>
      </w:pPr>
      <w:r w:rsidRPr="000A3455">
        <w:rPr>
          <w:rFonts w:ascii="Times New Roman" w:hAnsi="Times New Roman" w:cs="Times New Roman"/>
          <w:sz w:val="28"/>
          <w:szCs w:val="28"/>
          <w:lang w:val="ru-RU"/>
        </w:rPr>
        <w:t>#Настройки извлечения признаков</w:t>
      </w:r>
    </w:p>
    <w:p w14:paraId="5529473C" w14:textId="77777777" w:rsidR="00F8691A" w:rsidRPr="000A3455" w:rsidRDefault="00F8691A" w:rsidP="00D01B0D">
      <w:pPr>
        <w:jc w:val="both"/>
        <w:rPr>
          <w:rFonts w:ascii="Times New Roman" w:hAnsi="Times New Roman" w:cs="Times New Roman"/>
          <w:sz w:val="28"/>
          <w:szCs w:val="28"/>
          <w:lang w:val="ru-RU"/>
        </w:rPr>
      </w:pPr>
      <w:proofErr w:type="spellStart"/>
      <w:r w:rsidRPr="000A3455">
        <w:rPr>
          <w:rFonts w:ascii="Times New Roman" w:hAnsi="Times New Roman" w:cs="Times New Roman"/>
          <w:sz w:val="28"/>
          <w:szCs w:val="28"/>
          <w:lang w:val="ru-RU"/>
        </w:rPr>
        <w:t>n_mfcc</w:t>
      </w:r>
      <w:proofErr w:type="spellEnd"/>
      <w:r w:rsidRPr="000A3455">
        <w:rPr>
          <w:rFonts w:ascii="Times New Roman" w:hAnsi="Times New Roman" w:cs="Times New Roman"/>
          <w:sz w:val="28"/>
          <w:szCs w:val="28"/>
          <w:lang w:val="ru-RU"/>
        </w:rPr>
        <w:t xml:space="preserve"> = 25            # Количество коэффициентов MFCC</w:t>
      </w:r>
    </w:p>
    <w:p w14:paraId="2B9EB8E4" w14:textId="77777777" w:rsidR="00F8691A" w:rsidRPr="000A3455" w:rsidRDefault="00F8691A" w:rsidP="00D01B0D">
      <w:pPr>
        <w:jc w:val="both"/>
        <w:rPr>
          <w:rFonts w:ascii="Times New Roman" w:hAnsi="Times New Roman" w:cs="Times New Roman"/>
          <w:sz w:val="28"/>
          <w:szCs w:val="28"/>
          <w:lang w:val="ru-RU"/>
        </w:rPr>
      </w:pPr>
      <w:proofErr w:type="spellStart"/>
      <w:r w:rsidRPr="000A3455">
        <w:rPr>
          <w:rFonts w:ascii="Times New Roman" w:hAnsi="Times New Roman" w:cs="Times New Roman"/>
          <w:sz w:val="28"/>
          <w:szCs w:val="28"/>
          <w:lang w:val="ru-RU"/>
        </w:rPr>
        <w:t>n_mels</w:t>
      </w:r>
      <w:proofErr w:type="spellEnd"/>
      <w:r w:rsidRPr="000A3455">
        <w:rPr>
          <w:rFonts w:ascii="Times New Roman" w:hAnsi="Times New Roman" w:cs="Times New Roman"/>
          <w:sz w:val="28"/>
          <w:szCs w:val="28"/>
          <w:lang w:val="ru-RU"/>
        </w:rPr>
        <w:t xml:space="preserve"> = 25            # Количество фильтров в мел-шкале</w:t>
      </w:r>
    </w:p>
    <w:p w14:paraId="0327D27B" w14:textId="54329BCB" w:rsidR="00F8691A" w:rsidRPr="000A3455" w:rsidRDefault="00F8691A" w:rsidP="00D01B0D">
      <w:pPr>
        <w:jc w:val="both"/>
        <w:rPr>
          <w:rFonts w:ascii="Times New Roman" w:hAnsi="Times New Roman" w:cs="Times New Roman"/>
          <w:sz w:val="28"/>
          <w:szCs w:val="28"/>
          <w:lang w:val="ru-RU"/>
        </w:rPr>
      </w:pPr>
      <w:proofErr w:type="spellStart"/>
      <w:r w:rsidRPr="000A3455">
        <w:rPr>
          <w:rFonts w:ascii="Times New Roman" w:hAnsi="Times New Roman" w:cs="Times New Roman"/>
          <w:sz w:val="28"/>
          <w:szCs w:val="28"/>
          <w:lang w:val="ru-RU"/>
        </w:rPr>
        <w:t>n_fft</w:t>
      </w:r>
      <w:proofErr w:type="spellEnd"/>
      <w:r w:rsidRPr="000A3455">
        <w:rPr>
          <w:rFonts w:ascii="Times New Roman" w:hAnsi="Times New Roman" w:cs="Times New Roman"/>
          <w:sz w:val="28"/>
          <w:szCs w:val="28"/>
          <w:lang w:val="ru-RU"/>
        </w:rPr>
        <w:t xml:space="preserve"> = 16 * 20        # Размер окна FFT (20 мс при 16 кГц = 320 сэмплов)</w:t>
      </w:r>
    </w:p>
    <w:p w14:paraId="29C26F62" w14:textId="348F9782" w:rsidR="00F8691A" w:rsidRPr="000A3455" w:rsidRDefault="00F8691A" w:rsidP="00D01B0D">
      <w:pPr>
        <w:jc w:val="both"/>
        <w:rPr>
          <w:rFonts w:ascii="Times New Roman" w:hAnsi="Times New Roman" w:cs="Times New Roman"/>
          <w:sz w:val="28"/>
          <w:szCs w:val="28"/>
          <w:lang w:val="ru-RU"/>
        </w:rPr>
      </w:pPr>
      <w:proofErr w:type="spellStart"/>
      <w:r w:rsidRPr="000A3455">
        <w:rPr>
          <w:rFonts w:ascii="Times New Roman" w:hAnsi="Times New Roman" w:cs="Times New Roman"/>
          <w:sz w:val="28"/>
          <w:szCs w:val="28"/>
          <w:lang w:val="ru-RU"/>
        </w:rPr>
        <w:t>hop_length</w:t>
      </w:r>
      <w:proofErr w:type="spellEnd"/>
      <w:r w:rsidRPr="000A3455">
        <w:rPr>
          <w:rFonts w:ascii="Times New Roman" w:hAnsi="Times New Roman" w:cs="Times New Roman"/>
          <w:sz w:val="28"/>
          <w:szCs w:val="28"/>
          <w:lang w:val="ru-RU"/>
        </w:rPr>
        <w:t xml:space="preserve"> = 16 * 5    # Шаг окна (5 мс при 16 кГц = 80 сэмплов)</w:t>
      </w:r>
    </w:p>
    <w:p w14:paraId="2337CD03" w14:textId="77777777" w:rsidR="00F8691A" w:rsidRPr="000A3455" w:rsidRDefault="00F8691A" w:rsidP="00D01B0D">
      <w:pPr>
        <w:jc w:val="both"/>
        <w:rPr>
          <w:rFonts w:ascii="Times New Roman" w:hAnsi="Times New Roman" w:cs="Times New Roman"/>
          <w:sz w:val="28"/>
          <w:szCs w:val="28"/>
          <w:lang w:val="ru-RU"/>
        </w:rPr>
      </w:pPr>
      <w:proofErr w:type="spellStart"/>
      <w:r w:rsidRPr="000A3455">
        <w:rPr>
          <w:rFonts w:ascii="Times New Roman" w:hAnsi="Times New Roman" w:cs="Times New Roman"/>
          <w:sz w:val="28"/>
          <w:szCs w:val="28"/>
          <w:lang w:val="ru-RU"/>
        </w:rPr>
        <w:t>n_t</w:t>
      </w:r>
      <w:proofErr w:type="spellEnd"/>
      <w:r w:rsidRPr="000A3455">
        <w:rPr>
          <w:rFonts w:ascii="Times New Roman" w:hAnsi="Times New Roman" w:cs="Times New Roman"/>
          <w:sz w:val="28"/>
          <w:szCs w:val="28"/>
          <w:lang w:val="ru-RU"/>
        </w:rPr>
        <w:t xml:space="preserve"> = 24               # Количество временных шагов в каждом окне </w:t>
      </w:r>
    </w:p>
    <w:p w14:paraId="2EC09E5E" w14:textId="77777777" w:rsidR="00F8691A" w:rsidRPr="000A3455" w:rsidRDefault="00F8691A" w:rsidP="00D01B0D">
      <w:pPr>
        <w:jc w:val="both"/>
        <w:rPr>
          <w:rFonts w:ascii="Times New Roman" w:hAnsi="Times New Roman" w:cs="Times New Roman"/>
          <w:sz w:val="28"/>
          <w:szCs w:val="28"/>
          <w:lang w:val="ru-RU"/>
        </w:rPr>
      </w:pPr>
    </w:p>
    <w:p w14:paraId="2E88516B" w14:textId="77777777" w:rsidR="00F8691A" w:rsidRPr="000A3455" w:rsidRDefault="00F8691A" w:rsidP="00D01B0D">
      <w:pPr>
        <w:jc w:val="both"/>
        <w:rPr>
          <w:rFonts w:ascii="Times New Roman" w:hAnsi="Times New Roman" w:cs="Times New Roman"/>
          <w:sz w:val="28"/>
          <w:szCs w:val="28"/>
          <w:lang w:val="ru-RU"/>
        </w:rPr>
      </w:pPr>
      <w:r w:rsidRPr="000A3455">
        <w:rPr>
          <w:rFonts w:ascii="Times New Roman" w:hAnsi="Times New Roman" w:cs="Times New Roman"/>
          <w:sz w:val="28"/>
          <w:szCs w:val="28"/>
          <w:lang w:val="ru-RU"/>
        </w:rPr>
        <w:t># Обработка аудиофайлов с разными уровнями шума от -10 дБ до +30 дБ с шагом 2 дБ</w:t>
      </w:r>
    </w:p>
    <w:p w14:paraId="3EA84479"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en-US"/>
        </w:rPr>
        <w:t xml:space="preserve">for j in </w:t>
      </w:r>
      <w:proofErr w:type="gramStart"/>
      <w:r w:rsidRPr="000A3455">
        <w:rPr>
          <w:rFonts w:ascii="Times New Roman" w:hAnsi="Times New Roman" w:cs="Times New Roman"/>
          <w:sz w:val="28"/>
          <w:szCs w:val="28"/>
          <w:lang w:val="en-US"/>
        </w:rPr>
        <w:t>range(</w:t>
      </w:r>
      <w:proofErr w:type="gramEnd"/>
      <w:r w:rsidRPr="000A3455">
        <w:rPr>
          <w:rFonts w:ascii="Times New Roman" w:hAnsi="Times New Roman" w:cs="Times New Roman"/>
          <w:sz w:val="28"/>
          <w:szCs w:val="28"/>
          <w:lang w:val="en-US"/>
        </w:rPr>
        <w:t>-10, 32, 2):</w:t>
      </w:r>
    </w:p>
    <w:p w14:paraId="58579E30"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en-US"/>
        </w:rPr>
        <w:t xml:space="preserve">    </w:t>
      </w:r>
      <w:proofErr w:type="spellStart"/>
      <w:r w:rsidRPr="000A3455">
        <w:rPr>
          <w:rFonts w:ascii="Times New Roman" w:hAnsi="Times New Roman" w:cs="Times New Roman"/>
          <w:sz w:val="28"/>
          <w:szCs w:val="28"/>
          <w:lang w:val="en-US"/>
        </w:rPr>
        <w:t>folder_path</w:t>
      </w:r>
      <w:proofErr w:type="spellEnd"/>
      <w:r w:rsidRPr="000A3455">
        <w:rPr>
          <w:rFonts w:ascii="Times New Roman" w:hAnsi="Times New Roman" w:cs="Times New Roman"/>
          <w:sz w:val="28"/>
          <w:szCs w:val="28"/>
          <w:lang w:val="en-US"/>
        </w:rPr>
        <w:t xml:space="preserve"> = </w:t>
      </w:r>
      <w:proofErr w:type="gramStart"/>
      <w:r w:rsidRPr="000A3455">
        <w:rPr>
          <w:rFonts w:ascii="Times New Roman" w:hAnsi="Times New Roman" w:cs="Times New Roman"/>
          <w:sz w:val="28"/>
          <w:szCs w:val="28"/>
          <w:lang w:val="en-US"/>
        </w:rPr>
        <w:t>'./</w:t>
      </w:r>
      <w:proofErr w:type="spellStart"/>
      <w:proofErr w:type="gramEnd"/>
      <w:r w:rsidRPr="000A3455">
        <w:rPr>
          <w:rFonts w:ascii="Times New Roman" w:hAnsi="Times New Roman" w:cs="Times New Roman"/>
          <w:sz w:val="28"/>
          <w:szCs w:val="28"/>
          <w:lang w:val="en-US"/>
        </w:rPr>
        <w:t>wrd_data</w:t>
      </w:r>
      <w:proofErr w:type="spellEnd"/>
      <w:r w:rsidRPr="000A3455">
        <w:rPr>
          <w:rFonts w:ascii="Times New Roman" w:hAnsi="Times New Roman" w:cs="Times New Roman"/>
          <w:sz w:val="28"/>
          <w:szCs w:val="28"/>
          <w:lang w:val="en-US"/>
        </w:rPr>
        <w:t>_' + str(j) + 'dB</w:t>
      </w:r>
      <w:proofErr w:type="gramStart"/>
      <w:r w:rsidRPr="000A3455">
        <w:rPr>
          <w:rFonts w:ascii="Times New Roman" w:hAnsi="Times New Roman" w:cs="Times New Roman"/>
          <w:sz w:val="28"/>
          <w:szCs w:val="28"/>
          <w:lang w:val="en-US"/>
        </w:rPr>
        <w:t>'  #</w:t>
      </w:r>
      <w:proofErr w:type="gramEnd"/>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Путь</w:t>
      </w:r>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к</w:t>
      </w:r>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папке</w:t>
      </w:r>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с</w:t>
      </w:r>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аудиофайлами</w:t>
      </w:r>
    </w:p>
    <w:p w14:paraId="345C752D" w14:textId="77777777" w:rsidR="00F8691A" w:rsidRPr="000A3455" w:rsidRDefault="00F8691A" w:rsidP="00D01B0D">
      <w:pPr>
        <w:jc w:val="both"/>
        <w:rPr>
          <w:rFonts w:ascii="Times New Roman" w:hAnsi="Times New Roman" w:cs="Times New Roman"/>
          <w:sz w:val="28"/>
          <w:szCs w:val="28"/>
          <w:lang w:val="en-US"/>
        </w:rPr>
      </w:pPr>
    </w:p>
    <w:p w14:paraId="5A07FBBD" w14:textId="09528A71" w:rsidR="00F8691A" w:rsidRPr="000A3455" w:rsidRDefault="00F8691A" w:rsidP="00D01B0D">
      <w:pPr>
        <w:jc w:val="both"/>
        <w:rPr>
          <w:rFonts w:ascii="Times New Roman" w:hAnsi="Times New Roman" w:cs="Times New Roman"/>
          <w:sz w:val="28"/>
          <w:szCs w:val="28"/>
          <w:lang w:val="ru-RU"/>
        </w:rPr>
      </w:pPr>
      <w:r w:rsidRPr="009B2221">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 xml:space="preserve"># </w:t>
      </w:r>
      <w:r w:rsidR="001107AD">
        <w:rPr>
          <w:rFonts w:ascii="Times New Roman" w:hAnsi="Times New Roman" w:cs="Times New Roman"/>
          <w:sz w:val="28"/>
          <w:szCs w:val="28"/>
          <w:lang w:val="ru-RU"/>
        </w:rPr>
        <w:t>С</w:t>
      </w:r>
      <w:r w:rsidRPr="000A3455">
        <w:rPr>
          <w:rFonts w:ascii="Times New Roman" w:hAnsi="Times New Roman" w:cs="Times New Roman"/>
          <w:sz w:val="28"/>
          <w:szCs w:val="28"/>
          <w:lang w:val="ru-RU"/>
        </w:rPr>
        <w:t>писок всех .</w:t>
      </w:r>
      <w:proofErr w:type="spellStart"/>
      <w:r w:rsidRPr="000A3455">
        <w:rPr>
          <w:rFonts w:ascii="Times New Roman" w:hAnsi="Times New Roman" w:cs="Times New Roman"/>
          <w:sz w:val="28"/>
          <w:szCs w:val="28"/>
          <w:lang w:val="ru-RU"/>
        </w:rPr>
        <w:t>wav</w:t>
      </w:r>
      <w:proofErr w:type="spellEnd"/>
      <w:r w:rsidRPr="000A3455">
        <w:rPr>
          <w:rFonts w:ascii="Times New Roman" w:hAnsi="Times New Roman" w:cs="Times New Roman"/>
          <w:sz w:val="28"/>
          <w:szCs w:val="28"/>
          <w:lang w:val="ru-RU"/>
        </w:rPr>
        <w:t xml:space="preserve"> файлов в папке</w:t>
      </w:r>
    </w:p>
    <w:p w14:paraId="7F516AEE"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ru-RU"/>
        </w:rPr>
        <w:t xml:space="preserve">    </w:t>
      </w:r>
      <w:proofErr w:type="spellStart"/>
      <w:r w:rsidRPr="000A3455">
        <w:rPr>
          <w:rFonts w:ascii="Times New Roman" w:hAnsi="Times New Roman" w:cs="Times New Roman"/>
          <w:sz w:val="28"/>
          <w:szCs w:val="28"/>
          <w:lang w:val="en-US"/>
        </w:rPr>
        <w:t>file_list</w:t>
      </w:r>
      <w:proofErr w:type="spellEnd"/>
      <w:r w:rsidRPr="000A3455">
        <w:rPr>
          <w:rFonts w:ascii="Times New Roman" w:hAnsi="Times New Roman" w:cs="Times New Roman"/>
          <w:sz w:val="28"/>
          <w:szCs w:val="28"/>
          <w:lang w:val="en-US"/>
        </w:rPr>
        <w:t xml:space="preserve"> = [f for f in </w:t>
      </w:r>
      <w:proofErr w:type="spellStart"/>
      <w:proofErr w:type="gramStart"/>
      <w:r w:rsidRPr="000A3455">
        <w:rPr>
          <w:rFonts w:ascii="Times New Roman" w:hAnsi="Times New Roman" w:cs="Times New Roman"/>
          <w:sz w:val="28"/>
          <w:szCs w:val="28"/>
          <w:lang w:val="en-US"/>
        </w:rPr>
        <w:t>os.listdir</w:t>
      </w:r>
      <w:proofErr w:type="spellEnd"/>
      <w:proofErr w:type="gramEnd"/>
      <w:r w:rsidRPr="000A3455">
        <w:rPr>
          <w:rFonts w:ascii="Times New Roman" w:hAnsi="Times New Roman" w:cs="Times New Roman"/>
          <w:sz w:val="28"/>
          <w:szCs w:val="28"/>
          <w:lang w:val="en-US"/>
        </w:rPr>
        <w:t>(</w:t>
      </w:r>
      <w:proofErr w:type="spellStart"/>
      <w:r w:rsidRPr="000A3455">
        <w:rPr>
          <w:rFonts w:ascii="Times New Roman" w:hAnsi="Times New Roman" w:cs="Times New Roman"/>
          <w:sz w:val="28"/>
          <w:szCs w:val="28"/>
          <w:lang w:val="en-US"/>
        </w:rPr>
        <w:t>folder_path</w:t>
      </w:r>
      <w:proofErr w:type="spellEnd"/>
      <w:r w:rsidRPr="000A3455">
        <w:rPr>
          <w:rFonts w:ascii="Times New Roman" w:hAnsi="Times New Roman" w:cs="Times New Roman"/>
          <w:sz w:val="28"/>
          <w:szCs w:val="28"/>
          <w:lang w:val="en-US"/>
        </w:rPr>
        <w:t xml:space="preserve">) if </w:t>
      </w:r>
      <w:proofErr w:type="spellStart"/>
      <w:proofErr w:type="gramStart"/>
      <w:r w:rsidRPr="000A3455">
        <w:rPr>
          <w:rFonts w:ascii="Times New Roman" w:hAnsi="Times New Roman" w:cs="Times New Roman"/>
          <w:sz w:val="28"/>
          <w:szCs w:val="28"/>
          <w:lang w:val="en-US"/>
        </w:rPr>
        <w:t>f.endswith</w:t>
      </w:r>
      <w:proofErr w:type="spellEnd"/>
      <w:proofErr w:type="gramEnd"/>
      <w:r w:rsidRPr="000A3455">
        <w:rPr>
          <w:rFonts w:ascii="Times New Roman" w:hAnsi="Times New Roman" w:cs="Times New Roman"/>
          <w:sz w:val="28"/>
          <w:szCs w:val="28"/>
          <w:lang w:val="en-US"/>
        </w:rPr>
        <w:t>(".wav")]</w:t>
      </w:r>
    </w:p>
    <w:p w14:paraId="71803487" w14:textId="77777777" w:rsidR="00F8691A" w:rsidRPr="000A3455" w:rsidRDefault="00F8691A" w:rsidP="00D01B0D">
      <w:pPr>
        <w:jc w:val="both"/>
        <w:rPr>
          <w:rFonts w:ascii="Times New Roman" w:hAnsi="Times New Roman" w:cs="Times New Roman"/>
          <w:sz w:val="28"/>
          <w:szCs w:val="28"/>
          <w:lang w:val="en-US"/>
        </w:rPr>
      </w:pPr>
    </w:p>
    <w:p w14:paraId="5E6C19D9" w14:textId="77777777" w:rsidR="00F8691A" w:rsidRPr="000A3455" w:rsidRDefault="00F8691A" w:rsidP="00D01B0D">
      <w:pPr>
        <w:jc w:val="both"/>
        <w:rPr>
          <w:rFonts w:ascii="Times New Roman" w:hAnsi="Times New Roman" w:cs="Times New Roman"/>
          <w:sz w:val="28"/>
          <w:szCs w:val="28"/>
          <w:lang w:val="ru-RU"/>
        </w:rPr>
      </w:pPr>
      <w:r w:rsidRPr="000A3455">
        <w:rPr>
          <w:rFonts w:ascii="Times New Roman" w:hAnsi="Times New Roman" w:cs="Times New Roman"/>
          <w:sz w:val="28"/>
          <w:szCs w:val="28"/>
          <w:lang w:val="en-US"/>
        </w:rPr>
        <w:t xml:space="preserve">    </w:t>
      </w:r>
      <w:proofErr w:type="spellStart"/>
      <w:r w:rsidRPr="000A3455">
        <w:rPr>
          <w:rFonts w:ascii="Times New Roman" w:hAnsi="Times New Roman" w:cs="Times New Roman"/>
          <w:sz w:val="28"/>
          <w:szCs w:val="28"/>
          <w:lang w:val="ru-RU"/>
        </w:rPr>
        <w:t>mfcc_list</w:t>
      </w:r>
      <w:proofErr w:type="spellEnd"/>
      <w:r w:rsidRPr="000A3455">
        <w:rPr>
          <w:rFonts w:ascii="Times New Roman" w:hAnsi="Times New Roman" w:cs="Times New Roman"/>
          <w:sz w:val="28"/>
          <w:szCs w:val="28"/>
          <w:lang w:val="ru-RU"/>
        </w:rPr>
        <w:t xml:space="preserve"> = </w:t>
      </w:r>
      <w:proofErr w:type="gramStart"/>
      <w:r w:rsidRPr="000A3455">
        <w:rPr>
          <w:rFonts w:ascii="Times New Roman" w:hAnsi="Times New Roman" w:cs="Times New Roman"/>
          <w:sz w:val="28"/>
          <w:szCs w:val="28"/>
          <w:lang w:val="ru-RU"/>
        </w:rPr>
        <w:t>[]  #</w:t>
      </w:r>
      <w:proofErr w:type="gramEnd"/>
      <w:r w:rsidRPr="000A3455">
        <w:rPr>
          <w:rFonts w:ascii="Times New Roman" w:hAnsi="Times New Roman" w:cs="Times New Roman"/>
          <w:sz w:val="28"/>
          <w:szCs w:val="28"/>
          <w:lang w:val="ru-RU"/>
        </w:rPr>
        <w:t xml:space="preserve"> Список для хранения всех окон MFCC</w:t>
      </w:r>
    </w:p>
    <w:p w14:paraId="74288EF1" w14:textId="77777777" w:rsidR="00F8691A" w:rsidRPr="000A3455" w:rsidRDefault="00F8691A" w:rsidP="00D01B0D">
      <w:pPr>
        <w:jc w:val="both"/>
        <w:rPr>
          <w:rFonts w:ascii="Times New Roman" w:hAnsi="Times New Roman" w:cs="Times New Roman"/>
          <w:sz w:val="28"/>
          <w:szCs w:val="28"/>
          <w:lang w:val="ru-RU"/>
        </w:rPr>
      </w:pPr>
    </w:p>
    <w:p w14:paraId="5300B015"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ru-RU"/>
        </w:rPr>
        <w:t xml:space="preserve">    </w:t>
      </w:r>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Обрабатываем</w:t>
      </w:r>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каждый</w:t>
      </w:r>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аудиофайл</w:t>
      </w:r>
    </w:p>
    <w:p w14:paraId="5C6FEB1F"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en-US"/>
        </w:rPr>
        <w:t xml:space="preserve">    for file in </w:t>
      </w:r>
      <w:proofErr w:type="spellStart"/>
      <w:r w:rsidRPr="000A3455">
        <w:rPr>
          <w:rFonts w:ascii="Times New Roman" w:hAnsi="Times New Roman" w:cs="Times New Roman"/>
          <w:sz w:val="28"/>
          <w:szCs w:val="28"/>
          <w:lang w:val="en-US"/>
        </w:rPr>
        <w:t>file_list</w:t>
      </w:r>
      <w:proofErr w:type="spellEnd"/>
      <w:r w:rsidRPr="000A3455">
        <w:rPr>
          <w:rFonts w:ascii="Times New Roman" w:hAnsi="Times New Roman" w:cs="Times New Roman"/>
          <w:sz w:val="28"/>
          <w:szCs w:val="28"/>
          <w:lang w:val="en-US"/>
        </w:rPr>
        <w:t>:</w:t>
      </w:r>
    </w:p>
    <w:p w14:paraId="4C9BE7C4"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en-US"/>
        </w:rPr>
        <w:t xml:space="preserve">        file = </w:t>
      </w:r>
      <w:proofErr w:type="spellStart"/>
      <w:r w:rsidRPr="000A3455">
        <w:rPr>
          <w:rFonts w:ascii="Times New Roman" w:hAnsi="Times New Roman" w:cs="Times New Roman"/>
          <w:sz w:val="28"/>
          <w:szCs w:val="28"/>
          <w:lang w:val="en-US"/>
        </w:rPr>
        <w:t>folder_path</w:t>
      </w:r>
      <w:proofErr w:type="spellEnd"/>
      <w:r w:rsidRPr="000A3455">
        <w:rPr>
          <w:rFonts w:ascii="Times New Roman" w:hAnsi="Times New Roman" w:cs="Times New Roman"/>
          <w:sz w:val="28"/>
          <w:szCs w:val="28"/>
          <w:lang w:val="en-US"/>
        </w:rPr>
        <w:t xml:space="preserve"> + '/' + </w:t>
      </w:r>
      <w:proofErr w:type="gramStart"/>
      <w:r w:rsidRPr="000A3455">
        <w:rPr>
          <w:rFonts w:ascii="Times New Roman" w:hAnsi="Times New Roman" w:cs="Times New Roman"/>
          <w:sz w:val="28"/>
          <w:szCs w:val="28"/>
          <w:lang w:val="en-US"/>
        </w:rPr>
        <w:t>file  #</w:t>
      </w:r>
      <w:proofErr w:type="gramEnd"/>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Полный</w:t>
      </w:r>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путь</w:t>
      </w:r>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к</w:t>
      </w:r>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файлу</w:t>
      </w:r>
    </w:p>
    <w:p w14:paraId="14172C70" w14:textId="77777777" w:rsidR="00F8691A" w:rsidRPr="000A3455" w:rsidRDefault="00F8691A" w:rsidP="00D01B0D">
      <w:pPr>
        <w:jc w:val="both"/>
        <w:rPr>
          <w:rFonts w:ascii="Times New Roman" w:hAnsi="Times New Roman" w:cs="Times New Roman"/>
          <w:sz w:val="28"/>
          <w:szCs w:val="28"/>
          <w:lang w:val="en-US"/>
        </w:rPr>
      </w:pPr>
    </w:p>
    <w:p w14:paraId="58107D2F"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en-US"/>
        </w:rPr>
        <w:t xml:space="preserve">        # </w:t>
      </w:r>
      <w:r w:rsidRPr="000A3455">
        <w:rPr>
          <w:rFonts w:ascii="Times New Roman" w:hAnsi="Times New Roman" w:cs="Times New Roman"/>
          <w:sz w:val="28"/>
          <w:szCs w:val="28"/>
          <w:lang w:val="ru-RU"/>
        </w:rPr>
        <w:t>Загружаем</w:t>
      </w:r>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аудиофайл</w:t>
      </w:r>
    </w:p>
    <w:p w14:paraId="0B9F4C45"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en-US"/>
        </w:rPr>
        <w:t xml:space="preserve">        y, </w:t>
      </w:r>
      <w:proofErr w:type="spellStart"/>
      <w:r w:rsidRPr="000A3455">
        <w:rPr>
          <w:rFonts w:ascii="Times New Roman" w:hAnsi="Times New Roman" w:cs="Times New Roman"/>
          <w:sz w:val="28"/>
          <w:szCs w:val="28"/>
          <w:lang w:val="en-US"/>
        </w:rPr>
        <w:t>sr</w:t>
      </w:r>
      <w:proofErr w:type="spellEnd"/>
      <w:r w:rsidRPr="000A3455">
        <w:rPr>
          <w:rFonts w:ascii="Times New Roman" w:hAnsi="Times New Roman" w:cs="Times New Roman"/>
          <w:sz w:val="28"/>
          <w:szCs w:val="28"/>
          <w:lang w:val="en-US"/>
        </w:rPr>
        <w:t xml:space="preserve"> = </w:t>
      </w:r>
      <w:proofErr w:type="spellStart"/>
      <w:proofErr w:type="gramStart"/>
      <w:r w:rsidRPr="000A3455">
        <w:rPr>
          <w:rFonts w:ascii="Times New Roman" w:hAnsi="Times New Roman" w:cs="Times New Roman"/>
          <w:sz w:val="28"/>
          <w:szCs w:val="28"/>
          <w:lang w:val="en-US"/>
        </w:rPr>
        <w:t>librosa.load</w:t>
      </w:r>
      <w:proofErr w:type="spellEnd"/>
      <w:proofErr w:type="gramEnd"/>
      <w:r w:rsidRPr="000A3455">
        <w:rPr>
          <w:rFonts w:ascii="Times New Roman" w:hAnsi="Times New Roman" w:cs="Times New Roman"/>
          <w:sz w:val="28"/>
          <w:szCs w:val="28"/>
          <w:lang w:val="en-US"/>
        </w:rPr>
        <w:t xml:space="preserve">(file, </w:t>
      </w:r>
      <w:proofErr w:type="spellStart"/>
      <w:r w:rsidRPr="000A3455">
        <w:rPr>
          <w:rFonts w:ascii="Times New Roman" w:hAnsi="Times New Roman" w:cs="Times New Roman"/>
          <w:sz w:val="28"/>
          <w:szCs w:val="28"/>
          <w:lang w:val="en-US"/>
        </w:rPr>
        <w:t>sr</w:t>
      </w:r>
      <w:proofErr w:type="spellEnd"/>
      <w:r w:rsidRPr="000A3455">
        <w:rPr>
          <w:rFonts w:ascii="Times New Roman" w:hAnsi="Times New Roman" w:cs="Times New Roman"/>
          <w:sz w:val="28"/>
          <w:szCs w:val="28"/>
          <w:lang w:val="en-US"/>
        </w:rPr>
        <w:t>=</w:t>
      </w:r>
      <w:proofErr w:type="gramStart"/>
      <w:r w:rsidRPr="000A3455">
        <w:rPr>
          <w:rFonts w:ascii="Times New Roman" w:hAnsi="Times New Roman" w:cs="Times New Roman"/>
          <w:sz w:val="28"/>
          <w:szCs w:val="28"/>
          <w:lang w:val="en-US"/>
        </w:rPr>
        <w:t>None)  #</w:t>
      </w:r>
      <w:proofErr w:type="gramEnd"/>
      <w:r w:rsidRPr="000A3455">
        <w:rPr>
          <w:rFonts w:ascii="Times New Roman" w:hAnsi="Times New Roman" w:cs="Times New Roman"/>
          <w:sz w:val="28"/>
          <w:szCs w:val="28"/>
          <w:lang w:val="en-US"/>
        </w:rPr>
        <w:t xml:space="preserve"> y — </w:t>
      </w:r>
      <w:r w:rsidRPr="000A3455">
        <w:rPr>
          <w:rFonts w:ascii="Times New Roman" w:hAnsi="Times New Roman" w:cs="Times New Roman"/>
          <w:sz w:val="28"/>
          <w:szCs w:val="28"/>
          <w:lang w:val="ru-RU"/>
        </w:rPr>
        <w:t>сигнал</w:t>
      </w:r>
      <w:r w:rsidRPr="000A3455">
        <w:rPr>
          <w:rFonts w:ascii="Times New Roman" w:hAnsi="Times New Roman" w:cs="Times New Roman"/>
          <w:sz w:val="28"/>
          <w:szCs w:val="28"/>
          <w:lang w:val="en-US"/>
        </w:rPr>
        <w:t xml:space="preserve">, </w:t>
      </w:r>
      <w:proofErr w:type="spellStart"/>
      <w:r w:rsidRPr="000A3455">
        <w:rPr>
          <w:rFonts w:ascii="Times New Roman" w:hAnsi="Times New Roman" w:cs="Times New Roman"/>
          <w:sz w:val="28"/>
          <w:szCs w:val="28"/>
          <w:lang w:val="en-US"/>
        </w:rPr>
        <w:t>sr</w:t>
      </w:r>
      <w:proofErr w:type="spellEnd"/>
      <w:r w:rsidRPr="000A3455">
        <w:rPr>
          <w:rFonts w:ascii="Times New Roman" w:hAnsi="Times New Roman" w:cs="Times New Roman"/>
          <w:sz w:val="28"/>
          <w:szCs w:val="28"/>
          <w:lang w:val="en-US"/>
        </w:rPr>
        <w:t xml:space="preserve"> — </w:t>
      </w:r>
      <w:r w:rsidRPr="000A3455">
        <w:rPr>
          <w:rFonts w:ascii="Times New Roman" w:hAnsi="Times New Roman" w:cs="Times New Roman"/>
          <w:sz w:val="28"/>
          <w:szCs w:val="28"/>
          <w:lang w:val="ru-RU"/>
        </w:rPr>
        <w:t>частота</w:t>
      </w:r>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дискретизации</w:t>
      </w:r>
    </w:p>
    <w:p w14:paraId="793D9E86" w14:textId="77777777" w:rsidR="00F8691A" w:rsidRPr="000A3455" w:rsidRDefault="00F8691A" w:rsidP="00D01B0D">
      <w:pPr>
        <w:jc w:val="both"/>
        <w:rPr>
          <w:rFonts w:ascii="Times New Roman" w:hAnsi="Times New Roman" w:cs="Times New Roman"/>
          <w:sz w:val="28"/>
          <w:szCs w:val="28"/>
          <w:lang w:val="en-US"/>
        </w:rPr>
      </w:pPr>
    </w:p>
    <w:p w14:paraId="4BF76201"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en-US"/>
        </w:rPr>
        <w:t xml:space="preserve">        # </w:t>
      </w:r>
      <w:r w:rsidRPr="000A3455">
        <w:rPr>
          <w:rFonts w:ascii="Times New Roman" w:hAnsi="Times New Roman" w:cs="Times New Roman"/>
          <w:sz w:val="28"/>
          <w:szCs w:val="28"/>
          <w:lang w:val="ru-RU"/>
        </w:rPr>
        <w:t>Извлекаем</w:t>
      </w:r>
      <w:r w:rsidRPr="000A3455">
        <w:rPr>
          <w:rFonts w:ascii="Times New Roman" w:hAnsi="Times New Roman" w:cs="Times New Roman"/>
          <w:sz w:val="28"/>
          <w:szCs w:val="28"/>
          <w:lang w:val="en-US"/>
        </w:rPr>
        <w:t xml:space="preserve"> MFCC</w:t>
      </w:r>
    </w:p>
    <w:p w14:paraId="6C77ACC8"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en-US"/>
        </w:rPr>
        <w:t xml:space="preserve">        </w:t>
      </w:r>
      <w:proofErr w:type="spellStart"/>
      <w:r w:rsidRPr="000A3455">
        <w:rPr>
          <w:rFonts w:ascii="Times New Roman" w:hAnsi="Times New Roman" w:cs="Times New Roman"/>
          <w:sz w:val="28"/>
          <w:szCs w:val="28"/>
          <w:lang w:val="en-US"/>
        </w:rPr>
        <w:t>mfcc</w:t>
      </w:r>
      <w:proofErr w:type="spellEnd"/>
      <w:r w:rsidRPr="000A3455">
        <w:rPr>
          <w:rFonts w:ascii="Times New Roman" w:hAnsi="Times New Roman" w:cs="Times New Roman"/>
          <w:sz w:val="28"/>
          <w:szCs w:val="28"/>
          <w:lang w:val="en-US"/>
        </w:rPr>
        <w:t xml:space="preserve"> = </w:t>
      </w:r>
      <w:proofErr w:type="spellStart"/>
      <w:proofErr w:type="gramStart"/>
      <w:r w:rsidRPr="000A3455">
        <w:rPr>
          <w:rFonts w:ascii="Times New Roman" w:hAnsi="Times New Roman" w:cs="Times New Roman"/>
          <w:sz w:val="28"/>
          <w:szCs w:val="28"/>
          <w:lang w:val="en-US"/>
        </w:rPr>
        <w:t>librosa.feature</w:t>
      </w:r>
      <w:proofErr w:type="gramEnd"/>
      <w:r w:rsidRPr="000A3455">
        <w:rPr>
          <w:rFonts w:ascii="Times New Roman" w:hAnsi="Times New Roman" w:cs="Times New Roman"/>
          <w:sz w:val="28"/>
          <w:szCs w:val="28"/>
          <w:lang w:val="en-US"/>
        </w:rPr>
        <w:t>.</w:t>
      </w:r>
      <w:proofErr w:type="gramStart"/>
      <w:r w:rsidRPr="000A3455">
        <w:rPr>
          <w:rFonts w:ascii="Times New Roman" w:hAnsi="Times New Roman" w:cs="Times New Roman"/>
          <w:sz w:val="28"/>
          <w:szCs w:val="28"/>
          <w:lang w:val="en-US"/>
        </w:rPr>
        <w:t>mfcc</w:t>
      </w:r>
      <w:proofErr w:type="spellEnd"/>
      <w:r w:rsidRPr="000A3455">
        <w:rPr>
          <w:rFonts w:ascii="Times New Roman" w:hAnsi="Times New Roman" w:cs="Times New Roman"/>
          <w:sz w:val="28"/>
          <w:szCs w:val="28"/>
          <w:lang w:val="en-US"/>
        </w:rPr>
        <w:t>(</w:t>
      </w:r>
      <w:proofErr w:type="gramEnd"/>
    </w:p>
    <w:p w14:paraId="462C6E7D"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en-US"/>
        </w:rPr>
        <w:t xml:space="preserve">            y=y,</w:t>
      </w:r>
    </w:p>
    <w:p w14:paraId="31979896"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en-US"/>
        </w:rPr>
        <w:t xml:space="preserve">            </w:t>
      </w:r>
      <w:proofErr w:type="spellStart"/>
      <w:r w:rsidRPr="000A3455">
        <w:rPr>
          <w:rFonts w:ascii="Times New Roman" w:hAnsi="Times New Roman" w:cs="Times New Roman"/>
          <w:sz w:val="28"/>
          <w:szCs w:val="28"/>
          <w:lang w:val="en-US"/>
        </w:rPr>
        <w:t>sr</w:t>
      </w:r>
      <w:proofErr w:type="spellEnd"/>
      <w:r w:rsidRPr="000A3455">
        <w:rPr>
          <w:rFonts w:ascii="Times New Roman" w:hAnsi="Times New Roman" w:cs="Times New Roman"/>
          <w:sz w:val="28"/>
          <w:szCs w:val="28"/>
          <w:lang w:val="en-US"/>
        </w:rPr>
        <w:t>=</w:t>
      </w:r>
      <w:proofErr w:type="spellStart"/>
      <w:r w:rsidRPr="000A3455">
        <w:rPr>
          <w:rFonts w:ascii="Times New Roman" w:hAnsi="Times New Roman" w:cs="Times New Roman"/>
          <w:sz w:val="28"/>
          <w:szCs w:val="28"/>
          <w:lang w:val="en-US"/>
        </w:rPr>
        <w:t>sr</w:t>
      </w:r>
      <w:proofErr w:type="spellEnd"/>
      <w:r w:rsidRPr="000A3455">
        <w:rPr>
          <w:rFonts w:ascii="Times New Roman" w:hAnsi="Times New Roman" w:cs="Times New Roman"/>
          <w:sz w:val="28"/>
          <w:szCs w:val="28"/>
          <w:lang w:val="en-US"/>
        </w:rPr>
        <w:t>,</w:t>
      </w:r>
    </w:p>
    <w:p w14:paraId="1FC590E7"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en-US"/>
        </w:rPr>
        <w:t xml:space="preserve">            </w:t>
      </w:r>
      <w:proofErr w:type="spellStart"/>
      <w:r w:rsidRPr="000A3455">
        <w:rPr>
          <w:rFonts w:ascii="Times New Roman" w:hAnsi="Times New Roman" w:cs="Times New Roman"/>
          <w:sz w:val="28"/>
          <w:szCs w:val="28"/>
          <w:lang w:val="en-US"/>
        </w:rPr>
        <w:t>n_mfcc</w:t>
      </w:r>
      <w:proofErr w:type="spellEnd"/>
      <w:r w:rsidRPr="000A3455">
        <w:rPr>
          <w:rFonts w:ascii="Times New Roman" w:hAnsi="Times New Roman" w:cs="Times New Roman"/>
          <w:sz w:val="28"/>
          <w:szCs w:val="28"/>
          <w:lang w:val="en-US"/>
        </w:rPr>
        <w:t>=</w:t>
      </w:r>
      <w:proofErr w:type="spellStart"/>
      <w:r w:rsidRPr="000A3455">
        <w:rPr>
          <w:rFonts w:ascii="Times New Roman" w:hAnsi="Times New Roman" w:cs="Times New Roman"/>
          <w:sz w:val="28"/>
          <w:szCs w:val="28"/>
          <w:lang w:val="en-US"/>
        </w:rPr>
        <w:t>n_mfcc</w:t>
      </w:r>
      <w:proofErr w:type="spellEnd"/>
      <w:r w:rsidRPr="000A3455">
        <w:rPr>
          <w:rFonts w:ascii="Times New Roman" w:hAnsi="Times New Roman" w:cs="Times New Roman"/>
          <w:sz w:val="28"/>
          <w:szCs w:val="28"/>
          <w:lang w:val="en-US"/>
        </w:rPr>
        <w:t>,</w:t>
      </w:r>
    </w:p>
    <w:p w14:paraId="7954C2A9"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en-US"/>
        </w:rPr>
        <w:t xml:space="preserve">            </w:t>
      </w:r>
      <w:proofErr w:type="spellStart"/>
      <w:r w:rsidRPr="000A3455">
        <w:rPr>
          <w:rFonts w:ascii="Times New Roman" w:hAnsi="Times New Roman" w:cs="Times New Roman"/>
          <w:sz w:val="28"/>
          <w:szCs w:val="28"/>
          <w:lang w:val="en-US"/>
        </w:rPr>
        <w:t>n_mels</w:t>
      </w:r>
      <w:proofErr w:type="spellEnd"/>
      <w:r w:rsidRPr="000A3455">
        <w:rPr>
          <w:rFonts w:ascii="Times New Roman" w:hAnsi="Times New Roman" w:cs="Times New Roman"/>
          <w:sz w:val="28"/>
          <w:szCs w:val="28"/>
          <w:lang w:val="en-US"/>
        </w:rPr>
        <w:t>=</w:t>
      </w:r>
      <w:proofErr w:type="spellStart"/>
      <w:r w:rsidRPr="000A3455">
        <w:rPr>
          <w:rFonts w:ascii="Times New Roman" w:hAnsi="Times New Roman" w:cs="Times New Roman"/>
          <w:sz w:val="28"/>
          <w:szCs w:val="28"/>
          <w:lang w:val="en-US"/>
        </w:rPr>
        <w:t>n_mels</w:t>
      </w:r>
      <w:proofErr w:type="spellEnd"/>
      <w:r w:rsidRPr="000A3455">
        <w:rPr>
          <w:rFonts w:ascii="Times New Roman" w:hAnsi="Times New Roman" w:cs="Times New Roman"/>
          <w:sz w:val="28"/>
          <w:szCs w:val="28"/>
          <w:lang w:val="en-US"/>
        </w:rPr>
        <w:t>,</w:t>
      </w:r>
    </w:p>
    <w:p w14:paraId="43BCB7F1"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en-US"/>
        </w:rPr>
        <w:t xml:space="preserve">            </w:t>
      </w:r>
      <w:proofErr w:type="spellStart"/>
      <w:r w:rsidRPr="000A3455">
        <w:rPr>
          <w:rFonts w:ascii="Times New Roman" w:hAnsi="Times New Roman" w:cs="Times New Roman"/>
          <w:sz w:val="28"/>
          <w:szCs w:val="28"/>
          <w:lang w:val="en-US"/>
        </w:rPr>
        <w:t>n_fft</w:t>
      </w:r>
      <w:proofErr w:type="spellEnd"/>
      <w:r w:rsidRPr="000A3455">
        <w:rPr>
          <w:rFonts w:ascii="Times New Roman" w:hAnsi="Times New Roman" w:cs="Times New Roman"/>
          <w:sz w:val="28"/>
          <w:szCs w:val="28"/>
          <w:lang w:val="en-US"/>
        </w:rPr>
        <w:t>=</w:t>
      </w:r>
      <w:proofErr w:type="spellStart"/>
      <w:r w:rsidRPr="000A3455">
        <w:rPr>
          <w:rFonts w:ascii="Times New Roman" w:hAnsi="Times New Roman" w:cs="Times New Roman"/>
          <w:sz w:val="28"/>
          <w:szCs w:val="28"/>
          <w:lang w:val="en-US"/>
        </w:rPr>
        <w:t>n_fft</w:t>
      </w:r>
      <w:proofErr w:type="spellEnd"/>
      <w:r w:rsidRPr="000A3455">
        <w:rPr>
          <w:rFonts w:ascii="Times New Roman" w:hAnsi="Times New Roman" w:cs="Times New Roman"/>
          <w:sz w:val="28"/>
          <w:szCs w:val="28"/>
          <w:lang w:val="en-US"/>
        </w:rPr>
        <w:t>,</w:t>
      </w:r>
    </w:p>
    <w:p w14:paraId="39E97DA1"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en-US"/>
        </w:rPr>
        <w:t xml:space="preserve">            </w:t>
      </w:r>
      <w:proofErr w:type="spellStart"/>
      <w:r w:rsidRPr="000A3455">
        <w:rPr>
          <w:rFonts w:ascii="Times New Roman" w:hAnsi="Times New Roman" w:cs="Times New Roman"/>
          <w:sz w:val="28"/>
          <w:szCs w:val="28"/>
          <w:lang w:val="en-US"/>
        </w:rPr>
        <w:t>hop_length</w:t>
      </w:r>
      <w:proofErr w:type="spellEnd"/>
      <w:r w:rsidRPr="000A3455">
        <w:rPr>
          <w:rFonts w:ascii="Times New Roman" w:hAnsi="Times New Roman" w:cs="Times New Roman"/>
          <w:sz w:val="28"/>
          <w:szCs w:val="28"/>
          <w:lang w:val="en-US"/>
        </w:rPr>
        <w:t>=</w:t>
      </w:r>
      <w:proofErr w:type="spellStart"/>
      <w:r w:rsidRPr="000A3455">
        <w:rPr>
          <w:rFonts w:ascii="Times New Roman" w:hAnsi="Times New Roman" w:cs="Times New Roman"/>
          <w:sz w:val="28"/>
          <w:szCs w:val="28"/>
          <w:lang w:val="en-US"/>
        </w:rPr>
        <w:t>hop_length</w:t>
      </w:r>
      <w:proofErr w:type="spellEnd"/>
      <w:r w:rsidRPr="000A3455">
        <w:rPr>
          <w:rFonts w:ascii="Times New Roman" w:hAnsi="Times New Roman" w:cs="Times New Roman"/>
          <w:sz w:val="28"/>
          <w:szCs w:val="28"/>
          <w:lang w:val="en-US"/>
        </w:rPr>
        <w:t>,</w:t>
      </w:r>
    </w:p>
    <w:p w14:paraId="4D85649A"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en-US"/>
        </w:rPr>
        <w:t xml:space="preserve">            center=False</w:t>
      </w:r>
    </w:p>
    <w:p w14:paraId="11713CFE" w14:textId="77777777" w:rsidR="00F8691A" w:rsidRPr="000A3455" w:rsidRDefault="00F8691A" w:rsidP="00D01B0D">
      <w:pPr>
        <w:jc w:val="both"/>
        <w:rPr>
          <w:rFonts w:ascii="Times New Roman" w:hAnsi="Times New Roman" w:cs="Times New Roman"/>
          <w:sz w:val="28"/>
          <w:szCs w:val="28"/>
          <w:lang w:val="ru-RU"/>
        </w:rPr>
      </w:pPr>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w:t>
      </w:r>
    </w:p>
    <w:p w14:paraId="403D95F8" w14:textId="77777777" w:rsidR="00F8691A" w:rsidRPr="000A3455" w:rsidRDefault="00F8691A" w:rsidP="00D01B0D">
      <w:pPr>
        <w:jc w:val="both"/>
        <w:rPr>
          <w:rFonts w:ascii="Times New Roman" w:hAnsi="Times New Roman" w:cs="Times New Roman"/>
          <w:sz w:val="28"/>
          <w:szCs w:val="28"/>
          <w:lang w:val="ru-RU"/>
        </w:rPr>
      </w:pPr>
    </w:p>
    <w:p w14:paraId="15AF1FB1" w14:textId="0090B427" w:rsidR="00F8691A" w:rsidRPr="000A3455" w:rsidRDefault="00F8691A" w:rsidP="00D01B0D">
      <w:pPr>
        <w:jc w:val="both"/>
        <w:rPr>
          <w:rFonts w:ascii="Times New Roman" w:hAnsi="Times New Roman" w:cs="Times New Roman"/>
          <w:sz w:val="28"/>
          <w:szCs w:val="28"/>
          <w:lang w:val="ru-RU"/>
        </w:rPr>
      </w:pPr>
      <w:r w:rsidRPr="000A3455">
        <w:rPr>
          <w:rFonts w:ascii="Times New Roman" w:hAnsi="Times New Roman" w:cs="Times New Roman"/>
          <w:sz w:val="28"/>
          <w:szCs w:val="28"/>
          <w:lang w:val="ru-RU"/>
        </w:rPr>
        <w:t xml:space="preserve">        # Удаляем 0-й коэффициент MFCC </w:t>
      </w:r>
    </w:p>
    <w:p w14:paraId="7A5F7F8C" w14:textId="77777777" w:rsidR="00F8691A" w:rsidRPr="000A3455" w:rsidRDefault="00F8691A" w:rsidP="00D01B0D">
      <w:pPr>
        <w:jc w:val="both"/>
        <w:rPr>
          <w:rFonts w:ascii="Times New Roman" w:hAnsi="Times New Roman" w:cs="Times New Roman"/>
          <w:sz w:val="28"/>
          <w:szCs w:val="28"/>
          <w:lang w:val="ru-RU"/>
        </w:rPr>
      </w:pPr>
      <w:r w:rsidRPr="000A3455">
        <w:rPr>
          <w:rFonts w:ascii="Times New Roman" w:hAnsi="Times New Roman" w:cs="Times New Roman"/>
          <w:sz w:val="28"/>
          <w:szCs w:val="28"/>
          <w:lang w:val="ru-RU"/>
        </w:rPr>
        <w:lastRenderedPageBreak/>
        <w:t xml:space="preserve">        </w:t>
      </w:r>
      <w:proofErr w:type="spellStart"/>
      <w:r w:rsidRPr="000A3455">
        <w:rPr>
          <w:rFonts w:ascii="Times New Roman" w:hAnsi="Times New Roman" w:cs="Times New Roman"/>
          <w:sz w:val="28"/>
          <w:szCs w:val="28"/>
          <w:lang w:val="ru-RU"/>
        </w:rPr>
        <w:t>mfcc</w:t>
      </w:r>
      <w:proofErr w:type="spellEnd"/>
      <w:r w:rsidRPr="000A3455">
        <w:rPr>
          <w:rFonts w:ascii="Times New Roman" w:hAnsi="Times New Roman" w:cs="Times New Roman"/>
          <w:sz w:val="28"/>
          <w:szCs w:val="28"/>
          <w:lang w:val="ru-RU"/>
        </w:rPr>
        <w:t xml:space="preserve"> = </w:t>
      </w:r>
      <w:proofErr w:type="spellStart"/>
      <w:proofErr w:type="gramStart"/>
      <w:r w:rsidRPr="000A3455">
        <w:rPr>
          <w:rFonts w:ascii="Times New Roman" w:hAnsi="Times New Roman" w:cs="Times New Roman"/>
          <w:sz w:val="28"/>
          <w:szCs w:val="28"/>
          <w:lang w:val="ru-RU"/>
        </w:rPr>
        <w:t>mfcc</w:t>
      </w:r>
      <w:proofErr w:type="spellEnd"/>
      <w:r w:rsidRPr="000A3455">
        <w:rPr>
          <w:rFonts w:ascii="Times New Roman" w:hAnsi="Times New Roman" w:cs="Times New Roman"/>
          <w:sz w:val="28"/>
          <w:szCs w:val="28"/>
          <w:lang w:val="ru-RU"/>
        </w:rPr>
        <w:t>[</w:t>
      </w:r>
      <w:proofErr w:type="gramEnd"/>
      <w:r w:rsidRPr="000A3455">
        <w:rPr>
          <w:rFonts w:ascii="Times New Roman" w:hAnsi="Times New Roman" w:cs="Times New Roman"/>
          <w:sz w:val="28"/>
          <w:szCs w:val="28"/>
          <w:lang w:val="ru-RU"/>
        </w:rPr>
        <w:t>1</w:t>
      </w:r>
      <w:proofErr w:type="gramStart"/>
      <w:r w:rsidRPr="000A3455">
        <w:rPr>
          <w:rFonts w:ascii="Times New Roman" w:hAnsi="Times New Roman" w:cs="Times New Roman"/>
          <w:sz w:val="28"/>
          <w:szCs w:val="28"/>
          <w:lang w:val="ru-RU"/>
        </w:rPr>
        <w:t>:]  #</w:t>
      </w:r>
      <w:proofErr w:type="gramEnd"/>
      <w:r w:rsidRPr="000A3455">
        <w:rPr>
          <w:rFonts w:ascii="Times New Roman" w:hAnsi="Times New Roman" w:cs="Times New Roman"/>
          <w:sz w:val="28"/>
          <w:szCs w:val="28"/>
          <w:lang w:val="ru-RU"/>
        </w:rPr>
        <w:t xml:space="preserve"> Теперь форма (24, T), где T — количество временных кадров</w:t>
      </w:r>
    </w:p>
    <w:p w14:paraId="3CAD0B2E" w14:textId="77777777" w:rsidR="00F8691A" w:rsidRPr="000A3455" w:rsidRDefault="00F8691A" w:rsidP="00D01B0D">
      <w:pPr>
        <w:jc w:val="both"/>
        <w:rPr>
          <w:rFonts w:ascii="Times New Roman" w:hAnsi="Times New Roman" w:cs="Times New Roman"/>
          <w:sz w:val="28"/>
          <w:szCs w:val="28"/>
          <w:lang w:val="ru-RU"/>
        </w:rPr>
      </w:pPr>
    </w:p>
    <w:p w14:paraId="5592BE26" w14:textId="77777777" w:rsidR="00F8691A" w:rsidRPr="000A3455" w:rsidRDefault="00F8691A" w:rsidP="00D01B0D">
      <w:pPr>
        <w:jc w:val="both"/>
        <w:rPr>
          <w:rFonts w:ascii="Times New Roman" w:hAnsi="Times New Roman" w:cs="Times New Roman"/>
          <w:sz w:val="28"/>
          <w:szCs w:val="28"/>
          <w:lang w:val="ru-RU"/>
        </w:rPr>
      </w:pPr>
      <w:r w:rsidRPr="000A3455">
        <w:rPr>
          <w:rFonts w:ascii="Times New Roman" w:hAnsi="Times New Roman" w:cs="Times New Roman"/>
          <w:sz w:val="28"/>
          <w:szCs w:val="28"/>
          <w:lang w:val="ru-RU"/>
        </w:rPr>
        <w:t xml:space="preserve">        # Проверка, что аудиофайл достаточно длинный для формирования окон</w:t>
      </w:r>
    </w:p>
    <w:p w14:paraId="79959ADB"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ru-RU"/>
        </w:rPr>
        <w:t xml:space="preserve">        </w:t>
      </w:r>
      <w:r w:rsidRPr="000A3455">
        <w:rPr>
          <w:rFonts w:ascii="Times New Roman" w:hAnsi="Times New Roman" w:cs="Times New Roman"/>
          <w:sz w:val="28"/>
          <w:szCs w:val="28"/>
          <w:lang w:val="en-US"/>
        </w:rPr>
        <w:t xml:space="preserve">if </w:t>
      </w:r>
      <w:proofErr w:type="spellStart"/>
      <w:proofErr w:type="gramStart"/>
      <w:r w:rsidRPr="000A3455">
        <w:rPr>
          <w:rFonts w:ascii="Times New Roman" w:hAnsi="Times New Roman" w:cs="Times New Roman"/>
          <w:sz w:val="28"/>
          <w:szCs w:val="28"/>
          <w:lang w:val="en-US"/>
        </w:rPr>
        <w:t>mfcc.shape</w:t>
      </w:r>
      <w:proofErr w:type="spellEnd"/>
      <w:proofErr w:type="gramEnd"/>
      <w:r w:rsidRPr="000A3455">
        <w:rPr>
          <w:rFonts w:ascii="Times New Roman" w:hAnsi="Times New Roman" w:cs="Times New Roman"/>
          <w:sz w:val="28"/>
          <w:szCs w:val="28"/>
          <w:lang w:val="en-US"/>
        </w:rPr>
        <w:t xml:space="preserve">[1] &gt;= </w:t>
      </w:r>
      <w:proofErr w:type="spellStart"/>
      <w:r w:rsidRPr="000A3455">
        <w:rPr>
          <w:rFonts w:ascii="Times New Roman" w:hAnsi="Times New Roman" w:cs="Times New Roman"/>
          <w:sz w:val="28"/>
          <w:szCs w:val="28"/>
          <w:lang w:val="en-US"/>
        </w:rPr>
        <w:t>n_t</w:t>
      </w:r>
      <w:proofErr w:type="spellEnd"/>
      <w:r w:rsidRPr="000A3455">
        <w:rPr>
          <w:rFonts w:ascii="Times New Roman" w:hAnsi="Times New Roman" w:cs="Times New Roman"/>
          <w:sz w:val="28"/>
          <w:szCs w:val="28"/>
          <w:lang w:val="en-US"/>
        </w:rPr>
        <w:t>:</w:t>
      </w:r>
    </w:p>
    <w:p w14:paraId="7B62C8B4" w14:textId="77777777" w:rsidR="00F8691A" w:rsidRPr="000A3455" w:rsidRDefault="00F8691A" w:rsidP="00D01B0D">
      <w:pPr>
        <w:jc w:val="both"/>
        <w:rPr>
          <w:rFonts w:ascii="Times New Roman" w:hAnsi="Times New Roman" w:cs="Times New Roman"/>
          <w:sz w:val="28"/>
          <w:szCs w:val="28"/>
          <w:lang w:val="ru-RU"/>
        </w:rPr>
      </w:pPr>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 Используем скользящее окно по временной оси</w:t>
      </w:r>
    </w:p>
    <w:p w14:paraId="17BA990E"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ru-RU"/>
        </w:rPr>
        <w:t xml:space="preserve">            </w:t>
      </w:r>
      <w:r w:rsidRPr="000A3455">
        <w:rPr>
          <w:rFonts w:ascii="Times New Roman" w:hAnsi="Times New Roman" w:cs="Times New Roman"/>
          <w:sz w:val="28"/>
          <w:szCs w:val="28"/>
          <w:lang w:val="en-US"/>
        </w:rPr>
        <w:t xml:space="preserve">windows = </w:t>
      </w:r>
      <w:proofErr w:type="spellStart"/>
      <w:proofErr w:type="gramStart"/>
      <w:r w:rsidRPr="000A3455">
        <w:rPr>
          <w:rFonts w:ascii="Times New Roman" w:hAnsi="Times New Roman" w:cs="Times New Roman"/>
          <w:sz w:val="28"/>
          <w:szCs w:val="28"/>
          <w:lang w:val="en-US"/>
        </w:rPr>
        <w:t>np.lib.stride</w:t>
      </w:r>
      <w:proofErr w:type="gramEnd"/>
      <w:r w:rsidRPr="000A3455">
        <w:rPr>
          <w:rFonts w:ascii="Times New Roman" w:hAnsi="Times New Roman" w:cs="Times New Roman"/>
          <w:sz w:val="28"/>
          <w:szCs w:val="28"/>
          <w:lang w:val="en-US"/>
        </w:rPr>
        <w:t>_</w:t>
      </w:r>
      <w:proofErr w:type="gramStart"/>
      <w:r w:rsidRPr="000A3455">
        <w:rPr>
          <w:rFonts w:ascii="Times New Roman" w:hAnsi="Times New Roman" w:cs="Times New Roman"/>
          <w:sz w:val="28"/>
          <w:szCs w:val="28"/>
          <w:lang w:val="en-US"/>
        </w:rPr>
        <w:t>tricks.sliding</w:t>
      </w:r>
      <w:proofErr w:type="gramEnd"/>
      <w:r w:rsidRPr="000A3455">
        <w:rPr>
          <w:rFonts w:ascii="Times New Roman" w:hAnsi="Times New Roman" w:cs="Times New Roman"/>
          <w:sz w:val="28"/>
          <w:szCs w:val="28"/>
          <w:lang w:val="en-US"/>
        </w:rPr>
        <w:t>_window_</w:t>
      </w:r>
      <w:proofErr w:type="gramStart"/>
      <w:r w:rsidRPr="000A3455">
        <w:rPr>
          <w:rFonts w:ascii="Times New Roman" w:hAnsi="Times New Roman" w:cs="Times New Roman"/>
          <w:sz w:val="28"/>
          <w:szCs w:val="28"/>
          <w:lang w:val="en-US"/>
        </w:rPr>
        <w:t>view</w:t>
      </w:r>
      <w:proofErr w:type="spellEnd"/>
      <w:r w:rsidRPr="000A3455">
        <w:rPr>
          <w:rFonts w:ascii="Times New Roman" w:hAnsi="Times New Roman" w:cs="Times New Roman"/>
          <w:sz w:val="28"/>
          <w:szCs w:val="28"/>
          <w:lang w:val="en-US"/>
        </w:rPr>
        <w:t>(</w:t>
      </w:r>
      <w:proofErr w:type="spellStart"/>
      <w:proofErr w:type="gramEnd"/>
      <w:r w:rsidRPr="000A3455">
        <w:rPr>
          <w:rFonts w:ascii="Times New Roman" w:hAnsi="Times New Roman" w:cs="Times New Roman"/>
          <w:sz w:val="28"/>
          <w:szCs w:val="28"/>
          <w:lang w:val="en-US"/>
        </w:rPr>
        <w:t>mfcc</w:t>
      </w:r>
      <w:proofErr w:type="spellEnd"/>
      <w:r w:rsidRPr="000A3455">
        <w:rPr>
          <w:rFonts w:ascii="Times New Roman" w:hAnsi="Times New Roman" w:cs="Times New Roman"/>
          <w:sz w:val="28"/>
          <w:szCs w:val="28"/>
          <w:lang w:val="en-US"/>
        </w:rPr>
        <w:t>, (</w:t>
      </w:r>
      <w:proofErr w:type="spellStart"/>
      <w:r w:rsidRPr="000A3455">
        <w:rPr>
          <w:rFonts w:ascii="Times New Roman" w:hAnsi="Times New Roman" w:cs="Times New Roman"/>
          <w:sz w:val="28"/>
          <w:szCs w:val="28"/>
          <w:lang w:val="en-US"/>
        </w:rPr>
        <w:t>n_t</w:t>
      </w:r>
      <w:proofErr w:type="spellEnd"/>
      <w:r w:rsidRPr="000A3455">
        <w:rPr>
          <w:rFonts w:ascii="Times New Roman" w:hAnsi="Times New Roman" w:cs="Times New Roman"/>
          <w:sz w:val="28"/>
          <w:szCs w:val="28"/>
          <w:lang w:val="en-US"/>
        </w:rPr>
        <w:t>,), axis=1)</w:t>
      </w:r>
    </w:p>
    <w:p w14:paraId="6C8E64B5" w14:textId="77777777" w:rsidR="00F8691A" w:rsidRPr="000A3455" w:rsidRDefault="00F8691A" w:rsidP="00D01B0D">
      <w:pPr>
        <w:jc w:val="both"/>
        <w:rPr>
          <w:rFonts w:ascii="Times New Roman" w:hAnsi="Times New Roman" w:cs="Times New Roman"/>
          <w:sz w:val="28"/>
          <w:szCs w:val="28"/>
          <w:lang w:val="ru-RU"/>
        </w:rPr>
      </w:pPr>
      <w:r w:rsidRPr="000A3455">
        <w:rPr>
          <w:rFonts w:ascii="Times New Roman" w:hAnsi="Times New Roman" w:cs="Times New Roman"/>
          <w:sz w:val="28"/>
          <w:szCs w:val="28"/>
          <w:lang w:val="en-US"/>
        </w:rPr>
        <w:t xml:space="preserve">            </w:t>
      </w:r>
      <w:proofErr w:type="spellStart"/>
      <w:r w:rsidRPr="000A3455">
        <w:rPr>
          <w:rFonts w:ascii="Times New Roman" w:hAnsi="Times New Roman" w:cs="Times New Roman"/>
          <w:sz w:val="28"/>
          <w:szCs w:val="28"/>
          <w:lang w:val="ru-RU"/>
        </w:rPr>
        <w:t>windows</w:t>
      </w:r>
      <w:proofErr w:type="spellEnd"/>
      <w:r w:rsidRPr="000A3455">
        <w:rPr>
          <w:rFonts w:ascii="Times New Roman" w:hAnsi="Times New Roman" w:cs="Times New Roman"/>
          <w:sz w:val="28"/>
          <w:szCs w:val="28"/>
          <w:lang w:val="ru-RU"/>
        </w:rPr>
        <w:t xml:space="preserve"> = </w:t>
      </w:r>
      <w:proofErr w:type="spellStart"/>
      <w:proofErr w:type="gramStart"/>
      <w:r w:rsidRPr="000A3455">
        <w:rPr>
          <w:rFonts w:ascii="Times New Roman" w:hAnsi="Times New Roman" w:cs="Times New Roman"/>
          <w:sz w:val="28"/>
          <w:szCs w:val="28"/>
          <w:lang w:val="ru-RU"/>
        </w:rPr>
        <w:t>windows.transpose</w:t>
      </w:r>
      <w:proofErr w:type="spellEnd"/>
      <w:proofErr w:type="gramEnd"/>
      <w:r w:rsidRPr="000A3455">
        <w:rPr>
          <w:rFonts w:ascii="Times New Roman" w:hAnsi="Times New Roman" w:cs="Times New Roman"/>
          <w:sz w:val="28"/>
          <w:szCs w:val="28"/>
          <w:lang w:val="ru-RU"/>
        </w:rPr>
        <w:t>(1, 0, 2</w:t>
      </w:r>
      <w:proofErr w:type="gramStart"/>
      <w:r w:rsidRPr="000A3455">
        <w:rPr>
          <w:rFonts w:ascii="Times New Roman" w:hAnsi="Times New Roman" w:cs="Times New Roman"/>
          <w:sz w:val="28"/>
          <w:szCs w:val="28"/>
          <w:lang w:val="ru-RU"/>
        </w:rPr>
        <w:t>)  #</w:t>
      </w:r>
      <w:proofErr w:type="gramEnd"/>
      <w:r w:rsidRPr="000A3455">
        <w:rPr>
          <w:rFonts w:ascii="Times New Roman" w:hAnsi="Times New Roman" w:cs="Times New Roman"/>
          <w:sz w:val="28"/>
          <w:szCs w:val="28"/>
          <w:lang w:val="ru-RU"/>
        </w:rPr>
        <w:t xml:space="preserve"> Перестановка осей → (число окон, 24 MFCC, 24 временных шага)</w:t>
      </w:r>
    </w:p>
    <w:p w14:paraId="2DBA5D8E" w14:textId="77777777" w:rsidR="00F8691A" w:rsidRPr="000A3455" w:rsidRDefault="00F8691A" w:rsidP="00D01B0D">
      <w:pPr>
        <w:jc w:val="both"/>
        <w:rPr>
          <w:rFonts w:ascii="Times New Roman" w:hAnsi="Times New Roman" w:cs="Times New Roman"/>
          <w:sz w:val="28"/>
          <w:szCs w:val="28"/>
          <w:lang w:val="ru-RU"/>
        </w:rPr>
      </w:pPr>
      <w:r w:rsidRPr="000A3455">
        <w:rPr>
          <w:rFonts w:ascii="Times New Roman" w:hAnsi="Times New Roman" w:cs="Times New Roman"/>
          <w:sz w:val="28"/>
          <w:szCs w:val="28"/>
          <w:lang w:val="ru-RU"/>
        </w:rPr>
        <w:t xml:space="preserve">            </w:t>
      </w:r>
      <w:proofErr w:type="spellStart"/>
      <w:r w:rsidRPr="000A3455">
        <w:rPr>
          <w:rFonts w:ascii="Times New Roman" w:hAnsi="Times New Roman" w:cs="Times New Roman"/>
          <w:sz w:val="28"/>
          <w:szCs w:val="28"/>
          <w:lang w:val="ru-RU"/>
        </w:rPr>
        <w:t>mfcc_</w:t>
      </w:r>
      <w:proofErr w:type="gramStart"/>
      <w:r w:rsidRPr="000A3455">
        <w:rPr>
          <w:rFonts w:ascii="Times New Roman" w:hAnsi="Times New Roman" w:cs="Times New Roman"/>
          <w:sz w:val="28"/>
          <w:szCs w:val="28"/>
          <w:lang w:val="ru-RU"/>
        </w:rPr>
        <w:t>list.append</w:t>
      </w:r>
      <w:proofErr w:type="spellEnd"/>
      <w:proofErr w:type="gramEnd"/>
      <w:r w:rsidRPr="000A3455">
        <w:rPr>
          <w:rFonts w:ascii="Times New Roman" w:hAnsi="Times New Roman" w:cs="Times New Roman"/>
          <w:sz w:val="28"/>
          <w:szCs w:val="28"/>
          <w:lang w:val="ru-RU"/>
        </w:rPr>
        <w:t>(</w:t>
      </w:r>
      <w:proofErr w:type="spellStart"/>
      <w:proofErr w:type="gramStart"/>
      <w:r w:rsidRPr="000A3455">
        <w:rPr>
          <w:rFonts w:ascii="Times New Roman" w:hAnsi="Times New Roman" w:cs="Times New Roman"/>
          <w:sz w:val="28"/>
          <w:szCs w:val="28"/>
          <w:lang w:val="ru-RU"/>
        </w:rPr>
        <w:t>windows</w:t>
      </w:r>
      <w:proofErr w:type="spellEnd"/>
      <w:r w:rsidRPr="000A3455">
        <w:rPr>
          <w:rFonts w:ascii="Times New Roman" w:hAnsi="Times New Roman" w:cs="Times New Roman"/>
          <w:sz w:val="28"/>
          <w:szCs w:val="28"/>
          <w:lang w:val="ru-RU"/>
        </w:rPr>
        <w:t>)  #</w:t>
      </w:r>
      <w:proofErr w:type="gramEnd"/>
      <w:r w:rsidRPr="000A3455">
        <w:rPr>
          <w:rFonts w:ascii="Times New Roman" w:hAnsi="Times New Roman" w:cs="Times New Roman"/>
          <w:sz w:val="28"/>
          <w:szCs w:val="28"/>
          <w:lang w:val="ru-RU"/>
        </w:rPr>
        <w:t xml:space="preserve"> Добавляем окна из текущего файла в общий список</w:t>
      </w:r>
    </w:p>
    <w:p w14:paraId="61A3D658" w14:textId="77777777" w:rsidR="00F8691A" w:rsidRPr="000A3455" w:rsidRDefault="00F8691A" w:rsidP="00D01B0D">
      <w:pPr>
        <w:jc w:val="both"/>
        <w:rPr>
          <w:rFonts w:ascii="Times New Roman" w:hAnsi="Times New Roman" w:cs="Times New Roman"/>
          <w:sz w:val="28"/>
          <w:szCs w:val="28"/>
          <w:lang w:val="ru-RU"/>
        </w:rPr>
      </w:pPr>
    </w:p>
    <w:p w14:paraId="6562CBED" w14:textId="77777777" w:rsidR="00F8691A" w:rsidRPr="000A3455" w:rsidRDefault="00F8691A" w:rsidP="00D01B0D">
      <w:pPr>
        <w:jc w:val="both"/>
        <w:rPr>
          <w:rFonts w:ascii="Times New Roman" w:hAnsi="Times New Roman" w:cs="Times New Roman"/>
          <w:sz w:val="28"/>
          <w:szCs w:val="28"/>
          <w:lang w:val="ru-RU"/>
        </w:rPr>
      </w:pPr>
      <w:r w:rsidRPr="000A3455">
        <w:rPr>
          <w:rFonts w:ascii="Times New Roman" w:hAnsi="Times New Roman" w:cs="Times New Roman"/>
          <w:sz w:val="28"/>
          <w:szCs w:val="28"/>
          <w:lang w:val="ru-RU"/>
        </w:rPr>
        <w:t xml:space="preserve">    # Объединяем MFCC из всех файлов в один массив</w:t>
      </w:r>
    </w:p>
    <w:p w14:paraId="1A363AC3" w14:textId="77777777" w:rsidR="00F8691A" w:rsidRPr="000A3455" w:rsidRDefault="00F8691A" w:rsidP="00D01B0D">
      <w:pPr>
        <w:jc w:val="both"/>
        <w:rPr>
          <w:rFonts w:ascii="Times New Roman" w:hAnsi="Times New Roman" w:cs="Times New Roman"/>
          <w:sz w:val="28"/>
          <w:szCs w:val="28"/>
          <w:lang w:val="ru-RU"/>
        </w:rPr>
      </w:pPr>
      <w:r w:rsidRPr="000A3455">
        <w:rPr>
          <w:rFonts w:ascii="Times New Roman" w:hAnsi="Times New Roman" w:cs="Times New Roman"/>
          <w:sz w:val="28"/>
          <w:szCs w:val="28"/>
          <w:lang w:val="ru-RU"/>
        </w:rPr>
        <w:t xml:space="preserve">    </w:t>
      </w:r>
      <w:proofErr w:type="spellStart"/>
      <w:r w:rsidRPr="000A3455">
        <w:rPr>
          <w:rFonts w:ascii="Times New Roman" w:hAnsi="Times New Roman" w:cs="Times New Roman"/>
          <w:sz w:val="28"/>
          <w:szCs w:val="28"/>
          <w:lang w:val="ru-RU"/>
        </w:rPr>
        <w:t>mfcc_combined</w:t>
      </w:r>
      <w:proofErr w:type="spellEnd"/>
      <w:r w:rsidRPr="000A3455">
        <w:rPr>
          <w:rFonts w:ascii="Times New Roman" w:hAnsi="Times New Roman" w:cs="Times New Roman"/>
          <w:sz w:val="28"/>
          <w:szCs w:val="28"/>
          <w:lang w:val="ru-RU"/>
        </w:rPr>
        <w:t xml:space="preserve"> = </w:t>
      </w:r>
      <w:proofErr w:type="spellStart"/>
      <w:proofErr w:type="gramStart"/>
      <w:r w:rsidRPr="000A3455">
        <w:rPr>
          <w:rFonts w:ascii="Times New Roman" w:hAnsi="Times New Roman" w:cs="Times New Roman"/>
          <w:sz w:val="28"/>
          <w:szCs w:val="28"/>
          <w:lang w:val="ru-RU"/>
        </w:rPr>
        <w:t>np.concatenate</w:t>
      </w:r>
      <w:proofErr w:type="spellEnd"/>
      <w:proofErr w:type="gramEnd"/>
      <w:r w:rsidRPr="000A3455">
        <w:rPr>
          <w:rFonts w:ascii="Times New Roman" w:hAnsi="Times New Roman" w:cs="Times New Roman"/>
          <w:sz w:val="28"/>
          <w:szCs w:val="28"/>
          <w:lang w:val="ru-RU"/>
        </w:rPr>
        <w:t>(</w:t>
      </w:r>
      <w:proofErr w:type="spellStart"/>
      <w:r w:rsidRPr="000A3455">
        <w:rPr>
          <w:rFonts w:ascii="Times New Roman" w:hAnsi="Times New Roman" w:cs="Times New Roman"/>
          <w:sz w:val="28"/>
          <w:szCs w:val="28"/>
          <w:lang w:val="ru-RU"/>
        </w:rPr>
        <w:t>mfcc_list</w:t>
      </w:r>
      <w:proofErr w:type="spellEnd"/>
      <w:r w:rsidRPr="000A3455">
        <w:rPr>
          <w:rFonts w:ascii="Times New Roman" w:hAnsi="Times New Roman" w:cs="Times New Roman"/>
          <w:sz w:val="28"/>
          <w:szCs w:val="28"/>
          <w:lang w:val="ru-RU"/>
        </w:rPr>
        <w:t xml:space="preserve">, </w:t>
      </w:r>
      <w:proofErr w:type="spellStart"/>
      <w:r w:rsidRPr="000A3455">
        <w:rPr>
          <w:rFonts w:ascii="Times New Roman" w:hAnsi="Times New Roman" w:cs="Times New Roman"/>
          <w:sz w:val="28"/>
          <w:szCs w:val="28"/>
          <w:lang w:val="ru-RU"/>
        </w:rPr>
        <w:t>axis</w:t>
      </w:r>
      <w:proofErr w:type="spellEnd"/>
      <w:r w:rsidRPr="000A3455">
        <w:rPr>
          <w:rFonts w:ascii="Times New Roman" w:hAnsi="Times New Roman" w:cs="Times New Roman"/>
          <w:sz w:val="28"/>
          <w:szCs w:val="28"/>
          <w:lang w:val="ru-RU"/>
        </w:rPr>
        <w:t>=0</w:t>
      </w:r>
      <w:proofErr w:type="gramStart"/>
      <w:r w:rsidRPr="000A3455">
        <w:rPr>
          <w:rFonts w:ascii="Times New Roman" w:hAnsi="Times New Roman" w:cs="Times New Roman"/>
          <w:sz w:val="28"/>
          <w:szCs w:val="28"/>
          <w:lang w:val="ru-RU"/>
        </w:rPr>
        <w:t>)  #</w:t>
      </w:r>
      <w:proofErr w:type="gramEnd"/>
      <w:r w:rsidRPr="000A3455">
        <w:rPr>
          <w:rFonts w:ascii="Times New Roman" w:hAnsi="Times New Roman" w:cs="Times New Roman"/>
          <w:sz w:val="28"/>
          <w:szCs w:val="28"/>
          <w:lang w:val="ru-RU"/>
        </w:rPr>
        <w:t xml:space="preserve"> Финальная форма: (кол-во окон, 24, 24)</w:t>
      </w:r>
    </w:p>
    <w:p w14:paraId="2D790164" w14:textId="77777777" w:rsidR="00F8691A" w:rsidRPr="000A3455" w:rsidRDefault="00F8691A" w:rsidP="00D01B0D">
      <w:pPr>
        <w:jc w:val="both"/>
        <w:rPr>
          <w:rFonts w:ascii="Times New Roman" w:hAnsi="Times New Roman" w:cs="Times New Roman"/>
          <w:sz w:val="28"/>
          <w:szCs w:val="28"/>
          <w:lang w:val="ru-RU"/>
        </w:rPr>
      </w:pPr>
    </w:p>
    <w:p w14:paraId="163715CC" w14:textId="77777777" w:rsidR="00F8691A" w:rsidRPr="000A3455" w:rsidRDefault="00F8691A" w:rsidP="00D01B0D">
      <w:pPr>
        <w:jc w:val="both"/>
        <w:rPr>
          <w:rFonts w:ascii="Times New Roman" w:hAnsi="Times New Roman" w:cs="Times New Roman"/>
          <w:sz w:val="28"/>
          <w:szCs w:val="28"/>
          <w:lang w:val="ru-RU"/>
        </w:rPr>
      </w:pPr>
      <w:r w:rsidRPr="000A3455">
        <w:rPr>
          <w:rFonts w:ascii="Times New Roman" w:hAnsi="Times New Roman" w:cs="Times New Roman"/>
          <w:sz w:val="28"/>
          <w:szCs w:val="28"/>
          <w:lang w:val="ru-RU"/>
        </w:rPr>
        <w:t xml:space="preserve">    # Сохраняем итоговый массив в файл формата </w:t>
      </w:r>
      <w:proofErr w:type="spellStart"/>
      <w:r w:rsidRPr="000A3455">
        <w:rPr>
          <w:rFonts w:ascii="Times New Roman" w:hAnsi="Times New Roman" w:cs="Times New Roman"/>
          <w:sz w:val="28"/>
          <w:szCs w:val="28"/>
          <w:lang w:val="ru-RU"/>
        </w:rPr>
        <w:t>NumPy</w:t>
      </w:r>
      <w:proofErr w:type="spellEnd"/>
    </w:p>
    <w:p w14:paraId="5A4BFCFD" w14:textId="77777777" w:rsidR="00F8691A" w:rsidRPr="000A3455"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ru-RU"/>
        </w:rPr>
        <w:t xml:space="preserve">    </w:t>
      </w:r>
      <w:proofErr w:type="spellStart"/>
      <w:proofErr w:type="gramStart"/>
      <w:r w:rsidRPr="000A3455">
        <w:rPr>
          <w:rFonts w:ascii="Times New Roman" w:hAnsi="Times New Roman" w:cs="Times New Roman"/>
          <w:sz w:val="28"/>
          <w:szCs w:val="28"/>
          <w:lang w:val="en-US"/>
        </w:rPr>
        <w:t>np.save</w:t>
      </w:r>
      <w:proofErr w:type="spellEnd"/>
      <w:proofErr w:type="gramEnd"/>
      <w:r w:rsidRPr="000A3455">
        <w:rPr>
          <w:rFonts w:ascii="Times New Roman" w:hAnsi="Times New Roman" w:cs="Times New Roman"/>
          <w:sz w:val="28"/>
          <w:szCs w:val="28"/>
          <w:lang w:val="en-US"/>
        </w:rPr>
        <w:t>("</w:t>
      </w:r>
      <w:proofErr w:type="spellStart"/>
      <w:r w:rsidRPr="000A3455">
        <w:rPr>
          <w:rFonts w:ascii="Times New Roman" w:hAnsi="Times New Roman" w:cs="Times New Roman"/>
          <w:sz w:val="28"/>
          <w:szCs w:val="28"/>
          <w:lang w:val="en-US"/>
        </w:rPr>
        <w:t>mfcc_data</w:t>
      </w:r>
      <w:proofErr w:type="spellEnd"/>
      <w:r w:rsidRPr="000A3455">
        <w:rPr>
          <w:rFonts w:ascii="Times New Roman" w:hAnsi="Times New Roman" w:cs="Times New Roman"/>
          <w:sz w:val="28"/>
          <w:szCs w:val="28"/>
          <w:lang w:val="en-US"/>
        </w:rPr>
        <w:t>_" + str(j) + "</w:t>
      </w:r>
      <w:proofErr w:type="spellStart"/>
      <w:r w:rsidRPr="000A3455">
        <w:rPr>
          <w:rFonts w:ascii="Times New Roman" w:hAnsi="Times New Roman" w:cs="Times New Roman"/>
          <w:sz w:val="28"/>
          <w:szCs w:val="28"/>
          <w:lang w:val="en-US"/>
        </w:rPr>
        <w:t>dB.npy</w:t>
      </w:r>
      <w:proofErr w:type="spellEnd"/>
      <w:r w:rsidRPr="000A3455">
        <w:rPr>
          <w:rFonts w:ascii="Times New Roman" w:hAnsi="Times New Roman" w:cs="Times New Roman"/>
          <w:sz w:val="28"/>
          <w:szCs w:val="28"/>
          <w:lang w:val="en-US"/>
        </w:rPr>
        <w:t xml:space="preserve">", </w:t>
      </w:r>
      <w:proofErr w:type="spellStart"/>
      <w:r w:rsidRPr="000A3455">
        <w:rPr>
          <w:rFonts w:ascii="Times New Roman" w:hAnsi="Times New Roman" w:cs="Times New Roman"/>
          <w:sz w:val="28"/>
          <w:szCs w:val="28"/>
          <w:lang w:val="en-US"/>
        </w:rPr>
        <w:t>mfcc_combined</w:t>
      </w:r>
      <w:proofErr w:type="spellEnd"/>
      <w:r w:rsidRPr="000A3455">
        <w:rPr>
          <w:rFonts w:ascii="Times New Roman" w:hAnsi="Times New Roman" w:cs="Times New Roman"/>
          <w:sz w:val="28"/>
          <w:szCs w:val="28"/>
          <w:lang w:val="en-US"/>
        </w:rPr>
        <w:t>)</w:t>
      </w:r>
    </w:p>
    <w:p w14:paraId="3035537F" w14:textId="77777777" w:rsidR="00F8691A" w:rsidRPr="000A3455" w:rsidRDefault="00F8691A" w:rsidP="00D01B0D">
      <w:pPr>
        <w:jc w:val="both"/>
        <w:rPr>
          <w:rFonts w:ascii="Times New Roman" w:hAnsi="Times New Roman" w:cs="Times New Roman"/>
          <w:sz w:val="28"/>
          <w:szCs w:val="28"/>
          <w:lang w:val="en-US"/>
        </w:rPr>
      </w:pPr>
    </w:p>
    <w:p w14:paraId="08D103F6" w14:textId="77777777" w:rsidR="00F8691A" w:rsidRPr="000A3455" w:rsidRDefault="00F8691A" w:rsidP="00D01B0D">
      <w:pPr>
        <w:jc w:val="both"/>
        <w:rPr>
          <w:rFonts w:ascii="Times New Roman" w:hAnsi="Times New Roman" w:cs="Times New Roman"/>
          <w:sz w:val="28"/>
          <w:szCs w:val="28"/>
          <w:lang w:val="ru-RU"/>
        </w:rPr>
      </w:pPr>
      <w:r w:rsidRPr="000A3455">
        <w:rPr>
          <w:rFonts w:ascii="Times New Roman" w:hAnsi="Times New Roman" w:cs="Times New Roman"/>
          <w:sz w:val="28"/>
          <w:szCs w:val="28"/>
          <w:lang w:val="en-US"/>
        </w:rPr>
        <w:t xml:space="preserve">    </w:t>
      </w:r>
      <w:r w:rsidRPr="000A3455">
        <w:rPr>
          <w:rFonts w:ascii="Times New Roman" w:hAnsi="Times New Roman" w:cs="Times New Roman"/>
          <w:sz w:val="28"/>
          <w:szCs w:val="28"/>
          <w:lang w:val="ru-RU"/>
        </w:rPr>
        <w:t># Выводим размерность массива для контроля</w:t>
      </w:r>
    </w:p>
    <w:p w14:paraId="55919928" w14:textId="77777777" w:rsidR="00F8691A" w:rsidRPr="00134CCC" w:rsidRDefault="00F8691A" w:rsidP="00D01B0D">
      <w:pPr>
        <w:jc w:val="both"/>
        <w:rPr>
          <w:rFonts w:ascii="Times New Roman" w:hAnsi="Times New Roman" w:cs="Times New Roman"/>
          <w:sz w:val="28"/>
          <w:szCs w:val="28"/>
          <w:lang w:val="en-US"/>
        </w:rPr>
      </w:pPr>
      <w:r w:rsidRPr="000A3455">
        <w:rPr>
          <w:rFonts w:ascii="Times New Roman" w:hAnsi="Times New Roman" w:cs="Times New Roman"/>
          <w:sz w:val="28"/>
          <w:szCs w:val="28"/>
          <w:lang w:val="ru-RU"/>
        </w:rPr>
        <w:t xml:space="preserve">    </w:t>
      </w:r>
      <w:r w:rsidRPr="00FE4262">
        <w:rPr>
          <w:rFonts w:ascii="Times New Roman" w:hAnsi="Times New Roman" w:cs="Times New Roman"/>
          <w:sz w:val="28"/>
          <w:szCs w:val="28"/>
          <w:lang w:val="en-US"/>
        </w:rPr>
        <w:t>print</w:t>
      </w:r>
      <w:r w:rsidRPr="00134CCC">
        <w:rPr>
          <w:rFonts w:ascii="Times New Roman" w:hAnsi="Times New Roman" w:cs="Times New Roman"/>
          <w:sz w:val="28"/>
          <w:szCs w:val="28"/>
          <w:lang w:val="en-US"/>
        </w:rPr>
        <w:t>(</w:t>
      </w:r>
      <w:r w:rsidRPr="00FE4262">
        <w:rPr>
          <w:rFonts w:ascii="Times New Roman" w:hAnsi="Times New Roman" w:cs="Times New Roman"/>
          <w:sz w:val="28"/>
          <w:szCs w:val="28"/>
          <w:lang w:val="en-US"/>
        </w:rPr>
        <w:t>str</w:t>
      </w:r>
      <w:r w:rsidRPr="00134CCC">
        <w:rPr>
          <w:rFonts w:ascii="Times New Roman" w:hAnsi="Times New Roman" w:cs="Times New Roman"/>
          <w:sz w:val="28"/>
          <w:szCs w:val="28"/>
          <w:lang w:val="en-US"/>
        </w:rPr>
        <w:t>(</w:t>
      </w:r>
      <w:r w:rsidRPr="00FE4262">
        <w:rPr>
          <w:rFonts w:ascii="Times New Roman" w:hAnsi="Times New Roman" w:cs="Times New Roman"/>
          <w:sz w:val="28"/>
          <w:szCs w:val="28"/>
          <w:lang w:val="en-US"/>
        </w:rPr>
        <w:t>j</w:t>
      </w:r>
      <w:r w:rsidRPr="00134CCC">
        <w:rPr>
          <w:rFonts w:ascii="Times New Roman" w:hAnsi="Times New Roman" w:cs="Times New Roman"/>
          <w:sz w:val="28"/>
          <w:szCs w:val="28"/>
          <w:lang w:val="en-US"/>
        </w:rPr>
        <w:t>) + "</w:t>
      </w:r>
      <w:r w:rsidRPr="00FE4262">
        <w:rPr>
          <w:rFonts w:ascii="Times New Roman" w:hAnsi="Times New Roman" w:cs="Times New Roman"/>
          <w:sz w:val="28"/>
          <w:szCs w:val="28"/>
          <w:lang w:val="en-US"/>
        </w:rPr>
        <w:t>dB</w:t>
      </w:r>
      <w:r w:rsidRPr="00134CCC">
        <w:rPr>
          <w:rFonts w:ascii="Times New Roman" w:hAnsi="Times New Roman" w:cs="Times New Roman"/>
          <w:sz w:val="28"/>
          <w:szCs w:val="28"/>
          <w:lang w:val="en-US"/>
        </w:rPr>
        <w:t xml:space="preserve"> </w:t>
      </w:r>
      <w:r w:rsidRPr="00FE4262">
        <w:rPr>
          <w:rFonts w:ascii="Times New Roman" w:hAnsi="Times New Roman" w:cs="Times New Roman"/>
          <w:sz w:val="28"/>
          <w:szCs w:val="28"/>
          <w:lang w:val="en-US"/>
        </w:rPr>
        <w:t>MFCC</w:t>
      </w:r>
      <w:r w:rsidRPr="00134CCC">
        <w:rPr>
          <w:rFonts w:ascii="Times New Roman" w:hAnsi="Times New Roman" w:cs="Times New Roman"/>
          <w:sz w:val="28"/>
          <w:szCs w:val="28"/>
          <w:lang w:val="en-US"/>
        </w:rPr>
        <w:t xml:space="preserve">:", </w:t>
      </w:r>
      <w:proofErr w:type="spellStart"/>
      <w:r w:rsidRPr="00FE4262">
        <w:rPr>
          <w:rFonts w:ascii="Times New Roman" w:hAnsi="Times New Roman" w:cs="Times New Roman"/>
          <w:sz w:val="28"/>
          <w:szCs w:val="28"/>
          <w:lang w:val="en-US"/>
        </w:rPr>
        <w:t>mfcc</w:t>
      </w:r>
      <w:r w:rsidRPr="00134CCC">
        <w:rPr>
          <w:rFonts w:ascii="Times New Roman" w:hAnsi="Times New Roman" w:cs="Times New Roman"/>
          <w:sz w:val="28"/>
          <w:szCs w:val="28"/>
          <w:lang w:val="en-US"/>
        </w:rPr>
        <w:t>_</w:t>
      </w:r>
      <w:proofErr w:type="gramStart"/>
      <w:r w:rsidRPr="00FE4262">
        <w:rPr>
          <w:rFonts w:ascii="Times New Roman" w:hAnsi="Times New Roman" w:cs="Times New Roman"/>
          <w:sz w:val="28"/>
          <w:szCs w:val="28"/>
          <w:lang w:val="en-US"/>
        </w:rPr>
        <w:t>combined</w:t>
      </w:r>
      <w:r w:rsidRPr="00134CCC">
        <w:rPr>
          <w:rFonts w:ascii="Times New Roman" w:hAnsi="Times New Roman" w:cs="Times New Roman"/>
          <w:sz w:val="28"/>
          <w:szCs w:val="28"/>
          <w:lang w:val="en-US"/>
        </w:rPr>
        <w:t>.</w:t>
      </w:r>
      <w:r w:rsidRPr="00FE4262">
        <w:rPr>
          <w:rFonts w:ascii="Times New Roman" w:hAnsi="Times New Roman" w:cs="Times New Roman"/>
          <w:sz w:val="28"/>
          <w:szCs w:val="28"/>
          <w:lang w:val="en-US"/>
        </w:rPr>
        <w:t>shape</w:t>
      </w:r>
      <w:proofErr w:type="spellEnd"/>
      <w:proofErr w:type="gramEnd"/>
      <w:r w:rsidRPr="00134CCC">
        <w:rPr>
          <w:rFonts w:ascii="Times New Roman" w:hAnsi="Times New Roman" w:cs="Times New Roman"/>
          <w:sz w:val="28"/>
          <w:szCs w:val="28"/>
          <w:lang w:val="en-US"/>
        </w:rPr>
        <w:t>)</w:t>
      </w:r>
    </w:p>
    <w:p w14:paraId="4DAD747D" w14:textId="77777777" w:rsidR="00F8691A" w:rsidRPr="00134CCC" w:rsidRDefault="00F8691A" w:rsidP="00D01B0D">
      <w:pPr>
        <w:jc w:val="both"/>
        <w:rPr>
          <w:rFonts w:ascii="Times New Roman" w:hAnsi="Times New Roman" w:cs="Times New Roman"/>
          <w:sz w:val="28"/>
          <w:szCs w:val="28"/>
          <w:lang w:val="en-US"/>
        </w:rPr>
      </w:pPr>
    </w:p>
    <w:p w14:paraId="3DC0DB14" w14:textId="0682B51D" w:rsidR="00F8691A" w:rsidRPr="00BA176F" w:rsidRDefault="002F5D7E" w:rsidP="00D01B0D">
      <w:pPr>
        <w:rPr>
          <w:rFonts w:ascii="Times New Roman" w:hAnsi="Times New Roman" w:cs="Times New Roman"/>
          <w:sz w:val="28"/>
          <w:szCs w:val="28"/>
          <w:lang w:val="ru-RU"/>
        </w:rPr>
      </w:pPr>
      <w:r>
        <w:rPr>
          <w:rFonts w:ascii="Times New Roman" w:hAnsi="Times New Roman" w:cs="Times New Roman"/>
          <w:b/>
          <w:bCs/>
          <w:sz w:val="28"/>
          <w:szCs w:val="28"/>
          <w:lang w:val="ru-RU"/>
        </w:rPr>
        <w:t xml:space="preserve">Листинг программы </w:t>
      </w:r>
      <w:r w:rsidR="00F8691A" w:rsidRPr="002F5D7E">
        <w:rPr>
          <w:rFonts w:ascii="Times New Roman" w:hAnsi="Times New Roman" w:cs="Times New Roman"/>
          <w:b/>
          <w:bCs/>
          <w:sz w:val="28"/>
          <w:szCs w:val="28"/>
          <w:lang w:val="ru-RU"/>
        </w:rPr>
        <w:t xml:space="preserve">для обучение нейронной сети CNN + </w:t>
      </w:r>
      <w:proofErr w:type="spellStart"/>
      <w:r w:rsidR="00F8691A" w:rsidRPr="002F5D7E">
        <w:rPr>
          <w:rFonts w:ascii="Times New Roman" w:hAnsi="Times New Roman" w:cs="Times New Roman"/>
          <w:b/>
          <w:bCs/>
          <w:sz w:val="28"/>
          <w:szCs w:val="28"/>
          <w:lang w:val="ru-RU"/>
        </w:rPr>
        <w:t>BiGRU</w:t>
      </w:r>
      <w:proofErr w:type="spellEnd"/>
    </w:p>
    <w:p w14:paraId="2AA159B8" w14:textId="77777777" w:rsidR="00F8691A" w:rsidRPr="000A3455" w:rsidRDefault="00F8691A" w:rsidP="00D01B0D">
      <w:pPr>
        <w:jc w:val="both"/>
        <w:rPr>
          <w:rFonts w:ascii="Times New Roman" w:hAnsi="Times New Roman" w:cs="Times New Roman"/>
          <w:sz w:val="28"/>
          <w:szCs w:val="28"/>
          <w:lang w:val="ru-RU"/>
        </w:rPr>
      </w:pPr>
    </w:p>
    <w:p w14:paraId="0AFBBE51" w14:textId="77777777"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ru-RU"/>
        </w:rPr>
        <w:t># Импорт необходимых библиотек</w:t>
      </w:r>
    </w:p>
    <w:p w14:paraId="76C0CE10" w14:textId="77777777" w:rsidR="00F8691A" w:rsidRPr="00356952" w:rsidRDefault="00F8691A" w:rsidP="00D01B0D">
      <w:pPr>
        <w:jc w:val="both"/>
        <w:rPr>
          <w:rFonts w:ascii="Times New Roman" w:hAnsi="Times New Roman" w:cs="Times New Roman"/>
          <w:sz w:val="28"/>
          <w:szCs w:val="28"/>
          <w:lang w:val="ru-RU"/>
        </w:rPr>
      </w:pPr>
      <w:proofErr w:type="spellStart"/>
      <w:r w:rsidRPr="00356952">
        <w:rPr>
          <w:rFonts w:ascii="Times New Roman" w:hAnsi="Times New Roman" w:cs="Times New Roman"/>
          <w:sz w:val="28"/>
          <w:szCs w:val="28"/>
          <w:lang w:val="ru-RU"/>
        </w:rPr>
        <w:t>import</w:t>
      </w:r>
      <w:proofErr w:type="spellEnd"/>
      <w:r w:rsidRPr="00356952">
        <w:rPr>
          <w:rFonts w:ascii="Times New Roman" w:hAnsi="Times New Roman" w:cs="Times New Roman"/>
          <w:sz w:val="28"/>
          <w:szCs w:val="28"/>
          <w:lang w:val="ru-RU"/>
        </w:rPr>
        <w:t xml:space="preserve"> </w:t>
      </w:r>
      <w:proofErr w:type="spellStart"/>
      <w:r w:rsidRPr="00356952">
        <w:rPr>
          <w:rFonts w:ascii="Times New Roman" w:hAnsi="Times New Roman" w:cs="Times New Roman"/>
          <w:sz w:val="28"/>
          <w:szCs w:val="28"/>
          <w:lang w:val="ru-RU"/>
        </w:rPr>
        <w:t>tensorflow</w:t>
      </w:r>
      <w:proofErr w:type="spellEnd"/>
      <w:r w:rsidRPr="00356952">
        <w:rPr>
          <w:rFonts w:ascii="Times New Roman" w:hAnsi="Times New Roman" w:cs="Times New Roman"/>
          <w:sz w:val="28"/>
          <w:szCs w:val="28"/>
          <w:lang w:val="ru-RU"/>
        </w:rPr>
        <w:t xml:space="preserve"> </w:t>
      </w:r>
      <w:proofErr w:type="spellStart"/>
      <w:r w:rsidRPr="00356952">
        <w:rPr>
          <w:rFonts w:ascii="Times New Roman" w:hAnsi="Times New Roman" w:cs="Times New Roman"/>
          <w:sz w:val="28"/>
          <w:szCs w:val="28"/>
          <w:lang w:val="ru-RU"/>
        </w:rPr>
        <w:t>as</w:t>
      </w:r>
      <w:proofErr w:type="spellEnd"/>
      <w:r w:rsidRPr="00356952">
        <w:rPr>
          <w:rFonts w:ascii="Times New Roman" w:hAnsi="Times New Roman" w:cs="Times New Roman"/>
          <w:sz w:val="28"/>
          <w:szCs w:val="28"/>
          <w:lang w:val="ru-RU"/>
        </w:rPr>
        <w:t xml:space="preserve"> </w:t>
      </w:r>
      <w:proofErr w:type="spellStart"/>
      <w:r w:rsidRPr="00356952">
        <w:rPr>
          <w:rFonts w:ascii="Times New Roman" w:hAnsi="Times New Roman" w:cs="Times New Roman"/>
          <w:sz w:val="28"/>
          <w:szCs w:val="28"/>
          <w:lang w:val="ru-RU"/>
        </w:rPr>
        <w:t>tf</w:t>
      </w:r>
      <w:proofErr w:type="spellEnd"/>
    </w:p>
    <w:p w14:paraId="5DAE3532" w14:textId="77777777" w:rsidR="00F8691A" w:rsidRPr="00FE426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from </w:t>
      </w:r>
      <w:proofErr w:type="spellStart"/>
      <w:proofErr w:type="gramStart"/>
      <w:r w:rsidRPr="00356952">
        <w:rPr>
          <w:rFonts w:ascii="Times New Roman" w:hAnsi="Times New Roman" w:cs="Times New Roman"/>
          <w:sz w:val="28"/>
          <w:szCs w:val="28"/>
          <w:lang w:val="en-US"/>
        </w:rPr>
        <w:t>tensorflow.keras</w:t>
      </w:r>
      <w:proofErr w:type="gramEnd"/>
      <w:r w:rsidRPr="00356952">
        <w:rPr>
          <w:rFonts w:ascii="Times New Roman" w:hAnsi="Times New Roman" w:cs="Times New Roman"/>
          <w:sz w:val="28"/>
          <w:szCs w:val="28"/>
          <w:lang w:val="en-US"/>
        </w:rPr>
        <w:t>.utils</w:t>
      </w:r>
      <w:proofErr w:type="spellEnd"/>
      <w:r w:rsidRPr="00356952">
        <w:rPr>
          <w:rFonts w:ascii="Times New Roman" w:hAnsi="Times New Roman" w:cs="Times New Roman"/>
          <w:sz w:val="28"/>
          <w:szCs w:val="28"/>
          <w:lang w:val="en-US"/>
        </w:rPr>
        <w:t xml:space="preserve"> import </w:t>
      </w:r>
      <w:proofErr w:type="spellStart"/>
      <w:r w:rsidRPr="00356952">
        <w:rPr>
          <w:rFonts w:ascii="Times New Roman" w:hAnsi="Times New Roman" w:cs="Times New Roman"/>
          <w:sz w:val="28"/>
          <w:szCs w:val="28"/>
          <w:lang w:val="en-US"/>
        </w:rPr>
        <w:t>to_categorical</w:t>
      </w:r>
      <w:proofErr w:type="spellEnd"/>
    </w:p>
    <w:p w14:paraId="7F3BA2E4"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from </w:t>
      </w:r>
      <w:proofErr w:type="spellStart"/>
      <w:proofErr w:type="gramStart"/>
      <w:r w:rsidRPr="00356952">
        <w:rPr>
          <w:rFonts w:ascii="Times New Roman" w:hAnsi="Times New Roman" w:cs="Times New Roman"/>
          <w:sz w:val="28"/>
          <w:szCs w:val="28"/>
          <w:lang w:val="en-US"/>
        </w:rPr>
        <w:t>tensorflow.keras</w:t>
      </w:r>
      <w:proofErr w:type="spellEnd"/>
      <w:proofErr w:type="gramEnd"/>
      <w:r w:rsidRPr="00356952">
        <w:rPr>
          <w:rFonts w:ascii="Times New Roman" w:hAnsi="Times New Roman" w:cs="Times New Roman"/>
          <w:sz w:val="28"/>
          <w:szCs w:val="28"/>
          <w:lang w:val="en-US"/>
        </w:rPr>
        <w:t xml:space="preserve"> import layers, models</w:t>
      </w:r>
    </w:p>
    <w:p w14:paraId="2DE4FBF7"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from </w:t>
      </w:r>
      <w:proofErr w:type="spellStart"/>
      <w:proofErr w:type="gramStart"/>
      <w:r w:rsidRPr="00356952">
        <w:rPr>
          <w:rFonts w:ascii="Times New Roman" w:hAnsi="Times New Roman" w:cs="Times New Roman"/>
          <w:sz w:val="28"/>
          <w:szCs w:val="28"/>
          <w:lang w:val="en-US"/>
        </w:rPr>
        <w:t>tensorflow.keras</w:t>
      </w:r>
      <w:proofErr w:type="gramEnd"/>
      <w:r w:rsidRPr="00356952">
        <w:rPr>
          <w:rFonts w:ascii="Times New Roman" w:hAnsi="Times New Roman" w:cs="Times New Roman"/>
          <w:sz w:val="28"/>
          <w:szCs w:val="28"/>
          <w:lang w:val="en-US"/>
        </w:rPr>
        <w:t>.optimizers</w:t>
      </w:r>
      <w:proofErr w:type="spellEnd"/>
      <w:r w:rsidRPr="00356952">
        <w:rPr>
          <w:rFonts w:ascii="Times New Roman" w:hAnsi="Times New Roman" w:cs="Times New Roman"/>
          <w:sz w:val="28"/>
          <w:szCs w:val="28"/>
          <w:lang w:val="en-US"/>
        </w:rPr>
        <w:t xml:space="preserve"> import Adam</w:t>
      </w:r>
    </w:p>
    <w:p w14:paraId="44A3053A"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import </w:t>
      </w:r>
      <w:proofErr w:type="spellStart"/>
      <w:r w:rsidRPr="00356952">
        <w:rPr>
          <w:rFonts w:ascii="Times New Roman" w:hAnsi="Times New Roman" w:cs="Times New Roman"/>
          <w:sz w:val="28"/>
          <w:szCs w:val="28"/>
          <w:lang w:val="en-US"/>
        </w:rPr>
        <w:t>numpy</w:t>
      </w:r>
      <w:proofErr w:type="spellEnd"/>
      <w:r w:rsidRPr="00356952">
        <w:rPr>
          <w:rFonts w:ascii="Times New Roman" w:hAnsi="Times New Roman" w:cs="Times New Roman"/>
          <w:sz w:val="28"/>
          <w:szCs w:val="28"/>
          <w:lang w:val="en-US"/>
        </w:rPr>
        <w:t xml:space="preserve"> as np</w:t>
      </w:r>
    </w:p>
    <w:p w14:paraId="3D0C5B63"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from </w:t>
      </w:r>
      <w:proofErr w:type="spellStart"/>
      <w:proofErr w:type="gramStart"/>
      <w:r w:rsidRPr="00356952">
        <w:rPr>
          <w:rFonts w:ascii="Times New Roman" w:hAnsi="Times New Roman" w:cs="Times New Roman"/>
          <w:sz w:val="28"/>
          <w:szCs w:val="28"/>
          <w:lang w:val="en-US"/>
        </w:rPr>
        <w:t>sklearn.model</w:t>
      </w:r>
      <w:proofErr w:type="gramEnd"/>
      <w:r w:rsidRPr="00356952">
        <w:rPr>
          <w:rFonts w:ascii="Times New Roman" w:hAnsi="Times New Roman" w:cs="Times New Roman"/>
          <w:sz w:val="28"/>
          <w:szCs w:val="28"/>
          <w:lang w:val="en-US"/>
        </w:rPr>
        <w:t>_selection</w:t>
      </w:r>
      <w:proofErr w:type="spellEnd"/>
      <w:r w:rsidRPr="00356952">
        <w:rPr>
          <w:rFonts w:ascii="Times New Roman" w:hAnsi="Times New Roman" w:cs="Times New Roman"/>
          <w:sz w:val="28"/>
          <w:szCs w:val="28"/>
          <w:lang w:val="en-US"/>
        </w:rPr>
        <w:t xml:space="preserve"> import </w:t>
      </w:r>
      <w:proofErr w:type="spellStart"/>
      <w:r w:rsidRPr="00356952">
        <w:rPr>
          <w:rFonts w:ascii="Times New Roman" w:hAnsi="Times New Roman" w:cs="Times New Roman"/>
          <w:sz w:val="28"/>
          <w:szCs w:val="28"/>
          <w:lang w:val="en-US"/>
        </w:rPr>
        <w:t>train_test_split</w:t>
      </w:r>
      <w:proofErr w:type="spellEnd"/>
    </w:p>
    <w:p w14:paraId="1E1AAC39" w14:textId="77777777" w:rsidR="00F8691A" w:rsidRPr="00356952" w:rsidRDefault="00F8691A" w:rsidP="00D01B0D">
      <w:pPr>
        <w:jc w:val="both"/>
        <w:rPr>
          <w:rFonts w:ascii="Times New Roman" w:hAnsi="Times New Roman" w:cs="Times New Roman"/>
          <w:sz w:val="28"/>
          <w:szCs w:val="28"/>
          <w:lang w:val="ru-RU"/>
        </w:rPr>
      </w:pPr>
      <w:proofErr w:type="spellStart"/>
      <w:r w:rsidRPr="00356952">
        <w:rPr>
          <w:rFonts w:ascii="Times New Roman" w:hAnsi="Times New Roman" w:cs="Times New Roman"/>
          <w:sz w:val="28"/>
          <w:szCs w:val="28"/>
          <w:lang w:val="ru-RU"/>
        </w:rPr>
        <w:t>import</w:t>
      </w:r>
      <w:proofErr w:type="spellEnd"/>
      <w:r w:rsidRPr="00356952">
        <w:rPr>
          <w:rFonts w:ascii="Times New Roman" w:hAnsi="Times New Roman" w:cs="Times New Roman"/>
          <w:sz w:val="28"/>
          <w:szCs w:val="28"/>
          <w:lang w:val="ru-RU"/>
        </w:rPr>
        <w:t xml:space="preserve"> </w:t>
      </w:r>
      <w:proofErr w:type="spellStart"/>
      <w:r w:rsidRPr="00356952">
        <w:rPr>
          <w:rFonts w:ascii="Times New Roman" w:hAnsi="Times New Roman" w:cs="Times New Roman"/>
          <w:sz w:val="28"/>
          <w:szCs w:val="28"/>
          <w:lang w:val="ru-RU"/>
        </w:rPr>
        <w:t>gc</w:t>
      </w:r>
      <w:proofErr w:type="spellEnd"/>
    </w:p>
    <w:p w14:paraId="004DD696" w14:textId="77777777" w:rsidR="00F8691A" w:rsidRPr="00356952" w:rsidRDefault="00F8691A" w:rsidP="00D01B0D">
      <w:pPr>
        <w:jc w:val="both"/>
        <w:rPr>
          <w:rFonts w:ascii="Times New Roman" w:hAnsi="Times New Roman" w:cs="Times New Roman"/>
          <w:sz w:val="28"/>
          <w:szCs w:val="28"/>
          <w:lang w:val="ru-RU"/>
        </w:rPr>
      </w:pPr>
    </w:p>
    <w:p w14:paraId="452DDDBB" w14:textId="26E86563"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ru-RU"/>
        </w:rPr>
        <w:t># Загрузка MFCC-признаков и соответствующих меток</w:t>
      </w:r>
    </w:p>
    <w:p w14:paraId="0BA03358" w14:textId="77777777" w:rsidR="00F8691A" w:rsidRPr="00356952" w:rsidRDefault="00F8691A" w:rsidP="00D01B0D">
      <w:pPr>
        <w:jc w:val="both"/>
        <w:rPr>
          <w:rFonts w:ascii="Times New Roman" w:hAnsi="Times New Roman" w:cs="Times New Roman"/>
          <w:sz w:val="28"/>
          <w:szCs w:val="28"/>
          <w:lang w:val="en-US"/>
        </w:rPr>
      </w:pPr>
      <w:proofErr w:type="spellStart"/>
      <w:r w:rsidRPr="00356952">
        <w:rPr>
          <w:rFonts w:ascii="Times New Roman" w:hAnsi="Times New Roman" w:cs="Times New Roman"/>
          <w:sz w:val="28"/>
          <w:szCs w:val="28"/>
          <w:lang w:val="en-US"/>
        </w:rPr>
        <w:t>noise_array</w:t>
      </w:r>
      <w:proofErr w:type="spellEnd"/>
      <w:r w:rsidRPr="00356952">
        <w:rPr>
          <w:rFonts w:ascii="Times New Roman" w:hAnsi="Times New Roman" w:cs="Times New Roman"/>
          <w:sz w:val="28"/>
          <w:szCs w:val="28"/>
          <w:lang w:val="en-US"/>
        </w:rPr>
        <w:t xml:space="preserve"> = </w:t>
      </w:r>
      <w:proofErr w:type="spellStart"/>
      <w:proofErr w:type="gramStart"/>
      <w:r w:rsidRPr="00356952">
        <w:rPr>
          <w:rFonts w:ascii="Times New Roman" w:hAnsi="Times New Roman" w:cs="Times New Roman"/>
          <w:sz w:val="28"/>
          <w:szCs w:val="28"/>
          <w:lang w:val="en-US"/>
        </w:rPr>
        <w:t>np.load</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big_data</w:t>
      </w:r>
      <w:proofErr w:type="spellEnd"/>
      <w:r w:rsidRPr="00356952">
        <w:rPr>
          <w:rFonts w:ascii="Times New Roman" w:hAnsi="Times New Roman" w:cs="Times New Roman"/>
          <w:sz w:val="28"/>
          <w:szCs w:val="28"/>
          <w:lang w:val="en-US"/>
        </w:rPr>
        <w:t>/mfcc_data_0.npy</w:t>
      </w:r>
      <w:proofErr w:type="gramStart"/>
      <w:r w:rsidRPr="00356952">
        <w:rPr>
          <w:rFonts w:ascii="Times New Roman" w:hAnsi="Times New Roman" w:cs="Times New Roman"/>
          <w:sz w:val="28"/>
          <w:szCs w:val="28"/>
          <w:lang w:val="en-US"/>
        </w:rPr>
        <w:t xml:space="preserve">")   </w:t>
      </w:r>
      <w:proofErr w:type="gramEnd"/>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Класс</w:t>
      </w:r>
      <w:r w:rsidRPr="00356952">
        <w:rPr>
          <w:rFonts w:ascii="Times New Roman" w:hAnsi="Times New Roman" w:cs="Times New Roman"/>
          <w:sz w:val="28"/>
          <w:szCs w:val="28"/>
          <w:lang w:val="en-US"/>
        </w:rPr>
        <w:t xml:space="preserve"> 0: </w:t>
      </w:r>
      <w:r w:rsidRPr="00356952">
        <w:rPr>
          <w:rFonts w:ascii="Times New Roman" w:hAnsi="Times New Roman" w:cs="Times New Roman"/>
          <w:sz w:val="28"/>
          <w:szCs w:val="28"/>
          <w:lang w:val="ru-RU"/>
        </w:rPr>
        <w:t>только</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шум</w:t>
      </w:r>
    </w:p>
    <w:p w14:paraId="1BDE61C1" w14:textId="77777777" w:rsidR="00F8691A" w:rsidRPr="00356952" w:rsidRDefault="00F8691A" w:rsidP="00D01B0D">
      <w:pPr>
        <w:jc w:val="both"/>
        <w:rPr>
          <w:rFonts w:ascii="Times New Roman" w:hAnsi="Times New Roman" w:cs="Times New Roman"/>
          <w:sz w:val="28"/>
          <w:szCs w:val="28"/>
          <w:lang w:val="en-US"/>
        </w:rPr>
      </w:pPr>
      <w:proofErr w:type="spellStart"/>
      <w:r w:rsidRPr="00356952">
        <w:rPr>
          <w:rFonts w:ascii="Times New Roman" w:hAnsi="Times New Roman" w:cs="Times New Roman"/>
          <w:sz w:val="28"/>
          <w:szCs w:val="28"/>
          <w:lang w:val="en-US"/>
        </w:rPr>
        <w:t>noise_label</w:t>
      </w:r>
      <w:proofErr w:type="spellEnd"/>
      <w:r w:rsidRPr="00356952">
        <w:rPr>
          <w:rFonts w:ascii="Times New Roman" w:hAnsi="Times New Roman" w:cs="Times New Roman"/>
          <w:sz w:val="28"/>
          <w:szCs w:val="28"/>
          <w:lang w:val="en-US"/>
        </w:rPr>
        <w:t xml:space="preserve"> = </w:t>
      </w:r>
      <w:proofErr w:type="spellStart"/>
      <w:proofErr w:type="gramStart"/>
      <w:r w:rsidRPr="00356952">
        <w:rPr>
          <w:rFonts w:ascii="Times New Roman" w:hAnsi="Times New Roman" w:cs="Times New Roman"/>
          <w:sz w:val="28"/>
          <w:szCs w:val="28"/>
          <w:lang w:val="en-US"/>
        </w:rPr>
        <w:t>np.zeros</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noise_</w:t>
      </w:r>
      <w:proofErr w:type="gramStart"/>
      <w:r w:rsidRPr="00356952">
        <w:rPr>
          <w:rFonts w:ascii="Times New Roman" w:hAnsi="Times New Roman" w:cs="Times New Roman"/>
          <w:sz w:val="28"/>
          <w:szCs w:val="28"/>
          <w:lang w:val="en-US"/>
        </w:rPr>
        <w:t>array.shape</w:t>
      </w:r>
      <w:proofErr w:type="spellEnd"/>
      <w:proofErr w:type="gramEnd"/>
      <w:r w:rsidRPr="00356952">
        <w:rPr>
          <w:rFonts w:ascii="Times New Roman" w:hAnsi="Times New Roman" w:cs="Times New Roman"/>
          <w:sz w:val="28"/>
          <w:szCs w:val="28"/>
          <w:lang w:val="en-US"/>
        </w:rPr>
        <w:t>[0</w:t>
      </w:r>
      <w:proofErr w:type="gramStart"/>
      <w:r w:rsidRPr="00356952">
        <w:rPr>
          <w:rFonts w:ascii="Times New Roman" w:hAnsi="Times New Roman" w:cs="Times New Roman"/>
          <w:sz w:val="28"/>
          <w:szCs w:val="28"/>
          <w:lang w:val="en-US"/>
        </w:rPr>
        <w:t xml:space="preserve">])   </w:t>
      </w:r>
      <w:proofErr w:type="gramEnd"/>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Метки</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для</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шума</w:t>
      </w:r>
      <w:r w:rsidRPr="00356952">
        <w:rPr>
          <w:rFonts w:ascii="Times New Roman" w:hAnsi="Times New Roman" w:cs="Times New Roman"/>
          <w:sz w:val="28"/>
          <w:szCs w:val="28"/>
          <w:lang w:val="en-US"/>
        </w:rPr>
        <w:t>: 0</w:t>
      </w:r>
    </w:p>
    <w:p w14:paraId="3D58F817" w14:textId="77777777" w:rsidR="00F8691A" w:rsidRPr="00356952" w:rsidRDefault="00F8691A" w:rsidP="00D01B0D">
      <w:pPr>
        <w:jc w:val="both"/>
        <w:rPr>
          <w:rFonts w:ascii="Times New Roman" w:hAnsi="Times New Roman" w:cs="Times New Roman"/>
          <w:sz w:val="28"/>
          <w:szCs w:val="28"/>
          <w:lang w:val="en-US"/>
        </w:rPr>
      </w:pPr>
    </w:p>
    <w:p w14:paraId="19324F11" w14:textId="77777777" w:rsidR="00F8691A" w:rsidRPr="00356952" w:rsidRDefault="00F8691A" w:rsidP="00D01B0D">
      <w:pPr>
        <w:jc w:val="both"/>
        <w:rPr>
          <w:rFonts w:ascii="Times New Roman" w:hAnsi="Times New Roman" w:cs="Times New Roman"/>
          <w:sz w:val="28"/>
          <w:szCs w:val="28"/>
          <w:lang w:val="en-US"/>
        </w:rPr>
      </w:pPr>
      <w:proofErr w:type="spellStart"/>
      <w:r w:rsidRPr="00356952">
        <w:rPr>
          <w:rFonts w:ascii="Times New Roman" w:hAnsi="Times New Roman" w:cs="Times New Roman"/>
          <w:sz w:val="28"/>
          <w:szCs w:val="28"/>
          <w:lang w:val="en-US"/>
        </w:rPr>
        <w:t>signal_array</w:t>
      </w:r>
      <w:proofErr w:type="spellEnd"/>
      <w:r w:rsidRPr="00356952">
        <w:rPr>
          <w:rFonts w:ascii="Times New Roman" w:hAnsi="Times New Roman" w:cs="Times New Roman"/>
          <w:sz w:val="28"/>
          <w:szCs w:val="28"/>
          <w:lang w:val="en-US"/>
        </w:rPr>
        <w:t xml:space="preserve"> = </w:t>
      </w:r>
      <w:proofErr w:type="spellStart"/>
      <w:proofErr w:type="gramStart"/>
      <w:r w:rsidRPr="00356952">
        <w:rPr>
          <w:rFonts w:ascii="Times New Roman" w:hAnsi="Times New Roman" w:cs="Times New Roman"/>
          <w:sz w:val="28"/>
          <w:szCs w:val="28"/>
          <w:lang w:val="en-US"/>
        </w:rPr>
        <w:t>np.load</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big_data</w:t>
      </w:r>
      <w:proofErr w:type="spellEnd"/>
      <w:r w:rsidRPr="00356952">
        <w:rPr>
          <w:rFonts w:ascii="Times New Roman" w:hAnsi="Times New Roman" w:cs="Times New Roman"/>
          <w:sz w:val="28"/>
          <w:szCs w:val="28"/>
          <w:lang w:val="en-US"/>
        </w:rPr>
        <w:t>/mfcc_data_1.npy</w:t>
      </w:r>
      <w:proofErr w:type="gramStart"/>
      <w:r w:rsidRPr="00356952">
        <w:rPr>
          <w:rFonts w:ascii="Times New Roman" w:hAnsi="Times New Roman" w:cs="Times New Roman"/>
          <w:sz w:val="28"/>
          <w:szCs w:val="28"/>
          <w:lang w:val="en-US"/>
        </w:rPr>
        <w:t xml:space="preserve">")   </w:t>
      </w:r>
      <w:proofErr w:type="gramEnd"/>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Класс</w:t>
      </w:r>
      <w:r w:rsidRPr="00356952">
        <w:rPr>
          <w:rFonts w:ascii="Times New Roman" w:hAnsi="Times New Roman" w:cs="Times New Roman"/>
          <w:sz w:val="28"/>
          <w:szCs w:val="28"/>
          <w:lang w:val="en-US"/>
        </w:rPr>
        <w:t xml:space="preserve"> 1: </w:t>
      </w:r>
      <w:r w:rsidRPr="00356952">
        <w:rPr>
          <w:rFonts w:ascii="Times New Roman" w:hAnsi="Times New Roman" w:cs="Times New Roman"/>
          <w:sz w:val="28"/>
          <w:szCs w:val="28"/>
          <w:lang w:val="ru-RU"/>
        </w:rPr>
        <w:t>сигнал</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без</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шума</w:t>
      </w:r>
    </w:p>
    <w:p w14:paraId="3A10084E" w14:textId="77777777" w:rsidR="00F8691A" w:rsidRPr="00356952" w:rsidRDefault="00F8691A" w:rsidP="00D01B0D">
      <w:pPr>
        <w:jc w:val="both"/>
        <w:rPr>
          <w:rFonts w:ascii="Times New Roman" w:hAnsi="Times New Roman" w:cs="Times New Roman"/>
          <w:sz w:val="28"/>
          <w:szCs w:val="28"/>
          <w:lang w:val="en-US"/>
        </w:rPr>
      </w:pPr>
      <w:proofErr w:type="spellStart"/>
      <w:r w:rsidRPr="00356952">
        <w:rPr>
          <w:rFonts w:ascii="Times New Roman" w:hAnsi="Times New Roman" w:cs="Times New Roman"/>
          <w:sz w:val="28"/>
          <w:szCs w:val="28"/>
          <w:lang w:val="en-US"/>
        </w:rPr>
        <w:t>signal_label</w:t>
      </w:r>
      <w:proofErr w:type="spellEnd"/>
      <w:r w:rsidRPr="00356952">
        <w:rPr>
          <w:rFonts w:ascii="Times New Roman" w:hAnsi="Times New Roman" w:cs="Times New Roman"/>
          <w:sz w:val="28"/>
          <w:szCs w:val="28"/>
          <w:lang w:val="en-US"/>
        </w:rPr>
        <w:t xml:space="preserve"> = </w:t>
      </w:r>
      <w:proofErr w:type="spellStart"/>
      <w:proofErr w:type="gramStart"/>
      <w:r w:rsidRPr="00356952">
        <w:rPr>
          <w:rFonts w:ascii="Times New Roman" w:hAnsi="Times New Roman" w:cs="Times New Roman"/>
          <w:sz w:val="28"/>
          <w:szCs w:val="28"/>
          <w:lang w:val="en-US"/>
        </w:rPr>
        <w:t>np.ones</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signal_</w:t>
      </w:r>
      <w:proofErr w:type="gramStart"/>
      <w:r w:rsidRPr="00356952">
        <w:rPr>
          <w:rFonts w:ascii="Times New Roman" w:hAnsi="Times New Roman" w:cs="Times New Roman"/>
          <w:sz w:val="28"/>
          <w:szCs w:val="28"/>
          <w:lang w:val="en-US"/>
        </w:rPr>
        <w:t>array.shape</w:t>
      </w:r>
      <w:proofErr w:type="spellEnd"/>
      <w:proofErr w:type="gramEnd"/>
      <w:r w:rsidRPr="00356952">
        <w:rPr>
          <w:rFonts w:ascii="Times New Roman" w:hAnsi="Times New Roman" w:cs="Times New Roman"/>
          <w:sz w:val="28"/>
          <w:szCs w:val="28"/>
          <w:lang w:val="en-US"/>
        </w:rPr>
        <w:t>[0</w:t>
      </w:r>
      <w:proofErr w:type="gramStart"/>
      <w:r w:rsidRPr="00356952">
        <w:rPr>
          <w:rFonts w:ascii="Times New Roman" w:hAnsi="Times New Roman" w:cs="Times New Roman"/>
          <w:sz w:val="28"/>
          <w:szCs w:val="28"/>
          <w:lang w:val="en-US"/>
        </w:rPr>
        <w:t xml:space="preserve">])   </w:t>
      </w:r>
      <w:proofErr w:type="gramEnd"/>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Метки</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для</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сигнала</w:t>
      </w:r>
      <w:r w:rsidRPr="00356952">
        <w:rPr>
          <w:rFonts w:ascii="Times New Roman" w:hAnsi="Times New Roman" w:cs="Times New Roman"/>
          <w:sz w:val="28"/>
          <w:szCs w:val="28"/>
          <w:lang w:val="en-US"/>
        </w:rPr>
        <w:t>: 1</w:t>
      </w:r>
    </w:p>
    <w:p w14:paraId="141B7CF8" w14:textId="77777777" w:rsidR="00F8691A" w:rsidRPr="00356952" w:rsidRDefault="00F8691A" w:rsidP="00D01B0D">
      <w:pPr>
        <w:jc w:val="both"/>
        <w:rPr>
          <w:rFonts w:ascii="Times New Roman" w:hAnsi="Times New Roman" w:cs="Times New Roman"/>
          <w:sz w:val="28"/>
          <w:szCs w:val="28"/>
          <w:lang w:val="en-US"/>
        </w:rPr>
      </w:pPr>
    </w:p>
    <w:p w14:paraId="7D95E765" w14:textId="77777777"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ru-RU"/>
        </w:rPr>
        <w:t># Загрузка сигналов с разными уровнями SNR (дБ)</w:t>
      </w:r>
    </w:p>
    <w:p w14:paraId="7ADAFB75"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signal_array_1 = </w:t>
      </w:r>
      <w:proofErr w:type="spellStart"/>
      <w:proofErr w:type="gramStart"/>
      <w:r w:rsidRPr="00356952">
        <w:rPr>
          <w:rFonts w:ascii="Times New Roman" w:hAnsi="Times New Roman" w:cs="Times New Roman"/>
          <w:sz w:val="28"/>
          <w:szCs w:val="28"/>
          <w:lang w:val="en-US"/>
        </w:rPr>
        <w:t>np.load</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big_data</w:t>
      </w:r>
      <w:proofErr w:type="spellEnd"/>
      <w:r w:rsidRPr="00356952">
        <w:rPr>
          <w:rFonts w:ascii="Times New Roman" w:hAnsi="Times New Roman" w:cs="Times New Roman"/>
          <w:sz w:val="28"/>
          <w:szCs w:val="28"/>
          <w:lang w:val="en-US"/>
        </w:rPr>
        <w:t>/mfcc_data_-18dB.npy")</w:t>
      </w:r>
    </w:p>
    <w:p w14:paraId="3DEDBBC1"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signal_label_1 = </w:t>
      </w:r>
      <w:proofErr w:type="spellStart"/>
      <w:proofErr w:type="gramStart"/>
      <w:r w:rsidRPr="00356952">
        <w:rPr>
          <w:rFonts w:ascii="Times New Roman" w:hAnsi="Times New Roman" w:cs="Times New Roman"/>
          <w:sz w:val="28"/>
          <w:szCs w:val="28"/>
          <w:lang w:val="en-US"/>
        </w:rPr>
        <w:t>np.ones</w:t>
      </w:r>
      <w:proofErr w:type="spellEnd"/>
      <w:proofErr w:type="gramEnd"/>
      <w:r w:rsidRPr="00356952">
        <w:rPr>
          <w:rFonts w:ascii="Times New Roman" w:hAnsi="Times New Roman" w:cs="Times New Roman"/>
          <w:sz w:val="28"/>
          <w:szCs w:val="28"/>
          <w:lang w:val="en-US"/>
        </w:rPr>
        <w:t>(signal_array_</w:t>
      </w:r>
      <w:proofErr w:type="gramStart"/>
      <w:r w:rsidRPr="00356952">
        <w:rPr>
          <w:rFonts w:ascii="Times New Roman" w:hAnsi="Times New Roman" w:cs="Times New Roman"/>
          <w:sz w:val="28"/>
          <w:szCs w:val="28"/>
          <w:lang w:val="en-US"/>
        </w:rPr>
        <w:t>1.shape</w:t>
      </w:r>
      <w:proofErr w:type="gramEnd"/>
      <w:r w:rsidRPr="00356952">
        <w:rPr>
          <w:rFonts w:ascii="Times New Roman" w:hAnsi="Times New Roman" w:cs="Times New Roman"/>
          <w:sz w:val="28"/>
          <w:szCs w:val="28"/>
          <w:lang w:val="en-US"/>
        </w:rPr>
        <w:t>[0])</w:t>
      </w:r>
    </w:p>
    <w:p w14:paraId="6448A584" w14:textId="77777777" w:rsidR="00F8691A" w:rsidRPr="00356952" w:rsidRDefault="00F8691A" w:rsidP="00D01B0D">
      <w:pPr>
        <w:jc w:val="both"/>
        <w:rPr>
          <w:rFonts w:ascii="Times New Roman" w:hAnsi="Times New Roman" w:cs="Times New Roman"/>
          <w:sz w:val="28"/>
          <w:szCs w:val="28"/>
          <w:lang w:val="en-US"/>
        </w:rPr>
      </w:pPr>
    </w:p>
    <w:p w14:paraId="5202A0F4"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lastRenderedPageBreak/>
        <w:t xml:space="preserve">signal_array_2 = </w:t>
      </w:r>
      <w:proofErr w:type="spellStart"/>
      <w:proofErr w:type="gramStart"/>
      <w:r w:rsidRPr="00356952">
        <w:rPr>
          <w:rFonts w:ascii="Times New Roman" w:hAnsi="Times New Roman" w:cs="Times New Roman"/>
          <w:sz w:val="28"/>
          <w:szCs w:val="28"/>
          <w:lang w:val="en-US"/>
        </w:rPr>
        <w:t>np.load</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big_data</w:t>
      </w:r>
      <w:proofErr w:type="spellEnd"/>
      <w:r w:rsidRPr="00356952">
        <w:rPr>
          <w:rFonts w:ascii="Times New Roman" w:hAnsi="Times New Roman" w:cs="Times New Roman"/>
          <w:sz w:val="28"/>
          <w:szCs w:val="28"/>
          <w:lang w:val="en-US"/>
        </w:rPr>
        <w:t>/mfcc_data_-15dB.npy")</w:t>
      </w:r>
    </w:p>
    <w:p w14:paraId="49E58EFA"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signal_label_2 = </w:t>
      </w:r>
      <w:proofErr w:type="spellStart"/>
      <w:proofErr w:type="gramStart"/>
      <w:r w:rsidRPr="00356952">
        <w:rPr>
          <w:rFonts w:ascii="Times New Roman" w:hAnsi="Times New Roman" w:cs="Times New Roman"/>
          <w:sz w:val="28"/>
          <w:szCs w:val="28"/>
          <w:lang w:val="en-US"/>
        </w:rPr>
        <w:t>np.ones</w:t>
      </w:r>
      <w:proofErr w:type="spellEnd"/>
      <w:proofErr w:type="gramEnd"/>
      <w:r w:rsidRPr="00356952">
        <w:rPr>
          <w:rFonts w:ascii="Times New Roman" w:hAnsi="Times New Roman" w:cs="Times New Roman"/>
          <w:sz w:val="28"/>
          <w:szCs w:val="28"/>
          <w:lang w:val="en-US"/>
        </w:rPr>
        <w:t>(signal_array_</w:t>
      </w:r>
      <w:proofErr w:type="gramStart"/>
      <w:r w:rsidRPr="00356952">
        <w:rPr>
          <w:rFonts w:ascii="Times New Roman" w:hAnsi="Times New Roman" w:cs="Times New Roman"/>
          <w:sz w:val="28"/>
          <w:szCs w:val="28"/>
          <w:lang w:val="en-US"/>
        </w:rPr>
        <w:t>2.shape</w:t>
      </w:r>
      <w:proofErr w:type="gramEnd"/>
      <w:r w:rsidRPr="00356952">
        <w:rPr>
          <w:rFonts w:ascii="Times New Roman" w:hAnsi="Times New Roman" w:cs="Times New Roman"/>
          <w:sz w:val="28"/>
          <w:szCs w:val="28"/>
          <w:lang w:val="en-US"/>
        </w:rPr>
        <w:t>[0])</w:t>
      </w:r>
    </w:p>
    <w:p w14:paraId="06AADA9A" w14:textId="77777777" w:rsidR="00F8691A" w:rsidRPr="00356952" w:rsidRDefault="00F8691A" w:rsidP="00D01B0D">
      <w:pPr>
        <w:jc w:val="both"/>
        <w:rPr>
          <w:rFonts w:ascii="Times New Roman" w:hAnsi="Times New Roman" w:cs="Times New Roman"/>
          <w:sz w:val="28"/>
          <w:szCs w:val="28"/>
          <w:lang w:val="en-US"/>
        </w:rPr>
      </w:pPr>
    </w:p>
    <w:p w14:paraId="6390E7E3"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signal_array_3 = </w:t>
      </w:r>
      <w:proofErr w:type="spellStart"/>
      <w:proofErr w:type="gramStart"/>
      <w:r w:rsidRPr="00356952">
        <w:rPr>
          <w:rFonts w:ascii="Times New Roman" w:hAnsi="Times New Roman" w:cs="Times New Roman"/>
          <w:sz w:val="28"/>
          <w:szCs w:val="28"/>
          <w:lang w:val="en-US"/>
        </w:rPr>
        <w:t>np.load</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big_data</w:t>
      </w:r>
      <w:proofErr w:type="spellEnd"/>
      <w:r w:rsidRPr="00356952">
        <w:rPr>
          <w:rFonts w:ascii="Times New Roman" w:hAnsi="Times New Roman" w:cs="Times New Roman"/>
          <w:sz w:val="28"/>
          <w:szCs w:val="28"/>
          <w:lang w:val="en-US"/>
        </w:rPr>
        <w:t>/mfcc_data_-12dB.npy")</w:t>
      </w:r>
    </w:p>
    <w:p w14:paraId="491CD42B"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signal_label_3 = </w:t>
      </w:r>
      <w:proofErr w:type="spellStart"/>
      <w:proofErr w:type="gramStart"/>
      <w:r w:rsidRPr="00356952">
        <w:rPr>
          <w:rFonts w:ascii="Times New Roman" w:hAnsi="Times New Roman" w:cs="Times New Roman"/>
          <w:sz w:val="28"/>
          <w:szCs w:val="28"/>
          <w:lang w:val="en-US"/>
        </w:rPr>
        <w:t>np.ones</w:t>
      </w:r>
      <w:proofErr w:type="spellEnd"/>
      <w:proofErr w:type="gramEnd"/>
      <w:r w:rsidRPr="00356952">
        <w:rPr>
          <w:rFonts w:ascii="Times New Roman" w:hAnsi="Times New Roman" w:cs="Times New Roman"/>
          <w:sz w:val="28"/>
          <w:szCs w:val="28"/>
          <w:lang w:val="en-US"/>
        </w:rPr>
        <w:t>(signal_array_</w:t>
      </w:r>
      <w:proofErr w:type="gramStart"/>
      <w:r w:rsidRPr="00356952">
        <w:rPr>
          <w:rFonts w:ascii="Times New Roman" w:hAnsi="Times New Roman" w:cs="Times New Roman"/>
          <w:sz w:val="28"/>
          <w:szCs w:val="28"/>
          <w:lang w:val="en-US"/>
        </w:rPr>
        <w:t>3.shape</w:t>
      </w:r>
      <w:proofErr w:type="gramEnd"/>
      <w:r w:rsidRPr="00356952">
        <w:rPr>
          <w:rFonts w:ascii="Times New Roman" w:hAnsi="Times New Roman" w:cs="Times New Roman"/>
          <w:sz w:val="28"/>
          <w:szCs w:val="28"/>
          <w:lang w:val="en-US"/>
        </w:rPr>
        <w:t>[0])</w:t>
      </w:r>
    </w:p>
    <w:p w14:paraId="72045441" w14:textId="77777777" w:rsidR="00F8691A" w:rsidRPr="00356952" w:rsidRDefault="00F8691A" w:rsidP="00D01B0D">
      <w:pPr>
        <w:jc w:val="both"/>
        <w:rPr>
          <w:rFonts w:ascii="Times New Roman" w:hAnsi="Times New Roman" w:cs="Times New Roman"/>
          <w:sz w:val="28"/>
          <w:szCs w:val="28"/>
          <w:lang w:val="en-US"/>
        </w:rPr>
      </w:pPr>
    </w:p>
    <w:p w14:paraId="2B212B44"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signal_array_4 = </w:t>
      </w:r>
      <w:proofErr w:type="spellStart"/>
      <w:proofErr w:type="gramStart"/>
      <w:r w:rsidRPr="00356952">
        <w:rPr>
          <w:rFonts w:ascii="Times New Roman" w:hAnsi="Times New Roman" w:cs="Times New Roman"/>
          <w:sz w:val="28"/>
          <w:szCs w:val="28"/>
          <w:lang w:val="en-US"/>
        </w:rPr>
        <w:t>np.load</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big_data</w:t>
      </w:r>
      <w:proofErr w:type="spellEnd"/>
      <w:r w:rsidRPr="00356952">
        <w:rPr>
          <w:rFonts w:ascii="Times New Roman" w:hAnsi="Times New Roman" w:cs="Times New Roman"/>
          <w:sz w:val="28"/>
          <w:szCs w:val="28"/>
          <w:lang w:val="en-US"/>
        </w:rPr>
        <w:t>/mfcc_data_-9dB.npy")</w:t>
      </w:r>
    </w:p>
    <w:p w14:paraId="32858787"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signal_label_4 = </w:t>
      </w:r>
      <w:proofErr w:type="spellStart"/>
      <w:proofErr w:type="gramStart"/>
      <w:r w:rsidRPr="00356952">
        <w:rPr>
          <w:rFonts w:ascii="Times New Roman" w:hAnsi="Times New Roman" w:cs="Times New Roman"/>
          <w:sz w:val="28"/>
          <w:szCs w:val="28"/>
          <w:lang w:val="en-US"/>
        </w:rPr>
        <w:t>np.ones</w:t>
      </w:r>
      <w:proofErr w:type="spellEnd"/>
      <w:proofErr w:type="gramEnd"/>
      <w:r w:rsidRPr="00356952">
        <w:rPr>
          <w:rFonts w:ascii="Times New Roman" w:hAnsi="Times New Roman" w:cs="Times New Roman"/>
          <w:sz w:val="28"/>
          <w:szCs w:val="28"/>
          <w:lang w:val="en-US"/>
        </w:rPr>
        <w:t>(signal_array_</w:t>
      </w:r>
      <w:proofErr w:type="gramStart"/>
      <w:r w:rsidRPr="00356952">
        <w:rPr>
          <w:rFonts w:ascii="Times New Roman" w:hAnsi="Times New Roman" w:cs="Times New Roman"/>
          <w:sz w:val="28"/>
          <w:szCs w:val="28"/>
          <w:lang w:val="en-US"/>
        </w:rPr>
        <w:t>4.shape</w:t>
      </w:r>
      <w:proofErr w:type="gramEnd"/>
      <w:r w:rsidRPr="00356952">
        <w:rPr>
          <w:rFonts w:ascii="Times New Roman" w:hAnsi="Times New Roman" w:cs="Times New Roman"/>
          <w:sz w:val="28"/>
          <w:szCs w:val="28"/>
          <w:lang w:val="en-US"/>
        </w:rPr>
        <w:t>[0])</w:t>
      </w:r>
    </w:p>
    <w:p w14:paraId="47AD05E2" w14:textId="77777777" w:rsidR="00F8691A" w:rsidRPr="00356952" w:rsidRDefault="00F8691A" w:rsidP="00D01B0D">
      <w:pPr>
        <w:jc w:val="both"/>
        <w:rPr>
          <w:rFonts w:ascii="Times New Roman" w:hAnsi="Times New Roman" w:cs="Times New Roman"/>
          <w:sz w:val="28"/>
          <w:szCs w:val="28"/>
          <w:lang w:val="en-US"/>
        </w:rPr>
      </w:pPr>
    </w:p>
    <w:p w14:paraId="53C77FA6"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signal_array_5 = </w:t>
      </w:r>
      <w:proofErr w:type="spellStart"/>
      <w:proofErr w:type="gramStart"/>
      <w:r w:rsidRPr="00356952">
        <w:rPr>
          <w:rFonts w:ascii="Times New Roman" w:hAnsi="Times New Roman" w:cs="Times New Roman"/>
          <w:sz w:val="28"/>
          <w:szCs w:val="28"/>
          <w:lang w:val="en-US"/>
        </w:rPr>
        <w:t>np.load</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big_data</w:t>
      </w:r>
      <w:proofErr w:type="spellEnd"/>
      <w:r w:rsidRPr="00356952">
        <w:rPr>
          <w:rFonts w:ascii="Times New Roman" w:hAnsi="Times New Roman" w:cs="Times New Roman"/>
          <w:sz w:val="28"/>
          <w:szCs w:val="28"/>
          <w:lang w:val="en-US"/>
        </w:rPr>
        <w:t>/mfcc_data_-6dB.npy")</w:t>
      </w:r>
    </w:p>
    <w:p w14:paraId="2778E743"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signal_label_5 = </w:t>
      </w:r>
      <w:proofErr w:type="spellStart"/>
      <w:proofErr w:type="gramStart"/>
      <w:r w:rsidRPr="00356952">
        <w:rPr>
          <w:rFonts w:ascii="Times New Roman" w:hAnsi="Times New Roman" w:cs="Times New Roman"/>
          <w:sz w:val="28"/>
          <w:szCs w:val="28"/>
          <w:lang w:val="en-US"/>
        </w:rPr>
        <w:t>np.ones</w:t>
      </w:r>
      <w:proofErr w:type="spellEnd"/>
      <w:proofErr w:type="gramEnd"/>
      <w:r w:rsidRPr="00356952">
        <w:rPr>
          <w:rFonts w:ascii="Times New Roman" w:hAnsi="Times New Roman" w:cs="Times New Roman"/>
          <w:sz w:val="28"/>
          <w:szCs w:val="28"/>
          <w:lang w:val="en-US"/>
        </w:rPr>
        <w:t>(signal_array_</w:t>
      </w:r>
      <w:proofErr w:type="gramStart"/>
      <w:r w:rsidRPr="00356952">
        <w:rPr>
          <w:rFonts w:ascii="Times New Roman" w:hAnsi="Times New Roman" w:cs="Times New Roman"/>
          <w:sz w:val="28"/>
          <w:szCs w:val="28"/>
          <w:lang w:val="en-US"/>
        </w:rPr>
        <w:t>5.shape</w:t>
      </w:r>
      <w:proofErr w:type="gramEnd"/>
      <w:r w:rsidRPr="00356952">
        <w:rPr>
          <w:rFonts w:ascii="Times New Roman" w:hAnsi="Times New Roman" w:cs="Times New Roman"/>
          <w:sz w:val="28"/>
          <w:szCs w:val="28"/>
          <w:lang w:val="en-US"/>
        </w:rPr>
        <w:t>[0])</w:t>
      </w:r>
    </w:p>
    <w:p w14:paraId="644CB4A7" w14:textId="77777777" w:rsidR="00F8691A" w:rsidRPr="00356952" w:rsidRDefault="00F8691A" w:rsidP="00D01B0D">
      <w:pPr>
        <w:jc w:val="both"/>
        <w:rPr>
          <w:rFonts w:ascii="Times New Roman" w:hAnsi="Times New Roman" w:cs="Times New Roman"/>
          <w:sz w:val="28"/>
          <w:szCs w:val="28"/>
          <w:lang w:val="en-US"/>
        </w:rPr>
      </w:pPr>
    </w:p>
    <w:p w14:paraId="6DBB5729"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signal_array_6 = </w:t>
      </w:r>
      <w:proofErr w:type="spellStart"/>
      <w:proofErr w:type="gramStart"/>
      <w:r w:rsidRPr="00356952">
        <w:rPr>
          <w:rFonts w:ascii="Times New Roman" w:hAnsi="Times New Roman" w:cs="Times New Roman"/>
          <w:sz w:val="28"/>
          <w:szCs w:val="28"/>
          <w:lang w:val="en-US"/>
        </w:rPr>
        <w:t>np.load</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big_data</w:t>
      </w:r>
      <w:proofErr w:type="spellEnd"/>
      <w:r w:rsidRPr="00356952">
        <w:rPr>
          <w:rFonts w:ascii="Times New Roman" w:hAnsi="Times New Roman" w:cs="Times New Roman"/>
          <w:sz w:val="28"/>
          <w:szCs w:val="28"/>
          <w:lang w:val="en-US"/>
        </w:rPr>
        <w:t>/mfcc_data_-3dB.npy")</w:t>
      </w:r>
    </w:p>
    <w:p w14:paraId="470BC0B2"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signal_label_6 = </w:t>
      </w:r>
      <w:proofErr w:type="spellStart"/>
      <w:proofErr w:type="gramStart"/>
      <w:r w:rsidRPr="00356952">
        <w:rPr>
          <w:rFonts w:ascii="Times New Roman" w:hAnsi="Times New Roman" w:cs="Times New Roman"/>
          <w:sz w:val="28"/>
          <w:szCs w:val="28"/>
          <w:lang w:val="en-US"/>
        </w:rPr>
        <w:t>np.ones</w:t>
      </w:r>
      <w:proofErr w:type="spellEnd"/>
      <w:proofErr w:type="gramEnd"/>
      <w:r w:rsidRPr="00356952">
        <w:rPr>
          <w:rFonts w:ascii="Times New Roman" w:hAnsi="Times New Roman" w:cs="Times New Roman"/>
          <w:sz w:val="28"/>
          <w:szCs w:val="28"/>
          <w:lang w:val="en-US"/>
        </w:rPr>
        <w:t>(signal_array_</w:t>
      </w:r>
      <w:proofErr w:type="gramStart"/>
      <w:r w:rsidRPr="00356952">
        <w:rPr>
          <w:rFonts w:ascii="Times New Roman" w:hAnsi="Times New Roman" w:cs="Times New Roman"/>
          <w:sz w:val="28"/>
          <w:szCs w:val="28"/>
          <w:lang w:val="en-US"/>
        </w:rPr>
        <w:t>6.shape</w:t>
      </w:r>
      <w:proofErr w:type="gramEnd"/>
      <w:r w:rsidRPr="00356952">
        <w:rPr>
          <w:rFonts w:ascii="Times New Roman" w:hAnsi="Times New Roman" w:cs="Times New Roman"/>
          <w:sz w:val="28"/>
          <w:szCs w:val="28"/>
          <w:lang w:val="en-US"/>
        </w:rPr>
        <w:t>[0])</w:t>
      </w:r>
    </w:p>
    <w:p w14:paraId="28EC4FCC" w14:textId="77777777" w:rsidR="00F8691A" w:rsidRPr="00356952" w:rsidRDefault="00F8691A" w:rsidP="00D01B0D">
      <w:pPr>
        <w:jc w:val="both"/>
        <w:rPr>
          <w:rFonts w:ascii="Times New Roman" w:hAnsi="Times New Roman" w:cs="Times New Roman"/>
          <w:sz w:val="28"/>
          <w:szCs w:val="28"/>
          <w:lang w:val="en-US"/>
        </w:rPr>
      </w:pPr>
    </w:p>
    <w:p w14:paraId="0CBE0481"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signal_array_7 = </w:t>
      </w:r>
      <w:proofErr w:type="spellStart"/>
      <w:proofErr w:type="gramStart"/>
      <w:r w:rsidRPr="00356952">
        <w:rPr>
          <w:rFonts w:ascii="Times New Roman" w:hAnsi="Times New Roman" w:cs="Times New Roman"/>
          <w:sz w:val="28"/>
          <w:szCs w:val="28"/>
          <w:lang w:val="en-US"/>
        </w:rPr>
        <w:t>np.load</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big_data</w:t>
      </w:r>
      <w:proofErr w:type="spellEnd"/>
      <w:r w:rsidRPr="00356952">
        <w:rPr>
          <w:rFonts w:ascii="Times New Roman" w:hAnsi="Times New Roman" w:cs="Times New Roman"/>
          <w:sz w:val="28"/>
          <w:szCs w:val="28"/>
          <w:lang w:val="en-US"/>
        </w:rPr>
        <w:t>/mfcc_data_0dB.npy")</w:t>
      </w:r>
    </w:p>
    <w:p w14:paraId="70BF6F99"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signal_label_7 = </w:t>
      </w:r>
      <w:proofErr w:type="spellStart"/>
      <w:proofErr w:type="gramStart"/>
      <w:r w:rsidRPr="00356952">
        <w:rPr>
          <w:rFonts w:ascii="Times New Roman" w:hAnsi="Times New Roman" w:cs="Times New Roman"/>
          <w:sz w:val="28"/>
          <w:szCs w:val="28"/>
          <w:lang w:val="en-US"/>
        </w:rPr>
        <w:t>np.ones</w:t>
      </w:r>
      <w:proofErr w:type="spellEnd"/>
      <w:proofErr w:type="gramEnd"/>
      <w:r w:rsidRPr="00356952">
        <w:rPr>
          <w:rFonts w:ascii="Times New Roman" w:hAnsi="Times New Roman" w:cs="Times New Roman"/>
          <w:sz w:val="28"/>
          <w:szCs w:val="28"/>
          <w:lang w:val="en-US"/>
        </w:rPr>
        <w:t>(signal_array_</w:t>
      </w:r>
      <w:proofErr w:type="gramStart"/>
      <w:r w:rsidRPr="00356952">
        <w:rPr>
          <w:rFonts w:ascii="Times New Roman" w:hAnsi="Times New Roman" w:cs="Times New Roman"/>
          <w:sz w:val="28"/>
          <w:szCs w:val="28"/>
          <w:lang w:val="en-US"/>
        </w:rPr>
        <w:t>7.shape</w:t>
      </w:r>
      <w:proofErr w:type="gramEnd"/>
      <w:r w:rsidRPr="00356952">
        <w:rPr>
          <w:rFonts w:ascii="Times New Roman" w:hAnsi="Times New Roman" w:cs="Times New Roman"/>
          <w:sz w:val="28"/>
          <w:szCs w:val="28"/>
          <w:lang w:val="en-US"/>
        </w:rPr>
        <w:t>[0])</w:t>
      </w:r>
    </w:p>
    <w:p w14:paraId="7B293D42" w14:textId="77777777" w:rsidR="00F8691A" w:rsidRPr="00356952" w:rsidRDefault="00F8691A" w:rsidP="00D01B0D">
      <w:pPr>
        <w:jc w:val="both"/>
        <w:rPr>
          <w:rFonts w:ascii="Times New Roman" w:hAnsi="Times New Roman" w:cs="Times New Roman"/>
          <w:sz w:val="28"/>
          <w:szCs w:val="28"/>
          <w:lang w:val="en-US"/>
        </w:rPr>
      </w:pPr>
    </w:p>
    <w:p w14:paraId="782016C4"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signal_array_8 = </w:t>
      </w:r>
      <w:proofErr w:type="spellStart"/>
      <w:proofErr w:type="gramStart"/>
      <w:r w:rsidRPr="00356952">
        <w:rPr>
          <w:rFonts w:ascii="Times New Roman" w:hAnsi="Times New Roman" w:cs="Times New Roman"/>
          <w:sz w:val="28"/>
          <w:szCs w:val="28"/>
          <w:lang w:val="en-US"/>
        </w:rPr>
        <w:t>np.load</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big_data</w:t>
      </w:r>
      <w:proofErr w:type="spellEnd"/>
      <w:r w:rsidRPr="00356952">
        <w:rPr>
          <w:rFonts w:ascii="Times New Roman" w:hAnsi="Times New Roman" w:cs="Times New Roman"/>
          <w:sz w:val="28"/>
          <w:szCs w:val="28"/>
          <w:lang w:val="en-US"/>
        </w:rPr>
        <w:t>/mfcc_data_-3dB.npy")</w:t>
      </w:r>
    </w:p>
    <w:p w14:paraId="02165EE8"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signal_label_8 = </w:t>
      </w:r>
      <w:proofErr w:type="spellStart"/>
      <w:proofErr w:type="gramStart"/>
      <w:r w:rsidRPr="00356952">
        <w:rPr>
          <w:rFonts w:ascii="Times New Roman" w:hAnsi="Times New Roman" w:cs="Times New Roman"/>
          <w:sz w:val="28"/>
          <w:szCs w:val="28"/>
          <w:lang w:val="en-US"/>
        </w:rPr>
        <w:t>np.ones</w:t>
      </w:r>
      <w:proofErr w:type="spellEnd"/>
      <w:proofErr w:type="gramEnd"/>
      <w:r w:rsidRPr="00356952">
        <w:rPr>
          <w:rFonts w:ascii="Times New Roman" w:hAnsi="Times New Roman" w:cs="Times New Roman"/>
          <w:sz w:val="28"/>
          <w:szCs w:val="28"/>
          <w:lang w:val="en-US"/>
        </w:rPr>
        <w:t>(signal_array_</w:t>
      </w:r>
      <w:proofErr w:type="gramStart"/>
      <w:r w:rsidRPr="00356952">
        <w:rPr>
          <w:rFonts w:ascii="Times New Roman" w:hAnsi="Times New Roman" w:cs="Times New Roman"/>
          <w:sz w:val="28"/>
          <w:szCs w:val="28"/>
          <w:lang w:val="en-US"/>
        </w:rPr>
        <w:t>8.shape</w:t>
      </w:r>
      <w:proofErr w:type="gramEnd"/>
      <w:r w:rsidRPr="00356952">
        <w:rPr>
          <w:rFonts w:ascii="Times New Roman" w:hAnsi="Times New Roman" w:cs="Times New Roman"/>
          <w:sz w:val="28"/>
          <w:szCs w:val="28"/>
          <w:lang w:val="en-US"/>
        </w:rPr>
        <w:t>[0])</w:t>
      </w:r>
    </w:p>
    <w:p w14:paraId="2F43ADF1" w14:textId="77777777" w:rsidR="00F8691A" w:rsidRPr="00356952" w:rsidRDefault="00F8691A" w:rsidP="00D01B0D">
      <w:pPr>
        <w:jc w:val="both"/>
        <w:rPr>
          <w:rFonts w:ascii="Times New Roman" w:hAnsi="Times New Roman" w:cs="Times New Roman"/>
          <w:sz w:val="28"/>
          <w:szCs w:val="28"/>
          <w:lang w:val="en-US"/>
        </w:rPr>
      </w:pPr>
    </w:p>
    <w:p w14:paraId="5274D137"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signal_array_9 = </w:t>
      </w:r>
      <w:proofErr w:type="spellStart"/>
      <w:proofErr w:type="gramStart"/>
      <w:r w:rsidRPr="00356952">
        <w:rPr>
          <w:rFonts w:ascii="Times New Roman" w:hAnsi="Times New Roman" w:cs="Times New Roman"/>
          <w:sz w:val="28"/>
          <w:szCs w:val="28"/>
          <w:lang w:val="en-US"/>
        </w:rPr>
        <w:t>np.load</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big_data</w:t>
      </w:r>
      <w:proofErr w:type="spellEnd"/>
      <w:r w:rsidRPr="00356952">
        <w:rPr>
          <w:rFonts w:ascii="Times New Roman" w:hAnsi="Times New Roman" w:cs="Times New Roman"/>
          <w:sz w:val="28"/>
          <w:szCs w:val="28"/>
          <w:lang w:val="en-US"/>
        </w:rPr>
        <w:t>/mfcc_data_6dB.npy")</w:t>
      </w:r>
    </w:p>
    <w:p w14:paraId="668B1394"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signal_label_9 = </w:t>
      </w:r>
      <w:proofErr w:type="spellStart"/>
      <w:proofErr w:type="gramStart"/>
      <w:r w:rsidRPr="00356952">
        <w:rPr>
          <w:rFonts w:ascii="Times New Roman" w:hAnsi="Times New Roman" w:cs="Times New Roman"/>
          <w:sz w:val="28"/>
          <w:szCs w:val="28"/>
          <w:lang w:val="en-US"/>
        </w:rPr>
        <w:t>np.ones</w:t>
      </w:r>
      <w:proofErr w:type="spellEnd"/>
      <w:proofErr w:type="gramEnd"/>
      <w:r w:rsidRPr="00356952">
        <w:rPr>
          <w:rFonts w:ascii="Times New Roman" w:hAnsi="Times New Roman" w:cs="Times New Roman"/>
          <w:sz w:val="28"/>
          <w:szCs w:val="28"/>
          <w:lang w:val="en-US"/>
        </w:rPr>
        <w:t>(signal_array_</w:t>
      </w:r>
      <w:proofErr w:type="gramStart"/>
      <w:r w:rsidRPr="00356952">
        <w:rPr>
          <w:rFonts w:ascii="Times New Roman" w:hAnsi="Times New Roman" w:cs="Times New Roman"/>
          <w:sz w:val="28"/>
          <w:szCs w:val="28"/>
          <w:lang w:val="en-US"/>
        </w:rPr>
        <w:t>9.shape</w:t>
      </w:r>
      <w:proofErr w:type="gramEnd"/>
      <w:r w:rsidRPr="00356952">
        <w:rPr>
          <w:rFonts w:ascii="Times New Roman" w:hAnsi="Times New Roman" w:cs="Times New Roman"/>
          <w:sz w:val="28"/>
          <w:szCs w:val="28"/>
          <w:lang w:val="en-US"/>
        </w:rPr>
        <w:t>[0])</w:t>
      </w:r>
    </w:p>
    <w:p w14:paraId="007B047D" w14:textId="77777777" w:rsidR="00F8691A" w:rsidRPr="00356952" w:rsidRDefault="00F8691A" w:rsidP="00D01B0D">
      <w:pPr>
        <w:jc w:val="both"/>
        <w:rPr>
          <w:rFonts w:ascii="Times New Roman" w:hAnsi="Times New Roman" w:cs="Times New Roman"/>
          <w:sz w:val="28"/>
          <w:szCs w:val="28"/>
          <w:lang w:val="en-US"/>
        </w:rPr>
      </w:pPr>
    </w:p>
    <w:p w14:paraId="0A67DC39"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signal_array_10 = </w:t>
      </w:r>
      <w:proofErr w:type="spellStart"/>
      <w:proofErr w:type="gramStart"/>
      <w:r w:rsidRPr="00356952">
        <w:rPr>
          <w:rFonts w:ascii="Times New Roman" w:hAnsi="Times New Roman" w:cs="Times New Roman"/>
          <w:sz w:val="28"/>
          <w:szCs w:val="28"/>
          <w:lang w:val="en-US"/>
        </w:rPr>
        <w:t>np.load</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big_data</w:t>
      </w:r>
      <w:proofErr w:type="spellEnd"/>
      <w:r w:rsidRPr="00356952">
        <w:rPr>
          <w:rFonts w:ascii="Times New Roman" w:hAnsi="Times New Roman" w:cs="Times New Roman"/>
          <w:sz w:val="28"/>
          <w:szCs w:val="28"/>
          <w:lang w:val="en-US"/>
        </w:rPr>
        <w:t>/mfcc_data_9dB.npy")</w:t>
      </w:r>
    </w:p>
    <w:p w14:paraId="4D781BA6"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signal_label_10 = </w:t>
      </w:r>
      <w:proofErr w:type="spellStart"/>
      <w:proofErr w:type="gramStart"/>
      <w:r w:rsidRPr="00356952">
        <w:rPr>
          <w:rFonts w:ascii="Times New Roman" w:hAnsi="Times New Roman" w:cs="Times New Roman"/>
          <w:sz w:val="28"/>
          <w:szCs w:val="28"/>
          <w:lang w:val="en-US"/>
        </w:rPr>
        <w:t>np.ones</w:t>
      </w:r>
      <w:proofErr w:type="spellEnd"/>
      <w:proofErr w:type="gramEnd"/>
      <w:r w:rsidRPr="00356952">
        <w:rPr>
          <w:rFonts w:ascii="Times New Roman" w:hAnsi="Times New Roman" w:cs="Times New Roman"/>
          <w:sz w:val="28"/>
          <w:szCs w:val="28"/>
          <w:lang w:val="en-US"/>
        </w:rPr>
        <w:t>(signal_array_</w:t>
      </w:r>
      <w:proofErr w:type="gramStart"/>
      <w:r w:rsidRPr="00356952">
        <w:rPr>
          <w:rFonts w:ascii="Times New Roman" w:hAnsi="Times New Roman" w:cs="Times New Roman"/>
          <w:sz w:val="28"/>
          <w:szCs w:val="28"/>
          <w:lang w:val="en-US"/>
        </w:rPr>
        <w:t>10.shape</w:t>
      </w:r>
      <w:proofErr w:type="gramEnd"/>
      <w:r w:rsidRPr="00356952">
        <w:rPr>
          <w:rFonts w:ascii="Times New Roman" w:hAnsi="Times New Roman" w:cs="Times New Roman"/>
          <w:sz w:val="28"/>
          <w:szCs w:val="28"/>
          <w:lang w:val="en-US"/>
        </w:rPr>
        <w:t>[0])</w:t>
      </w:r>
    </w:p>
    <w:p w14:paraId="13C98357" w14:textId="77777777" w:rsidR="00F8691A" w:rsidRPr="00356952" w:rsidRDefault="00F8691A" w:rsidP="00D01B0D">
      <w:pPr>
        <w:jc w:val="both"/>
        <w:rPr>
          <w:rFonts w:ascii="Times New Roman" w:hAnsi="Times New Roman" w:cs="Times New Roman"/>
          <w:sz w:val="28"/>
          <w:szCs w:val="28"/>
          <w:lang w:val="en-US"/>
        </w:rPr>
      </w:pPr>
    </w:p>
    <w:p w14:paraId="34C05C2D"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signal_array_11 = </w:t>
      </w:r>
      <w:proofErr w:type="spellStart"/>
      <w:proofErr w:type="gramStart"/>
      <w:r w:rsidRPr="00356952">
        <w:rPr>
          <w:rFonts w:ascii="Times New Roman" w:hAnsi="Times New Roman" w:cs="Times New Roman"/>
          <w:sz w:val="28"/>
          <w:szCs w:val="28"/>
          <w:lang w:val="en-US"/>
        </w:rPr>
        <w:t>np.load</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big_data</w:t>
      </w:r>
      <w:proofErr w:type="spellEnd"/>
      <w:r w:rsidRPr="00356952">
        <w:rPr>
          <w:rFonts w:ascii="Times New Roman" w:hAnsi="Times New Roman" w:cs="Times New Roman"/>
          <w:sz w:val="28"/>
          <w:szCs w:val="28"/>
          <w:lang w:val="en-US"/>
        </w:rPr>
        <w:t>/mfcc_data_12dB.npy")</w:t>
      </w:r>
    </w:p>
    <w:p w14:paraId="529CED55"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signal_label_11 = </w:t>
      </w:r>
      <w:proofErr w:type="spellStart"/>
      <w:proofErr w:type="gramStart"/>
      <w:r w:rsidRPr="00356952">
        <w:rPr>
          <w:rFonts w:ascii="Times New Roman" w:hAnsi="Times New Roman" w:cs="Times New Roman"/>
          <w:sz w:val="28"/>
          <w:szCs w:val="28"/>
          <w:lang w:val="en-US"/>
        </w:rPr>
        <w:t>np.ones</w:t>
      </w:r>
      <w:proofErr w:type="spellEnd"/>
      <w:proofErr w:type="gramEnd"/>
      <w:r w:rsidRPr="00356952">
        <w:rPr>
          <w:rFonts w:ascii="Times New Roman" w:hAnsi="Times New Roman" w:cs="Times New Roman"/>
          <w:sz w:val="28"/>
          <w:szCs w:val="28"/>
          <w:lang w:val="en-US"/>
        </w:rPr>
        <w:t>(signal_array_</w:t>
      </w:r>
      <w:proofErr w:type="gramStart"/>
      <w:r w:rsidRPr="00356952">
        <w:rPr>
          <w:rFonts w:ascii="Times New Roman" w:hAnsi="Times New Roman" w:cs="Times New Roman"/>
          <w:sz w:val="28"/>
          <w:szCs w:val="28"/>
          <w:lang w:val="en-US"/>
        </w:rPr>
        <w:t>11.shape</w:t>
      </w:r>
      <w:proofErr w:type="gramEnd"/>
      <w:r w:rsidRPr="00356952">
        <w:rPr>
          <w:rFonts w:ascii="Times New Roman" w:hAnsi="Times New Roman" w:cs="Times New Roman"/>
          <w:sz w:val="28"/>
          <w:szCs w:val="28"/>
          <w:lang w:val="en-US"/>
        </w:rPr>
        <w:t>[0])</w:t>
      </w:r>
    </w:p>
    <w:p w14:paraId="6949BE8D" w14:textId="77777777" w:rsidR="00F8691A" w:rsidRPr="00356952" w:rsidRDefault="00F8691A" w:rsidP="00D01B0D">
      <w:pPr>
        <w:jc w:val="both"/>
        <w:rPr>
          <w:rFonts w:ascii="Times New Roman" w:hAnsi="Times New Roman" w:cs="Times New Roman"/>
          <w:sz w:val="28"/>
          <w:szCs w:val="28"/>
          <w:lang w:val="en-US"/>
        </w:rPr>
      </w:pPr>
    </w:p>
    <w:p w14:paraId="4D201DE9"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signal_array_12 = </w:t>
      </w:r>
      <w:proofErr w:type="spellStart"/>
      <w:proofErr w:type="gramStart"/>
      <w:r w:rsidRPr="00356952">
        <w:rPr>
          <w:rFonts w:ascii="Times New Roman" w:hAnsi="Times New Roman" w:cs="Times New Roman"/>
          <w:sz w:val="28"/>
          <w:szCs w:val="28"/>
          <w:lang w:val="en-US"/>
        </w:rPr>
        <w:t>np.load</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big_data</w:t>
      </w:r>
      <w:proofErr w:type="spellEnd"/>
      <w:r w:rsidRPr="00356952">
        <w:rPr>
          <w:rFonts w:ascii="Times New Roman" w:hAnsi="Times New Roman" w:cs="Times New Roman"/>
          <w:sz w:val="28"/>
          <w:szCs w:val="28"/>
          <w:lang w:val="en-US"/>
        </w:rPr>
        <w:t>/mfcc_data_15dB.npy")</w:t>
      </w:r>
    </w:p>
    <w:p w14:paraId="642842B1"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signal_label_12 = </w:t>
      </w:r>
      <w:proofErr w:type="spellStart"/>
      <w:proofErr w:type="gramStart"/>
      <w:r w:rsidRPr="00356952">
        <w:rPr>
          <w:rFonts w:ascii="Times New Roman" w:hAnsi="Times New Roman" w:cs="Times New Roman"/>
          <w:sz w:val="28"/>
          <w:szCs w:val="28"/>
          <w:lang w:val="en-US"/>
        </w:rPr>
        <w:t>np.ones</w:t>
      </w:r>
      <w:proofErr w:type="spellEnd"/>
      <w:proofErr w:type="gramEnd"/>
      <w:r w:rsidRPr="00356952">
        <w:rPr>
          <w:rFonts w:ascii="Times New Roman" w:hAnsi="Times New Roman" w:cs="Times New Roman"/>
          <w:sz w:val="28"/>
          <w:szCs w:val="28"/>
          <w:lang w:val="en-US"/>
        </w:rPr>
        <w:t>(signal_array_</w:t>
      </w:r>
      <w:proofErr w:type="gramStart"/>
      <w:r w:rsidRPr="00356952">
        <w:rPr>
          <w:rFonts w:ascii="Times New Roman" w:hAnsi="Times New Roman" w:cs="Times New Roman"/>
          <w:sz w:val="28"/>
          <w:szCs w:val="28"/>
          <w:lang w:val="en-US"/>
        </w:rPr>
        <w:t>12.shape</w:t>
      </w:r>
      <w:proofErr w:type="gramEnd"/>
      <w:r w:rsidRPr="00356952">
        <w:rPr>
          <w:rFonts w:ascii="Times New Roman" w:hAnsi="Times New Roman" w:cs="Times New Roman"/>
          <w:sz w:val="28"/>
          <w:szCs w:val="28"/>
          <w:lang w:val="en-US"/>
        </w:rPr>
        <w:t>[0])</w:t>
      </w:r>
    </w:p>
    <w:p w14:paraId="77937257" w14:textId="77777777" w:rsidR="00F8691A" w:rsidRPr="00356952" w:rsidRDefault="00F8691A" w:rsidP="00D01B0D">
      <w:pPr>
        <w:jc w:val="both"/>
        <w:rPr>
          <w:rFonts w:ascii="Times New Roman" w:hAnsi="Times New Roman" w:cs="Times New Roman"/>
          <w:sz w:val="28"/>
          <w:szCs w:val="28"/>
          <w:lang w:val="en-US"/>
        </w:rPr>
      </w:pPr>
    </w:p>
    <w:p w14:paraId="6E965EFA"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signal_array_13 = </w:t>
      </w:r>
      <w:proofErr w:type="spellStart"/>
      <w:proofErr w:type="gramStart"/>
      <w:r w:rsidRPr="00356952">
        <w:rPr>
          <w:rFonts w:ascii="Times New Roman" w:hAnsi="Times New Roman" w:cs="Times New Roman"/>
          <w:sz w:val="28"/>
          <w:szCs w:val="28"/>
          <w:lang w:val="en-US"/>
        </w:rPr>
        <w:t>np.load</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big_data</w:t>
      </w:r>
      <w:proofErr w:type="spellEnd"/>
      <w:r w:rsidRPr="00356952">
        <w:rPr>
          <w:rFonts w:ascii="Times New Roman" w:hAnsi="Times New Roman" w:cs="Times New Roman"/>
          <w:sz w:val="28"/>
          <w:szCs w:val="28"/>
          <w:lang w:val="en-US"/>
        </w:rPr>
        <w:t>/mfcc_data_18dB.npy")</w:t>
      </w:r>
    </w:p>
    <w:p w14:paraId="19C681E7"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signal_label_13 = </w:t>
      </w:r>
      <w:proofErr w:type="spellStart"/>
      <w:proofErr w:type="gramStart"/>
      <w:r w:rsidRPr="00356952">
        <w:rPr>
          <w:rFonts w:ascii="Times New Roman" w:hAnsi="Times New Roman" w:cs="Times New Roman"/>
          <w:sz w:val="28"/>
          <w:szCs w:val="28"/>
          <w:lang w:val="en-US"/>
        </w:rPr>
        <w:t>np.ones</w:t>
      </w:r>
      <w:proofErr w:type="spellEnd"/>
      <w:proofErr w:type="gramEnd"/>
      <w:r w:rsidRPr="00356952">
        <w:rPr>
          <w:rFonts w:ascii="Times New Roman" w:hAnsi="Times New Roman" w:cs="Times New Roman"/>
          <w:sz w:val="28"/>
          <w:szCs w:val="28"/>
          <w:lang w:val="en-US"/>
        </w:rPr>
        <w:t>(signal_array_</w:t>
      </w:r>
      <w:proofErr w:type="gramStart"/>
      <w:r w:rsidRPr="00356952">
        <w:rPr>
          <w:rFonts w:ascii="Times New Roman" w:hAnsi="Times New Roman" w:cs="Times New Roman"/>
          <w:sz w:val="28"/>
          <w:szCs w:val="28"/>
          <w:lang w:val="en-US"/>
        </w:rPr>
        <w:t>13.shape</w:t>
      </w:r>
      <w:proofErr w:type="gramEnd"/>
      <w:r w:rsidRPr="00356952">
        <w:rPr>
          <w:rFonts w:ascii="Times New Roman" w:hAnsi="Times New Roman" w:cs="Times New Roman"/>
          <w:sz w:val="28"/>
          <w:szCs w:val="28"/>
          <w:lang w:val="en-US"/>
        </w:rPr>
        <w:t>[0])</w:t>
      </w:r>
    </w:p>
    <w:p w14:paraId="6F722FBD" w14:textId="77777777" w:rsidR="00F8691A" w:rsidRPr="00356952" w:rsidRDefault="00F8691A" w:rsidP="00D01B0D">
      <w:pPr>
        <w:jc w:val="both"/>
        <w:rPr>
          <w:rFonts w:ascii="Times New Roman" w:hAnsi="Times New Roman" w:cs="Times New Roman"/>
          <w:sz w:val="28"/>
          <w:szCs w:val="28"/>
          <w:lang w:val="en-US"/>
        </w:rPr>
      </w:pPr>
    </w:p>
    <w:p w14:paraId="0A9E680A" w14:textId="77777777"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ru-RU"/>
        </w:rPr>
        <w:t># Объединение всех массивов и меток в один тренировочный датасет</w:t>
      </w:r>
    </w:p>
    <w:p w14:paraId="7A09FD34"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X = </w:t>
      </w:r>
      <w:proofErr w:type="spellStart"/>
      <w:proofErr w:type="gramStart"/>
      <w:r w:rsidRPr="00356952">
        <w:rPr>
          <w:rFonts w:ascii="Times New Roman" w:hAnsi="Times New Roman" w:cs="Times New Roman"/>
          <w:sz w:val="28"/>
          <w:szCs w:val="28"/>
          <w:lang w:val="en-US"/>
        </w:rPr>
        <w:t>np.concatenate</w:t>
      </w:r>
      <w:proofErr w:type="spellEnd"/>
      <w:proofErr w:type="gramEnd"/>
      <w:r w:rsidRPr="00356952">
        <w:rPr>
          <w:rFonts w:ascii="Times New Roman" w:hAnsi="Times New Roman" w:cs="Times New Roman"/>
          <w:sz w:val="28"/>
          <w:szCs w:val="28"/>
          <w:lang w:val="en-US"/>
        </w:rPr>
        <w:t>([</w:t>
      </w:r>
    </w:p>
    <w:p w14:paraId="6C43AF38"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noise_array</w:t>
      </w:r>
      <w:proofErr w:type="spellEnd"/>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signal_array</w:t>
      </w:r>
      <w:proofErr w:type="spellEnd"/>
      <w:r w:rsidRPr="00356952">
        <w:rPr>
          <w:rFonts w:ascii="Times New Roman" w:hAnsi="Times New Roman" w:cs="Times New Roman"/>
          <w:sz w:val="28"/>
          <w:szCs w:val="28"/>
          <w:lang w:val="en-US"/>
        </w:rPr>
        <w:t>, signal_array_1, signal_array_2,</w:t>
      </w:r>
    </w:p>
    <w:p w14:paraId="7BA5F6CB"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signal_array_3, signal_array_4, signal_array_5, signal_array_6,</w:t>
      </w:r>
    </w:p>
    <w:p w14:paraId="28F9C8E7"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signal_array_7, signal_array_8, signal_array_9, signal_array_10,</w:t>
      </w:r>
    </w:p>
    <w:p w14:paraId="119D02D6"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signal_array_11, signal_array_12, signal_array_13</w:t>
      </w:r>
    </w:p>
    <w:p w14:paraId="4F829911"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axis=0)</w:t>
      </w:r>
    </w:p>
    <w:p w14:paraId="60370C66" w14:textId="77777777" w:rsidR="00F8691A" w:rsidRPr="00356952" w:rsidRDefault="00F8691A" w:rsidP="00D01B0D">
      <w:pPr>
        <w:jc w:val="both"/>
        <w:rPr>
          <w:rFonts w:ascii="Times New Roman" w:hAnsi="Times New Roman" w:cs="Times New Roman"/>
          <w:sz w:val="28"/>
          <w:szCs w:val="28"/>
          <w:lang w:val="en-US"/>
        </w:rPr>
      </w:pPr>
    </w:p>
    <w:p w14:paraId="3AE37C1F"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y = </w:t>
      </w:r>
      <w:proofErr w:type="spellStart"/>
      <w:proofErr w:type="gramStart"/>
      <w:r w:rsidRPr="00356952">
        <w:rPr>
          <w:rFonts w:ascii="Times New Roman" w:hAnsi="Times New Roman" w:cs="Times New Roman"/>
          <w:sz w:val="28"/>
          <w:szCs w:val="28"/>
          <w:lang w:val="en-US"/>
        </w:rPr>
        <w:t>np.concatenate</w:t>
      </w:r>
      <w:proofErr w:type="spellEnd"/>
      <w:proofErr w:type="gramEnd"/>
      <w:r w:rsidRPr="00356952">
        <w:rPr>
          <w:rFonts w:ascii="Times New Roman" w:hAnsi="Times New Roman" w:cs="Times New Roman"/>
          <w:sz w:val="28"/>
          <w:szCs w:val="28"/>
          <w:lang w:val="en-US"/>
        </w:rPr>
        <w:t>([</w:t>
      </w:r>
    </w:p>
    <w:p w14:paraId="441D8DA6"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lastRenderedPageBreak/>
        <w:t xml:space="preserve">    </w:t>
      </w:r>
      <w:proofErr w:type="spellStart"/>
      <w:r w:rsidRPr="00356952">
        <w:rPr>
          <w:rFonts w:ascii="Times New Roman" w:hAnsi="Times New Roman" w:cs="Times New Roman"/>
          <w:sz w:val="28"/>
          <w:szCs w:val="28"/>
          <w:lang w:val="en-US"/>
        </w:rPr>
        <w:t>noise_label</w:t>
      </w:r>
      <w:proofErr w:type="spellEnd"/>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signal_label</w:t>
      </w:r>
      <w:proofErr w:type="spellEnd"/>
      <w:r w:rsidRPr="00356952">
        <w:rPr>
          <w:rFonts w:ascii="Times New Roman" w:hAnsi="Times New Roman" w:cs="Times New Roman"/>
          <w:sz w:val="28"/>
          <w:szCs w:val="28"/>
          <w:lang w:val="en-US"/>
        </w:rPr>
        <w:t>, signal_label_1, signal_label_2,</w:t>
      </w:r>
    </w:p>
    <w:p w14:paraId="3CCFF1B8"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signal_label_3, signal_label_4, signal_label_5, signal_label_6,</w:t>
      </w:r>
    </w:p>
    <w:p w14:paraId="10790693"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signal_label_7, signal_label_8, signal_label_9, signal_label_10,</w:t>
      </w:r>
    </w:p>
    <w:p w14:paraId="0DFDEA01"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signal_label_11, signal_label_12, signal_label_13</w:t>
      </w:r>
    </w:p>
    <w:p w14:paraId="6106EF78" w14:textId="77777777"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ru-RU"/>
        </w:rPr>
        <w:t xml:space="preserve">], </w:t>
      </w:r>
      <w:proofErr w:type="spellStart"/>
      <w:r w:rsidRPr="00356952">
        <w:rPr>
          <w:rFonts w:ascii="Times New Roman" w:hAnsi="Times New Roman" w:cs="Times New Roman"/>
          <w:sz w:val="28"/>
          <w:szCs w:val="28"/>
          <w:lang w:val="ru-RU"/>
        </w:rPr>
        <w:t>axis</w:t>
      </w:r>
      <w:proofErr w:type="spellEnd"/>
      <w:r w:rsidRPr="00356952">
        <w:rPr>
          <w:rFonts w:ascii="Times New Roman" w:hAnsi="Times New Roman" w:cs="Times New Roman"/>
          <w:sz w:val="28"/>
          <w:szCs w:val="28"/>
          <w:lang w:val="ru-RU"/>
        </w:rPr>
        <w:t>=0)</w:t>
      </w:r>
    </w:p>
    <w:p w14:paraId="621DB6E4" w14:textId="77777777" w:rsidR="00F8691A" w:rsidRPr="00356952" w:rsidRDefault="00F8691A" w:rsidP="00D01B0D">
      <w:pPr>
        <w:jc w:val="both"/>
        <w:rPr>
          <w:rFonts w:ascii="Times New Roman" w:hAnsi="Times New Roman" w:cs="Times New Roman"/>
          <w:sz w:val="28"/>
          <w:szCs w:val="28"/>
          <w:lang w:val="ru-RU"/>
        </w:rPr>
      </w:pPr>
    </w:p>
    <w:p w14:paraId="28FE430A" w14:textId="77777777"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ru-RU"/>
        </w:rPr>
        <w:t>#  Очистка памяти: удаление ненужных переменных</w:t>
      </w:r>
    </w:p>
    <w:p w14:paraId="3D5E93ED"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del </w:t>
      </w:r>
      <w:proofErr w:type="spellStart"/>
      <w:r w:rsidRPr="00356952">
        <w:rPr>
          <w:rFonts w:ascii="Times New Roman" w:hAnsi="Times New Roman" w:cs="Times New Roman"/>
          <w:sz w:val="28"/>
          <w:szCs w:val="28"/>
          <w:lang w:val="en-US"/>
        </w:rPr>
        <w:t>noise_array</w:t>
      </w:r>
      <w:proofErr w:type="spellEnd"/>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noise_label</w:t>
      </w:r>
      <w:proofErr w:type="spellEnd"/>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signal_array</w:t>
      </w:r>
      <w:proofErr w:type="spellEnd"/>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signal_label</w:t>
      </w:r>
      <w:proofErr w:type="spellEnd"/>
    </w:p>
    <w:p w14:paraId="705DB4E6"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del signal_array_1, signal_label_1, signal_array_2, signal_label_2</w:t>
      </w:r>
    </w:p>
    <w:p w14:paraId="55F1D889"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del signal_array_3, signal_label_3, signal_array_4, signal_label_4</w:t>
      </w:r>
    </w:p>
    <w:p w14:paraId="3A0CD8B6"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del signal_array_5, signal_label_5, signal_array_6, signal_label_6</w:t>
      </w:r>
    </w:p>
    <w:p w14:paraId="19E288E6"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del signal_array_7, signal_label_7, signal_array_8, signal_label_8</w:t>
      </w:r>
    </w:p>
    <w:p w14:paraId="22AA9DAC"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del signal_array_9, signal_label_9, signal_array_10, signal_label_10</w:t>
      </w:r>
    </w:p>
    <w:p w14:paraId="066F9938"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del signal_array_11, signal_label_11, signal_array_12, signal_label_12</w:t>
      </w:r>
    </w:p>
    <w:p w14:paraId="0255A2A2"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del signal_array_13, signal_label_13</w:t>
      </w:r>
    </w:p>
    <w:p w14:paraId="2A4CD78D" w14:textId="77777777" w:rsidR="00F8691A" w:rsidRPr="00F8691A" w:rsidRDefault="00F8691A" w:rsidP="00D01B0D">
      <w:pPr>
        <w:jc w:val="both"/>
        <w:rPr>
          <w:rFonts w:ascii="Times New Roman" w:hAnsi="Times New Roman" w:cs="Times New Roman"/>
          <w:sz w:val="28"/>
          <w:szCs w:val="28"/>
          <w:lang w:val="ru-RU"/>
        </w:rPr>
      </w:pPr>
      <w:proofErr w:type="spellStart"/>
      <w:proofErr w:type="gramStart"/>
      <w:r w:rsidRPr="00356952">
        <w:rPr>
          <w:rFonts w:ascii="Times New Roman" w:hAnsi="Times New Roman" w:cs="Times New Roman"/>
          <w:sz w:val="28"/>
          <w:szCs w:val="28"/>
          <w:lang w:val="en-US"/>
        </w:rPr>
        <w:t>gc</w:t>
      </w:r>
      <w:proofErr w:type="spellEnd"/>
      <w:r w:rsidRPr="00F8691A">
        <w:rPr>
          <w:rFonts w:ascii="Times New Roman" w:hAnsi="Times New Roman" w:cs="Times New Roman"/>
          <w:sz w:val="28"/>
          <w:szCs w:val="28"/>
          <w:lang w:val="ru-RU"/>
        </w:rPr>
        <w:t>.</w:t>
      </w:r>
      <w:r w:rsidRPr="00356952">
        <w:rPr>
          <w:rFonts w:ascii="Times New Roman" w:hAnsi="Times New Roman" w:cs="Times New Roman"/>
          <w:sz w:val="28"/>
          <w:szCs w:val="28"/>
          <w:lang w:val="en-US"/>
        </w:rPr>
        <w:t>collect</w:t>
      </w:r>
      <w:proofErr w:type="gramEnd"/>
      <w:r w:rsidRPr="00F8691A">
        <w:rPr>
          <w:rFonts w:ascii="Times New Roman" w:hAnsi="Times New Roman" w:cs="Times New Roman"/>
          <w:sz w:val="28"/>
          <w:szCs w:val="28"/>
          <w:lang w:val="ru-RU"/>
        </w:rPr>
        <w:t>()</w:t>
      </w:r>
    </w:p>
    <w:p w14:paraId="60F606A1" w14:textId="77777777" w:rsidR="00F8691A" w:rsidRPr="00F8691A" w:rsidRDefault="00F8691A" w:rsidP="00D01B0D">
      <w:pPr>
        <w:jc w:val="both"/>
        <w:rPr>
          <w:rFonts w:ascii="Times New Roman" w:hAnsi="Times New Roman" w:cs="Times New Roman"/>
          <w:sz w:val="28"/>
          <w:szCs w:val="28"/>
          <w:lang w:val="ru-RU"/>
        </w:rPr>
      </w:pPr>
    </w:p>
    <w:p w14:paraId="59692721" w14:textId="77777777"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ru-RU"/>
        </w:rPr>
        <w:t xml:space="preserve"># Преобразование меток в </w:t>
      </w:r>
      <w:proofErr w:type="spellStart"/>
      <w:r w:rsidRPr="00356952">
        <w:rPr>
          <w:rFonts w:ascii="Times New Roman" w:hAnsi="Times New Roman" w:cs="Times New Roman"/>
          <w:sz w:val="28"/>
          <w:szCs w:val="28"/>
          <w:lang w:val="ru-RU"/>
        </w:rPr>
        <w:t>one-hot</w:t>
      </w:r>
      <w:proofErr w:type="spellEnd"/>
      <w:r w:rsidRPr="00356952">
        <w:rPr>
          <w:rFonts w:ascii="Times New Roman" w:hAnsi="Times New Roman" w:cs="Times New Roman"/>
          <w:sz w:val="28"/>
          <w:szCs w:val="28"/>
          <w:lang w:val="ru-RU"/>
        </w:rPr>
        <w:t xml:space="preserve"> формат</w:t>
      </w:r>
    </w:p>
    <w:p w14:paraId="320EF242"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y = </w:t>
      </w:r>
      <w:proofErr w:type="spellStart"/>
      <w:r w:rsidRPr="00356952">
        <w:rPr>
          <w:rFonts w:ascii="Times New Roman" w:hAnsi="Times New Roman" w:cs="Times New Roman"/>
          <w:sz w:val="28"/>
          <w:szCs w:val="28"/>
          <w:lang w:val="en-US"/>
        </w:rPr>
        <w:t>to_</w:t>
      </w:r>
      <w:proofErr w:type="gramStart"/>
      <w:r w:rsidRPr="00356952">
        <w:rPr>
          <w:rFonts w:ascii="Times New Roman" w:hAnsi="Times New Roman" w:cs="Times New Roman"/>
          <w:sz w:val="28"/>
          <w:szCs w:val="28"/>
          <w:lang w:val="en-US"/>
        </w:rPr>
        <w:t>categorical</w:t>
      </w:r>
      <w:proofErr w:type="spellEnd"/>
      <w:r w:rsidRPr="00356952">
        <w:rPr>
          <w:rFonts w:ascii="Times New Roman" w:hAnsi="Times New Roman" w:cs="Times New Roman"/>
          <w:sz w:val="28"/>
          <w:szCs w:val="28"/>
          <w:lang w:val="en-US"/>
        </w:rPr>
        <w:t>(</w:t>
      </w:r>
      <w:proofErr w:type="gramEnd"/>
      <w:r w:rsidRPr="00356952">
        <w:rPr>
          <w:rFonts w:ascii="Times New Roman" w:hAnsi="Times New Roman" w:cs="Times New Roman"/>
          <w:sz w:val="28"/>
          <w:szCs w:val="28"/>
          <w:lang w:val="en-US"/>
        </w:rPr>
        <w:t xml:space="preserve">y, </w:t>
      </w:r>
      <w:proofErr w:type="spellStart"/>
      <w:r w:rsidRPr="00356952">
        <w:rPr>
          <w:rFonts w:ascii="Times New Roman" w:hAnsi="Times New Roman" w:cs="Times New Roman"/>
          <w:sz w:val="28"/>
          <w:szCs w:val="28"/>
          <w:lang w:val="en-US"/>
        </w:rPr>
        <w:t>num_classes</w:t>
      </w:r>
      <w:proofErr w:type="spell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  #</w:t>
      </w:r>
      <w:proofErr w:type="gramEnd"/>
      <w:r w:rsidRPr="00356952">
        <w:rPr>
          <w:rFonts w:ascii="Times New Roman" w:hAnsi="Times New Roman" w:cs="Times New Roman"/>
          <w:sz w:val="28"/>
          <w:szCs w:val="28"/>
          <w:lang w:val="en-US"/>
        </w:rPr>
        <w:t xml:space="preserve"> 0 -&gt; [1, 0], 1 -&gt; [0, 1]</w:t>
      </w:r>
    </w:p>
    <w:p w14:paraId="02709C95" w14:textId="77777777" w:rsidR="00F8691A" w:rsidRPr="00356952" w:rsidRDefault="00F8691A" w:rsidP="00D01B0D">
      <w:pPr>
        <w:jc w:val="both"/>
        <w:rPr>
          <w:rFonts w:ascii="Times New Roman" w:hAnsi="Times New Roman" w:cs="Times New Roman"/>
          <w:sz w:val="28"/>
          <w:szCs w:val="28"/>
          <w:lang w:val="en-US"/>
        </w:rPr>
      </w:pPr>
    </w:p>
    <w:p w14:paraId="3533A1FF"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Перемешивание</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данных</w:t>
      </w:r>
    </w:p>
    <w:p w14:paraId="18DA9161"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indices = </w:t>
      </w:r>
      <w:proofErr w:type="spellStart"/>
      <w:proofErr w:type="gramStart"/>
      <w:r w:rsidRPr="00356952">
        <w:rPr>
          <w:rFonts w:ascii="Times New Roman" w:hAnsi="Times New Roman" w:cs="Times New Roman"/>
          <w:sz w:val="28"/>
          <w:szCs w:val="28"/>
          <w:lang w:val="en-US"/>
        </w:rPr>
        <w:t>np.random</w:t>
      </w:r>
      <w:proofErr w:type="gramEnd"/>
      <w:r w:rsidRPr="00356952">
        <w:rPr>
          <w:rFonts w:ascii="Times New Roman" w:hAnsi="Times New Roman" w:cs="Times New Roman"/>
          <w:sz w:val="28"/>
          <w:szCs w:val="28"/>
          <w:lang w:val="en-US"/>
        </w:rPr>
        <w:t>.permutation</w:t>
      </w:r>
      <w:proofErr w:type="spellEnd"/>
      <w:r w:rsidRPr="00356952">
        <w:rPr>
          <w:rFonts w:ascii="Times New Roman" w:hAnsi="Times New Roman" w:cs="Times New Roman"/>
          <w:sz w:val="28"/>
          <w:szCs w:val="28"/>
          <w:lang w:val="en-US"/>
        </w:rPr>
        <w:t>(</w:t>
      </w:r>
      <w:proofErr w:type="spellStart"/>
      <w:proofErr w:type="gramStart"/>
      <w:r w:rsidRPr="00356952">
        <w:rPr>
          <w:rFonts w:ascii="Times New Roman" w:hAnsi="Times New Roman" w:cs="Times New Roman"/>
          <w:sz w:val="28"/>
          <w:szCs w:val="28"/>
          <w:lang w:val="en-US"/>
        </w:rPr>
        <w:t>X.shape</w:t>
      </w:r>
      <w:proofErr w:type="spellEnd"/>
      <w:proofErr w:type="gramEnd"/>
      <w:r w:rsidRPr="00356952">
        <w:rPr>
          <w:rFonts w:ascii="Times New Roman" w:hAnsi="Times New Roman" w:cs="Times New Roman"/>
          <w:sz w:val="28"/>
          <w:szCs w:val="28"/>
          <w:lang w:val="en-US"/>
        </w:rPr>
        <w:t>[0])</w:t>
      </w:r>
    </w:p>
    <w:p w14:paraId="1407E346" w14:textId="77777777" w:rsidR="00F8691A" w:rsidRPr="00356952" w:rsidRDefault="00F8691A" w:rsidP="00D01B0D">
      <w:pPr>
        <w:jc w:val="both"/>
        <w:rPr>
          <w:rFonts w:ascii="Times New Roman" w:hAnsi="Times New Roman" w:cs="Times New Roman"/>
          <w:sz w:val="28"/>
          <w:szCs w:val="28"/>
          <w:lang w:val="en-US"/>
        </w:rPr>
      </w:pPr>
      <w:proofErr w:type="spellStart"/>
      <w:r w:rsidRPr="00356952">
        <w:rPr>
          <w:rFonts w:ascii="Times New Roman" w:hAnsi="Times New Roman" w:cs="Times New Roman"/>
          <w:sz w:val="28"/>
          <w:szCs w:val="28"/>
          <w:lang w:val="en-US"/>
        </w:rPr>
        <w:t>X_shuffled</w:t>
      </w:r>
      <w:proofErr w:type="spellEnd"/>
      <w:r w:rsidRPr="00356952">
        <w:rPr>
          <w:rFonts w:ascii="Times New Roman" w:hAnsi="Times New Roman" w:cs="Times New Roman"/>
          <w:sz w:val="28"/>
          <w:szCs w:val="28"/>
          <w:lang w:val="en-US"/>
        </w:rPr>
        <w:t xml:space="preserve"> = X[indices]</w:t>
      </w:r>
    </w:p>
    <w:p w14:paraId="0DA6AE47" w14:textId="77777777" w:rsidR="00F8691A" w:rsidRPr="00356952" w:rsidRDefault="00F8691A" w:rsidP="00D01B0D">
      <w:pPr>
        <w:jc w:val="both"/>
        <w:rPr>
          <w:rFonts w:ascii="Times New Roman" w:hAnsi="Times New Roman" w:cs="Times New Roman"/>
          <w:sz w:val="28"/>
          <w:szCs w:val="28"/>
          <w:lang w:val="en-US"/>
        </w:rPr>
      </w:pPr>
      <w:proofErr w:type="spellStart"/>
      <w:r w:rsidRPr="00356952">
        <w:rPr>
          <w:rFonts w:ascii="Times New Roman" w:hAnsi="Times New Roman" w:cs="Times New Roman"/>
          <w:sz w:val="28"/>
          <w:szCs w:val="28"/>
          <w:lang w:val="en-US"/>
        </w:rPr>
        <w:t>y_shuffled</w:t>
      </w:r>
      <w:proofErr w:type="spellEnd"/>
      <w:r w:rsidRPr="00356952">
        <w:rPr>
          <w:rFonts w:ascii="Times New Roman" w:hAnsi="Times New Roman" w:cs="Times New Roman"/>
          <w:sz w:val="28"/>
          <w:szCs w:val="28"/>
          <w:lang w:val="en-US"/>
        </w:rPr>
        <w:t xml:space="preserve"> = y[indices]</w:t>
      </w:r>
    </w:p>
    <w:p w14:paraId="4E7895F6" w14:textId="77777777" w:rsidR="00F8691A" w:rsidRPr="00356952" w:rsidRDefault="00F8691A" w:rsidP="00D01B0D">
      <w:pPr>
        <w:jc w:val="both"/>
        <w:rPr>
          <w:rFonts w:ascii="Times New Roman" w:hAnsi="Times New Roman" w:cs="Times New Roman"/>
          <w:sz w:val="28"/>
          <w:szCs w:val="28"/>
          <w:lang w:val="en-US"/>
        </w:rPr>
      </w:pPr>
    </w:p>
    <w:p w14:paraId="031DD2BE" w14:textId="77777777" w:rsidR="00F8691A" w:rsidRPr="00134CCC" w:rsidRDefault="00F8691A" w:rsidP="00D01B0D">
      <w:pPr>
        <w:jc w:val="both"/>
        <w:rPr>
          <w:rFonts w:ascii="Times New Roman" w:hAnsi="Times New Roman" w:cs="Times New Roman"/>
          <w:sz w:val="28"/>
          <w:szCs w:val="28"/>
          <w:lang w:val="ru-RU"/>
        </w:rPr>
      </w:pPr>
      <w:r w:rsidRPr="00134CCC">
        <w:rPr>
          <w:rFonts w:ascii="Times New Roman" w:hAnsi="Times New Roman" w:cs="Times New Roman"/>
          <w:sz w:val="28"/>
          <w:szCs w:val="28"/>
          <w:lang w:val="ru-RU"/>
        </w:rPr>
        <w:t xml:space="preserve"># </w:t>
      </w:r>
      <w:r w:rsidRPr="00356952">
        <w:rPr>
          <w:rFonts w:ascii="Times New Roman" w:hAnsi="Times New Roman" w:cs="Times New Roman"/>
          <w:sz w:val="28"/>
          <w:szCs w:val="28"/>
          <w:lang w:val="ru-RU"/>
        </w:rPr>
        <w:t>Очистка</w:t>
      </w:r>
    </w:p>
    <w:p w14:paraId="2A2A645E" w14:textId="77777777" w:rsidR="00F8691A" w:rsidRPr="00134CCC"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en-US"/>
        </w:rPr>
        <w:t>del</w:t>
      </w:r>
      <w:r w:rsidRPr="00134CCC">
        <w:rPr>
          <w:rFonts w:ascii="Times New Roman" w:hAnsi="Times New Roman" w:cs="Times New Roman"/>
          <w:sz w:val="28"/>
          <w:szCs w:val="28"/>
          <w:lang w:val="ru-RU"/>
        </w:rPr>
        <w:t xml:space="preserve"> </w:t>
      </w:r>
      <w:r w:rsidRPr="00356952">
        <w:rPr>
          <w:rFonts w:ascii="Times New Roman" w:hAnsi="Times New Roman" w:cs="Times New Roman"/>
          <w:sz w:val="28"/>
          <w:szCs w:val="28"/>
          <w:lang w:val="en-US"/>
        </w:rPr>
        <w:t>X</w:t>
      </w:r>
      <w:r w:rsidRPr="00134CCC">
        <w:rPr>
          <w:rFonts w:ascii="Times New Roman" w:hAnsi="Times New Roman" w:cs="Times New Roman"/>
          <w:sz w:val="28"/>
          <w:szCs w:val="28"/>
          <w:lang w:val="ru-RU"/>
        </w:rPr>
        <w:t xml:space="preserve">, </w:t>
      </w:r>
      <w:r w:rsidRPr="00356952">
        <w:rPr>
          <w:rFonts w:ascii="Times New Roman" w:hAnsi="Times New Roman" w:cs="Times New Roman"/>
          <w:sz w:val="28"/>
          <w:szCs w:val="28"/>
          <w:lang w:val="en-US"/>
        </w:rPr>
        <w:t>y</w:t>
      </w:r>
    </w:p>
    <w:p w14:paraId="37593D79" w14:textId="77777777" w:rsidR="00F8691A" w:rsidRPr="00134CCC" w:rsidRDefault="00F8691A" w:rsidP="00D01B0D">
      <w:pPr>
        <w:jc w:val="both"/>
        <w:rPr>
          <w:rFonts w:ascii="Times New Roman" w:hAnsi="Times New Roman" w:cs="Times New Roman"/>
          <w:sz w:val="28"/>
          <w:szCs w:val="28"/>
          <w:lang w:val="ru-RU"/>
        </w:rPr>
      </w:pPr>
      <w:proofErr w:type="spellStart"/>
      <w:proofErr w:type="gramStart"/>
      <w:r w:rsidRPr="00356952">
        <w:rPr>
          <w:rFonts w:ascii="Times New Roman" w:hAnsi="Times New Roman" w:cs="Times New Roman"/>
          <w:sz w:val="28"/>
          <w:szCs w:val="28"/>
          <w:lang w:val="en-US"/>
        </w:rPr>
        <w:t>gc</w:t>
      </w:r>
      <w:proofErr w:type="spellEnd"/>
      <w:r w:rsidRPr="00134CCC">
        <w:rPr>
          <w:rFonts w:ascii="Times New Roman" w:hAnsi="Times New Roman" w:cs="Times New Roman"/>
          <w:sz w:val="28"/>
          <w:szCs w:val="28"/>
          <w:lang w:val="ru-RU"/>
        </w:rPr>
        <w:t>.</w:t>
      </w:r>
      <w:r w:rsidRPr="00356952">
        <w:rPr>
          <w:rFonts w:ascii="Times New Roman" w:hAnsi="Times New Roman" w:cs="Times New Roman"/>
          <w:sz w:val="28"/>
          <w:szCs w:val="28"/>
          <w:lang w:val="en-US"/>
        </w:rPr>
        <w:t>collect</w:t>
      </w:r>
      <w:proofErr w:type="gramEnd"/>
      <w:r w:rsidRPr="00134CCC">
        <w:rPr>
          <w:rFonts w:ascii="Times New Roman" w:hAnsi="Times New Roman" w:cs="Times New Roman"/>
          <w:sz w:val="28"/>
          <w:szCs w:val="28"/>
          <w:lang w:val="ru-RU"/>
        </w:rPr>
        <w:t>()</w:t>
      </w:r>
    </w:p>
    <w:p w14:paraId="759814D5" w14:textId="77777777" w:rsidR="00F8691A" w:rsidRPr="00134CCC" w:rsidRDefault="00F8691A" w:rsidP="00D01B0D">
      <w:pPr>
        <w:jc w:val="both"/>
        <w:rPr>
          <w:rFonts w:ascii="Times New Roman" w:hAnsi="Times New Roman" w:cs="Times New Roman"/>
          <w:sz w:val="28"/>
          <w:szCs w:val="28"/>
          <w:lang w:val="ru-RU"/>
        </w:rPr>
      </w:pPr>
    </w:p>
    <w:p w14:paraId="66643353" w14:textId="77777777"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ru-RU"/>
        </w:rPr>
        <w:t># Разделение на обучающую и тестовую выборки (80/20)</w:t>
      </w:r>
    </w:p>
    <w:p w14:paraId="2D11F269"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X_train, </w:t>
      </w:r>
      <w:proofErr w:type="spellStart"/>
      <w:r w:rsidRPr="00356952">
        <w:rPr>
          <w:rFonts w:ascii="Times New Roman" w:hAnsi="Times New Roman" w:cs="Times New Roman"/>
          <w:sz w:val="28"/>
          <w:szCs w:val="28"/>
          <w:lang w:val="en-US"/>
        </w:rPr>
        <w:t>X_test</w:t>
      </w:r>
      <w:proofErr w:type="spellEnd"/>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y_train</w:t>
      </w:r>
      <w:proofErr w:type="spellEnd"/>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y_test</w:t>
      </w:r>
      <w:proofErr w:type="spellEnd"/>
      <w:r w:rsidRPr="00356952">
        <w:rPr>
          <w:rFonts w:ascii="Times New Roman" w:hAnsi="Times New Roman" w:cs="Times New Roman"/>
          <w:sz w:val="28"/>
          <w:szCs w:val="28"/>
          <w:lang w:val="en-US"/>
        </w:rPr>
        <w:t xml:space="preserve"> = </w:t>
      </w:r>
      <w:proofErr w:type="spellStart"/>
      <w:r w:rsidRPr="00356952">
        <w:rPr>
          <w:rFonts w:ascii="Times New Roman" w:hAnsi="Times New Roman" w:cs="Times New Roman"/>
          <w:sz w:val="28"/>
          <w:szCs w:val="28"/>
          <w:lang w:val="en-US"/>
        </w:rPr>
        <w:t>train_test_</w:t>
      </w:r>
      <w:proofErr w:type="gramStart"/>
      <w:r w:rsidRPr="00356952">
        <w:rPr>
          <w:rFonts w:ascii="Times New Roman" w:hAnsi="Times New Roman" w:cs="Times New Roman"/>
          <w:sz w:val="28"/>
          <w:szCs w:val="28"/>
          <w:lang w:val="en-US"/>
        </w:rPr>
        <w:t>split</w:t>
      </w:r>
      <w:proofErr w:type="spellEnd"/>
      <w:r w:rsidRPr="00356952">
        <w:rPr>
          <w:rFonts w:ascii="Times New Roman" w:hAnsi="Times New Roman" w:cs="Times New Roman"/>
          <w:sz w:val="28"/>
          <w:szCs w:val="28"/>
          <w:lang w:val="en-US"/>
        </w:rPr>
        <w:t>(</w:t>
      </w:r>
      <w:proofErr w:type="gramEnd"/>
    </w:p>
    <w:p w14:paraId="248D7845"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X_shuffled</w:t>
      </w:r>
      <w:proofErr w:type="spellEnd"/>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y_shuffled</w:t>
      </w:r>
      <w:proofErr w:type="spellEnd"/>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test_size</w:t>
      </w:r>
      <w:proofErr w:type="spellEnd"/>
      <w:r w:rsidRPr="00356952">
        <w:rPr>
          <w:rFonts w:ascii="Times New Roman" w:hAnsi="Times New Roman" w:cs="Times New Roman"/>
          <w:sz w:val="28"/>
          <w:szCs w:val="28"/>
          <w:lang w:val="en-US"/>
        </w:rPr>
        <w:t xml:space="preserve">=0.2, </w:t>
      </w:r>
      <w:proofErr w:type="spellStart"/>
      <w:r w:rsidRPr="00356952">
        <w:rPr>
          <w:rFonts w:ascii="Times New Roman" w:hAnsi="Times New Roman" w:cs="Times New Roman"/>
          <w:sz w:val="28"/>
          <w:szCs w:val="28"/>
          <w:lang w:val="en-US"/>
        </w:rPr>
        <w:t>random_state</w:t>
      </w:r>
      <w:proofErr w:type="spellEnd"/>
      <w:r w:rsidRPr="00356952">
        <w:rPr>
          <w:rFonts w:ascii="Times New Roman" w:hAnsi="Times New Roman" w:cs="Times New Roman"/>
          <w:sz w:val="28"/>
          <w:szCs w:val="28"/>
          <w:lang w:val="en-US"/>
        </w:rPr>
        <w:t>=42</w:t>
      </w:r>
    </w:p>
    <w:p w14:paraId="624BA58A"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w:t>
      </w:r>
    </w:p>
    <w:p w14:paraId="0B1A7B00" w14:textId="77777777" w:rsidR="00F8691A" w:rsidRPr="00356952" w:rsidRDefault="00F8691A" w:rsidP="00D01B0D">
      <w:pPr>
        <w:jc w:val="both"/>
        <w:rPr>
          <w:rFonts w:ascii="Times New Roman" w:hAnsi="Times New Roman" w:cs="Times New Roman"/>
          <w:sz w:val="28"/>
          <w:szCs w:val="28"/>
          <w:lang w:val="en-US"/>
        </w:rPr>
      </w:pPr>
    </w:p>
    <w:p w14:paraId="11ED56A4"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Очистка</w:t>
      </w:r>
    </w:p>
    <w:p w14:paraId="5921886D"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del </w:t>
      </w:r>
      <w:proofErr w:type="spellStart"/>
      <w:r w:rsidRPr="00356952">
        <w:rPr>
          <w:rFonts w:ascii="Times New Roman" w:hAnsi="Times New Roman" w:cs="Times New Roman"/>
          <w:sz w:val="28"/>
          <w:szCs w:val="28"/>
          <w:lang w:val="en-US"/>
        </w:rPr>
        <w:t>X_shuffled</w:t>
      </w:r>
      <w:proofErr w:type="spellEnd"/>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y_shuffled</w:t>
      </w:r>
      <w:proofErr w:type="spellEnd"/>
    </w:p>
    <w:p w14:paraId="767B95EF" w14:textId="77777777" w:rsidR="00F8691A" w:rsidRPr="00356952" w:rsidRDefault="00F8691A" w:rsidP="00D01B0D">
      <w:pPr>
        <w:jc w:val="both"/>
        <w:rPr>
          <w:rFonts w:ascii="Times New Roman" w:hAnsi="Times New Roman" w:cs="Times New Roman"/>
          <w:sz w:val="28"/>
          <w:szCs w:val="28"/>
          <w:lang w:val="en-US"/>
        </w:rPr>
      </w:pPr>
      <w:proofErr w:type="spellStart"/>
      <w:proofErr w:type="gramStart"/>
      <w:r w:rsidRPr="00356952">
        <w:rPr>
          <w:rFonts w:ascii="Times New Roman" w:hAnsi="Times New Roman" w:cs="Times New Roman"/>
          <w:sz w:val="28"/>
          <w:szCs w:val="28"/>
          <w:lang w:val="en-US"/>
        </w:rPr>
        <w:t>gc.collect</w:t>
      </w:r>
      <w:proofErr w:type="spellEnd"/>
      <w:proofErr w:type="gramEnd"/>
      <w:r w:rsidRPr="00356952">
        <w:rPr>
          <w:rFonts w:ascii="Times New Roman" w:hAnsi="Times New Roman" w:cs="Times New Roman"/>
          <w:sz w:val="28"/>
          <w:szCs w:val="28"/>
          <w:lang w:val="en-US"/>
        </w:rPr>
        <w:t>()</w:t>
      </w:r>
    </w:p>
    <w:p w14:paraId="7E33F7F1" w14:textId="77777777" w:rsidR="00F8691A" w:rsidRPr="00F8691A" w:rsidRDefault="00F8691A" w:rsidP="00D01B0D">
      <w:pPr>
        <w:jc w:val="both"/>
        <w:rPr>
          <w:rFonts w:ascii="Times New Roman" w:hAnsi="Times New Roman" w:cs="Times New Roman"/>
          <w:sz w:val="28"/>
          <w:szCs w:val="28"/>
          <w:lang w:val="en-US"/>
        </w:rPr>
      </w:pPr>
    </w:p>
    <w:p w14:paraId="2ABBDE00"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Проверка</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размеров</w:t>
      </w:r>
    </w:p>
    <w:p w14:paraId="04406CD0" w14:textId="77777777" w:rsidR="00F8691A" w:rsidRPr="00356952" w:rsidRDefault="00F8691A" w:rsidP="00D01B0D">
      <w:pPr>
        <w:jc w:val="both"/>
        <w:rPr>
          <w:rFonts w:ascii="Times New Roman" w:hAnsi="Times New Roman" w:cs="Times New Roman"/>
          <w:sz w:val="28"/>
          <w:szCs w:val="28"/>
          <w:lang w:val="en-US"/>
        </w:rPr>
      </w:pPr>
      <w:proofErr w:type="gramStart"/>
      <w:r w:rsidRPr="00356952">
        <w:rPr>
          <w:rFonts w:ascii="Times New Roman" w:hAnsi="Times New Roman" w:cs="Times New Roman"/>
          <w:sz w:val="28"/>
          <w:szCs w:val="28"/>
          <w:lang w:val="en-US"/>
        </w:rPr>
        <w:t>print(</w:t>
      </w:r>
      <w:proofErr w:type="gramEnd"/>
      <w:r w:rsidRPr="00356952">
        <w:rPr>
          <w:rFonts w:ascii="Times New Roman" w:hAnsi="Times New Roman" w:cs="Times New Roman"/>
          <w:sz w:val="28"/>
          <w:szCs w:val="28"/>
          <w:lang w:val="en-US"/>
        </w:rPr>
        <w:t xml:space="preserve">"X_train:", </w:t>
      </w:r>
      <w:proofErr w:type="spellStart"/>
      <w:r w:rsidRPr="00356952">
        <w:rPr>
          <w:rFonts w:ascii="Times New Roman" w:hAnsi="Times New Roman" w:cs="Times New Roman"/>
          <w:sz w:val="28"/>
          <w:szCs w:val="28"/>
          <w:lang w:val="en-US"/>
        </w:rPr>
        <w:t>X_</w:t>
      </w:r>
      <w:proofErr w:type="gramStart"/>
      <w:r w:rsidRPr="00356952">
        <w:rPr>
          <w:rFonts w:ascii="Times New Roman" w:hAnsi="Times New Roman" w:cs="Times New Roman"/>
          <w:sz w:val="28"/>
          <w:szCs w:val="28"/>
          <w:lang w:val="en-US"/>
        </w:rPr>
        <w:t>train.shape</w:t>
      </w:r>
      <w:proofErr w:type="spellEnd"/>
      <w:proofErr w:type="gramEnd"/>
      <w:r w:rsidRPr="00356952">
        <w:rPr>
          <w:rFonts w:ascii="Times New Roman" w:hAnsi="Times New Roman" w:cs="Times New Roman"/>
          <w:sz w:val="28"/>
          <w:szCs w:val="28"/>
          <w:lang w:val="en-US"/>
        </w:rPr>
        <w:t>)</w:t>
      </w:r>
    </w:p>
    <w:p w14:paraId="369B0DA1" w14:textId="77777777" w:rsidR="00F8691A" w:rsidRPr="00356952" w:rsidRDefault="00F8691A" w:rsidP="00D01B0D">
      <w:pPr>
        <w:jc w:val="both"/>
        <w:rPr>
          <w:rFonts w:ascii="Times New Roman" w:hAnsi="Times New Roman" w:cs="Times New Roman"/>
          <w:sz w:val="28"/>
          <w:szCs w:val="28"/>
          <w:lang w:val="en-US"/>
        </w:rPr>
      </w:pPr>
      <w:proofErr w:type="gramStart"/>
      <w:r w:rsidRPr="00356952">
        <w:rPr>
          <w:rFonts w:ascii="Times New Roman" w:hAnsi="Times New Roman" w:cs="Times New Roman"/>
          <w:sz w:val="28"/>
          <w:szCs w:val="28"/>
          <w:lang w:val="en-US"/>
        </w:rPr>
        <w:t>print(</w:t>
      </w:r>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X_test</w:t>
      </w:r>
      <w:proofErr w:type="spellEnd"/>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X_</w:t>
      </w:r>
      <w:proofErr w:type="gramStart"/>
      <w:r w:rsidRPr="00356952">
        <w:rPr>
          <w:rFonts w:ascii="Times New Roman" w:hAnsi="Times New Roman" w:cs="Times New Roman"/>
          <w:sz w:val="28"/>
          <w:szCs w:val="28"/>
          <w:lang w:val="en-US"/>
        </w:rPr>
        <w:t>test.shape</w:t>
      </w:r>
      <w:proofErr w:type="spellEnd"/>
      <w:proofErr w:type="gramEnd"/>
      <w:r w:rsidRPr="00356952">
        <w:rPr>
          <w:rFonts w:ascii="Times New Roman" w:hAnsi="Times New Roman" w:cs="Times New Roman"/>
          <w:sz w:val="28"/>
          <w:szCs w:val="28"/>
          <w:lang w:val="en-US"/>
        </w:rPr>
        <w:t>)</w:t>
      </w:r>
    </w:p>
    <w:p w14:paraId="75669773" w14:textId="77777777" w:rsidR="00F8691A" w:rsidRPr="00356952" w:rsidRDefault="00F8691A" w:rsidP="00D01B0D">
      <w:pPr>
        <w:jc w:val="both"/>
        <w:rPr>
          <w:rFonts w:ascii="Times New Roman" w:hAnsi="Times New Roman" w:cs="Times New Roman"/>
          <w:sz w:val="28"/>
          <w:szCs w:val="28"/>
          <w:lang w:val="en-US"/>
        </w:rPr>
      </w:pPr>
      <w:proofErr w:type="gramStart"/>
      <w:r w:rsidRPr="00356952">
        <w:rPr>
          <w:rFonts w:ascii="Times New Roman" w:hAnsi="Times New Roman" w:cs="Times New Roman"/>
          <w:sz w:val="28"/>
          <w:szCs w:val="28"/>
          <w:lang w:val="en-US"/>
        </w:rPr>
        <w:t>print(</w:t>
      </w:r>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y_train</w:t>
      </w:r>
      <w:proofErr w:type="spellEnd"/>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y_</w:t>
      </w:r>
      <w:proofErr w:type="gramStart"/>
      <w:r w:rsidRPr="00356952">
        <w:rPr>
          <w:rFonts w:ascii="Times New Roman" w:hAnsi="Times New Roman" w:cs="Times New Roman"/>
          <w:sz w:val="28"/>
          <w:szCs w:val="28"/>
          <w:lang w:val="en-US"/>
        </w:rPr>
        <w:t>train.shape</w:t>
      </w:r>
      <w:proofErr w:type="spellEnd"/>
      <w:proofErr w:type="gramEnd"/>
      <w:r w:rsidRPr="00356952">
        <w:rPr>
          <w:rFonts w:ascii="Times New Roman" w:hAnsi="Times New Roman" w:cs="Times New Roman"/>
          <w:sz w:val="28"/>
          <w:szCs w:val="28"/>
          <w:lang w:val="en-US"/>
        </w:rPr>
        <w:t>)</w:t>
      </w:r>
    </w:p>
    <w:p w14:paraId="7BCD1F4B" w14:textId="77777777" w:rsidR="00F8691A" w:rsidRPr="00356952" w:rsidRDefault="00F8691A" w:rsidP="00D01B0D">
      <w:pPr>
        <w:jc w:val="both"/>
        <w:rPr>
          <w:rFonts w:ascii="Times New Roman" w:hAnsi="Times New Roman" w:cs="Times New Roman"/>
          <w:sz w:val="28"/>
          <w:szCs w:val="28"/>
          <w:lang w:val="en-US"/>
        </w:rPr>
      </w:pPr>
      <w:proofErr w:type="gramStart"/>
      <w:r w:rsidRPr="00356952">
        <w:rPr>
          <w:rFonts w:ascii="Times New Roman" w:hAnsi="Times New Roman" w:cs="Times New Roman"/>
          <w:sz w:val="28"/>
          <w:szCs w:val="28"/>
          <w:lang w:val="en-US"/>
        </w:rPr>
        <w:t>print(</w:t>
      </w:r>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y_test</w:t>
      </w:r>
      <w:proofErr w:type="spellEnd"/>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y_</w:t>
      </w:r>
      <w:proofErr w:type="gramStart"/>
      <w:r w:rsidRPr="00356952">
        <w:rPr>
          <w:rFonts w:ascii="Times New Roman" w:hAnsi="Times New Roman" w:cs="Times New Roman"/>
          <w:sz w:val="28"/>
          <w:szCs w:val="28"/>
          <w:lang w:val="en-US"/>
        </w:rPr>
        <w:t>test.shape</w:t>
      </w:r>
      <w:proofErr w:type="spellEnd"/>
      <w:proofErr w:type="gramEnd"/>
      <w:r w:rsidRPr="00356952">
        <w:rPr>
          <w:rFonts w:ascii="Times New Roman" w:hAnsi="Times New Roman" w:cs="Times New Roman"/>
          <w:sz w:val="28"/>
          <w:szCs w:val="28"/>
          <w:lang w:val="en-US"/>
        </w:rPr>
        <w:t>)</w:t>
      </w:r>
    </w:p>
    <w:p w14:paraId="5857E231" w14:textId="77777777" w:rsidR="00F8691A" w:rsidRPr="00794C7F" w:rsidRDefault="00F8691A" w:rsidP="00D01B0D">
      <w:pPr>
        <w:jc w:val="both"/>
        <w:rPr>
          <w:rFonts w:ascii="Times New Roman" w:hAnsi="Times New Roman" w:cs="Times New Roman"/>
          <w:sz w:val="28"/>
          <w:szCs w:val="28"/>
          <w:lang w:val="en-US"/>
        </w:rPr>
      </w:pPr>
    </w:p>
    <w:p w14:paraId="3E8D5F45"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Построение</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модели</w:t>
      </w:r>
      <w:r w:rsidRPr="00356952">
        <w:rPr>
          <w:rFonts w:ascii="Times New Roman" w:hAnsi="Times New Roman" w:cs="Times New Roman"/>
          <w:sz w:val="28"/>
          <w:szCs w:val="28"/>
          <w:lang w:val="en-US"/>
        </w:rPr>
        <w:t xml:space="preserve"> CNN + </w:t>
      </w:r>
      <w:proofErr w:type="spellStart"/>
      <w:r w:rsidRPr="00356952">
        <w:rPr>
          <w:rFonts w:ascii="Times New Roman" w:hAnsi="Times New Roman" w:cs="Times New Roman"/>
          <w:sz w:val="28"/>
          <w:szCs w:val="28"/>
          <w:lang w:val="en-US"/>
        </w:rPr>
        <w:t>BiGRU</w:t>
      </w:r>
      <w:proofErr w:type="spellEnd"/>
    </w:p>
    <w:p w14:paraId="508CC25E" w14:textId="77777777" w:rsidR="00F8691A" w:rsidRPr="00356952" w:rsidRDefault="00F8691A" w:rsidP="00D01B0D">
      <w:pPr>
        <w:jc w:val="both"/>
        <w:rPr>
          <w:rFonts w:ascii="Times New Roman" w:hAnsi="Times New Roman" w:cs="Times New Roman"/>
          <w:sz w:val="28"/>
          <w:szCs w:val="28"/>
          <w:lang w:val="en-US"/>
        </w:rPr>
      </w:pPr>
    </w:p>
    <w:p w14:paraId="430963FE"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def </w:t>
      </w:r>
      <w:proofErr w:type="spellStart"/>
      <w:r w:rsidRPr="00356952">
        <w:rPr>
          <w:rFonts w:ascii="Times New Roman" w:hAnsi="Times New Roman" w:cs="Times New Roman"/>
          <w:sz w:val="28"/>
          <w:szCs w:val="28"/>
          <w:lang w:val="en-US"/>
        </w:rPr>
        <w:t>build_model</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w:t>
      </w:r>
    </w:p>
    <w:p w14:paraId="5A4DEAED"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model = </w:t>
      </w:r>
      <w:proofErr w:type="spellStart"/>
      <w:proofErr w:type="gramStart"/>
      <w:r w:rsidRPr="00356952">
        <w:rPr>
          <w:rFonts w:ascii="Times New Roman" w:hAnsi="Times New Roman" w:cs="Times New Roman"/>
          <w:sz w:val="28"/>
          <w:szCs w:val="28"/>
          <w:lang w:val="en-US"/>
        </w:rPr>
        <w:t>models.Sequential</w:t>
      </w:r>
      <w:proofErr w:type="spellEnd"/>
      <w:proofErr w:type="gramEnd"/>
      <w:r w:rsidRPr="00356952">
        <w:rPr>
          <w:rFonts w:ascii="Times New Roman" w:hAnsi="Times New Roman" w:cs="Times New Roman"/>
          <w:sz w:val="28"/>
          <w:szCs w:val="28"/>
          <w:lang w:val="en-US"/>
        </w:rPr>
        <w:t>()</w:t>
      </w:r>
    </w:p>
    <w:p w14:paraId="7A3A7643" w14:textId="77777777" w:rsidR="00F8691A" w:rsidRPr="00356952" w:rsidRDefault="00F8691A" w:rsidP="00D01B0D">
      <w:pPr>
        <w:jc w:val="both"/>
        <w:rPr>
          <w:rFonts w:ascii="Times New Roman" w:hAnsi="Times New Roman" w:cs="Times New Roman"/>
          <w:sz w:val="28"/>
          <w:szCs w:val="28"/>
          <w:lang w:val="en-US"/>
        </w:rPr>
      </w:pPr>
    </w:p>
    <w:p w14:paraId="2FD7E552" w14:textId="77777777" w:rsidR="00F8691A" w:rsidRPr="00F8691A" w:rsidRDefault="00F8691A" w:rsidP="00D01B0D">
      <w:pPr>
        <w:jc w:val="both"/>
        <w:rPr>
          <w:rFonts w:ascii="Times New Roman" w:hAnsi="Times New Roman" w:cs="Times New Roman"/>
          <w:sz w:val="28"/>
          <w:szCs w:val="28"/>
          <w:lang w:val="en-US"/>
        </w:rPr>
      </w:pPr>
      <w:r w:rsidRPr="00F8691A">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Вход</w:t>
      </w:r>
      <w:r w:rsidRPr="00F8691A">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и</w:t>
      </w:r>
      <w:r w:rsidRPr="00F8691A">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разворот</w:t>
      </w:r>
      <w:r w:rsidRPr="00F8691A">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в</w:t>
      </w:r>
      <w:r w:rsidRPr="00F8691A">
        <w:rPr>
          <w:rFonts w:ascii="Times New Roman" w:hAnsi="Times New Roman" w:cs="Times New Roman"/>
          <w:sz w:val="28"/>
          <w:szCs w:val="28"/>
          <w:lang w:val="en-US"/>
        </w:rPr>
        <w:t xml:space="preserve"> 4</w:t>
      </w:r>
      <w:r w:rsidRPr="00356952">
        <w:rPr>
          <w:rFonts w:ascii="Times New Roman" w:hAnsi="Times New Roman" w:cs="Times New Roman"/>
          <w:sz w:val="28"/>
          <w:szCs w:val="28"/>
          <w:lang w:val="en-US"/>
        </w:rPr>
        <w:t>D</w:t>
      </w:r>
      <w:r w:rsidRPr="00F8691A">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для</w:t>
      </w:r>
      <w:r w:rsidRPr="00F8691A">
        <w:rPr>
          <w:rFonts w:ascii="Times New Roman" w:hAnsi="Times New Roman" w:cs="Times New Roman"/>
          <w:sz w:val="28"/>
          <w:szCs w:val="28"/>
          <w:lang w:val="en-US"/>
        </w:rPr>
        <w:t xml:space="preserve"> </w:t>
      </w:r>
      <w:r w:rsidRPr="00356952">
        <w:rPr>
          <w:rFonts w:ascii="Times New Roman" w:hAnsi="Times New Roman" w:cs="Times New Roman"/>
          <w:sz w:val="28"/>
          <w:szCs w:val="28"/>
          <w:lang w:val="en-US"/>
        </w:rPr>
        <w:t>Conv</w:t>
      </w:r>
      <w:r w:rsidRPr="00F8691A">
        <w:rPr>
          <w:rFonts w:ascii="Times New Roman" w:hAnsi="Times New Roman" w:cs="Times New Roman"/>
          <w:sz w:val="28"/>
          <w:szCs w:val="28"/>
          <w:lang w:val="en-US"/>
        </w:rPr>
        <w:t>2</w:t>
      </w:r>
      <w:r w:rsidRPr="00356952">
        <w:rPr>
          <w:rFonts w:ascii="Times New Roman" w:hAnsi="Times New Roman" w:cs="Times New Roman"/>
          <w:sz w:val="28"/>
          <w:szCs w:val="28"/>
          <w:lang w:val="en-US"/>
        </w:rPr>
        <w:t>D</w:t>
      </w:r>
      <w:r w:rsidRPr="00F8691A">
        <w:rPr>
          <w:rFonts w:ascii="Times New Roman" w:hAnsi="Times New Roman" w:cs="Times New Roman"/>
          <w:sz w:val="28"/>
          <w:szCs w:val="28"/>
          <w:lang w:val="en-US"/>
        </w:rPr>
        <w:t>)</w:t>
      </w:r>
    </w:p>
    <w:p w14:paraId="088553BC" w14:textId="77777777" w:rsidR="00F8691A" w:rsidRPr="00356952" w:rsidRDefault="00F8691A" w:rsidP="00D01B0D">
      <w:pPr>
        <w:jc w:val="both"/>
        <w:rPr>
          <w:rFonts w:ascii="Times New Roman" w:hAnsi="Times New Roman" w:cs="Times New Roman"/>
          <w:sz w:val="28"/>
          <w:szCs w:val="28"/>
          <w:lang w:val="en-US"/>
        </w:rPr>
      </w:pPr>
      <w:r w:rsidRPr="00F8691A">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proofErr w:type="gramStart"/>
      <w:r w:rsidRPr="00356952">
        <w:rPr>
          <w:rFonts w:ascii="Times New Roman" w:hAnsi="Times New Roman" w:cs="Times New Roman"/>
          <w:sz w:val="28"/>
          <w:szCs w:val="28"/>
          <w:lang w:val="en-US"/>
        </w:rPr>
        <w:t>layers.Reshape</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input_</w:t>
      </w:r>
      <w:proofErr w:type="gramStart"/>
      <w:r w:rsidRPr="00356952">
        <w:rPr>
          <w:rFonts w:ascii="Times New Roman" w:hAnsi="Times New Roman" w:cs="Times New Roman"/>
          <w:sz w:val="28"/>
          <w:szCs w:val="28"/>
          <w:lang w:val="en-US"/>
        </w:rPr>
        <w:t>shape</w:t>
      </w:r>
      <w:proofErr w:type="spellEnd"/>
      <w:r w:rsidRPr="00356952">
        <w:rPr>
          <w:rFonts w:ascii="Times New Roman" w:hAnsi="Times New Roman" w:cs="Times New Roman"/>
          <w:sz w:val="28"/>
          <w:szCs w:val="28"/>
          <w:lang w:val="en-US"/>
        </w:rPr>
        <w:t>[</w:t>
      </w:r>
      <w:proofErr w:type="gramEnd"/>
      <w:r w:rsidRPr="00356952">
        <w:rPr>
          <w:rFonts w:ascii="Times New Roman" w:hAnsi="Times New Roman" w:cs="Times New Roman"/>
          <w:sz w:val="28"/>
          <w:szCs w:val="28"/>
          <w:lang w:val="en-US"/>
        </w:rPr>
        <w:t xml:space="preserve">0], </w:t>
      </w:r>
      <w:proofErr w:type="spellStart"/>
      <w:r w:rsidRPr="00356952">
        <w:rPr>
          <w:rFonts w:ascii="Times New Roman" w:hAnsi="Times New Roman" w:cs="Times New Roman"/>
          <w:sz w:val="28"/>
          <w:szCs w:val="28"/>
          <w:lang w:val="en-US"/>
        </w:rPr>
        <w:t>input_</w:t>
      </w:r>
      <w:proofErr w:type="gramStart"/>
      <w:r w:rsidRPr="00356952">
        <w:rPr>
          <w:rFonts w:ascii="Times New Roman" w:hAnsi="Times New Roman" w:cs="Times New Roman"/>
          <w:sz w:val="28"/>
          <w:szCs w:val="28"/>
          <w:lang w:val="en-US"/>
        </w:rPr>
        <w:t>shape</w:t>
      </w:r>
      <w:proofErr w:type="spellEnd"/>
      <w:r w:rsidRPr="00356952">
        <w:rPr>
          <w:rFonts w:ascii="Times New Roman" w:hAnsi="Times New Roman" w:cs="Times New Roman"/>
          <w:sz w:val="28"/>
          <w:szCs w:val="28"/>
          <w:lang w:val="en-US"/>
        </w:rPr>
        <w:t>[</w:t>
      </w:r>
      <w:proofErr w:type="gramEnd"/>
      <w:r w:rsidRPr="00356952">
        <w:rPr>
          <w:rFonts w:ascii="Times New Roman" w:hAnsi="Times New Roman" w:cs="Times New Roman"/>
          <w:sz w:val="28"/>
          <w:szCs w:val="28"/>
          <w:lang w:val="en-US"/>
        </w:rPr>
        <w:t xml:space="preserve">1], 1), </w:t>
      </w: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w:t>
      </w:r>
    </w:p>
    <w:p w14:paraId="7DE9F7B5" w14:textId="77777777" w:rsidR="00F8691A" w:rsidRPr="00356952" w:rsidRDefault="00F8691A" w:rsidP="00D01B0D">
      <w:pPr>
        <w:jc w:val="both"/>
        <w:rPr>
          <w:rFonts w:ascii="Times New Roman" w:hAnsi="Times New Roman" w:cs="Times New Roman"/>
          <w:sz w:val="28"/>
          <w:szCs w:val="28"/>
          <w:lang w:val="en-US"/>
        </w:rPr>
      </w:pPr>
    </w:p>
    <w:p w14:paraId="13D0E599"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proofErr w:type="spellStart"/>
      <w:r w:rsidRPr="00356952">
        <w:rPr>
          <w:rFonts w:ascii="Times New Roman" w:hAnsi="Times New Roman" w:cs="Times New Roman"/>
          <w:sz w:val="28"/>
          <w:szCs w:val="28"/>
          <w:lang w:val="ru-RU"/>
        </w:rPr>
        <w:t>Сверточные</w:t>
      </w:r>
      <w:proofErr w:type="spellEnd"/>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слои</w:t>
      </w:r>
      <w:r w:rsidRPr="00356952">
        <w:rPr>
          <w:rFonts w:ascii="Times New Roman" w:hAnsi="Times New Roman" w:cs="Times New Roman"/>
          <w:sz w:val="28"/>
          <w:szCs w:val="28"/>
          <w:lang w:val="en-US"/>
        </w:rPr>
        <w:t xml:space="preserve"> (CNN)</w:t>
      </w:r>
    </w:p>
    <w:p w14:paraId="5004E863"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(layers.Conv</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16, (3, 3), activation='</w:t>
      </w:r>
      <w:proofErr w:type="spellStart"/>
      <w:r w:rsidRPr="00356952">
        <w:rPr>
          <w:rFonts w:ascii="Times New Roman" w:hAnsi="Times New Roman" w:cs="Times New Roman"/>
          <w:sz w:val="28"/>
          <w:szCs w:val="28"/>
          <w:lang w:val="en-US"/>
        </w:rPr>
        <w:t>relu</w:t>
      </w:r>
      <w:proofErr w:type="spellEnd"/>
      <w:r w:rsidRPr="00356952">
        <w:rPr>
          <w:rFonts w:ascii="Times New Roman" w:hAnsi="Times New Roman" w:cs="Times New Roman"/>
          <w:sz w:val="28"/>
          <w:szCs w:val="28"/>
          <w:lang w:val="en-US"/>
        </w:rPr>
        <w:t>', padding='same'))</w:t>
      </w:r>
    </w:p>
    <w:p w14:paraId="6753F494"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(layers.MaxPooling</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(2, 2)))</w:t>
      </w:r>
    </w:p>
    <w:p w14:paraId="1ADAD112"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(layers.Conv</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16, (3, 3), activation='</w:t>
      </w:r>
      <w:proofErr w:type="spellStart"/>
      <w:r w:rsidRPr="00356952">
        <w:rPr>
          <w:rFonts w:ascii="Times New Roman" w:hAnsi="Times New Roman" w:cs="Times New Roman"/>
          <w:sz w:val="28"/>
          <w:szCs w:val="28"/>
          <w:lang w:val="en-US"/>
        </w:rPr>
        <w:t>relu</w:t>
      </w:r>
      <w:proofErr w:type="spellEnd"/>
      <w:r w:rsidRPr="00356952">
        <w:rPr>
          <w:rFonts w:ascii="Times New Roman" w:hAnsi="Times New Roman" w:cs="Times New Roman"/>
          <w:sz w:val="28"/>
          <w:szCs w:val="28"/>
          <w:lang w:val="en-US"/>
        </w:rPr>
        <w:t>', padding='same'))</w:t>
      </w:r>
    </w:p>
    <w:p w14:paraId="57936A51"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(layers.MaxPooling</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(2, 2)))</w:t>
      </w:r>
    </w:p>
    <w:p w14:paraId="4D6289E7" w14:textId="77777777" w:rsidR="00F8691A" w:rsidRPr="00356952" w:rsidRDefault="00F8691A" w:rsidP="00D01B0D">
      <w:pPr>
        <w:jc w:val="both"/>
        <w:rPr>
          <w:rFonts w:ascii="Times New Roman" w:hAnsi="Times New Roman" w:cs="Times New Roman"/>
          <w:sz w:val="28"/>
          <w:szCs w:val="28"/>
          <w:lang w:val="en-US"/>
        </w:rPr>
      </w:pPr>
    </w:p>
    <w:p w14:paraId="58515302"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Преобразование</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перед</w:t>
      </w:r>
      <w:r w:rsidRPr="00356952">
        <w:rPr>
          <w:rFonts w:ascii="Times New Roman" w:hAnsi="Times New Roman" w:cs="Times New Roman"/>
          <w:sz w:val="28"/>
          <w:szCs w:val="28"/>
          <w:lang w:val="en-US"/>
        </w:rPr>
        <w:t xml:space="preserve"> </w:t>
      </w:r>
      <w:proofErr w:type="spellStart"/>
      <w:r w:rsidRPr="00F8691A">
        <w:rPr>
          <w:rFonts w:ascii="Times New Roman" w:hAnsi="Times New Roman" w:cs="Times New Roman"/>
          <w:sz w:val="28"/>
          <w:szCs w:val="28"/>
          <w:lang w:val="en-US"/>
        </w:rPr>
        <w:t>Bi</w:t>
      </w:r>
      <w:r w:rsidRPr="00356952">
        <w:rPr>
          <w:rFonts w:ascii="Times New Roman" w:hAnsi="Times New Roman" w:cs="Times New Roman"/>
          <w:sz w:val="28"/>
          <w:szCs w:val="28"/>
          <w:lang w:val="en-US"/>
        </w:rPr>
        <w:t>GRU</w:t>
      </w:r>
      <w:proofErr w:type="spellEnd"/>
    </w:p>
    <w:p w14:paraId="42EA69BD"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layers.Reshape</w:t>
      </w:r>
      <w:proofErr w:type="spellEnd"/>
      <w:proofErr w:type="gramEnd"/>
      <w:r w:rsidRPr="00356952">
        <w:rPr>
          <w:rFonts w:ascii="Times New Roman" w:hAnsi="Times New Roman" w:cs="Times New Roman"/>
          <w:sz w:val="28"/>
          <w:szCs w:val="28"/>
          <w:lang w:val="en-US"/>
        </w:rPr>
        <w:t>((-1, 16)</w:t>
      </w:r>
      <w:proofErr w:type="gramStart"/>
      <w:r w:rsidRPr="00356952">
        <w:rPr>
          <w:rFonts w:ascii="Times New Roman" w:hAnsi="Times New Roman" w:cs="Times New Roman"/>
          <w:sz w:val="28"/>
          <w:szCs w:val="28"/>
          <w:lang w:val="en-US"/>
        </w:rPr>
        <w:t>))  #</w:t>
      </w:r>
      <w:proofErr w:type="gramEnd"/>
      <w:r w:rsidRPr="00356952">
        <w:rPr>
          <w:rFonts w:ascii="Times New Roman" w:hAnsi="Times New Roman" w:cs="Times New Roman"/>
          <w:sz w:val="28"/>
          <w:szCs w:val="28"/>
          <w:lang w:val="en-US"/>
        </w:rPr>
        <w:t xml:space="preserve"> (timesteps, features)</w:t>
      </w:r>
    </w:p>
    <w:p w14:paraId="35E754B9" w14:textId="77777777" w:rsidR="00F8691A" w:rsidRPr="00356952" w:rsidRDefault="00F8691A" w:rsidP="00D01B0D">
      <w:pPr>
        <w:jc w:val="both"/>
        <w:rPr>
          <w:rFonts w:ascii="Times New Roman" w:hAnsi="Times New Roman" w:cs="Times New Roman"/>
          <w:sz w:val="28"/>
          <w:szCs w:val="28"/>
          <w:lang w:val="en-US"/>
        </w:rPr>
      </w:pPr>
    </w:p>
    <w:p w14:paraId="06AA079D" w14:textId="77777777" w:rsidR="00F8691A" w:rsidRPr="00F8691A"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r w:rsidRPr="00F8691A">
        <w:rPr>
          <w:rFonts w:ascii="Times New Roman" w:hAnsi="Times New Roman" w:cs="Times New Roman"/>
          <w:sz w:val="28"/>
          <w:szCs w:val="28"/>
          <w:lang w:val="en-US"/>
        </w:rPr>
        <w:t xml:space="preserve"># Bi-GRU </w:t>
      </w:r>
      <w:r w:rsidRPr="00356952">
        <w:rPr>
          <w:rFonts w:ascii="Times New Roman" w:hAnsi="Times New Roman" w:cs="Times New Roman"/>
          <w:sz w:val="28"/>
          <w:szCs w:val="28"/>
          <w:lang w:val="ru-RU"/>
        </w:rPr>
        <w:t>слои</w:t>
      </w:r>
      <w:r w:rsidRPr="00F8691A">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двунаправленные</w:t>
      </w:r>
      <w:r w:rsidRPr="00F8691A">
        <w:rPr>
          <w:rFonts w:ascii="Times New Roman" w:hAnsi="Times New Roman" w:cs="Times New Roman"/>
          <w:sz w:val="28"/>
          <w:szCs w:val="28"/>
          <w:lang w:val="en-US"/>
        </w:rPr>
        <w:t>)</w:t>
      </w:r>
    </w:p>
    <w:p w14:paraId="43F2D3AC" w14:textId="77777777" w:rsidR="00F8691A" w:rsidRPr="00356952" w:rsidRDefault="00F8691A" w:rsidP="00D01B0D">
      <w:pPr>
        <w:jc w:val="both"/>
        <w:rPr>
          <w:rFonts w:ascii="Times New Roman" w:hAnsi="Times New Roman" w:cs="Times New Roman"/>
          <w:sz w:val="28"/>
          <w:szCs w:val="28"/>
          <w:lang w:val="en-US"/>
        </w:rPr>
      </w:pPr>
      <w:r w:rsidRPr="00F8691A">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layers.Bidirectional</w:t>
      </w:r>
      <w:proofErr w:type="spellEnd"/>
      <w:proofErr w:type="gramEnd"/>
      <w:r w:rsidRPr="00356952">
        <w:rPr>
          <w:rFonts w:ascii="Times New Roman" w:hAnsi="Times New Roman" w:cs="Times New Roman"/>
          <w:sz w:val="28"/>
          <w:szCs w:val="28"/>
          <w:lang w:val="en-US"/>
        </w:rPr>
        <w:t>(</w:t>
      </w:r>
      <w:proofErr w:type="spellStart"/>
      <w:proofErr w:type="gramStart"/>
      <w:r w:rsidRPr="00356952">
        <w:rPr>
          <w:rFonts w:ascii="Times New Roman" w:hAnsi="Times New Roman" w:cs="Times New Roman"/>
          <w:sz w:val="28"/>
          <w:szCs w:val="28"/>
          <w:lang w:val="en-US"/>
        </w:rPr>
        <w:t>layers.GRU</w:t>
      </w:r>
      <w:proofErr w:type="spellEnd"/>
      <w:r w:rsidRPr="00356952">
        <w:rPr>
          <w:rFonts w:ascii="Times New Roman" w:hAnsi="Times New Roman" w:cs="Times New Roman"/>
          <w:sz w:val="28"/>
          <w:szCs w:val="28"/>
          <w:lang w:val="en-US"/>
        </w:rPr>
        <w:t>(</w:t>
      </w:r>
      <w:proofErr w:type="gramEnd"/>
      <w:r w:rsidRPr="00356952">
        <w:rPr>
          <w:rFonts w:ascii="Times New Roman" w:hAnsi="Times New Roman" w:cs="Times New Roman"/>
          <w:sz w:val="28"/>
          <w:szCs w:val="28"/>
          <w:lang w:val="en-US"/>
        </w:rPr>
        <w:t xml:space="preserve">16, </w:t>
      </w:r>
      <w:proofErr w:type="spellStart"/>
      <w:r w:rsidRPr="00356952">
        <w:rPr>
          <w:rFonts w:ascii="Times New Roman" w:hAnsi="Times New Roman" w:cs="Times New Roman"/>
          <w:sz w:val="28"/>
          <w:szCs w:val="28"/>
          <w:lang w:val="en-US"/>
        </w:rPr>
        <w:t>return_sequences</w:t>
      </w:r>
      <w:proofErr w:type="spellEnd"/>
      <w:r w:rsidRPr="00356952">
        <w:rPr>
          <w:rFonts w:ascii="Times New Roman" w:hAnsi="Times New Roman" w:cs="Times New Roman"/>
          <w:sz w:val="28"/>
          <w:szCs w:val="28"/>
          <w:lang w:val="en-US"/>
        </w:rPr>
        <w:t>=True)))</w:t>
      </w:r>
    </w:p>
    <w:p w14:paraId="55AF4BD1"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proofErr w:type="gramStart"/>
      <w:r w:rsidRPr="00356952">
        <w:rPr>
          <w:rFonts w:ascii="Times New Roman" w:hAnsi="Times New Roman" w:cs="Times New Roman"/>
          <w:sz w:val="28"/>
          <w:szCs w:val="28"/>
          <w:lang w:val="en-US"/>
        </w:rPr>
        <w:t>layers.Bidirectional</w:t>
      </w:r>
      <w:proofErr w:type="spellEnd"/>
      <w:proofErr w:type="gramEnd"/>
      <w:r w:rsidRPr="00356952">
        <w:rPr>
          <w:rFonts w:ascii="Times New Roman" w:hAnsi="Times New Roman" w:cs="Times New Roman"/>
          <w:sz w:val="28"/>
          <w:szCs w:val="28"/>
          <w:lang w:val="en-US"/>
        </w:rPr>
        <w:t>(</w:t>
      </w:r>
      <w:proofErr w:type="spellStart"/>
      <w:proofErr w:type="gramStart"/>
      <w:r w:rsidRPr="00356952">
        <w:rPr>
          <w:rFonts w:ascii="Times New Roman" w:hAnsi="Times New Roman" w:cs="Times New Roman"/>
          <w:sz w:val="28"/>
          <w:szCs w:val="28"/>
          <w:lang w:val="en-US"/>
        </w:rPr>
        <w:t>layers.GRU</w:t>
      </w:r>
      <w:proofErr w:type="spellEnd"/>
      <w:r w:rsidRPr="00356952">
        <w:rPr>
          <w:rFonts w:ascii="Times New Roman" w:hAnsi="Times New Roman" w:cs="Times New Roman"/>
          <w:sz w:val="28"/>
          <w:szCs w:val="28"/>
          <w:lang w:val="en-US"/>
        </w:rPr>
        <w:t>(</w:t>
      </w:r>
      <w:proofErr w:type="gramEnd"/>
      <w:r w:rsidRPr="00356952">
        <w:rPr>
          <w:rFonts w:ascii="Times New Roman" w:hAnsi="Times New Roman" w:cs="Times New Roman"/>
          <w:sz w:val="28"/>
          <w:szCs w:val="28"/>
          <w:lang w:val="en-US"/>
        </w:rPr>
        <w:t>16)))</w:t>
      </w:r>
    </w:p>
    <w:p w14:paraId="40FC8511" w14:textId="77777777" w:rsidR="00F8691A" w:rsidRPr="00356952" w:rsidRDefault="00F8691A" w:rsidP="00D01B0D">
      <w:pPr>
        <w:jc w:val="both"/>
        <w:rPr>
          <w:rFonts w:ascii="Times New Roman" w:hAnsi="Times New Roman" w:cs="Times New Roman"/>
          <w:sz w:val="28"/>
          <w:szCs w:val="28"/>
          <w:lang w:val="en-US"/>
        </w:rPr>
      </w:pPr>
    </w:p>
    <w:p w14:paraId="3289A57C"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proofErr w:type="spellStart"/>
      <w:r w:rsidRPr="00356952">
        <w:rPr>
          <w:rFonts w:ascii="Times New Roman" w:hAnsi="Times New Roman" w:cs="Times New Roman"/>
          <w:sz w:val="28"/>
          <w:szCs w:val="28"/>
          <w:lang w:val="ru-RU"/>
        </w:rPr>
        <w:t>Полносвязные</w:t>
      </w:r>
      <w:proofErr w:type="spellEnd"/>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выходные</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слои</w:t>
      </w:r>
    </w:p>
    <w:p w14:paraId="659E4463"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layers.Dense</w:t>
      </w:r>
      <w:proofErr w:type="spellEnd"/>
      <w:proofErr w:type="gramEnd"/>
      <w:r w:rsidRPr="00356952">
        <w:rPr>
          <w:rFonts w:ascii="Times New Roman" w:hAnsi="Times New Roman" w:cs="Times New Roman"/>
          <w:sz w:val="28"/>
          <w:szCs w:val="28"/>
          <w:lang w:val="en-US"/>
        </w:rPr>
        <w:t>(16, activation='</w:t>
      </w:r>
      <w:proofErr w:type="spellStart"/>
      <w:r w:rsidRPr="00356952">
        <w:rPr>
          <w:rFonts w:ascii="Times New Roman" w:hAnsi="Times New Roman" w:cs="Times New Roman"/>
          <w:sz w:val="28"/>
          <w:szCs w:val="28"/>
          <w:lang w:val="en-US"/>
        </w:rPr>
        <w:t>relu</w:t>
      </w:r>
      <w:proofErr w:type="spellEnd"/>
      <w:r w:rsidRPr="00356952">
        <w:rPr>
          <w:rFonts w:ascii="Times New Roman" w:hAnsi="Times New Roman" w:cs="Times New Roman"/>
          <w:sz w:val="28"/>
          <w:szCs w:val="28"/>
          <w:lang w:val="en-US"/>
        </w:rPr>
        <w:t>'))</w:t>
      </w:r>
    </w:p>
    <w:p w14:paraId="03B2689A"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layers.Dense</w:t>
      </w:r>
      <w:proofErr w:type="spellEnd"/>
      <w:proofErr w:type="gramEnd"/>
      <w:r w:rsidRPr="00356952">
        <w:rPr>
          <w:rFonts w:ascii="Times New Roman" w:hAnsi="Times New Roman" w:cs="Times New Roman"/>
          <w:sz w:val="28"/>
          <w:szCs w:val="28"/>
          <w:lang w:val="en-US"/>
        </w:rPr>
        <w:t>(2, activation='</w:t>
      </w:r>
      <w:proofErr w:type="spellStart"/>
      <w:r w:rsidRPr="00356952">
        <w:rPr>
          <w:rFonts w:ascii="Times New Roman" w:hAnsi="Times New Roman" w:cs="Times New Roman"/>
          <w:sz w:val="28"/>
          <w:szCs w:val="28"/>
          <w:lang w:val="en-US"/>
        </w:rPr>
        <w:t>softmax</w:t>
      </w:r>
      <w:proofErr w:type="spellEnd"/>
      <w:r w:rsidRPr="00356952">
        <w:rPr>
          <w:rFonts w:ascii="Times New Roman" w:hAnsi="Times New Roman" w:cs="Times New Roman"/>
          <w:sz w:val="28"/>
          <w:szCs w:val="28"/>
          <w:lang w:val="en-US"/>
        </w:rPr>
        <w:t>'</w:t>
      </w:r>
      <w:proofErr w:type="gramStart"/>
      <w:r w:rsidRPr="00356952">
        <w:rPr>
          <w:rFonts w:ascii="Times New Roman" w:hAnsi="Times New Roman" w:cs="Times New Roman"/>
          <w:sz w:val="28"/>
          <w:szCs w:val="28"/>
          <w:lang w:val="en-US"/>
        </w:rPr>
        <w:t>))  #</w:t>
      </w:r>
      <w:proofErr w:type="gramEnd"/>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Два</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класса</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шум</w:t>
      </w:r>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сигнал</w:t>
      </w:r>
    </w:p>
    <w:p w14:paraId="6E639F3A" w14:textId="77777777" w:rsidR="00F8691A" w:rsidRPr="00356952" w:rsidRDefault="00F8691A" w:rsidP="00D01B0D">
      <w:pPr>
        <w:jc w:val="both"/>
        <w:rPr>
          <w:rFonts w:ascii="Times New Roman" w:hAnsi="Times New Roman" w:cs="Times New Roman"/>
          <w:sz w:val="28"/>
          <w:szCs w:val="28"/>
          <w:lang w:val="en-US"/>
        </w:rPr>
      </w:pPr>
    </w:p>
    <w:p w14:paraId="7EE0789D"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Компиляция</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модели</w:t>
      </w:r>
    </w:p>
    <w:p w14:paraId="04802BAE"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model.compile</w:t>
      </w:r>
      <w:proofErr w:type="spellEnd"/>
      <w:proofErr w:type="gramEnd"/>
      <w:r w:rsidRPr="00356952">
        <w:rPr>
          <w:rFonts w:ascii="Times New Roman" w:hAnsi="Times New Roman" w:cs="Times New Roman"/>
          <w:sz w:val="28"/>
          <w:szCs w:val="28"/>
          <w:lang w:val="en-US"/>
        </w:rPr>
        <w:t>(</w:t>
      </w:r>
    </w:p>
    <w:p w14:paraId="44186370"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loss='</w:t>
      </w:r>
      <w:proofErr w:type="spellStart"/>
      <w:r w:rsidRPr="00356952">
        <w:rPr>
          <w:rFonts w:ascii="Times New Roman" w:hAnsi="Times New Roman" w:cs="Times New Roman"/>
          <w:sz w:val="28"/>
          <w:szCs w:val="28"/>
          <w:lang w:val="en-US"/>
        </w:rPr>
        <w:t>categorical_crossentropy</w:t>
      </w:r>
      <w:proofErr w:type="spellEnd"/>
      <w:r w:rsidRPr="00356952">
        <w:rPr>
          <w:rFonts w:ascii="Times New Roman" w:hAnsi="Times New Roman" w:cs="Times New Roman"/>
          <w:sz w:val="28"/>
          <w:szCs w:val="28"/>
          <w:lang w:val="en-US"/>
        </w:rPr>
        <w:t>',</w:t>
      </w:r>
    </w:p>
    <w:p w14:paraId="76ABA67C"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optimizer=Adam(</w:t>
      </w:r>
      <w:proofErr w:type="spellStart"/>
      <w:r w:rsidRPr="00356952">
        <w:rPr>
          <w:rFonts w:ascii="Times New Roman" w:hAnsi="Times New Roman" w:cs="Times New Roman"/>
          <w:sz w:val="28"/>
          <w:szCs w:val="28"/>
          <w:lang w:val="en-US"/>
        </w:rPr>
        <w:t>learning_rate</w:t>
      </w:r>
      <w:proofErr w:type="spellEnd"/>
      <w:r w:rsidRPr="00356952">
        <w:rPr>
          <w:rFonts w:ascii="Times New Roman" w:hAnsi="Times New Roman" w:cs="Times New Roman"/>
          <w:sz w:val="28"/>
          <w:szCs w:val="28"/>
          <w:lang w:val="en-US"/>
        </w:rPr>
        <w:t>=0.001),</w:t>
      </w:r>
    </w:p>
    <w:p w14:paraId="321EEB58"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metrics=['accuracy']</w:t>
      </w:r>
    </w:p>
    <w:p w14:paraId="67375207" w14:textId="77777777"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w:t>
      </w:r>
    </w:p>
    <w:p w14:paraId="5052C62F" w14:textId="77777777" w:rsidR="00F8691A" w:rsidRPr="00356952" w:rsidRDefault="00F8691A" w:rsidP="00D01B0D">
      <w:pPr>
        <w:jc w:val="both"/>
        <w:rPr>
          <w:rFonts w:ascii="Times New Roman" w:hAnsi="Times New Roman" w:cs="Times New Roman"/>
          <w:sz w:val="28"/>
          <w:szCs w:val="28"/>
          <w:lang w:val="ru-RU"/>
        </w:rPr>
      </w:pPr>
    </w:p>
    <w:p w14:paraId="1289EBA5" w14:textId="77777777"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ru-RU"/>
        </w:rPr>
        <w:t xml:space="preserve">    </w:t>
      </w:r>
      <w:proofErr w:type="spellStart"/>
      <w:r w:rsidRPr="00356952">
        <w:rPr>
          <w:rFonts w:ascii="Times New Roman" w:hAnsi="Times New Roman" w:cs="Times New Roman"/>
          <w:sz w:val="28"/>
          <w:szCs w:val="28"/>
          <w:lang w:val="ru-RU"/>
        </w:rPr>
        <w:t>return</w:t>
      </w:r>
      <w:proofErr w:type="spellEnd"/>
      <w:r w:rsidRPr="00356952">
        <w:rPr>
          <w:rFonts w:ascii="Times New Roman" w:hAnsi="Times New Roman" w:cs="Times New Roman"/>
          <w:sz w:val="28"/>
          <w:szCs w:val="28"/>
          <w:lang w:val="ru-RU"/>
        </w:rPr>
        <w:t xml:space="preserve"> </w:t>
      </w:r>
      <w:proofErr w:type="spellStart"/>
      <w:r w:rsidRPr="00356952">
        <w:rPr>
          <w:rFonts w:ascii="Times New Roman" w:hAnsi="Times New Roman" w:cs="Times New Roman"/>
          <w:sz w:val="28"/>
          <w:szCs w:val="28"/>
          <w:lang w:val="ru-RU"/>
        </w:rPr>
        <w:t>model</w:t>
      </w:r>
      <w:proofErr w:type="spellEnd"/>
    </w:p>
    <w:p w14:paraId="5021C200" w14:textId="77777777" w:rsidR="00F8691A" w:rsidRPr="00356952" w:rsidRDefault="00F8691A" w:rsidP="00D01B0D">
      <w:pPr>
        <w:jc w:val="both"/>
        <w:rPr>
          <w:rFonts w:ascii="Times New Roman" w:hAnsi="Times New Roman" w:cs="Times New Roman"/>
          <w:sz w:val="28"/>
          <w:szCs w:val="28"/>
          <w:lang w:val="ru-RU"/>
        </w:rPr>
      </w:pPr>
    </w:p>
    <w:p w14:paraId="3A1C6885" w14:textId="7DA92176"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ru-RU"/>
        </w:rPr>
        <w:t># Задание формы входа (24 MFCC на 24 фрейма)</w:t>
      </w:r>
    </w:p>
    <w:p w14:paraId="6EE28D15" w14:textId="77777777" w:rsidR="00F8691A" w:rsidRPr="00356952" w:rsidRDefault="00F8691A" w:rsidP="00D01B0D">
      <w:pPr>
        <w:jc w:val="both"/>
        <w:rPr>
          <w:rFonts w:ascii="Times New Roman" w:hAnsi="Times New Roman" w:cs="Times New Roman"/>
          <w:sz w:val="28"/>
          <w:szCs w:val="28"/>
          <w:lang w:val="en-US"/>
        </w:rPr>
      </w:pP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 xml:space="preserve"> = (24, 24)</w:t>
      </w:r>
    </w:p>
    <w:p w14:paraId="044B4582"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model = </w:t>
      </w:r>
      <w:proofErr w:type="spellStart"/>
      <w:r w:rsidRPr="00356952">
        <w:rPr>
          <w:rFonts w:ascii="Times New Roman" w:hAnsi="Times New Roman" w:cs="Times New Roman"/>
          <w:sz w:val="28"/>
          <w:szCs w:val="28"/>
          <w:lang w:val="en-US"/>
        </w:rPr>
        <w:t>build_model</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w:t>
      </w:r>
    </w:p>
    <w:p w14:paraId="56B64ED6" w14:textId="77777777" w:rsidR="00F8691A" w:rsidRPr="00356952" w:rsidRDefault="00F8691A" w:rsidP="00D01B0D">
      <w:pPr>
        <w:jc w:val="both"/>
        <w:rPr>
          <w:rFonts w:ascii="Times New Roman" w:hAnsi="Times New Roman" w:cs="Times New Roman"/>
          <w:sz w:val="28"/>
          <w:szCs w:val="28"/>
          <w:lang w:val="en-US"/>
        </w:rPr>
      </w:pPr>
      <w:proofErr w:type="spellStart"/>
      <w:proofErr w:type="gramStart"/>
      <w:r w:rsidRPr="00356952">
        <w:rPr>
          <w:rFonts w:ascii="Times New Roman" w:hAnsi="Times New Roman" w:cs="Times New Roman"/>
          <w:sz w:val="28"/>
          <w:szCs w:val="28"/>
          <w:lang w:val="en-US"/>
        </w:rPr>
        <w:t>model.summary</w:t>
      </w:r>
      <w:proofErr w:type="spellEnd"/>
      <w:proofErr w:type="gramEnd"/>
      <w:r w:rsidRPr="00356952">
        <w:rPr>
          <w:rFonts w:ascii="Times New Roman" w:hAnsi="Times New Roman" w:cs="Times New Roman"/>
          <w:sz w:val="28"/>
          <w:szCs w:val="28"/>
          <w:lang w:val="en-US"/>
        </w:rPr>
        <w:t>()</w:t>
      </w:r>
    </w:p>
    <w:p w14:paraId="2AFB53F1" w14:textId="77777777" w:rsidR="00F8691A" w:rsidRPr="00356952" w:rsidRDefault="00F8691A" w:rsidP="00D01B0D">
      <w:pPr>
        <w:jc w:val="both"/>
        <w:rPr>
          <w:rFonts w:ascii="Times New Roman" w:hAnsi="Times New Roman" w:cs="Times New Roman"/>
          <w:sz w:val="28"/>
          <w:szCs w:val="28"/>
          <w:lang w:val="en-US"/>
        </w:rPr>
      </w:pPr>
    </w:p>
    <w:p w14:paraId="06D0031F"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Обучение</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модели</w:t>
      </w:r>
    </w:p>
    <w:p w14:paraId="75146312"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history = </w:t>
      </w:r>
      <w:proofErr w:type="spellStart"/>
      <w:proofErr w:type="gramStart"/>
      <w:r w:rsidRPr="00356952">
        <w:rPr>
          <w:rFonts w:ascii="Times New Roman" w:hAnsi="Times New Roman" w:cs="Times New Roman"/>
          <w:sz w:val="28"/>
          <w:szCs w:val="28"/>
          <w:lang w:val="en-US"/>
        </w:rPr>
        <w:t>model.fit</w:t>
      </w:r>
      <w:proofErr w:type="spellEnd"/>
      <w:r w:rsidRPr="00356952">
        <w:rPr>
          <w:rFonts w:ascii="Times New Roman" w:hAnsi="Times New Roman" w:cs="Times New Roman"/>
          <w:sz w:val="28"/>
          <w:szCs w:val="28"/>
          <w:lang w:val="en-US"/>
        </w:rPr>
        <w:t>(</w:t>
      </w:r>
      <w:proofErr w:type="gramEnd"/>
    </w:p>
    <w:p w14:paraId="2A29AD31"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X_train, </w:t>
      </w:r>
      <w:proofErr w:type="spellStart"/>
      <w:r w:rsidRPr="00356952">
        <w:rPr>
          <w:rFonts w:ascii="Times New Roman" w:hAnsi="Times New Roman" w:cs="Times New Roman"/>
          <w:sz w:val="28"/>
          <w:szCs w:val="28"/>
          <w:lang w:val="en-US"/>
        </w:rPr>
        <w:t>y_train</w:t>
      </w:r>
      <w:proofErr w:type="spellEnd"/>
      <w:r w:rsidRPr="00356952">
        <w:rPr>
          <w:rFonts w:ascii="Times New Roman" w:hAnsi="Times New Roman" w:cs="Times New Roman"/>
          <w:sz w:val="28"/>
          <w:szCs w:val="28"/>
          <w:lang w:val="en-US"/>
        </w:rPr>
        <w:t>,</w:t>
      </w:r>
    </w:p>
    <w:p w14:paraId="1BE5E9D3"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epochs=10,</w:t>
      </w:r>
    </w:p>
    <w:p w14:paraId="5E47FFE5"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batch_size</w:t>
      </w:r>
      <w:proofErr w:type="spellEnd"/>
      <w:r w:rsidRPr="00356952">
        <w:rPr>
          <w:rFonts w:ascii="Times New Roman" w:hAnsi="Times New Roman" w:cs="Times New Roman"/>
          <w:sz w:val="28"/>
          <w:szCs w:val="28"/>
          <w:lang w:val="en-US"/>
        </w:rPr>
        <w:t>=1024,</w:t>
      </w:r>
    </w:p>
    <w:p w14:paraId="0B30CF88"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validation_data</w:t>
      </w:r>
      <w:proofErr w:type="spellEnd"/>
      <w:proofErr w:type="gramStart"/>
      <w:r w:rsidRPr="00356952">
        <w:rPr>
          <w:rFonts w:ascii="Times New Roman" w:hAnsi="Times New Roman" w:cs="Times New Roman"/>
          <w:sz w:val="28"/>
          <w:szCs w:val="28"/>
          <w:lang w:val="en-US"/>
        </w:rPr>
        <w:t>=(</w:t>
      </w:r>
      <w:proofErr w:type="spellStart"/>
      <w:proofErr w:type="gramEnd"/>
      <w:r w:rsidRPr="00356952">
        <w:rPr>
          <w:rFonts w:ascii="Times New Roman" w:hAnsi="Times New Roman" w:cs="Times New Roman"/>
          <w:sz w:val="28"/>
          <w:szCs w:val="28"/>
          <w:lang w:val="en-US"/>
        </w:rPr>
        <w:t>X_test</w:t>
      </w:r>
      <w:proofErr w:type="spellEnd"/>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y_test</w:t>
      </w:r>
      <w:proofErr w:type="spellEnd"/>
      <w:r w:rsidRPr="00356952">
        <w:rPr>
          <w:rFonts w:ascii="Times New Roman" w:hAnsi="Times New Roman" w:cs="Times New Roman"/>
          <w:sz w:val="28"/>
          <w:szCs w:val="28"/>
          <w:lang w:val="en-US"/>
        </w:rPr>
        <w:t>),</w:t>
      </w:r>
    </w:p>
    <w:p w14:paraId="6A9657FD" w14:textId="77777777" w:rsidR="00F8691A" w:rsidRPr="00F8691A"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lastRenderedPageBreak/>
        <w:t xml:space="preserve">    </w:t>
      </w:r>
      <w:r w:rsidRPr="00F8691A">
        <w:rPr>
          <w:rFonts w:ascii="Times New Roman" w:hAnsi="Times New Roman" w:cs="Times New Roman"/>
          <w:sz w:val="28"/>
          <w:szCs w:val="28"/>
          <w:lang w:val="en-US"/>
        </w:rPr>
        <w:t>verbose=2</w:t>
      </w:r>
    </w:p>
    <w:p w14:paraId="24BA7EF8" w14:textId="77777777" w:rsidR="00F8691A" w:rsidRPr="00F8691A" w:rsidRDefault="00F8691A" w:rsidP="00D01B0D">
      <w:pPr>
        <w:jc w:val="both"/>
        <w:rPr>
          <w:rFonts w:ascii="Times New Roman" w:hAnsi="Times New Roman" w:cs="Times New Roman"/>
          <w:sz w:val="28"/>
          <w:szCs w:val="28"/>
          <w:lang w:val="en-US"/>
        </w:rPr>
      </w:pPr>
      <w:r w:rsidRPr="00F8691A">
        <w:rPr>
          <w:rFonts w:ascii="Times New Roman" w:hAnsi="Times New Roman" w:cs="Times New Roman"/>
          <w:sz w:val="28"/>
          <w:szCs w:val="28"/>
          <w:lang w:val="en-US"/>
        </w:rPr>
        <w:t>)</w:t>
      </w:r>
    </w:p>
    <w:p w14:paraId="21A5C5D0" w14:textId="77777777" w:rsidR="00F8691A" w:rsidRPr="00F8691A" w:rsidRDefault="00F8691A" w:rsidP="00D01B0D">
      <w:pPr>
        <w:jc w:val="both"/>
        <w:rPr>
          <w:rFonts w:ascii="Times New Roman" w:hAnsi="Times New Roman" w:cs="Times New Roman"/>
          <w:sz w:val="28"/>
          <w:szCs w:val="28"/>
          <w:lang w:val="en-US"/>
        </w:rPr>
      </w:pPr>
    </w:p>
    <w:p w14:paraId="6FA28E9B" w14:textId="77777777" w:rsidR="00F8691A" w:rsidRPr="00F8691A" w:rsidRDefault="00F8691A" w:rsidP="00D01B0D">
      <w:pPr>
        <w:jc w:val="both"/>
        <w:rPr>
          <w:rFonts w:ascii="Times New Roman" w:hAnsi="Times New Roman" w:cs="Times New Roman"/>
          <w:sz w:val="28"/>
          <w:szCs w:val="28"/>
          <w:lang w:val="en-US"/>
        </w:rPr>
      </w:pPr>
      <w:r w:rsidRPr="00F8691A">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Сохранение</w:t>
      </w:r>
      <w:r w:rsidRPr="00F8691A">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модели</w:t>
      </w:r>
    </w:p>
    <w:p w14:paraId="4A45CC8A" w14:textId="77777777" w:rsidR="00F8691A" w:rsidRPr="00356952" w:rsidRDefault="00F8691A" w:rsidP="00D01B0D">
      <w:pPr>
        <w:jc w:val="both"/>
        <w:rPr>
          <w:rFonts w:ascii="Times New Roman" w:hAnsi="Times New Roman" w:cs="Times New Roman"/>
          <w:sz w:val="28"/>
          <w:szCs w:val="28"/>
          <w:lang w:val="en-US"/>
        </w:rPr>
      </w:pPr>
      <w:proofErr w:type="spellStart"/>
      <w:proofErr w:type="gramStart"/>
      <w:r w:rsidRPr="00356952">
        <w:rPr>
          <w:rFonts w:ascii="Times New Roman" w:hAnsi="Times New Roman" w:cs="Times New Roman"/>
          <w:sz w:val="28"/>
          <w:szCs w:val="28"/>
          <w:lang w:val="en-US"/>
        </w:rPr>
        <w:t>model.save</w:t>
      </w:r>
      <w:proofErr w:type="spellEnd"/>
      <w:proofErr w:type="gramEnd"/>
      <w:r w:rsidRPr="00356952">
        <w:rPr>
          <w:rFonts w:ascii="Times New Roman" w:hAnsi="Times New Roman" w:cs="Times New Roman"/>
          <w:sz w:val="28"/>
          <w:szCs w:val="28"/>
          <w:lang w:val="en-US"/>
        </w:rPr>
        <w:t>(</w:t>
      </w:r>
      <w:proofErr w:type="gramStart"/>
      <w:r w:rsidRPr="00356952">
        <w:rPr>
          <w:rFonts w:ascii="Times New Roman" w:hAnsi="Times New Roman" w:cs="Times New Roman"/>
          <w:sz w:val="28"/>
          <w:szCs w:val="28"/>
          <w:lang w:val="en-US"/>
        </w:rPr>
        <w:t>"./</w:t>
      </w:r>
      <w:proofErr w:type="spellStart"/>
      <w:proofErr w:type="gramEnd"/>
      <w:r w:rsidRPr="00356952">
        <w:rPr>
          <w:rFonts w:ascii="Times New Roman" w:hAnsi="Times New Roman" w:cs="Times New Roman"/>
          <w:sz w:val="28"/>
          <w:szCs w:val="28"/>
          <w:lang w:val="en-US"/>
        </w:rPr>
        <w:t>cnn_bigru</w:t>
      </w:r>
      <w:proofErr w:type="spellEnd"/>
      <w:r w:rsidRPr="00356952">
        <w:rPr>
          <w:rFonts w:ascii="Times New Roman" w:hAnsi="Times New Roman" w:cs="Times New Roman"/>
          <w:sz w:val="28"/>
          <w:szCs w:val="28"/>
          <w:lang w:val="en-US"/>
        </w:rPr>
        <w:t>/cnn_bigru_m10.h5")</w:t>
      </w:r>
    </w:p>
    <w:p w14:paraId="72C4AA1D" w14:textId="77777777" w:rsidR="00F8691A" w:rsidRPr="00356952" w:rsidRDefault="00F8691A" w:rsidP="00D01B0D">
      <w:pPr>
        <w:jc w:val="both"/>
        <w:rPr>
          <w:rFonts w:ascii="Times New Roman" w:hAnsi="Times New Roman" w:cs="Times New Roman"/>
          <w:sz w:val="28"/>
          <w:szCs w:val="28"/>
          <w:lang w:val="en-US"/>
        </w:rPr>
      </w:pPr>
    </w:p>
    <w:p w14:paraId="259D0B6A" w14:textId="6D183175" w:rsidR="00F8691A" w:rsidRPr="00EF21E9" w:rsidRDefault="00BA176F" w:rsidP="00EF21E9">
      <w:pPr>
        <w:rPr>
          <w:rFonts w:ascii="Times New Roman" w:hAnsi="Times New Roman" w:cs="Times New Roman"/>
          <w:sz w:val="28"/>
          <w:szCs w:val="28"/>
          <w:lang w:val="ru-RU"/>
        </w:rPr>
      </w:pPr>
      <w:r>
        <w:rPr>
          <w:rFonts w:ascii="Times New Roman" w:hAnsi="Times New Roman" w:cs="Times New Roman"/>
          <w:b/>
          <w:bCs/>
          <w:sz w:val="28"/>
          <w:szCs w:val="28"/>
          <w:lang w:val="ru-RU"/>
        </w:rPr>
        <w:t xml:space="preserve">Листинг программы </w:t>
      </w:r>
      <w:r w:rsidR="00F8691A" w:rsidRPr="00BA176F">
        <w:rPr>
          <w:rFonts w:ascii="Times New Roman" w:hAnsi="Times New Roman" w:cs="Times New Roman"/>
          <w:b/>
          <w:bCs/>
          <w:sz w:val="28"/>
          <w:szCs w:val="28"/>
          <w:lang w:val="ru-RU"/>
        </w:rPr>
        <w:t>построени</w:t>
      </w:r>
      <w:r>
        <w:rPr>
          <w:rFonts w:ascii="Times New Roman" w:hAnsi="Times New Roman" w:cs="Times New Roman"/>
          <w:b/>
          <w:bCs/>
          <w:sz w:val="28"/>
          <w:szCs w:val="28"/>
          <w:lang w:val="ru-RU"/>
        </w:rPr>
        <w:t>я</w:t>
      </w:r>
      <w:r w:rsidR="00F8691A" w:rsidRPr="00BA176F">
        <w:rPr>
          <w:rFonts w:ascii="Times New Roman" w:hAnsi="Times New Roman" w:cs="Times New Roman"/>
          <w:b/>
          <w:bCs/>
          <w:sz w:val="28"/>
          <w:szCs w:val="28"/>
          <w:lang w:val="ru-RU"/>
        </w:rPr>
        <w:t xml:space="preserve"> модели</w:t>
      </w:r>
      <w:r w:rsidR="00F8691A" w:rsidRPr="00BA176F">
        <w:rPr>
          <w:rFonts w:ascii="Times New Roman" w:hAnsi="Times New Roman" w:cs="Times New Roman"/>
          <w:sz w:val="28"/>
          <w:szCs w:val="28"/>
          <w:lang w:val="ru-RU"/>
        </w:rPr>
        <w:t xml:space="preserve"> </w:t>
      </w:r>
      <w:r w:rsidR="00F8691A" w:rsidRPr="00BA176F">
        <w:rPr>
          <w:rFonts w:ascii="Times New Roman" w:hAnsi="Times New Roman" w:cs="Times New Roman"/>
          <w:b/>
          <w:bCs/>
          <w:sz w:val="28"/>
          <w:szCs w:val="28"/>
          <w:lang w:val="ru-RU"/>
        </w:rPr>
        <w:t>CNN + GRU</w:t>
      </w:r>
    </w:p>
    <w:p w14:paraId="14CBA82B" w14:textId="77777777" w:rsidR="00F8691A" w:rsidRPr="00356952" w:rsidRDefault="00F8691A" w:rsidP="00D01B0D">
      <w:pPr>
        <w:jc w:val="both"/>
        <w:rPr>
          <w:rFonts w:ascii="Times New Roman" w:hAnsi="Times New Roman" w:cs="Times New Roman"/>
          <w:sz w:val="28"/>
          <w:szCs w:val="28"/>
          <w:lang w:val="ru-RU"/>
        </w:rPr>
      </w:pPr>
    </w:p>
    <w:p w14:paraId="63FF381C" w14:textId="77777777" w:rsidR="00F8691A" w:rsidRPr="00794C7F" w:rsidRDefault="00F8691A" w:rsidP="00D01B0D">
      <w:pPr>
        <w:jc w:val="both"/>
        <w:rPr>
          <w:rFonts w:ascii="Times New Roman" w:hAnsi="Times New Roman" w:cs="Times New Roman"/>
          <w:sz w:val="28"/>
          <w:szCs w:val="28"/>
          <w:lang w:val="en-US"/>
        </w:rPr>
      </w:pPr>
      <w:r w:rsidRPr="00794C7F">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Построение</w:t>
      </w:r>
      <w:r w:rsidRPr="00794C7F">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модели</w:t>
      </w:r>
      <w:r w:rsidRPr="00794C7F">
        <w:rPr>
          <w:rFonts w:ascii="Times New Roman" w:hAnsi="Times New Roman" w:cs="Times New Roman"/>
          <w:sz w:val="28"/>
          <w:szCs w:val="28"/>
          <w:lang w:val="en-US"/>
        </w:rPr>
        <w:t xml:space="preserve"> </w:t>
      </w:r>
      <w:r w:rsidRPr="00356952">
        <w:rPr>
          <w:rFonts w:ascii="Times New Roman" w:hAnsi="Times New Roman" w:cs="Times New Roman"/>
          <w:sz w:val="28"/>
          <w:szCs w:val="28"/>
          <w:lang w:val="en-US"/>
        </w:rPr>
        <w:t>CNN</w:t>
      </w:r>
      <w:r w:rsidRPr="00794C7F">
        <w:rPr>
          <w:rFonts w:ascii="Times New Roman" w:hAnsi="Times New Roman" w:cs="Times New Roman"/>
          <w:sz w:val="28"/>
          <w:szCs w:val="28"/>
          <w:lang w:val="en-US"/>
        </w:rPr>
        <w:t xml:space="preserve"> + </w:t>
      </w:r>
      <w:r w:rsidRPr="00356952">
        <w:rPr>
          <w:rFonts w:ascii="Times New Roman" w:hAnsi="Times New Roman" w:cs="Times New Roman"/>
          <w:sz w:val="28"/>
          <w:szCs w:val="28"/>
          <w:lang w:val="en-US"/>
        </w:rPr>
        <w:t>GRU</w:t>
      </w:r>
    </w:p>
    <w:p w14:paraId="511876BE" w14:textId="77777777" w:rsidR="00F8691A" w:rsidRPr="00794C7F" w:rsidRDefault="00F8691A" w:rsidP="00D01B0D">
      <w:pPr>
        <w:jc w:val="both"/>
        <w:rPr>
          <w:rFonts w:ascii="Times New Roman" w:hAnsi="Times New Roman" w:cs="Times New Roman"/>
          <w:sz w:val="28"/>
          <w:szCs w:val="28"/>
          <w:lang w:val="en-US"/>
        </w:rPr>
      </w:pPr>
    </w:p>
    <w:p w14:paraId="3290386E"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def </w:t>
      </w:r>
      <w:proofErr w:type="spellStart"/>
      <w:r w:rsidRPr="00356952">
        <w:rPr>
          <w:rFonts w:ascii="Times New Roman" w:hAnsi="Times New Roman" w:cs="Times New Roman"/>
          <w:sz w:val="28"/>
          <w:szCs w:val="28"/>
          <w:lang w:val="en-US"/>
        </w:rPr>
        <w:t>build_model</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w:t>
      </w:r>
    </w:p>
    <w:p w14:paraId="61D1B2E5"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model = </w:t>
      </w:r>
      <w:proofErr w:type="spellStart"/>
      <w:proofErr w:type="gramStart"/>
      <w:r w:rsidRPr="00356952">
        <w:rPr>
          <w:rFonts w:ascii="Times New Roman" w:hAnsi="Times New Roman" w:cs="Times New Roman"/>
          <w:sz w:val="28"/>
          <w:szCs w:val="28"/>
          <w:lang w:val="en-US"/>
        </w:rPr>
        <w:t>models.Sequential</w:t>
      </w:r>
      <w:proofErr w:type="spellEnd"/>
      <w:proofErr w:type="gramEnd"/>
      <w:r w:rsidRPr="00356952">
        <w:rPr>
          <w:rFonts w:ascii="Times New Roman" w:hAnsi="Times New Roman" w:cs="Times New Roman"/>
          <w:sz w:val="28"/>
          <w:szCs w:val="28"/>
          <w:lang w:val="en-US"/>
        </w:rPr>
        <w:t>()</w:t>
      </w:r>
    </w:p>
    <w:p w14:paraId="44C8DA5A" w14:textId="77777777" w:rsidR="00F8691A" w:rsidRPr="00356952" w:rsidRDefault="00F8691A" w:rsidP="00D01B0D">
      <w:pPr>
        <w:jc w:val="both"/>
        <w:rPr>
          <w:rFonts w:ascii="Times New Roman" w:hAnsi="Times New Roman" w:cs="Times New Roman"/>
          <w:sz w:val="28"/>
          <w:szCs w:val="28"/>
          <w:lang w:val="en-US"/>
        </w:rPr>
      </w:pPr>
    </w:p>
    <w:p w14:paraId="686D7C65" w14:textId="77777777" w:rsidR="00F8691A" w:rsidRPr="00D310A5" w:rsidRDefault="00F8691A" w:rsidP="00D01B0D">
      <w:pPr>
        <w:jc w:val="both"/>
        <w:rPr>
          <w:rFonts w:ascii="Times New Roman" w:hAnsi="Times New Roman" w:cs="Times New Roman"/>
          <w:sz w:val="28"/>
          <w:szCs w:val="28"/>
          <w:lang w:val="en-US"/>
        </w:rPr>
      </w:pPr>
      <w:r w:rsidRPr="00D310A5">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Вход</w:t>
      </w:r>
      <w:r w:rsidRPr="00D310A5">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и</w:t>
      </w:r>
      <w:r w:rsidRPr="00D310A5">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разворот</w:t>
      </w:r>
      <w:r w:rsidRPr="00D310A5">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в</w:t>
      </w:r>
      <w:r w:rsidRPr="00D310A5">
        <w:rPr>
          <w:rFonts w:ascii="Times New Roman" w:hAnsi="Times New Roman" w:cs="Times New Roman"/>
          <w:sz w:val="28"/>
          <w:szCs w:val="28"/>
          <w:lang w:val="en-US"/>
        </w:rPr>
        <w:t xml:space="preserve"> 4</w:t>
      </w:r>
      <w:r w:rsidRPr="00356952">
        <w:rPr>
          <w:rFonts w:ascii="Times New Roman" w:hAnsi="Times New Roman" w:cs="Times New Roman"/>
          <w:sz w:val="28"/>
          <w:szCs w:val="28"/>
          <w:lang w:val="en-US"/>
        </w:rPr>
        <w:t>D</w:t>
      </w:r>
      <w:r w:rsidRPr="00D310A5">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для</w:t>
      </w:r>
      <w:r w:rsidRPr="00D310A5">
        <w:rPr>
          <w:rFonts w:ascii="Times New Roman" w:hAnsi="Times New Roman" w:cs="Times New Roman"/>
          <w:sz w:val="28"/>
          <w:szCs w:val="28"/>
          <w:lang w:val="en-US"/>
        </w:rPr>
        <w:t xml:space="preserve"> </w:t>
      </w:r>
      <w:r w:rsidRPr="00356952">
        <w:rPr>
          <w:rFonts w:ascii="Times New Roman" w:hAnsi="Times New Roman" w:cs="Times New Roman"/>
          <w:sz w:val="28"/>
          <w:szCs w:val="28"/>
          <w:lang w:val="en-US"/>
        </w:rPr>
        <w:t>Conv</w:t>
      </w:r>
      <w:r w:rsidRPr="00D310A5">
        <w:rPr>
          <w:rFonts w:ascii="Times New Roman" w:hAnsi="Times New Roman" w:cs="Times New Roman"/>
          <w:sz w:val="28"/>
          <w:szCs w:val="28"/>
          <w:lang w:val="en-US"/>
        </w:rPr>
        <w:t>2</w:t>
      </w:r>
      <w:r w:rsidRPr="00356952">
        <w:rPr>
          <w:rFonts w:ascii="Times New Roman" w:hAnsi="Times New Roman" w:cs="Times New Roman"/>
          <w:sz w:val="28"/>
          <w:szCs w:val="28"/>
          <w:lang w:val="en-US"/>
        </w:rPr>
        <w:t>D</w:t>
      </w:r>
      <w:r w:rsidRPr="00D310A5">
        <w:rPr>
          <w:rFonts w:ascii="Times New Roman" w:hAnsi="Times New Roman" w:cs="Times New Roman"/>
          <w:sz w:val="28"/>
          <w:szCs w:val="28"/>
          <w:lang w:val="en-US"/>
        </w:rPr>
        <w:t>)</w:t>
      </w:r>
    </w:p>
    <w:p w14:paraId="4B4A1664" w14:textId="77777777" w:rsidR="00F8691A" w:rsidRPr="00356952" w:rsidRDefault="00F8691A" w:rsidP="00D01B0D">
      <w:pPr>
        <w:jc w:val="both"/>
        <w:rPr>
          <w:rFonts w:ascii="Times New Roman" w:hAnsi="Times New Roman" w:cs="Times New Roman"/>
          <w:sz w:val="28"/>
          <w:szCs w:val="28"/>
          <w:lang w:val="en-US"/>
        </w:rPr>
      </w:pPr>
      <w:r w:rsidRPr="00D310A5">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proofErr w:type="gramStart"/>
      <w:r w:rsidRPr="00356952">
        <w:rPr>
          <w:rFonts w:ascii="Times New Roman" w:hAnsi="Times New Roman" w:cs="Times New Roman"/>
          <w:sz w:val="28"/>
          <w:szCs w:val="28"/>
          <w:lang w:val="en-US"/>
        </w:rPr>
        <w:t>layers.Reshape</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input_</w:t>
      </w:r>
      <w:proofErr w:type="gramStart"/>
      <w:r w:rsidRPr="00356952">
        <w:rPr>
          <w:rFonts w:ascii="Times New Roman" w:hAnsi="Times New Roman" w:cs="Times New Roman"/>
          <w:sz w:val="28"/>
          <w:szCs w:val="28"/>
          <w:lang w:val="en-US"/>
        </w:rPr>
        <w:t>shape</w:t>
      </w:r>
      <w:proofErr w:type="spellEnd"/>
      <w:r w:rsidRPr="00356952">
        <w:rPr>
          <w:rFonts w:ascii="Times New Roman" w:hAnsi="Times New Roman" w:cs="Times New Roman"/>
          <w:sz w:val="28"/>
          <w:szCs w:val="28"/>
          <w:lang w:val="en-US"/>
        </w:rPr>
        <w:t>[</w:t>
      </w:r>
      <w:proofErr w:type="gramEnd"/>
      <w:r w:rsidRPr="00356952">
        <w:rPr>
          <w:rFonts w:ascii="Times New Roman" w:hAnsi="Times New Roman" w:cs="Times New Roman"/>
          <w:sz w:val="28"/>
          <w:szCs w:val="28"/>
          <w:lang w:val="en-US"/>
        </w:rPr>
        <w:t xml:space="preserve">0], </w:t>
      </w:r>
      <w:proofErr w:type="spellStart"/>
      <w:r w:rsidRPr="00356952">
        <w:rPr>
          <w:rFonts w:ascii="Times New Roman" w:hAnsi="Times New Roman" w:cs="Times New Roman"/>
          <w:sz w:val="28"/>
          <w:szCs w:val="28"/>
          <w:lang w:val="en-US"/>
        </w:rPr>
        <w:t>input_</w:t>
      </w:r>
      <w:proofErr w:type="gramStart"/>
      <w:r w:rsidRPr="00356952">
        <w:rPr>
          <w:rFonts w:ascii="Times New Roman" w:hAnsi="Times New Roman" w:cs="Times New Roman"/>
          <w:sz w:val="28"/>
          <w:szCs w:val="28"/>
          <w:lang w:val="en-US"/>
        </w:rPr>
        <w:t>shape</w:t>
      </w:r>
      <w:proofErr w:type="spellEnd"/>
      <w:r w:rsidRPr="00356952">
        <w:rPr>
          <w:rFonts w:ascii="Times New Roman" w:hAnsi="Times New Roman" w:cs="Times New Roman"/>
          <w:sz w:val="28"/>
          <w:szCs w:val="28"/>
          <w:lang w:val="en-US"/>
        </w:rPr>
        <w:t>[</w:t>
      </w:r>
      <w:proofErr w:type="gramEnd"/>
      <w:r w:rsidRPr="00356952">
        <w:rPr>
          <w:rFonts w:ascii="Times New Roman" w:hAnsi="Times New Roman" w:cs="Times New Roman"/>
          <w:sz w:val="28"/>
          <w:szCs w:val="28"/>
          <w:lang w:val="en-US"/>
        </w:rPr>
        <w:t xml:space="preserve">1], 1), </w:t>
      </w: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w:t>
      </w:r>
    </w:p>
    <w:p w14:paraId="7449E326" w14:textId="77777777" w:rsidR="00F8691A" w:rsidRPr="00356952" w:rsidRDefault="00F8691A" w:rsidP="00D01B0D">
      <w:pPr>
        <w:jc w:val="both"/>
        <w:rPr>
          <w:rFonts w:ascii="Times New Roman" w:hAnsi="Times New Roman" w:cs="Times New Roman"/>
          <w:sz w:val="28"/>
          <w:szCs w:val="28"/>
          <w:lang w:val="en-US"/>
        </w:rPr>
      </w:pPr>
    </w:p>
    <w:p w14:paraId="519C2D6D"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proofErr w:type="spellStart"/>
      <w:r w:rsidRPr="00356952">
        <w:rPr>
          <w:rFonts w:ascii="Times New Roman" w:hAnsi="Times New Roman" w:cs="Times New Roman"/>
          <w:sz w:val="28"/>
          <w:szCs w:val="28"/>
          <w:lang w:val="ru-RU"/>
        </w:rPr>
        <w:t>Сверточные</w:t>
      </w:r>
      <w:proofErr w:type="spellEnd"/>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слои</w:t>
      </w:r>
      <w:r w:rsidRPr="00356952">
        <w:rPr>
          <w:rFonts w:ascii="Times New Roman" w:hAnsi="Times New Roman" w:cs="Times New Roman"/>
          <w:sz w:val="28"/>
          <w:szCs w:val="28"/>
          <w:lang w:val="en-US"/>
        </w:rPr>
        <w:t xml:space="preserve"> (CNN)</w:t>
      </w:r>
    </w:p>
    <w:p w14:paraId="6F879BC4"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(layers.Conv</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16, (3, 3), activation='</w:t>
      </w:r>
      <w:proofErr w:type="spellStart"/>
      <w:r w:rsidRPr="00356952">
        <w:rPr>
          <w:rFonts w:ascii="Times New Roman" w:hAnsi="Times New Roman" w:cs="Times New Roman"/>
          <w:sz w:val="28"/>
          <w:szCs w:val="28"/>
          <w:lang w:val="en-US"/>
        </w:rPr>
        <w:t>relu</w:t>
      </w:r>
      <w:proofErr w:type="spellEnd"/>
      <w:r w:rsidRPr="00356952">
        <w:rPr>
          <w:rFonts w:ascii="Times New Roman" w:hAnsi="Times New Roman" w:cs="Times New Roman"/>
          <w:sz w:val="28"/>
          <w:szCs w:val="28"/>
          <w:lang w:val="en-US"/>
        </w:rPr>
        <w:t>', padding='same'))</w:t>
      </w:r>
    </w:p>
    <w:p w14:paraId="406FA0FE"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(layers.MaxPooling</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(2, 2)))</w:t>
      </w:r>
    </w:p>
    <w:p w14:paraId="1580149B"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(layers.Conv</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16, (3, 3), activation='</w:t>
      </w:r>
      <w:proofErr w:type="spellStart"/>
      <w:r w:rsidRPr="00356952">
        <w:rPr>
          <w:rFonts w:ascii="Times New Roman" w:hAnsi="Times New Roman" w:cs="Times New Roman"/>
          <w:sz w:val="28"/>
          <w:szCs w:val="28"/>
          <w:lang w:val="en-US"/>
        </w:rPr>
        <w:t>relu</w:t>
      </w:r>
      <w:proofErr w:type="spellEnd"/>
      <w:r w:rsidRPr="00356952">
        <w:rPr>
          <w:rFonts w:ascii="Times New Roman" w:hAnsi="Times New Roman" w:cs="Times New Roman"/>
          <w:sz w:val="28"/>
          <w:szCs w:val="28"/>
          <w:lang w:val="en-US"/>
        </w:rPr>
        <w:t>', padding='same'))</w:t>
      </w:r>
    </w:p>
    <w:p w14:paraId="6DA33A19"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(layers.MaxPooling</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(2, 2)))</w:t>
      </w:r>
    </w:p>
    <w:p w14:paraId="29F8CF56" w14:textId="77777777" w:rsidR="00F8691A" w:rsidRPr="00356952" w:rsidRDefault="00F8691A" w:rsidP="00D01B0D">
      <w:pPr>
        <w:jc w:val="both"/>
        <w:rPr>
          <w:rFonts w:ascii="Times New Roman" w:hAnsi="Times New Roman" w:cs="Times New Roman"/>
          <w:sz w:val="28"/>
          <w:szCs w:val="28"/>
          <w:lang w:val="en-US"/>
        </w:rPr>
      </w:pPr>
    </w:p>
    <w:p w14:paraId="4936F2A1"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Преобразование</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перед</w:t>
      </w:r>
      <w:r w:rsidRPr="00356952">
        <w:rPr>
          <w:rFonts w:ascii="Times New Roman" w:hAnsi="Times New Roman" w:cs="Times New Roman"/>
          <w:sz w:val="28"/>
          <w:szCs w:val="28"/>
          <w:lang w:val="en-US"/>
        </w:rPr>
        <w:t xml:space="preserve"> GRU</w:t>
      </w:r>
    </w:p>
    <w:p w14:paraId="5C06E2E7"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layers.Reshape</w:t>
      </w:r>
      <w:proofErr w:type="spellEnd"/>
      <w:proofErr w:type="gramEnd"/>
      <w:r w:rsidRPr="00356952">
        <w:rPr>
          <w:rFonts w:ascii="Times New Roman" w:hAnsi="Times New Roman" w:cs="Times New Roman"/>
          <w:sz w:val="28"/>
          <w:szCs w:val="28"/>
          <w:lang w:val="en-US"/>
        </w:rPr>
        <w:t>((-1, 16)</w:t>
      </w:r>
      <w:proofErr w:type="gramStart"/>
      <w:r w:rsidRPr="00356952">
        <w:rPr>
          <w:rFonts w:ascii="Times New Roman" w:hAnsi="Times New Roman" w:cs="Times New Roman"/>
          <w:sz w:val="28"/>
          <w:szCs w:val="28"/>
          <w:lang w:val="en-US"/>
        </w:rPr>
        <w:t>))  #</w:t>
      </w:r>
      <w:proofErr w:type="gramEnd"/>
      <w:r w:rsidRPr="00356952">
        <w:rPr>
          <w:rFonts w:ascii="Times New Roman" w:hAnsi="Times New Roman" w:cs="Times New Roman"/>
          <w:sz w:val="28"/>
          <w:szCs w:val="28"/>
          <w:lang w:val="en-US"/>
        </w:rPr>
        <w:t xml:space="preserve"> (timesteps, features)</w:t>
      </w:r>
    </w:p>
    <w:p w14:paraId="0F3B9EA6" w14:textId="77777777" w:rsidR="00F8691A" w:rsidRPr="00356952" w:rsidRDefault="00F8691A" w:rsidP="00D01B0D">
      <w:pPr>
        <w:jc w:val="both"/>
        <w:rPr>
          <w:rFonts w:ascii="Times New Roman" w:hAnsi="Times New Roman" w:cs="Times New Roman"/>
          <w:sz w:val="28"/>
          <w:szCs w:val="28"/>
          <w:lang w:val="en-US"/>
        </w:rPr>
      </w:pPr>
    </w:p>
    <w:p w14:paraId="7D41FAE7" w14:textId="77777777" w:rsidR="00F8691A" w:rsidRPr="00D310A5"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r w:rsidRPr="00D310A5">
        <w:rPr>
          <w:rFonts w:ascii="Times New Roman" w:hAnsi="Times New Roman" w:cs="Times New Roman"/>
          <w:sz w:val="28"/>
          <w:szCs w:val="28"/>
          <w:lang w:val="en-US"/>
        </w:rPr>
        <w:t xml:space="preserve"># GRU </w:t>
      </w:r>
      <w:r w:rsidRPr="00356952">
        <w:rPr>
          <w:rFonts w:ascii="Times New Roman" w:hAnsi="Times New Roman" w:cs="Times New Roman"/>
          <w:sz w:val="28"/>
          <w:szCs w:val="28"/>
          <w:lang w:val="ru-RU"/>
        </w:rPr>
        <w:t>слои</w:t>
      </w:r>
    </w:p>
    <w:p w14:paraId="67435D63" w14:textId="77777777" w:rsidR="00F8691A" w:rsidRPr="00356952" w:rsidRDefault="00F8691A" w:rsidP="00D01B0D">
      <w:pPr>
        <w:jc w:val="both"/>
        <w:rPr>
          <w:rFonts w:ascii="Times New Roman" w:hAnsi="Times New Roman" w:cs="Times New Roman"/>
          <w:sz w:val="28"/>
          <w:szCs w:val="28"/>
          <w:lang w:val="en-US"/>
        </w:rPr>
      </w:pPr>
      <w:r w:rsidRPr="00D310A5">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layers.GRU</w:t>
      </w:r>
      <w:proofErr w:type="spellEnd"/>
      <w:r w:rsidRPr="00356952">
        <w:rPr>
          <w:rFonts w:ascii="Times New Roman" w:hAnsi="Times New Roman" w:cs="Times New Roman"/>
          <w:sz w:val="28"/>
          <w:szCs w:val="28"/>
          <w:lang w:val="en-US"/>
        </w:rPr>
        <w:t>(</w:t>
      </w:r>
      <w:proofErr w:type="gramEnd"/>
      <w:r w:rsidRPr="00356952">
        <w:rPr>
          <w:rFonts w:ascii="Times New Roman" w:hAnsi="Times New Roman" w:cs="Times New Roman"/>
          <w:sz w:val="28"/>
          <w:szCs w:val="28"/>
          <w:lang w:val="en-US"/>
        </w:rPr>
        <w:t xml:space="preserve">16, </w:t>
      </w:r>
      <w:proofErr w:type="spellStart"/>
      <w:r w:rsidRPr="00356952">
        <w:rPr>
          <w:rFonts w:ascii="Times New Roman" w:hAnsi="Times New Roman" w:cs="Times New Roman"/>
          <w:sz w:val="28"/>
          <w:szCs w:val="28"/>
          <w:lang w:val="en-US"/>
        </w:rPr>
        <w:t>return_sequences</w:t>
      </w:r>
      <w:proofErr w:type="spellEnd"/>
      <w:r w:rsidRPr="00356952">
        <w:rPr>
          <w:rFonts w:ascii="Times New Roman" w:hAnsi="Times New Roman" w:cs="Times New Roman"/>
          <w:sz w:val="28"/>
          <w:szCs w:val="28"/>
          <w:lang w:val="en-US"/>
        </w:rPr>
        <w:t>=True))</w:t>
      </w:r>
    </w:p>
    <w:p w14:paraId="1E628758" w14:textId="77777777" w:rsidR="00F8691A" w:rsidRPr="00F8691A"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en-US"/>
        </w:rPr>
        <w:t xml:space="preserve">    model</w:t>
      </w:r>
      <w:r w:rsidRPr="00F8691A">
        <w:rPr>
          <w:rFonts w:ascii="Times New Roman" w:hAnsi="Times New Roman" w:cs="Times New Roman"/>
          <w:sz w:val="28"/>
          <w:szCs w:val="28"/>
          <w:lang w:val="ru-RU"/>
        </w:rPr>
        <w:t>.</w:t>
      </w:r>
      <w:r w:rsidRPr="00356952">
        <w:rPr>
          <w:rFonts w:ascii="Times New Roman" w:hAnsi="Times New Roman" w:cs="Times New Roman"/>
          <w:sz w:val="28"/>
          <w:szCs w:val="28"/>
          <w:lang w:val="en-US"/>
        </w:rPr>
        <w:t>add</w:t>
      </w:r>
      <w:r w:rsidRPr="00F8691A">
        <w:rPr>
          <w:rFonts w:ascii="Times New Roman" w:hAnsi="Times New Roman" w:cs="Times New Roman"/>
          <w:sz w:val="28"/>
          <w:szCs w:val="28"/>
          <w:lang w:val="ru-RU"/>
        </w:rPr>
        <w:t>(</w:t>
      </w:r>
      <w:proofErr w:type="gramStart"/>
      <w:r w:rsidRPr="00356952">
        <w:rPr>
          <w:rFonts w:ascii="Times New Roman" w:hAnsi="Times New Roman" w:cs="Times New Roman"/>
          <w:sz w:val="28"/>
          <w:szCs w:val="28"/>
          <w:lang w:val="en-US"/>
        </w:rPr>
        <w:t>layers</w:t>
      </w:r>
      <w:r w:rsidRPr="00F8691A">
        <w:rPr>
          <w:rFonts w:ascii="Times New Roman" w:hAnsi="Times New Roman" w:cs="Times New Roman"/>
          <w:sz w:val="28"/>
          <w:szCs w:val="28"/>
          <w:lang w:val="ru-RU"/>
        </w:rPr>
        <w:t>.</w:t>
      </w:r>
      <w:r w:rsidRPr="00356952">
        <w:rPr>
          <w:rFonts w:ascii="Times New Roman" w:hAnsi="Times New Roman" w:cs="Times New Roman"/>
          <w:sz w:val="28"/>
          <w:szCs w:val="28"/>
          <w:lang w:val="en-US"/>
        </w:rPr>
        <w:t>GRU</w:t>
      </w:r>
      <w:r w:rsidRPr="00F8691A">
        <w:rPr>
          <w:rFonts w:ascii="Times New Roman" w:hAnsi="Times New Roman" w:cs="Times New Roman"/>
          <w:sz w:val="28"/>
          <w:szCs w:val="28"/>
          <w:lang w:val="ru-RU"/>
        </w:rPr>
        <w:t>(</w:t>
      </w:r>
      <w:proofErr w:type="gramEnd"/>
      <w:r w:rsidRPr="00F8691A">
        <w:rPr>
          <w:rFonts w:ascii="Times New Roman" w:hAnsi="Times New Roman" w:cs="Times New Roman"/>
          <w:sz w:val="28"/>
          <w:szCs w:val="28"/>
          <w:lang w:val="ru-RU"/>
        </w:rPr>
        <w:t>16))</w:t>
      </w:r>
    </w:p>
    <w:p w14:paraId="44EEEF6B" w14:textId="77777777" w:rsidR="00F8691A" w:rsidRPr="00F8691A" w:rsidRDefault="00F8691A" w:rsidP="00D01B0D">
      <w:pPr>
        <w:jc w:val="both"/>
        <w:rPr>
          <w:rFonts w:ascii="Times New Roman" w:hAnsi="Times New Roman" w:cs="Times New Roman"/>
          <w:sz w:val="28"/>
          <w:szCs w:val="28"/>
          <w:lang w:val="ru-RU"/>
        </w:rPr>
      </w:pPr>
    </w:p>
    <w:p w14:paraId="1D63BB68" w14:textId="77777777" w:rsidR="00F8691A" w:rsidRPr="00F8691A" w:rsidRDefault="00F8691A" w:rsidP="00D01B0D">
      <w:pPr>
        <w:jc w:val="both"/>
        <w:rPr>
          <w:rFonts w:ascii="Times New Roman" w:hAnsi="Times New Roman" w:cs="Times New Roman"/>
          <w:sz w:val="28"/>
          <w:szCs w:val="28"/>
          <w:lang w:val="ru-RU"/>
        </w:rPr>
      </w:pPr>
      <w:r w:rsidRPr="00F8691A">
        <w:rPr>
          <w:rFonts w:ascii="Times New Roman" w:hAnsi="Times New Roman" w:cs="Times New Roman"/>
          <w:sz w:val="28"/>
          <w:szCs w:val="28"/>
          <w:lang w:val="ru-RU"/>
        </w:rPr>
        <w:t xml:space="preserve">    # </w:t>
      </w:r>
      <w:proofErr w:type="spellStart"/>
      <w:r w:rsidRPr="00356952">
        <w:rPr>
          <w:rFonts w:ascii="Times New Roman" w:hAnsi="Times New Roman" w:cs="Times New Roman"/>
          <w:sz w:val="28"/>
          <w:szCs w:val="28"/>
          <w:lang w:val="ru-RU"/>
        </w:rPr>
        <w:t>Полносвязные</w:t>
      </w:r>
      <w:proofErr w:type="spellEnd"/>
      <w:r w:rsidRPr="00F8691A">
        <w:rPr>
          <w:rFonts w:ascii="Times New Roman" w:hAnsi="Times New Roman" w:cs="Times New Roman"/>
          <w:sz w:val="28"/>
          <w:szCs w:val="28"/>
          <w:lang w:val="ru-RU"/>
        </w:rPr>
        <w:t xml:space="preserve"> </w:t>
      </w:r>
      <w:r w:rsidRPr="00356952">
        <w:rPr>
          <w:rFonts w:ascii="Times New Roman" w:hAnsi="Times New Roman" w:cs="Times New Roman"/>
          <w:sz w:val="28"/>
          <w:szCs w:val="28"/>
          <w:lang w:val="ru-RU"/>
        </w:rPr>
        <w:t>выходные</w:t>
      </w:r>
      <w:r w:rsidRPr="00F8691A">
        <w:rPr>
          <w:rFonts w:ascii="Times New Roman" w:hAnsi="Times New Roman" w:cs="Times New Roman"/>
          <w:sz w:val="28"/>
          <w:szCs w:val="28"/>
          <w:lang w:val="ru-RU"/>
        </w:rPr>
        <w:t xml:space="preserve"> </w:t>
      </w:r>
      <w:r w:rsidRPr="00356952">
        <w:rPr>
          <w:rFonts w:ascii="Times New Roman" w:hAnsi="Times New Roman" w:cs="Times New Roman"/>
          <w:sz w:val="28"/>
          <w:szCs w:val="28"/>
          <w:lang w:val="ru-RU"/>
        </w:rPr>
        <w:t>слои</w:t>
      </w:r>
    </w:p>
    <w:p w14:paraId="16194EF7" w14:textId="77777777" w:rsidR="00F8691A" w:rsidRPr="00356952" w:rsidRDefault="00F8691A" w:rsidP="00D01B0D">
      <w:pPr>
        <w:jc w:val="both"/>
        <w:rPr>
          <w:rFonts w:ascii="Times New Roman" w:hAnsi="Times New Roman" w:cs="Times New Roman"/>
          <w:sz w:val="28"/>
          <w:szCs w:val="28"/>
          <w:lang w:val="en-US"/>
        </w:rPr>
      </w:pPr>
      <w:r w:rsidRPr="00F8691A">
        <w:rPr>
          <w:rFonts w:ascii="Times New Roman" w:hAnsi="Times New Roman" w:cs="Times New Roman"/>
          <w:sz w:val="28"/>
          <w:szCs w:val="28"/>
          <w:lang w:val="ru-RU"/>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layers.Dense</w:t>
      </w:r>
      <w:proofErr w:type="spellEnd"/>
      <w:proofErr w:type="gramEnd"/>
      <w:r w:rsidRPr="00356952">
        <w:rPr>
          <w:rFonts w:ascii="Times New Roman" w:hAnsi="Times New Roman" w:cs="Times New Roman"/>
          <w:sz w:val="28"/>
          <w:szCs w:val="28"/>
          <w:lang w:val="en-US"/>
        </w:rPr>
        <w:t>(16, activation='</w:t>
      </w:r>
      <w:proofErr w:type="spellStart"/>
      <w:r w:rsidRPr="00356952">
        <w:rPr>
          <w:rFonts w:ascii="Times New Roman" w:hAnsi="Times New Roman" w:cs="Times New Roman"/>
          <w:sz w:val="28"/>
          <w:szCs w:val="28"/>
          <w:lang w:val="en-US"/>
        </w:rPr>
        <w:t>relu</w:t>
      </w:r>
      <w:proofErr w:type="spellEnd"/>
      <w:r w:rsidRPr="00356952">
        <w:rPr>
          <w:rFonts w:ascii="Times New Roman" w:hAnsi="Times New Roman" w:cs="Times New Roman"/>
          <w:sz w:val="28"/>
          <w:szCs w:val="28"/>
          <w:lang w:val="en-US"/>
        </w:rPr>
        <w:t>'))</w:t>
      </w:r>
    </w:p>
    <w:p w14:paraId="63F70676"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layers.Dense</w:t>
      </w:r>
      <w:proofErr w:type="spellEnd"/>
      <w:proofErr w:type="gramEnd"/>
      <w:r w:rsidRPr="00356952">
        <w:rPr>
          <w:rFonts w:ascii="Times New Roman" w:hAnsi="Times New Roman" w:cs="Times New Roman"/>
          <w:sz w:val="28"/>
          <w:szCs w:val="28"/>
          <w:lang w:val="en-US"/>
        </w:rPr>
        <w:t>(2, activation='</w:t>
      </w:r>
      <w:proofErr w:type="spellStart"/>
      <w:r w:rsidRPr="00356952">
        <w:rPr>
          <w:rFonts w:ascii="Times New Roman" w:hAnsi="Times New Roman" w:cs="Times New Roman"/>
          <w:sz w:val="28"/>
          <w:szCs w:val="28"/>
          <w:lang w:val="en-US"/>
        </w:rPr>
        <w:t>softmax</w:t>
      </w:r>
      <w:proofErr w:type="spellEnd"/>
      <w:r w:rsidRPr="00356952">
        <w:rPr>
          <w:rFonts w:ascii="Times New Roman" w:hAnsi="Times New Roman" w:cs="Times New Roman"/>
          <w:sz w:val="28"/>
          <w:szCs w:val="28"/>
          <w:lang w:val="en-US"/>
        </w:rPr>
        <w:t>'</w:t>
      </w:r>
      <w:proofErr w:type="gramStart"/>
      <w:r w:rsidRPr="00356952">
        <w:rPr>
          <w:rFonts w:ascii="Times New Roman" w:hAnsi="Times New Roman" w:cs="Times New Roman"/>
          <w:sz w:val="28"/>
          <w:szCs w:val="28"/>
          <w:lang w:val="en-US"/>
        </w:rPr>
        <w:t>))  #</w:t>
      </w:r>
      <w:proofErr w:type="gramEnd"/>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Два</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класса</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шум</w:t>
      </w:r>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сигнал</w:t>
      </w:r>
    </w:p>
    <w:p w14:paraId="16BFC791" w14:textId="77777777" w:rsidR="00F8691A" w:rsidRPr="00356952" w:rsidRDefault="00F8691A" w:rsidP="00D01B0D">
      <w:pPr>
        <w:jc w:val="both"/>
        <w:rPr>
          <w:rFonts w:ascii="Times New Roman" w:hAnsi="Times New Roman" w:cs="Times New Roman"/>
          <w:sz w:val="28"/>
          <w:szCs w:val="28"/>
          <w:lang w:val="en-US"/>
        </w:rPr>
      </w:pPr>
    </w:p>
    <w:p w14:paraId="5657D254"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Компиляция</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модели</w:t>
      </w:r>
    </w:p>
    <w:p w14:paraId="022CB364"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model.compile</w:t>
      </w:r>
      <w:proofErr w:type="spellEnd"/>
      <w:proofErr w:type="gramEnd"/>
      <w:r w:rsidRPr="00356952">
        <w:rPr>
          <w:rFonts w:ascii="Times New Roman" w:hAnsi="Times New Roman" w:cs="Times New Roman"/>
          <w:sz w:val="28"/>
          <w:szCs w:val="28"/>
          <w:lang w:val="en-US"/>
        </w:rPr>
        <w:t>(</w:t>
      </w:r>
    </w:p>
    <w:p w14:paraId="07EAB2C3"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loss='</w:t>
      </w:r>
      <w:proofErr w:type="spellStart"/>
      <w:r w:rsidRPr="00356952">
        <w:rPr>
          <w:rFonts w:ascii="Times New Roman" w:hAnsi="Times New Roman" w:cs="Times New Roman"/>
          <w:sz w:val="28"/>
          <w:szCs w:val="28"/>
          <w:lang w:val="en-US"/>
        </w:rPr>
        <w:t>categorical_crossentropy</w:t>
      </w:r>
      <w:proofErr w:type="spellEnd"/>
      <w:r w:rsidRPr="00356952">
        <w:rPr>
          <w:rFonts w:ascii="Times New Roman" w:hAnsi="Times New Roman" w:cs="Times New Roman"/>
          <w:sz w:val="28"/>
          <w:szCs w:val="28"/>
          <w:lang w:val="en-US"/>
        </w:rPr>
        <w:t>',</w:t>
      </w:r>
    </w:p>
    <w:p w14:paraId="51D8957E"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optimizer=Adam(</w:t>
      </w:r>
      <w:proofErr w:type="spellStart"/>
      <w:r w:rsidRPr="00356952">
        <w:rPr>
          <w:rFonts w:ascii="Times New Roman" w:hAnsi="Times New Roman" w:cs="Times New Roman"/>
          <w:sz w:val="28"/>
          <w:szCs w:val="28"/>
          <w:lang w:val="en-US"/>
        </w:rPr>
        <w:t>learning_rate</w:t>
      </w:r>
      <w:proofErr w:type="spellEnd"/>
      <w:r w:rsidRPr="00356952">
        <w:rPr>
          <w:rFonts w:ascii="Times New Roman" w:hAnsi="Times New Roman" w:cs="Times New Roman"/>
          <w:sz w:val="28"/>
          <w:szCs w:val="28"/>
          <w:lang w:val="en-US"/>
        </w:rPr>
        <w:t>=0.001),</w:t>
      </w:r>
    </w:p>
    <w:p w14:paraId="7CEBEB83"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metrics=['accuracy']</w:t>
      </w:r>
    </w:p>
    <w:p w14:paraId="01B6EEF7" w14:textId="77777777"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w:t>
      </w:r>
    </w:p>
    <w:p w14:paraId="61FA1C45" w14:textId="77777777" w:rsidR="00F8691A" w:rsidRPr="00356952" w:rsidRDefault="00F8691A" w:rsidP="00D01B0D">
      <w:pPr>
        <w:jc w:val="both"/>
        <w:rPr>
          <w:rFonts w:ascii="Times New Roman" w:hAnsi="Times New Roman" w:cs="Times New Roman"/>
          <w:sz w:val="28"/>
          <w:szCs w:val="28"/>
          <w:lang w:val="ru-RU"/>
        </w:rPr>
      </w:pPr>
    </w:p>
    <w:p w14:paraId="531B7928" w14:textId="77777777"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ru-RU"/>
        </w:rPr>
        <w:t xml:space="preserve">    </w:t>
      </w:r>
      <w:proofErr w:type="spellStart"/>
      <w:r w:rsidRPr="00356952">
        <w:rPr>
          <w:rFonts w:ascii="Times New Roman" w:hAnsi="Times New Roman" w:cs="Times New Roman"/>
          <w:sz w:val="28"/>
          <w:szCs w:val="28"/>
          <w:lang w:val="ru-RU"/>
        </w:rPr>
        <w:t>return</w:t>
      </w:r>
      <w:proofErr w:type="spellEnd"/>
      <w:r w:rsidRPr="00356952">
        <w:rPr>
          <w:rFonts w:ascii="Times New Roman" w:hAnsi="Times New Roman" w:cs="Times New Roman"/>
          <w:sz w:val="28"/>
          <w:szCs w:val="28"/>
          <w:lang w:val="ru-RU"/>
        </w:rPr>
        <w:t xml:space="preserve"> </w:t>
      </w:r>
      <w:proofErr w:type="spellStart"/>
      <w:r w:rsidRPr="00356952">
        <w:rPr>
          <w:rFonts w:ascii="Times New Roman" w:hAnsi="Times New Roman" w:cs="Times New Roman"/>
          <w:sz w:val="28"/>
          <w:szCs w:val="28"/>
          <w:lang w:val="ru-RU"/>
        </w:rPr>
        <w:t>model</w:t>
      </w:r>
      <w:proofErr w:type="spellEnd"/>
    </w:p>
    <w:p w14:paraId="6003C833" w14:textId="77777777" w:rsidR="00F8691A" w:rsidRPr="007C6DBB" w:rsidRDefault="00F8691A" w:rsidP="00D01B0D">
      <w:pPr>
        <w:jc w:val="both"/>
        <w:rPr>
          <w:rFonts w:ascii="Times New Roman" w:hAnsi="Times New Roman" w:cs="Times New Roman"/>
          <w:sz w:val="28"/>
          <w:szCs w:val="28"/>
          <w:lang w:val="ru-RU"/>
        </w:rPr>
      </w:pPr>
    </w:p>
    <w:p w14:paraId="0C24301C" w14:textId="77777777" w:rsidR="00F8691A" w:rsidRPr="007C6DBB" w:rsidRDefault="00F8691A" w:rsidP="00D01B0D">
      <w:pPr>
        <w:rPr>
          <w:rFonts w:ascii="Times New Roman" w:hAnsi="Times New Roman" w:cs="Times New Roman"/>
          <w:sz w:val="28"/>
          <w:szCs w:val="28"/>
          <w:lang w:val="ru-RU"/>
        </w:rPr>
      </w:pPr>
      <w:r w:rsidRPr="007C6DBB">
        <w:rPr>
          <w:rFonts w:ascii="Times New Roman" w:hAnsi="Times New Roman" w:cs="Times New Roman"/>
          <w:sz w:val="28"/>
          <w:szCs w:val="28"/>
          <w:lang w:val="ru-RU"/>
        </w:rPr>
        <w:br w:type="page"/>
      </w:r>
    </w:p>
    <w:p w14:paraId="63566502" w14:textId="0F827151" w:rsidR="00F8691A" w:rsidRPr="00A2780B" w:rsidRDefault="00A2780B" w:rsidP="00D01B0D">
      <w:pPr>
        <w:jc w:val="both"/>
        <w:rPr>
          <w:rFonts w:ascii="Times New Roman" w:hAnsi="Times New Roman" w:cs="Times New Roman"/>
          <w:b/>
          <w:bCs/>
          <w:sz w:val="28"/>
          <w:szCs w:val="28"/>
          <w:lang w:val="ru-RU"/>
        </w:rPr>
      </w:pPr>
      <w:r>
        <w:rPr>
          <w:rFonts w:ascii="Times New Roman" w:hAnsi="Times New Roman" w:cs="Times New Roman"/>
          <w:b/>
          <w:bCs/>
          <w:sz w:val="28"/>
          <w:szCs w:val="28"/>
          <w:lang w:val="ru-RU"/>
        </w:rPr>
        <w:lastRenderedPageBreak/>
        <w:t xml:space="preserve">Листинг программы </w:t>
      </w:r>
      <w:r w:rsidR="00F8691A" w:rsidRPr="00A2780B">
        <w:rPr>
          <w:rFonts w:ascii="Times New Roman" w:hAnsi="Times New Roman" w:cs="Times New Roman"/>
          <w:b/>
          <w:bCs/>
          <w:sz w:val="28"/>
          <w:szCs w:val="28"/>
          <w:lang w:val="ru-RU"/>
        </w:rPr>
        <w:t>построени</w:t>
      </w:r>
      <w:r>
        <w:rPr>
          <w:rFonts w:ascii="Times New Roman" w:hAnsi="Times New Roman" w:cs="Times New Roman"/>
          <w:b/>
          <w:bCs/>
          <w:sz w:val="28"/>
          <w:szCs w:val="28"/>
          <w:lang w:val="ru-RU"/>
        </w:rPr>
        <w:t>я</w:t>
      </w:r>
      <w:r w:rsidR="00F8691A" w:rsidRPr="00A2780B">
        <w:rPr>
          <w:rFonts w:ascii="Times New Roman" w:hAnsi="Times New Roman" w:cs="Times New Roman"/>
          <w:b/>
          <w:bCs/>
          <w:sz w:val="28"/>
          <w:szCs w:val="28"/>
          <w:lang w:val="ru-RU"/>
        </w:rPr>
        <w:t xml:space="preserve"> модели</w:t>
      </w:r>
      <w:r w:rsidR="00F8691A" w:rsidRPr="00A2780B">
        <w:rPr>
          <w:rFonts w:ascii="Times New Roman" w:hAnsi="Times New Roman" w:cs="Times New Roman"/>
          <w:sz w:val="28"/>
          <w:szCs w:val="28"/>
          <w:lang w:val="ru-RU"/>
        </w:rPr>
        <w:t xml:space="preserve"> </w:t>
      </w:r>
      <w:r w:rsidR="00F8691A" w:rsidRPr="00A2780B">
        <w:rPr>
          <w:rFonts w:ascii="Times New Roman" w:hAnsi="Times New Roman" w:cs="Times New Roman"/>
          <w:b/>
          <w:bCs/>
          <w:sz w:val="28"/>
          <w:szCs w:val="28"/>
          <w:lang w:val="ru-RU"/>
        </w:rPr>
        <w:t xml:space="preserve">CNN + </w:t>
      </w:r>
      <w:proofErr w:type="spellStart"/>
      <w:r w:rsidR="00F8691A" w:rsidRPr="00A2780B">
        <w:rPr>
          <w:rFonts w:ascii="Times New Roman" w:hAnsi="Times New Roman" w:cs="Times New Roman"/>
          <w:b/>
          <w:bCs/>
          <w:sz w:val="28"/>
          <w:szCs w:val="28"/>
          <w:lang w:val="en-US"/>
        </w:rPr>
        <w:t>BiLSTM</w:t>
      </w:r>
      <w:proofErr w:type="spellEnd"/>
    </w:p>
    <w:p w14:paraId="046DD878" w14:textId="77777777" w:rsidR="00F8691A" w:rsidRDefault="00F8691A" w:rsidP="00D01B0D">
      <w:pPr>
        <w:jc w:val="both"/>
        <w:rPr>
          <w:rFonts w:ascii="Times New Roman" w:hAnsi="Times New Roman" w:cs="Times New Roman"/>
          <w:sz w:val="28"/>
          <w:szCs w:val="28"/>
          <w:lang w:val="ru-RU"/>
        </w:rPr>
      </w:pPr>
    </w:p>
    <w:p w14:paraId="051625CD" w14:textId="77777777" w:rsidR="00F8691A" w:rsidRPr="00794C7F" w:rsidRDefault="00F8691A" w:rsidP="00D01B0D">
      <w:pPr>
        <w:jc w:val="both"/>
        <w:rPr>
          <w:rFonts w:ascii="Times New Roman" w:hAnsi="Times New Roman" w:cs="Times New Roman"/>
          <w:sz w:val="28"/>
          <w:szCs w:val="28"/>
          <w:lang w:val="en-US"/>
        </w:rPr>
      </w:pPr>
      <w:r w:rsidRPr="00794C7F">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Построение</w:t>
      </w:r>
      <w:r w:rsidRPr="00794C7F">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модели</w:t>
      </w:r>
      <w:r w:rsidRPr="00794C7F">
        <w:rPr>
          <w:rFonts w:ascii="Times New Roman" w:hAnsi="Times New Roman" w:cs="Times New Roman"/>
          <w:sz w:val="28"/>
          <w:szCs w:val="28"/>
          <w:lang w:val="en-US"/>
        </w:rPr>
        <w:t xml:space="preserve"> </w:t>
      </w:r>
      <w:r w:rsidRPr="00356952">
        <w:rPr>
          <w:rFonts w:ascii="Times New Roman" w:hAnsi="Times New Roman" w:cs="Times New Roman"/>
          <w:sz w:val="28"/>
          <w:szCs w:val="28"/>
          <w:lang w:val="en-US"/>
        </w:rPr>
        <w:t>CNN</w:t>
      </w:r>
      <w:r w:rsidRPr="00794C7F">
        <w:rPr>
          <w:rFonts w:ascii="Times New Roman" w:hAnsi="Times New Roman" w:cs="Times New Roman"/>
          <w:sz w:val="28"/>
          <w:szCs w:val="28"/>
          <w:lang w:val="en-US"/>
        </w:rPr>
        <w:t xml:space="preserve"> + </w:t>
      </w:r>
      <w:proofErr w:type="spellStart"/>
      <w:r w:rsidRPr="00356952">
        <w:rPr>
          <w:rFonts w:ascii="Times New Roman" w:hAnsi="Times New Roman" w:cs="Times New Roman"/>
          <w:sz w:val="28"/>
          <w:szCs w:val="28"/>
          <w:lang w:val="en-US"/>
        </w:rPr>
        <w:t>Bi</w:t>
      </w:r>
      <w:r>
        <w:rPr>
          <w:rFonts w:ascii="Times New Roman" w:hAnsi="Times New Roman" w:cs="Times New Roman"/>
          <w:sz w:val="28"/>
          <w:szCs w:val="28"/>
          <w:lang w:val="en-US"/>
        </w:rPr>
        <w:t>LSTM</w:t>
      </w:r>
      <w:proofErr w:type="spellEnd"/>
    </w:p>
    <w:p w14:paraId="3DB4D169" w14:textId="77777777" w:rsidR="00F8691A" w:rsidRPr="00794C7F" w:rsidRDefault="00F8691A" w:rsidP="00D01B0D">
      <w:pPr>
        <w:jc w:val="both"/>
        <w:rPr>
          <w:rFonts w:ascii="Times New Roman" w:hAnsi="Times New Roman" w:cs="Times New Roman"/>
          <w:sz w:val="28"/>
          <w:szCs w:val="28"/>
          <w:lang w:val="en-US"/>
        </w:rPr>
      </w:pPr>
    </w:p>
    <w:p w14:paraId="5CD27BDD"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def </w:t>
      </w:r>
      <w:proofErr w:type="spellStart"/>
      <w:r w:rsidRPr="00356952">
        <w:rPr>
          <w:rFonts w:ascii="Times New Roman" w:hAnsi="Times New Roman" w:cs="Times New Roman"/>
          <w:sz w:val="28"/>
          <w:szCs w:val="28"/>
          <w:lang w:val="en-US"/>
        </w:rPr>
        <w:t>build_model</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w:t>
      </w:r>
    </w:p>
    <w:p w14:paraId="11E6BB82"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model = </w:t>
      </w:r>
      <w:proofErr w:type="spellStart"/>
      <w:proofErr w:type="gramStart"/>
      <w:r w:rsidRPr="00356952">
        <w:rPr>
          <w:rFonts w:ascii="Times New Roman" w:hAnsi="Times New Roman" w:cs="Times New Roman"/>
          <w:sz w:val="28"/>
          <w:szCs w:val="28"/>
          <w:lang w:val="en-US"/>
        </w:rPr>
        <w:t>models.Sequential</w:t>
      </w:r>
      <w:proofErr w:type="spellEnd"/>
      <w:proofErr w:type="gramEnd"/>
      <w:r w:rsidRPr="00356952">
        <w:rPr>
          <w:rFonts w:ascii="Times New Roman" w:hAnsi="Times New Roman" w:cs="Times New Roman"/>
          <w:sz w:val="28"/>
          <w:szCs w:val="28"/>
          <w:lang w:val="en-US"/>
        </w:rPr>
        <w:t>()</w:t>
      </w:r>
    </w:p>
    <w:p w14:paraId="5BB4251E" w14:textId="77777777" w:rsidR="00F8691A" w:rsidRPr="00356952" w:rsidRDefault="00F8691A" w:rsidP="00D01B0D">
      <w:pPr>
        <w:jc w:val="both"/>
        <w:rPr>
          <w:rFonts w:ascii="Times New Roman" w:hAnsi="Times New Roman" w:cs="Times New Roman"/>
          <w:sz w:val="28"/>
          <w:szCs w:val="28"/>
          <w:lang w:val="en-US"/>
        </w:rPr>
      </w:pPr>
    </w:p>
    <w:p w14:paraId="2900E743"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Вход</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и</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разворот</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в</w:t>
      </w:r>
      <w:r w:rsidRPr="00356952">
        <w:rPr>
          <w:rFonts w:ascii="Times New Roman" w:hAnsi="Times New Roman" w:cs="Times New Roman"/>
          <w:sz w:val="28"/>
          <w:szCs w:val="28"/>
          <w:lang w:val="en-US"/>
        </w:rPr>
        <w:t xml:space="preserve"> 4D (</w:t>
      </w:r>
      <w:r w:rsidRPr="00356952">
        <w:rPr>
          <w:rFonts w:ascii="Times New Roman" w:hAnsi="Times New Roman" w:cs="Times New Roman"/>
          <w:sz w:val="28"/>
          <w:szCs w:val="28"/>
          <w:lang w:val="ru-RU"/>
        </w:rPr>
        <w:t>для</w:t>
      </w:r>
      <w:r w:rsidRPr="00356952">
        <w:rPr>
          <w:rFonts w:ascii="Times New Roman" w:hAnsi="Times New Roman" w:cs="Times New Roman"/>
          <w:sz w:val="28"/>
          <w:szCs w:val="28"/>
          <w:lang w:val="en-US"/>
        </w:rPr>
        <w:t xml:space="preserve"> Conv2D)</w:t>
      </w:r>
    </w:p>
    <w:p w14:paraId="22B4B661"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proofErr w:type="gramStart"/>
      <w:r w:rsidRPr="00356952">
        <w:rPr>
          <w:rFonts w:ascii="Times New Roman" w:hAnsi="Times New Roman" w:cs="Times New Roman"/>
          <w:sz w:val="28"/>
          <w:szCs w:val="28"/>
          <w:lang w:val="en-US"/>
        </w:rPr>
        <w:t>layers.Reshape</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input_</w:t>
      </w:r>
      <w:proofErr w:type="gramStart"/>
      <w:r w:rsidRPr="00356952">
        <w:rPr>
          <w:rFonts w:ascii="Times New Roman" w:hAnsi="Times New Roman" w:cs="Times New Roman"/>
          <w:sz w:val="28"/>
          <w:szCs w:val="28"/>
          <w:lang w:val="en-US"/>
        </w:rPr>
        <w:t>shape</w:t>
      </w:r>
      <w:proofErr w:type="spellEnd"/>
      <w:r w:rsidRPr="00356952">
        <w:rPr>
          <w:rFonts w:ascii="Times New Roman" w:hAnsi="Times New Roman" w:cs="Times New Roman"/>
          <w:sz w:val="28"/>
          <w:szCs w:val="28"/>
          <w:lang w:val="en-US"/>
        </w:rPr>
        <w:t>[</w:t>
      </w:r>
      <w:proofErr w:type="gramEnd"/>
      <w:r w:rsidRPr="00356952">
        <w:rPr>
          <w:rFonts w:ascii="Times New Roman" w:hAnsi="Times New Roman" w:cs="Times New Roman"/>
          <w:sz w:val="28"/>
          <w:szCs w:val="28"/>
          <w:lang w:val="en-US"/>
        </w:rPr>
        <w:t xml:space="preserve">0], </w:t>
      </w:r>
      <w:proofErr w:type="spellStart"/>
      <w:r w:rsidRPr="00356952">
        <w:rPr>
          <w:rFonts w:ascii="Times New Roman" w:hAnsi="Times New Roman" w:cs="Times New Roman"/>
          <w:sz w:val="28"/>
          <w:szCs w:val="28"/>
          <w:lang w:val="en-US"/>
        </w:rPr>
        <w:t>input_</w:t>
      </w:r>
      <w:proofErr w:type="gramStart"/>
      <w:r w:rsidRPr="00356952">
        <w:rPr>
          <w:rFonts w:ascii="Times New Roman" w:hAnsi="Times New Roman" w:cs="Times New Roman"/>
          <w:sz w:val="28"/>
          <w:szCs w:val="28"/>
          <w:lang w:val="en-US"/>
        </w:rPr>
        <w:t>shape</w:t>
      </w:r>
      <w:proofErr w:type="spellEnd"/>
      <w:r w:rsidRPr="00356952">
        <w:rPr>
          <w:rFonts w:ascii="Times New Roman" w:hAnsi="Times New Roman" w:cs="Times New Roman"/>
          <w:sz w:val="28"/>
          <w:szCs w:val="28"/>
          <w:lang w:val="en-US"/>
        </w:rPr>
        <w:t>[</w:t>
      </w:r>
      <w:proofErr w:type="gramEnd"/>
      <w:r w:rsidRPr="00356952">
        <w:rPr>
          <w:rFonts w:ascii="Times New Roman" w:hAnsi="Times New Roman" w:cs="Times New Roman"/>
          <w:sz w:val="28"/>
          <w:szCs w:val="28"/>
          <w:lang w:val="en-US"/>
        </w:rPr>
        <w:t xml:space="preserve">1], 1), </w:t>
      </w: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w:t>
      </w:r>
    </w:p>
    <w:p w14:paraId="09C57431" w14:textId="77777777" w:rsidR="00F8691A" w:rsidRPr="00356952" w:rsidRDefault="00F8691A" w:rsidP="00D01B0D">
      <w:pPr>
        <w:jc w:val="both"/>
        <w:rPr>
          <w:rFonts w:ascii="Times New Roman" w:hAnsi="Times New Roman" w:cs="Times New Roman"/>
          <w:sz w:val="28"/>
          <w:szCs w:val="28"/>
          <w:lang w:val="en-US"/>
        </w:rPr>
      </w:pPr>
    </w:p>
    <w:p w14:paraId="7707442E"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proofErr w:type="spellStart"/>
      <w:r w:rsidRPr="00356952">
        <w:rPr>
          <w:rFonts w:ascii="Times New Roman" w:hAnsi="Times New Roman" w:cs="Times New Roman"/>
          <w:sz w:val="28"/>
          <w:szCs w:val="28"/>
          <w:lang w:val="ru-RU"/>
        </w:rPr>
        <w:t>Сверточные</w:t>
      </w:r>
      <w:proofErr w:type="spellEnd"/>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слои</w:t>
      </w:r>
      <w:r w:rsidRPr="00356952">
        <w:rPr>
          <w:rFonts w:ascii="Times New Roman" w:hAnsi="Times New Roman" w:cs="Times New Roman"/>
          <w:sz w:val="28"/>
          <w:szCs w:val="28"/>
          <w:lang w:val="en-US"/>
        </w:rPr>
        <w:t xml:space="preserve"> (CNN)</w:t>
      </w:r>
    </w:p>
    <w:p w14:paraId="6CCF8461"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(layers.Conv</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16, (3, 3), activation='</w:t>
      </w:r>
      <w:proofErr w:type="spellStart"/>
      <w:r w:rsidRPr="00356952">
        <w:rPr>
          <w:rFonts w:ascii="Times New Roman" w:hAnsi="Times New Roman" w:cs="Times New Roman"/>
          <w:sz w:val="28"/>
          <w:szCs w:val="28"/>
          <w:lang w:val="en-US"/>
        </w:rPr>
        <w:t>relu</w:t>
      </w:r>
      <w:proofErr w:type="spellEnd"/>
      <w:r w:rsidRPr="00356952">
        <w:rPr>
          <w:rFonts w:ascii="Times New Roman" w:hAnsi="Times New Roman" w:cs="Times New Roman"/>
          <w:sz w:val="28"/>
          <w:szCs w:val="28"/>
          <w:lang w:val="en-US"/>
        </w:rPr>
        <w:t>', padding='same'))</w:t>
      </w:r>
    </w:p>
    <w:p w14:paraId="70167E30"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(layers.MaxPooling</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(2, 2)))</w:t>
      </w:r>
    </w:p>
    <w:p w14:paraId="29F3E882"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(layers.Conv</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16, (3, 3), activation='</w:t>
      </w:r>
      <w:proofErr w:type="spellStart"/>
      <w:r w:rsidRPr="00356952">
        <w:rPr>
          <w:rFonts w:ascii="Times New Roman" w:hAnsi="Times New Roman" w:cs="Times New Roman"/>
          <w:sz w:val="28"/>
          <w:szCs w:val="28"/>
          <w:lang w:val="en-US"/>
        </w:rPr>
        <w:t>relu</w:t>
      </w:r>
      <w:proofErr w:type="spellEnd"/>
      <w:r w:rsidRPr="00356952">
        <w:rPr>
          <w:rFonts w:ascii="Times New Roman" w:hAnsi="Times New Roman" w:cs="Times New Roman"/>
          <w:sz w:val="28"/>
          <w:szCs w:val="28"/>
          <w:lang w:val="en-US"/>
        </w:rPr>
        <w:t>', padding='same'))</w:t>
      </w:r>
    </w:p>
    <w:p w14:paraId="0D2B7A74"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(layers.MaxPooling</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(2, 2)))</w:t>
      </w:r>
    </w:p>
    <w:p w14:paraId="58056298" w14:textId="77777777" w:rsidR="00F8691A" w:rsidRPr="00356952" w:rsidRDefault="00F8691A" w:rsidP="00D01B0D">
      <w:pPr>
        <w:jc w:val="both"/>
        <w:rPr>
          <w:rFonts w:ascii="Times New Roman" w:hAnsi="Times New Roman" w:cs="Times New Roman"/>
          <w:sz w:val="28"/>
          <w:szCs w:val="28"/>
          <w:lang w:val="en-US"/>
        </w:rPr>
      </w:pPr>
    </w:p>
    <w:p w14:paraId="61A452BC"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Преобразование</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перед</w:t>
      </w:r>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BiLSTM</w:t>
      </w:r>
      <w:proofErr w:type="spellEnd"/>
    </w:p>
    <w:p w14:paraId="7806D740"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layers.Reshape</w:t>
      </w:r>
      <w:proofErr w:type="spellEnd"/>
      <w:proofErr w:type="gramEnd"/>
      <w:r w:rsidRPr="00356952">
        <w:rPr>
          <w:rFonts w:ascii="Times New Roman" w:hAnsi="Times New Roman" w:cs="Times New Roman"/>
          <w:sz w:val="28"/>
          <w:szCs w:val="28"/>
          <w:lang w:val="en-US"/>
        </w:rPr>
        <w:t>((-1, 16)</w:t>
      </w:r>
      <w:proofErr w:type="gramStart"/>
      <w:r w:rsidRPr="00356952">
        <w:rPr>
          <w:rFonts w:ascii="Times New Roman" w:hAnsi="Times New Roman" w:cs="Times New Roman"/>
          <w:sz w:val="28"/>
          <w:szCs w:val="28"/>
          <w:lang w:val="en-US"/>
        </w:rPr>
        <w:t>))  #</w:t>
      </w:r>
      <w:proofErr w:type="gramEnd"/>
      <w:r w:rsidRPr="00356952">
        <w:rPr>
          <w:rFonts w:ascii="Times New Roman" w:hAnsi="Times New Roman" w:cs="Times New Roman"/>
          <w:sz w:val="28"/>
          <w:szCs w:val="28"/>
          <w:lang w:val="en-US"/>
        </w:rPr>
        <w:t xml:space="preserve"> (timesteps, features)</w:t>
      </w:r>
    </w:p>
    <w:p w14:paraId="397CB41A" w14:textId="77777777" w:rsidR="00F8691A" w:rsidRPr="00356952" w:rsidRDefault="00F8691A" w:rsidP="00D01B0D">
      <w:pPr>
        <w:jc w:val="both"/>
        <w:rPr>
          <w:rFonts w:ascii="Times New Roman" w:hAnsi="Times New Roman" w:cs="Times New Roman"/>
          <w:sz w:val="28"/>
          <w:szCs w:val="28"/>
          <w:lang w:val="en-US"/>
        </w:rPr>
      </w:pPr>
    </w:p>
    <w:p w14:paraId="00161B0C"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Bi-</w:t>
      </w:r>
      <w:r>
        <w:rPr>
          <w:rFonts w:ascii="Times New Roman" w:hAnsi="Times New Roman" w:cs="Times New Roman"/>
          <w:sz w:val="28"/>
          <w:szCs w:val="28"/>
          <w:lang w:val="en-US"/>
        </w:rPr>
        <w:t>LSTM</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слои</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двунаправленные</w:t>
      </w:r>
      <w:r w:rsidRPr="00356952">
        <w:rPr>
          <w:rFonts w:ascii="Times New Roman" w:hAnsi="Times New Roman" w:cs="Times New Roman"/>
          <w:sz w:val="28"/>
          <w:szCs w:val="28"/>
          <w:lang w:val="en-US"/>
        </w:rPr>
        <w:t>)</w:t>
      </w:r>
    </w:p>
    <w:p w14:paraId="6B18476A"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layers.Bidirectional</w:t>
      </w:r>
      <w:proofErr w:type="spellEnd"/>
      <w:proofErr w:type="gramEnd"/>
      <w:r w:rsidRPr="00356952">
        <w:rPr>
          <w:rFonts w:ascii="Times New Roman" w:hAnsi="Times New Roman" w:cs="Times New Roman"/>
          <w:sz w:val="28"/>
          <w:szCs w:val="28"/>
          <w:lang w:val="en-US"/>
        </w:rPr>
        <w:t>(</w:t>
      </w:r>
      <w:proofErr w:type="spellStart"/>
      <w:proofErr w:type="gramStart"/>
      <w:r w:rsidRPr="00356952">
        <w:rPr>
          <w:rFonts w:ascii="Times New Roman" w:hAnsi="Times New Roman" w:cs="Times New Roman"/>
          <w:sz w:val="28"/>
          <w:szCs w:val="28"/>
          <w:lang w:val="en-US"/>
        </w:rPr>
        <w:t>layers.LSTM</w:t>
      </w:r>
      <w:proofErr w:type="spellEnd"/>
      <w:proofErr w:type="gramEnd"/>
      <w:r w:rsidRPr="00356952">
        <w:rPr>
          <w:rFonts w:ascii="Times New Roman" w:hAnsi="Times New Roman" w:cs="Times New Roman"/>
          <w:sz w:val="28"/>
          <w:szCs w:val="28"/>
          <w:lang w:val="en-US"/>
        </w:rPr>
        <w:t xml:space="preserve">(16, </w:t>
      </w:r>
      <w:proofErr w:type="spellStart"/>
      <w:r w:rsidRPr="00356952">
        <w:rPr>
          <w:rFonts w:ascii="Times New Roman" w:hAnsi="Times New Roman" w:cs="Times New Roman"/>
          <w:sz w:val="28"/>
          <w:szCs w:val="28"/>
          <w:lang w:val="en-US"/>
        </w:rPr>
        <w:t>return_sequences</w:t>
      </w:r>
      <w:proofErr w:type="spellEnd"/>
      <w:r w:rsidRPr="00356952">
        <w:rPr>
          <w:rFonts w:ascii="Times New Roman" w:hAnsi="Times New Roman" w:cs="Times New Roman"/>
          <w:sz w:val="28"/>
          <w:szCs w:val="28"/>
          <w:lang w:val="en-US"/>
        </w:rPr>
        <w:t>=True)))</w:t>
      </w:r>
    </w:p>
    <w:p w14:paraId="1D78A639"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proofErr w:type="gramStart"/>
      <w:r w:rsidRPr="00356952">
        <w:rPr>
          <w:rFonts w:ascii="Times New Roman" w:hAnsi="Times New Roman" w:cs="Times New Roman"/>
          <w:sz w:val="28"/>
          <w:szCs w:val="28"/>
          <w:lang w:val="en-US"/>
        </w:rPr>
        <w:t>layers.Bidirectional</w:t>
      </w:r>
      <w:proofErr w:type="spellEnd"/>
      <w:proofErr w:type="gramEnd"/>
      <w:r w:rsidRPr="00356952">
        <w:rPr>
          <w:rFonts w:ascii="Times New Roman" w:hAnsi="Times New Roman" w:cs="Times New Roman"/>
          <w:sz w:val="28"/>
          <w:szCs w:val="28"/>
          <w:lang w:val="en-US"/>
        </w:rPr>
        <w:t>(</w:t>
      </w:r>
      <w:proofErr w:type="spellStart"/>
      <w:proofErr w:type="gramStart"/>
      <w:r w:rsidRPr="00356952">
        <w:rPr>
          <w:rFonts w:ascii="Times New Roman" w:hAnsi="Times New Roman" w:cs="Times New Roman"/>
          <w:sz w:val="28"/>
          <w:szCs w:val="28"/>
          <w:lang w:val="en-US"/>
        </w:rPr>
        <w:t>layers.LSTM</w:t>
      </w:r>
      <w:proofErr w:type="spellEnd"/>
      <w:proofErr w:type="gramEnd"/>
      <w:r w:rsidRPr="00356952">
        <w:rPr>
          <w:rFonts w:ascii="Times New Roman" w:hAnsi="Times New Roman" w:cs="Times New Roman"/>
          <w:sz w:val="28"/>
          <w:szCs w:val="28"/>
          <w:lang w:val="en-US"/>
        </w:rPr>
        <w:t>(16)))</w:t>
      </w:r>
    </w:p>
    <w:p w14:paraId="388D8B6F" w14:textId="77777777" w:rsidR="00F8691A" w:rsidRPr="00356952" w:rsidRDefault="00F8691A" w:rsidP="00D01B0D">
      <w:pPr>
        <w:jc w:val="both"/>
        <w:rPr>
          <w:rFonts w:ascii="Times New Roman" w:hAnsi="Times New Roman" w:cs="Times New Roman"/>
          <w:sz w:val="28"/>
          <w:szCs w:val="28"/>
          <w:lang w:val="en-US"/>
        </w:rPr>
      </w:pPr>
    </w:p>
    <w:p w14:paraId="292AFA0B"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proofErr w:type="spellStart"/>
      <w:r w:rsidRPr="00356952">
        <w:rPr>
          <w:rFonts w:ascii="Times New Roman" w:hAnsi="Times New Roman" w:cs="Times New Roman"/>
          <w:sz w:val="28"/>
          <w:szCs w:val="28"/>
          <w:lang w:val="ru-RU"/>
        </w:rPr>
        <w:t>Полносвязные</w:t>
      </w:r>
      <w:proofErr w:type="spellEnd"/>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выходные</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слои</w:t>
      </w:r>
    </w:p>
    <w:p w14:paraId="70C72DDE"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layers.Dense</w:t>
      </w:r>
      <w:proofErr w:type="spellEnd"/>
      <w:proofErr w:type="gramEnd"/>
      <w:r w:rsidRPr="00356952">
        <w:rPr>
          <w:rFonts w:ascii="Times New Roman" w:hAnsi="Times New Roman" w:cs="Times New Roman"/>
          <w:sz w:val="28"/>
          <w:szCs w:val="28"/>
          <w:lang w:val="en-US"/>
        </w:rPr>
        <w:t>(16, activation='</w:t>
      </w:r>
      <w:proofErr w:type="spellStart"/>
      <w:r w:rsidRPr="00356952">
        <w:rPr>
          <w:rFonts w:ascii="Times New Roman" w:hAnsi="Times New Roman" w:cs="Times New Roman"/>
          <w:sz w:val="28"/>
          <w:szCs w:val="28"/>
          <w:lang w:val="en-US"/>
        </w:rPr>
        <w:t>relu</w:t>
      </w:r>
      <w:proofErr w:type="spellEnd"/>
      <w:r w:rsidRPr="00356952">
        <w:rPr>
          <w:rFonts w:ascii="Times New Roman" w:hAnsi="Times New Roman" w:cs="Times New Roman"/>
          <w:sz w:val="28"/>
          <w:szCs w:val="28"/>
          <w:lang w:val="en-US"/>
        </w:rPr>
        <w:t>'))</w:t>
      </w:r>
    </w:p>
    <w:p w14:paraId="24378E7E"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layers.Dense</w:t>
      </w:r>
      <w:proofErr w:type="spellEnd"/>
      <w:proofErr w:type="gramEnd"/>
      <w:r w:rsidRPr="00356952">
        <w:rPr>
          <w:rFonts w:ascii="Times New Roman" w:hAnsi="Times New Roman" w:cs="Times New Roman"/>
          <w:sz w:val="28"/>
          <w:szCs w:val="28"/>
          <w:lang w:val="en-US"/>
        </w:rPr>
        <w:t>(2, activation='</w:t>
      </w:r>
      <w:proofErr w:type="spellStart"/>
      <w:r w:rsidRPr="00356952">
        <w:rPr>
          <w:rFonts w:ascii="Times New Roman" w:hAnsi="Times New Roman" w:cs="Times New Roman"/>
          <w:sz w:val="28"/>
          <w:szCs w:val="28"/>
          <w:lang w:val="en-US"/>
        </w:rPr>
        <w:t>softmax</w:t>
      </w:r>
      <w:proofErr w:type="spellEnd"/>
      <w:r w:rsidRPr="00356952">
        <w:rPr>
          <w:rFonts w:ascii="Times New Roman" w:hAnsi="Times New Roman" w:cs="Times New Roman"/>
          <w:sz w:val="28"/>
          <w:szCs w:val="28"/>
          <w:lang w:val="en-US"/>
        </w:rPr>
        <w:t>'</w:t>
      </w:r>
      <w:proofErr w:type="gramStart"/>
      <w:r w:rsidRPr="00356952">
        <w:rPr>
          <w:rFonts w:ascii="Times New Roman" w:hAnsi="Times New Roman" w:cs="Times New Roman"/>
          <w:sz w:val="28"/>
          <w:szCs w:val="28"/>
          <w:lang w:val="en-US"/>
        </w:rPr>
        <w:t>))  #</w:t>
      </w:r>
      <w:proofErr w:type="gramEnd"/>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Два</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класса</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шум</w:t>
      </w:r>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сигнал</w:t>
      </w:r>
    </w:p>
    <w:p w14:paraId="02624062" w14:textId="77777777" w:rsidR="00F8691A" w:rsidRPr="00356952" w:rsidRDefault="00F8691A" w:rsidP="00D01B0D">
      <w:pPr>
        <w:jc w:val="both"/>
        <w:rPr>
          <w:rFonts w:ascii="Times New Roman" w:hAnsi="Times New Roman" w:cs="Times New Roman"/>
          <w:sz w:val="28"/>
          <w:szCs w:val="28"/>
          <w:lang w:val="en-US"/>
        </w:rPr>
      </w:pPr>
    </w:p>
    <w:p w14:paraId="0E4CA375"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Компиляция</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модели</w:t>
      </w:r>
    </w:p>
    <w:p w14:paraId="2D27674B"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model.compile</w:t>
      </w:r>
      <w:proofErr w:type="spellEnd"/>
      <w:proofErr w:type="gramEnd"/>
      <w:r w:rsidRPr="00356952">
        <w:rPr>
          <w:rFonts w:ascii="Times New Roman" w:hAnsi="Times New Roman" w:cs="Times New Roman"/>
          <w:sz w:val="28"/>
          <w:szCs w:val="28"/>
          <w:lang w:val="en-US"/>
        </w:rPr>
        <w:t>(</w:t>
      </w:r>
    </w:p>
    <w:p w14:paraId="5BB28408"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loss='</w:t>
      </w:r>
      <w:proofErr w:type="spellStart"/>
      <w:r w:rsidRPr="00356952">
        <w:rPr>
          <w:rFonts w:ascii="Times New Roman" w:hAnsi="Times New Roman" w:cs="Times New Roman"/>
          <w:sz w:val="28"/>
          <w:szCs w:val="28"/>
          <w:lang w:val="en-US"/>
        </w:rPr>
        <w:t>categorical_crossentropy</w:t>
      </w:r>
      <w:proofErr w:type="spellEnd"/>
      <w:r w:rsidRPr="00356952">
        <w:rPr>
          <w:rFonts w:ascii="Times New Roman" w:hAnsi="Times New Roman" w:cs="Times New Roman"/>
          <w:sz w:val="28"/>
          <w:szCs w:val="28"/>
          <w:lang w:val="en-US"/>
        </w:rPr>
        <w:t>',</w:t>
      </w:r>
    </w:p>
    <w:p w14:paraId="6A80144D"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optimizer=Adam(</w:t>
      </w:r>
      <w:proofErr w:type="spellStart"/>
      <w:r w:rsidRPr="00356952">
        <w:rPr>
          <w:rFonts w:ascii="Times New Roman" w:hAnsi="Times New Roman" w:cs="Times New Roman"/>
          <w:sz w:val="28"/>
          <w:szCs w:val="28"/>
          <w:lang w:val="en-US"/>
        </w:rPr>
        <w:t>learning_rate</w:t>
      </w:r>
      <w:proofErr w:type="spellEnd"/>
      <w:r w:rsidRPr="00356952">
        <w:rPr>
          <w:rFonts w:ascii="Times New Roman" w:hAnsi="Times New Roman" w:cs="Times New Roman"/>
          <w:sz w:val="28"/>
          <w:szCs w:val="28"/>
          <w:lang w:val="en-US"/>
        </w:rPr>
        <w:t>=0.001),</w:t>
      </w:r>
    </w:p>
    <w:p w14:paraId="4E97AF4E"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metrics=['accuracy']</w:t>
      </w:r>
    </w:p>
    <w:p w14:paraId="2C2D1B4E" w14:textId="77777777"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w:t>
      </w:r>
    </w:p>
    <w:p w14:paraId="597D3C40" w14:textId="77777777" w:rsidR="00F8691A" w:rsidRPr="00356952" w:rsidRDefault="00F8691A" w:rsidP="00D01B0D">
      <w:pPr>
        <w:jc w:val="both"/>
        <w:rPr>
          <w:rFonts w:ascii="Times New Roman" w:hAnsi="Times New Roman" w:cs="Times New Roman"/>
          <w:sz w:val="28"/>
          <w:szCs w:val="28"/>
          <w:lang w:val="ru-RU"/>
        </w:rPr>
      </w:pPr>
    </w:p>
    <w:p w14:paraId="347D56F1" w14:textId="77777777"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ru-RU"/>
        </w:rPr>
        <w:t xml:space="preserve">    </w:t>
      </w:r>
      <w:proofErr w:type="spellStart"/>
      <w:r w:rsidRPr="00356952">
        <w:rPr>
          <w:rFonts w:ascii="Times New Roman" w:hAnsi="Times New Roman" w:cs="Times New Roman"/>
          <w:sz w:val="28"/>
          <w:szCs w:val="28"/>
          <w:lang w:val="ru-RU"/>
        </w:rPr>
        <w:t>return</w:t>
      </w:r>
      <w:proofErr w:type="spellEnd"/>
      <w:r w:rsidRPr="00356952">
        <w:rPr>
          <w:rFonts w:ascii="Times New Roman" w:hAnsi="Times New Roman" w:cs="Times New Roman"/>
          <w:sz w:val="28"/>
          <w:szCs w:val="28"/>
          <w:lang w:val="ru-RU"/>
        </w:rPr>
        <w:t xml:space="preserve"> </w:t>
      </w:r>
      <w:proofErr w:type="spellStart"/>
      <w:r w:rsidRPr="00356952">
        <w:rPr>
          <w:rFonts w:ascii="Times New Roman" w:hAnsi="Times New Roman" w:cs="Times New Roman"/>
          <w:sz w:val="28"/>
          <w:szCs w:val="28"/>
          <w:lang w:val="ru-RU"/>
        </w:rPr>
        <w:t>model</w:t>
      </w:r>
      <w:proofErr w:type="spellEnd"/>
    </w:p>
    <w:p w14:paraId="477D2069" w14:textId="77777777" w:rsidR="00F8691A" w:rsidRPr="002823F0" w:rsidRDefault="00F8691A" w:rsidP="00D01B0D">
      <w:pPr>
        <w:jc w:val="both"/>
        <w:rPr>
          <w:rFonts w:ascii="Times New Roman" w:hAnsi="Times New Roman" w:cs="Times New Roman"/>
          <w:sz w:val="28"/>
          <w:szCs w:val="28"/>
          <w:lang w:val="ru-RU"/>
        </w:rPr>
      </w:pPr>
    </w:p>
    <w:p w14:paraId="14267B02" w14:textId="0F47A1C4" w:rsidR="00F8691A" w:rsidRPr="00EF21E9" w:rsidRDefault="007C6DBB" w:rsidP="00EF21E9">
      <w:pPr>
        <w:rPr>
          <w:rFonts w:ascii="Times New Roman" w:hAnsi="Times New Roman" w:cs="Times New Roman"/>
          <w:sz w:val="28"/>
          <w:szCs w:val="28"/>
          <w:lang w:val="ru-RU"/>
        </w:rPr>
      </w:pPr>
      <w:r>
        <w:rPr>
          <w:rFonts w:ascii="Times New Roman" w:hAnsi="Times New Roman" w:cs="Times New Roman"/>
          <w:b/>
          <w:bCs/>
          <w:sz w:val="28"/>
          <w:szCs w:val="28"/>
          <w:lang w:val="ru-RU"/>
        </w:rPr>
        <w:t xml:space="preserve">Листинг программы </w:t>
      </w:r>
      <w:r w:rsidR="00F8691A" w:rsidRPr="007C6DBB">
        <w:rPr>
          <w:rFonts w:ascii="Times New Roman" w:hAnsi="Times New Roman" w:cs="Times New Roman"/>
          <w:b/>
          <w:bCs/>
          <w:sz w:val="28"/>
          <w:szCs w:val="28"/>
          <w:lang w:val="ru-RU"/>
        </w:rPr>
        <w:t>построени</w:t>
      </w:r>
      <w:r>
        <w:rPr>
          <w:rFonts w:ascii="Times New Roman" w:hAnsi="Times New Roman" w:cs="Times New Roman"/>
          <w:b/>
          <w:bCs/>
          <w:sz w:val="28"/>
          <w:szCs w:val="28"/>
          <w:lang w:val="ru-RU"/>
        </w:rPr>
        <w:t>я</w:t>
      </w:r>
      <w:r w:rsidR="00F8691A" w:rsidRPr="007C6DBB">
        <w:rPr>
          <w:rFonts w:ascii="Times New Roman" w:hAnsi="Times New Roman" w:cs="Times New Roman"/>
          <w:b/>
          <w:bCs/>
          <w:sz w:val="28"/>
          <w:szCs w:val="28"/>
          <w:lang w:val="ru-RU"/>
        </w:rPr>
        <w:t xml:space="preserve"> модели</w:t>
      </w:r>
      <w:r w:rsidR="00F8691A" w:rsidRPr="007C6DBB">
        <w:rPr>
          <w:rFonts w:ascii="Times New Roman" w:hAnsi="Times New Roman" w:cs="Times New Roman"/>
          <w:sz w:val="28"/>
          <w:szCs w:val="28"/>
          <w:lang w:val="ru-RU"/>
        </w:rPr>
        <w:t xml:space="preserve"> </w:t>
      </w:r>
      <w:r w:rsidR="00F8691A" w:rsidRPr="007C6DBB">
        <w:rPr>
          <w:rFonts w:ascii="Times New Roman" w:hAnsi="Times New Roman" w:cs="Times New Roman"/>
          <w:b/>
          <w:bCs/>
          <w:sz w:val="28"/>
          <w:szCs w:val="28"/>
          <w:lang w:val="ru-RU"/>
        </w:rPr>
        <w:t xml:space="preserve">CNN + </w:t>
      </w:r>
      <w:r w:rsidR="00F8691A" w:rsidRPr="007C6DBB">
        <w:rPr>
          <w:rFonts w:ascii="Times New Roman" w:hAnsi="Times New Roman" w:cs="Times New Roman"/>
          <w:b/>
          <w:bCs/>
          <w:sz w:val="28"/>
          <w:szCs w:val="28"/>
          <w:lang w:val="en-US"/>
        </w:rPr>
        <w:t>LSTM</w:t>
      </w:r>
    </w:p>
    <w:p w14:paraId="2349ADC8" w14:textId="77777777" w:rsidR="00F8691A" w:rsidRDefault="00F8691A" w:rsidP="00D01B0D">
      <w:pPr>
        <w:jc w:val="both"/>
        <w:rPr>
          <w:rFonts w:ascii="Times New Roman" w:hAnsi="Times New Roman" w:cs="Times New Roman"/>
          <w:sz w:val="28"/>
          <w:szCs w:val="28"/>
          <w:lang w:val="ru-RU"/>
        </w:rPr>
      </w:pPr>
    </w:p>
    <w:p w14:paraId="5C9C9205" w14:textId="77777777" w:rsidR="00F8691A" w:rsidRPr="009B2221" w:rsidRDefault="00F8691A" w:rsidP="00D01B0D">
      <w:pPr>
        <w:jc w:val="both"/>
        <w:rPr>
          <w:rFonts w:ascii="Times New Roman" w:hAnsi="Times New Roman" w:cs="Times New Roman"/>
          <w:sz w:val="28"/>
          <w:szCs w:val="28"/>
          <w:lang w:val="en-US"/>
        </w:rPr>
      </w:pPr>
      <w:r w:rsidRPr="009B2221">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Построение</w:t>
      </w:r>
      <w:r w:rsidRPr="009B2221">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модели</w:t>
      </w:r>
      <w:r w:rsidRPr="009B2221">
        <w:rPr>
          <w:rFonts w:ascii="Times New Roman" w:hAnsi="Times New Roman" w:cs="Times New Roman"/>
          <w:sz w:val="28"/>
          <w:szCs w:val="28"/>
          <w:lang w:val="en-US"/>
        </w:rPr>
        <w:t xml:space="preserve"> </w:t>
      </w:r>
      <w:r w:rsidRPr="00356952">
        <w:rPr>
          <w:rFonts w:ascii="Times New Roman" w:hAnsi="Times New Roman" w:cs="Times New Roman"/>
          <w:sz w:val="28"/>
          <w:szCs w:val="28"/>
          <w:lang w:val="en-US"/>
        </w:rPr>
        <w:t>CNN</w:t>
      </w:r>
      <w:r w:rsidRPr="009B2221">
        <w:rPr>
          <w:rFonts w:ascii="Times New Roman" w:hAnsi="Times New Roman" w:cs="Times New Roman"/>
          <w:sz w:val="28"/>
          <w:szCs w:val="28"/>
          <w:lang w:val="en-US"/>
        </w:rPr>
        <w:t xml:space="preserve"> + </w:t>
      </w:r>
      <w:r>
        <w:rPr>
          <w:rFonts w:ascii="Times New Roman" w:hAnsi="Times New Roman" w:cs="Times New Roman"/>
          <w:sz w:val="28"/>
          <w:szCs w:val="28"/>
          <w:lang w:val="en-US"/>
        </w:rPr>
        <w:t>LSTM</w:t>
      </w:r>
    </w:p>
    <w:p w14:paraId="7D9AA4C7" w14:textId="77777777" w:rsidR="00F8691A" w:rsidRPr="009B2221" w:rsidRDefault="00F8691A" w:rsidP="00D01B0D">
      <w:pPr>
        <w:jc w:val="both"/>
        <w:rPr>
          <w:rFonts w:ascii="Times New Roman" w:hAnsi="Times New Roman" w:cs="Times New Roman"/>
          <w:sz w:val="28"/>
          <w:szCs w:val="28"/>
          <w:lang w:val="en-US"/>
        </w:rPr>
      </w:pPr>
    </w:p>
    <w:p w14:paraId="30B053C4"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def </w:t>
      </w:r>
      <w:proofErr w:type="spellStart"/>
      <w:r w:rsidRPr="00356952">
        <w:rPr>
          <w:rFonts w:ascii="Times New Roman" w:hAnsi="Times New Roman" w:cs="Times New Roman"/>
          <w:sz w:val="28"/>
          <w:szCs w:val="28"/>
          <w:lang w:val="en-US"/>
        </w:rPr>
        <w:t>build_model</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w:t>
      </w:r>
    </w:p>
    <w:p w14:paraId="778A4836"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model = </w:t>
      </w:r>
      <w:proofErr w:type="spellStart"/>
      <w:proofErr w:type="gramStart"/>
      <w:r w:rsidRPr="00356952">
        <w:rPr>
          <w:rFonts w:ascii="Times New Roman" w:hAnsi="Times New Roman" w:cs="Times New Roman"/>
          <w:sz w:val="28"/>
          <w:szCs w:val="28"/>
          <w:lang w:val="en-US"/>
        </w:rPr>
        <w:t>models.Sequential</w:t>
      </w:r>
      <w:proofErr w:type="spellEnd"/>
      <w:proofErr w:type="gramEnd"/>
      <w:r w:rsidRPr="00356952">
        <w:rPr>
          <w:rFonts w:ascii="Times New Roman" w:hAnsi="Times New Roman" w:cs="Times New Roman"/>
          <w:sz w:val="28"/>
          <w:szCs w:val="28"/>
          <w:lang w:val="en-US"/>
        </w:rPr>
        <w:t>()</w:t>
      </w:r>
    </w:p>
    <w:p w14:paraId="0F0140CC" w14:textId="77777777" w:rsidR="00F8691A" w:rsidRPr="00356952" w:rsidRDefault="00F8691A" w:rsidP="00D01B0D">
      <w:pPr>
        <w:jc w:val="both"/>
        <w:rPr>
          <w:rFonts w:ascii="Times New Roman" w:hAnsi="Times New Roman" w:cs="Times New Roman"/>
          <w:sz w:val="28"/>
          <w:szCs w:val="28"/>
          <w:lang w:val="en-US"/>
        </w:rPr>
      </w:pPr>
    </w:p>
    <w:p w14:paraId="3E1F8B48"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Вход</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и</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разворот</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в</w:t>
      </w:r>
      <w:r w:rsidRPr="00356952">
        <w:rPr>
          <w:rFonts w:ascii="Times New Roman" w:hAnsi="Times New Roman" w:cs="Times New Roman"/>
          <w:sz w:val="28"/>
          <w:szCs w:val="28"/>
          <w:lang w:val="en-US"/>
        </w:rPr>
        <w:t xml:space="preserve"> 4D (</w:t>
      </w:r>
      <w:r w:rsidRPr="00356952">
        <w:rPr>
          <w:rFonts w:ascii="Times New Roman" w:hAnsi="Times New Roman" w:cs="Times New Roman"/>
          <w:sz w:val="28"/>
          <w:szCs w:val="28"/>
          <w:lang w:val="ru-RU"/>
        </w:rPr>
        <w:t>для</w:t>
      </w:r>
      <w:r w:rsidRPr="00356952">
        <w:rPr>
          <w:rFonts w:ascii="Times New Roman" w:hAnsi="Times New Roman" w:cs="Times New Roman"/>
          <w:sz w:val="28"/>
          <w:szCs w:val="28"/>
          <w:lang w:val="en-US"/>
        </w:rPr>
        <w:t xml:space="preserve"> Conv2D)</w:t>
      </w:r>
    </w:p>
    <w:p w14:paraId="5B2F1355"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lastRenderedPageBreak/>
        <w:t xml:space="preserve">    </w:t>
      </w:r>
      <w:proofErr w:type="spell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proofErr w:type="gramStart"/>
      <w:r w:rsidRPr="00356952">
        <w:rPr>
          <w:rFonts w:ascii="Times New Roman" w:hAnsi="Times New Roman" w:cs="Times New Roman"/>
          <w:sz w:val="28"/>
          <w:szCs w:val="28"/>
          <w:lang w:val="en-US"/>
        </w:rPr>
        <w:t>layers.Reshape</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input_</w:t>
      </w:r>
      <w:proofErr w:type="gramStart"/>
      <w:r w:rsidRPr="00356952">
        <w:rPr>
          <w:rFonts w:ascii="Times New Roman" w:hAnsi="Times New Roman" w:cs="Times New Roman"/>
          <w:sz w:val="28"/>
          <w:szCs w:val="28"/>
          <w:lang w:val="en-US"/>
        </w:rPr>
        <w:t>shape</w:t>
      </w:r>
      <w:proofErr w:type="spellEnd"/>
      <w:r w:rsidRPr="00356952">
        <w:rPr>
          <w:rFonts w:ascii="Times New Roman" w:hAnsi="Times New Roman" w:cs="Times New Roman"/>
          <w:sz w:val="28"/>
          <w:szCs w:val="28"/>
          <w:lang w:val="en-US"/>
        </w:rPr>
        <w:t>[</w:t>
      </w:r>
      <w:proofErr w:type="gramEnd"/>
      <w:r w:rsidRPr="00356952">
        <w:rPr>
          <w:rFonts w:ascii="Times New Roman" w:hAnsi="Times New Roman" w:cs="Times New Roman"/>
          <w:sz w:val="28"/>
          <w:szCs w:val="28"/>
          <w:lang w:val="en-US"/>
        </w:rPr>
        <w:t xml:space="preserve">0], </w:t>
      </w:r>
      <w:proofErr w:type="spellStart"/>
      <w:r w:rsidRPr="00356952">
        <w:rPr>
          <w:rFonts w:ascii="Times New Roman" w:hAnsi="Times New Roman" w:cs="Times New Roman"/>
          <w:sz w:val="28"/>
          <w:szCs w:val="28"/>
          <w:lang w:val="en-US"/>
        </w:rPr>
        <w:t>input_</w:t>
      </w:r>
      <w:proofErr w:type="gramStart"/>
      <w:r w:rsidRPr="00356952">
        <w:rPr>
          <w:rFonts w:ascii="Times New Roman" w:hAnsi="Times New Roman" w:cs="Times New Roman"/>
          <w:sz w:val="28"/>
          <w:szCs w:val="28"/>
          <w:lang w:val="en-US"/>
        </w:rPr>
        <w:t>shape</w:t>
      </w:r>
      <w:proofErr w:type="spellEnd"/>
      <w:r w:rsidRPr="00356952">
        <w:rPr>
          <w:rFonts w:ascii="Times New Roman" w:hAnsi="Times New Roman" w:cs="Times New Roman"/>
          <w:sz w:val="28"/>
          <w:szCs w:val="28"/>
          <w:lang w:val="en-US"/>
        </w:rPr>
        <w:t>[</w:t>
      </w:r>
      <w:proofErr w:type="gramEnd"/>
      <w:r w:rsidRPr="00356952">
        <w:rPr>
          <w:rFonts w:ascii="Times New Roman" w:hAnsi="Times New Roman" w:cs="Times New Roman"/>
          <w:sz w:val="28"/>
          <w:szCs w:val="28"/>
          <w:lang w:val="en-US"/>
        </w:rPr>
        <w:t xml:space="preserve">1], 1), </w:t>
      </w: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w:t>
      </w:r>
    </w:p>
    <w:p w14:paraId="38059D57" w14:textId="77777777" w:rsidR="00F8691A" w:rsidRPr="00356952" w:rsidRDefault="00F8691A" w:rsidP="00D01B0D">
      <w:pPr>
        <w:jc w:val="both"/>
        <w:rPr>
          <w:rFonts w:ascii="Times New Roman" w:hAnsi="Times New Roman" w:cs="Times New Roman"/>
          <w:sz w:val="28"/>
          <w:szCs w:val="28"/>
          <w:lang w:val="en-US"/>
        </w:rPr>
      </w:pPr>
    </w:p>
    <w:p w14:paraId="4A71D6F1"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proofErr w:type="spellStart"/>
      <w:r w:rsidRPr="00356952">
        <w:rPr>
          <w:rFonts w:ascii="Times New Roman" w:hAnsi="Times New Roman" w:cs="Times New Roman"/>
          <w:sz w:val="28"/>
          <w:szCs w:val="28"/>
          <w:lang w:val="ru-RU"/>
        </w:rPr>
        <w:t>Сверточные</w:t>
      </w:r>
      <w:proofErr w:type="spellEnd"/>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слои</w:t>
      </w:r>
      <w:r w:rsidRPr="00356952">
        <w:rPr>
          <w:rFonts w:ascii="Times New Roman" w:hAnsi="Times New Roman" w:cs="Times New Roman"/>
          <w:sz w:val="28"/>
          <w:szCs w:val="28"/>
          <w:lang w:val="en-US"/>
        </w:rPr>
        <w:t xml:space="preserve"> (CNN)</w:t>
      </w:r>
    </w:p>
    <w:p w14:paraId="0C4FA835"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(layers.Conv</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16, (3, 3), activation='</w:t>
      </w:r>
      <w:proofErr w:type="spellStart"/>
      <w:r w:rsidRPr="00356952">
        <w:rPr>
          <w:rFonts w:ascii="Times New Roman" w:hAnsi="Times New Roman" w:cs="Times New Roman"/>
          <w:sz w:val="28"/>
          <w:szCs w:val="28"/>
          <w:lang w:val="en-US"/>
        </w:rPr>
        <w:t>relu</w:t>
      </w:r>
      <w:proofErr w:type="spellEnd"/>
      <w:r w:rsidRPr="00356952">
        <w:rPr>
          <w:rFonts w:ascii="Times New Roman" w:hAnsi="Times New Roman" w:cs="Times New Roman"/>
          <w:sz w:val="28"/>
          <w:szCs w:val="28"/>
          <w:lang w:val="en-US"/>
        </w:rPr>
        <w:t>', padding='same'))</w:t>
      </w:r>
    </w:p>
    <w:p w14:paraId="66F4A5C2"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(layers.MaxPooling</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(2, 2)))</w:t>
      </w:r>
    </w:p>
    <w:p w14:paraId="5287FFA2"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(layers.Conv</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16, (3, 3), activation='</w:t>
      </w:r>
      <w:proofErr w:type="spellStart"/>
      <w:r w:rsidRPr="00356952">
        <w:rPr>
          <w:rFonts w:ascii="Times New Roman" w:hAnsi="Times New Roman" w:cs="Times New Roman"/>
          <w:sz w:val="28"/>
          <w:szCs w:val="28"/>
          <w:lang w:val="en-US"/>
        </w:rPr>
        <w:t>relu</w:t>
      </w:r>
      <w:proofErr w:type="spellEnd"/>
      <w:r w:rsidRPr="00356952">
        <w:rPr>
          <w:rFonts w:ascii="Times New Roman" w:hAnsi="Times New Roman" w:cs="Times New Roman"/>
          <w:sz w:val="28"/>
          <w:szCs w:val="28"/>
          <w:lang w:val="en-US"/>
        </w:rPr>
        <w:t>', padding='same'))</w:t>
      </w:r>
    </w:p>
    <w:p w14:paraId="4666C2DE"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(layers.MaxPooling</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(2, 2)))</w:t>
      </w:r>
    </w:p>
    <w:p w14:paraId="6F4E9065" w14:textId="77777777" w:rsidR="00F8691A" w:rsidRPr="00356952" w:rsidRDefault="00F8691A" w:rsidP="00D01B0D">
      <w:pPr>
        <w:jc w:val="both"/>
        <w:rPr>
          <w:rFonts w:ascii="Times New Roman" w:hAnsi="Times New Roman" w:cs="Times New Roman"/>
          <w:sz w:val="28"/>
          <w:szCs w:val="28"/>
          <w:lang w:val="en-US"/>
        </w:rPr>
      </w:pPr>
    </w:p>
    <w:p w14:paraId="3406530D"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Преобразование</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перед</w:t>
      </w:r>
      <w:r w:rsidRPr="00356952">
        <w:rPr>
          <w:rFonts w:ascii="Times New Roman" w:hAnsi="Times New Roman" w:cs="Times New Roman"/>
          <w:sz w:val="28"/>
          <w:szCs w:val="28"/>
          <w:lang w:val="en-US"/>
        </w:rPr>
        <w:t xml:space="preserve"> LSTM</w:t>
      </w:r>
    </w:p>
    <w:p w14:paraId="71ACE3D3"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layers.Reshape</w:t>
      </w:r>
      <w:proofErr w:type="spellEnd"/>
      <w:proofErr w:type="gramEnd"/>
      <w:r w:rsidRPr="00356952">
        <w:rPr>
          <w:rFonts w:ascii="Times New Roman" w:hAnsi="Times New Roman" w:cs="Times New Roman"/>
          <w:sz w:val="28"/>
          <w:szCs w:val="28"/>
          <w:lang w:val="en-US"/>
        </w:rPr>
        <w:t>((-1, 16)</w:t>
      </w:r>
      <w:proofErr w:type="gramStart"/>
      <w:r w:rsidRPr="00356952">
        <w:rPr>
          <w:rFonts w:ascii="Times New Roman" w:hAnsi="Times New Roman" w:cs="Times New Roman"/>
          <w:sz w:val="28"/>
          <w:szCs w:val="28"/>
          <w:lang w:val="en-US"/>
        </w:rPr>
        <w:t>))  #</w:t>
      </w:r>
      <w:proofErr w:type="gramEnd"/>
      <w:r w:rsidRPr="00356952">
        <w:rPr>
          <w:rFonts w:ascii="Times New Roman" w:hAnsi="Times New Roman" w:cs="Times New Roman"/>
          <w:sz w:val="28"/>
          <w:szCs w:val="28"/>
          <w:lang w:val="en-US"/>
        </w:rPr>
        <w:t xml:space="preserve"> (timesteps, features)</w:t>
      </w:r>
    </w:p>
    <w:p w14:paraId="10AD0825" w14:textId="77777777" w:rsidR="00F8691A" w:rsidRPr="00356952" w:rsidRDefault="00F8691A" w:rsidP="00D01B0D">
      <w:pPr>
        <w:jc w:val="both"/>
        <w:rPr>
          <w:rFonts w:ascii="Times New Roman" w:hAnsi="Times New Roman" w:cs="Times New Roman"/>
          <w:sz w:val="28"/>
          <w:szCs w:val="28"/>
          <w:lang w:val="en-US"/>
        </w:rPr>
      </w:pPr>
    </w:p>
    <w:p w14:paraId="591E3BE5"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r>
        <w:rPr>
          <w:rFonts w:ascii="Times New Roman" w:hAnsi="Times New Roman" w:cs="Times New Roman"/>
          <w:sz w:val="28"/>
          <w:szCs w:val="28"/>
          <w:lang w:val="en-US"/>
        </w:rPr>
        <w:t>LSTM</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слои</w:t>
      </w:r>
      <w:r w:rsidRPr="00356952">
        <w:rPr>
          <w:rFonts w:ascii="Times New Roman" w:hAnsi="Times New Roman" w:cs="Times New Roman"/>
          <w:sz w:val="28"/>
          <w:szCs w:val="28"/>
          <w:lang w:val="en-US"/>
        </w:rPr>
        <w:t xml:space="preserve"> </w:t>
      </w:r>
    </w:p>
    <w:p w14:paraId="77ECB2D4"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layers.LSTM</w:t>
      </w:r>
      <w:proofErr w:type="spellEnd"/>
      <w:proofErr w:type="gramEnd"/>
      <w:r w:rsidRPr="00356952">
        <w:rPr>
          <w:rFonts w:ascii="Times New Roman" w:hAnsi="Times New Roman" w:cs="Times New Roman"/>
          <w:sz w:val="28"/>
          <w:szCs w:val="28"/>
          <w:lang w:val="en-US"/>
        </w:rPr>
        <w:t xml:space="preserve">(16, </w:t>
      </w:r>
      <w:proofErr w:type="spellStart"/>
      <w:r w:rsidRPr="00356952">
        <w:rPr>
          <w:rFonts w:ascii="Times New Roman" w:hAnsi="Times New Roman" w:cs="Times New Roman"/>
          <w:sz w:val="28"/>
          <w:szCs w:val="28"/>
          <w:lang w:val="en-US"/>
        </w:rPr>
        <w:t>return_sequences</w:t>
      </w:r>
      <w:proofErr w:type="spellEnd"/>
      <w:r w:rsidRPr="00356952">
        <w:rPr>
          <w:rFonts w:ascii="Times New Roman" w:hAnsi="Times New Roman" w:cs="Times New Roman"/>
          <w:sz w:val="28"/>
          <w:szCs w:val="28"/>
          <w:lang w:val="en-US"/>
        </w:rPr>
        <w:t>=True))</w:t>
      </w:r>
    </w:p>
    <w:p w14:paraId="4E956BC5" w14:textId="77777777" w:rsidR="00F8691A" w:rsidRPr="00F8691A"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en-US"/>
        </w:rPr>
        <w:t xml:space="preserve">    model</w:t>
      </w:r>
      <w:r w:rsidRPr="00F8691A">
        <w:rPr>
          <w:rFonts w:ascii="Times New Roman" w:hAnsi="Times New Roman" w:cs="Times New Roman"/>
          <w:sz w:val="28"/>
          <w:szCs w:val="28"/>
          <w:lang w:val="ru-RU"/>
        </w:rPr>
        <w:t>.</w:t>
      </w:r>
      <w:r w:rsidRPr="00356952">
        <w:rPr>
          <w:rFonts w:ascii="Times New Roman" w:hAnsi="Times New Roman" w:cs="Times New Roman"/>
          <w:sz w:val="28"/>
          <w:szCs w:val="28"/>
          <w:lang w:val="en-US"/>
        </w:rPr>
        <w:t>add</w:t>
      </w:r>
      <w:r w:rsidRPr="00F8691A">
        <w:rPr>
          <w:rFonts w:ascii="Times New Roman" w:hAnsi="Times New Roman" w:cs="Times New Roman"/>
          <w:sz w:val="28"/>
          <w:szCs w:val="28"/>
          <w:lang w:val="ru-RU"/>
        </w:rPr>
        <w:t>(</w:t>
      </w:r>
      <w:proofErr w:type="gramStart"/>
      <w:r w:rsidRPr="00356952">
        <w:rPr>
          <w:rFonts w:ascii="Times New Roman" w:hAnsi="Times New Roman" w:cs="Times New Roman"/>
          <w:sz w:val="28"/>
          <w:szCs w:val="28"/>
          <w:lang w:val="en-US"/>
        </w:rPr>
        <w:t>layers</w:t>
      </w:r>
      <w:r w:rsidRPr="00F8691A">
        <w:rPr>
          <w:rFonts w:ascii="Times New Roman" w:hAnsi="Times New Roman" w:cs="Times New Roman"/>
          <w:sz w:val="28"/>
          <w:szCs w:val="28"/>
          <w:lang w:val="ru-RU"/>
        </w:rPr>
        <w:t>.</w:t>
      </w:r>
      <w:r w:rsidRPr="00356952">
        <w:rPr>
          <w:rFonts w:ascii="Times New Roman" w:hAnsi="Times New Roman" w:cs="Times New Roman"/>
          <w:sz w:val="28"/>
          <w:szCs w:val="28"/>
          <w:lang w:val="en-US"/>
        </w:rPr>
        <w:t>LSTM</w:t>
      </w:r>
      <w:proofErr w:type="gramEnd"/>
      <w:r w:rsidRPr="00F8691A">
        <w:rPr>
          <w:rFonts w:ascii="Times New Roman" w:hAnsi="Times New Roman" w:cs="Times New Roman"/>
          <w:sz w:val="28"/>
          <w:szCs w:val="28"/>
          <w:lang w:val="ru-RU"/>
        </w:rPr>
        <w:t>(16))</w:t>
      </w:r>
    </w:p>
    <w:p w14:paraId="55544F0A" w14:textId="77777777" w:rsidR="00F8691A" w:rsidRPr="00F8691A" w:rsidRDefault="00F8691A" w:rsidP="00D01B0D">
      <w:pPr>
        <w:jc w:val="both"/>
        <w:rPr>
          <w:rFonts w:ascii="Times New Roman" w:hAnsi="Times New Roman" w:cs="Times New Roman"/>
          <w:sz w:val="28"/>
          <w:szCs w:val="28"/>
          <w:lang w:val="ru-RU"/>
        </w:rPr>
      </w:pPr>
    </w:p>
    <w:p w14:paraId="1E6910BF" w14:textId="77777777" w:rsidR="00F8691A" w:rsidRPr="00F8691A" w:rsidRDefault="00F8691A" w:rsidP="00D01B0D">
      <w:pPr>
        <w:jc w:val="both"/>
        <w:rPr>
          <w:rFonts w:ascii="Times New Roman" w:hAnsi="Times New Roman" w:cs="Times New Roman"/>
          <w:sz w:val="28"/>
          <w:szCs w:val="28"/>
          <w:lang w:val="ru-RU"/>
        </w:rPr>
      </w:pPr>
      <w:r w:rsidRPr="00F8691A">
        <w:rPr>
          <w:rFonts w:ascii="Times New Roman" w:hAnsi="Times New Roman" w:cs="Times New Roman"/>
          <w:sz w:val="28"/>
          <w:szCs w:val="28"/>
          <w:lang w:val="ru-RU"/>
        </w:rPr>
        <w:t xml:space="preserve">    # </w:t>
      </w:r>
      <w:proofErr w:type="spellStart"/>
      <w:r w:rsidRPr="00356952">
        <w:rPr>
          <w:rFonts w:ascii="Times New Roman" w:hAnsi="Times New Roman" w:cs="Times New Roman"/>
          <w:sz w:val="28"/>
          <w:szCs w:val="28"/>
          <w:lang w:val="ru-RU"/>
        </w:rPr>
        <w:t>Полносвязные</w:t>
      </w:r>
      <w:proofErr w:type="spellEnd"/>
      <w:r w:rsidRPr="00F8691A">
        <w:rPr>
          <w:rFonts w:ascii="Times New Roman" w:hAnsi="Times New Roman" w:cs="Times New Roman"/>
          <w:sz w:val="28"/>
          <w:szCs w:val="28"/>
          <w:lang w:val="ru-RU"/>
        </w:rPr>
        <w:t xml:space="preserve"> </w:t>
      </w:r>
      <w:r w:rsidRPr="00356952">
        <w:rPr>
          <w:rFonts w:ascii="Times New Roman" w:hAnsi="Times New Roman" w:cs="Times New Roman"/>
          <w:sz w:val="28"/>
          <w:szCs w:val="28"/>
          <w:lang w:val="ru-RU"/>
        </w:rPr>
        <w:t>выходные</w:t>
      </w:r>
      <w:r w:rsidRPr="00F8691A">
        <w:rPr>
          <w:rFonts w:ascii="Times New Roman" w:hAnsi="Times New Roman" w:cs="Times New Roman"/>
          <w:sz w:val="28"/>
          <w:szCs w:val="28"/>
          <w:lang w:val="ru-RU"/>
        </w:rPr>
        <w:t xml:space="preserve"> </w:t>
      </w:r>
      <w:r w:rsidRPr="00356952">
        <w:rPr>
          <w:rFonts w:ascii="Times New Roman" w:hAnsi="Times New Roman" w:cs="Times New Roman"/>
          <w:sz w:val="28"/>
          <w:szCs w:val="28"/>
          <w:lang w:val="ru-RU"/>
        </w:rPr>
        <w:t>слои</w:t>
      </w:r>
    </w:p>
    <w:p w14:paraId="3FB42842" w14:textId="77777777" w:rsidR="00F8691A" w:rsidRPr="00356952" w:rsidRDefault="00F8691A" w:rsidP="00D01B0D">
      <w:pPr>
        <w:jc w:val="both"/>
        <w:rPr>
          <w:rFonts w:ascii="Times New Roman" w:hAnsi="Times New Roman" w:cs="Times New Roman"/>
          <w:sz w:val="28"/>
          <w:szCs w:val="28"/>
          <w:lang w:val="en-US"/>
        </w:rPr>
      </w:pPr>
      <w:r w:rsidRPr="00F8691A">
        <w:rPr>
          <w:rFonts w:ascii="Times New Roman" w:hAnsi="Times New Roman" w:cs="Times New Roman"/>
          <w:sz w:val="28"/>
          <w:szCs w:val="28"/>
          <w:lang w:val="ru-RU"/>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layers.Dense</w:t>
      </w:r>
      <w:proofErr w:type="spellEnd"/>
      <w:proofErr w:type="gramEnd"/>
      <w:r w:rsidRPr="00356952">
        <w:rPr>
          <w:rFonts w:ascii="Times New Roman" w:hAnsi="Times New Roman" w:cs="Times New Roman"/>
          <w:sz w:val="28"/>
          <w:szCs w:val="28"/>
          <w:lang w:val="en-US"/>
        </w:rPr>
        <w:t>(16, activation='</w:t>
      </w:r>
      <w:proofErr w:type="spellStart"/>
      <w:r w:rsidRPr="00356952">
        <w:rPr>
          <w:rFonts w:ascii="Times New Roman" w:hAnsi="Times New Roman" w:cs="Times New Roman"/>
          <w:sz w:val="28"/>
          <w:szCs w:val="28"/>
          <w:lang w:val="en-US"/>
        </w:rPr>
        <w:t>relu</w:t>
      </w:r>
      <w:proofErr w:type="spellEnd"/>
      <w:r w:rsidRPr="00356952">
        <w:rPr>
          <w:rFonts w:ascii="Times New Roman" w:hAnsi="Times New Roman" w:cs="Times New Roman"/>
          <w:sz w:val="28"/>
          <w:szCs w:val="28"/>
          <w:lang w:val="en-US"/>
        </w:rPr>
        <w:t>'))</w:t>
      </w:r>
    </w:p>
    <w:p w14:paraId="7D7940A4"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layers.Dense</w:t>
      </w:r>
      <w:proofErr w:type="spellEnd"/>
      <w:proofErr w:type="gramEnd"/>
      <w:r w:rsidRPr="00356952">
        <w:rPr>
          <w:rFonts w:ascii="Times New Roman" w:hAnsi="Times New Roman" w:cs="Times New Roman"/>
          <w:sz w:val="28"/>
          <w:szCs w:val="28"/>
          <w:lang w:val="en-US"/>
        </w:rPr>
        <w:t>(2, activation='</w:t>
      </w:r>
      <w:proofErr w:type="spellStart"/>
      <w:r w:rsidRPr="00356952">
        <w:rPr>
          <w:rFonts w:ascii="Times New Roman" w:hAnsi="Times New Roman" w:cs="Times New Roman"/>
          <w:sz w:val="28"/>
          <w:szCs w:val="28"/>
          <w:lang w:val="en-US"/>
        </w:rPr>
        <w:t>softmax</w:t>
      </w:r>
      <w:proofErr w:type="spellEnd"/>
      <w:r w:rsidRPr="00356952">
        <w:rPr>
          <w:rFonts w:ascii="Times New Roman" w:hAnsi="Times New Roman" w:cs="Times New Roman"/>
          <w:sz w:val="28"/>
          <w:szCs w:val="28"/>
          <w:lang w:val="en-US"/>
        </w:rPr>
        <w:t>'</w:t>
      </w:r>
      <w:proofErr w:type="gramStart"/>
      <w:r w:rsidRPr="00356952">
        <w:rPr>
          <w:rFonts w:ascii="Times New Roman" w:hAnsi="Times New Roman" w:cs="Times New Roman"/>
          <w:sz w:val="28"/>
          <w:szCs w:val="28"/>
          <w:lang w:val="en-US"/>
        </w:rPr>
        <w:t>))  #</w:t>
      </w:r>
      <w:proofErr w:type="gramEnd"/>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Два</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класса</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шум</w:t>
      </w:r>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сигнал</w:t>
      </w:r>
    </w:p>
    <w:p w14:paraId="2FB1DD86" w14:textId="77777777" w:rsidR="00F8691A" w:rsidRPr="00356952" w:rsidRDefault="00F8691A" w:rsidP="00D01B0D">
      <w:pPr>
        <w:jc w:val="both"/>
        <w:rPr>
          <w:rFonts w:ascii="Times New Roman" w:hAnsi="Times New Roman" w:cs="Times New Roman"/>
          <w:sz w:val="28"/>
          <w:szCs w:val="28"/>
          <w:lang w:val="en-US"/>
        </w:rPr>
      </w:pPr>
    </w:p>
    <w:p w14:paraId="558C2097"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Компиляция</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модели</w:t>
      </w:r>
    </w:p>
    <w:p w14:paraId="7BCB228F"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model.compile</w:t>
      </w:r>
      <w:proofErr w:type="spellEnd"/>
      <w:proofErr w:type="gramEnd"/>
      <w:r w:rsidRPr="00356952">
        <w:rPr>
          <w:rFonts w:ascii="Times New Roman" w:hAnsi="Times New Roman" w:cs="Times New Roman"/>
          <w:sz w:val="28"/>
          <w:szCs w:val="28"/>
          <w:lang w:val="en-US"/>
        </w:rPr>
        <w:t>(</w:t>
      </w:r>
    </w:p>
    <w:p w14:paraId="3AF9C2C2"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loss='</w:t>
      </w:r>
      <w:proofErr w:type="spellStart"/>
      <w:r w:rsidRPr="00356952">
        <w:rPr>
          <w:rFonts w:ascii="Times New Roman" w:hAnsi="Times New Roman" w:cs="Times New Roman"/>
          <w:sz w:val="28"/>
          <w:szCs w:val="28"/>
          <w:lang w:val="en-US"/>
        </w:rPr>
        <w:t>categorical_crossentropy</w:t>
      </w:r>
      <w:proofErr w:type="spellEnd"/>
      <w:r w:rsidRPr="00356952">
        <w:rPr>
          <w:rFonts w:ascii="Times New Roman" w:hAnsi="Times New Roman" w:cs="Times New Roman"/>
          <w:sz w:val="28"/>
          <w:szCs w:val="28"/>
          <w:lang w:val="en-US"/>
        </w:rPr>
        <w:t>',</w:t>
      </w:r>
    </w:p>
    <w:p w14:paraId="1AB15B3B"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optimizer=Adam(</w:t>
      </w:r>
      <w:proofErr w:type="spellStart"/>
      <w:r w:rsidRPr="00356952">
        <w:rPr>
          <w:rFonts w:ascii="Times New Roman" w:hAnsi="Times New Roman" w:cs="Times New Roman"/>
          <w:sz w:val="28"/>
          <w:szCs w:val="28"/>
          <w:lang w:val="en-US"/>
        </w:rPr>
        <w:t>learning_rate</w:t>
      </w:r>
      <w:proofErr w:type="spellEnd"/>
      <w:r w:rsidRPr="00356952">
        <w:rPr>
          <w:rFonts w:ascii="Times New Roman" w:hAnsi="Times New Roman" w:cs="Times New Roman"/>
          <w:sz w:val="28"/>
          <w:szCs w:val="28"/>
          <w:lang w:val="en-US"/>
        </w:rPr>
        <w:t>=0.001),</w:t>
      </w:r>
    </w:p>
    <w:p w14:paraId="2105963D"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metrics=['accuracy']</w:t>
      </w:r>
    </w:p>
    <w:p w14:paraId="6E6177A7" w14:textId="77777777"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w:t>
      </w:r>
    </w:p>
    <w:p w14:paraId="2C38252D" w14:textId="77777777" w:rsidR="00F8691A" w:rsidRPr="00356952" w:rsidRDefault="00F8691A" w:rsidP="00D01B0D">
      <w:pPr>
        <w:jc w:val="both"/>
        <w:rPr>
          <w:rFonts w:ascii="Times New Roman" w:hAnsi="Times New Roman" w:cs="Times New Roman"/>
          <w:sz w:val="28"/>
          <w:szCs w:val="28"/>
          <w:lang w:val="ru-RU"/>
        </w:rPr>
      </w:pPr>
    </w:p>
    <w:p w14:paraId="00F6EB38" w14:textId="77777777"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ru-RU"/>
        </w:rPr>
        <w:t xml:space="preserve">    </w:t>
      </w:r>
      <w:proofErr w:type="spellStart"/>
      <w:r w:rsidRPr="00356952">
        <w:rPr>
          <w:rFonts w:ascii="Times New Roman" w:hAnsi="Times New Roman" w:cs="Times New Roman"/>
          <w:sz w:val="28"/>
          <w:szCs w:val="28"/>
          <w:lang w:val="ru-RU"/>
        </w:rPr>
        <w:t>return</w:t>
      </w:r>
      <w:proofErr w:type="spellEnd"/>
      <w:r w:rsidRPr="00356952">
        <w:rPr>
          <w:rFonts w:ascii="Times New Roman" w:hAnsi="Times New Roman" w:cs="Times New Roman"/>
          <w:sz w:val="28"/>
          <w:szCs w:val="28"/>
          <w:lang w:val="ru-RU"/>
        </w:rPr>
        <w:t xml:space="preserve"> </w:t>
      </w:r>
      <w:proofErr w:type="spellStart"/>
      <w:r w:rsidRPr="00356952">
        <w:rPr>
          <w:rFonts w:ascii="Times New Roman" w:hAnsi="Times New Roman" w:cs="Times New Roman"/>
          <w:sz w:val="28"/>
          <w:szCs w:val="28"/>
          <w:lang w:val="ru-RU"/>
        </w:rPr>
        <w:t>model</w:t>
      </w:r>
      <w:proofErr w:type="spellEnd"/>
    </w:p>
    <w:p w14:paraId="1BAA7BD8" w14:textId="77777777" w:rsidR="00F8691A" w:rsidRPr="00794C7F" w:rsidRDefault="00F8691A" w:rsidP="00D01B0D">
      <w:pPr>
        <w:jc w:val="both"/>
        <w:rPr>
          <w:rFonts w:ascii="Times New Roman" w:hAnsi="Times New Roman" w:cs="Times New Roman"/>
          <w:sz w:val="28"/>
          <w:szCs w:val="28"/>
          <w:lang w:val="ru-RU"/>
        </w:rPr>
      </w:pPr>
    </w:p>
    <w:p w14:paraId="0580A3F0" w14:textId="3752C21A" w:rsidR="00F8691A" w:rsidRPr="00EF21E9" w:rsidRDefault="002823F0" w:rsidP="00EF21E9">
      <w:pPr>
        <w:rPr>
          <w:rFonts w:ascii="Times New Roman" w:hAnsi="Times New Roman" w:cs="Times New Roman"/>
          <w:sz w:val="28"/>
          <w:szCs w:val="28"/>
          <w:lang w:val="ru-RU"/>
        </w:rPr>
      </w:pPr>
      <w:r>
        <w:rPr>
          <w:rFonts w:ascii="Times New Roman" w:hAnsi="Times New Roman" w:cs="Times New Roman"/>
          <w:b/>
          <w:bCs/>
          <w:sz w:val="28"/>
          <w:szCs w:val="28"/>
          <w:lang w:val="ru-RU"/>
        </w:rPr>
        <w:t xml:space="preserve">Листинг программы </w:t>
      </w:r>
      <w:r w:rsidR="00F8691A" w:rsidRPr="002823F0">
        <w:rPr>
          <w:rFonts w:ascii="Times New Roman" w:hAnsi="Times New Roman" w:cs="Times New Roman"/>
          <w:b/>
          <w:bCs/>
          <w:sz w:val="28"/>
          <w:szCs w:val="28"/>
          <w:lang w:val="ru-RU"/>
        </w:rPr>
        <w:t>построени</w:t>
      </w:r>
      <w:r>
        <w:rPr>
          <w:rFonts w:ascii="Times New Roman" w:hAnsi="Times New Roman" w:cs="Times New Roman"/>
          <w:b/>
          <w:bCs/>
          <w:sz w:val="28"/>
          <w:szCs w:val="28"/>
          <w:lang w:val="ru-RU"/>
        </w:rPr>
        <w:t>я</w:t>
      </w:r>
      <w:r w:rsidR="00F8691A" w:rsidRPr="002823F0">
        <w:rPr>
          <w:rFonts w:ascii="Times New Roman" w:hAnsi="Times New Roman" w:cs="Times New Roman"/>
          <w:b/>
          <w:bCs/>
          <w:sz w:val="28"/>
          <w:szCs w:val="28"/>
          <w:lang w:val="ru-RU"/>
        </w:rPr>
        <w:t xml:space="preserve"> модели</w:t>
      </w:r>
      <w:r w:rsidR="00F8691A" w:rsidRPr="002823F0">
        <w:rPr>
          <w:rFonts w:ascii="Times New Roman" w:hAnsi="Times New Roman" w:cs="Times New Roman"/>
          <w:sz w:val="28"/>
          <w:szCs w:val="28"/>
          <w:lang w:val="ru-RU"/>
        </w:rPr>
        <w:t xml:space="preserve"> </w:t>
      </w:r>
      <w:r w:rsidR="00F8691A" w:rsidRPr="002823F0">
        <w:rPr>
          <w:rFonts w:ascii="Times New Roman" w:hAnsi="Times New Roman" w:cs="Times New Roman"/>
          <w:b/>
          <w:bCs/>
          <w:sz w:val="28"/>
          <w:szCs w:val="28"/>
          <w:lang w:val="ru-RU"/>
        </w:rPr>
        <w:t xml:space="preserve">CNN + </w:t>
      </w:r>
      <w:r w:rsidR="00F8691A" w:rsidRPr="002823F0">
        <w:rPr>
          <w:rFonts w:ascii="Times New Roman" w:hAnsi="Times New Roman" w:cs="Times New Roman"/>
          <w:b/>
          <w:bCs/>
          <w:sz w:val="28"/>
          <w:szCs w:val="28"/>
          <w:lang w:val="en-US"/>
        </w:rPr>
        <w:t>TDNN</w:t>
      </w:r>
    </w:p>
    <w:p w14:paraId="331DD779" w14:textId="77777777" w:rsidR="00F8691A" w:rsidRPr="00356952" w:rsidRDefault="00F8691A" w:rsidP="00D01B0D">
      <w:pPr>
        <w:jc w:val="both"/>
        <w:rPr>
          <w:rFonts w:ascii="Times New Roman" w:hAnsi="Times New Roman" w:cs="Times New Roman"/>
          <w:sz w:val="28"/>
          <w:szCs w:val="28"/>
          <w:lang w:val="ru-RU"/>
        </w:rPr>
      </w:pPr>
    </w:p>
    <w:p w14:paraId="1AE01A05"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Построение</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модели</w:t>
      </w:r>
      <w:r w:rsidRPr="00356952">
        <w:rPr>
          <w:rFonts w:ascii="Times New Roman" w:hAnsi="Times New Roman" w:cs="Times New Roman"/>
          <w:sz w:val="28"/>
          <w:szCs w:val="28"/>
          <w:lang w:val="en-US"/>
        </w:rPr>
        <w:t xml:space="preserve"> CNN + </w:t>
      </w:r>
      <w:r w:rsidRPr="00D310A5">
        <w:rPr>
          <w:rFonts w:ascii="Times New Roman" w:hAnsi="Times New Roman" w:cs="Times New Roman"/>
          <w:sz w:val="28"/>
          <w:szCs w:val="28"/>
          <w:lang w:val="en-US"/>
        </w:rPr>
        <w:t>TDNN</w:t>
      </w:r>
    </w:p>
    <w:p w14:paraId="2252FC39"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def </w:t>
      </w:r>
      <w:proofErr w:type="spellStart"/>
      <w:r w:rsidRPr="00356952">
        <w:rPr>
          <w:rFonts w:ascii="Times New Roman" w:hAnsi="Times New Roman" w:cs="Times New Roman"/>
          <w:sz w:val="28"/>
          <w:szCs w:val="28"/>
          <w:lang w:val="en-US"/>
        </w:rPr>
        <w:t>build_model</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w:t>
      </w:r>
    </w:p>
    <w:p w14:paraId="64A2D858"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model = </w:t>
      </w:r>
      <w:proofErr w:type="spellStart"/>
      <w:proofErr w:type="gramStart"/>
      <w:r w:rsidRPr="00356952">
        <w:rPr>
          <w:rFonts w:ascii="Times New Roman" w:hAnsi="Times New Roman" w:cs="Times New Roman"/>
          <w:sz w:val="28"/>
          <w:szCs w:val="28"/>
          <w:lang w:val="en-US"/>
        </w:rPr>
        <w:t>models.Sequential</w:t>
      </w:r>
      <w:proofErr w:type="spellEnd"/>
      <w:proofErr w:type="gramEnd"/>
      <w:r w:rsidRPr="00356952">
        <w:rPr>
          <w:rFonts w:ascii="Times New Roman" w:hAnsi="Times New Roman" w:cs="Times New Roman"/>
          <w:sz w:val="28"/>
          <w:szCs w:val="28"/>
          <w:lang w:val="en-US"/>
        </w:rPr>
        <w:t>()</w:t>
      </w:r>
    </w:p>
    <w:p w14:paraId="5652864D" w14:textId="77777777" w:rsidR="00F8691A" w:rsidRPr="00356952" w:rsidRDefault="00F8691A" w:rsidP="00D01B0D">
      <w:pPr>
        <w:jc w:val="both"/>
        <w:rPr>
          <w:rFonts w:ascii="Times New Roman" w:hAnsi="Times New Roman" w:cs="Times New Roman"/>
          <w:sz w:val="28"/>
          <w:szCs w:val="28"/>
          <w:lang w:val="en-US"/>
        </w:rPr>
      </w:pPr>
    </w:p>
    <w:p w14:paraId="36F72C1D"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r w:rsidRPr="00356952">
        <w:rPr>
          <w:rFonts w:ascii="Times New Roman" w:hAnsi="Times New Roman" w:cs="Times New Roman"/>
          <w:sz w:val="28"/>
          <w:szCs w:val="28"/>
          <w:lang w:val="ru-RU"/>
        </w:rPr>
        <w:t>Вход</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и</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разворот</w:t>
      </w:r>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в</w:t>
      </w:r>
      <w:r w:rsidRPr="00356952">
        <w:rPr>
          <w:rFonts w:ascii="Times New Roman" w:hAnsi="Times New Roman" w:cs="Times New Roman"/>
          <w:sz w:val="28"/>
          <w:szCs w:val="28"/>
          <w:lang w:val="en-US"/>
        </w:rPr>
        <w:t xml:space="preserve"> 4D (</w:t>
      </w:r>
      <w:r w:rsidRPr="00356952">
        <w:rPr>
          <w:rFonts w:ascii="Times New Roman" w:hAnsi="Times New Roman" w:cs="Times New Roman"/>
          <w:sz w:val="28"/>
          <w:szCs w:val="28"/>
          <w:lang w:val="ru-RU"/>
        </w:rPr>
        <w:t>для</w:t>
      </w:r>
      <w:r w:rsidRPr="00356952">
        <w:rPr>
          <w:rFonts w:ascii="Times New Roman" w:hAnsi="Times New Roman" w:cs="Times New Roman"/>
          <w:sz w:val="28"/>
          <w:szCs w:val="28"/>
          <w:lang w:val="en-US"/>
        </w:rPr>
        <w:t xml:space="preserve"> Conv2D)</w:t>
      </w:r>
    </w:p>
    <w:p w14:paraId="43641CD7"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w:t>
      </w:r>
      <w:proofErr w:type="spellStart"/>
      <w:proofErr w:type="gramStart"/>
      <w:r w:rsidRPr="00356952">
        <w:rPr>
          <w:rFonts w:ascii="Times New Roman" w:hAnsi="Times New Roman" w:cs="Times New Roman"/>
          <w:sz w:val="28"/>
          <w:szCs w:val="28"/>
          <w:lang w:val="en-US"/>
        </w:rPr>
        <w:t>layers.Reshape</w:t>
      </w:r>
      <w:proofErr w:type="spellEnd"/>
      <w:proofErr w:type="gram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input_</w:t>
      </w:r>
      <w:proofErr w:type="gramStart"/>
      <w:r w:rsidRPr="00356952">
        <w:rPr>
          <w:rFonts w:ascii="Times New Roman" w:hAnsi="Times New Roman" w:cs="Times New Roman"/>
          <w:sz w:val="28"/>
          <w:szCs w:val="28"/>
          <w:lang w:val="en-US"/>
        </w:rPr>
        <w:t>shape</w:t>
      </w:r>
      <w:proofErr w:type="spellEnd"/>
      <w:r w:rsidRPr="00356952">
        <w:rPr>
          <w:rFonts w:ascii="Times New Roman" w:hAnsi="Times New Roman" w:cs="Times New Roman"/>
          <w:sz w:val="28"/>
          <w:szCs w:val="28"/>
          <w:lang w:val="en-US"/>
        </w:rPr>
        <w:t>[</w:t>
      </w:r>
      <w:proofErr w:type="gramEnd"/>
      <w:r w:rsidRPr="00356952">
        <w:rPr>
          <w:rFonts w:ascii="Times New Roman" w:hAnsi="Times New Roman" w:cs="Times New Roman"/>
          <w:sz w:val="28"/>
          <w:szCs w:val="28"/>
          <w:lang w:val="en-US"/>
        </w:rPr>
        <w:t xml:space="preserve">0], </w:t>
      </w:r>
      <w:proofErr w:type="spellStart"/>
      <w:r w:rsidRPr="00356952">
        <w:rPr>
          <w:rFonts w:ascii="Times New Roman" w:hAnsi="Times New Roman" w:cs="Times New Roman"/>
          <w:sz w:val="28"/>
          <w:szCs w:val="28"/>
          <w:lang w:val="en-US"/>
        </w:rPr>
        <w:t>input_</w:t>
      </w:r>
      <w:proofErr w:type="gramStart"/>
      <w:r w:rsidRPr="00356952">
        <w:rPr>
          <w:rFonts w:ascii="Times New Roman" w:hAnsi="Times New Roman" w:cs="Times New Roman"/>
          <w:sz w:val="28"/>
          <w:szCs w:val="28"/>
          <w:lang w:val="en-US"/>
        </w:rPr>
        <w:t>shape</w:t>
      </w:r>
      <w:proofErr w:type="spellEnd"/>
      <w:r w:rsidRPr="00356952">
        <w:rPr>
          <w:rFonts w:ascii="Times New Roman" w:hAnsi="Times New Roman" w:cs="Times New Roman"/>
          <w:sz w:val="28"/>
          <w:szCs w:val="28"/>
          <w:lang w:val="en-US"/>
        </w:rPr>
        <w:t>[</w:t>
      </w:r>
      <w:proofErr w:type="gramEnd"/>
      <w:r w:rsidRPr="00356952">
        <w:rPr>
          <w:rFonts w:ascii="Times New Roman" w:hAnsi="Times New Roman" w:cs="Times New Roman"/>
          <w:sz w:val="28"/>
          <w:szCs w:val="28"/>
          <w:lang w:val="en-US"/>
        </w:rPr>
        <w:t xml:space="preserve">1], 1), </w:t>
      </w: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w:t>
      </w:r>
      <w:proofErr w:type="spellStart"/>
      <w:r w:rsidRPr="00356952">
        <w:rPr>
          <w:rFonts w:ascii="Times New Roman" w:hAnsi="Times New Roman" w:cs="Times New Roman"/>
          <w:sz w:val="28"/>
          <w:szCs w:val="28"/>
          <w:lang w:val="en-US"/>
        </w:rPr>
        <w:t>input_shape</w:t>
      </w:r>
      <w:proofErr w:type="spellEnd"/>
      <w:r w:rsidRPr="00356952">
        <w:rPr>
          <w:rFonts w:ascii="Times New Roman" w:hAnsi="Times New Roman" w:cs="Times New Roman"/>
          <w:sz w:val="28"/>
          <w:szCs w:val="28"/>
          <w:lang w:val="en-US"/>
        </w:rPr>
        <w:t>))</w:t>
      </w:r>
    </w:p>
    <w:p w14:paraId="72B348CE" w14:textId="77777777" w:rsidR="00F8691A" w:rsidRPr="00356952" w:rsidRDefault="00F8691A" w:rsidP="00D01B0D">
      <w:pPr>
        <w:jc w:val="both"/>
        <w:rPr>
          <w:rFonts w:ascii="Times New Roman" w:hAnsi="Times New Roman" w:cs="Times New Roman"/>
          <w:sz w:val="28"/>
          <w:szCs w:val="28"/>
          <w:lang w:val="en-US"/>
        </w:rPr>
      </w:pPr>
    </w:p>
    <w:p w14:paraId="62FD0BD5"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 </w:t>
      </w:r>
      <w:proofErr w:type="spellStart"/>
      <w:r w:rsidRPr="00356952">
        <w:rPr>
          <w:rFonts w:ascii="Times New Roman" w:hAnsi="Times New Roman" w:cs="Times New Roman"/>
          <w:sz w:val="28"/>
          <w:szCs w:val="28"/>
          <w:lang w:val="ru-RU"/>
        </w:rPr>
        <w:t>Сверточные</w:t>
      </w:r>
      <w:proofErr w:type="spellEnd"/>
      <w:r w:rsidRPr="00356952">
        <w:rPr>
          <w:rFonts w:ascii="Times New Roman" w:hAnsi="Times New Roman" w:cs="Times New Roman"/>
          <w:sz w:val="28"/>
          <w:szCs w:val="28"/>
          <w:lang w:val="en-US"/>
        </w:rPr>
        <w:t xml:space="preserve"> </w:t>
      </w:r>
      <w:r w:rsidRPr="00356952">
        <w:rPr>
          <w:rFonts w:ascii="Times New Roman" w:hAnsi="Times New Roman" w:cs="Times New Roman"/>
          <w:sz w:val="28"/>
          <w:szCs w:val="28"/>
          <w:lang w:val="ru-RU"/>
        </w:rPr>
        <w:t>слои</w:t>
      </w:r>
      <w:r w:rsidRPr="00356952">
        <w:rPr>
          <w:rFonts w:ascii="Times New Roman" w:hAnsi="Times New Roman" w:cs="Times New Roman"/>
          <w:sz w:val="28"/>
          <w:szCs w:val="28"/>
          <w:lang w:val="en-US"/>
        </w:rPr>
        <w:t xml:space="preserve"> (CNN)</w:t>
      </w:r>
    </w:p>
    <w:p w14:paraId="20BBD41B"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(layers.Conv</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16, (3, 3), activation='</w:t>
      </w:r>
      <w:proofErr w:type="spellStart"/>
      <w:r w:rsidRPr="00356952">
        <w:rPr>
          <w:rFonts w:ascii="Times New Roman" w:hAnsi="Times New Roman" w:cs="Times New Roman"/>
          <w:sz w:val="28"/>
          <w:szCs w:val="28"/>
          <w:lang w:val="en-US"/>
        </w:rPr>
        <w:t>relu</w:t>
      </w:r>
      <w:proofErr w:type="spellEnd"/>
      <w:r w:rsidRPr="00356952">
        <w:rPr>
          <w:rFonts w:ascii="Times New Roman" w:hAnsi="Times New Roman" w:cs="Times New Roman"/>
          <w:sz w:val="28"/>
          <w:szCs w:val="28"/>
          <w:lang w:val="en-US"/>
        </w:rPr>
        <w:t>', padding='same'))</w:t>
      </w:r>
    </w:p>
    <w:p w14:paraId="60C4CE99"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(layers.MaxPooling</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(2, 2)))</w:t>
      </w:r>
    </w:p>
    <w:p w14:paraId="7936A5A9"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(layers.Conv</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16, (3, 3), activation='</w:t>
      </w:r>
      <w:proofErr w:type="spellStart"/>
      <w:r w:rsidRPr="00356952">
        <w:rPr>
          <w:rFonts w:ascii="Times New Roman" w:hAnsi="Times New Roman" w:cs="Times New Roman"/>
          <w:sz w:val="28"/>
          <w:szCs w:val="28"/>
          <w:lang w:val="en-US"/>
        </w:rPr>
        <w:t>relu</w:t>
      </w:r>
      <w:proofErr w:type="spellEnd"/>
      <w:r w:rsidRPr="00356952">
        <w:rPr>
          <w:rFonts w:ascii="Times New Roman" w:hAnsi="Times New Roman" w:cs="Times New Roman"/>
          <w:sz w:val="28"/>
          <w:szCs w:val="28"/>
          <w:lang w:val="en-US"/>
        </w:rPr>
        <w:t>', padding='same'))</w:t>
      </w:r>
    </w:p>
    <w:p w14:paraId="407E3BAE" w14:textId="77777777" w:rsidR="00F8691A" w:rsidRPr="00356952" w:rsidRDefault="00F8691A" w:rsidP="00D01B0D">
      <w:pPr>
        <w:jc w:val="both"/>
        <w:rPr>
          <w:rFonts w:ascii="Times New Roman" w:hAnsi="Times New Roman" w:cs="Times New Roman"/>
          <w:sz w:val="28"/>
          <w:szCs w:val="28"/>
          <w:lang w:val="en-US"/>
        </w:rPr>
      </w:pPr>
      <w:r w:rsidRPr="00356952">
        <w:rPr>
          <w:rFonts w:ascii="Times New Roman" w:hAnsi="Times New Roman" w:cs="Times New Roman"/>
          <w:sz w:val="28"/>
          <w:szCs w:val="28"/>
          <w:lang w:val="en-US"/>
        </w:rPr>
        <w:t xml:space="preserve">    </w:t>
      </w:r>
      <w:proofErr w:type="spellStart"/>
      <w:proofErr w:type="gramStart"/>
      <w:r w:rsidRPr="00356952">
        <w:rPr>
          <w:rFonts w:ascii="Times New Roman" w:hAnsi="Times New Roman" w:cs="Times New Roman"/>
          <w:sz w:val="28"/>
          <w:szCs w:val="28"/>
          <w:lang w:val="en-US"/>
        </w:rPr>
        <w:t>model.add</w:t>
      </w:r>
      <w:proofErr w:type="spellEnd"/>
      <w:r w:rsidRPr="00356952">
        <w:rPr>
          <w:rFonts w:ascii="Times New Roman" w:hAnsi="Times New Roman" w:cs="Times New Roman"/>
          <w:sz w:val="28"/>
          <w:szCs w:val="28"/>
          <w:lang w:val="en-US"/>
        </w:rPr>
        <w:t>(layers.MaxPooling</w:t>
      </w:r>
      <w:proofErr w:type="gramEnd"/>
      <w:r w:rsidRPr="00356952">
        <w:rPr>
          <w:rFonts w:ascii="Times New Roman" w:hAnsi="Times New Roman" w:cs="Times New Roman"/>
          <w:sz w:val="28"/>
          <w:szCs w:val="28"/>
          <w:lang w:val="en-US"/>
        </w:rPr>
        <w:t>2</w:t>
      </w:r>
      <w:proofErr w:type="gramStart"/>
      <w:r w:rsidRPr="00356952">
        <w:rPr>
          <w:rFonts w:ascii="Times New Roman" w:hAnsi="Times New Roman" w:cs="Times New Roman"/>
          <w:sz w:val="28"/>
          <w:szCs w:val="28"/>
          <w:lang w:val="en-US"/>
        </w:rPr>
        <w:t>D(</w:t>
      </w:r>
      <w:proofErr w:type="gramEnd"/>
      <w:r w:rsidRPr="00356952">
        <w:rPr>
          <w:rFonts w:ascii="Times New Roman" w:hAnsi="Times New Roman" w:cs="Times New Roman"/>
          <w:sz w:val="28"/>
          <w:szCs w:val="28"/>
          <w:lang w:val="en-US"/>
        </w:rPr>
        <w:t>(2, 2)))</w:t>
      </w:r>
    </w:p>
    <w:p w14:paraId="45C462A5" w14:textId="77777777" w:rsidR="00F8691A" w:rsidRPr="00D310A5" w:rsidRDefault="00F8691A" w:rsidP="00D01B0D">
      <w:pPr>
        <w:jc w:val="both"/>
        <w:rPr>
          <w:rFonts w:ascii="Times New Roman" w:hAnsi="Times New Roman" w:cs="Times New Roman"/>
          <w:sz w:val="28"/>
          <w:szCs w:val="28"/>
          <w:lang w:val="en-US"/>
        </w:rPr>
      </w:pPr>
    </w:p>
    <w:p w14:paraId="1A092504" w14:textId="77777777" w:rsidR="00F8691A" w:rsidRPr="00D310A5" w:rsidRDefault="00F8691A" w:rsidP="00D01B0D">
      <w:pPr>
        <w:jc w:val="both"/>
        <w:rPr>
          <w:rFonts w:ascii="Times New Roman" w:hAnsi="Times New Roman" w:cs="Times New Roman"/>
          <w:sz w:val="28"/>
          <w:szCs w:val="28"/>
          <w:lang w:val="en-US"/>
        </w:rPr>
      </w:pPr>
      <w:r w:rsidRPr="00D310A5">
        <w:rPr>
          <w:rFonts w:ascii="Times New Roman" w:hAnsi="Times New Roman" w:cs="Times New Roman"/>
          <w:sz w:val="28"/>
          <w:szCs w:val="28"/>
          <w:lang w:val="en-US"/>
        </w:rPr>
        <w:lastRenderedPageBreak/>
        <w:t xml:space="preserve">    # </w:t>
      </w:r>
      <w:r w:rsidRPr="00D310A5">
        <w:rPr>
          <w:rFonts w:ascii="Times New Roman" w:hAnsi="Times New Roman" w:cs="Times New Roman"/>
          <w:sz w:val="28"/>
          <w:szCs w:val="28"/>
          <w:lang w:val="ru-RU"/>
        </w:rPr>
        <w:t>Преобразование</w:t>
      </w:r>
      <w:r w:rsidRPr="00D310A5">
        <w:rPr>
          <w:rFonts w:ascii="Times New Roman" w:hAnsi="Times New Roman" w:cs="Times New Roman"/>
          <w:sz w:val="28"/>
          <w:szCs w:val="28"/>
          <w:lang w:val="en-US"/>
        </w:rPr>
        <w:t xml:space="preserve"> </w:t>
      </w:r>
      <w:r w:rsidRPr="00D310A5">
        <w:rPr>
          <w:rFonts w:ascii="Times New Roman" w:hAnsi="Times New Roman" w:cs="Times New Roman"/>
          <w:sz w:val="28"/>
          <w:szCs w:val="28"/>
          <w:lang w:val="ru-RU"/>
        </w:rPr>
        <w:t>перед</w:t>
      </w:r>
      <w:r w:rsidRPr="00D310A5">
        <w:rPr>
          <w:rFonts w:ascii="Times New Roman" w:hAnsi="Times New Roman" w:cs="Times New Roman"/>
          <w:sz w:val="28"/>
          <w:szCs w:val="28"/>
          <w:lang w:val="en-US"/>
        </w:rPr>
        <w:t xml:space="preserve"> TDNN</w:t>
      </w:r>
    </w:p>
    <w:p w14:paraId="6BDDD275" w14:textId="77777777" w:rsidR="00F8691A" w:rsidRPr="00D310A5" w:rsidRDefault="00F8691A" w:rsidP="00D01B0D">
      <w:pPr>
        <w:jc w:val="both"/>
        <w:rPr>
          <w:rFonts w:ascii="Times New Roman" w:hAnsi="Times New Roman" w:cs="Times New Roman"/>
          <w:sz w:val="28"/>
          <w:szCs w:val="28"/>
          <w:lang w:val="en-US"/>
        </w:rPr>
      </w:pPr>
      <w:r w:rsidRPr="00D310A5">
        <w:rPr>
          <w:rFonts w:ascii="Times New Roman" w:hAnsi="Times New Roman" w:cs="Times New Roman"/>
          <w:sz w:val="28"/>
          <w:szCs w:val="28"/>
          <w:lang w:val="en-US"/>
        </w:rPr>
        <w:t xml:space="preserve">    </w:t>
      </w:r>
      <w:proofErr w:type="spellStart"/>
      <w:proofErr w:type="gramStart"/>
      <w:r w:rsidRPr="00D310A5">
        <w:rPr>
          <w:rFonts w:ascii="Times New Roman" w:hAnsi="Times New Roman" w:cs="Times New Roman"/>
          <w:sz w:val="28"/>
          <w:szCs w:val="28"/>
          <w:lang w:val="en-US"/>
        </w:rPr>
        <w:t>model.add</w:t>
      </w:r>
      <w:proofErr w:type="spellEnd"/>
      <w:r w:rsidRPr="00D310A5">
        <w:rPr>
          <w:rFonts w:ascii="Times New Roman" w:hAnsi="Times New Roman" w:cs="Times New Roman"/>
          <w:sz w:val="28"/>
          <w:szCs w:val="28"/>
          <w:lang w:val="en-US"/>
        </w:rPr>
        <w:t>(</w:t>
      </w:r>
      <w:proofErr w:type="spellStart"/>
      <w:r w:rsidRPr="00D310A5">
        <w:rPr>
          <w:rFonts w:ascii="Times New Roman" w:hAnsi="Times New Roman" w:cs="Times New Roman"/>
          <w:sz w:val="28"/>
          <w:szCs w:val="28"/>
          <w:lang w:val="en-US"/>
        </w:rPr>
        <w:t>layers.Reshape</w:t>
      </w:r>
      <w:proofErr w:type="spellEnd"/>
      <w:proofErr w:type="gramEnd"/>
      <w:r w:rsidRPr="00D310A5">
        <w:rPr>
          <w:rFonts w:ascii="Times New Roman" w:hAnsi="Times New Roman" w:cs="Times New Roman"/>
          <w:sz w:val="28"/>
          <w:szCs w:val="28"/>
          <w:lang w:val="en-US"/>
        </w:rPr>
        <w:t>((-1, 16)</w:t>
      </w:r>
      <w:proofErr w:type="gramStart"/>
      <w:r w:rsidRPr="00D310A5">
        <w:rPr>
          <w:rFonts w:ascii="Times New Roman" w:hAnsi="Times New Roman" w:cs="Times New Roman"/>
          <w:sz w:val="28"/>
          <w:szCs w:val="28"/>
          <w:lang w:val="en-US"/>
        </w:rPr>
        <w:t>))  #</w:t>
      </w:r>
      <w:proofErr w:type="gramEnd"/>
      <w:r w:rsidRPr="00D310A5">
        <w:rPr>
          <w:rFonts w:ascii="Times New Roman" w:hAnsi="Times New Roman" w:cs="Times New Roman"/>
          <w:sz w:val="28"/>
          <w:szCs w:val="28"/>
          <w:lang w:val="en-US"/>
        </w:rPr>
        <w:t xml:space="preserve"> </w:t>
      </w:r>
      <w:r w:rsidRPr="00D310A5">
        <w:rPr>
          <w:rFonts w:ascii="Times New Roman" w:hAnsi="Times New Roman" w:cs="Times New Roman"/>
          <w:sz w:val="28"/>
          <w:szCs w:val="28"/>
          <w:lang w:val="ru-RU"/>
        </w:rPr>
        <w:t>Формат</w:t>
      </w:r>
      <w:r w:rsidRPr="00D310A5">
        <w:rPr>
          <w:rFonts w:ascii="Times New Roman" w:hAnsi="Times New Roman" w:cs="Times New Roman"/>
          <w:sz w:val="28"/>
          <w:szCs w:val="28"/>
          <w:lang w:val="en-US"/>
        </w:rPr>
        <w:t xml:space="preserve"> (timesteps, features)</w:t>
      </w:r>
    </w:p>
    <w:p w14:paraId="37DFC1B3" w14:textId="77777777" w:rsidR="00F8691A" w:rsidRPr="00D310A5" w:rsidRDefault="00F8691A" w:rsidP="00D01B0D">
      <w:pPr>
        <w:jc w:val="both"/>
        <w:rPr>
          <w:rFonts w:ascii="Times New Roman" w:hAnsi="Times New Roman" w:cs="Times New Roman"/>
          <w:sz w:val="28"/>
          <w:szCs w:val="28"/>
          <w:lang w:val="en-US"/>
        </w:rPr>
      </w:pPr>
    </w:p>
    <w:p w14:paraId="1E16B8C9" w14:textId="77777777" w:rsidR="00F8691A" w:rsidRPr="00D310A5" w:rsidRDefault="00F8691A" w:rsidP="00D01B0D">
      <w:pPr>
        <w:jc w:val="both"/>
        <w:rPr>
          <w:rFonts w:ascii="Times New Roman" w:hAnsi="Times New Roman" w:cs="Times New Roman"/>
          <w:sz w:val="28"/>
          <w:szCs w:val="28"/>
          <w:lang w:val="en-US"/>
        </w:rPr>
      </w:pPr>
      <w:r w:rsidRPr="00D310A5">
        <w:rPr>
          <w:rFonts w:ascii="Times New Roman" w:hAnsi="Times New Roman" w:cs="Times New Roman"/>
          <w:sz w:val="28"/>
          <w:szCs w:val="28"/>
          <w:lang w:val="en-US"/>
        </w:rPr>
        <w:t xml:space="preserve">    # TDNN = Conv1D </w:t>
      </w:r>
      <w:r w:rsidRPr="00D310A5">
        <w:rPr>
          <w:rFonts w:ascii="Times New Roman" w:hAnsi="Times New Roman" w:cs="Times New Roman"/>
          <w:sz w:val="28"/>
          <w:szCs w:val="28"/>
          <w:lang w:val="ru-RU"/>
        </w:rPr>
        <w:t>с</w:t>
      </w:r>
      <w:r w:rsidRPr="00D310A5">
        <w:rPr>
          <w:rFonts w:ascii="Times New Roman" w:hAnsi="Times New Roman" w:cs="Times New Roman"/>
          <w:sz w:val="28"/>
          <w:szCs w:val="28"/>
          <w:lang w:val="en-US"/>
        </w:rPr>
        <w:t xml:space="preserve"> </w:t>
      </w:r>
      <w:r w:rsidRPr="00D310A5">
        <w:rPr>
          <w:rFonts w:ascii="Times New Roman" w:hAnsi="Times New Roman" w:cs="Times New Roman"/>
          <w:sz w:val="28"/>
          <w:szCs w:val="28"/>
          <w:lang w:val="ru-RU"/>
        </w:rPr>
        <w:t>разными</w:t>
      </w:r>
      <w:r w:rsidRPr="00D310A5">
        <w:rPr>
          <w:rFonts w:ascii="Times New Roman" w:hAnsi="Times New Roman" w:cs="Times New Roman"/>
          <w:sz w:val="28"/>
          <w:szCs w:val="28"/>
          <w:lang w:val="en-US"/>
        </w:rPr>
        <w:t xml:space="preserve"> </w:t>
      </w:r>
      <w:r w:rsidRPr="00D310A5">
        <w:rPr>
          <w:rFonts w:ascii="Times New Roman" w:hAnsi="Times New Roman" w:cs="Times New Roman"/>
          <w:sz w:val="28"/>
          <w:szCs w:val="28"/>
          <w:lang w:val="ru-RU"/>
        </w:rPr>
        <w:t>ядрами</w:t>
      </w:r>
    </w:p>
    <w:p w14:paraId="68BBB8CE" w14:textId="77777777" w:rsidR="00F8691A" w:rsidRPr="00D310A5" w:rsidRDefault="00F8691A" w:rsidP="00D01B0D">
      <w:pPr>
        <w:jc w:val="both"/>
        <w:rPr>
          <w:rFonts w:ascii="Times New Roman" w:hAnsi="Times New Roman" w:cs="Times New Roman"/>
          <w:sz w:val="28"/>
          <w:szCs w:val="28"/>
          <w:lang w:val="en-US"/>
        </w:rPr>
      </w:pPr>
      <w:r w:rsidRPr="00D310A5">
        <w:rPr>
          <w:rFonts w:ascii="Times New Roman" w:hAnsi="Times New Roman" w:cs="Times New Roman"/>
          <w:sz w:val="28"/>
          <w:szCs w:val="28"/>
          <w:lang w:val="en-US"/>
        </w:rPr>
        <w:t xml:space="preserve">    </w:t>
      </w:r>
      <w:proofErr w:type="spellStart"/>
      <w:proofErr w:type="gramStart"/>
      <w:r w:rsidRPr="00D310A5">
        <w:rPr>
          <w:rFonts w:ascii="Times New Roman" w:hAnsi="Times New Roman" w:cs="Times New Roman"/>
          <w:sz w:val="28"/>
          <w:szCs w:val="28"/>
          <w:lang w:val="en-US"/>
        </w:rPr>
        <w:t>model.add</w:t>
      </w:r>
      <w:proofErr w:type="spellEnd"/>
      <w:r w:rsidRPr="00D310A5">
        <w:rPr>
          <w:rFonts w:ascii="Times New Roman" w:hAnsi="Times New Roman" w:cs="Times New Roman"/>
          <w:sz w:val="28"/>
          <w:szCs w:val="28"/>
          <w:lang w:val="en-US"/>
        </w:rPr>
        <w:t>(layers.Conv</w:t>
      </w:r>
      <w:proofErr w:type="gramEnd"/>
      <w:r w:rsidRPr="00D310A5">
        <w:rPr>
          <w:rFonts w:ascii="Times New Roman" w:hAnsi="Times New Roman" w:cs="Times New Roman"/>
          <w:sz w:val="28"/>
          <w:szCs w:val="28"/>
          <w:lang w:val="en-US"/>
        </w:rPr>
        <w:t>1</w:t>
      </w:r>
      <w:proofErr w:type="gramStart"/>
      <w:r w:rsidRPr="00D310A5">
        <w:rPr>
          <w:rFonts w:ascii="Times New Roman" w:hAnsi="Times New Roman" w:cs="Times New Roman"/>
          <w:sz w:val="28"/>
          <w:szCs w:val="28"/>
          <w:lang w:val="en-US"/>
        </w:rPr>
        <w:t>D(</w:t>
      </w:r>
      <w:proofErr w:type="gramEnd"/>
      <w:r w:rsidRPr="00D310A5">
        <w:rPr>
          <w:rFonts w:ascii="Times New Roman" w:hAnsi="Times New Roman" w:cs="Times New Roman"/>
          <w:sz w:val="28"/>
          <w:szCs w:val="28"/>
          <w:lang w:val="en-US"/>
        </w:rPr>
        <w:t xml:space="preserve">16, </w:t>
      </w:r>
      <w:proofErr w:type="spellStart"/>
      <w:r w:rsidRPr="00D310A5">
        <w:rPr>
          <w:rFonts w:ascii="Times New Roman" w:hAnsi="Times New Roman" w:cs="Times New Roman"/>
          <w:sz w:val="28"/>
          <w:szCs w:val="28"/>
          <w:lang w:val="en-US"/>
        </w:rPr>
        <w:t>kernel_size</w:t>
      </w:r>
      <w:proofErr w:type="spellEnd"/>
      <w:r w:rsidRPr="00D310A5">
        <w:rPr>
          <w:rFonts w:ascii="Times New Roman" w:hAnsi="Times New Roman" w:cs="Times New Roman"/>
          <w:sz w:val="28"/>
          <w:szCs w:val="28"/>
          <w:lang w:val="en-US"/>
        </w:rPr>
        <w:t xml:space="preserve">=5, </w:t>
      </w:r>
      <w:proofErr w:type="spellStart"/>
      <w:r w:rsidRPr="00D310A5">
        <w:rPr>
          <w:rFonts w:ascii="Times New Roman" w:hAnsi="Times New Roman" w:cs="Times New Roman"/>
          <w:sz w:val="28"/>
          <w:szCs w:val="28"/>
          <w:lang w:val="en-US"/>
        </w:rPr>
        <w:t>dilation_rate</w:t>
      </w:r>
      <w:proofErr w:type="spellEnd"/>
      <w:r w:rsidRPr="00D310A5">
        <w:rPr>
          <w:rFonts w:ascii="Times New Roman" w:hAnsi="Times New Roman" w:cs="Times New Roman"/>
          <w:sz w:val="28"/>
          <w:szCs w:val="28"/>
          <w:lang w:val="en-US"/>
        </w:rPr>
        <w:t>=1, activation='</w:t>
      </w:r>
      <w:proofErr w:type="spellStart"/>
      <w:r w:rsidRPr="00D310A5">
        <w:rPr>
          <w:rFonts w:ascii="Times New Roman" w:hAnsi="Times New Roman" w:cs="Times New Roman"/>
          <w:sz w:val="28"/>
          <w:szCs w:val="28"/>
          <w:lang w:val="en-US"/>
        </w:rPr>
        <w:t>relu</w:t>
      </w:r>
      <w:proofErr w:type="spellEnd"/>
      <w:r w:rsidRPr="00D310A5">
        <w:rPr>
          <w:rFonts w:ascii="Times New Roman" w:hAnsi="Times New Roman" w:cs="Times New Roman"/>
          <w:sz w:val="28"/>
          <w:szCs w:val="28"/>
          <w:lang w:val="en-US"/>
        </w:rPr>
        <w:t>', padding='same'))</w:t>
      </w:r>
    </w:p>
    <w:p w14:paraId="04ADA31C" w14:textId="77777777" w:rsidR="00F8691A" w:rsidRPr="00D310A5" w:rsidRDefault="00F8691A" w:rsidP="00D01B0D">
      <w:pPr>
        <w:jc w:val="both"/>
        <w:rPr>
          <w:rFonts w:ascii="Times New Roman" w:hAnsi="Times New Roman" w:cs="Times New Roman"/>
          <w:sz w:val="28"/>
          <w:szCs w:val="28"/>
          <w:lang w:val="en-US"/>
        </w:rPr>
      </w:pPr>
      <w:r w:rsidRPr="00D310A5">
        <w:rPr>
          <w:rFonts w:ascii="Times New Roman" w:hAnsi="Times New Roman" w:cs="Times New Roman"/>
          <w:sz w:val="28"/>
          <w:szCs w:val="28"/>
          <w:lang w:val="en-US"/>
        </w:rPr>
        <w:t xml:space="preserve">    </w:t>
      </w:r>
      <w:proofErr w:type="spellStart"/>
      <w:proofErr w:type="gramStart"/>
      <w:r w:rsidRPr="00D310A5">
        <w:rPr>
          <w:rFonts w:ascii="Times New Roman" w:hAnsi="Times New Roman" w:cs="Times New Roman"/>
          <w:sz w:val="28"/>
          <w:szCs w:val="28"/>
          <w:lang w:val="en-US"/>
        </w:rPr>
        <w:t>model.add</w:t>
      </w:r>
      <w:proofErr w:type="spellEnd"/>
      <w:r w:rsidRPr="00D310A5">
        <w:rPr>
          <w:rFonts w:ascii="Times New Roman" w:hAnsi="Times New Roman" w:cs="Times New Roman"/>
          <w:sz w:val="28"/>
          <w:szCs w:val="28"/>
          <w:lang w:val="en-US"/>
        </w:rPr>
        <w:t>(layers.Conv</w:t>
      </w:r>
      <w:proofErr w:type="gramEnd"/>
      <w:r w:rsidRPr="00D310A5">
        <w:rPr>
          <w:rFonts w:ascii="Times New Roman" w:hAnsi="Times New Roman" w:cs="Times New Roman"/>
          <w:sz w:val="28"/>
          <w:szCs w:val="28"/>
          <w:lang w:val="en-US"/>
        </w:rPr>
        <w:t>1</w:t>
      </w:r>
      <w:proofErr w:type="gramStart"/>
      <w:r w:rsidRPr="00D310A5">
        <w:rPr>
          <w:rFonts w:ascii="Times New Roman" w:hAnsi="Times New Roman" w:cs="Times New Roman"/>
          <w:sz w:val="28"/>
          <w:szCs w:val="28"/>
          <w:lang w:val="en-US"/>
        </w:rPr>
        <w:t>D(</w:t>
      </w:r>
      <w:proofErr w:type="gramEnd"/>
      <w:r w:rsidRPr="00D310A5">
        <w:rPr>
          <w:rFonts w:ascii="Times New Roman" w:hAnsi="Times New Roman" w:cs="Times New Roman"/>
          <w:sz w:val="28"/>
          <w:szCs w:val="28"/>
          <w:lang w:val="en-US"/>
        </w:rPr>
        <w:t xml:space="preserve">16, </w:t>
      </w:r>
      <w:proofErr w:type="spellStart"/>
      <w:r w:rsidRPr="00D310A5">
        <w:rPr>
          <w:rFonts w:ascii="Times New Roman" w:hAnsi="Times New Roman" w:cs="Times New Roman"/>
          <w:sz w:val="28"/>
          <w:szCs w:val="28"/>
          <w:lang w:val="en-US"/>
        </w:rPr>
        <w:t>kernel_size</w:t>
      </w:r>
      <w:proofErr w:type="spellEnd"/>
      <w:r w:rsidRPr="00D310A5">
        <w:rPr>
          <w:rFonts w:ascii="Times New Roman" w:hAnsi="Times New Roman" w:cs="Times New Roman"/>
          <w:sz w:val="28"/>
          <w:szCs w:val="28"/>
          <w:lang w:val="en-US"/>
        </w:rPr>
        <w:t xml:space="preserve">=3, </w:t>
      </w:r>
      <w:proofErr w:type="spellStart"/>
      <w:r w:rsidRPr="00D310A5">
        <w:rPr>
          <w:rFonts w:ascii="Times New Roman" w:hAnsi="Times New Roman" w:cs="Times New Roman"/>
          <w:sz w:val="28"/>
          <w:szCs w:val="28"/>
          <w:lang w:val="en-US"/>
        </w:rPr>
        <w:t>dilation_rate</w:t>
      </w:r>
      <w:proofErr w:type="spellEnd"/>
      <w:r w:rsidRPr="00D310A5">
        <w:rPr>
          <w:rFonts w:ascii="Times New Roman" w:hAnsi="Times New Roman" w:cs="Times New Roman"/>
          <w:sz w:val="28"/>
          <w:szCs w:val="28"/>
          <w:lang w:val="en-US"/>
        </w:rPr>
        <w:t>=2, activation='</w:t>
      </w:r>
      <w:proofErr w:type="spellStart"/>
      <w:r w:rsidRPr="00D310A5">
        <w:rPr>
          <w:rFonts w:ascii="Times New Roman" w:hAnsi="Times New Roman" w:cs="Times New Roman"/>
          <w:sz w:val="28"/>
          <w:szCs w:val="28"/>
          <w:lang w:val="en-US"/>
        </w:rPr>
        <w:t>relu</w:t>
      </w:r>
      <w:proofErr w:type="spellEnd"/>
      <w:r w:rsidRPr="00D310A5">
        <w:rPr>
          <w:rFonts w:ascii="Times New Roman" w:hAnsi="Times New Roman" w:cs="Times New Roman"/>
          <w:sz w:val="28"/>
          <w:szCs w:val="28"/>
          <w:lang w:val="en-US"/>
        </w:rPr>
        <w:t>', padding='same'))</w:t>
      </w:r>
    </w:p>
    <w:p w14:paraId="14572EB5" w14:textId="77777777" w:rsidR="00F8691A" w:rsidRPr="00D310A5" w:rsidRDefault="00F8691A" w:rsidP="00D01B0D">
      <w:pPr>
        <w:jc w:val="both"/>
        <w:rPr>
          <w:rFonts w:ascii="Times New Roman" w:hAnsi="Times New Roman" w:cs="Times New Roman"/>
          <w:sz w:val="28"/>
          <w:szCs w:val="28"/>
          <w:lang w:val="en-US"/>
        </w:rPr>
      </w:pPr>
      <w:r w:rsidRPr="00D310A5">
        <w:rPr>
          <w:rFonts w:ascii="Times New Roman" w:hAnsi="Times New Roman" w:cs="Times New Roman"/>
          <w:sz w:val="28"/>
          <w:szCs w:val="28"/>
          <w:lang w:val="en-US"/>
        </w:rPr>
        <w:t xml:space="preserve">    </w:t>
      </w:r>
      <w:proofErr w:type="spellStart"/>
      <w:proofErr w:type="gramStart"/>
      <w:r w:rsidRPr="00D310A5">
        <w:rPr>
          <w:rFonts w:ascii="Times New Roman" w:hAnsi="Times New Roman" w:cs="Times New Roman"/>
          <w:sz w:val="28"/>
          <w:szCs w:val="28"/>
          <w:lang w:val="en-US"/>
        </w:rPr>
        <w:t>model.add</w:t>
      </w:r>
      <w:proofErr w:type="spellEnd"/>
      <w:r w:rsidRPr="00D310A5">
        <w:rPr>
          <w:rFonts w:ascii="Times New Roman" w:hAnsi="Times New Roman" w:cs="Times New Roman"/>
          <w:sz w:val="28"/>
          <w:szCs w:val="28"/>
          <w:lang w:val="en-US"/>
        </w:rPr>
        <w:t>(layers.Conv</w:t>
      </w:r>
      <w:proofErr w:type="gramEnd"/>
      <w:r w:rsidRPr="00D310A5">
        <w:rPr>
          <w:rFonts w:ascii="Times New Roman" w:hAnsi="Times New Roman" w:cs="Times New Roman"/>
          <w:sz w:val="28"/>
          <w:szCs w:val="28"/>
          <w:lang w:val="en-US"/>
        </w:rPr>
        <w:t>1</w:t>
      </w:r>
      <w:proofErr w:type="gramStart"/>
      <w:r w:rsidRPr="00D310A5">
        <w:rPr>
          <w:rFonts w:ascii="Times New Roman" w:hAnsi="Times New Roman" w:cs="Times New Roman"/>
          <w:sz w:val="28"/>
          <w:szCs w:val="28"/>
          <w:lang w:val="en-US"/>
        </w:rPr>
        <w:t>D(</w:t>
      </w:r>
      <w:proofErr w:type="gramEnd"/>
      <w:r w:rsidRPr="00D310A5">
        <w:rPr>
          <w:rFonts w:ascii="Times New Roman" w:hAnsi="Times New Roman" w:cs="Times New Roman"/>
          <w:sz w:val="28"/>
          <w:szCs w:val="28"/>
          <w:lang w:val="en-US"/>
        </w:rPr>
        <w:t xml:space="preserve">16, </w:t>
      </w:r>
      <w:proofErr w:type="spellStart"/>
      <w:r w:rsidRPr="00D310A5">
        <w:rPr>
          <w:rFonts w:ascii="Times New Roman" w:hAnsi="Times New Roman" w:cs="Times New Roman"/>
          <w:sz w:val="28"/>
          <w:szCs w:val="28"/>
          <w:lang w:val="en-US"/>
        </w:rPr>
        <w:t>kernel_size</w:t>
      </w:r>
      <w:proofErr w:type="spellEnd"/>
      <w:r w:rsidRPr="00D310A5">
        <w:rPr>
          <w:rFonts w:ascii="Times New Roman" w:hAnsi="Times New Roman" w:cs="Times New Roman"/>
          <w:sz w:val="28"/>
          <w:szCs w:val="28"/>
          <w:lang w:val="en-US"/>
        </w:rPr>
        <w:t xml:space="preserve">=3, </w:t>
      </w:r>
      <w:proofErr w:type="spellStart"/>
      <w:r w:rsidRPr="00D310A5">
        <w:rPr>
          <w:rFonts w:ascii="Times New Roman" w:hAnsi="Times New Roman" w:cs="Times New Roman"/>
          <w:sz w:val="28"/>
          <w:szCs w:val="28"/>
          <w:lang w:val="en-US"/>
        </w:rPr>
        <w:t>dilation_rate</w:t>
      </w:r>
      <w:proofErr w:type="spellEnd"/>
      <w:r w:rsidRPr="00D310A5">
        <w:rPr>
          <w:rFonts w:ascii="Times New Roman" w:hAnsi="Times New Roman" w:cs="Times New Roman"/>
          <w:sz w:val="28"/>
          <w:szCs w:val="28"/>
          <w:lang w:val="en-US"/>
        </w:rPr>
        <w:t>=3, activation='</w:t>
      </w:r>
      <w:proofErr w:type="spellStart"/>
      <w:r w:rsidRPr="00D310A5">
        <w:rPr>
          <w:rFonts w:ascii="Times New Roman" w:hAnsi="Times New Roman" w:cs="Times New Roman"/>
          <w:sz w:val="28"/>
          <w:szCs w:val="28"/>
          <w:lang w:val="en-US"/>
        </w:rPr>
        <w:t>relu</w:t>
      </w:r>
      <w:proofErr w:type="spellEnd"/>
      <w:r w:rsidRPr="00D310A5">
        <w:rPr>
          <w:rFonts w:ascii="Times New Roman" w:hAnsi="Times New Roman" w:cs="Times New Roman"/>
          <w:sz w:val="28"/>
          <w:szCs w:val="28"/>
          <w:lang w:val="en-US"/>
        </w:rPr>
        <w:t>', padding='same'))</w:t>
      </w:r>
    </w:p>
    <w:p w14:paraId="6FA79ECE" w14:textId="77777777" w:rsidR="00F8691A" w:rsidRPr="00D310A5" w:rsidRDefault="00F8691A" w:rsidP="00D01B0D">
      <w:pPr>
        <w:jc w:val="both"/>
        <w:rPr>
          <w:rFonts w:ascii="Times New Roman" w:hAnsi="Times New Roman" w:cs="Times New Roman"/>
          <w:sz w:val="28"/>
          <w:szCs w:val="28"/>
          <w:lang w:val="en-US"/>
        </w:rPr>
      </w:pPr>
    </w:p>
    <w:p w14:paraId="0C8448DD" w14:textId="77777777" w:rsidR="00F8691A" w:rsidRPr="00D310A5" w:rsidRDefault="00F8691A" w:rsidP="00D01B0D">
      <w:pPr>
        <w:jc w:val="both"/>
        <w:rPr>
          <w:rFonts w:ascii="Times New Roman" w:hAnsi="Times New Roman" w:cs="Times New Roman"/>
          <w:sz w:val="28"/>
          <w:szCs w:val="28"/>
          <w:lang w:val="ru-RU"/>
        </w:rPr>
      </w:pPr>
      <w:r w:rsidRPr="00D310A5">
        <w:rPr>
          <w:rFonts w:ascii="Times New Roman" w:hAnsi="Times New Roman" w:cs="Times New Roman"/>
          <w:sz w:val="28"/>
          <w:szCs w:val="28"/>
          <w:lang w:val="en-US"/>
        </w:rPr>
        <w:t xml:space="preserve">    </w:t>
      </w:r>
      <w:r w:rsidRPr="00D310A5">
        <w:rPr>
          <w:rFonts w:ascii="Times New Roman" w:hAnsi="Times New Roman" w:cs="Times New Roman"/>
          <w:sz w:val="28"/>
          <w:szCs w:val="28"/>
          <w:lang w:val="ru-RU"/>
        </w:rPr>
        <w:t xml:space="preserve"># Глобальный усредненный </w:t>
      </w:r>
      <w:proofErr w:type="spellStart"/>
      <w:r w:rsidRPr="00D310A5">
        <w:rPr>
          <w:rFonts w:ascii="Times New Roman" w:hAnsi="Times New Roman" w:cs="Times New Roman"/>
          <w:sz w:val="28"/>
          <w:szCs w:val="28"/>
          <w:lang w:val="ru-RU"/>
        </w:rPr>
        <w:t>пулинг</w:t>
      </w:r>
      <w:proofErr w:type="spellEnd"/>
      <w:r w:rsidRPr="00D310A5">
        <w:rPr>
          <w:rFonts w:ascii="Times New Roman" w:hAnsi="Times New Roman" w:cs="Times New Roman"/>
          <w:sz w:val="28"/>
          <w:szCs w:val="28"/>
          <w:lang w:val="ru-RU"/>
        </w:rPr>
        <w:t xml:space="preserve"> (объединение информации)</w:t>
      </w:r>
    </w:p>
    <w:p w14:paraId="49EBFBB5" w14:textId="77777777" w:rsidR="00F8691A" w:rsidRPr="00D310A5" w:rsidRDefault="00F8691A" w:rsidP="00D01B0D">
      <w:pPr>
        <w:jc w:val="both"/>
        <w:rPr>
          <w:rFonts w:ascii="Times New Roman" w:hAnsi="Times New Roman" w:cs="Times New Roman"/>
          <w:sz w:val="28"/>
          <w:szCs w:val="28"/>
          <w:lang w:val="en-US"/>
        </w:rPr>
      </w:pPr>
      <w:r w:rsidRPr="00D310A5">
        <w:rPr>
          <w:rFonts w:ascii="Times New Roman" w:hAnsi="Times New Roman" w:cs="Times New Roman"/>
          <w:sz w:val="28"/>
          <w:szCs w:val="28"/>
          <w:lang w:val="ru-RU"/>
        </w:rPr>
        <w:t xml:space="preserve">    </w:t>
      </w:r>
      <w:proofErr w:type="spellStart"/>
      <w:r w:rsidRPr="00D310A5">
        <w:rPr>
          <w:rFonts w:ascii="Times New Roman" w:hAnsi="Times New Roman" w:cs="Times New Roman"/>
          <w:sz w:val="28"/>
          <w:szCs w:val="28"/>
          <w:lang w:val="en-US"/>
        </w:rPr>
        <w:t>model.add</w:t>
      </w:r>
      <w:proofErr w:type="spellEnd"/>
      <w:r w:rsidRPr="00D310A5">
        <w:rPr>
          <w:rFonts w:ascii="Times New Roman" w:hAnsi="Times New Roman" w:cs="Times New Roman"/>
          <w:sz w:val="28"/>
          <w:szCs w:val="28"/>
          <w:lang w:val="en-US"/>
        </w:rPr>
        <w:t>(</w:t>
      </w:r>
      <w:proofErr w:type="gramStart"/>
      <w:r w:rsidRPr="00D310A5">
        <w:rPr>
          <w:rFonts w:ascii="Times New Roman" w:hAnsi="Times New Roman" w:cs="Times New Roman"/>
          <w:sz w:val="28"/>
          <w:szCs w:val="28"/>
          <w:lang w:val="en-US"/>
        </w:rPr>
        <w:t>layers.GlobalAveragePooling</w:t>
      </w:r>
      <w:proofErr w:type="gramEnd"/>
      <w:r w:rsidRPr="00D310A5">
        <w:rPr>
          <w:rFonts w:ascii="Times New Roman" w:hAnsi="Times New Roman" w:cs="Times New Roman"/>
          <w:sz w:val="28"/>
          <w:szCs w:val="28"/>
          <w:lang w:val="en-US"/>
        </w:rPr>
        <w:t>1</w:t>
      </w:r>
      <w:proofErr w:type="gramStart"/>
      <w:r w:rsidRPr="00D310A5">
        <w:rPr>
          <w:rFonts w:ascii="Times New Roman" w:hAnsi="Times New Roman" w:cs="Times New Roman"/>
          <w:sz w:val="28"/>
          <w:szCs w:val="28"/>
          <w:lang w:val="en-US"/>
        </w:rPr>
        <w:t>D(</w:t>
      </w:r>
      <w:proofErr w:type="gramEnd"/>
      <w:r w:rsidRPr="00D310A5">
        <w:rPr>
          <w:rFonts w:ascii="Times New Roman" w:hAnsi="Times New Roman" w:cs="Times New Roman"/>
          <w:sz w:val="28"/>
          <w:szCs w:val="28"/>
          <w:lang w:val="en-US"/>
        </w:rPr>
        <w:t>))</w:t>
      </w:r>
    </w:p>
    <w:p w14:paraId="7D243C25" w14:textId="77777777" w:rsidR="00F8691A" w:rsidRPr="00D310A5" w:rsidRDefault="00F8691A" w:rsidP="00D01B0D">
      <w:pPr>
        <w:jc w:val="both"/>
        <w:rPr>
          <w:rFonts w:ascii="Times New Roman" w:hAnsi="Times New Roman" w:cs="Times New Roman"/>
          <w:sz w:val="28"/>
          <w:szCs w:val="28"/>
          <w:lang w:val="en-US"/>
        </w:rPr>
      </w:pPr>
    </w:p>
    <w:p w14:paraId="72245F22" w14:textId="77777777" w:rsidR="00F8691A" w:rsidRPr="00D310A5" w:rsidRDefault="00F8691A" w:rsidP="00D01B0D">
      <w:pPr>
        <w:jc w:val="both"/>
        <w:rPr>
          <w:rFonts w:ascii="Times New Roman" w:hAnsi="Times New Roman" w:cs="Times New Roman"/>
          <w:sz w:val="28"/>
          <w:szCs w:val="28"/>
          <w:lang w:val="en-US"/>
        </w:rPr>
      </w:pPr>
      <w:r w:rsidRPr="00D310A5">
        <w:rPr>
          <w:rFonts w:ascii="Times New Roman" w:hAnsi="Times New Roman" w:cs="Times New Roman"/>
          <w:sz w:val="28"/>
          <w:szCs w:val="28"/>
          <w:lang w:val="en-US"/>
        </w:rPr>
        <w:t xml:space="preserve">    # </w:t>
      </w:r>
      <w:r w:rsidRPr="00D310A5">
        <w:rPr>
          <w:rFonts w:ascii="Times New Roman" w:hAnsi="Times New Roman" w:cs="Times New Roman"/>
          <w:sz w:val="28"/>
          <w:szCs w:val="28"/>
          <w:lang w:val="ru-RU"/>
        </w:rPr>
        <w:t>Выходной</w:t>
      </w:r>
      <w:r w:rsidRPr="00D310A5">
        <w:rPr>
          <w:rFonts w:ascii="Times New Roman" w:hAnsi="Times New Roman" w:cs="Times New Roman"/>
          <w:sz w:val="28"/>
          <w:szCs w:val="28"/>
          <w:lang w:val="en-US"/>
        </w:rPr>
        <w:t xml:space="preserve"> </w:t>
      </w:r>
      <w:r w:rsidRPr="00D310A5">
        <w:rPr>
          <w:rFonts w:ascii="Times New Roman" w:hAnsi="Times New Roman" w:cs="Times New Roman"/>
          <w:sz w:val="28"/>
          <w:szCs w:val="28"/>
          <w:lang w:val="ru-RU"/>
        </w:rPr>
        <w:t>слой</w:t>
      </w:r>
      <w:r w:rsidRPr="00D310A5">
        <w:rPr>
          <w:rFonts w:ascii="Times New Roman" w:hAnsi="Times New Roman" w:cs="Times New Roman"/>
          <w:sz w:val="28"/>
          <w:szCs w:val="28"/>
          <w:lang w:val="en-US"/>
        </w:rPr>
        <w:t xml:space="preserve"> (2 </w:t>
      </w:r>
      <w:r w:rsidRPr="00D310A5">
        <w:rPr>
          <w:rFonts w:ascii="Times New Roman" w:hAnsi="Times New Roman" w:cs="Times New Roman"/>
          <w:sz w:val="28"/>
          <w:szCs w:val="28"/>
          <w:lang w:val="ru-RU"/>
        </w:rPr>
        <w:t>класса</w:t>
      </w:r>
      <w:r w:rsidRPr="00D310A5">
        <w:rPr>
          <w:rFonts w:ascii="Times New Roman" w:hAnsi="Times New Roman" w:cs="Times New Roman"/>
          <w:sz w:val="28"/>
          <w:szCs w:val="28"/>
          <w:lang w:val="en-US"/>
        </w:rPr>
        <w:t>)</w:t>
      </w:r>
    </w:p>
    <w:p w14:paraId="786299C1" w14:textId="77777777" w:rsidR="00F8691A" w:rsidRPr="00D310A5" w:rsidRDefault="00F8691A" w:rsidP="00D01B0D">
      <w:pPr>
        <w:jc w:val="both"/>
        <w:rPr>
          <w:rFonts w:ascii="Times New Roman" w:hAnsi="Times New Roman" w:cs="Times New Roman"/>
          <w:sz w:val="28"/>
          <w:szCs w:val="28"/>
          <w:lang w:val="en-US"/>
        </w:rPr>
      </w:pPr>
      <w:r w:rsidRPr="00D310A5">
        <w:rPr>
          <w:rFonts w:ascii="Times New Roman" w:hAnsi="Times New Roman" w:cs="Times New Roman"/>
          <w:sz w:val="28"/>
          <w:szCs w:val="28"/>
          <w:lang w:val="en-US"/>
        </w:rPr>
        <w:t xml:space="preserve">    </w:t>
      </w:r>
      <w:proofErr w:type="spellStart"/>
      <w:proofErr w:type="gramStart"/>
      <w:r w:rsidRPr="00D310A5">
        <w:rPr>
          <w:rFonts w:ascii="Times New Roman" w:hAnsi="Times New Roman" w:cs="Times New Roman"/>
          <w:sz w:val="28"/>
          <w:szCs w:val="28"/>
          <w:lang w:val="en-US"/>
        </w:rPr>
        <w:t>model.add</w:t>
      </w:r>
      <w:proofErr w:type="spellEnd"/>
      <w:r w:rsidRPr="00D310A5">
        <w:rPr>
          <w:rFonts w:ascii="Times New Roman" w:hAnsi="Times New Roman" w:cs="Times New Roman"/>
          <w:sz w:val="28"/>
          <w:szCs w:val="28"/>
          <w:lang w:val="en-US"/>
        </w:rPr>
        <w:t>(</w:t>
      </w:r>
      <w:proofErr w:type="spellStart"/>
      <w:r w:rsidRPr="00D310A5">
        <w:rPr>
          <w:rFonts w:ascii="Times New Roman" w:hAnsi="Times New Roman" w:cs="Times New Roman"/>
          <w:sz w:val="28"/>
          <w:szCs w:val="28"/>
          <w:lang w:val="en-US"/>
        </w:rPr>
        <w:t>layers.Dense</w:t>
      </w:r>
      <w:proofErr w:type="spellEnd"/>
      <w:proofErr w:type="gramEnd"/>
      <w:r w:rsidRPr="00D310A5">
        <w:rPr>
          <w:rFonts w:ascii="Times New Roman" w:hAnsi="Times New Roman" w:cs="Times New Roman"/>
          <w:sz w:val="28"/>
          <w:szCs w:val="28"/>
          <w:lang w:val="en-US"/>
        </w:rPr>
        <w:t>(16, activation='</w:t>
      </w:r>
      <w:proofErr w:type="spellStart"/>
      <w:r w:rsidRPr="00D310A5">
        <w:rPr>
          <w:rFonts w:ascii="Times New Roman" w:hAnsi="Times New Roman" w:cs="Times New Roman"/>
          <w:sz w:val="28"/>
          <w:szCs w:val="28"/>
          <w:lang w:val="en-US"/>
        </w:rPr>
        <w:t>relu</w:t>
      </w:r>
      <w:proofErr w:type="spellEnd"/>
      <w:r w:rsidRPr="00D310A5">
        <w:rPr>
          <w:rFonts w:ascii="Times New Roman" w:hAnsi="Times New Roman" w:cs="Times New Roman"/>
          <w:sz w:val="28"/>
          <w:szCs w:val="28"/>
          <w:lang w:val="en-US"/>
        </w:rPr>
        <w:t>'))</w:t>
      </w:r>
    </w:p>
    <w:p w14:paraId="79B16B6F" w14:textId="77777777" w:rsidR="00F8691A" w:rsidRPr="00D310A5" w:rsidRDefault="00F8691A" w:rsidP="00D01B0D">
      <w:pPr>
        <w:jc w:val="both"/>
        <w:rPr>
          <w:rFonts w:ascii="Times New Roman" w:hAnsi="Times New Roman" w:cs="Times New Roman"/>
          <w:sz w:val="28"/>
          <w:szCs w:val="28"/>
          <w:lang w:val="en-US"/>
        </w:rPr>
      </w:pPr>
      <w:r w:rsidRPr="00D310A5">
        <w:rPr>
          <w:rFonts w:ascii="Times New Roman" w:hAnsi="Times New Roman" w:cs="Times New Roman"/>
          <w:sz w:val="28"/>
          <w:szCs w:val="28"/>
          <w:lang w:val="en-US"/>
        </w:rPr>
        <w:t xml:space="preserve">    </w:t>
      </w:r>
      <w:proofErr w:type="spellStart"/>
      <w:proofErr w:type="gramStart"/>
      <w:r w:rsidRPr="00D310A5">
        <w:rPr>
          <w:rFonts w:ascii="Times New Roman" w:hAnsi="Times New Roman" w:cs="Times New Roman"/>
          <w:sz w:val="28"/>
          <w:szCs w:val="28"/>
          <w:lang w:val="en-US"/>
        </w:rPr>
        <w:t>model.add</w:t>
      </w:r>
      <w:proofErr w:type="spellEnd"/>
      <w:r w:rsidRPr="00D310A5">
        <w:rPr>
          <w:rFonts w:ascii="Times New Roman" w:hAnsi="Times New Roman" w:cs="Times New Roman"/>
          <w:sz w:val="28"/>
          <w:szCs w:val="28"/>
          <w:lang w:val="en-US"/>
        </w:rPr>
        <w:t>(</w:t>
      </w:r>
      <w:proofErr w:type="spellStart"/>
      <w:r w:rsidRPr="00D310A5">
        <w:rPr>
          <w:rFonts w:ascii="Times New Roman" w:hAnsi="Times New Roman" w:cs="Times New Roman"/>
          <w:sz w:val="28"/>
          <w:szCs w:val="28"/>
          <w:lang w:val="en-US"/>
        </w:rPr>
        <w:t>layers.Dense</w:t>
      </w:r>
      <w:proofErr w:type="spellEnd"/>
      <w:proofErr w:type="gramEnd"/>
      <w:r w:rsidRPr="00D310A5">
        <w:rPr>
          <w:rFonts w:ascii="Times New Roman" w:hAnsi="Times New Roman" w:cs="Times New Roman"/>
          <w:sz w:val="28"/>
          <w:szCs w:val="28"/>
          <w:lang w:val="en-US"/>
        </w:rPr>
        <w:t>(2, activation='</w:t>
      </w:r>
      <w:proofErr w:type="spellStart"/>
      <w:r w:rsidRPr="00D310A5">
        <w:rPr>
          <w:rFonts w:ascii="Times New Roman" w:hAnsi="Times New Roman" w:cs="Times New Roman"/>
          <w:sz w:val="28"/>
          <w:szCs w:val="28"/>
          <w:lang w:val="en-US"/>
        </w:rPr>
        <w:t>softmax</w:t>
      </w:r>
      <w:proofErr w:type="spellEnd"/>
      <w:r w:rsidRPr="00D310A5">
        <w:rPr>
          <w:rFonts w:ascii="Times New Roman" w:hAnsi="Times New Roman" w:cs="Times New Roman"/>
          <w:sz w:val="28"/>
          <w:szCs w:val="28"/>
          <w:lang w:val="en-US"/>
        </w:rPr>
        <w:t>'</w:t>
      </w:r>
      <w:proofErr w:type="gramStart"/>
      <w:r w:rsidRPr="00D310A5">
        <w:rPr>
          <w:rFonts w:ascii="Times New Roman" w:hAnsi="Times New Roman" w:cs="Times New Roman"/>
          <w:sz w:val="28"/>
          <w:szCs w:val="28"/>
          <w:lang w:val="en-US"/>
        </w:rPr>
        <w:t>))  #</w:t>
      </w:r>
      <w:proofErr w:type="gramEnd"/>
      <w:r w:rsidRPr="00D310A5">
        <w:rPr>
          <w:rFonts w:ascii="Times New Roman" w:hAnsi="Times New Roman" w:cs="Times New Roman"/>
          <w:sz w:val="28"/>
          <w:szCs w:val="28"/>
          <w:lang w:val="en-US"/>
        </w:rPr>
        <w:t xml:space="preserve"> 2 </w:t>
      </w:r>
      <w:r w:rsidRPr="00D310A5">
        <w:rPr>
          <w:rFonts w:ascii="Times New Roman" w:hAnsi="Times New Roman" w:cs="Times New Roman"/>
          <w:sz w:val="28"/>
          <w:szCs w:val="28"/>
          <w:lang w:val="ru-RU"/>
        </w:rPr>
        <w:t>класса</w:t>
      </w:r>
    </w:p>
    <w:p w14:paraId="267377F0" w14:textId="77777777" w:rsidR="00F8691A" w:rsidRPr="00D310A5" w:rsidRDefault="00F8691A" w:rsidP="00D01B0D">
      <w:pPr>
        <w:jc w:val="both"/>
        <w:rPr>
          <w:rFonts w:ascii="Times New Roman" w:hAnsi="Times New Roman" w:cs="Times New Roman"/>
          <w:sz w:val="28"/>
          <w:szCs w:val="28"/>
          <w:lang w:val="en-US"/>
        </w:rPr>
      </w:pPr>
    </w:p>
    <w:p w14:paraId="36CCFA58" w14:textId="77777777" w:rsidR="00F8691A" w:rsidRPr="00D310A5" w:rsidRDefault="00F8691A" w:rsidP="00D01B0D">
      <w:pPr>
        <w:jc w:val="both"/>
        <w:rPr>
          <w:rFonts w:ascii="Times New Roman" w:hAnsi="Times New Roman" w:cs="Times New Roman"/>
          <w:sz w:val="28"/>
          <w:szCs w:val="28"/>
          <w:lang w:val="en-US"/>
        </w:rPr>
      </w:pPr>
      <w:r w:rsidRPr="00D310A5">
        <w:rPr>
          <w:rFonts w:ascii="Times New Roman" w:hAnsi="Times New Roman" w:cs="Times New Roman"/>
          <w:sz w:val="28"/>
          <w:szCs w:val="28"/>
          <w:lang w:val="en-US"/>
        </w:rPr>
        <w:t xml:space="preserve">    # </w:t>
      </w:r>
      <w:r w:rsidRPr="00D310A5">
        <w:rPr>
          <w:rFonts w:ascii="Times New Roman" w:hAnsi="Times New Roman" w:cs="Times New Roman"/>
          <w:sz w:val="28"/>
          <w:szCs w:val="28"/>
          <w:lang w:val="ru-RU"/>
        </w:rPr>
        <w:t>Компиляция</w:t>
      </w:r>
      <w:r w:rsidRPr="00D310A5">
        <w:rPr>
          <w:rFonts w:ascii="Times New Roman" w:hAnsi="Times New Roman" w:cs="Times New Roman"/>
          <w:sz w:val="28"/>
          <w:szCs w:val="28"/>
          <w:lang w:val="en-US"/>
        </w:rPr>
        <w:t xml:space="preserve"> </w:t>
      </w:r>
      <w:r w:rsidRPr="00D310A5">
        <w:rPr>
          <w:rFonts w:ascii="Times New Roman" w:hAnsi="Times New Roman" w:cs="Times New Roman"/>
          <w:sz w:val="28"/>
          <w:szCs w:val="28"/>
          <w:lang w:val="ru-RU"/>
        </w:rPr>
        <w:t>модели</w:t>
      </w:r>
    </w:p>
    <w:p w14:paraId="70ACD8BC" w14:textId="77777777" w:rsidR="00F8691A" w:rsidRPr="00D310A5" w:rsidRDefault="00F8691A" w:rsidP="00D01B0D">
      <w:pPr>
        <w:jc w:val="both"/>
        <w:rPr>
          <w:rFonts w:ascii="Times New Roman" w:hAnsi="Times New Roman" w:cs="Times New Roman"/>
          <w:sz w:val="28"/>
          <w:szCs w:val="28"/>
          <w:lang w:val="en-US"/>
        </w:rPr>
      </w:pPr>
      <w:r w:rsidRPr="00D310A5">
        <w:rPr>
          <w:rFonts w:ascii="Times New Roman" w:hAnsi="Times New Roman" w:cs="Times New Roman"/>
          <w:sz w:val="28"/>
          <w:szCs w:val="28"/>
          <w:lang w:val="en-US"/>
        </w:rPr>
        <w:t xml:space="preserve">    </w:t>
      </w:r>
      <w:proofErr w:type="spellStart"/>
      <w:proofErr w:type="gramStart"/>
      <w:r w:rsidRPr="00D310A5">
        <w:rPr>
          <w:rFonts w:ascii="Times New Roman" w:hAnsi="Times New Roman" w:cs="Times New Roman"/>
          <w:sz w:val="28"/>
          <w:szCs w:val="28"/>
          <w:lang w:val="en-US"/>
        </w:rPr>
        <w:t>model.compile</w:t>
      </w:r>
      <w:proofErr w:type="spellEnd"/>
      <w:proofErr w:type="gramEnd"/>
      <w:r w:rsidRPr="00D310A5">
        <w:rPr>
          <w:rFonts w:ascii="Times New Roman" w:hAnsi="Times New Roman" w:cs="Times New Roman"/>
          <w:sz w:val="28"/>
          <w:szCs w:val="28"/>
          <w:lang w:val="en-US"/>
        </w:rPr>
        <w:t>(loss='</w:t>
      </w:r>
      <w:proofErr w:type="spellStart"/>
      <w:r w:rsidRPr="00D310A5">
        <w:rPr>
          <w:rFonts w:ascii="Times New Roman" w:hAnsi="Times New Roman" w:cs="Times New Roman"/>
          <w:sz w:val="28"/>
          <w:szCs w:val="28"/>
          <w:lang w:val="en-US"/>
        </w:rPr>
        <w:t>categorical_crossentropy</w:t>
      </w:r>
      <w:proofErr w:type="spellEnd"/>
      <w:r w:rsidRPr="00D310A5">
        <w:rPr>
          <w:rFonts w:ascii="Times New Roman" w:hAnsi="Times New Roman" w:cs="Times New Roman"/>
          <w:sz w:val="28"/>
          <w:szCs w:val="28"/>
          <w:lang w:val="en-US"/>
        </w:rPr>
        <w:t>', optimizer=Adam(</w:t>
      </w:r>
      <w:proofErr w:type="spellStart"/>
      <w:r w:rsidRPr="00D310A5">
        <w:rPr>
          <w:rFonts w:ascii="Times New Roman" w:hAnsi="Times New Roman" w:cs="Times New Roman"/>
          <w:sz w:val="28"/>
          <w:szCs w:val="28"/>
          <w:lang w:val="en-US"/>
        </w:rPr>
        <w:t>learning_rate</w:t>
      </w:r>
      <w:proofErr w:type="spellEnd"/>
      <w:r w:rsidRPr="00D310A5">
        <w:rPr>
          <w:rFonts w:ascii="Times New Roman" w:hAnsi="Times New Roman" w:cs="Times New Roman"/>
          <w:sz w:val="28"/>
          <w:szCs w:val="28"/>
          <w:lang w:val="en-US"/>
        </w:rPr>
        <w:t>=0.001), metrics=['accuracy'])</w:t>
      </w:r>
    </w:p>
    <w:p w14:paraId="32038B2D" w14:textId="77777777" w:rsidR="00F8691A" w:rsidRPr="00D310A5" w:rsidRDefault="00F8691A" w:rsidP="00D01B0D">
      <w:pPr>
        <w:jc w:val="both"/>
        <w:rPr>
          <w:rFonts w:ascii="Times New Roman" w:hAnsi="Times New Roman" w:cs="Times New Roman"/>
          <w:sz w:val="28"/>
          <w:szCs w:val="28"/>
          <w:lang w:val="en-US"/>
        </w:rPr>
      </w:pPr>
    </w:p>
    <w:p w14:paraId="4CFEFFF5" w14:textId="77777777" w:rsidR="00F8691A" w:rsidRPr="009B2221" w:rsidRDefault="00F8691A" w:rsidP="00D01B0D">
      <w:pPr>
        <w:jc w:val="both"/>
        <w:rPr>
          <w:rFonts w:ascii="Times New Roman" w:hAnsi="Times New Roman" w:cs="Times New Roman"/>
          <w:sz w:val="28"/>
          <w:szCs w:val="28"/>
          <w:lang w:val="ru-RU"/>
        </w:rPr>
      </w:pPr>
      <w:r w:rsidRPr="00D310A5">
        <w:rPr>
          <w:rFonts w:ascii="Times New Roman" w:hAnsi="Times New Roman" w:cs="Times New Roman"/>
          <w:sz w:val="28"/>
          <w:szCs w:val="28"/>
          <w:lang w:val="en-US"/>
        </w:rPr>
        <w:t xml:space="preserve">    </w:t>
      </w:r>
      <w:proofErr w:type="spellStart"/>
      <w:r w:rsidRPr="00D310A5">
        <w:rPr>
          <w:rFonts w:ascii="Times New Roman" w:hAnsi="Times New Roman" w:cs="Times New Roman"/>
          <w:sz w:val="28"/>
          <w:szCs w:val="28"/>
          <w:lang w:val="ru-RU"/>
        </w:rPr>
        <w:t>return</w:t>
      </w:r>
      <w:proofErr w:type="spellEnd"/>
      <w:r w:rsidRPr="00D310A5">
        <w:rPr>
          <w:rFonts w:ascii="Times New Roman" w:hAnsi="Times New Roman" w:cs="Times New Roman"/>
          <w:sz w:val="28"/>
          <w:szCs w:val="28"/>
          <w:lang w:val="ru-RU"/>
        </w:rPr>
        <w:t xml:space="preserve"> </w:t>
      </w:r>
      <w:proofErr w:type="spellStart"/>
      <w:r w:rsidRPr="00D310A5">
        <w:rPr>
          <w:rFonts w:ascii="Times New Roman" w:hAnsi="Times New Roman" w:cs="Times New Roman"/>
          <w:sz w:val="28"/>
          <w:szCs w:val="28"/>
          <w:lang w:val="ru-RU"/>
        </w:rPr>
        <w:t>model</w:t>
      </w:r>
      <w:proofErr w:type="spellEnd"/>
    </w:p>
    <w:p w14:paraId="6DAE4633" w14:textId="537505B8" w:rsidR="00F8691A" w:rsidRPr="009B2221" w:rsidRDefault="009B2221" w:rsidP="00D01B0D">
      <w:pPr>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Листинг программы </w:t>
      </w:r>
      <w:r w:rsidR="00F8691A" w:rsidRPr="009B2221">
        <w:rPr>
          <w:rFonts w:ascii="Times New Roman" w:hAnsi="Times New Roman" w:cs="Times New Roman"/>
          <w:b/>
          <w:bCs/>
          <w:sz w:val="28"/>
          <w:szCs w:val="28"/>
          <w:lang w:val="ru-RU"/>
        </w:rPr>
        <w:t>для тестирования нейронных сетей</w:t>
      </w:r>
    </w:p>
    <w:p w14:paraId="51C7F774" w14:textId="77777777" w:rsidR="00F8691A" w:rsidRDefault="00F8691A" w:rsidP="00D01B0D">
      <w:pPr>
        <w:jc w:val="both"/>
        <w:rPr>
          <w:rFonts w:ascii="Times New Roman" w:hAnsi="Times New Roman" w:cs="Times New Roman"/>
          <w:sz w:val="28"/>
          <w:szCs w:val="28"/>
          <w:lang w:val="ru-RU"/>
        </w:rPr>
      </w:pPr>
    </w:p>
    <w:p w14:paraId="7F6D10C0" w14:textId="77777777" w:rsidR="00F8691A" w:rsidRPr="00356952" w:rsidRDefault="00F8691A" w:rsidP="00D01B0D">
      <w:pPr>
        <w:jc w:val="both"/>
        <w:rPr>
          <w:rFonts w:ascii="Times New Roman" w:hAnsi="Times New Roman" w:cs="Times New Roman"/>
          <w:sz w:val="28"/>
          <w:szCs w:val="28"/>
          <w:lang w:val="ru-RU"/>
        </w:rPr>
      </w:pPr>
      <w:r w:rsidRPr="00356952">
        <w:rPr>
          <w:rFonts w:ascii="Times New Roman" w:hAnsi="Times New Roman" w:cs="Times New Roman"/>
          <w:sz w:val="28"/>
          <w:szCs w:val="28"/>
          <w:lang w:val="ru-RU"/>
        </w:rPr>
        <w:t># Импорт необходимых библиотек</w:t>
      </w:r>
    </w:p>
    <w:p w14:paraId="1628A05F" w14:textId="77777777" w:rsidR="00F8691A" w:rsidRPr="003A184D" w:rsidRDefault="00F8691A" w:rsidP="00D01B0D">
      <w:pPr>
        <w:jc w:val="both"/>
        <w:rPr>
          <w:rFonts w:ascii="Times New Roman" w:hAnsi="Times New Roman" w:cs="Times New Roman"/>
          <w:sz w:val="28"/>
          <w:szCs w:val="28"/>
          <w:lang w:val="ru-RU"/>
        </w:rPr>
      </w:pPr>
      <w:r w:rsidRPr="003A184D">
        <w:rPr>
          <w:rFonts w:ascii="Times New Roman" w:hAnsi="Times New Roman" w:cs="Times New Roman"/>
          <w:sz w:val="28"/>
          <w:szCs w:val="28"/>
          <w:lang w:val="en-US"/>
        </w:rPr>
        <w:t>import</w:t>
      </w:r>
      <w:r w:rsidRPr="003A184D">
        <w:rPr>
          <w:rFonts w:ascii="Times New Roman" w:hAnsi="Times New Roman" w:cs="Times New Roman"/>
          <w:sz w:val="28"/>
          <w:szCs w:val="28"/>
          <w:lang w:val="ru-RU"/>
        </w:rPr>
        <w:t xml:space="preserve"> </w:t>
      </w:r>
      <w:proofErr w:type="spellStart"/>
      <w:r w:rsidRPr="003A184D">
        <w:rPr>
          <w:rFonts w:ascii="Times New Roman" w:hAnsi="Times New Roman" w:cs="Times New Roman"/>
          <w:sz w:val="28"/>
          <w:szCs w:val="28"/>
          <w:lang w:val="en-US"/>
        </w:rPr>
        <w:t>numpy</w:t>
      </w:r>
      <w:proofErr w:type="spellEnd"/>
      <w:r w:rsidRPr="003A184D">
        <w:rPr>
          <w:rFonts w:ascii="Times New Roman" w:hAnsi="Times New Roman" w:cs="Times New Roman"/>
          <w:sz w:val="28"/>
          <w:szCs w:val="28"/>
          <w:lang w:val="ru-RU"/>
        </w:rPr>
        <w:t xml:space="preserve"> </w:t>
      </w:r>
      <w:r w:rsidRPr="003A184D">
        <w:rPr>
          <w:rFonts w:ascii="Times New Roman" w:hAnsi="Times New Roman" w:cs="Times New Roman"/>
          <w:sz w:val="28"/>
          <w:szCs w:val="28"/>
          <w:lang w:val="en-US"/>
        </w:rPr>
        <w:t>as</w:t>
      </w:r>
      <w:r w:rsidRPr="003A184D">
        <w:rPr>
          <w:rFonts w:ascii="Times New Roman" w:hAnsi="Times New Roman" w:cs="Times New Roman"/>
          <w:sz w:val="28"/>
          <w:szCs w:val="28"/>
          <w:lang w:val="ru-RU"/>
        </w:rPr>
        <w:t xml:space="preserve"> </w:t>
      </w:r>
      <w:r w:rsidRPr="003A184D">
        <w:rPr>
          <w:rFonts w:ascii="Times New Roman" w:hAnsi="Times New Roman" w:cs="Times New Roman"/>
          <w:sz w:val="28"/>
          <w:szCs w:val="28"/>
          <w:lang w:val="en-US"/>
        </w:rPr>
        <w:t>np</w:t>
      </w:r>
    </w:p>
    <w:p w14:paraId="2F9D1156"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import </w:t>
      </w:r>
      <w:proofErr w:type="spellStart"/>
      <w:r w:rsidRPr="003A184D">
        <w:rPr>
          <w:rFonts w:ascii="Times New Roman" w:hAnsi="Times New Roman" w:cs="Times New Roman"/>
          <w:sz w:val="28"/>
          <w:szCs w:val="28"/>
          <w:lang w:val="en-US"/>
        </w:rPr>
        <w:t>tensorflow</w:t>
      </w:r>
      <w:proofErr w:type="spellEnd"/>
      <w:r w:rsidRPr="003A184D">
        <w:rPr>
          <w:rFonts w:ascii="Times New Roman" w:hAnsi="Times New Roman" w:cs="Times New Roman"/>
          <w:sz w:val="28"/>
          <w:szCs w:val="28"/>
          <w:lang w:val="en-US"/>
        </w:rPr>
        <w:t xml:space="preserve"> as </w:t>
      </w:r>
      <w:proofErr w:type="spellStart"/>
      <w:r w:rsidRPr="003A184D">
        <w:rPr>
          <w:rFonts w:ascii="Times New Roman" w:hAnsi="Times New Roman" w:cs="Times New Roman"/>
          <w:sz w:val="28"/>
          <w:szCs w:val="28"/>
          <w:lang w:val="en-US"/>
        </w:rPr>
        <w:t>tf</w:t>
      </w:r>
      <w:proofErr w:type="spellEnd"/>
    </w:p>
    <w:p w14:paraId="37AEEC41"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from </w:t>
      </w:r>
      <w:proofErr w:type="spellStart"/>
      <w:proofErr w:type="gramStart"/>
      <w:r w:rsidRPr="003A184D">
        <w:rPr>
          <w:rFonts w:ascii="Times New Roman" w:hAnsi="Times New Roman" w:cs="Times New Roman"/>
          <w:sz w:val="28"/>
          <w:szCs w:val="28"/>
          <w:lang w:val="en-US"/>
        </w:rPr>
        <w:t>sklearn.metrics</w:t>
      </w:r>
      <w:proofErr w:type="spellEnd"/>
      <w:proofErr w:type="gramEnd"/>
      <w:r w:rsidRPr="003A184D">
        <w:rPr>
          <w:rFonts w:ascii="Times New Roman" w:hAnsi="Times New Roman" w:cs="Times New Roman"/>
          <w:sz w:val="28"/>
          <w:szCs w:val="28"/>
          <w:lang w:val="en-US"/>
        </w:rPr>
        <w:t xml:space="preserve"> import </w:t>
      </w:r>
      <w:proofErr w:type="spellStart"/>
      <w:r w:rsidRPr="003A184D">
        <w:rPr>
          <w:rFonts w:ascii="Times New Roman" w:hAnsi="Times New Roman" w:cs="Times New Roman"/>
          <w:sz w:val="28"/>
          <w:szCs w:val="28"/>
          <w:lang w:val="en-US"/>
        </w:rPr>
        <w:t>accuracy_score</w:t>
      </w:r>
      <w:proofErr w:type="spellEnd"/>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confusion_matrix</w:t>
      </w:r>
      <w:proofErr w:type="spellEnd"/>
    </w:p>
    <w:p w14:paraId="4CAA558D" w14:textId="77777777" w:rsidR="00F8691A" w:rsidRPr="003A184D" w:rsidRDefault="00F8691A" w:rsidP="00D01B0D">
      <w:pPr>
        <w:jc w:val="both"/>
        <w:rPr>
          <w:rFonts w:ascii="Times New Roman" w:hAnsi="Times New Roman" w:cs="Times New Roman"/>
          <w:sz w:val="28"/>
          <w:szCs w:val="28"/>
          <w:lang w:val="ru-RU"/>
        </w:rPr>
      </w:pPr>
      <w:proofErr w:type="spellStart"/>
      <w:r w:rsidRPr="003A184D">
        <w:rPr>
          <w:rFonts w:ascii="Times New Roman" w:hAnsi="Times New Roman" w:cs="Times New Roman"/>
          <w:sz w:val="28"/>
          <w:szCs w:val="28"/>
          <w:lang w:val="ru-RU"/>
        </w:rPr>
        <w:t>import</w:t>
      </w:r>
      <w:proofErr w:type="spellEnd"/>
      <w:r w:rsidRPr="003A184D">
        <w:rPr>
          <w:rFonts w:ascii="Times New Roman" w:hAnsi="Times New Roman" w:cs="Times New Roman"/>
          <w:sz w:val="28"/>
          <w:szCs w:val="28"/>
          <w:lang w:val="ru-RU"/>
        </w:rPr>
        <w:t xml:space="preserve"> </w:t>
      </w:r>
      <w:proofErr w:type="spellStart"/>
      <w:r w:rsidRPr="003A184D">
        <w:rPr>
          <w:rFonts w:ascii="Times New Roman" w:hAnsi="Times New Roman" w:cs="Times New Roman"/>
          <w:sz w:val="28"/>
          <w:szCs w:val="28"/>
          <w:lang w:val="ru-RU"/>
        </w:rPr>
        <w:t>os</w:t>
      </w:r>
      <w:proofErr w:type="spellEnd"/>
    </w:p>
    <w:p w14:paraId="3DA0D731" w14:textId="77777777" w:rsidR="00F8691A" w:rsidRPr="003A184D" w:rsidRDefault="00F8691A" w:rsidP="00D01B0D">
      <w:pPr>
        <w:jc w:val="both"/>
        <w:rPr>
          <w:rFonts w:ascii="Times New Roman" w:hAnsi="Times New Roman" w:cs="Times New Roman"/>
          <w:sz w:val="28"/>
          <w:szCs w:val="28"/>
          <w:lang w:val="ru-RU"/>
        </w:rPr>
      </w:pPr>
      <w:proofErr w:type="spellStart"/>
      <w:r w:rsidRPr="003A184D">
        <w:rPr>
          <w:rFonts w:ascii="Times New Roman" w:hAnsi="Times New Roman" w:cs="Times New Roman"/>
          <w:sz w:val="28"/>
          <w:szCs w:val="28"/>
          <w:lang w:val="ru-RU"/>
        </w:rPr>
        <w:t>import</w:t>
      </w:r>
      <w:proofErr w:type="spellEnd"/>
      <w:r w:rsidRPr="003A184D">
        <w:rPr>
          <w:rFonts w:ascii="Times New Roman" w:hAnsi="Times New Roman" w:cs="Times New Roman"/>
          <w:sz w:val="28"/>
          <w:szCs w:val="28"/>
          <w:lang w:val="ru-RU"/>
        </w:rPr>
        <w:t xml:space="preserve"> </w:t>
      </w:r>
      <w:proofErr w:type="spellStart"/>
      <w:r w:rsidRPr="003A184D">
        <w:rPr>
          <w:rFonts w:ascii="Times New Roman" w:hAnsi="Times New Roman" w:cs="Times New Roman"/>
          <w:sz w:val="28"/>
          <w:szCs w:val="28"/>
          <w:lang w:val="ru-RU"/>
        </w:rPr>
        <w:t>gc</w:t>
      </w:r>
      <w:proofErr w:type="spellEnd"/>
    </w:p>
    <w:p w14:paraId="5E6C4BE4" w14:textId="77777777" w:rsidR="00F8691A" w:rsidRPr="003A184D" w:rsidRDefault="00F8691A" w:rsidP="00D01B0D">
      <w:pPr>
        <w:jc w:val="both"/>
        <w:rPr>
          <w:rFonts w:ascii="Times New Roman" w:hAnsi="Times New Roman" w:cs="Times New Roman"/>
          <w:sz w:val="28"/>
          <w:szCs w:val="28"/>
          <w:lang w:val="ru-RU"/>
        </w:rPr>
      </w:pPr>
    </w:p>
    <w:p w14:paraId="7BA8428A" w14:textId="77777777" w:rsidR="00F8691A" w:rsidRPr="003A184D" w:rsidRDefault="00F8691A" w:rsidP="00D01B0D">
      <w:pPr>
        <w:jc w:val="both"/>
        <w:rPr>
          <w:rFonts w:ascii="Times New Roman" w:hAnsi="Times New Roman" w:cs="Times New Roman"/>
          <w:sz w:val="28"/>
          <w:szCs w:val="28"/>
          <w:lang w:val="ru-RU"/>
        </w:rPr>
      </w:pPr>
      <w:r w:rsidRPr="003A184D">
        <w:rPr>
          <w:rFonts w:ascii="Times New Roman" w:hAnsi="Times New Roman" w:cs="Times New Roman"/>
          <w:sz w:val="28"/>
          <w:szCs w:val="28"/>
          <w:lang w:val="ru-RU"/>
        </w:rPr>
        <w:t># Функция для сохранения точности при каждом SNR</w:t>
      </w:r>
    </w:p>
    <w:p w14:paraId="010DAABD"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def </w:t>
      </w:r>
      <w:proofErr w:type="spellStart"/>
      <w:r w:rsidRPr="003A184D">
        <w:rPr>
          <w:rFonts w:ascii="Times New Roman" w:hAnsi="Times New Roman" w:cs="Times New Roman"/>
          <w:sz w:val="28"/>
          <w:szCs w:val="28"/>
          <w:lang w:val="en-US"/>
        </w:rPr>
        <w:t>save_snr_</w:t>
      </w:r>
      <w:proofErr w:type="gramStart"/>
      <w:r w:rsidRPr="003A184D">
        <w:rPr>
          <w:rFonts w:ascii="Times New Roman" w:hAnsi="Times New Roman" w:cs="Times New Roman"/>
          <w:sz w:val="28"/>
          <w:szCs w:val="28"/>
          <w:lang w:val="en-US"/>
        </w:rPr>
        <w:t>accuracy</w:t>
      </w:r>
      <w:proofErr w:type="spellEnd"/>
      <w:r w:rsidRPr="003A184D">
        <w:rPr>
          <w:rFonts w:ascii="Times New Roman" w:hAnsi="Times New Roman" w:cs="Times New Roman"/>
          <w:sz w:val="28"/>
          <w:szCs w:val="28"/>
          <w:lang w:val="en-US"/>
        </w:rPr>
        <w:t>(</w:t>
      </w:r>
      <w:proofErr w:type="gramEnd"/>
      <w:r w:rsidRPr="003A184D">
        <w:rPr>
          <w:rFonts w:ascii="Times New Roman" w:hAnsi="Times New Roman" w:cs="Times New Roman"/>
          <w:sz w:val="28"/>
          <w:szCs w:val="28"/>
          <w:lang w:val="en-US"/>
        </w:rPr>
        <w:t>filename, snr, accuracy):</w:t>
      </w:r>
    </w:p>
    <w:p w14:paraId="045BB8DB"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mode = "a" if </w:t>
      </w:r>
      <w:proofErr w:type="spellStart"/>
      <w:proofErr w:type="gramStart"/>
      <w:r w:rsidRPr="003A184D">
        <w:rPr>
          <w:rFonts w:ascii="Times New Roman" w:hAnsi="Times New Roman" w:cs="Times New Roman"/>
          <w:sz w:val="28"/>
          <w:szCs w:val="28"/>
          <w:lang w:val="en-US"/>
        </w:rPr>
        <w:t>os.path</w:t>
      </w:r>
      <w:proofErr w:type="gramEnd"/>
      <w:r w:rsidRPr="003A184D">
        <w:rPr>
          <w:rFonts w:ascii="Times New Roman" w:hAnsi="Times New Roman" w:cs="Times New Roman"/>
          <w:sz w:val="28"/>
          <w:szCs w:val="28"/>
          <w:lang w:val="en-US"/>
        </w:rPr>
        <w:t>.exists</w:t>
      </w:r>
      <w:proofErr w:type="spellEnd"/>
      <w:r w:rsidRPr="003A184D">
        <w:rPr>
          <w:rFonts w:ascii="Times New Roman" w:hAnsi="Times New Roman" w:cs="Times New Roman"/>
          <w:sz w:val="28"/>
          <w:szCs w:val="28"/>
          <w:lang w:val="en-US"/>
        </w:rPr>
        <w:t>(filename) else "w"</w:t>
      </w:r>
    </w:p>
    <w:p w14:paraId="4DCF52C5"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with </w:t>
      </w:r>
      <w:proofErr w:type="gramStart"/>
      <w:r w:rsidRPr="003A184D">
        <w:rPr>
          <w:rFonts w:ascii="Times New Roman" w:hAnsi="Times New Roman" w:cs="Times New Roman"/>
          <w:sz w:val="28"/>
          <w:szCs w:val="28"/>
          <w:lang w:val="en-US"/>
        </w:rPr>
        <w:t>open(</w:t>
      </w:r>
      <w:proofErr w:type="gramEnd"/>
      <w:r w:rsidRPr="003A184D">
        <w:rPr>
          <w:rFonts w:ascii="Times New Roman" w:hAnsi="Times New Roman" w:cs="Times New Roman"/>
          <w:sz w:val="28"/>
          <w:szCs w:val="28"/>
          <w:lang w:val="en-US"/>
        </w:rPr>
        <w:t>filename, mode) as file:</w:t>
      </w:r>
    </w:p>
    <w:p w14:paraId="25A7312A"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spellStart"/>
      <w:proofErr w:type="gramStart"/>
      <w:r w:rsidRPr="003A184D">
        <w:rPr>
          <w:rFonts w:ascii="Times New Roman" w:hAnsi="Times New Roman" w:cs="Times New Roman"/>
          <w:sz w:val="28"/>
          <w:szCs w:val="28"/>
          <w:lang w:val="en-US"/>
        </w:rPr>
        <w:t>file.write</w:t>
      </w:r>
      <w:proofErr w:type="spellEnd"/>
      <w:proofErr w:type="gramEnd"/>
      <w:r w:rsidRPr="003A184D">
        <w:rPr>
          <w:rFonts w:ascii="Times New Roman" w:hAnsi="Times New Roman" w:cs="Times New Roman"/>
          <w:sz w:val="28"/>
          <w:szCs w:val="28"/>
          <w:lang w:val="en-US"/>
        </w:rPr>
        <w:t>(f"{snr} {accuracy:.4</w:t>
      </w:r>
      <w:proofErr w:type="gramStart"/>
      <w:r w:rsidRPr="003A184D">
        <w:rPr>
          <w:rFonts w:ascii="Times New Roman" w:hAnsi="Times New Roman" w:cs="Times New Roman"/>
          <w:sz w:val="28"/>
          <w:szCs w:val="28"/>
          <w:lang w:val="en-US"/>
        </w:rPr>
        <w:t>f}\</w:t>
      </w:r>
      <w:proofErr w:type="gramEnd"/>
      <w:r w:rsidRPr="003A184D">
        <w:rPr>
          <w:rFonts w:ascii="Times New Roman" w:hAnsi="Times New Roman" w:cs="Times New Roman"/>
          <w:sz w:val="28"/>
          <w:szCs w:val="28"/>
          <w:lang w:val="en-US"/>
        </w:rPr>
        <w:t>n")</w:t>
      </w:r>
    </w:p>
    <w:p w14:paraId="1A15CF1C" w14:textId="77777777" w:rsidR="00F8691A" w:rsidRPr="003A184D" w:rsidRDefault="00F8691A" w:rsidP="00D01B0D">
      <w:pPr>
        <w:jc w:val="both"/>
        <w:rPr>
          <w:rFonts w:ascii="Times New Roman" w:hAnsi="Times New Roman" w:cs="Times New Roman"/>
          <w:sz w:val="28"/>
          <w:szCs w:val="28"/>
          <w:lang w:val="en-US"/>
        </w:rPr>
      </w:pPr>
    </w:p>
    <w:p w14:paraId="51B71726"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r w:rsidRPr="003A184D">
        <w:rPr>
          <w:rFonts w:ascii="Times New Roman" w:hAnsi="Times New Roman" w:cs="Times New Roman"/>
          <w:sz w:val="28"/>
          <w:szCs w:val="28"/>
          <w:lang w:val="ru-RU"/>
        </w:rPr>
        <w:t>Функция</w:t>
      </w:r>
      <w:r w:rsidRPr="003A184D">
        <w:rPr>
          <w:rFonts w:ascii="Times New Roman" w:hAnsi="Times New Roman" w:cs="Times New Roman"/>
          <w:sz w:val="28"/>
          <w:szCs w:val="28"/>
          <w:lang w:val="en-US"/>
        </w:rPr>
        <w:t xml:space="preserve"> </w:t>
      </w:r>
      <w:r w:rsidRPr="003A184D">
        <w:rPr>
          <w:rFonts w:ascii="Times New Roman" w:hAnsi="Times New Roman" w:cs="Times New Roman"/>
          <w:sz w:val="28"/>
          <w:szCs w:val="28"/>
          <w:lang w:val="ru-RU"/>
        </w:rPr>
        <w:t>для</w:t>
      </w:r>
      <w:r w:rsidRPr="003A184D">
        <w:rPr>
          <w:rFonts w:ascii="Times New Roman" w:hAnsi="Times New Roman" w:cs="Times New Roman"/>
          <w:sz w:val="28"/>
          <w:szCs w:val="28"/>
          <w:lang w:val="en-US"/>
        </w:rPr>
        <w:t xml:space="preserve"> </w:t>
      </w:r>
      <w:r w:rsidRPr="003A184D">
        <w:rPr>
          <w:rFonts w:ascii="Times New Roman" w:hAnsi="Times New Roman" w:cs="Times New Roman"/>
          <w:sz w:val="28"/>
          <w:szCs w:val="28"/>
          <w:lang w:val="ru-RU"/>
        </w:rPr>
        <w:t>сохранения</w:t>
      </w:r>
      <w:r w:rsidRPr="003A184D">
        <w:rPr>
          <w:rFonts w:ascii="Times New Roman" w:hAnsi="Times New Roman" w:cs="Times New Roman"/>
          <w:sz w:val="28"/>
          <w:szCs w:val="28"/>
          <w:lang w:val="en-US"/>
        </w:rPr>
        <w:t xml:space="preserve"> </w:t>
      </w:r>
      <w:r w:rsidRPr="003A184D">
        <w:rPr>
          <w:rFonts w:ascii="Times New Roman" w:hAnsi="Times New Roman" w:cs="Times New Roman"/>
          <w:sz w:val="28"/>
          <w:szCs w:val="28"/>
          <w:lang w:val="ru-RU"/>
        </w:rPr>
        <w:t>матрицы</w:t>
      </w:r>
      <w:r w:rsidRPr="003A184D">
        <w:rPr>
          <w:rFonts w:ascii="Times New Roman" w:hAnsi="Times New Roman" w:cs="Times New Roman"/>
          <w:sz w:val="28"/>
          <w:szCs w:val="28"/>
          <w:lang w:val="en-US"/>
        </w:rPr>
        <w:t xml:space="preserve"> </w:t>
      </w:r>
      <w:r w:rsidRPr="003A184D">
        <w:rPr>
          <w:rFonts w:ascii="Times New Roman" w:hAnsi="Times New Roman" w:cs="Times New Roman"/>
          <w:sz w:val="28"/>
          <w:szCs w:val="28"/>
          <w:lang w:val="ru-RU"/>
        </w:rPr>
        <w:t>ошибок</w:t>
      </w:r>
    </w:p>
    <w:p w14:paraId="77FFEC8F"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def </w:t>
      </w:r>
      <w:proofErr w:type="spellStart"/>
      <w:r w:rsidRPr="003A184D">
        <w:rPr>
          <w:rFonts w:ascii="Times New Roman" w:hAnsi="Times New Roman" w:cs="Times New Roman"/>
          <w:sz w:val="28"/>
          <w:szCs w:val="28"/>
          <w:lang w:val="en-US"/>
        </w:rPr>
        <w:t>save_confusion_</w:t>
      </w:r>
      <w:proofErr w:type="gramStart"/>
      <w:r w:rsidRPr="003A184D">
        <w:rPr>
          <w:rFonts w:ascii="Times New Roman" w:hAnsi="Times New Roman" w:cs="Times New Roman"/>
          <w:sz w:val="28"/>
          <w:szCs w:val="28"/>
          <w:lang w:val="en-US"/>
        </w:rPr>
        <w:t>matrix</w:t>
      </w:r>
      <w:proofErr w:type="spellEnd"/>
      <w:r w:rsidRPr="003A184D">
        <w:rPr>
          <w:rFonts w:ascii="Times New Roman" w:hAnsi="Times New Roman" w:cs="Times New Roman"/>
          <w:sz w:val="28"/>
          <w:szCs w:val="28"/>
          <w:lang w:val="en-US"/>
        </w:rPr>
        <w:t>(</w:t>
      </w:r>
      <w:proofErr w:type="gramEnd"/>
      <w:r w:rsidRPr="003A184D">
        <w:rPr>
          <w:rFonts w:ascii="Times New Roman" w:hAnsi="Times New Roman" w:cs="Times New Roman"/>
          <w:sz w:val="28"/>
          <w:szCs w:val="28"/>
          <w:lang w:val="en-US"/>
        </w:rPr>
        <w:t>filename, snr, matrix):</w:t>
      </w:r>
    </w:p>
    <w:p w14:paraId="30232F66"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mode = "a" if </w:t>
      </w:r>
      <w:proofErr w:type="spellStart"/>
      <w:proofErr w:type="gramStart"/>
      <w:r w:rsidRPr="003A184D">
        <w:rPr>
          <w:rFonts w:ascii="Times New Roman" w:hAnsi="Times New Roman" w:cs="Times New Roman"/>
          <w:sz w:val="28"/>
          <w:szCs w:val="28"/>
          <w:lang w:val="en-US"/>
        </w:rPr>
        <w:t>os.path</w:t>
      </w:r>
      <w:proofErr w:type="gramEnd"/>
      <w:r w:rsidRPr="003A184D">
        <w:rPr>
          <w:rFonts w:ascii="Times New Roman" w:hAnsi="Times New Roman" w:cs="Times New Roman"/>
          <w:sz w:val="28"/>
          <w:szCs w:val="28"/>
          <w:lang w:val="en-US"/>
        </w:rPr>
        <w:t>.exists</w:t>
      </w:r>
      <w:proofErr w:type="spellEnd"/>
      <w:r w:rsidRPr="003A184D">
        <w:rPr>
          <w:rFonts w:ascii="Times New Roman" w:hAnsi="Times New Roman" w:cs="Times New Roman"/>
          <w:sz w:val="28"/>
          <w:szCs w:val="28"/>
          <w:lang w:val="en-US"/>
        </w:rPr>
        <w:t>(filename) else "w"</w:t>
      </w:r>
    </w:p>
    <w:p w14:paraId="50DE22DC"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with </w:t>
      </w:r>
      <w:proofErr w:type="gramStart"/>
      <w:r w:rsidRPr="003A184D">
        <w:rPr>
          <w:rFonts w:ascii="Times New Roman" w:hAnsi="Times New Roman" w:cs="Times New Roman"/>
          <w:sz w:val="28"/>
          <w:szCs w:val="28"/>
          <w:lang w:val="en-US"/>
        </w:rPr>
        <w:t>open(</w:t>
      </w:r>
      <w:proofErr w:type="gramEnd"/>
      <w:r w:rsidRPr="003A184D">
        <w:rPr>
          <w:rFonts w:ascii="Times New Roman" w:hAnsi="Times New Roman" w:cs="Times New Roman"/>
          <w:sz w:val="28"/>
          <w:szCs w:val="28"/>
          <w:lang w:val="en-US"/>
        </w:rPr>
        <w:t>filename, mode) as file:</w:t>
      </w:r>
    </w:p>
    <w:p w14:paraId="74EC44B6"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spellStart"/>
      <w:proofErr w:type="gramStart"/>
      <w:r w:rsidRPr="003A184D">
        <w:rPr>
          <w:rFonts w:ascii="Times New Roman" w:hAnsi="Times New Roman" w:cs="Times New Roman"/>
          <w:sz w:val="28"/>
          <w:szCs w:val="28"/>
          <w:lang w:val="en-US"/>
        </w:rPr>
        <w:t>file.write</w:t>
      </w:r>
      <w:proofErr w:type="spellEnd"/>
      <w:proofErr w:type="gramEnd"/>
      <w:r w:rsidRPr="003A184D">
        <w:rPr>
          <w:rFonts w:ascii="Times New Roman" w:hAnsi="Times New Roman" w:cs="Times New Roman"/>
          <w:sz w:val="28"/>
          <w:szCs w:val="28"/>
          <w:lang w:val="en-US"/>
        </w:rPr>
        <w:t>(</w:t>
      </w:r>
      <w:proofErr w:type="spellStart"/>
      <w:r w:rsidRPr="003A184D">
        <w:rPr>
          <w:rFonts w:ascii="Times New Roman" w:hAnsi="Times New Roman" w:cs="Times New Roman"/>
          <w:sz w:val="28"/>
          <w:szCs w:val="28"/>
          <w:lang w:val="en-US"/>
        </w:rPr>
        <w:t>f"SNR</w:t>
      </w:r>
      <w:proofErr w:type="spellEnd"/>
      <w:r w:rsidRPr="003A184D">
        <w:rPr>
          <w:rFonts w:ascii="Times New Roman" w:hAnsi="Times New Roman" w:cs="Times New Roman"/>
          <w:sz w:val="28"/>
          <w:szCs w:val="28"/>
          <w:lang w:val="en-US"/>
        </w:rPr>
        <w:t>: {snr} dB\n")</w:t>
      </w:r>
    </w:p>
    <w:p w14:paraId="2714DE73"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spellStart"/>
      <w:proofErr w:type="gramStart"/>
      <w:r w:rsidRPr="003A184D">
        <w:rPr>
          <w:rFonts w:ascii="Times New Roman" w:hAnsi="Times New Roman" w:cs="Times New Roman"/>
          <w:sz w:val="28"/>
          <w:szCs w:val="28"/>
          <w:lang w:val="en-US"/>
        </w:rPr>
        <w:t>file.write</w:t>
      </w:r>
      <w:proofErr w:type="spellEnd"/>
      <w:proofErr w:type="gramEnd"/>
      <w:r w:rsidRPr="003A184D">
        <w:rPr>
          <w:rFonts w:ascii="Times New Roman" w:hAnsi="Times New Roman" w:cs="Times New Roman"/>
          <w:sz w:val="28"/>
          <w:szCs w:val="28"/>
          <w:lang w:val="en-US"/>
        </w:rPr>
        <w:t>("Confusion Matrix:\n")</w:t>
      </w:r>
    </w:p>
    <w:p w14:paraId="66A69DA5"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for row in matrix:</w:t>
      </w:r>
    </w:p>
    <w:p w14:paraId="20FAA1CE"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lastRenderedPageBreak/>
        <w:t xml:space="preserve">            </w:t>
      </w:r>
      <w:proofErr w:type="spellStart"/>
      <w:proofErr w:type="gramStart"/>
      <w:r w:rsidRPr="003A184D">
        <w:rPr>
          <w:rFonts w:ascii="Times New Roman" w:hAnsi="Times New Roman" w:cs="Times New Roman"/>
          <w:sz w:val="28"/>
          <w:szCs w:val="28"/>
          <w:lang w:val="en-US"/>
        </w:rPr>
        <w:t>file.write</w:t>
      </w:r>
      <w:proofErr w:type="spellEnd"/>
      <w:proofErr w:type="gramEnd"/>
      <w:r w:rsidRPr="003A184D">
        <w:rPr>
          <w:rFonts w:ascii="Times New Roman" w:hAnsi="Times New Roman" w:cs="Times New Roman"/>
          <w:sz w:val="28"/>
          <w:szCs w:val="28"/>
          <w:lang w:val="en-US"/>
        </w:rPr>
        <w:t xml:space="preserve">(" </w:t>
      </w:r>
      <w:proofErr w:type="gramStart"/>
      <w:r w:rsidRPr="003A184D">
        <w:rPr>
          <w:rFonts w:ascii="Times New Roman" w:hAnsi="Times New Roman" w:cs="Times New Roman"/>
          <w:sz w:val="28"/>
          <w:szCs w:val="28"/>
          <w:lang w:val="en-US"/>
        </w:rPr>
        <w:t>".join</w:t>
      </w:r>
      <w:proofErr w:type="gramEnd"/>
      <w:r w:rsidRPr="003A184D">
        <w:rPr>
          <w:rFonts w:ascii="Times New Roman" w:hAnsi="Times New Roman" w:cs="Times New Roman"/>
          <w:sz w:val="28"/>
          <w:szCs w:val="28"/>
          <w:lang w:val="en-US"/>
        </w:rPr>
        <w:t>(str(x) for x in row) + "\n")</w:t>
      </w:r>
    </w:p>
    <w:p w14:paraId="4A1E0DAA"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spellStart"/>
      <w:proofErr w:type="gramStart"/>
      <w:r w:rsidRPr="003A184D">
        <w:rPr>
          <w:rFonts w:ascii="Times New Roman" w:hAnsi="Times New Roman" w:cs="Times New Roman"/>
          <w:sz w:val="28"/>
          <w:szCs w:val="28"/>
          <w:lang w:val="en-US"/>
        </w:rPr>
        <w:t>file.write</w:t>
      </w:r>
      <w:proofErr w:type="spellEnd"/>
      <w:proofErr w:type="gramEnd"/>
      <w:r w:rsidRPr="003A184D">
        <w:rPr>
          <w:rFonts w:ascii="Times New Roman" w:hAnsi="Times New Roman" w:cs="Times New Roman"/>
          <w:sz w:val="28"/>
          <w:szCs w:val="28"/>
          <w:lang w:val="en-US"/>
        </w:rPr>
        <w:t>("\n")</w:t>
      </w:r>
    </w:p>
    <w:p w14:paraId="7DFF0493" w14:textId="77777777" w:rsidR="00F8691A" w:rsidRPr="003A184D" w:rsidRDefault="00F8691A" w:rsidP="00D01B0D">
      <w:pPr>
        <w:jc w:val="both"/>
        <w:rPr>
          <w:rFonts w:ascii="Times New Roman" w:hAnsi="Times New Roman" w:cs="Times New Roman"/>
          <w:sz w:val="28"/>
          <w:szCs w:val="28"/>
          <w:lang w:val="en-US"/>
        </w:rPr>
      </w:pPr>
    </w:p>
    <w:p w14:paraId="3B5F8918"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r w:rsidRPr="003A184D">
        <w:rPr>
          <w:rFonts w:ascii="Times New Roman" w:hAnsi="Times New Roman" w:cs="Times New Roman"/>
          <w:sz w:val="28"/>
          <w:szCs w:val="28"/>
          <w:lang w:val="ru-RU"/>
        </w:rPr>
        <w:t>Список</w:t>
      </w:r>
      <w:r w:rsidRPr="003A184D">
        <w:rPr>
          <w:rFonts w:ascii="Times New Roman" w:hAnsi="Times New Roman" w:cs="Times New Roman"/>
          <w:sz w:val="28"/>
          <w:szCs w:val="28"/>
          <w:lang w:val="en-US"/>
        </w:rPr>
        <w:t xml:space="preserve"> </w:t>
      </w:r>
      <w:r w:rsidRPr="003A184D">
        <w:rPr>
          <w:rFonts w:ascii="Times New Roman" w:hAnsi="Times New Roman" w:cs="Times New Roman"/>
          <w:sz w:val="28"/>
          <w:szCs w:val="28"/>
          <w:lang w:val="ru-RU"/>
        </w:rPr>
        <w:t>моделей</w:t>
      </w:r>
    </w:p>
    <w:p w14:paraId="5B1B23C6" w14:textId="77777777" w:rsidR="00F8691A" w:rsidRPr="003A184D" w:rsidRDefault="00F8691A" w:rsidP="00D01B0D">
      <w:pPr>
        <w:jc w:val="both"/>
        <w:rPr>
          <w:rFonts w:ascii="Times New Roman" w:hAnsi="Times New Roman" w:cs="Times New Roman"/>
          <w:sz w:val="28"/>
          <w:szCs w:val="28"/>
          <w:lang w:val="en-US"/>
        </w:rPr>
      </w:pPr>
      <w:proofErr w:type="spellStart"/>
      <w:r w:rsidRPr="003A184D">
        <w:rPr>
          <w:rFonts w:ascii="Times New Roman" w:hAnsi="Times New Roman" w:cs="Times New Roman"/>
          <w:sz w:val="28"/>
          <w:szCs w:val="28"/>
          <w:lang w:val="en-US"/>
        </w:rPr>
        <w:t>model_names</w:t>
      </w:r>
      <w:proofErr w:type="spellEnd"/>
      <w:r w:rsidRPr="003A184D">
        <w:rPr>
          <w:rFonts w:ascii="Times New Roman" w:hAnsi="Times New Roman" w:cs="Times New Roman"/>
          <w:sz w:val="28"/>
          <w:szCs w:val="28"/>
          <w:lang w:val="en-US"/>
        </w:rPr>
        <w:t xml:space="preserve"> = ['</w:t>
      </w:r>
      <w:proofErr w:type="spellStart"/>
      <w:r w:rsidRPr="003A184D">
        <w:rPr>
          <w:rFonts w:ascii="Times New Roman" w:hAnsi="Times New Roman" w:cs="Times New Roman"/>
          <w:sz w:val="28"/>
          <w:szCs w:val="28"/>
          <w:lang w:val="en-US"/>
        </w:rPr>
        <w:t>cnn_bilstm</w:t>
      </w:r>
      <w:proofErr w:type="spellEnd"/>
      <w:r w:rsidRPr="003A184D">
        <w:rPr>
          <w:rFonts w:ascii="Times New Roman" w:hAnsi="Times New Roman" w:cs="Times New Roman"/>
          <w:sz w:val="28"/>
          <w:szCs w:val="28"/>
          <w:lang w:val="en-US"/>
        </w:rPr>
        <w:t>', '</w:t>
      </w:r>
      <w:proofErr w:type="spellStart"/>
      <w:r w:rsidRPr="003A184D">
        <w:rPr>
          <w:rFonts w:ascii="Times New Roman" w:hAnsi="Times New Roman" w:cs="Times New Roman"/>
          <w:sz w:val="28"/>
          <w:szCs w:val="28"/>
          <w:lang w:val="en-US"/>
        </w:rPr>
        <w:t>cnn_bigru</w:t>
      </w:r>
      <w:proofErr w:type="spellEnd"/>
      <w:r w:rsidRPr="003A184D">
        <w:rPr>
          <w:rFonts w:ascii="Times New Roman" w:hAnsi="Times New Roman" w:cs="Times New Roman"/>
          <w:sz w:val="28"/>
          <w:szCs w:val="28"/>
          <w:lang w:val="en-US"/>
        </w:rPr>
        <w:t>', '</w:t>
      </w:r>
      <w:proofErr w:type="spellStart"/>
      <w:r w:rsidRPr="003A184D">
        <w:rPr>
          <w:rFonts w:ascii="Times New Roman" w:hAnsi="Times New Roman" w:cs="Times New Roman"/>
          <w:sz w:val="28"/>
          <w:szCs w:val="28"/>
          <w:lang w:val="en-US"/>
        </w:rPr>
        <w:t>cnn_lstm</w:t>
      </w:r>
      <w:proofErr w:type="spellEnd"/>
      <w:r w:rsidRPr="003A184D">
        <w:rPr>
          <w:rFonts w:ascii="Times New Roman" w:hAnsi="Times New Roman" w:cs="Times New Roman"/>
          <w:sz w:val="28"/>
          <w:szCs w:val="28"/>
          <w:lang w:val="en-US"/>
        </w:rPr>
        <w:t>', '</w:t>
      </w:r>
      <w:proofErr w:type="spellStart"/>
      <w:r w:rsidRPr="003A184D">
        <w:rPr>
          <w:rFonts w:ascii="Times New Roman" w:hAnsi="Times New Roman" w:cs="Times New Roman"/>
          <w:sz w:val="28"/>
          <w:szCs w:val="28"/>
          <w:lang w:val="en-US"/>
        </w:rPr>
        <w:t>cnn_gru</w:t>
      </w:r>
      <w:proofErr w:type="spellEnd"/>
      <w:r w:rsidRPr="003A184D">
        <w:rPr>
          <w:rFonts w:ascii="Times New Roman" w:hAnsi="Times New Roman" w:cs="Times New Roman"/>
          <w:sz w:val="28"/>
          <w:szCs w:val="28"/>
          <w:lang w:val="en-US"/>
        </w:rPr>
        <w:t>', '</w:t>
      </w:r>
      <w:proofErr w:type="spellStart"/>
      <w:r w:rsidRPr="003A184D">
        <w:rPr>
          <w:rFonts w:ascii="Times New Roman" w:hAnsi="Times New Roman" w:cs="Times New Roman"/>
          <w:sz w:val="28"/>
          <w:szCs w:val="28"/>
          <w:lang w:val="en-US"/>
        </w:rPr>
        <w:t>cnn_tdnn</w:t>
      </w:r>
      <w:proofErr w:type="spellEnd"/>
      <w:r w:rsidRPr="003A184D">
        <w:rPr>
          <w:rFonts w:ascii="Times New Roman" w:hAnsi="Times New Roman" w:cs="Times New Roman"/>
          <w:sz w:val="28"/>
          <w:szCs w:val="28"/>
          <w:lang w:val="en-US"/>
        </w:rPr>
        <w:t>']</w:t>
      </w:r>
    </w:p>
    <w:p w14:paraId="3B385CC4" w14:textId="77777777" w:rsidR="00F8691A" w:rsidRPr="003A184D" w:rsidRDefault="00F8691A" w:rsidP="00D01B0D">
      <w:pPr>
        <w:jc w:val="both"/>
        <w:rPr>
          <w:rFonts w:ascii="Times New Roman" w:hAnsi="Times New Roman" w:cs="Times New Roman"/>
          <w:sz w:val="28"/>
          <w:szCs w:val="28"/>
          <w:lang w:val="en-US"/>
        </w:rPr>
      </w:pPr>
    </w:p>
    <w:p w14:paraId="7C4B8C03" w14:textId="77777777" w:rsidR="00F8691A" w:rsidRPr="003A184D" w:rsidRDefault="00F8691A" w:rsidP="00D01B0D">
      <w:pPr>
        <w:jc w:val="both"/>
        <w:rPr>
          <w:rFonts w:ascii="Times New Roman" w:hAnsi="Times New Roman" w:cs="Times New Roman"/>
          <w:sz w:val="28"/>
          <w:szCs w:val="28"/>
          <w:lang w:val="ru-RU"/>
        </w:rPr>
      </w:pPr>
      <w:r w:rsidRPr="003A184D">
        <w:rPr>
          <w:rFonts w:ascii="Times New Roman" w:hAnsi="Times New Roman" w:cs="Times New Roman"/>
          <w:sz w:val="28"/>
          <w:szCs w:val="28"/>
          <w:lang w:val="ru-RU"/>
        </w:rPr>
        <w:t># Уровни SNR для тестирования</w:t>
      </w:r>
    </w:p>
    <w:p w14:paraId="794753DC" w14:textId="77777777" w:rsidR="00F8691A" w:rsidRPr="003A184D" w:rsidRDefault="00F8691A" w:rsidP="00D01B0D">
      <w:pPr>
        <w:jc w:val="both"/>
        <w:rPr>
          <w:rFonts w:ascii="Times New Roman" w:hAnsi="Times New Roman" w:cs="Times New Roman"/>
          <w:sz w:val="28"/>
          <w:szCs w:val="28"/>
          <w:lang w:val="ru-RU"/>
        </w:rPr>
      </w:pPr>
      <w:proofErr w:type="spellStart"/>
      <w:r w:rsidRPr="003A184D">
        <w:rPr>
          <w:rFonts w:ascii="Times New Roman" w:hAnsi="Times New Roman" w:cs="Times New Roman"/>
          <w:sz w:val="28"/>
          <w:szCs w:val="28"/>
          <w:lang w:val="ru-RU"/>
        </w:rPr>
        <w:t>snr_values</w:t>
      </w:r>
      <w:proofErr w:type="spellEnd"/>
      <w:r w:rsidRPr="003A184D">
        <w:rPr>
          <w:rFonts w:ascii="Times New Roman" w:hAnsi="Times New Roman" w:cs="Times New Roman"/>
          <w:sz w:val="28"/>
          <w:szCs w:val="28"/>
          <w:lang w:val="ru-RU"/>
        </w:rPr>
        <w:t xml:space="preserve"> = </w:t>
      </w:r>
      <w:proofErr w:type="spellStart"/>
      <w:proofErr w:type="gramStart"/>
      <w:r w:rsidRPr="003A184D">
        <w:rPr>
          <w:rFonts w:ascii="Times New Roman" w:hAnsi="Times New Roman" w:cs="Times New Roman"/>
          <w:sz w:val="28"/>
          <w:szCs w:val="28"/>
          <w:lang w:val="ru-RU"/>
        </w:rPr>
        <w:t>range</w:t>
      </w:r>
      <w:proofErr w:type="spellEnd"/>
      <w:r w:rsidRPr="003A184D">
        <w:rPr>
          <w:rFonts w:ascii="Times New Roman" w:hAnsi="Times New Roman" w:cs="Times New Roman"/>
          <w:sz w:val="28"/>
          <w:szCs w:val="28"/>
          <w:lang w:val="ru-RU"/>
        </w:rPr>
        <w:t>(</w:t>
      </w:r>
      <w:proofErr w:type="gramEnd"/>
      <w:r w:rsidRPr="003A184D">
        <w:rPr>
          <w:rFonts w:ascii="Times New Roman" w:hAnsi="Times New Roman" w:cs="Times New Roman"/>
          <w:sz w:val="28"/>
          <w:szCs w:val="28"/>
          <w:lang w:val="ru-RU"/>
        </w:rPr>
        <w:t>-10, 32, 2)</w:t>
      </w:r>
    </w:p>
    <w:p w14:paraId="40691A08" w14:textId="77777777" w:rsidR="00F8691A" w:rsidRPr="003A184D" w:rsidRDefault="00F8691A" w:rsidP="00D01B0D">
      <w:pPr>
        <w:jc w:val="both"/>
        <w:rPr>
          <w:rFonts w:ascii="Times New Roman" w:hAnsi="Times New Roman" w:cs="Times New Roman"/>
          <w:sz w:val="28"/>
          <w:szCs w:val="28"/>
          <w:lang w:val="ru-RU"/>
        </w:rPr>
      </w:pPr>
    </w:p>
    <w:p w14:paraId="1B18692B" w14:textId="77777777" w:rsidR="00F8691A" w:rsidRPr="00134CCC" w:rsidRDefault="00F8691A" w:rsidP="00D01B0D">
      <w:pPr>
        <w:jc w:val="both"/>
        <w:rPr>
          <w:rFonts w:ascii="Times New Roman" w:hAnsi="Times New Roman" w:cs="Times New Roman"/>
          <w:sz w:val="28"/>
          <w:szCs w:val="28"/>
          <w:lang w:val="ru-RU"/>
        </w:rPr>
      </w:pPr>
      <w:r w:rsidRPr="00134CCC">
        <w:rPr>
          <w:rFonts w:ascii="Times New Roman" w:hAnsi="Times New Roman" w:cs="Times New Roman"/>
          <w:sz w:val="28"/>
          <w:szCs w:val="28"/>
          <w:lang w:val="ru-RU"/>
        </w:rPr>
        <w:t xml:space="preserve"># </w:t>
      </w:r>
      <w:r w:rsidRPr="003A184D">
        <w:rPr>
          <w:rFonts w:ascii="Times New Roman" w:hAnsi="Times New Roman" w:cs="Times New Roman"/>
          <w:sz w:val="28"/>
          <w:szCs w:val="28"/>
          <w:lang w:val="ru-RU"/>
        </w:rPr>
        <w:t>Основной</w:t>
      </w:r>
      <w:r w:rsidRPr="00134CCC">
        <w:rPr>
          <w:rFonts w:ascii="Times New Roman" w:hAnsi="Times New Roman" w:cs="Times New Roman"/>
          <w:sz w:val="28"/>
          <w:szCs w:val="28"/>
          <w:lang w:val="ru-RU"/>
        </w:rPr>
        <w:t xml:space="preserve"> </w:t>
      </w:r>
      <w:r w:rsidRPr="003A184D">
        <w:rPr>
          <w:rFonts w:ascii="Times New Roman" w:hAnsi="Times New Roman" w:cs="Times New Roman"/>
          <w:sz w:val="28"/>
          <w:szCs w:val="28"/>
          <w:lang w:val="ru-RU"/>
        </w:rPr>
        <w:t>цикл</w:t>
      </w:r>
    </w:p>
    <w:p w14:paraId="12875C4F"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for name in </w:t>
      </w:r>
      <w:proofErr w:type="spellStart"/>
      <w:r w:rsidRPr="003A184D">
        <w:rPr>
          <w:rFonts w:ascii="Times New Roman" w:hAnsi="Times New Roman" w:cs="Times New Roman"/>
          <w:sz w:val="28"/>
          <w:szCs w:val="28"/>
          <w:lang w:val="en-US"/>
        </w:rPr>
        <w:t>model_names</w:t>
      </w:r>
      <w:proofErr w:type="spellEnd"/>
      <w:r w:rsidRPr="003A184D">
        <w:rPr>
          <w:rFonts w:ascii="Times New Roman" w:hAnsi="Times New Roman" w:cs="Times New Roman"/>
          <w:sz w:val="28"/>
          <w:szCs w:val="28"/>
          <w:lang w:val="en-US"/>
        </w:rPr>
        <w:t>:</w:t>
      </w:r>
    </w:p>
    <w:p w14:paraId="6DECF353"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gramStart"/>
      <w:r w:rsidRPr="003A184D">
        <w:rPr>
          <w:rFonts w:ascii="Times New Roman" w:hAnsi="Times New Roman" w:cs="Times New Roman"/>
          <w:sz w:val="28"/>
          <w:szCs w:val="28"/>
          <w:lang w:val="en-US"/>
        </w:rPr>
        <w:t>print(</w:t>
      </w:r>
      <w:proofErr w:type="gramEnd"/>
      <w:r w:rsidRPr="003A184D">
        <w:rPr>
          <w:rFonts w:ascii="Times New Roman" w:hAnsi="Times New Roman" w:cs="Times New Roman"/>
          <w:sz w:val="28"/>
          <w:szCs w:val="28"/>
          <w:lang w:val="en-US"/>
        </w:rPr>
        <w:t>f"=== Testing model: {name} ===")</w:t>
      </w:r>
    </w:p>
    <w:p w14:paraId="363FB2EF" w14:textId="77777777" w:rsidR="00F8691A" w:rsidRPr="003A184D" w:rsidRDefault="00F8691A" w:rsidP="00D01B0D">
      <w:pPr>
        <w:jc w:val="both"/>
        <w:rPr>
          <w:rFonts w:ascii="Times New Roman" w:hAnsi="Times New Roman" w:cs="Times New Roman"/>
          <w:sz w:val="28"/>
          <w:szCs w:val="28"/>
          <w:lang w:val="en-US"/>
        </w:rPr>
      </w:pPr>
    </w:p>
    <w:p w14:paraId="44C0575C"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for snr in </w:t>
      </w:r>
      <w:proofErr w:type="spellStart"/>
      <w:r w:rsidRPr="003A184D">
        <w:rPr>
          <w:rFonts w:ascii="Times New Roman" w:hAnsi="Times New Roman" w:cs="Times New Roman"/>
          <w:sz w:val="28"/>
          <w:szCs w:val="28"/>
          <w:lang w:val="en-US"/>
        </w:rPr>
        <w:t>snr_values</w:t>
      </w:r>
      <w:proofErr w:type="spellEnd"/>
      <w:r w:rsidRPr="003A184D">
        <w:rPr>
          <w:rFonts w:ascii="Times New Roman" w:hAnsi="Times New Roman" w:cs="Times New Roman"/>
          <w:sz w:val="28"/>
          <w:szCs w:val="28"/>
          <w:lang w:val="en-US"/>
        </w:rPr>
        <w:t>:</w:t>
      </w:r>
    </w:p>
    <w:p w14:paraId="21E44AC7"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 </w:t>
      </w:r>
      <w:r w:rsidRPr="003A184D">
        <w:rPr>
          <w:rFonts w:ascii="Times New Roman" w:hAnsi="Times New Roman" w:cs="Times New Roman"/>
          <w:sz w:val="28"/>
          <w:szCs w:val="28"/>
          <w:lang w:val="ru-RU"/>
        </w:rPr>
        <w:t>Загрузка</w:t>
      </w:r>
      <w:r w:rsidRPr="003A184D">
        <w:rPr>
          <w:rFonts w:ascii="Times New Roman" w:hAnsi="Times New Roman" w:cs="Times New Roman"/>
          <w:sz w:val="28"/>
          <w:szCs w:val="28"/>
          <w:lang w:val="en-US"/>
        </w:rPr>
        <w:t xml:space="preserve"> </w:t>
      </w:r>
      <w:r w:rsidRPr="003A184D">
        <w:rPr>
          <w:rFonts w:ascii="Times New Roman" w:hAnsi="Times New Roman" w:cs="Times New Roman"/>
          <w:sz w:val="28"/>
          <w:szCs w:val="28"/>
          <w:lang w:val="ru-RU"/>
        </w:rPr>
        <w:t>данных</w:t>
      </w:r>
    </w:p>
    <w:p w14:paraId="4E156C6A"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if snr &lt; 0:</w:t>
      </w:r>
    </w:p>
    <w:p w14:paraId="26ECFA39"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signal_path</w:t>
      </w:r>
      <w:proofErr w:type="spellEnd"/>
      <w:r w:rsidRPr="003A184D">
        <w:rPr>
          <w:rFonts w:ascii="Times New Roman" w:hAnsi="Times New Roman" w:cs="Times New Roman"/>
          <w:sz w:val="28"/>
          <w:szCs w:val="28"/>
          <w:lang w:val="en-US"/>
        </w:rPr>
        <w:t xml:space="preserve"> = </w:t>
      </w:r>
      <w:proofErr w:type="spellStart"/>
      <w:r w:rsidRPr="003A184D">
        <w:rPr>
          <w:rFonts w:ascii="Times New Roman" w:hAnsi="Times New Roman" w:cs="Times New Roman"/>
          <w:sz w:val="28"/>
          <w:szCs w:val="28"/>
          <w:lang w:val="en-US"/>
        </w:rPr>
        <w:t>f"mfcc_data_m</w:t>
      </w:r>
      <w:proofErr w:type="spellEnd"/>
      <w:r w:rsidRPr="003A184D">
        <w:rPr>
          <w:rFonts w:ascii="Times New Roman" w:hAnsi="Times New Roman" w:cs="Times New Roman"/>
          <w:sz w:val="28"/>
          <w:szCs w:val="28"/>
          <w:lang w:val="en-US"/>
        </w:rPr>
        <w:t>{abs(snr</w:t>
      </w:r>
      <w:proofErr w:type="gramStart"/>
      <w:r w:rsidRPr="003A184D">
        <w:rPr>
          <w:rFonts w:ascii="Times New Roman" w:hAnsi="Times New Roman" w:cs="Times New Roman"/>
          <w:sz w:val="28"/>
          <w:szCs w:val="28"/>
          <w:lang w:val="en-US"/>
        </w:rPr>
        <w:t>)}</w:t>
      </w:r>
      <w:proofErr w:type="spellStart"/>
      <w:r w:rsidRPr="003A184D">
        <w:rPr>
          <w:rFonts w:ascii="Times New Roman" w:hAnsi="Times New Roman" w:cs="Times New Roman"/>
          <w:sz w:val="28"/>
          <w:szCs w:val="28"/>
          <w:lang w:val="en-US"/>
        </w:rPr>
        <w:t>dB.npy</w:t>
      </w:r>
      <w:proofErr w:type="spellEnd"/>
      <w:proofErr w:type="gramEnd"/>
      <w:r w:rsidRPr="003A184D">
        <w:rPr>
          <w:rFonts w:ascii="Times New Roman" w:hAnsi="Times New Roman" w:cs="Times New Roman"/>
          <w:sz w:val="28"/>
          <w:szCs w:val="28"/>
          <w:lang w:val="en-US"/>
        </w:rPr>
        <w:t>"</w:t>
      </w:r>
    </w:p>
    <w:p w14:paraId="6C481CC5"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else:</w:t>
      </w:r>
    </w:p>
    <w:p w14:paraId="25849705"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signal_path</w:t>
      </w:r>
      <w:proofErr w:type="spellEnd"/>
      <w:r w:rsidRPr="003A184D">
        <w:rPr>
          <w:rFonts w:ascii="Times New Roman" w:hAnsi="Times New Roman" w:cs="Times New Roman"/>
          <w:sz w:val="28"/>
          <w:szCs w:val="28"/>
          <w:lang w:val="en-US"/>
        </w:rPr>
        <w:t xml:space="preserve"> = </w:t>
      </w:r>
      <w:proofErr w:type="spellStart"/>
      <w:r w:rsidRPr="003A184D">
        <w:rPr>
          <w:rFonts w:ascii="Times New Roman" w:hAnsi="Times New Roman" w:cs="Times New Roman"/>
          <w:sz w:val="28"/>
          <w:szCs w:val="28"/>
          <w:lang w:val="en-US"/>
        </w:rPr>
        <w:t>f"mfcc_data</w:t>
      </w:r>
      <w:proofErr w:type="spellEnd"/>
      <w:r w:rsidRPr="003A184D">
        <w:rPr>
          <w:rFonts w:ascii="Times New Roman" w:hAnsi="Times New Roman" w:cs="Times New Roman"/>
          <w:sz w:val="28"/>
          <w:szCs w:val="28"/>
          <w:lang w:val="en-US"/>
        </w:rPr>
        <w:t>_{snr}</w:t>
      </w:r>
      <w:proofErr w:type="spellStart"/>
      <w:r w:rsidRPr="003A184D">
        <w:rPr>
          <w:rFonts w:ascii="Times New Roman" w:hAnsi="Times New Roman" w:cs="Times New Roman"/>
          <w:sz w:val="28"/>
          <w:szCs w:val="28"/>
          <w:lang w:val="en-US"/>
        </w:rPr>
        <w:t>dB.npy</w:t>
      </w:r>
      <w:proofErr w:type="spellEnd"/>
      <w:r w:rsidRPr="003A184D">
        <w:rPr>
          <w:rFonts w:ascii="Times New Roman" w:hAnsi="Times New Roman" w:cs="Times New Roman"/>
          <w:sz w:val="28"/>
          <w:szCs w:val="28"/>
          <w:lang w:val="en-US"/>
        </w:rPr>
        <w:t>"</w:t>
      </w:r>
    </w:p>
    <w:p w14:paraId="6AA27268" w14:textId="77777777" w:rsidR="00F8691A" w:rsidRPr="003A184D" w:rsidRDefault="00F8691A" w:rsidP="00D01B0D">
      <w:pPr>
        <w:jc w:val="both"/>
        <w:rPr>
          <w:rFonts w:ascii="Times New Roman" w:hAnsi="Times New Roman" w:cs="Times New Roman"/>
          <w:sz w:val="28"/>
          <w:szCs w:val="28"/>
          <w:lang w:val="en-US"/>
        </w:rPr>
      </w:pPr>
    </w:p>
    <w:p w14:paraId="750BE694"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try:</w:t>
      </w:r>
    </w:p>
    <w:p w14:paraId="6499C40F"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signal_array</w:t>
      </w:r>
      <w:proofErr w:type="spellEnd"/>
      <w:r w:rsidRPr="003A184D">
        <w:rPr>
          <w:rFonts w:ascii="Times New Roman" w:hAnsi="Times New Roman" w:cs="Times New Roman"/>
          <w:sz w:val="28"/>
          <w:szCs w:val="28"/>
          <w:lang w:val="en-US"/>
        </w:rPr>
        <w:t xml:space="preserve"> = </w:t>
      </w:r>
      <w:proofErr w:type="spellStart"/>
      <w:proofErr w:type="gramStart"/>
      <w:r w:rsidRPr="003A184D">
        <w:rPr>
          <w:rFonts w:ascii="Times New Roman" w:hAnsi="Times New Roman" w:cs="Times New Roman"/>
          <w:sz w:val="28"/>
          <w:szCs w:val="28"/>
          <w:lang w:val="en-US"/>
        </w:rPr>
        <w:t>np.load</w:t>
      </w:r>
      <w:proofErr w:type="spellEnd"/>
      <w:proofErr w:type="gramEnd"/>
      <w:r w:rsidRPr="003A184D">
        <w:rPr>
          <w:rFonts w:ascii="Times New Roman" w:hAnsi="Times New Roman" w:cs="Times New Roman"/>
          <w:sz w:val="28"/>
          <w:szCs w:val="28"/>
          <w:lang w:val="en-US"/>
        </w:rPr>
        <w:t>(</w:t>
      </w:r>
      <w:proofErr w:type="spellStart"/>
      <w:r w:rsidRPr="003A184D">
        <w:rPr>
          <w:rFonts w:ascii="Times New Roman" w:hAnsi="Times New Roman" w:cs="Times New Roman"/>
          <w:sz w:val="28"/>
          <w:szCs w:val="28"/>
          <w:lang w:val="en-US"/>
        </w:rPr>
        <w:t>signal_path</w:t>
      </w:r>
      <w:proofErr w:type="spellEnd"/>
      <w:r w:rsidRPr="003A184D">
        <w:rPr>
          <w:rFonts w:ascii="Times New Roman" w:hAnsi="Times New Roman" w:cs="Times New Roman"/>
          <w:sz w:val="28"/>
          <w:szCs w:val="28"/>
          <w:lang w:val="en-US"/>
        </w:rPr>
        <w:t>)</w:t>
      </w:r>
    </w:p>
    <w:p w14:paraId="7A035CDF"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noise_array</w:t>
      </w:r>
      <w:proofErr w:type="spellEnd"/>
      <w:r w:rsidRPr="003A184D">
        <w:rPr>
          <w:rFonts w:ascii="Times New Roman" w:hAnsi="Times New Roman" w:cs="Times New Roman"/>
          <w:sz w:val="28"/>
          <w:szCs w:val="28"/>
          <w:lang w:val="en-US"/>
        </w:rPr>
        <w:t xml:space="preserve"> = </w:t>
      </w:r>
      <w:proofErr w:type="spellStart"/>
      <w:proofErr w:type="gramStart"/>
      <w:r w:rsidRPr="003A184D">
        <w:rPr>
          <w:rFonts w:ascii="Times New Roman" w:hAnsi="Times New Roman" w:cs="Times New Roman"/>
          <w:sz w:val="28"/>
          <w:szCs w:val="28"/>
          <w:lang w:val="en-US"/>
        </w:rPr>
        <w:t>np.load</w:t>
      </w:r>
      <w:proofErr w:type="spellEnd"/>
      <w:proofErr w:type="gramEnd"/>
      <w:r w:rsidRPr="003A184D">
        <w:rPr>
          <w:rFonts w:ascii="Times New Roman" w:hAnsi="Times New Roman" w:cs="Times New Roman"/>
          <w:sz w:val="28"/>
          <w:szCs w:val="28"/>
          <w:lang w:val="en-US"/>
        </w:rPr>
        <w:t>("mfcc_data_00.npy")</w:t>
      </w:r>
    </w:p>
    <w:p w14:paraId="6E0EC6A7"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except </w:t>
      </w:r>
      <w:proofErr w:type="spellStart"/>
      <w:r w:rsidRPr="003A184D">
        <w:rPr>
          <w:rFonts w:ascii="Times New Roman" w:hAnsi="Times New Roman" w:cs="Times New Roman"/>
          <w:sz w:val="28"/>
          <w:szCs w:val="28"/>
          <w:lang w:val="en-US"/>
        </w:rPr>
        <w:t>FileNotFoundError</w:t>
      </w:r>
      <w:proofErr w:type="spellEnd"/>
      <w:r w:rsidRPr="003A184D">
        <w:rPr>
          <w:rFonts w:ascii="Times New Roman" w:hAnsi="Times New Roman" w:cs="Times New Roman"/>
          <w:sz w:val="28"/>
          <w:szCs w:val="28"/>
          <w:lang w:val="en-US"/>
        </w:rPr>
        <w:t xml:space="preserve"> as e:</w:t>
      </w:r>
    </w:p>
    <w:p w14:paraId="47E7E73C"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gramStart"/>
      <w:r w:rsidRPr="003A184D">
        <w:rPr>
          <w:rFonts w:ascii="Times New Roman" w:hAnsi="Times New Roman" w:cs="Times New Roman"/>
          <w:sz w:val="28"/>
          <w:szCs w:val="28"/>
          <w:lang w:val="en-US"/>
        </w:rPr>
        <w:t>print(</w:t>
      </w:r>
      <w:proofErr w:type="spellStart"/>
      <w:proofErr w:type="gramEnd"/>
      <w:r w:rsidRPr="003A184D">
        <w:rPr>
          <w:rFonts w:ascii="Times New Roman" w:hAnsi="Times New Roman" w:cs="Times New Roman"/>
          <w:sz w:val="28"/>
          <w:szCs w:val="28"/>
          <w:lang w:val="en-US"/>
        </w:rPr>
        <w:t>f"File</w:t>
      </w:r>
      <w:proofErr w:type="spellEnd"/>
      <w:r w:rsidRPr="003A184D">
        <w:rPr>
          <w:rFonts w:ascii="Times New Roman" w:hAnsi="Times New Roman" w:cs="Times New Roman"/>
          <w:sz w:val="28"/>
          <w:szCs w:val="28"/>
          <w:lang w:val="en-US"/>
        </w:rPr>
        <w:t xml:space="preserve"> not found: {e}")</w:t>
      </w:r>
    </w:p>
    <w:p w14:paraId="269EB84C"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continue</w:t>
      </w:r>
    </w:p>
    <w:p w14:paraId="32110ABC" w14:textId="77777777" w:rsidR="00F8691A" w:rsidRPr="003A184D" w:rsidRDefault="00F8691A" w:rsidP="00D01B0D">
      <w:pPr>
        <w:jc w:val="both"/>
        <w:rPr>
          <w:rFonts w:ascii="Times New Roman" w:hAnsi="Times New Roman" w:cs="Times New Roman"/>
          <w:sz w:val="28"/>
          <w:szCs w:val="28"/>
          <w:lang w:val="en-US"/>
        </w:rPr>
      </w:pPr>
    </w:p>
    <w:p w14:paraId="52D5A0F1"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 </w:t>
      </w:r>
      <w:r w:rsidRPr="003A184D">
        <w:rPr>
          <w:rFonts w:ascii="Times New Roman" w:hAnsi="Times New Roman" w:cs="Times New Roman"/>
          <w:sz w:val="28"/>
          <w:szCs w:val="28"/>
          <w:lang w:val="ru-RU"/>
        </w:rPr>
        <w:t>Метки</w:t>
      </w:r>
      <w:r w:rsidRPr="003A184D">
        <w:rPr>
          <w:rFonts w:ascii="Times New Roman" w:hAnsi="Times New Roman" w:cs="Times New Roman"/>
          <w:sz w:val="28"/>
          <w:szCs w:val="28"/>
          <w:lang w:val="en-US"/>
        </w:rPr>
        <w:t xml:space="preserve">: 0 - </w:t>
      </w:r>
      <w:r w:rsidRPr="003A184D">
        <w:rPr>
          <w:rFonts w:ascii="Times New Roman" w:hAnsi="Times New Roman" w:cs="Times New Roman"/>
          <w:sz w:val="28"/>
          <w:szCs w:val="28"/>
          <w:lang w:val="ru-RU"/>
        </w:rPr>
        <w:t>шум</w:t>
      </w:r>
      <w:r w:rsidRPr="003A184D">
        <w:rPr>
          <w:rFonts w:ascii="Times New Roman" w:hAnsi="Times New Roman" w:cs="Times New Roman"/>
          <w:sz w:val="28"/>
          <w:szCs w:val="28"/>
          <w:lang w:val="en-US"/>
        </w:rPr>
        <w:t xml:space="preserve">, 1 - </w:t>
      </w:r>
      <w:r w:rsidRPr="003A184D">
        <w:rPr>
          <w:rFonts w:ascii="Times New Roman" w:hAnsi="Times New Roman" w:cs="Times New Roman"/>
          <w:sz w:val="28"/>
          <w:szCs w:val="28"/>
          <w:lang w:val="ru-RU"/>
        </w:rPr>
        <w:t>сигнал</w:t>
      </w:r>
    </w:p>
    <w:p w14:paraId="688C24CD"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noise_label</w:t>
      </w:r>
      <w:proofErr w:type="spellEnd"/>
      <w:r w:rsidRPr="003A184D">
        <w:rPr>
          <w:rFonts w:ascii="Times New Roman" w:hAnsi="Times New Roman" w:cs="Times New Roman"/>
          <w:sz w:val="28"/>
          <w:szCs w:val="28"/>
          <w:lang w:val="en-US"/>
        </w:rPr>
        <w:t xml:space="preserve"> = </w:t>
      </w:r>
      <w:proofErr w:type="spellStart"/>
      <w:proofErr w:type="gramStart"/>
      <w:r w:rsidRPr="003A184D">
        <w:rPr>
          <w:rFonts w:ascii="Times New Roman" w:hAnsi="Times New Roman" w:cs="Times New Roman"/>
          <w:sz w:val="28"/>
          <w:szCs w:val="28"/>
          <w:lang w:val="en-US"/>
        </w:rPr>
        <w:t>np.zeros</w:t>
      </w:r>
      <w:proofErr w:type="spellEnd"/>
      <w:proofErr w:type="gramEnd"/>
      <w:r w:rsidRPr="003A184D">
        <w:rPr>
          <w:rFonts w:ascii="Times New Roman" w:hAnsi="Times New Roman" w:cs="Times New Roman"/>
          <w:sz w:val="28"/>
          <w:szCs w:val="28"/>
          <w:lang w:val="en-US"/>
        </w:rPr>
        <w:t>(</w:t>
      </w:r>
      <w:proofErr w:type="spellStart"/>
      <w:r w:rsidRPr="003A184D">
        <w:rPr>
          <w:rFonts w:ascii="Times New Roman" w:hAnsi="Times New Roman" w:cs="Times New Roman"/>
          <w:sz w:val="28"/>
          <w:szCs w:val="28"/>
          <w:lang w:val="en-US"/>
        </w:rPr>
        <w:t>noise_</w:t>
      </w:r>
      <w:proofErr w:type="gramStart"/>
      <w:r w:rsidRPr="003A184D">
        <w:rPr>
          <w:rFonts w:ascii="Times New Roman" w:hAnsi="Times New Roman" w:cs="Times New Roman"/>
          <w:sz w:val="28"/>
          <w:szCs w:val="28"/>
          <w:lang w:val="en-US"/>
        </w:rPr>
        <w:t>array.shape</w:t>
      </w:r>
      <w:proofErr w:type="spellEnd"/>
      <w:proofErr w:type="gramEnd"/>
      <w:r w:rsidRPr="003A184D">
        <w:rPr>
          <w:rFonts w:ascii="Times New Roman" w:hAnsi="Times New Roman" w:cs="Times New Roman"/>
          <w:sz w:val="28"/>
          <w:szCs w:val="28"/>
          <w:lang w:val="en-US"/>
        </w:rPr>
        <w:t>[0])</w:t>
      </w:r>
    </w:p>
    <w:p w14:paraId="636CB1D9"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signal_label</w:t>
      </w:r>
      <w:proofErr w:type="spellEnd"/>
      <w:r w:rsidRPr="003A184D">
        <w:rPr>
          <w:rFonts w:ascii="Times New Roman" w:hAnsi="Times New Roman" w:cs="Times New Roman"/>
          <w:sz w:val="28"/>
          <w:szCs w:val="28"/>
          <w:lang w:val="en-US"/>
        </w:rPr>
        <w:t xml:space="preserve"> = </w:t>
      </w:r>
      <w:proofErr w:type="spellStart"/>
      <w:proofErr w:type="gramStart"/>
      <w:r w:rsidRPr="003A184D">
        <w:rPr>
          <w:rFonts w:ascii="Times New Roman" w:hAnsi="Times New Roman" w:cs="Times New Roman"/>
          <w:sz w:val="28"/>
          <w:szCs w:val="28"/>
          <w:lang w:val="en-US"/>
        </w:rPr>
        <w:t>np.ones</w:t>
      </w:r>
      <w:proofErr w:type="spellEnd"/>
      <w:proofErr w:type="gramEnd"/>
      <w:r w:rsidRPr="003A184D">
        <w:rPr>
          <w:rFonts w:ascii="Times New Roman" w:hAnsi="Times New Roman" w:cs="Times New Roman"/>
          <w:sz w:val="28"/>
          <w:szCs w:val="28"/>
          <w:lang w:val="en-US"/>
        </w:rPr>
        <w:t>(</w:t>
      </w:r>
      <w:proofErr w:type="spellStart"/>
      <w:r w:rsidRPr="003A184D">
        <w:rPr>
          <w:rFonts w:ascii="Times New Roman" w:hAnsi="Times New Roman" w:cs="Times New Roman"/>
          <w:sz w:val="28"/>
          <w:szCs w:val="28"/>
          <w:lang w:val="en-US"/>
        </w:rPr>
        <w:t>signal_</w:t>
      </w:r>
      <w:proofErr w:type="gramStart"/>
      <w:r w:rsidRPr="003A184D">
        <w:rPr>
          <w:rFonts w:ascii="Times New Roman" w:hAnsi="Times New Roman" w:cs="Times New Roman"/>
          <w:sz w:val="28"/>
          <w:szCs w:val="28"/>
          <w:lang w:val="en-US"/>
        </w:rPr>
        <w:t>array.shape</w:t>
      </w:r>
      <w:proofErr w:type="spellEnd"/>
      <w:proofErr w:type="gramEnd"/>
      <w:r w:rsidRPr="003A184D">
        <w:rPr>
          <w:rFonts w:ascii="Times New Roman" w:hAnsi="Times New Roman" w:cs="Times New Roman"/>
          <w:sz w:val="28"/>
          <w:szCs w:val="28"/>
          <w:lang w:val="en-US"/>
        </w:rPr>
        <w:t>[0])</w:t>
      </w:r>
    </w:p>
    <w:p w14:paraId="5BEFC8D1" w14:textId="77777777" w:rsidR="00F8691A" w:rsidRPr="003A184D" w:rsidRDefault="00F8691A" w:rsidP="00D01B0D">
      <w:pPr>
        <w:jc w:val="both"/>
        <w:rPr>
          <w:rFonts w:ascii="Times New Roman" w:hAnsi="Times New Roman" w:cs="Times New Roman"/>
          <w:sz w:val="28"/>
          <w:szCs w:val="28"/>
          <w:lang w:val="en-US"/>
        </w:rPr>
      </w:pPr>
    </w:p>
    <w:p w14:paraId="18F7E4DA"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 </w:t>
      </w:r>
      <w:r w:rsidRPr="003A184D">
        <w:rPr>
          <w:rFonts w:ascii="Times New Roman" w:hAnsi="Times New Roman" w:cs="Times New Roman"/>
          <w:sz w:val="28"/>
          <w:szCs w:val="28"/>
          <w:lang w:val="ru-RU"/>
        </w:rPr>
        <w:t>Объединение</w:t>
      </w:r>
      <w:r w:rsidRPr="003A184D">
        <w:rPr>
          <w:rFonts w:ascii="Times New Roman" w:hAnsi="Times New Roman" w:cs="Times New Roman"/>
          <w:sz w:val="28"/>
          <w:szCs w:val="28"/>
          <w:lang w:val="en-US"/>
        </w:rPr>
        <w:t xml:space="preserve"> </w:t>
      </w:r>
      <w:r w:rsidRPr="003A184D">
        <w:rPr>
          <w:rFonts w:ascii="Times New Roman" w:hAnsi="Times New Roman" w:cs="Times New Roman"/>
          <w:sz w:val="28"/>
          <w:szCs w:val="28"/>
          <w:lang w:val="ru-RU"/>
        </w:rPr>
        <w:t>данных</w:t>
      </w:r>
      <w:r w:rsidRPr="003A184D">
        <w:rPr>
          <w:rFonts w:ascii="Times New Roman" w:hAnsi="Times New Roman" w:cs="Times New Roman"/>
          <w:sz w:val="28"/>
          <w:szCs w:val="28"/>
          <w:lang w:val="en-US"/>
        </w:rPr>
        <w:t xml:space="preserve"> </w:t>
      </w:r>
      <w:r w:rsidRPr="003A184D">
        <w:rPr>
          <w:rFonts w:ascii="Times New Roman" w:hAnsi="Times New Roman" w:cs="Times New Roman"/>
          <w:sz w:val="28"/>
          <w:szCs w:val="28"/>
          <w:lang w:val="ru-RU"/>
        </w:rPr>
        <w:t>и</w:t>
      </w:r>
      <w:r w:rsidRPr="003A184D">
        <w:rPr>
          <w:rFonts w:ascii="Times New Roman" w:hAnsi="Times New Roman" w:cs="Times New Roman"/>
          <w:sz w:val="28"/>
          <w:szCs w:val="28"/>
          <w:lang w:val="en-US"/>
        </w:rPr>
        <w:t xml:space="preserve"> </w:t>
      </w:r>
      <w:r w:rsidRPr="003A184D">
        <w:rPr>
          <w:rFonts w:ascii="Times New Roman" w:hAnsi="Times New Roman" w:cs="Times New Roman"/>
          <w:sz w:val="28"/>
          <w:szCs w:val="28"/>
          <w:lang w:val="ru-RU"/>
        </w:rPr>
        <w:t>меток</w:t>
      </w:r>
    </w:p>
    <w:p w14:paraId="79133A63"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X_test</w:t>
      </w:r>
      <w:proofErr w:type="spellEnd"/>
      <w:r w:rsidRPr="003A184D">
        <w:rPr>
          <w:rFonts w:ascii="Times New Roman" w:hAnsi="Times New Roman" w:cs="Times New Roman"/>
          <w:sz w:val="28"/>
          <w:szCs w:val="28"/>
          <w:lang w:val="en-US"/>
        </w:rPr>
        <w:t xml:space="preserve"> = </w:t>
      </w:r>
      <w:proofErr w:type="spellStart"/>
      <w:proofErr w:type="gramStart"/>
      <w:r w:rsidRPr="003A184D">
        <w:rPr>
          <w:rFonts w:ascii="Times New Roman" w:hAnsi="Times New Roman" w:cs="Times New Roman"/>
          <w:sz w:val="28"/>
          <w:szCs w:val="28"/>
          <w:lang w:val="en-US"/>
        </w:rPr>
        <w:t>np.concatenate</w:t>
      </w:r>
      <w:proofErr w:type="spellEnd"/>
      <w:proofErr w:type="gramEnd"/>
      <w:r w:rsidRPr="003A184D">
        <w:rPr>
          <w:rFonts w:ascii="Times New Roman" w:hAnsi="Times New Roman" w:cs="Times New Roman"/>
          <w:sz w:val="28"/>
          <w:szCs w:val="28"/>
          <w:lang w:val="en-US"/>
        </w:rPr>
        <w:t>([</w:t>
      </w:r>
      <w:proofErr w:type="spellStart"/>
      <w:r w:rsidRPr="003A184D">
        <w:rPr>
          <w:rFonts w:ascii="Times New Roman" w:hAnsi="Times New Roman" w:cs="Times New Roman"/>
          <w:sz w:val="28"/>
          <w:szCs w:val="28"/>
          <w:lang w:val="en-US"/>
        </w:rPr>
        <w:t>noise_array</w:t>
      </w:r>
      <w:proofErr w:type="spellEnd"/>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signal_array</w:t>
      </w:r>
      <w:proofErr w:type="spellEnd"/>
      <w:r w:rsidRPr="003A184D">
        <w:rPr>
          <w:rFonts w:ascii="Times New Roman" w:hAnsi="Times New Roman" w:cs="Times New Roman"/>
          <w:sz w:val="28"/>
          <w:szCs w:val="28"/>
          <w:lang w:val="en-US"/>
        </w:rPr>
        <w:t>], axis=0)</w:t>
      </w:r>
    </w:p>
    <w:p w14:paraId="71B3D4D5"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y_test</w:t>
      </w:r>
      <w:proofErr w:type="spellEnd"/>
      <w:r w:rsidRPr="003A184D">
        <w:rPr>
          <w:rFonts w:ascii="Times New Roman" w:hAnsi="Times New Roman" w:cs="Times New Roman"/>
          <w:sz w:val="28"/>
          <w:szCs w:val="28"/>
          <w:lang w:val="en-US"/>
        </w:rPr>
        <w:t xml:space="preserve"> = </w:t>
      </w:r>
      <w:proofErr w:type="spellStart"/>
      <w:proofErr w:type="gramStart"/>
      <w:r w:rsidRPr="003A184D">
        <w:rPr>
          <w:rFonts w:ascii="Times New Roman" w:hAnsi="Times New Roman" w:cs="Times New Roman"/>
          <w:sz w:val="28"/>
          <w:szCs w:val="28"/>
          <w:lang w:val="en-US"/>
        </w:rPr>
        <w:t>np.concatenate</w:t>
      </w:r>
      <w:proofErr w:type="spellEnd"/>
      <w:proofErr w:type="gramEnd"/>
      <w:r w:rsidRPr="003A184D">
        <w:rPr>
          <w:rFonts w:ascii="Times New Roman" w:hAnsi="Times New Roman" w:cs="Times New Roman"/>
          <w:sz w:val="28"/>
          <w:szCs w:val="28"/>
          <w:lang w:val="en-US"/>
        </w:rPr>
        <w:t>([</w:t>
      </w:r>
      <w:proofErr w:type="spellStart"/>
      <w:r w:rsidRPr="003A184D">
        <w:rPr>
          <w:rFonts w:ascii="Times New Roman" w:hAnsi="Times New Roman" w:cs="Times New Roman"/>
          <w:sz w:val="28"/>
          <w:szCs w:val="28"/>
          <w:lang w:val="en-US"/>
        </w:rPr>
        <w:t>noise_label</w:t>
      </w:r>
      <w:proofErr w:type="spellEnd"/>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signal_label</w:t>
      </w:r>
      <w:proofErr w:type="spellEnd"/>
      <w:r w:rsidRPr="003A184D">
        <w:rPr>
          <w:rFonts w:ascii="Times New Roman" w:hAnsi="Times New Roman" w:cs="Times New Roman"/>
          <w:sz w:val="28"/>
          <w:szCs w:val="28"/>
          <w:lang w:val="en-US"/>
        </w:rPr>
        <w:t>], axis=0)</w:t>
      </w:r>
    </w:p>
    <w:p w14:paraId="1AF8ECBD" w14:textId="77777777" w:rsidR="00F8691A" w:rsidRPr="003A184D" w:rsidRDefault="00F8691A" w:rsidP="00D01B0D">
      <w:pPr>
        <w:jc w:val="both"/>
        <w:rPr>
          <w:rFonts w:ascii="Times New Roman" w:hAnsi="Times New Roman" w:cs="Times New Roman"/>
          <w:sz w:val="28"/>
          <w:szCs w:val="28"/>
          <w:lang w:val="en-US"/>
        </w:rPr>
      </w:pPr>
    </w:p>
    <w:p w14:paraId="5A9EBDCA" w14:textId="77777777" w:rsidR="00F8691A" w:rsidRPr="003A184D" w:rsidRDefault="00F8691A" w:rsidP="00D01B0D">
      <w:pPr>
        <w:jc w:val="both"/>
        <w:rPr>
          <w:rFonts w:ascii="Times New Roman" w:hAnsi="Times New Roman" w:cs="Times New Roman"/>
          <w:sz w:val="28"/>
          <w:szCs w:val="28"/>
          <w:lang w:val="ru-RU"/>
        </w:rPr>
      </w:pPr>
      <w:r w:rsidRPr="003A184D">
        <w:rPr>
          <w:rFonts w:ascii="Times New Roman" w:hAnsi="Times New Roman" w:cs="Times New Roman"/>
          <w:sz w:val="28"/>
          <w:szCs w:val="28"/>
          <w:lang w:val="en-US"/>
        </w:rPr>
        <w:t xml:space="preserve">        </w:t>
      </w:r>
      <w:r w:rsidRPr="003A184D">
        <w:rPr>
          <w:rFonts w:ascii="Times New Roman" w:hAnsi="Times New Roman" w:cs="Times New Roman"/>
          <w:sz w:val="28"/>
          <w:szCs w:val="28"/>
          <w:lang w:val="ru-RU"/>
        </w:rPr>
        <w:t># Добавляем размерность канала</w:t>
      </w:r>
    </w:p>
    <w:p w14:paraId="16E3D1E4" w14:textId="77777777" w:rsidR="00F8691A" w:rsidRPr="00134CCC"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ru-RU"/>
        </w:rPr>
        <w:t xml:space="preserve">        </w:t>
      </w:r>
      <w:proofErr w:type="spellStart"/>
      <w:r w:rsidRPr="00FE4262">
        <w:rPr>
          <w:rFonts w:ascii="Times New Roman" w:hAnsi="Times New Roman" w:cs="Times New Roman"/>
          <w:sz w:val="28"/>
          <w:szCs w:val="28"/>
          <w:lang w:val="en-US"/>
        </w:rPr>
        <w:t>X</w:t>
      </w:r>
      <w:r w:rsidRPr="00134CCC">
        <w:rPr>
          <w:rFonts w:ascii="Times New Roman" w:hAnsi="Times New Roman" w:cs="Times New Roman"/>
          <w:sz w:val="28"/>
          <w:szCs w:val="28"/>
          <w:lang w:val="en-US"/>
        </w:rPr>
        <w:t>_</w:t>
      </w:r>
      <w:r w:rsidRPr="00FE4262">
        <w:rPr>
          <w:rFonts w:ascii="Times New Roman" w:hAnsi="Times New Roman" w:cs="Times New Roman"/>
          <w:sz w:val="28"/>
          <w:szCs w:val="28"/>
          <w:lang w:val="en-US"/>
        </w:rPr>
        <w:t>test</w:t>
      </w:r>
      <w:proofErr w:type="spellEnd"/>
      <w:r w:rsidRPr="00134CCC">
        <w:rPr>
          <w:rFonts w:ascii="Times New Roman" w:hAnsi="Times New Roman" w:cs="Times New Roman"/>
          <w:sz w:val="28"/>
          <w:szCs w:val="28"/>
          <w:lang w:val="en-US"/>
        </w:rPr>
        <w:t xml:space="preserve"> = </w:t>
      </w:r>
      <w:proofErr w:type="spellStart"/>
      <w:proofErr w:type="gramStart"/>
      <w:r w:rsidRPr="00FE4262">
        <w:rPr>
          <w:rFonts w:ascii="Times New Roman" w:hAnsi="Times New Roman" w:cs="Times New Roman"/>
          <w:sz w:val="28"/>
          <w:szCs w:val="28"/>
          <w:lang w:val="en-US"/>
        </w:rPr>
        <w:t>np</w:t>
      </w:r>
      <w:r w:rsidRPr="00134CCC">
        <w:rPr>
          <w:rFonts w:ascii="Times New Roman" w:hAnsi="Times New Roman" w:cs="Times New Roman"/>
          <w:sz w:val="28"/>
          <w:szCs w:val="28"/>
          <w:lang w:val="en-US"/>
        </w:rPr>
        <w:t>.</w:t>
      </w:r>
      <w:r w:rsidRPr="00FE4262">
        <w:rPr>
          <w:rFonts w:ascii="Times New Roman" w:hAnsi="Times New Roman" w:cs="Times New Roman"/>
          <w:sz w:val="28"/>
          <w:szCs w:val="28"/>
          <w:lang w:val="en-US"/>
        </w:rPr>
        <w:t>expand</w:t>
      </w:r>
      <w:proofErr w:type="gramEnd"/>
      <w:r w:rsidRPr="00134CCC">
        <w:rPr>
          <w:rFonts w:ascii="Times New Roman" w:hAnsi="Times New Roman" w:cs="Times New Roman"/>
          <w:sz w:val="28"/>
          <w:szCs w:val="28"/>
          <w:lang w:val="en-US"/>
        </w:rPr>
        <w:t>_</w:t>
      </w:r>
      <w:proofErr w:type="gramStart"/>
      <w:r w:rsidRPr="00FE4262">
        <w:rPr>
          <w:rFonts w:ascii="Times New Roman" w:hAnsi="Times New Roman" w:cs="Times New Roman"/>
          <w:sz w:val="28"/>
          <w:szCs w:val="28"/>
          <w:lang w:val="en-US"/>
        </w:rPr>
        <w:t>dims</w:t>
      </w:r>
      <w:proofErr w:type="spellEnd"/>
      <w:r w:rsidRPr="00134CCC">
        <w:rPr>
          <w:rFonts w:ascii="Times New Roman" w:hAnsi="Times New Roman" w:cs="Times New Roman"/>
          <w:sz w:val="28"/>
          <w:szCs w:val="28"/>
          <w:lang w:val="en-US"/>
        </w:rPr>
        <w:t>(</w:t>
      </w:r>
      <w:proofErr w:type="spellStart"/>
      <w:proofErr w:type="gramEnd"/>
      <w:r w:rsidRPr="00FE4262">
        <w:rPr>
          <w:rFonts w:ascii="Times New Roman" w:hAnsi="Times New Roman" w:cs="Times New Roman"/>
          <w:sz w:val="28"/>
          <w:szCs w:val="28"/>
          <w:lang w:val="en-US"/>
        </w:rPr>
        <w:t>X</w:t>
      </w:r>
      <w:r w:rsidRPr="00134CCC">
        <w:rPr>
          <w:rFonts w:ascii="Times New Roman" w:hAnsi="Times New Roman" w:cs="Times New Roman"/>
          <w:sz w:val="28"/>
          <w:szCs w:val="28"/>
          <w:lang w:val="en-US"/>
        </w:rPr>
        <w:t>_</w:t>
      </w:r>
      <w:r w:rsidRPr="00FE4262">
        <w:rPr>
          <w:rFonts w:ascii="Times New Roman" w:hAnsi="Times New Roman" w:cs="Times New Roman"/>
          <w:sz w:val="28"/>
          <w:szCs w:val="28"/>
          <w:lang w:val="en-US"/>
        </w:rPr>
        <w:t>test</w:t>
      </w:r>
      <w:proofErr w:type="spellEnd"/>
      <w:r w:rsidRPr="00134CCC">
        <w:rPr>
          <w:rFonts w:ascii="Times New Roman" w:hAnsi="Times New Roman" w:cs="Times New Roman"/>
          <w:sz w:val="28"/>
          <w:szCs w:val="28"/>
          <w:lang w:val="en-US"/>
        </w:rPr>
        <w:t xml:space="preserve">, </w:t>
      </w:r>
      <w:r w:rsidRPr="00FE4262">
        <w:rPr>
          <w:rFonts w:ascii="Times New Roman" w:hAnsi="Times New Roman" w:cs="Times New Roman"/>
          <w:sz w:val="28"/>
          <w:szCs w:val="28"/>
          <w:lang w:val="en-US"/>
        </w:rPr>
        <w:t>axis</w:t>
      </w:r>
      <w:r w:rsidRPr="00134CCC">
        <w:rPr>
          <w:rFonts w:ascii="Times New Roman" w:hAnsi="Times New Roman" w:cs="Times New Roman"/>
          <w:sz w:val="28"/>
          <w:szCs w:val="28"/>
          <w:lang w:val="en-US"/>
        </w:rPr>
        <w:t>=-1)</w:t>
      </w:r>
    </w:p>
    <w:p w14:paraId="3CF7D3B2" w14:textId="77777777" w:rsidR="00F8691A" w:rsidRPr="00134CCC" w:rsidRDefault="00F8691A" w:rsidP="00D01B0D">
      <w:pPr>
        <w:jc w:val="both"/>
        <w:rPr>
          <w:rFonts w:ascii="Times New Roman" w:hAnsi="Times New Roman" w:cs="Times New Roman"/>
          <w:sz w:val="28"/>
          <w:szCs w:val="28"/>
          <w:lang w:val="en-US"/>
        </w:rPr>
      </w:pPr>
    </w:p>
    <w:p w14:paraId="0A813287" w14:textId="77777777" w:rsidR="00F8691A" w:rsidRPr="003A184D" w:rsidRDefault="00F8691A" w:rsidP="00D01B0D">
      <w:pPr>
        <w:jc w:val="both"/>
        <w:rPr>
          <w:rFonts w:ascii="Times New Roman" w:hAnsi="Times New Roman" w:cs="Times New Roman"/>
          <w:sz w:val="28"/>
          <w:szCs w:val="28"/>
          <w:lang w:val="ru-RU"/>
        </w:rPr>
      </w:pPr>
      <w:r w:rsidRPr="00134CCC">
        <w:rPr>
          <w:rFonts w:ascii="Times New Roman" w:hAnsi="Times New Roman" w:cs="Times New Roman"/>
          <w:sz w:val="28"/>
          <w:szCs w:val="28"/>
          <w:lang w:val="en-US"/>
        </w:rPr>
        <w:t xml:space="preserve">        </w:t>
      </w:r>
      <w:r w:rsidRPr="003A184D">
        <w:rPr>
          <w:rFonts w:ascii="Times New Roman" w:hAnsi="Times New Roman" w:cs="Times New Roman"/>
          <w:sz w:val="28"/>
          <w:szCs w:val="28"/>
          <w:lang w:val="ru-RU"/>
        </w:rPr>
        <w:t># Загрузка модели</w:t>
      </w:r>
    </w:p>
    <w:p w14:paraId="197C16DF" w14:textId="77777777" w:rsidR="00F8691A" w:rsidRPr="00134CCC"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ru-RU"/>
        </w:rPr>
        <w:t xml:space="preserve">        </w:t>
      </w:r>
      <w:proofErr w:type="spellStart"/>
      <w:r w:rsidRPr="00FE4262">
        <w:rPr>
          <w:rFonts w:ascii="Times New Roman" w:hAnsi="Times New Roman" w:cs="Times New Roman"/>
          <w:sz w:val="28"/>
          <w:szCs w:val="28"/>
          <w:lang w:val="en-US"/>
        </w:rPr>
        <w:t>model</w:t>
      </w:r>
      <w:r w:rsidRPr="00134CCC">
        <w:rPr>
          <w:rFonts w:ascii="Times New Roman" w:hAnsi="Times New Roman" w:cs="Times New Roman"/>
          <w:sz w:val="28"/>
          <w:szCs w:val="28"/>
          <w:lang w:val="en-US"/>
        </w:rPr>
        <w:t>_</w:t>
      </w:r>
      <w:r w:rsidRPr="00FE4262">
        <w:rPr>
          <w:rFonts w:ascii="Times New Roman" w:hAnsi="Times New Roman" w:cs="Times New Roman"/>
          <w:sz w:val="28"/>
          <w:szCs w:val="28"/>
          <w:lang w:val="en-US"/>
        </w:rPr>
        <w:t>path</w:t>
      </w:r>
      <w:proofErr w:type="spellEnd"/>
      <w:r w:rsidRPr="00134CCC">
        <w:rPr>
          <w:rFonts w:ascii="Times New Roman" w:hAnsi="Times New Roman" w:cs="Times New Roman"/>
          <w:sz w:val="28"/>
          <w:szCs w:val="28"/>
          <w:lang w:val="en-US"/>
        </w:rPr>
        <w:t xml:space="preserve"> = </w:t>
      </w:r>
      <w:r w:rsidRPr="00FE4262">
        <w:rPr>
          <w:rFonts w:ascii="Times New Roman" w:hAnsi="Times New Roman" w:cs="Times New Roman"/>
          <w:sz w:val="28"/>
          <w:szCs w:val="28"/>
          <w:lang w:val="en-US"/>
        </w:rPr>
        <w:t>f</w:t>
      </w:r>
      <w:proofErr w:type="gramStart"/>
      <w:r w:rsidRPr="00134CCC">
        <w:rPr>
          <w:rFonts w:ascii="Times New Roman" w:hAnsi="Times New Roman" w:cs="Times New Roman"/>
          <w:sz w:val="28"/>
          <w:szCs w:val="28"/>
          <w:lang w:val="en-US"/>
        </w:rPr>
        <w:t>"./</w:t>
      </w:r>
      <w:proofErr w:type="gramEnd"/>
      <w:r w:rsidRPr="00134CCC">
        <w:rPr>
          <w:rFonts w:ascii="Times New Roman" w:hAnsi="Times New Roman" w:cs="Times New Roman"/>
          <w:sz w:val="28"/>
          <w:szCs w:val="28"/>
          <w:lang w:val="en-US"/>
        </w:rPr>
        <w:t>{</w:t>
      </w:r>
      <w:r w:rsidRPr="00FE4262">
        <w:rPr>
          <w:rFonts w:ascii="Times New Roman" w:hAnsi="Times New Roman" w:cs="Times New Roman"/>
          <w:sz w:val="28"/>
          <w:szCs w:val="28"/>
          <w:lang w:val="en-US"/>
        </w:rPr>
        <w:t>name</w:t>
      </w:r>
      <w:r w:rsidRPr="00134CCC">
        <w:rPr>
          <w:rFonts w:ascii="Times New Roman" w:hAnsi="Times New Roman" w:cs="Times New Roman"/>
          <w:sz w:val="28"/>
          <w:szCs w:val="28"/>
          <w:lang w:val="en-US"/>
        </w:rPr>
        <w:t>}/{</w:t>
      </w:r>
      <w:r w:rsidRPr="00FE4262">
        <w:rPr>
          <w:rFonts w:ascii="Times New Roman" w:hAnsi="Times New Roman" w:cs="Times New Roman"/>
          <w:sz w:val="28"/>
          <w:szCs w:val="28"/>
          <w:lang w:val="en-US"/>
        </w:rPr>
        <w:t>name</w:t>
      </w:r>
      <w:r w:rsidRPr="00134CCC">
        <w:rPr>
          <w:rFonts w:ascii="Times New Roman" w:hAnsi="Times New Roman" w:cs="Times New Roman"/>
          <w:sz w:val="28"/>
          <w:szCs w:val="28"/>
          <w:lang w:val="en-US"/>
        </w:rPr>
        <w:t>}.</w:t>
      </w:r>
      <w:r w:rsidRPr="00FE4262">
        <w:rPr>
          <w:rFonts w:ascii="Times New Roman" w:hAnsi="Times New Roman" w:cs="Times New Roman"/>
          <w:sz w:val="28"/>
          <w:szCs w:val="28"/>
          <w:lang w:val="en-US"/>
        </w:rPr>
        <w:t>h</w:t>
      </w:r>
      <w:r w:rsidRPr="00134CCC">
        <w:rPr>
          <w:rFonts w:ascii="Times New Roman" w:hAnsi="Times New Roman" w:cs="Times New Roman"/>
          <w:sz w:val="28"/>
          <w:szCs w:val="28"/>
          <w:lang w:val="en-US"/>
        </w:rPr>
        <w:t>5"</w:t>
      </w:r>
    </w:p>
    <w:p w14:paraId="48863AD5" w14:textId="77777777" w:rsidR="00F8691A" w:rsidRPr="003A184D" w:rsidRDefault="00F8691A" w:rsidP="00D01B0D">
      <w:pPr>
        <w:jc w:val="both"/>
        <w:rPr>
          <w:rFonts w:ascii="Times New Roman" w:hAnsi="Times New Roman" w:cs="Times New Roman"/>
          <w:sz w:val="28"/>
          <w:szCs w:val="28"/>
          <w:lang w:val="en-US"/>
        </w:rPr>
      </w:pPr>
      <w:r w:rsidRPr="00134CCC">
        <w:rPr>
          <w:rFonts w:ascii="Times New Roman" w:hAnsi="Times New Roman" w:cs="Times New Roman"/>
          <w:sz w:val="28"/>
          <w:szCs w:val="28"/>
          <w:lang w:val="en-US"/>
        </w:rPr>
        <w:t xml:space="preserve">        </w:t>
      </w:r>
      <w:r w:rsidRPr="003A184D">
        <w:rPr>
          <w:rFonts w:ascii="Times New Roman" w:hAnsi="Times New Roman" w:cs="Times New Roman"/>
          <w:sz w:val="28"/>
          <w:szCs w:val="28"/>
          <w:lang w:val="en-US"/>
        </w:rPr>
        <w:t xml:space="preserve">if not </w:t>
      </w:r>
      <w:proofErr w:type="spellStart"/>
      <w:proofErr w:type="gramStart"/>
      <w:r w:rsidRPr="003A184D">
        <w:rPr>
          <w:rFonts w:ascii="Times New Roman" w:hAnsi="Times New Roman" w:cs="Times New Roman"/>
          <w:sz w:val="28"/>
          <w:szCs w:val="28"/>
          <w:lang w:val="en-US"/>
        </w:rPr>
        <w:t>os.path</w:t>
      </w:r>
      <w:proofErr w:type="gramEnd"/>
      <w:r w:rsidRPr="003A184D">
        <w:rPr>
          <w:rFonts w:ascii="Times New Roman" w:hAnsi="Times New Roman" w:cs="Times New Roman"/>
          <w:sz w:val="28"/>
          <w:szCs w:val="28"/>
          <w:lang w:val="en-US"/>
        </w:rPr>
        <w:t>.exists</w:t>
      </w:r>
      <w:proofErr w:type="spellEnd"/>
      <w:r w:rsidRPr="003A184D">
        <w:rPr>
          <w:rFonts w:ascii="Times New Roman" w:hAnsi="Times New Roman" w:cs="Times New Roman"/>
          <w:sz w:val="28"/>
          <w:szCs w:val="28"/>
          <w:lang w:val="en-US"/>
        </w:rPr>
        <w:t>(</w:t>
      </w:r>
      <w:proofErr w:type="spellStart"/>
      <w:r w:rsidRPr="003A184D">
        <w:rPr>
          <w:rFonts w:ascii="Times New Roman" w:hAnsi="Times New Roman" w:cs="Times New Roman"/>
          <w:sz w:val="28"/>
          <w:szCs w:val="28"/>
          <w:lang w:val="en-US"/>
        </w:rPr>
        <w:t>model_path</w:t>
      </w:r>
      <w:proofErr w:type="spellEnd"/>
      <w:r w:rsidRPr="003A184D">
        <w:rPr>
          <w:rFonts w:ascii="Times New Roman" w:hAnsi="Times New Roman" w:cs="Times New Roman"/>
          <w:sz w:val="28"/>
          <w:szCs w:val="28"/>
          <w:lang w:val="en-US"/>
        </w:rPr>
        <w:t>):</w:t>
      </w:r>
    </w:p>
    <w:p w14:paraId="608BE4B4"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gramStart"/>
      <w:r w:rsidRPr="003A184D">
        <w:rPr>
          <w:rFonts w:ascii="Times New Roman" w:hAnsi="Times New Roman" w:cs="Times New Roman"/>
          <w:sz w:val="28"/>
          <w:szCs w:val="28"/>
          <w:lang w:val="en-US"/>
        </w:rPr>
        <w:t>print(</w:t>
      </w:r>
      <w:proofErr w:type="spellStart"/>
      <w:proofErr w:type="gramEnd"/>
      <w:r w:rsidRPr="003A184D">
        <w:rPr>
          <w:rFonts w:ascii="Times New Roman" w:hAnsi="Times New Roman" w:cs="Times New Roman"/>
          <w:sz w:val="28"/>
          <w:szCs w:val="28"/>
          <w:lang w:val="en-US"/>
        </w:rPr>
        <w:t>f"Model</w:t>
      </w:r>
      <w:proofErr w:type="spellEnd"/>
      <w:r w:rsidRPr="003A184D">
        <w:rPr>
          <w:rFonts w:ascii="Times New Roman" w:hAnsi="Times New Roman" w:cs="Times New Roman"/>
          <w:sz w:val="28"/>
          <w:szCs w:val="28"/>
          <w:lang w:val="en-US"/>
        </w:rPr>
        <w:t xml:space="preserve"> file not found: {</w:t>
      </w:r>
      <w:proofErr w:type="spellStart"/>
      <w:r w:rsidRPr="003A184D">
        <w:rPr>
          <w:rFonts w:ascii="Times New Roman" w:hAnsi="Times New Roman" w:cs="Times New Roman"/>
          <w:sz w:val="28"/>
          <w:szCs w:val="28"/>
          <w:lang w:val="en-US"/>
        </w:rPr>
        <w:t>model_path</w:t>
      </w:r>
      <w:proofErr w:type="spellEnd"/>
      <w:r w:rsidRPr="003A184D">
        <w:rPr>
          <w:rFonts w:ascii="Times New Roman" w:hAnsi="Times New Roman" w:cs="Times New Roman"/>
          <w:sz w:val="28"/>
          <w:szCs w:val="28"/>
          <w:lang w:val="en-US"/>
        </w:rPr>
        <w:t>}")</w:t>
      </w:r>
    </w:p>
    <w:p w14:paraId="71D1B9BC"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continue</w:t>
      </w:r>
    </w:p>
    <w:p w14:paraId="15CF542A" w14:textId="77777777" w:rsidR="00F8691A" w:rsidRPr="003A184D" w:rsidRDefault="00F8691A" w:rsidP="00D01B0D">
      <w:pPr>
        <w:jc w:val="both"/>
        <w:rPr>
          <w:rFonts w:ascii="Times New Roman" w:hAnsi="Times New Roman" w:cs="Times New Roman"/>
          <w:sz w:val="28"/>
          <w:szCs w:val="28"/>
          <w:lang w:val="en-US"/>
        </w:rPr>
      </w:pPr>
    </w:p>
    <w:p w14:paraId="4DDC9444"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model = </w:t>
      </w:r>
      <w:proofErr w:type="spellStart"/>
      <w:proofErr w:type="gramStart"/>
      <w:r w:rsidRPr="003A184D">
        <w:rPr>
          <w:rFonts w:ascii="Times New Roman" w:hAnsi="Times New Roman" w:cs="Times New Roman"/>
          <w:sz w:val="28"/>
          <w:szCs w:val="28"/>
          <w:lang w:val="en-US"/>
        </w:rPr>
        <w:t>tf.keras</w:t>
      </w:r>
      <w:proofErr w:type="gramEnd"/>
      <w:r w:rsidRPr="003A184D">
        <w:rPr>
          <w:rFonts w:ascii="Times New Roman" w:hAnsi="Times New Roman" w:cs="Times New Roman"/>
          <w:sz w:val="28"/>
          <w:szCs w:val="28"/>
          <w:lang w:val="en-US"/>
        </w:rPr>
        <w:t>.</w:t>
      </w:r>
      <w:proofErr w:type="gramStart"/>
      <w:r w:rsidRPr="003A184D">
        <w:rPr>
          <w:rFonts w:ascii="Times New Roman" w:hAnsi="Times New Roman" w:cs="Times New Roman"/>
          <w:sz w:val="28"/>
          <w:szCs w:val="28"/>
          <w:lang w:val="en-US"/>
        </w:rPr>
        <w:t>models.load</w:t>
      </w:r>
      <w:proofErr w:type="gramEnd"/>
      <w:r w:rsidRPr="003A184D">
        <w:rPr>
          <w:rFonts w:ascii="Times New Roman" w:hAnsi="Times New Roman" w:cs="Times New Roman"/>
          <w:sz w:val="28"/>
          <w:szCs w:val="28"/>
          <w:lang w:val="en-US"/>
        </w:rPr>
        <w:t>_model</w:t>
      </w:r>
      <w:proofErr w:type="spellEnd"/>
      <w:r w:rsidRPr="003A184D">
        <w:rPr>
          <w:rFonts w:ascii="Times New Roman" w:hAnsi="Times New Roman" w:cs="Times New Roman"/>
          <w:sz w:val="28"/>
          <w:szCs w:val="28"/>
          <w:lang w:val="en-US"/>
        </w:rPr>
        <w:t>(</w:t>
      </w:r>
      <w:proofErr w:type="spellStart"/>
      <w:r w:rsidRPr="003A184D">
        <w:rPr>
          <w:rFonts w:ascii="Times New Roman" w:hAnsi="Times New Roman" w:cs="Times New Roman"/>
          <w:sz w:val="28"/>
          <w:szCs w:val="28"/>
          <w:lang w:val="en-US"/>
        </w:rPr>
        <w:t>model_path</w:t>
      </w:r>
      <w:proofErr w:type="spellEnd"/>
      <w:r w:rsidRPr="003A184D">
        <w:rPr>
          <w:rFonts w:ascii="Times New Roman" w:hAnsi="Times New Roman" w:cs="Times New Roman"/>
          <w:sz w:val="28"/>
          <w:szCs w:val="28"/>
          <w:lang w:val="en-US"/>
        </w:rPr>
        <w:t>)</w:t>
      </w:r>
    </w:p>
    <w:p w14:paraId="2230D9B5" w14:textId="77777777" w:rsidR="00F8691A" w:rsidRPr="003A184D" w:rsidRDefault="00F8691A" w:rsidP="00D01B0D">
      <w:pPr>
        <w:jc w:val="both"/>
        <w:rPr>
          <w:rFonts w:ascii="Times New Roman" w:hAnsi="Times New Roman" w:cs="Times New Roman"/>
          <w:sz w:val="28"/>
          <w:szCs w:val="28"/>
          <w:lang w:val="en-US"/>
        </w:rPr>
      </w:pPr>
    </w:p>
    <w:p w14:paraId="471CC8E6"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 </w:t>
      </w:r>
      <w:r w:rsidRPr="003A184D">
        <w:rPr>
          <w:rFonts w:ascii="Times New Roman" w:hAnsi="Times New Roman" w:cs="Times New Roman"/>
          <w:sz w:val="28"/>
          <w:szCs w:val="28"/>
          <w:lang w:val="ru-RU"/>
        </w:rPr>
        <w:t>Предсказание</w:t>
      </w:r>
    </w:p>
    <w:p w14:paraId="3653F8B8"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y_pred_proba</w:t>
      </w:r>
      <w:proofErr w:type="spellEnd"/>
      <w:r w:rsidRPr="003A184D">
        <w:rPr>
          <w:rFonts w:ascii="Times New Roman" w:hAnsi="Times New Roman" w:cs="Times New Roman"/>
          <w:sz w:val="28"/>
          <w:szCs w:val="28"/>
          <w:lang w:val="en-US"/>
        </w:rPr>
        <w:t xml:space="preserve"> = </w:t>
      </w:r>
      <w:proofErr w:type="spellStart"/>
      <w:proofErr w:type="gramStart"/>
      <w:r w:rsidRPr="003A184D">
        <w:rPr>
          <w:rFonts w:ascii="Times New Roman" w:hAnsi="Times New Roman" w:cs="Times New Roman"/>
          <w:sz w:val="28"/>
          <w:szCs w:val="28"/>
          <w:lang w:val="en-US"/>
        </w:rPr>
        <w:t>model.predict</w:t>
      </w:r>
      <w:proofErr w:type="spellEnd"/>
      <w:proofErr w:type="gramEnd"/>
      <w:r w:rsidRPr="003A184D">
        <w:rPr>
          <w:rFonts w:ascii="Times New Roman" w:hAnsi="Times New Roman" w:cs="Times New Roman"/>
          <w:sz w:val="28"/>
          <w:szCs w:val="28"/>
          <w:lang w:val="en-US"/>
        </w:rPr>
        <w:t>(</w:t>
      </w:r>
      <w:proofErr w:type="spellStart"/>
      <w:r w:rsidRPr="003A184D">
        <w:rPr>
          <w:rFonts w:ascii="Times New Roman" w:hAnsi="Times New Roman" w:cs="Times New Roman"/>
          <w:sz w:val="28"/>
          <w:szCs w:val="28"/>
          <w:lang w:val="en-US"/>
        </w:rPr>
        <w:t>X_test</w:t>
      </w:r>
      <w:proofErr w:type="spellEnd"/>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batch_size</w:t>
      </w:r>
      <w:proofErr w:type="spellEnd"/>
      <w:r w:rsidRPr="003A184D">
        <w:rPr>
          <w:rFonts w:ascii="Times New Roman" w:hAnsi="Times New Roman" w:cs="Times New Roman"/>
          <w:sz w:val="28"/>
          <w:szCs w:val="28"/>
          <w:lang w:val="en-US"/>
        </w:rPr>
        <w:t>=1024)</w:t>
      </w:r>
    </w:p>
    <w:p w14:paraId="4E798A87"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y_pred</w:t>
      </w:r>
      <w:proofErr w:type="spellEnd"/>
      <w:r w:rsidRPr="003A184D">
        <w:rPr>
          <w:rFonts w:ascii="Times New Roman" w:hAnsi="Times New Roman" w:cs="Times New Roman"/>
          <w:sz w:val="28"/>
          <w:szCs w:val="28"/>
          <w:lang w:val="en-US"/>
        </w:rPr>
        <w:t xml:space="preserve"> = </w:t>
      </w:r>
      <w:proofErr w:type="spellStart"/>
      <w:proofErr w:type="gramStart"/>
      <w:r w:rsidRPr="003A184D">
        <w:rPr>
          <w:rFonts w:ascii="Times New Roman" w:hAnsi="Times New Roman" w:cs="Times New Roman"/>
          <w:sz w:val="28"/>
          <w:szCs w:val="28"/>
          <w:lang w:val="en-US"/>
        </w:rPr>
        <w:t>np.argmax</w:t>
      </w:r>
      <w:proofErr w:type="spellEnd"/>
      <w:proofErr w:type="gramEnd"/>
      <w:r w:rsidRPr="003A184D">
        <w:rPr>
          <w:rFonts w:ascii="Times New Roman" w:hAnsi="Times New Roman" w:cs="Times New Roman"/>
          <w:sz w:val="28"/>
          <w:szCs w:val="28"/>
          <w:lang w:val="en-US"/>
        </w:rPr>
        <w:t>(</w:t>
      </w:r>
      <w:proofErr w:type="spellStart"/>
      <w:r w:rsidRPr="003A184D">
        <w:rPr>
          <w:rFonts w:ascii="Times New Roman" w:hAnsi="Times New Roman" w:cs="Times New Roman"/>
          <w:sz w:val="28"/>
          <w:szCs w:val="28"/>
          <w:lang w:val="en-US"/>
        </w:rPr>
        <w:t>y_pred_proba</w:t>
      </w:r>
      <w:proofErr w:type="spellEnd"/>
      <w:r w:rsidRPr="003A184D">
        <w:rPr>
          <w:rFonts w:ascii="Times New Roman" w:hAnsi="Times New Roman" w:cs="Times New Roman"/>
          <w:sz w:val="28"/>
          <w:szCs w:val="28"/>
          <w:lang w:val="en-US"/>
        </w:rPr>
        <w:t>, axis=1)</w:t>
      </w:r>
    </w:p>
    <w:p w14:paraId="27C43529" w14:textId="77777777" w:rsidR="00F8691A" w:rsidRPr="003A184D" w:rsidRDefault="00F8691A" w:rsidP="00D01B0D">
      <w:pPr>
        <w:jc w:val="both"/>
        <w:rPr>
          <w:rFonts w:ascii="Times New Roman" w:hAnsi="Times New Roman" w:cs="Times New Roman"/>
          <w:sz w:val="28"/>
          <w:szCs w:val="28"/>
          <w:lang w:val="en-US"/>
        </w:rPr>
      </w:pPr>
    </w:p>
    <w:p w14:paraId="2D3830C0"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 </w:t>
      </w:r>
      <w:r w:rsidRPr="003A184D">
        <w:rPr>
          <w:rFonts w:ascii="Times New Roman" w:hAnsi="Times New Roman" w:cs="Times New Roman"/>
          <w:sz w:val="28"/>
          <w:szCs w:val="28"/>
          <w:lang w:val="ru-RU"/>
        </w:rPr>
        <w:t>Точность</w:t>
      </w:r>
    </w:p>
    <w:p w14:paraId="5FB2FAD5"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accuracy = </w:t>
      </w:r>
      <w:proofErr w:type="spellStart"/>
      <w:r w:rsidRPr="003A184D">
        <w:rPr>
          <w:rFonts w:ascii="Times New Roman" w:hAnsi="Times New Roman" w:cs="Times New Roman"/>
          <w:sz w:val="28"/>
          <w:szCs w:val="28"/>
          <w:lang w:val="en-US"/>
        </w:rPr>
        <w:t>accuracy_</w:t>
      </w:r>
      <w:proofErr w:type="gramStart"/>
      <w:r w:rsidRPr="003A184D">
        <w:rPr>
          <w:rFonts w:ascii="Times New Roman" w:hAnsi="Times New Roman" w:cs="Times New Roman"/>
          <w:sz w:val="28"/>
          <w:szCs w:val="28"/>
          <w:lang w:val="en-US"/>
        </w:rPr>
        <w:t>score</w:t>
      </w:r>
      <w:proofErr w:type="spellEnd"/>
      <w:r w:rsidRPr="003A184D">
        <w:rPr>
          <w:rFonts w:ascii="Times New Roman" w:hAnsi="Times New Roman" w:cs="Times New Roman"/>
          <w:sz w:val="28"/>
          <w:szCs w:val="28"/>
          <w:lang w:val="en-US"/>
        </w:rPr>
        <w:t>(</w:t>
      </w:r>
      <w:proofErr w:type="spellStart"/>
      <w:proofErr w:type="gramEnd"/>
      <w:r w:rsidRPr="003A184D">
        <w:rPr>
          <w:rFonts w:ascii="Times New Roman" w:hAnsi="Times New Roman" w:cs="Times New Roman"/>
          <w:sz w:val="28"/>
          <w:szCs w:val="28"/>
          <w:lang w:val="en-US"/>
        </w:rPr>
        <w:t>y_test</w:t>
      </w:r>
      <w:proofErr w:type="spellEnd"/>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y_pred</w:t>
      </w:r>
      <w:proofErr w:type="spellEnd"/>
      <w:r w:rsidRPr="003A184D">
        <w:rPr>
          <w:rFonts w:ascii="Times New Roman" w:hAnsi="Times New Roman" w:cs="Times New Roman"/>
          <w:sz w:val="28"/>
          <w:szCs w:val="28"/>
          <w:lang w:val="en-US"/>
        </w:rPr>
        <w:t>)</w:t>
      </w:r>
    </w:p>
    <w:p w14:paraId="704DA959"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gramStart"/>
      <w:r w:rsidRPr="003A184D">
        <w:rPr>
          <w:rFonts w:ascii="Times New Roman" w:hAnsi="Times New Roman" w:cs="Times New Roman"/>
          <w:sz w:val="28"/>
          <w:szCs w:val="28"/>
          <w:lang w:val="en-US"/>
        </w:rPr>
        <w:t>print(</w:t>
      </w:r>
      <w:proofErr w:type="spellStart"/>
      <w:proofErr w:type="gramEnd"/>
      <w:r w:rsidRPr="003A184D">
        <w:rPr>
          <w:rFonts w:ascii="Times New Roman" w:hAnsi="Times New Roman" w:cs="Times New Roman"/>
          <w:sz w:val="28"/>
          <w:szCs w:val="28"/>
          <w:lang w:val="en-US"/>
        </w:rPr>
        <w:t>f"SNR</w:t>
      </w:r>
      <w:proofErr w:type="spellEnd"/>
      <w:r w:rsidRPr="003A184D">
        <w:rPr>
          <w:rFonts w:ascii="Times New Roman" w:hAnsi="Times New Roman" w:cs="Times New Roman"/>
          <w:sz w:val="28"/>
          <w:szCs w:val="28"/>
          <w:lang w:val="en-US"/>
        </w:rPr>
        <w:t xml:space="preserve"> {snr} dB - Accuracy: {accuracy:.4f}")</w:t>
      </w:r>
    </w:p>
    <w:p w14:paraId="6E66B1B7" w14:textId="77777777" w:rsidR="00F8691A" w:rsidRPr="003A184D" w:rsidRDefault="00F8691A" w:rsidP="00D01B0D">
      <w:pPr>
        <w:jc w:val="both"/>
        <w:rPr>
          <w:rFonts w:ascii="Times New Roman" w:hAnsi="Times New Roman" w:cs="Times New Roman"/>
          <w:sz w:val="28"/>
          <w:szCs w:val="28"/>
          <w:lang w:val="en-US"/>
        </w:rPr>
      </w:pPr>
    </w:p>
    <w:p w14:paraId="74BCB961"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 </w:t>
      </w:r>
      <w:r w:rsidRPr="003A184D">
        <w:rPr>
          <w:rFonts w:ascii="Times New Roman" w:hAnsi="Times New Roman" w:cs="Times New Roman"/>
          <w:sz w:val="28"/>
          <w:szCs w:val="28"/>
          <w:lang w:val="ru-RU"/>
        </w:rPr>
        <w:t>Матрица</w:t>
      </w:r>
      <w:r w:rsidRPr="003A184D">
        <w:rPr>
          <w:rFonts w:ascii="Times New Roman" w:hAnsi="Times New Roman" w:cs="Times New Roman"/>
          <w:sz w:val="28"/>
          <w:szCs w:val="28"/>
          <w:lang w:val="en-US"/>
        </w:rPr>
        <w:t xml:space="preserve"> </w:t>
      </w:r>
      <w:r w:rsidRPr="003A184D">
        <w:rPr>
          <w:rFonts w:ascii="Times New Roman" w:hAnsi="Times New Roman" w:cs="Times New Roman"/>
          <w:sz w:val="28"/>
          <w:szCs w:val="28"/>
          <w:lang w:val="ru-RU"/>
        </w:rPr>
        <w:t>ошибок</w:t>
      </w:r>
    </w:p>
    <w:p w14:paraId="0720C0D8"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cm = </w:t>
      </w:r>
      <w:proofErr w:type="spellStart"/>
      <w:r w:rsidRPr="003A184D">
        <w:rPr>
          <w:rFonts w:ascii="Times New Roman" w:hAnsi="Times New Roman" w:cs="Times New Roman"/>
          <w:sz w:val="28"/>
          <w:szCs w:val="28"/>
          <w:lang w:val="en-US"/>
        </w:rPr>
        <w:t>confusion_</w:t>
      </w:r>
      <w:proofErr w:type="gramStart"/>
      <w:r w:rsidRPr="003A184D">
        <w:rPr>
          <w:rFonts w:ascii="Times New Roman" w:hAnsi="Times New Roman" w:cs="Times New Roman"/>
          <w:sz w:val="28"/>
          <w:szCs w:val="28"/>
          <w:lang w:val="en-US"/>
        </w:rPr>
        <w:t>matrix</w:t>
      </w:r>
      <w:proofErr w:type="spellEnd"/>
      <w:r w:rsidRPr="003A184D">
        <w:rPr>
          <w:rFonts w:ascii="Times New Roman" w:hAnsi="Times New Roman" w:cs="Times New Roman"/>
          <w:sz w:val="28"/>
          <w:szCs w:val="28"/>
          <w:lang w:val="en-US"/>
        </w:rPr>
        <w:t>(</w:t>
      </w:r>
      <w:proofErr w:type="spellStart"/>
      <w:proofErr w:type="gramEnd"/>
      <w:r w:rsidRPr="003A184D">
        <w:rPr>
          <w:rFonts w:ascii="Times New Roman" w:hAnsi="Times New Roman" w:cs="Times New Roman"/>
          <w:sz w:val="28"/>
          <w:szCs w:val="28"/>
          <w:lang w:val="en-US"/>
        </w:rPr>
        <w:t>y_test</w:t>
      </w:r>
      <w:proofErr w:type="spellEnd"/>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y_pred</w:t>
      </w:r>
      <w:proofErr w:type="spellEnd"/>
      <w:r w:rsidRPr="003A184D">
        <w:rPr>
          <w:rFonts w:ascii="Times New Roman" w:hAnsi="Times New Roman" w:cs="Times New Roman"/>
          <w:sz w:val="28"/>
          <w:szCs w:val="28"/>
          <w:lang w:val="en-US"/>
        </w:rPr>
        <w:t>)</w:t>
      </w:r>
    </w:p>
    <w:p w14:paraId="0E92C2AA" w14:textId="77777777" w:rsidR="00F8691A" w:rsidRPr="003A184D" w:rsidRDefault="00F8691A" w:rsidP="00D01B0D">
      <w:pPr>
        <w:jc w:val="both"/>
        <w:rPr>
          <w:rFonts w:ascii="Times New Roman" w:hAnsi="Times New Roman" w:cs="Times New Roman"/>
          <w:sz w:val="28"/>
          <w:szCs w:val="28"/>
          <w:lang w:val="en-US"/>
        </w:rPr>
      </w:pPr>
    </w:p>
    <w:p w14:paraId="2F429CF8" w14:textId="77777777" w:rsidR="00F8691A" w:rsidRPr="003A184D" w:rsidRDefault="00F8691A" w:rsidP="00D01B0D">
      <w:pPr>
        <w:jc w:val="both"/>
        <w:rPr>
          <w:rFonts w:ascii="Times New Roman" w:hAnsi="Times New Roman" w:cs="Times New Roman"/>
          <w:sz w:val="28"/>
          <w:szCs w:val="28"/>
          <w:lang w:val="ru-RU"/>
        </w:rPr>
      </w:pPr>
      <w:r w:rsidRPr="003A184D">
        <w:rPr>
          <w:rFonts w:ascii="Times New Roman" w:hAnsi="Times New Roman" w:cs="Times New Roman"/>
          <w:sz w:val="28"/>
          <w:szCs w:val="28"/>
          <w:lang w:val="en-US"/>
        </w:rPr>
        <w:t xml:space="preserve">        </w:t>
      </w:r>
      <w:r w:rsidRPr="003A184D">
        <w:rPr>
          <w:rFonts w:ascii="Times New Roman" w:hAnsi="Times New Roman" w:cs="Times New Roman"/>
          <w:sz w:val="28"/>
          <w:szCs w:val="28"/>
          <w:lang w:val="ru-RU"/>
        </w:rPr>
        <w:t># Сохранение результатов</w:t>
      </w:r>
    </w:p>
    <w:p w14:paraId="298CAC30" w14:textId="77777777" w:rsidR="00F8691A" w:rsidRPr="00134CCC"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ru-RU"/>
        </w:rPr>
        <w:t xml:space="preserve">        </w:t>
      </w:r>
      <w:proofErr w:type="spellStart"/>
      <w:r w:rsidRPr="00FE4262">
        <w:rPr>
          <w:rFonts w:ascii="Times New Roman" w:hAnsi="Times New Roman" w:cs="Times New Roman"/>
          <w:sz w:val="28"/>
          <w:szCs w:val="28"/>
          <w:lang w:val="en-US"/>
        </w:rPr>
        <w:t>accuracy</w:t>
      </w:r>
      <w:r w:rsidRPr="00134CCC">
        <w:rPr>
          <w:rFonts w:ascii="Times New Roman" w:hAnsi="Times New Roman" w:cs="Times New Roman"/>
          <w:sz w:val="28"/>
          <w:szCs w:val="28"/>
          <w:lang w:val="en-US"/>
        </w:rPr>
        <w:t>_</w:t>
      </w:r>
      <w:r w:rsidRPr="00FE4262">
        <w:rPr>
          <w:rFonts w:ascii="Times New Roman" w:hAnsi="Times New Roman" w:cs="Times New Roman"/>
          <w:sz w:val="28"/>
          <w:szCs w:val="28"/>
          <w:lang w:val="en-US"/>
        </w:rPr>
        <w:t>file</w:t>
      </w:r>
      <w:proofErr w:type="spellEnd"/>
      <w:r w:rsidRPr="00134CCC">
        <w:rPr>
          <w:rFonts w:ascii="Times New Roman" w:hAnsi="Times New Roman" w:cs="Times New Roman"/>
          <w:sz w:val="28"/>
          <w:szCs w:val="28"/>
          <w:lang w:val="en-US"/>
        </w:rPr>
        <w:t xml:space="preserve"> = </w:t>
      </w:r>
      <w:r w:rsidRPr="00FE4262">
        <w:rPr>
          <w:rFonts w:ascii="Times New Roman" w:hAnsi="Times New Roman" w:cs="Times New Roman"/>
          <w:sz w:val="28"/>
          <w:szCs w:val="28"/>
          <w:lang w:val="en-US"/>
        </w:rPr>
        <w:t>f</w:t>
      </w:r>
      <w:proofErr w:type="gramStart"/>
      <w:r w:rsidRPr="00134CCC">
        <w:rPr>
          <w:rFonts w:ascii="Times New Roman" w:hAnsi="Times New Roman" w:cs="Times New Roman"/>
          <w:sz w:val="28"/>
          <w:szCs w:val="28"/>
          <w:lang w:val="en-US"/>
        </w:rPr>
        <w:t>"./</w:t>
      </w:r>
      <w:proofErr w:type="gramEnd"/>
      <w:r w:rsidRPr="00134CCC">
        <w:rPr>
          <w:rFonts w:ascii="Times New Roman" w:hAnsi="Times New Roman" w:cs="Times New Roman"/>
          <w:sz w:val="28"/>
          <w:szCs w:val="28"/>
          <w:lang w:val="en-US"/>
        </w:rPr>
        <w:t>{</w:t>
      </w:r>
      <w:r w:rsidRPr="00FE4262">
        <w:rPr>
          <w:rFonts w:ascii="Times New Roman" w:hAnsi="Times New Roman" w:cs="Times New Roman"/>
          <w:sz w:val="28"/>
          <w:szCs w:val="28"/>
          <w:lang w:val="en-US"/>
        </w:rPr>
        <w:t>name</w:t>
      </w:r>
      <w:r w:rsidRPr="00134CCC">
        <w:rPr>
          <w:rFonts w:ascii="Times New Roman" w:hAnsi="Times New Roman" w:cs="Times New Roman"/>
          <w:sz w:val="28"/>
          <w:szCs w:val="28"/>
          <w:lang w:val="en-US"/>
        </w:rPr>
        <w:t>}.</w:t>
      </w:r>
      <w:r w:rsidRPr="00FE4262">
        <w:rPr>
          <w:rFonts w:ascii="Times New Roman" w:hAnsi="Times New Roman" w:cs="Times New Roman"/>
          <w:sz w:val="28"/>
          <w:szCs w:val="28"/>
          <w:lang w:val="en-US"/>
        </w:rPr>
        <w:t>txt</w:t>
      </w:r>
      <w:r w:rsidRPr="00134CCC">
        <w:rPr>
          <w:rFonts w:ascii="Times New Roman" w:hAnsi="Times New Roman" w:cs="Times New Roman"/>
          <w:sz w:val="28"/>
          <w:szCs w:val="28"/>
          <w:lang w:val="en-US"/>
        </w:rPr>
        <w:t>"</w:t>
      </w:r>
    </w:p>
    <w:p w14:paraId="14B67BF7" w14:textId="77777777" w:rsidR="00F8691A" w:rsidRPr="003A184D" w:rsidRDefault="00F8691A" w:rsidP="00D01B0D">
      <w:pPr>
        <w:jc w:val="both"/>
        <w:rPr>
          <w:rFonts w:ascii="Times New Roman" w:hAnsi="Times New Roman" w:cs="Times New Roman"/>
          <w:sz w:val="28"/>
          <w:szCs w:val="28"/>
          <w:lang w:val="en-US"/>
        </w:rPr>
      </w:pPr>
      <w:r w:rsidRPr="00134CCC">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cm_file</w:t>
      </w:r>
      <w:proofErr w:type="spellEnd"/>
      <w:r w:rsidRPr="003A184D">
        <w:rPr>
          <w:rFonts w:ascii="Times New Roman" w:hAnsi="Times New Roman" w:cs="Times New Roman"/>
          <w:sz w:val="28"/>
          <w:szCs w:val="28"/>
          <w:lang w:val="en-US"/>
        </w:rPr>
        <w:t xml:space="preserve"> = f</w:t>
      </w:r>
      <w:proofErr w:type="gramStart"/>
      <w:r w:rsidRPr="003A184D">
        <w:rPr>
          <w:rFonts w:ascii="Times New Roman" w:hAnsi="Times New Roman" w:cs="Times New Roman"/>
          <w:sz w:val="28"/>
          <w:szCs w:val="28"/>
          <w:lang w:val="en-US"/>
        </w:rPr>
        <w:t>"./</w:t>
      </w:r>
      <w:proofErr w:type="gramEnd"/>
      <w:r w:rsidRPr="003A184D">
        <w:rPr>
          <w:rFonts w:ascii="Times New Roman" w:hAnsi="Times New Roman" w:cs="Times New Roman"/>
          <w:sz w:val="28"/>
          <w:szCs w:val="28"/>
          <w:lang w:val="en-US"/>
        </w:rPr>
        <w:t>{name}_confusion_matrix.txt"</w:t>
      </w:r>
    </w:p>
    <w:p w14:paraId="37BE73FE" w14:textId="77777777" w:rsidR="00F8691A" w:rsidRPr="003A184D" w:rsidRDefault="00F8691A" w:rsidP="00D01B0D">
      <w:pPr>
        <w:jc w:val="both"/>
        <w:rPr>
          <w:rFonts w:ascii="Times New Roman" w:hAnsi="Times New Roman" w:cs="Times New Roman"/>
          <w:sz w:val="28"/>
          <w:szCs w:val="28"/>
          <w:lang w:val="en-US"/>
        </w:rPr>
      </w:pPr>
    </w:p>
    <w:p w14:paraId="2074B922"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save_snr_</w:t>
      </w:r>
      <w:proofErr w:type="gramStart"/>
      <w:r w:rsidRPr="003A184D">
        <w:rPr>
          <w:rFonts w:ascii="Times New Roman" w:hAnsi="Times New Roman" w:cs="Times New Roman"/>
          <w:sz w:val="28"/>
          <w:szCs w:val="28"/>
          <w:lang w:val="en-US"/>
        </w:rPr>
        <w:t>accuracy</w:t>
      </w:r>
      <w:proofErr w:type="spellEnd"/>
      <w:r w:rsidRPr="003A184D">
        <w:rPr>
          <w:rFonts w:ascii="Times New Roman" w:hAnsi="Times New Roman" w:cs="Times New Roman"/>
          <w:sz w:val="28"/>
          <w:szCs w:val="28"/>
          <w:lang w:val="en-US"/>
        </w:rPr>
        <w:t>(</w:t>
      </w:r>
      <w:proofErr w:type="spellStart"/>
      <w:proofErr w:type="gramEnd"/>
      <w:r w:rsidRPr="003A184D">
        <w:rPr>
          <w:rFonts w:ascii="Times New Roman" w:hAnsi="Times New Roman" w:cs="Times New Roman"/>
          <w:sz w:val="28"/>
          <w:szCs w:val="28"/>
          <w:lang w:val="en-US"/>
        </w:rPr>
        <w:t>accuracy_file</w:t>
      </w:r>
      <w:proofErr w:type="spellEnd"/>
      <w:r w:rsidRPr="003A184D">
        <w:rPr>
          <w:rFonts w:ascii="Times New Roman" w:hAnsi="Times New Roman" w:cs="Times New Roman"/>
          <w:sz w:val="28"/>
          <w:szCs w:val="28"/>
          <w:lang w:val="en-US"/>
        </w:rPr>
        <w:t>, snr, accuracy)</w:t>
      </w:r>
    </w:p>
    <w:p w14:paraId="38EF095F"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save_confusion_</w:t>
      </w:r>
      <w:proofErr w:type="gramStart"/>
      <w:r w:rsidRPr="003A184D">
        <w:rPr>
          <w:rFonts w:ascii="Times New Roman" w:hAnsi="Times New Roman" w:cs="Times New Roman"/>
          <w:sz w:val="28"/>
          <w:szCs w:val="28"/>
          <w:lang w:val="en-US"/>
        </w:rPr>
        <w:t>matrix</w:t>
      </w:r>
      <w:proofErr w:type="spellEnd"/>
      <w:r w:rsidRPr="003A184D">
        <w:rPr>
          <w:rFonts w:ascii="Times New Roman" w:hAnsi="Times New Roman" w:cs="Times New Roman"/>
          <w:sz w:val="28"/>
          <w:szCs w:val="28"/>
          <w:lang w:val="en-US"/>
        </w:rPr>
        <w:t>(</w:t>
      </w:r>
      <w:proofErr w:type="spellStart"/>
      <w:proofErr w:type="gramEnd"/>
      <w:r w:rsidRPr="003A184D">
        <w:rPr>
          <w:rFonts w:ascii="Times New Roman" w:hAnsi="Times New Roman" w:cs="Times New Roman"/>
          <w:sz w:val="28"/>
          <w:szCs w:val="28"/>
          <w:lang w:val="en-US"/>
        </w:rPr>
        <w:t>cm_file</w:t>
      </w:r>
      <w:proofErr w:type="spellEnd"/>
      <w:r w:rsidRPr="003A184D">
        <w:rPr>
          <w:rFonts w:ascii="Times New Roman" w:hAnsi="Times New Roman" w:cs="Times New Roman"/>
          <w:sz w:val="28"/>
          <w:szCs w:val="28"/>
          <w:lang w:val="en-US"/>
        </w:rPr>
        <w:t>, snr, cm)</w:t>
      </w:r>
    </w:p>
    <w:p w14:paraId="454747F2" w14:textId="77777777" w:rsidR="00F8691A" w:rsidRPr="003A184D" w:rsidRDefault="00F8691A" w:rsidP="00D01B0D">
      <w:pPr>
        <w:jc w:val="both"/>
        <w:rPr>
          <w:rFonts w:ascii="Times New Roman" w:hAnsi="Times New Roman" w:cs="Times New Roman"/>
          <w:sz w:val="28"/>
          <w:szCs w:val="28"/>
          <w:lang w:val="en-US"/>
        </w:rPr>
      </w:pPr>
    </w:p>
    <w:p w14:paraId="5A9FDEDC"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 </w:t>
      </w:r>
      <w:r w:rsidRPr="003A184D">
        <w:rPr>
          <w:rFonts w:ascii="Times New Roman" w:hAnsi="Times New Roman" w:cs="Times New Roman"/>
          <w:sz w:val="28"/>
          <w:szCs w:val="28"/>
          <w:lang w:val="ru-RU"/>
        </w:rPr>
        <w:t>Очистка</w:t>
      </w:r>
      <w:r w:rsidRPr="003A184D">
        <w:rPr>
          <w:rFonts w:ascii="Times New Roman" w:hAnsi="Times New Roman" w:cs="Times New Roman"/>
          <w:sz w:val="28"/>
          <w:szCs w:val="28"/>
          <w:lang w:val="en-US"/>
        </w:rPr>
        <w:t xml:space="preserve"> </w:t>
      </w:r>
      <w:r w:rsidRPr="003A184D">
        <w:rPr>
          <w:rFonts w:ascii="Times New Roman" w:hAnsi="Times New Roman" w:cs="Times New Roman"/>
          <w:sz w:val="28"/>
          <w:szCs w:val="28"/>
          <w:lang w:val="ru-RU"/>
        </w:rPr>
        <w:t>памяти</w:t>
      </w:r>
    </w:p>
    <w:p w14:paraId="423596DB" w14:textId="77777777" w:rsidR="00F8691A" w:rsidRPr="003A184D" w:rsidRDefault="00F8691A" w:rsidP="00D01B0D">
      <w:pPr>
        <w:jc w:val="both"/>
        <w:rPr>
          <w:rFonts w:ascii="Times New Roman" w:hAnsi="Times New Roman" w:cs="Times New Roman"/>
          <w:sz w:val="28"/>
          <w:szCs w:val="28"/>
          <w:lang w:val="en-US"/>
        </w:rPr>
      </w:pPr>
      <w:r w:rsidRPr="003A184D">
        <w:rPr>
          <w:rFonts w:ascii="Times New Roman" w:hAnsi="Times New Roman" w:cs="Times New Roman"/>
          <w:sz w:val="28"/>
          <w:szCs w:val="28"/>
          <w:lang w:val="en-US"/>
        </w:rPr>
        <w:t xml:space="preserve">        del </w:t>
      </w:r>
      <w:proofErr w:type="spellStart"/>
      <w:r w:rsidRPr="003A184D">
        <w:rPr>
          <w:rFonts w:ascii="Times New Roman" w:hAnsi="Times New Roman" w:cs="Times New Roman"/>
          <w:sz w:val="28"/>
          <w:szCs w:val="28"/>
          <w:lang w:val="en-US"/>
        </w:rPr>
        <w:t>X_test</w:t>
      </w:r>
      <w:proofErr w:type="spellEnd"/>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y_test</w:t>
      </w:r>
      <w:proofErr w:type="spellEnd"/>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y_pred</w:t>
      </w:r>
      <w:proofErr w:type="spellEnd"/>
      <w:r w:rsidRPr="003A184D">
        <w:rPr>
          <w:rFonts w:ascii="Times New Roman" w:hAnsi="Times New Roman" w:cs="Times New Roman"/>
          <w:sz w:val="28"/>
          <w:szCs w:val="28"/>
          <w:lang w:val="en-US"/>
        </w:rPr>
        <w:t xml:space="preserve">, </w:t>
      </w:r>
      <w:proofErr w:type="spellStart"/>
      <w:r w:rsidRPr="003A184D">
        <w:rPr>
          <w:rFonts w:ascii="Times New Roman" w:hAnsi="Times New Roman" w:cs="Times New Roman"/>
          <w:sz w:val="28"/>
          <w:szCs w:val="28"/>
          <w:lang w:val="en-US"/>
        </w:rPr>
        <w:t>y_pred_proba</w:t>
      </w:r>
      <w:proofErr w:type="spellEnd"/>
      <w:r w:rsidRPr="003A184D">
        <w:rPr>
          <w:rFonts w:ascii="Times New Roman" w:hAnsi="Times New Roman" w:cs="Times New Roman"/>
          <w:sz w:val="28"/>
          <w:szCs w:val="28"/>
          <w:lang w:val="en-US"/>
        </w:rPr>
        <w:t>, model</w:t>
      </w:r>
    </w:p>
    <w:p w14:paraId="1CE92FD8" w14:textId="77777777" w:rsidR="00F8691A" w:rsidRDefault="00F8691A" w:rsidP="00D01B0D">
      <w:pPr>
        <w:jc w:val="both"/>
        <w:rPr>
          <w:rFonts w:ascii="Times New Roman" w:hAnsi="Times New Roman" w:cs="Times New Roman"/>
          <w:sz w:val="28"/>
          <w:szCs w:val="28"/>
          <w:lang w:val="ru-RU"/>
        </w:rPr>
      </w:pPr>
      <w:r w:rsidRPr="003A184D">
        <w:rPr>
          <w:rFonts w:ascii="Times New Roman" w:hAnsi="Times New Roman" w:cs="Times New Roman"/>
          <w:sz w:val="28"/>
          <w:szCs w:val="28"/>
          <w:lang w:val="en-US"/>
        </w:rPr>
        <w:t xml:space="preserve">        </w:t>
      </w:r>
      <w:proofErr w:type="spellStart"/>
      <w:proofErr w:type="gramStart"/>
      <w:r w:rsidRPr="003A184D">
        <w:rPr>
          <w:rFonts w:ascii="Times New Roman" w:hAnsi="Times New Roman" w:cs="Times New Roman"/>
          <w:sz w:val="28"/>
          <w:szCs w:val="28"/>
          <w:lang w:val="ru-RU"/>
        </w:rPr>
        <w:t>gc.collect</w:t>
      </w:r>
      <w:proofErr w:type="spellEnd"/>
      <w:proofErr w:type="gramEnd"/>
      <w:r w:rsidRPr="003A184D">
        <w:rPr>
          <w:rFonts w:ascii="Times New Roman" w:hAnsi="Times New Roman" w:cs="Times New Roman"/>
          <w:sz w:val="28"/>
          <w:szCs w:val="28"/>
          <w:lang w:val="ru-RU"/>
        </w:rPr>
        <w:t>()</w:t>
      </w:r>
    </w:p>
    <w:p w14:paraId="598F7E78" w14:textId="77777777" w:rsidR="00F8691A" w:rsidRPr="00F90B43" w:rsidRDefault="00F8691A" w:rsidP="00D01B0D">
      <w:pPr>
        <w:rPr>
          <w:rFonts w:ascii="Times New Roman" w:eastAsia="Times New Roman" w:hAnsi="Times New Roman" w:cs="Times New Roman"/>
          <w:sz w:val="28"/>
          <w:szCs w:val="28"/>
          <w:lang w:val="ru-RU" w:eastAsia="ru-RU"/>
        </w:rPr>
      </w:pPr>
    </w:p>
    <w:sectPr w:rsidR="00F8691A" w:rsidRPr="00F90B43" w:rsidSect="00D01B0D">
      <w:footerReference w:type="even" r:id="rId124"/>
      <w:footerReference w:type="default" r:id="rId125"/>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F9547D" w14:textId="77777777" w:rsidR="0049766E" w:rsidRDefault="0049766E" w:rsidP="008D7A57">
      <w:r>
        <w:separator/>
      </w:r>
    </w:p>
  </w:endnote>
  <w:endnote w:type="continuationSeparator" w:id="0">
    <w:p w14:paraId="528B25DE" w14:textId="77777777" w:rsidR="0049766E" w:rsidRDefault="0049766E" w:rsidP="008D7A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Helvetica">
    <w:panose1 w:val="00000000000000000000"/>
    <w:charset w:val="00"/>
    <w:family w:val="auto"/>
    <w:pitch w:val="variable"/>
    <w:sig w:usb0="E00002FF" w:usb1="5000785B" w:usb2="00000000" w:usb3="00000000" w:csb0="0000019F" w:csb1="00000000"/>
  </w:font>
  <w:font w:name="FormataOTF-Bold">
    <w:altName w:val="Calibri"/>
    <w:panose1 w:val="020B0604020202020204"/>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yriad Pro">
    <w:altName w:val="Arial"/>
    <w:panose1 w:val="020B0604020202020204"/>
    <w:charset w:val="00"/>
    <w:family w:val="swiss"/>
    <w:notTrueType/>
    <w:pitch w:val="default"/>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f6"/>
      </w:rPr>
      <w:id w:val="-1825344643"/>
      <w:docPartObj>
        <w:docPartGallery w:val="Page Numbers (Bottom of Page)"/>
        <w:docPartUnique/>
      </w:docPartObj>
    </w:sdtPr>
    <w:sdtContent>
      <w:p w14:paraId="3C275AF9" w14:textId="5C8085CE" w:rsidR="008D7A57" w:rsidRDefault="008D7A57" w:rsidP="00AE3F0B">
        <w:pPr>
          <w:pStyle w:val="afe"/>
          <w:framePr w:wrap="none" w:vAnchor="text" w:hAnchor="margin" w:xAlign="center" w:y="1"/>
          <w:rPr>
            <w:rStyle w:val="aff6"/>
          </w:rPr>
        </w:pPr>
        <w:r>
          <w:rPr>
            <w:rStyle w:val="aff6"/>
          </w:rPr>
          <w:fldChar w:fldCharType="begin"/>
        </w:r>
        <w:r>
          <w:rPr>
            <w:rStyle w:val="aff6"/>
          </w:rPr>
          <w:instrText xml:space="preserve"> PAGE </w:instrText>
        </w:r>
        <w:r>
          <w:rPr>
            <w:rStyle w:val="aff6"/>
          </w:rPr>
          <w:fldChar w:fldCharType="end"/>
        </w:r>
      </w:p>
    </w:sdtContent>
  </w:sdt>
  <w:p w14:paraId="3ED9949F" w14:textId="77777777" w:rsidR="008D7A57" w:rsidRDefault="008D7A57">
    <w:pPr>
      <w:pStyle w:val="af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f6"/>
        <w:rFonts w:ascii="Times New Roman" w:hAnsi="Times New Roman" w:cs="Times New Roman"/>
      </w:rPr>
      <w:id w:val="-1885408335"/>
      <w:docPartObj>
        <w:docPartGallery w:val="Page Numbers (Bottom of Page)"/>
        <w:docPartUnique/>
      </w:docPartObj>
    </w:sdtPr>
    <w:sdtContent>
      <w:p w14:paraId="5FBD0656" w14:textId="40321D65" w:rsidR="008D7A57" w:rsidRPr="008D7A57" w:rsidRDefault="008D7A57" w:rsidP="00AE3F0B">
        <w:pPr>
          <w:pStyle w:val="afe"/>
          <w:framePr w:wrap="none" w:vAnchor="text" w:hAnchor="margin" w:xAlign="center" w:y="1"/>
          <w:rPr>
            <w:rStyle w:val="aff6"/>
            <w:rFonts w:ascii="Times New Roman" w:hAnsi="Times New Roman" w:cs="Times New Roman"/>
          </w:rPr>
        </w:pPr>
        <w:r w:rsidRPr="008D7A57">
          <w:rPr>
            <w:rStyle w:val="aff6"/>
            <w:rFonts w:ascii="Times New Roman" w:hAnsi="Times New Roman" w:cs="Times New Roman"/>
          </w:rPr>
          <w:fldChar w:fldCharType="begin"/>
        </w:r>
        <w:r w:rsidRPr="008D7A57">
          <w:rPr>
            <w:rStyle w:val="aff6"/>
            <w:rFonts w:ascii="Times New Roman" w:hAnsi="Times New Roman" w:cs="Times New Roman"/>
          </w:rPr>
          <w:instrText xml:space="preserve"> PAGE </w:instrText>
        </w:r>
        <w:r w:rsidRPr="008D7A57">
          <w:rPr>
            <w:rStyle w:val="aff6"/>
            <w:rFonts w:ascii="Times New Roman" w:hAnsi="Times New Roman" w:cs="Times New Roman"/>
          </w:rPr>
          <w:fldChar w:fldCharType="separate"/>
        </w:r>
        <w:r w:rsidRPr="008D7A57">
          <w:rPr>
            <w:rStyle w:val="aff6"/>
            <w:rFonts w:ascii="Times New Roman" w:hAnsi="Times New Roman" w:cs="Times New Roman"/>
            <w:noProof/>
          </w:rPr>
          <w:t>2</w:t>
        </w:r>
        <w:r w:rsidRPr="008D7A57">
          <w:rPr>
            <w:rStyle w:val="aff6"/>
            <w:rFonts w:ascii="Times New Roman" w:hAnsi="Times New Roman" w:cs="Times New Roman"/>
          </w:rPr>
          <w:fldChar w:fldCharType="end"/>
        </w:r>
      </w:p>
    </w:sdtContent>
  </w:sdt>
  <w:p w14:paraId="228191A4" w14:textId="77777777" w:rsidR="008D7A57" w:rsidRDefault="008D7A57">
    <w:pPr>
      <w:pStyle w:val="af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04ECFF" w14:textId="77777777" w:rsidR="0049766E" w:rsidRDefault="0049766E" w:rsidP="008D7A57">
      <w:r>
        <w:separator/>
      </w:r>
    </w:p>
  </w:footnote>
  <w:footnote w:type="continuationSeparator" w:id="0">
    <w:p w14:paraId="41F483B3" w14:textId="77777777" w:rsidR="0049766E" w:rsidRDefault="0049766E" w:rsidP="008D7A5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8F5816"/>
    <w:multiLevelType w:val="multilevel"/>
    <w:tmpl w:val="1D6E722A"/>
    <w:lvl w:ilvl="0">
      <w:start w:val="3"/>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15:restartNumberingAfterBreak="0">
    <w:nsid w:val="56961225"/>
    <w:multiLevelType w:val="hybridMultilevel"/>
    <w:tmpl w:val="0DDC21D8"/>
    <w:lvl w:ilvl="0" w:tplc="27B6ECE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5B8C41CF"/>
    <w:multiLevelType w:val="hybridMultilevel"/>
    <w:tmpl w:val="999C859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7D75389C"/>
    <w:multiLevelType w:val="multilevel"/>
    <w:tmpl w:val="0419001D"/>
    <w:styleLink w:val="1"/>
    <w:lvl w:ilvl="0">
      <w:start w:val="1"/>
      <w:numFmt w:val="decimal"/>
      <w:lvlText w:val="%1"/>
      <w:lvlJc w:val="left"/>
      <w:pPr>
        <w:ind w:left="360" w:hanging="360"/>
      </w:pPr>
      <w:rPr>
        <w:rFonts w:ascii="Times New Roman" w:hAnsi="Times New Roman"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906644474">
    <w:abstractNumId w:val="3"/>
  </w:num>
  <w:num w:numId="2" w16cid:durableId="824080898">
    <w:abstractNumId w:val="0"/>
  </w:num>
  <w:num w:numId="3" w16cid:durableId="300576168">
    <w:abstractNumId w:val="1"/>
  </w:num>
  <w:num w:numId="4" w16cid:durableId="283537030">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528B"/>
    <w:rsid w:val="00015DFB"/>
    <w:rsid w:val="00022600"/>
    <w:rsid w:val="000312B5"/>
    <w:rsid w:val="00032618"/>
    <w:rsid w:val="000361C9"/>
    <w:rsid w:val="0004148E"/>
    <w:rsid w:val="0004722F"/>
    <w:rsid w:val="00050053"/>
    <w:rsid w:val="00052E4D"/>
    <w:rsid w:val="0005542E"/>
    <w:rsid w:val="000674D6"/>
    <w:rsid w:val="00071747"/>
    <w:rsid w:val="000779FA"/>
    <w:rsid w:val="00082A1E"/>
    <w:rsid w:val="00083B3E"/>
    <w:rsid w:val="00084A9B"/>
    <w:rsid w:val="000858C9"/>
    <w:rsid w:val="000949C8"/>
    <w:rsid w:val="00094F65"/>
    <w:rsid w:val="000979C1"/>
    <w:rsid w:val="000A0E91"/>
    <w:rsid w:val="000C3E64"/>
    <w:rsid w:val="000C5968"/>
    <w:rsid w:val="000C6C11"/>
    <w:rsid w:val="000C7C6B"/>
    <w:rsid w:val="000D12CA"/>
    <w:rsid w:val="000E14EB"/>
    <w:rsid w:val="000E5BD8"/>
    <w:rsid w:val="00100131"/>
    <w:rsid w:val="00100E9E"/>
    <w:rsid w:val="00103805"/>
    <w:rsid w:val="0010432F"/>
    <w:rsid w:val="00106EC1"/>
    <w:rsid w:val="001107AD"/>
    <w:rsid w:val="0011108A"/>
    <w:rsid w:val="001163B1"/>
    <w:rsid w:val="00121472"/>
    <w:rsid w:val="00121796"/>
    <w:rsid w:val="001222A8"/>
    <w:rsid w:val="00123DFF"/>
    <w:rsid w:val="001246EA"/>
    <w:rsid w:val="001253E1"/>
    <w:rsid w:val="00134CCC"/>
    <w:rsid w:val="00140744"/>
    <w:rsid w:val="00151E54"/>
    <w:rsid w:val="001604D2"/>
    <w:rsid w:val="00163ABB"/>
    <w:rsid w:val="0017281E"/>
    <w:rsid w:val="00173A3C"/>
    <w:rsid w:val="00174CB9"/>
    <w:rsid w:val="00193235"/>
    <w:rsid w:val="00193FE8"/>
    <w:rsid w:val="0019529B"/>
    <w:rsid w:val="001A0479"/>
    <w:rsid w:val="001A093C"/>
    <w:rsid w:val="001A472D"/>
    <w:rsid w:val="001B07EE"/>
    <w:rsid w:val="001C23C4"/>
    <w:rsid w:val="001F013B"/>
    <w:rsid w:val="001F0452"/>
    <w:rsid w:val="001F188E"/>
    <w:rsid w:val="001F78BA"/>
    <w:rsid w:val="001F7DDF"/>
    <w:rsid w:val="002226D0"/>
    <w:rsid w:val="00223779"/>
    <w:rsid w:val="0022410C"/>
    <w:rsid w:val="00225747"/>
    <w:rsid w:val="00231480"/>
    <w:rsid w:val="00231E69"/>
    <w:rsid w:val="002346BF"/>
    <w:rsid w:val="00243071"/>
    <w:rsid w:val="00243BB6"/>
    <w:rsid w:val="00250315"/>
    <w:rsid w:val="0025297E"/>
    <w:rsid w:val="00257FE1"/>
    <w:rsid w:val="00261941"/>
    <w:rsid w:val="0026261C"/>
    <w:rsid w:val="0026687A"/>
    <w:rsid w:val="0027346F"/>
    <w:rsid w:val="0027794D"/>
    <w:rsid w:val="002823F0"/>
    <w:rsid w:val="00291468"/>
    <w:rsid w:val="00292EB1"/>
    <w:rsid w:val="002944C7"/>
    <w:rsid w:val="002A3811"/>
    <w:rsid w:val="002A7BC2"/>
    <w:rsid w:val="002C4C6C"/>
    <w:rsid w:val="002C5970"/>
    <w:rsid w:val="002C6DD3"/>
    <w:rsid w:val="002D7E61"/>
    <w:rsid w:val="002E42F6"/>
    <w:rsid w:val="002E5020"/>
    <w:rsid w:val="002E6CBC"/>
    <w:rsid w:val="002F25CB"/>
    <w:rsid w:val="002F422A"/>
    <w:rsid w:val="002F5D7E"/>
    <w:rsid w:val="00300C4B"/>
    <w:rsid w:val="0030289F"/>
    <w:rsid w:val="003063E9"/>
    <w:rsid w:val="00307EDB"/>
    <w:rsid w:val="00325D06"/>
    <w:rsid w:val="00340E81"/>
    <w:rsid w:val="00343BDE"/>
    <w:rsid w:val="00346719"/>
    <w:rsid w:val="00361FD0"/>
    <w:rsid w:val="0036294F"/>
    <w:rsid w:val="00364F86"/>
    <w:rsid w:val="00367B08"/>
    <w:rsid w:val="00367B37"/>
    <w:rsid w:val="0038717D"/>
    <w:rsid w:val="003B24CA"/>
    <w:rsid w:val="003B42F2"/>
    <w:rsid w:val="003B5724"/>
    <w:rsid w:val="003B60B9"/>
    <w:rsid w:val="003C1EA4"/>
    <w:rsid w:val="003D11B4"/>
    <w:rsid w:val="003E2F61"/>
    <w:rsid w:val="003E7A71"/>
    <w:rsid w:val="00411AFA"/>
    <w:rsid w:val="00412D10"/>
    <w:rsid w:val="00416447"/>
    <w:rsid w:val="00417814"/>
    <w:rsid w:val="004323B7"/>
    <w:rsid w:val="004410D7"/>
    <w:rsid w:val="0044190F"/>
    <w:rsid w:val="00441B96"/>
    <w:rsid w:val="004468E6"/>
    <w:rsid w:val="00447C03"/>
    <w:rsid w:val="00450F60"/>
    <w:rsid w:val="00453296"/>
    <w:rsid w:val="00453630"/>
    <w:rsid w:val="00455C30"/>
    <w:rsid w:val="00476A33"/>
    <w:rsid w:val="00484824"/>
    <w:rsid w:val="004879A6"/>
    <w:rsid w:val="0049766E"/>
    <w:rsid w:val="00497BD9"/>
    <w:rsid w:val="004A2307"/>
    <w:rsid w:val="004A28A8"/>
    <w:rsid w:val="004A5610"/>
    <w:rsid w:val="004A7B3C"/>
    <w:rsid w:val="004B1B34"/>
    <w:rsid w:val="004C3223"/>
    <w:rsid w:val="004D2CA5"/>
    <w:rsid w:val="004D3A77"/>
    <w:rsid w:val="004D673C"/>
    <w:rsid w:val="004E6759"/>
    <w:rsid w:val="005048AF"/>
    <w:rsid w:val="005145B6"/>
    <w:rsid w:val="00516404"/>
    <w:rsid w:val="005268C8"/>
    <w:rsid w:val="00534AA2"/>
    <w:rsid w:val="005450AE"/>
    <w:rsid w:val="00554933"/>
    <w:rsid w:val="00556433"/>
    <w:rsid w:val="005624BF"/>
    <w:rsid w:val="0056424B"/>
    <w:rsid w:val="00564595"/>
    <w:rsid w:val="00567EE2"/>
    <w:rsid w:val="00577121"/>
    <w:rsid w:val="00582367"/>
    <w:rsid w:val="00583293"/>
    <w:rsid w:val="005847A3"/>
    <w:rsid w:val="005914CC"/>
    <w:rsid w:val="00594760"/>
    <w:rsid w:val="005969D7"/>
    <w:rsid w:val="00596E8F"/>
    <w:rsid w:val="005A4A2E"/>
    <w:rsid w:val="005B03D0"/>
    <w:rsid w:val="005B28B4"/>
    <w:rsid w:val="005B4858"/>
    <w:rsid w:val="005C0B1D"/>
    <w:rsid w:val="005C23E9"/>
    <w:rsid w:val="005F011B"/>
    <w:rsid w:val="005F377B"/>
    <w:rsid w:val="00601605"/>
    <w:rsid w:val="00606C32"/>
    <w:rsid w:val="00623D42"/>
    <w:rsid w:val="00627532"/>
    <w:rsid w:val="006318E5"/>
    <w:rsid w:val="00637349"/>
    <w:rsid w:val="00640B14"/>
    <w:rsid w:val="006502C3"/>
    <w:rsid w:val="006542C2"/>
    <w:rsid w:val="006707A0"/>
    <w:rsid w:val="00671D28"/>
    <w:rsid w:val="00686F13"/>
    <w:rsid w:val="006936C0"/>
    <w:rsid w:val="006974F3"/>
    <w:rsid w:val="006A3742"/>
    <w:rsid w:val="006A756F"/>
    <w:rsid w:val="006B5A05"/>
    <w:rsid w:val="006B5DE7"/>
    <w:rsid w:val="006C3C47"/>
    <w:rsid w:val="006C4311"/>
    <w:rsid w:val="006C69EC"/>
    <w:rsid w:val="006C7D10"/>
    <w:rsid w:val="006D0757"/>
    <w:rsid w:val="006D1B2D"/>
    <w:rsid w:val="006E231B"/>
    <w:rsid w:val="006E4091"/>
    <w:rsid w:val="006F02E5"/>
    <w:rsid w:val="006F1577"/>
    <w:rsid w:val="006F2A18"/>
    <w:rsid w:val="00704209"/>
    <w:rsid w:val="007067AA"/>
    <w:rsid w:val="0071045D"/>
    <w:rsid w:val="00717464"/>
    <w:rsid w:val="00737E88"/>
    <w:rsid w:val="0074038C"/>
    <w:rsid w:val="00743B8C"/>
    <w:rsid w:val="00744720"/>
    <w:rsid w:val="007563A3"/>
    <w:rsid w:val="00765CB0"/>
    <w:rsid w:val="00771A8F"/>
    <w:rsid w:val="00773A00"/>
    <w:rsid w:val="00774A59"/>
    <w:rsid w:val="00780FD0"/>
    <w:rsid w:val="0078309B"/>
    <w:rsid w:val="00786C98"/>
    <w:rsid w:val="00794C7F"/>
    <w:rsid w:val="007977C0"/>
    <w:rsid w:val="007A411E"/>
    <w:rsid w:val="007A7F02"/>
    <w:rsid w:val="007B3836"/>
    <w:rsid w:val="007C089B"/>
    <w:rsid w:val="007C1A1D"/>
    <w:rsid w:val="007C3B81"/>
    <w:rsid w:val="007C6DBB"/>
    <w:rsid w:val="007C73EC"/>
    <w:rsid w:val="007D2FB7"/>
    <w:rsid w:val="007D3E01"/>
    <w:rsid w:val="007D3E4E"/>
    <w:rsid w:val="007D4826"/>
    <w:rsid w:val="007E1A74"/>
    <w:rsid w:val="007E5C36"/>
    <w:rsid w:val="007F7ECC"/>
    <w:rsid w:val="008026E0"/>
    <w:rsid w:val="00807FFD"/>
    <w:rsid w:val="00813155"/>
    <w:rsid w:val="008139CC"/>
    <w:rsid w:val="00814134"/>
    <w:rsid w:val="008148C7"/>
    <w:rsid w:val="0083212C"/>
    <w:rsid w:val="00835B7C"/>
    <w:rsid w:val="0084240A"/>
    <w:rsid w:val="00842B54"/>
    <w:rsid w:val="00860E73"/>
    <w:rsid w:val="008865B7"/>
    <w:rsid w:val="008A3E00"/>
    <w:rsid w:val="008A67EE"/>
    <w:rsid w:val="008B38FA"/>
    <w:rsid w:val="008B66BA"/>
    <w:rsid w:val="008C2829"/>
    <w:rsid w:val="008D2608"/>
    <w:rsid w:val="008D34BE"/>
    <w:rsid w:val="008D7A57"/>
    <w:rsid w:val="008E00BB"/>
    <w:rsid w:val="008E4F93"/>
    <w:rsid w:val="008E54C6"/>
    <w:rsid w:val="008E7413"/>
    <w:rsid w:val="008F25C8"/>
    <w:rsid w:val="008F6750"/>
    <w:rsid w:val="008F75D2"/>
    <w:rsid w:val="009066DE"/>
    <w:rsid w:val="0091209A"/>
    <w:rsid w:val="009146EC"/>
    <w:rsid w:val="0091617E"/>
    <w:rsid w:val="009207CE"/>
    <w:rsid w:val="00922EFD"/>
    <w:rsid w:val="0092465F"/>
    <w:rsid w:val="00925F41"/>
    <w:rsid w:val="0092761F"/>
    <w:rsid w:val="00935403"/>
    <w:rsid w:val="0094091E"/>
    <w:rsid w:val="0095360A"/>
    <w:rsid w:val="00964C24"/>
    <w:rsid w:val="00967CF5"/>
    <w:rsid w:val="00971B23"/>
    <w:rsid w:val="009758BF"/>
    <w:rsid w:val="009759C2"/>
    <w:rsid w:val="00990513"/>
    <w:rsid w:val="009A3E3C"/>
    <w:rsid w:val="009B2221"/>
    <w:rsid w:val="009C34F9"/>
    <w:rsid w:val="009C7710"/>
    <w:rsid w:val="009D2778"/>
    <w:rsid w:val="009D6082"/>
    <w:rsid w:val="009E2392"/>
    <w:rsid w:val="009E6BE2"/>
    <w:rsid w:val="009F3635"/>
    <w:rsid w:val="00A011A3"/>
    <w:rsid w:val="00A0141A"/>
    <w:rsid w:val="00A0591A"/>
    <w:rsid w:val="00A114B5"/>
    <w:rsid w:val="00A16683"/>
    <w:rsid w:val="00A22FA0"/>
    <w:rsid w:val="00A2780B"/>
    <w:rsid w:val="00A43897"/>
    <w:rsid w:val="00A467A6"/>
    <w:rsid w:val="00A46F28"/>
    <w:rsid w:val="00A471AD"/>
    <w:rsid w:val="00A5354B"/>
    <w:rsid w:val="00A53913"/>
    <w:rsid w:val="00A65C05"/>
    <w:rsid w:val="00A72542"/>
    <w:rsid w:val="00A734B3"/>
    <w:rsid w:val="00A74FB1"/>
    <w:rsid w:val="00A7520C"/>
    <w:rsid w:val="00A76C31"/>
    <w:rsid w:val="00A76D09"/>
    <w:rsid w:val="00A80C8A"/>
    <w:rsid w:val="00A84D39"/>
    <w:rsid w:val="00A872B0"/>
    <w:rsid w:val="00AA1DA6"/>
    <w:rsid w:val="00AA1FBE"/>
    <w:rsid w:val="00AA67E2"/>
    <w:rsid w:val="00AB3C20"/>
    <w:rsid w:val="00AD591D"/>
    <w:rsid w:val="00AE09D8"/>
    <w:rsid w:val="00AE0FB7"/>
    <w:rsid w:val="00AE4D16"/>
    <w:rsid w:val="00AF0C0D"/>
    <w:rsid w:val="00AF5462"/>
    <w:rsid w:val="00B058E0"/>
    <w:rsid w:val="00B10387"/>
    <w:rsid w:val="00B1756C"/>
    <w:rsid w:val="00B32D4D"/>
    <w:rsid w:val="00B334EE"/>
    <w:rsid w:val="00B50F46"/>
    <w:rsid w:val="00B56A4A"/>
    <w:rsid w:val="00B74BC4"/>
    <w:rsid w:val="00B80B6F"/>
    <w:rsid w:val="00B811F2"/>
    <w:rsid w:val="00B95DC8"/>
    <w:rsid w:val="00BA176F"/>
    <w:rsid w:val="00BA5A7F"/>
    <w:rsid w:val="00BB0246"/>
    <w:rsid w:val="00BC3947"/>
    <w:rsid w:val="00BD2433"/>
    <w:rsid w:val="00BD6081"/>
    <w:rsid w:val="00BE2BE6"/>
    <w:rsid w:val="00BE75BD"/>
    <w:rsid w:val="00BF4A9A"/>
    <w:rsid w:val="00BF6C61"/>
    <w:rsid w:val="00C03DE3"/>
    <w:rsid w:val="00C046B8"/>
    <w:rsid w:val="00C06319"/>
    <w:rsid w:val="00C0692E"/>
    <w:rsid w:val="00C1515B"/>
    <w:rsid w:val="00C51F6F"/>
    <w:rsid w:val="00C53F6F"/>
    <w:rsid w:val="00C548D3"/>
    <w:rsid w:val="00C551E6"/>
    <w:rsid w:val="00C5629D"/>
    <w:rsid w:val="00C57C03"/>
    <w:rsid w:val="00C62F9E"/>
    <w:rsid w:val="00C630A0"/>
    <w:rsid w:val="00C73234"/>
    <w:rsid w:val="00C73C61"/>
    <w:rsid w:val="00C7452C"/>
    <w:rsid w:val="00C8006D"/>
    <w:rsid w:val="00C8356B"/>
    <w:rsid w:val="00C85A14"/>
    <w:rsid w:val="00C87C70"/>
    <w:rsid w:val="00C914AA"/>
    <w:rsid w:val="00CA72A1"/>
    <w:rsid w:val="00CB50B3"/>
    <w:rsid w:val="00CC0E46"/>
    <w:rsid w:val="00CD15B2"/>
    <w:rsid w:val="00CD5C8A"/>
    <w:rsid w:val="00CF3A12"/>
    <w:rsid w:val="00CF3DE4"/>
    <w:rsid w:val="00CF4108"/>
    <w:rsid w:val="00D01B0D"/>
    <w:rsid w:val="00D0275E"/>
    <w:rsid w:val="00D03F95"/>
    <w:rsid w:val="00D0711E"/>
    <w:rsid w:val="00D34D5C"/>
    <w:rsid w:val="00D370A9"/>
    <w:rsid w:val="00D435CD"/>
    <w:rsid w:val="00D4566E"/>
    <w:rsid w:val="00D46424"/>
    <w:rsid w:val="00D5099D"/>
    <w:rsid w:val="00D50D1D"/>
    <w:rsid w:val="00D6376B"/>
    <w:rsid w:val="00D70515"/>
    <w:rsid w:val="00D82A5F"/>
    <w:rsid w:val="00D84EF6"/>
    <w:rsid w:val="00DA2EA1"/>
    <w:rsid w:val="00DA33E6"/>
    <w:rsid w:val="00DA4A8A"/>
    <w:rsid w:val="00DB2C73"/>
    <w:rsid w:val="00DB5625"/>
    <w:rsid w:val="00DC4E22"/>
    <w:rsid w:val="00DC57BB"/>
    <w:rsid w:val="00DD1F00"/>
    <w:rsid w:val="00DE047C"/>
    <w:rsid w:val="00DE0F27"/>
    <w:rsid w:val="00DF731E"/>
    <w:rsid w:val="00E01041"/>
    <w:rsid w:val="00E03F4C"/>
    <w:rsid w:val="00E16FF0"/>
    <w:rsid w:val="00E23271"/>
    <w:rsid w:val="00E240E5"/>
    <w:rsid w:val="00E24918"/>
    <w:rsid w:val="00E2528B"/>
    <w:rsid w:val="00E3077C"/>
    <w:rsid w:val="00E37916"/>
    <w:rsid w:val="00E53940"/>
    <w:rsid w:val="00E56C51"/>
    <w:rsid w:val="00E56D90"/>
    <w:rsid w:val="00E575DB"/>
    <w:rsid w:val="00E622FE"/>
    <w:rsid w:val="00E70221"/>
    <w:rsid w:val="00E705F9"/>
    <w:rsid w:val="00E76DCD"/>
    <w:rsid w:val="00E76E98"/>
    <w:rsid w:val="00E827E4"/>
    <w:rsid w:val="00E92257"/>
    <w:rsid w:val="00E97960"/>
    <w:rsid w:val="00E97C1D"/>
    <w:rsid w:val="00EA2FB1"/>
    <w:rsid w:val="00EB4302"/>
    <w:rsid w:val="00EC4C69"/>
    <w:rsid w:val="00ED6D6C"/>
    <w:rsid w:val="00EE18F8"/>
    <w:rsid w:val="00EE6D48"/>
    <w:rsid w:val="00EF21E9"/>
    <w:rsid w:val="00EF4BE3"/>
    <w:rsid w:val="00F022F1"/>
    <w:rsid w:val="00F02B5A"/>
    <w:rsid w:val="00F0447A"/>
    <w:rsid w:val="00F06CD3"/>
    <w:rsid w:val="00F10726"/>
    <w:rsid w:val="00F17235"/>
    <w:rsid w:val="00F202D5"/>
    <w:rsid w:val="00F21E4A"/>
    <w:rsid w:val="00F22180"/>
    <w:rsid w:val="00F26ECD"/>
    <w:rsid w:val="00F27C30"/>
    <w:rsid w:val="00F316F5"/>
    <w:rsid w:val="00F368EF"/>
    <w:rsid w:val="00F42C9E"/>
    <w:rsid w:val="00F45401"/>
    <w:rsid w:val="00F5183E"/>
    <w:rsid w:val="00F558D1"/>
    <w:rsid w:val="00F56BB8"/>
    <w:rsid w:val="00F677CF"/>
    <w:rsid w:val="00F752BE"/>
    <w:rsid w:val="00F75418"/>
    <w:rsid w:val="00F81C44"/>
    <w:rsid w:val="00F867F9"/>
    <w:rsid w:val="00F8691A"/>
    <w:rsid w:val="00F90B43"/>
    <w:rsid w:val="00F9154C"/>
    <w:rsid w:val="00F9437F"/>
    <w:rsid w:val="00FA0ECA"/>
    <w:rsid w:val="00FA2F4A"/>
    <w:rsid w:val="00FB5208"/>
    <w:rsid w:val="00FB7884"/>
    <w:rsid w:val="00FC1360"/>
    <w:rsid w:val="00FC3534"/>
    <w:rsid w:val="00FD779A"/>
    <w:rsid w:val="00FE0CEC"/>
    <w:rsid w:val="00FE25E5"/>
    <w:rsid w:val="00FE3357"/>
    <w:rsid w:val="00FE5B2D"/>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CE9746"/>
  <w15:chartTrackingRefBased/>
  <w15:docId w15:val="{1413E603-3524-894D-9CED-CE4BAAA7A5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KZ"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0">
    <w:name w:val="heading 1"/>
    <w:basedOn w:val="a"/>
    <w:next w:val="a"/>
    <w:link w:val="11"/>
    <w:uiPriority w:val="99"/>
    <w:qFormat/>
    <w:rsid w:val="00E2528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E2528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unhideWhenUsed/>
    <w:qFormat/>
    <w:rsid w:val="00E2528B"/>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E2528B"/>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E2528B"/>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E2528B"/>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E2528B"/>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E2528B"/>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E2528B"/>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Стиль1"/>
    <w:uiPriority w:val="99"/>
    <w:rsid w:val="00F0447A"/>
    <w:pPr>
      <w:numPr>
        <w:numId w:val="1"/>
      </w:numPr>
    </w:pPr>
  </w:style>
  <w:style w:type="character" w:customStyle="1" w:styleId="11">
    <w:name w:val="Заголовок 1 Знак"/>
    <w:basedOn w:val="a0"/>
    <w:link w:val="10"/>
    <w:uiPriority w:val="99"/>
    <w:rsid w:val="00E2528B"/>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E2528B"/>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rsid w:val="00E2528B"/>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E2528B"/>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E2528B"/>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E2528B"/>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E2528B"/>
    <w:rPr>
      <w:rFonts w:eastAsiaTheme="majorEastAsia" w:cstheme="majorBidi"/>
      <w:color w:val="595959" w:themeColor="text1" w:themeTint="A6"/>
    </w:rPr>
  </w:style>
  <w:style w:type="character" w:customStyle="1" w:styleId="80">
    <w:name w:val="Заголовок 8 Знак"/>
    <w:basedOn w:val="a0"/>
    <w:link w:val="8"/>
    <w:uiPriority w:val="9"/>
    <w:semiHidden/>
    <w:rsid w:val="00E2528B"/>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E2528B"/>
    <w:rPr>
      <w:rFonts w:eastAsiaTheme="majorEastAsia" w:cstheme="majorBidi"/>
      <w:color w:val="272727" w:themeColor="text1" w:themeTint="D8"/>
    </w:rPr>
  </w:style>
  <w:style w:type="paragraph" w:styleId="a3">
    <w:name w:val="Title"/>
    <w:basedOn w:val="a"/>
    <w:next w:val="a"/>
    <w:link w:val="a4"/>
    <w:qFormat/>
    <w:rsid w:val="00E2528B"/>
    <w:pPr>
      <w:spacing w:after="80"/>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rsid w:val="00E2528B"/>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E2528B"/>
    <w:pPr>
      <w:numPr>
        <w:ilvl w:val="1"/>
      </w:numPr>
      <w:spacing w:after="160"/>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E2528B"/>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E2528B"/>
    <w:pPr>
      <w:spacing w:before="160" w:after="160"/>
      <w:jc w:val="center"/>
    </w:pPr>
    <w:rPr>
      <w:i/>
      <w:iCs/>
      <w:color w:val="404040" w:themeColor="text1" w:themeTint="BF"/>
    </w:rPr>
  </w:style>
  <w:style w:type="character" w:customStyle="1" w:styleId="22">
    <w:name w:val="Цитата 2 Знак"/>
    <w:basedOn w:val="a0"/>
    <w:link w:val="21"/>
    <w:uiPriority w:val="29"/>
    <w:rsid w:val="00E2528B"/>
    <w:rPr>
      <w:i/>
      <w:iCs/>
      <w:color w:val="404040" w:themeColor="text1" w:themeTint="BF"/>
    </w:rPr>
  </w:style>
  <w:style w:type="paragraph" w:styleId="a7">
    <w:name w:val="List Paragraph"/>
    <w:basedOn w:val="a"/>
    <w:link w:val="a8"/>
    <w:uiPriority w:val="34"/>
    <w:qFormat/>
    <w:rsid w:val="00E2528B"/>
    <w:pPr>
      <w:ind w:left="720"/>
      <w:contextualSpacing/>
    </w:pPr>
  </w:style>
  <w:style w:type="character" w:styleId="a9">
    <w:name w:val="Intense Emphasis"/>
    <w:basedOn w:val="a0"/>
    <w:uiPriority w:val="21"/>
    <w:qFormat/>
    <w:rsid w:val="00E2528B"/>
    <w:rPr>
      <w:i/>
      <w:iCs/>
      <w:color w:val="2F5496" w:themeColor="accent1" w:themeShade="BF"/>
    </w:rPr>
  </w:style>
  <w:style w:type="paragraph" w:styleId="aa">
    <w:name w:val="Intense Quote"/>
    <w:basedOn w:val="a"/>
    <w:next w:val="a"/>
    <w:link w:val="ab"/>
    <w:uiPriority w:val="30"/>
    <w:qFormat/>
    <w:rsid w:val="00E2528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0"/>
    <w:link w:val="aa"/>
    <w:uiPriority w:val="30"/>
    <w:rsid w:val="00E2528B"/>
    <w:rPr>
      <w:i/>
      <w:iCs/>
      <w:color w:val="2F5496" w:themeColor="accent1" w:themeShade="BF"/>
    </w:rPr>
  </w:style>
  <w:style w:type="character" w:styleId="ac">
    <w:name w:val="Intense Reference"/>
    <w:basedOn w:val="a0"/>
    <w:uiPriority w:val="32"/>
    <w:qFormat/>
    <w:rsid w:val="00E2528B"/>
    <w:rPr>
      <w:b/>
      <w:bCs/>
      <w:smallCaps/>
      <w:color w:val="2F5496" w:themeColor="accent1" w:themeShade="BF"/>
      <w:spacing w:val="5"/>
    </w:rPr>
  </w:style>
  <w:style w:type="table" w:styleId="ad">
    <w:name w:val="Table Grid"/>
    <w:basedOn w:val="a1"/>
    <w:uiPriority w:val="39"/>
    <w:rsid w:val="00971B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Абзац списка Знак"/>
    <w:link w:val="a7"/>
    <w:uiPriority w:val="34"/>
    <w:locked/>
    <w:rsid w:val="00BC3947"/>
  </w:style>
  <w:style w:type="paragraph" w:styleId="ae">
    <w:name w:val="Normal (Web)"/>
    <w:aliases w:val="Обычный (Web)"/>
    <w:basedOn w:val="a"/>
    <w:link w:val="af"/>
    <w:uiPriority w:val="99"/>
    <w:rsid w:val="00582367"/>
    <w:pPr>
      <w:spacing w:before="100" w:beforeAutospacing="1" w:after="100" w:afterAutospacing="1"/>
    </w:pPr>
    <w:rPr>
      <w:rFonts w:ascii="Times New Roman" w:eastAsia="Times New Roman" w:hAnsi="Times New Roman" w:cs="Times New Roman"/>
      <w:kern w:val="0"/>
      <w:lang w:val="ru-RU" w:eastAsia="ru-RU"/>
      <w14:ligatures w14:val="none"/>
    </w:rPr>
  </w:style>
  <w:style w:type="character" w:customStyle="1" w:styleId="af">
    <w:name w:val="Обычный (Интернет) Знак"/>
    <w:aliases w:val="Обычный (Web) Знак"/>
    <w:basedOn w:val="a0"/>
    <w:link w:val="ae"/>
    <w:uiPriority w:val="99"/>
    <w:rsid w:val="00582367"/>
    <w:rPr>
      <w:rFonts w:ascii="Times New Roman" w:eastAsia="Times New Roman" w:hAnsi="Times New Roman" w:cs="Times New Roman"/>
      <w:kern w:val="0"/>
      <w:lang w:val="ru-RU" w:eastAsia="ru-RU"/>
      <w14:ligatures w14:val="none"/>
    </w:rPr>
  </w:style>
  <w:style w:type="paragraph" w:styleId="af0">
    <w:name w:val="List"/>
    <w:basedOn w:val="a"/>
    <w:rsid w:val="006D0757"/>
    <w:pPr>
      <w:spacing w:line="360" w:lineRule="auto"/>
      <w:ind w:left="283" w:hanging="283"/>
      <w:jc w:val="both"/>
    </w:pPr>
    <w:rPr>
      <w:rFonts w:ascii="Times New Roman" w:eastAsia="Times New Roman" w:hAnsi="Times New Roman" w:cs="Times New Roman"/>
      <w:kern w:val="0"/>
      <w:sz w:val="28"/>
      <w:szCs w:val="20"/>
      <w:lang w:val="uk-UA" w:eastAsia="uk-UA"/>
      <w14:ligatures w14:val="none"/>
    </w:rPr>
  </w:style>
  <w:style w:type="character" w:styleId="af1">
    <w:name w:val="annotation reference"/>
    <w:basedOn w:val="a0"/>
    <w:uiPriority w:val="99"/>
    <w:semiHidden/>
    <w:unhideWhenUsed/>
    <w:rsid w:val="006D0757"/>
    <w:rPr>
      <w:sz w:val="16"/>
      <w:szCs w:val="16"/>
    </w:rPr>
  </w:style>
  <w:style w:type="paragraph" w:styleId="af2">
    <w:name w:val="annotation text"/>
    <w:basedOn w:val="a"/>
    <w:link w:val="af3"/>
    <w:uiPriority w:val="99"/>
    <w:unhideWhenUsed/>
    <w:rPr>
      <w:sz w:val="20"/>
      <w:szCs w:val="20"/>
    </w:rPr>
  </w:style>
  <w:style w:type="character" w:customStyle="1" w:styleId="af3">
    <w:name w:val="Текст примечания Знак"/>
    <w:basedOn w:val="a0"/>
    <w:link w:val="af2"/>
    <w:uiPriority w:val="99"/>
    <w:rPr>
      <w:sz w:val="20"/>
      <w:szCs w:val="20"/>
    </w:rPr>
  </w:style>
  <w:style w:type="character" w:customStyle="1" w:styleId="apple-converted-space">
    <w:name w:val="apple-converted-space"/>
    <w:basedOn w:val="a0"/>
    <w:rsid w:val="00050053"/>
  </w:style>
  <w:style w:type="character" w:styleId="af4">
    <w:name w:val="Strong"/>
    <w:basedOn w:val="a0"/>
    <w:uiPriority w:val="22"/>
    <w:qFormat/>
    <w:rsid w:val="00050053"/>
    <w:rPr>
      <w:b/>
      <w:bCs/>
    </w:rPr>
  </w:style>
  <w:style w:type="character" w:styleId="af5">
    <w:name w:val="Hyperlink"/>
    <w:basedOn w:val="a0"/>
    <w:uiPriority w:val="99"/>
    <w:unhideWhenUsed/>
    <w:rsid w:val="00163ABB"/>
    <w:rPr>
      <w:color w:val="0000FF"/>
      <w:u w:val="single"/>
    </w:rPr>
  </w:style>
  <w:style w:type="paragraph" w:styleId="af6">
    <w:name w:val="No Spacing"/>
    <w:link w:val="af7"/>
    <w:uiPriority w:val="1"/>
    <w:qFormat/>
    <w:rsid w:val="00163ABB"/>
    <w:rPr>
      <w:kern w:val="0"/>
      <w:sz w:val="22"/>
      <w:szCs w:val="22"/>
      <w:lang w:val="ru-RU"/>
      <w14:ligatures w14:val="none"/>
    </w:rPr>
  </w:style>
  <w:style w:type="character" w:customStyle="1" w:styleId="st">
    <w:name w:val="st"/>
    <w:basedOn w:val="a0"/>
    <w:rsid w:val="00163ABB"/>
  </w:style>
  <w:style w:type="character" w:styleId="af8">
    <w:name w:val="Emphasis"/>
    <w:basedOn w:val="a0"/>
    <w:uiPriority w:val="20"/>
    <w:qFormat/>
    <w:rsid w:val="00163ABB"/>
    <w:rPr>
      <w:i/>
      <w:iCs/>
    </w:rPr>
  </w:style>
  <w:style w:type="paragraph" w:customStyle="1" w:styleId="Default">
    <w:name w:val="Default"/>
    <w:rsid w:val="00163ABB"/>
    <w:pPr>
      <w:autoSpaceDE w:val="0"/>
      <w:autoSpaceDN w:val="0"/>
      <w:adjustRightInd w:val="0"/>
    </w:pPr>
    <w:rPr>
      <w:rFonts w:ascii="Times New Roman" w:hAnsi="Times New Roman" w:cs="Times New Roman"/>
      <w:color w:val="000000"/>
      <w:kern w:val="0"/>
      <w:lang w:val="ru-RU"/>
      <w14:ligatures w14:val="none"/>
    </w:rPr>
  </w:style>
  <w:style w:type="paragraph" w:styleId="af9">
    <w:name w:val="Balloon Text"/>
    <w:basedOn w:val="a"/>
    <w:link w:val="afa"/>
    <w:uiPriority w:val="99"/>
    <w:semiHidden/>
    <w:unhideWhenUsed/>
    <w:rsid w:val="00163ABB"/>
    <w:rPr>
      <w:rFonts w:ascii="Tahoma" w:hAnsi="Tahoma" w:cs="Tahoma"/>
      <w:kern w:val="0"/>
      <w:sz w:val="16"/>
      <w:szCs w:val="16"/>
      <w:lang w:val="ru-RU"/>
      <w14:ligatures w14:val="none"/>
    </w:rPr>
  </w:style>
  <w:style w:type="character" w:customStyle="1" w:styleId="afa">
    <w:name w:val="Текст выноски Знак"/>
    <w:basedOn w:val="a0"/>
    <w:link w:val="af9"/>
    <w:uiPriority w:val="99"/>
    <w:semiHidden/>
    <w:rsid w:val="00163ABB"/>
    <w:rPr>
      <w:rFonts w:ascii="Tahoma" w:hAnsi="Tahoma" w:cs="Tahoma"/>
      <w:kern w:val="0"/>
      <w:sz w:val="16"/>
      <w:szCs w:val="16"/>
      <w:lang w:val="ru-RU"/>
      <w14:ligatures w14:val="none"/>
    </w:rPr>
  </w:style>
  <w:style w:type="character" w:customStyle="1" w:styleId="afb">
    <w:name w:val="a"/>
    <w:basedOn w:val="a0"/>
    <w:rsid w:val="00163ABB"/>
  </w:style>
  <w:style w:type="character" w:customStyle="1" w:styleId="apple-style-span">
    <w:name w:val="apple-style-span"/>
    <w:basedOn w:val="a0"/>
    <w:rsid w:val="00163ABB"/>
  </w:style>
  <w:style w:type="character" w:customStyle="1" w:styleId="font2">
    <w:name w:val="font2"/>
    <w:basedOn w:val="a0"/>
    <w:uiPriority w:val="99"/>
    <w:rsid w:val="00163ABB"/>
  </w:style>
  <w:style w:type="paragraph" w:styleId="afc">
    <w:name w:val="header"/>
    <w:basedOn w:val="a"/>
    <w:link w:val="afd"/>
    <w:uiPriority w:val="99"/>
    <w:unhideWhenUsed/>
    <w:rsid w:val="00163ABB"/>
    <w:pPr>
      <w:tabs>
        <w:tab w:val="center" w:pos="4677"/>
        <w:tab w:val="right" w:pos="9355"/>
      </w:tabs>
    </w:pPr>
    <w:rPr>
      <w:kern w:val="0"/>
      <w:sz w:val="22"/>
      <w:szCs w:val="22"/>
      <w:lang w:val="ru-RU"/>
      <w14:ligatures w14:val="none"/>
    </w:rPr>
  </w:style>
  <w:style w:type="character" w:customStyle="1" w:styleId="afd">
    <w:name w:val="Верхний колонтитул Знак"/>
    <w:basedOn w:val="a0"/>
    <w:link w:val="afc"/>
    <w:uiPriority w:val="99"/>
    <w:rsid w:val="00163ABB"/>
    <w:rPr>
      <w:kern w:val="0"/>
      <w:sz w:val="22"/>
      <w:szCs w:val="22"/>
      <w:lang w:val="ru-RU"/>
      <w14:ligatures w14:val="none"/>
    </w:rPr>
  </w:style>
  <w:style w:type="paragraph" w:styleId="afe">
    <w:name w:val="footer"/>
    <w:basedOn w:val="a"/>
    <w:link w:val="aff"/>
    <w:uiPriority w:val="99"/>
    <w:unhideWhenUsed/>
    <w:rsid w:val="00163ABB"/>
    <w:pPr>
      <w:tabs>
        <w:tab w:val="center" w:pos="4677"/>
        <w:tab w:val="right" w:pos="9355"/>
      </w:tabs>
    </w:pPr>
    <w:rPr>
      <w:kern w:val="0"/>
      <w:sz w:val="22"/>
      <w:szCs w:val="22"/>
      <w:lang w:val="ru-RU"/>
      <w14:ligatures w14:val="none"/>
    </w:rPr>
  </w:style>
  <w:style w:type="character" w:customStyle="1" w:styleId="aff">
    <w:name w:val="Нижний колонтитул Знак"/>
    <w:basedOn w:val="a0"/>
    <w:link w:val="afe"/>
    <w:uiPriority w:val="99"/>
    <w:rsid w:val="00163ABB"/>
    <w:rPr>
      <w:kern w:val="0"/>
      <w:sz w:val="22"/>
      <w:szCs w:val="22"/>
      <w:lang w:val="ru-RU"/>
      <w14:ligatures w14:val="none"/>
    </w:rPr>
  </w:style>
  <w:style w:type="character" w:customStyle="1" w:styleId="fsymb">
    <w:name w:val="fsymb"/>
    <w:basedOn w:val="a0"/>
    <w:rsid w:val="00163ABB"/>
  </w:style>
  <w:style w:type="character" w:customStyle="1" w:styleId="mwe-math-mathml-inline">
    <w:name w:val="mwe-math-mathml-inline"/>
    <w:basedOn w:val="a0"/>
    <w:rsid w:val="00163ABB"/>
  </w:style>
  <w:style w:type="paragraph" w:styleId="HTML">
    <w:name w:val="HTML Preformatted"/>
    <w:basedOn w:val="a"/>
    <w:link w:val="HTML0"/>
    <w:uiPriority w:val="99"/>
    <w:unhideWhenUsed/>
    <w:rsid w:val="00163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kern w:val="0"/>
      <w:sz w:val="20"/>
      <w:szCs w:val="20"/>
      <w:lang w:val="ru-RU" w:eastAsia="ru-RU"/>
      <w14:ligatures w14:val="none"/>
    </w:rPr>
  </w:style>
  <w:style w:type="character" w:customStyle="1" w:styleId="HTML0">
    <w:name w:val="Стандартный HTML Знак"/>
    <w:basedOn w:val="a0"/>
    <w:link w:val="HTML"/>
    <w:uiPriority w:val="99"/>
    <w:rsid w:val="00163ABB"/>
    <w:rPr>
      <w:rFonts w:ascii="Courier New" w:eastAsia="Times New Roman" w:hAnsi="Courier New" w:cs="Courier New"/>
      <w:kern w:val="0"/>
      <w:sz w:val="20"/>
      <w:szCs w:val="20"/>
      <w:lang w:val="ru-RU" w:eastAsia="ru-RU"/>
      <w14:ligatures w14:val="none"/>
    </w:rPr>
  </w:style>
  <w:style w:type="character" w:customStyle="1" w:styleId="notranslate">
    <w:name w:val="notranslate"/>
    <w:basedOn w:val="a0"/>
    <w:rsid w:val="00163ABB"/>
  </w:style>
  <w:style w:type="character" w:customStyle="1" w:styleId="tlid-translation">
    <w:name w:val="tlid-translation"/>
    <w:basedOn w:val="a0"/>
    <w:rsid w:val="00163ABB"/>
  </w:style>
  <w:style w:type="paragraph" w:styleId="23">
    <w:name w:val="Body Text 2"/>
    <w:basedOn w:val="a"/>
    <w:link w:val="24"/>
    <w:uiPriority w:val="99"/>
    <w:semiHidden/>
    <w:unhideWhenUsed/>
    <w:rsid w:val="00163ABB"/>
    <w:pPr>
      <w:spacing w:before="100" w:beforeAutospacing="1" w:after="100" w:afterAutospacing="1"/>
    </w:pPr>
    <w:rPr>
      <w:rFonts w:ascii="Times New Roman" w:eastAsia="Times New Roman" w:hAnsi="Times New Roman" w:cs="Times New Roman"/>
      <w:kern w:val="0"/>
      <w:lang w:val="ru-RU" w:eastAsia="ru-RU"/>
      <w14:ligatures w14:val="none"/>
    </w:rPr>
  </w:style>
  <w:style w:type="character" w:customStyle="1" w:styleId="24">
    <w:name w:val="Основной текст 2 Знак"/>
    <w:basedOn w:val="a0"/>
    <w:link w:val="23"/>
    <w:uiPriority w:val="99"/>
    <w:semiHidden/>
    <w:rsid w:val="00163ABB"/>
    <w:rPr>
      <w:rFonts w:ascii="Times New Roman" w:eastAsia="Times New Roman" w:hAnsi="Times New Roman" w:cs="Times New Roman"/>
      <w:kern w:val="0"/>
      <w:lang w:val="ru-RU" w:eastAsia="ru-RU"/>
      <w14:ligatures w14:val="none"/>
    </w:rPr>
  </w:style>
  <w:style w:type="character" w:customStyle="1" w:styleId="hscoswrapper">
    <w:name w:val="hs_cos_wrapper"/>
    <w:basedOn w:val="a0"/>
    <w:rsid w:val="00163ABB"/>
  </w:style>
  <w:style w:type="character" w:styleId="HTML1">
    <w:name w:val="HTML Code"/>
    <w:basedOn w:val="a0"/>
    <w:uiPriority w:val="99"/>
    <w:semiHidden/>
    <w:unhideWhenUsed/>
    <w:rsid w:val="00163ABB"/>
    <w:rPr>
      <w:rFonts w:ascii="Courier New" w:eastAsia="Times New Roman" w:hAnsi="Courier New" w:cs="Courier New"/>
      <w:sz w:val="20"/>
      <w:szCs w:val="20"/>
    </w:rPr>
  </w:style>
  <w:style w:type="character" w:customStyle="1" w:styleId="jlqj4b">
    <w:name w:val="jlqj4b"/>
    <w:basedOn w:val="a0"/>
    <w:rsid w:val="00163ABB"/>
  </w:style>
  <w:style w:type="character" w:customStyle="1" w:styleId="viiyi">
    <w:name w:val="viiyi"/>
    <w:basedOn w:val="a0"/>
    <w:rsid w:val="00163ABB"/>
  </w:style>
  <w:style w:type="character" w:styleId="aff0">
    <w:name w:val="FollowedHyperlink"/>
    <w:basedOn w:val="a0"/>
    <w:uiPriority w:val="99"/>
    <w:semiHidden/>
    <w:unhideWhenUsed/>
    <w:rsid w:val="00163ABB"/>
    <w:rPr>
      <w:color w:val="954F72" w:themeColor="followedHyperlink"/>
      <w:u w:val="single"/>
    </w:rPr>
  </w:style>
  <w:style w:type="table" w:customStyle="1" w:styleId="12">
    <w:name w:val="Сетка таблицы1"/>
    <w:basedOn w:val="a1"/>
    <w:next w:val="ad"/>
    <w:uiPriority w:val="39"/>
    <w:rsid w:val="00163ABB"/>
    <w:rPr>
      <w:kern w:val="0"/>
      <w:sz w:val="22"/>
      <w:szCs w:val="22"/>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rsid w:val="00163ABB"/>
  </w:style>
  <w:style w:type="paragraph" w:customStyle="1" w:styleId="MDPI12title">
    <w:name w:val="MDPI_1.2_title"/>
    <w:next w:val="a"/>
    <w:rsid w:val="00163ABB"/>
    <w:pPr>
      <w:adjustRightInd w:val="0"/>
      <w:snapToGrid w:val="0"/>
      <w:spacing w:after="240" w:line="240" w:lineRule="atLeast"/>
    </w:pPr>
    <w:rPr>
      <w:rFonts w:ascii="Palatino Linotype" w:eastAsia="Times New Roman" w:hAnsi="Palatino Linotype" w:cs="Times New Roman"/>
      <w:b/>
      <w:snapToGrid w:val="0"/>
      <w:color w:val="000000"/>
      <w:kern w:val="0"/>
      <w:sz w:val="36"/>
      <w:szCs w:val="20"/>
      <w:lang w:val="en-US" w:eastAsia="de-DE" w:bidi="en-US"/>
      <w14:ligatures w14:val="none"/>
    </w:rPr>
  </w:style>
  <w:style w:type="paragraph" w:customStyle="1" w:styleId="MDPI17abstract">
    <w:name w:val="MDPI_1.7_abstract"/>
    <w:next w:val="a"/>
    <w:rsid w:val="00163ABB"/>
    <w:pPr>
      <w:adjustRightInd w:val="0"/>
      <w:snapToGrid w:val="0"/>
      <w:spacing w:before="240" w:line="260" w:lineRule="atLeast"/>
      <w:ind w:left="2608"/>
      <w:jc w:val="both"/>
    </w:pPr>
    <w:rPr>
      <w:rFonts w:ascii="Palatino Linotype" w:eastAsia="Times New Roman" w:hAnsi="Palatino Linotype" w:cs="Times New Roman"/>
      <w:color w:val="000000"/>
      <w:kern w:val="0"/>
      <w:sz w:val="18"/>
      <w:szCs w:val="22"/>
      <w:lang w:val="en-US" w:eastAsia="de-DE" w:bidi="en-US"/>
      <w14:ligatures w14:val="none"/>
    </w:rPr>
  </w:style>
  <w:style w:type="character" w:customStyle="1" w:styleId="af7">
    <w:name w:val="Без интервала Знак"/>
    <w:link w:val="af6"/>
    <w:uiPriority w:val="1"/>
    <w:locked/>
    <w:rsid w:val="00163ABB"/>
    <w:rPr>
      <w:kern w:val="0"/>
      <w:sz w:val="22"/>
      <w:szCs w:val="22"/>
      <w:lang w:val="ru-RU"/>
      <w14:ligatures w14:val="none"/>
    </w:rPr>
  </w:style>
  <w:style w:type="paragraph" w:customStyle="1" w:styleId="13">
    <w:name w:val="Без интервала1"/>
    <w:uiPriority w:val="99"/>
    <w:rsid w:val="00163ABB"/>
    <w:rPr>
      <w:rFonts w:ascii="Calibri" w:eastAsia="Times New Roman" w:hAnsi="Calibri" w:cs="Calibri"/>
      <w:kern w:val="0"/>
      <w:sz w:val="22"/>
      <w:szCs w:val="22"/>
      <w:lang w:val="ru-RU" w:eastAsia="ru-RU"/>
      <w14:ligatures w14:val="none"/>
    </w:rPr>
  </w:style>
  <w:style w:type="paragraph" w:customStyle="1" w:styleId="MDPI21heading1">
    <w:name w:val="MDPI_2.1_heading1"/>
    <w:rsid w:val="00163ABB"/>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kern w:val="0"/>
      <w:sz w:val="20"/>
      <w:szCs w:val="22"/>
      <w:lang w:val="en-US" w:eastAsia="de-DE" w:bidi="en-US"/>
      <w14:ligatures w14:val="none"/>
    </w:rPr>
  </w:style>
  <w:style w:type="paragraph" w:customStyle="1" w:styleId="14">
    <w:name w:val="Абзац списка1"/>
    <w:basedOn w:val="a"/>
    <w:qFormat/>
    <w:rsid w:val="00163ABB"/>
    <w:pPr>
      <w:ind w:left="720"/>
    </w:pPr>
    <w:rPr>
      <w:rFonts w:ascii="Times New Roman" w:eastAsia="Times New Roman" w:hAnsi="Times New Roman" w:cs="Times New Roman"/>
      <w:kern w:val="0"/>
      <w:lang w:val="ru-RU" w:eastAsia="ru-RU"/>
      <w14:ligatures w14:val="none"/>
    </w:rPr>
  </w:style>
  <w:style w:type="character" w:customStyle="1" w:styleId="15">
    <w:name w:val="Неразрешенное упоминание1"/>
    <w:basedOn w:val="a0"/>
    <w:uiPriority w:val="99"/>
    <w:semiHidden/>
    <w:unhideWhenUsed/>
    <w:rsid w:val="00163ABB"/>
    <w:rPr>
      <w:color w:val="605E5C"/>
      <w:shd w:val="clear" w:color="auto" w:fill="E1DFDD"/>
    </w:rPr>
  </w:style>
  <w:style w:type="character" w:customStyle="1" w:styleId="25">
    <w:name w:val="Неразрешенное упоминание2"/>
    <w:basedOn w:val="a0"/>
    <w:uiPriority w:val="99"/>
    <w:semiHidden/>
    <w:unhideWhenUsed/>
    <w:rsid w:val="00163ABB"/>
    <w:rPr>
      <w:color w:val="605E5C"/>
      <w:shd w:val="clear" w:color="auto" w:fill="E1DFDD"/>
    </w:rPr>
  </w:style>
  <w:style w:type="character" w:customStyle="1" w:styleId="31">
    <w:name w:val="Неразрешенное упоминание3"/>
    <w:basedOn w:val="a0"/>
    <w:uiPriority w:val="99"/>
    <w:semiHidden/>
    <w:unhideWhenUsed/>
    <w:rsid w:val="00163ABB"/>
    <w:rPr>
      <w:color w:val="605E5C"/>
      <w:shd w:val="clear" w:color="auto" w:fill="E1DFDD"/>
    </w:rPr>
  </w:style>
  <w:style w:type="character" w:customStyle="1" w:styleId="typography-modulelvnit">
    <w:name w:val="typography-module__lvnit"/>
    <w:basedOn w:val="a0"/>
    <w:rsid w:val="00163ABB"/>
  </w:style>
  <w:style w:type="paragraph" w:customStyle="1" w:styleId="H1">
    <w:name w:val="H1"/>
    <w:basedOn w:val="a"/>
    <w:rsid w:val="00163ABB"/>
    <w:pPr>
      <w:autoSpaceDE w:val="0"/>
      <w:autoSpaceDN w:val="0"/>
      <w:adjustRightInd w:val="0"/>
      <w:spacing w:before="240"/>
    </w:pPr>
    <w:rPr>
      <w:rFonts w:ascii="Helvetica" w:eastAsia="Times New Roman" w:hAnsi="Helvetica" w:cs="FormataOTF-Bold"/>
      <w:b/>
      <w:bCs/>
      <w:color w:val="00629B"/>
      <w:kern w:val="0"/>
      <w:sz w:val="18"/>
      <w:szCs w:val="18"/>
      <w:lang w:val="en-US"/>
      <w14:ligatures w14:val="none"/>
    </w:rPr>
  </w:style>
  <w:style w:type="character" w:customStyle="1" w:styleId="anchor-text">
    <w:name w:val="anchor-text"/>
    <w:basedOn w:val="a0"/>
    <w:rsid w:val="00163ABB"/>
  </w:style>
  <w:style w:type="character" w:customStyle="1" w:styleId="41">
    <w:name w:val="Неразрешенное упоминание4"/>
    <w:basedOn w:val="a0"/>
    <w:uiPriority w:val="99"/>
    <w:semiHidden/>
    <w:unhideWhenUsed/>
    <w:rsid w:val="00163ABB"/>
    <w:rPr>
      <w:color w:val="605E5C"/>
      <w:shd w:val="clear" w:color="auto" w:fill="E1DFDD"/>
    </w:rPr>
  </w:style>
  <w:style w:type="character" w:styleId="aff1">
    <w:name w:val="Placeholder Text"/>
    <w:basedOn w:val="a0"/>
    <w:uiPriority w:val="99"/>
    <w:semiHidden/>
    <w:rsid w:val="00163ABB"/>
    <w:rPr>
      <w:color w:val="808080"/>
    </w:rPr>
  </w:style>
  <w:style w:type="character" w:customStyle="1" w:styleId="MTConvertedEquation">
    <w:name w:val="MTConvertedEquation"/>
    <w:basedOn w:val="a0"/>
    <w:rsid w:val="00163ABB"/>
    <w:rPr>
      <w:rFonts w:ascii="Cambria Math" w:hAnsi="Cambria Math"/>
      <w:i/>
      <w:iCs/>
      <w:sz w:val="28"/>
      <w:szCs w:val="28"/>
      <w:lang w:val="kk-KZ"/>
    </w:rPr>
  </w:style>
  <w:style w:type="character" w:customStyle="1" w:styleId="A10">
    <w:name w:val="A1"/>
    <w:uiPriority w:val="99"/>
    <w:rsid w:val="00163ABB"/>
    <w:rPr>
      <w:rFonts w:ascii="Myriad Pro" w:hAnsi="Myriad Pro" w:cs="Myriad Pro" w:hint="default"/>
      <w:color w:val="000000"/>
      <w:sz w:val="18"/>
      <w:szCs w:val="18"/>
    </w:rPr>
  </w:style>
  <w:style w:type="character" w:customStyle="1" w:styleId="51">
    <w:name w:val="Неразрешенное упоминание5"/>
    <w:basedOn w:val="a0"/>
    <w:uiPriority w:val="99"/>
    <w:semiHidden/>
    <w:unhideWhenUsed/>
    <w:rsid w:val="00163ABB"/>
    <w:rPr>
      <w:color w:val="605E5C"/>
      <w:shd w:val="clear" w:color="auto" w:fill="E1DFDD"/>
    </w:rPr>
  </w:style>
  <w:style w:type="paragraph" w:styleId="aff2">
    <w:name w:val="annotation subject"/>
    <w:basedOn w:val="af2"/>
    <w:next w:val="af2"/>
    <w:link w:val="aff3"/>
    <w:uiPriority w:val="99"/>
    <w:semiHidden/>
    <w:unhideWhenUsed/>
    <w:rsid w:val="00163ABB"/>
    <w:pPr>
      <w:spacing w:after="200"/>
    </w:pPr>
    <w:rPr>
      <w:b/>
      <w:bCs/>
      <w:kern w:val="0"/>
      <w:lang w:val="ru-RU"/>
      <w14:ligatures w14:val="none"/>
    </w:rPr>
  </w:style>
  <w:style w:type="character" w:customStyle="1" w:styleId="aff3">
    <w:name w:val="Тема примечания Знак"/>
    <w:basedOn w:val="af3"/>
    <w:link w:val="aff2"/>
    <w:uiPriority w:val="99"/>
    <w:semiHidden/>
    <w:rsid w:val="00163ABB"/>
    <w:rPr>
      <w:b/>
      <w:bCs/>
      <w:kern w:val="0"/>
      <w:sz w:val="20"/>
      <w:szCs w:val="20"/>
      <w:lang w:val="ru-RU"/>
      <w14:ligatures w14:val="none"/>
    </w:rPr>
  </w:style>
  <w:style w:type="paragraph" w:styleId="aff4">
    <w:name w:val="Revision"/>
    <w:hidden/>
    <w:uiPriority w:val="99"/>
    <w:semiHidden/>
    <w:rsid w:val="00163ABB"/>
    <w:rPr>
      <w:kern w:val="0"/>
      <w:sz w:val="22"/>
      <w:szCs w:val="22"/>
      <w:lang w:val="ru-RU"/>
      <w14:ligatures w14:val="none"/>
    </w:rPr>
  </w:style>
  <w:style w:type="character" w:customStyle="1" w:styleId="s0">
    <w:name w:val="s0"/>
    <w:rsid w:val="00163ABB"/>
    <w:rPr>
      <w:rFonts w:ascii="Times New Roman" w:hAnsi="Times New Roman" w:cs="Times New Roman" w:hint="default"/>
      <w:strike w:val="0"/>
      <w:dstrike w:val="0"/>
      <w:color w:val="000000"/>
      <w:sz w:val="32"/>
      <w:u w:val="none"/>
      <w:effect w:val="none"/>
    </w:rPr>
  </w:style>
  <w:style w:type="paragraph" w:customStyle="1" w:styleId="catalogtext">
    <w:name w:val="catalogtext"/>
    <w:basedOn w:val="a"/>
    <w:rsid w:val="00163ABB"/>
    <w:pPr>
      <w:spacing w:before="100" w:beforeAutospacing="1" w:after="100" w:afterAutospacing="1"/>
    </w:pPr>
    <w:rPr>
      <w:rFonts w:ascii="Times New Roman" w:eastAsia="Times New Roman" w:hAnsi="Times New Roman" w:cs="Times New Roman"/>
      <w:kern w:val="0"/>
      <w:lang w:val="ru-RU"/>
      <w14:ligatures w14:val="none"/>
    </w:rPr>
  </w:style>
  <w:style w:type="paragraph" w:customStyle="1" w:styleId="catalogtextno">
    <w:name w:val="catalogtextno"/>
    <w:basedOn w:val="a"/>
    <w:rsid w:val="00163ABB"/>
    <w:pPr>
      <w:spacing w:before="100" w:beforeAutospacing="1" w:after="100" w:afterAutospacing="1"/>
    </w:pPr>
    <w:rPr>
      <w:rFonts w:ascii="Times New Roman" w:eastAsia="Times New Roman" w:hAnsi="Times New Roman" w:cs="Times New Roman"/>
      <w:kern w:val="0"/>
      <w:lang w:val="ru-RU"/>
      <w14:ligatures w14:val="none"/>
    </w:rPr>
  </w:style>
  <w:style w:type="paragraph" w:customStyle="1" w:styleId="catalogzag">
    <w:name w:val="catalogzag"/>
    <w:basedOn w:val="a"/>
    <w:rsid w:val="00163ABB"/>
    <w:pPr>
      <w:spacing w:before="100" w:beforeAutospacing="1" w:after="100" w:afterAutospacing="1"/>
    </w:pPr>
    <w:rPr>
      <w:rFonts w:ascii="Times New Roman" w:eastAsia="Times New Roman" w:hAnsi="Times New Roman" w:cs="Times New Roman"/>
      <w:kern w:val="0"/>
      <w:lang w:val="ru-RU"/>
      <w14:ligatures w14:val="none"/>
    </w:rPr>
  </w:style>
  <w:style w:type="character" w:customStyle="1" w:styleId="catalogtext1">
    <w:name w:val="catalogtext1"/>
    <w:basedOn w:val="a0"/>
    <w:rsid w:val="00163ABB"/>
  </w:style>
  <w:style w:type="character" w:customStyle="1" w:styleId="ezkurwreuab5ozgtqnkl">
    <w:name w:val="ezkurwreuab5ozgtqnkl"/>
    <w:basedOn w:val="a0"/>
    <w:rsid w:val="00163ABB"/>
  </w:style>
  <w:style w:type="character" w:customStyle="1" w:styleId="overflow-hidden">
    <w:name w:val="overflow-hidden"/>
    <w:basedOn w:val="a0"/>
    <w:rsid w:val="00163ABB"/>
  </w:style>
  <w:style w:type="character" w:customStyle="1" w:styleId="katex-mathml">
    <w:name w:val="katex-mathml"/>
    <w:basedOn w:val="a0"/>
    <w:rsid w:val="00163ABB"/>
  </w:style>
  <w:style w:type="character" w:customStyle="1" w:styleId="mord">
    <w:name w:val="mord"/>
    <w:basedOn w:val="a0"/>
    <w:rsid w:val="00163ABB"/>
  </w:style>
  <w:style w:type="character" w:customStyle="1" w:styleId="mopen">
    <w:name w:val="mopen"/>
    <w:basedOn w:val="a0"/>
    <w:rsid w:val="00163ABB"/>
  </w:style>
  <w:style w:type="character" w:customStyle="1" w:styleId="mclose">
    <w:name w:val="mclose"/>
    <w:basedOn w:val="a0"/>
    <w:rsid w:val="00163ABB"/>
  </w:style>
  <w:style w:type="character" w:customStyle="1" w:styleId="mbin">
    <w:name w:val="mbin"/>
    <w:basedOn w:val="a0"/>
    <w:rsid w:val="00163ABB"/>
  </w:style>
  <w:style w:type="character" w:customStyle="1" w:styleId="mpunct">
    <w:name w:val="mpunct"/>
    <w:basedOn w:val="a0"/>
    <w:rsid w:val="00163ABB"/>
  </w:style>
  <w:style w:type="character" w:customStyle="1" w:styleId="mrel">
    <w:name w:val="mrel"/>
    <w:basedOn w:val="a0"/>
    <w:rsid w:val="00163ABB"/>
  </w:style>
  <w:style w:type="character" w:customStyle="1" w:styleId="vlist-s">
    <w:name w:val="vlist-s"/>
    <w:basedOn w:val="a0"/>
    <w:rsid w:val="00163ABB"/>
  </w:style>
  <w:style w:type="character" w:styleId="aff5">
    <w:name w:val="Unresolved Mention"/>
    <w:basedOn w:val="a0"/>
    <w:uiPriority w:val="99"/>
    <w:semiHidden/>
    <w:unhideWhenUsed/>
    <w:rsid w:val="00163ABB"/>
    <w:rPr>
      <w:color w:val="605E5C"/>
      <w:shd w:val="clear" w:color="auto" w:fill="E1DFDD"/>
    </w:rPr>
  </w:style>
  <w:style w:type="paragraph" w:customStyle="1" w:styleId="s3">
    <w:name w:val="s3"/>
    <w:basedOn w:val="a"/>
    <w:rsid w:val="00163ABB"/>
    <w:pPr>
      <w:spacing w:before="100" w:beforeAutospacing="1" w:after="100" w:afterAutospacing="1"/>
    </w:pPr>
    <w:rPr>
      <w:rFonts w:ascii="Times New Roman" w:eastAsia="Times New Roman" w:hAnsi="Times New Roman" w:cs="Times New Roman"/>
      <w:kern w:val="0"/>
      <w:lang w:eastAsia="ru-RU"/>
      <w14:ligatures w14:val="none"/>
    </w:rPr>
  </w:style>
  <w:style w:type="character" w:customStyle="1" w:styleId="s2">
    <w:name w:val="s2"/>
    <w:basedOn w:val="a0"/>
    <w:rsid w:val="00163ABB"/>
  </w:style>
  <w:style w:type="character" w:customStyle="1" w:styleId="s14">
    <w:name w:val="s14"/>
    <w:basedOn w:val="a0"/>
    <w:rsid w:val="00163ABB"/>
  </w:style>
  <w:style w:type="paragraph" w:customStyle="1" w:styleId="s124">
    <w:name w:val="s124"/>
    <w:basedOn w:val="a"/>
    <w:rsid w:val="00163ABB"/>
    <w:pPr>
      <w:spacing w:before="100" w:beforeAutospacing="1" w:after="100" w:afterAutospacing="1"/>
    </w:pPr>
    <w:rPr>
      <w:rFonts w:ascii="Times New Roman" w:eastAsia="Times New Roman" w:hAnsi="Times New Roman" w:cs="Times New Roman"/>
      <w:kern w:val="0"/>
      <w:lang w:eastAsia="ru-RU"/>
      <w14:ligatures w14:val="none"/>
    </w:rPr>
  </w:style>
  <w:style w:type="character" w:customStyle="1" w:styleId="s4">
    <w:name w:val="s4"/>
    <w:basedOn w:val="a0"/>
    <w:rsid w:val="00163ABB"/>
  </w:style>
  <w:style w:type="paragraph" w:customStyle="1" w:styleId="s125">
    <w:name w:val="s125"/>
    <w:basedOn w:val="a"/>
    <w:rsid w:val="00163ABB"/>
    <w:pPr>
      <w:spacing w:before="100" w:beforeAutospacing="1" w:after="100" w:afterAutospacing="1"/>
    </w:pPr>
    <w:rPr>
      <w:rFonts w:ascii="Times New Roman" w:eastAsia="Times New Roman" w:hAnsi="Times New Roman" w:cs="Times New Roman"/>
      <w:kern w:val="0"/>
      <w:lang w:eastAsia="ru-RU"/>
      <w14:ligatures w14:val="none"/>
    </w:rPr>
  </w:style>
  <w:style w:type="character" w:customStyle="1" w:styleId="s60">
    <w:name w:val="s60"/>
    <w:basedOn w:val="a0"/>
    <w:rsid w:val="00163ABB"/>
  </w:style>
  <w:style w:type="paragraph" w:customStyle="1" w:styleId="s127">
    <w:name w:val="s127"/>
    <w:basedOn w:val="a"/>
    <w:rsid w:val="00163ABB"/>
    <w:pPr>
      <w:spacing w:before="100" w:beforeAutospacing="1" w:after="100" w:afterAutospacing="1"/>
    </w:pPr>
    <w:rPr>
      <w:rFonts w:ascii="Times New Roman" w:eastAsia="Times New Roman" w:hAnsi="Times New Roman" w:cs="Times New Roman"/>
      <w:kern w:val="0"/>
      <w:lang w:eastAsia="ru-RU"/>
      <w14:ligatures w14:val="none"/>
    </w:rPr>
  </w:style>
  <w:style w:type="character" w:customStyle="1" w:styleId="s8">
    <w:name w:val="s8"/>
    <w:basedOn w:val="a0"/>
    <w:rsid w:val="00163ABB"/>
  </w:style>
  <w:style w:type="character" w:customStyle="1" w:styleId="s7">
    <w:name w:val="s7"/>
    <w:basedOn w:val="a0"/>
    <w:rsid w:val="00163ABB"/>
  </w:style>
  <w:style w:type="character" w:customStyle="1" w:styleId="s11">
    <w:name w:val="s11"/>
    <w:basedOn w:val="a0"/>
    <w:rsid w:val="00163ABB"/>
  </w:style>
  <w:style w:type="character" w:customStyle="1" w:styleId="s43">
    <w:name w:val="s43"/>
    <w:basedOn w:val="a0"/>
    <w:rsid w:val="00163ABB"/>
  </w:style>
  <w:style w:type="character" w:customStyle="1" w:styleId="s128">
    <w:name w:val="s128"/>
    <w:basedOn w:val="a0"/>
    <w:rsid w:val="00163ABB"/>
  </w:style>
  <w:style w:type="character" w:customStyle="1" w:styleId="s129">
    <w:name w:val="s129"/>
    <w:basedOn w:val="a0"/>
    <w:rsid w:val="00163ABB"/>
  </w:style>
  <w:style w:type="character" w:customStyle="1" w:styleId="s130">
    <w:name w:val="s130"/>
    <w:basedOn w:val="a0"/>
    <w:rsid w:val="00163ABB"/>
  </w:style>
  <w:style w:type="character" w:customStyle="1" w:styleId="s131">
    <w:name w:val="s131"/>
    <w:basedOn w:val="a0"/>
    <w:rsid w:val="00163ABB"/>
  </w:style>
  <w:style w:type="paragraph" w:customStyle="1" w:styleId="s132">
    <w:name w:val="s132"/>
    <w:basedOn w:val="a"/>
    <w:rsid w:val="00163ABB"/>
    <w:pPr>
      <w:spacing w:before="100" w:beforeAutospacing="1" w:after="100" w:afterAutospacing="1"/>
    </w:pPr>
    <w:rPr>
      <w:rFonts w:ascii="Times New Roman" w:eastAsia="Times New Roman" w:hAnsi="Times New Roman" w:cs="Times New Roman"/>
      <w:kern w:val="0"/>
      <w:lang w:eastAsia="ru-RU"/>
      <w14:ligatures w14:val="none"/>
    </w:rPr>
  </w:style>
  <w:style w:type="paragraph" w:customStyle="1" w:styleId="s12">
    <w:name w:val="s12"/>
    <w:basedOn w:val="a"/>
    <w:rsid w:val="00163ABB"/>
    <w:pPr>
      <w:spacing w:before="100" w:beforeAutospacing="1" w:after="100" w:afterAutospacing="1"/>
    </w:pPr>
    <w:rPr>
      <w:rFonts w:ascii="Times New Roman" w:eastAsia="Times New Roman" w:hAnsi="Times New Roman" w:cs="Times New Roman"/>
      <w:kern w:val="0"/>
      <w:lang w:eastAsia="ru-RU"/>
      <w14:ligatures w14:val="none"/>
    </w:rPr>
  </w:style>
  <w:style w:type="character" w:customStyle="1" w:styleId="s133">
    <w:name w:val="s133"/>
    <w:basedOn w:val="a0"/>
    <w:rsid w:val="00163ABB"/>
  </w:style>
  <w:style w:type="character" w:customStyle="1" w:styleId="s134">
    <w:name w:val="s134"/>
    <w:basedOn w:val="a0"/>
    <w:rsid w:val="00163ABB"/>
  </w:style>
  <w:style w:type="character" w:customStyle="1" w:styleId="s135">
    <w:name w:val="s135"/>
    <w:basedOn w:val="a0"/>
    <w:rsid w:val="00163ABB"/>
  </w:style>
  <w:style w:type="character" w:customStyle="1" w:styleId="s136">
    <w:name w:val="s136"/>
    <w:basedOn w:val="a0"/>
    <w:rsid w:val="00163ABB"/>
  </w:style>
  <w:style w:type="character" w:customStyle="1" w:styleId="s74">
    <w:name w:val="s74"/>
    <w:basedOn w:val="a0"/>
    <w:rsid w:val="00163ABB"/>
  </w:style>
  <w:style w:type="paragraph" w:customStyle="1" w:styleId="s137">
    <w:name w:val="s137"/>
    <w:basedOn w:val="a"/>
    <w:rsid w:val="00163ABB"/>
    <w:pPr>
      <w:spacing w:before="100" w:beforeAutospacing="1" w:after="100" w:afterAutospacing="1"/>
    </w:pPr>
    <w:rPr>
      <w:rFonts w:ascii="Times New Roman" w:eastAsia="Times New Roman" w:hAnsi="Times New Roman" w:cs="Times New Roman"/>
      <w:kern w:val="0"/>
      <w:lang w:eastAsia="ru-RU"/>
      <w14:ligatures w14:val="none"/>
    </w:rPr>
  </w:style>
  <w:style w:type="paragraph" w:customStyle="1" w:styleId="s123">
    <w:name w:val="s123"/>
    <w:basedOn w:val="a"/>
    <w:rsid w:val="00163ABB"/>
    <w:pPr>
      <w:spacing w:before="100" w:beforeAutospacing="1" w:after="100" w:afterAutospacing="1"/>
    </w:pPr>
    <w:rPr>
      <w:rFonts w:ascii="Times New Roman" w:eastAsia="Times New Roman" w:hAnsi="Times New Roman" w:cs="Times New Roman"/>
      <w:kern w:val="0"/>
      <w:lang w:eastAsia="ru-RU"/>
      <w14:ligatures w14:val="none"/>
    </w:rPr>
  </w:style>
  <w:style w:type="character" w:styleId="aff6">
    <w:name w:val="page number"/>
    <w:basedOn w:val="a0"/>
    <w:uiPriority w:val="99"/>
    <w:semiHidden/>
    <w:unhideWhenUsed/>
    <w:rsid w:val="00163ABB"/>
  </w:style>
  <w:style w:type="character" w:customStyle="1" w:styleId="minner">
    <w:name w:val="minner"/>
    <w:basedOn w:val="a0"/>
    <w:rsid w:val="002C59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81280">
      <w:bodyDiv w:val="1"/>
      <w:marLeft w:val="0"/>
      <w:marRight w:val="0"/>
      <w:marTop w:val="0"/>
      <w:marBottom w:val="0"/>
      <w:divBdr>
        <w:top w:val="none" w:sz="0" w:space="0" w:color="auto"/>
        <w:left w:val="none" w:sz="0" w:space="0" w:color="auto"/>
        <w:bottom w:val="none" w:sz="0" w:space="0" w:color="auto"/>
        <w:right w:val="none" w:sz="0" w:space="0" w:color="auto"/>
      </w:divBdr>
      <w:divsChild>
        <w:div w:id="974138157">
          <w:marLeft w:val="0"/>
          <w:marRight w:val="0"/>
          <w:marTop w:val="0"/>
          <w:marBottom w:val="0"/>
          <w:divBdr>
            <w:top w:val="none" w:sz="0" w:space="0" w:color="auto"/>
            <w:left w:val="none" w:sz="0" w:space="0" w:color="auto"/>
            <w:bottom w:val="none" w:sz="0" w:space="0" w:color="auto"/>
            <w:right w:val="none" w:sz="0" w:space="0" w:color="auto"/>
          </w:divBdr>
          <w:divsChild>
            <w:div w:id="1067534352">
              <w:marLeft w:val="0"/>
              <w:marRight w:val="0"/>
              <w:marTop w:val="0"/>
              <w:marBottom w:val="0"/>
              <w:divBdr>
                <w:top w:val="none" w:sz="0" w:space="0" w:color="auto"/>
                <w:left w:val="none" w:sz="0" w:space="0" w:color="auto"/>
                <w:bottom w:val="none" w:sz="0" w:space="0" w:color="auto"/>
                <w:right w:val="none" w:sz="0" w:space="0" w:color="auto"/>
              </w:divBdr>
              <w:divsChild>
                <w:div w:id="87150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64770">
      <w:bodyDiv w:val="1"/>
      <w:marLeft w:val="0"/>
      <w:marRight w:val="0"/>
      <w:marTop w:val="0"/>
      <w:marBottom w:val="0"/>
      <w:divBdr>
        <w:top w:val="none" w:sz="0" w:space="0" w:color="auto"/>
        <w:left w:val="none" w:sz="0" w:space="0" w:color="auto"/>
        <w:bottom w:val="none" w:sz="0" w:space="0" w:color="auto"/>
        <w:right w:val="none" w:sz="0" w:space="0" w:color="auto"/>
      </w:divBdr>
    </w:div>
    <w:div w:id="89011691">
      <w:bodyDiv w:val="1"/>
      <w:marLeft w:val="0"/>
      <w:marRight w:val="0"/>
      <w:marTop w:val="0"/>
      <w:marBottom w:val="0"/>
      <w:divBdr>
        <w:top w:val="none" w:sz="0" w:space="0" w:color="auto"/>
        <w:left w:val="none" w:sz="0" w:space="0" w:color="auto"/>
        <w:bottom w:val="none" w:sz="0" w:space="0" w:color="auto"/>
        <w:right w:val="none" w:sz="0" w:space="0" w:color="auto"/>
      </w:divBdr>
    </w:div>
    <w:div w:id="143741755">
      <w:bodyDiv w:val="1"/>
      <w:marLeft w:val="0"/>
      <w:marRight w:val="0"/>
      <w:marTop w:val="0"/>
      <w:marBottom w:val="0"/>
      <w:divBdr>
        <w:top w:val="none" w:sz="0" w:space="0" w:color="auto"/>
        <w:left w:val="none" w:sz="0" w:space="0" w:color="auto"/>
        <w:bottom w:val="none" w:sz="0" w:space="0" w:color="auto"/>
        <w:right w:val="none" w:sz="0" w:space="0" w:color="auto"/>
      </w:divBdr>
    </w:div>
    <w:div w:id="207111775">
      <w:bodyDiv w:val="1"/>
      <w:marLeft w:val="0"/>
      <w:marRight w:val="0"/>
      <w:marTop w:val="0"/>
      <w:marBottom w:val="0"/>
      <w:divBdr>
        <w:top w:val="none" w:sz="0" w:space="0" w:color="auto"/>
        <w:left w:val="none" w:sz="0" w:space="0" w:color="auto"/>
        <w:bottom w:val="none" w:sz="0" w:space="0" w:color="auto"/>
        <w:right w:val="none" w:sz="0" w:space="0" w:color="auto"/>
      </w:divBdr>
    </w:div>
    <w:div w:id="229973527">
      <w:bodyDiv w:val="1"/>
      <w:marLeft w:val="0"/>
      <w:marRight w:val="0"/>
      <w:marTop w:val="0"/>
      <w:marBottom w:val="0"/>
      <w:divBdr>
        <w:top w:val="none" w:sz="0" w:space="0" w:color="auto"/>
        <w:left w:val="none" w:sz="0" w:space="0" w:color="auto"/>
        <w:bottom w:val="none" w:sz="0" w:space="0" w:color="auto"/>
        <w:right w:val="none" w:sz="0" w:space="0" w:color="auto"/>
      </w:divBdr>
      <w:divsChild>
        <w:div w:id="3333826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8535741">
      <w:bodyDiv w:val="1"/>
      <w:marLeft w:val="0"/>
      <w:marRight w:val="0"/>
      <w:marTop w:val="0"/>
      <w:marBottom w:val="0"/>
      <w:divBdr>
        <w:top w:val="none" w:sz="0" w:space="0" w:color="auto"/>
        <w:left w:val="none" w:sz="0" w:space="0" w:color="auto"/>
        <w:bottom w:val="none" w:sz="0" w:space="0" w:color="auto"/>
        <w:right w:val="none" w:sz="0" w:space="0" w:color="auto"/>
      </w:divBdr>
    </w:div>
    <w:div w:id="946158182">
      <w:bodyDiv w:val="1"/>
      <w:marLeft w:val="0"/>
      <w:marRight w:val="0"/>
      <w:marTop w:val="0"/>
      <w:marBottom w:val="0"/>
      <w:divBdr>
        <w:top w:val="none" w:sz="0" w:space="0" w:color="auto"/>
        <w:left w:val="none" w:sz="0" w:space="0" w:color="auto"/>
        <w:bottom w:val="none" w:sz="0" w:space="0" w:color="auto"/>
        <w:right w:val="none" w:sz="0" w:space="0" w:color="auto"/>
      </w:divBdr>
    </w:div>
    <w:div w:id="1136408211">
      <w:bodyDiv w:val="1"/>
      <w:marLeft w:val="0"/>
      <w:marRight w:val="0"/>
      <w:marTop w:val="0"/>
      <w:marBottom w:val="0"/>
      <w:divBdr>
        <w:top w:val="none" w:sz="0" w:space="0" w:color="auto"/>
        <w:left w:val="none" w:sz="0" w:space="0" w:color="auto"/>
        <w:bottom w:val="none" w:sz="0" w:space="0" w:color="auto"/>
        <w:right w:val="none" w:sz="0" w:space="0" w:color="auto"/>
      </w:divBdr>
    </w:div>
    <w:div w:id="1146313426">
      <w:bodyDiv w:val="1"/>
      <w:marLeft w:val="0"/>
      <w:marRight w:val="0"/>
      <w:marTop w:val="0"/>
      <w:marBottom w:val="0"/>
      <w:divBdr>
        <w:top w:val="none" w:sz="0" w:space="0" w:color="auto"/>
        <w:left w:val="none" w:sz="0" w:space="0" w:color="auto"/>
        <w:bottom w:val="none" w:sz="0" w:space="0" w:color="auto"/>
        <w:right w:val="none" w:sz="0" w:space="0" w:color="auto"/>
      </w:divBdr>
    </w:div>
    <w:div w:id="1157376341">
      <w:bodyDiv w:val="1"/>
      <w:marLeft w:val="0"/>
      <w:marRight w:val="0"/>
      <w:marTop w:val="0"/>
      <w:marBottom w:val="0"/>
      <w:divBdr>
        <w:top w:val="none" w:sz="0" w:space="0" w:color="auto"/>
        <w:left w:val="none" w:sz="0" w:space="0" w:color="auto"/>
        <w:bottom w:val="none" w:sz="0" w:space="0" w:color="auto"/>
        <w:right w:val="none" w:sz="0" w:space="0" w:color="auto"/>
      </w:divBdr>
    </w:div>
    <w:div w:id="1384017415">
      <w:bodyDiv w:val="1"/>
      <w:marLeft w:val="0"/>
      <w:marRight w:val="0"/>
      <w:marTop w:val="0"/>
      <w:marBottom w:val="0"/>
      <w:divBdr>
        <w:top w:val="none" w:sz="0" w:space="0" w:color="auto"/>
        <w:left w:val="none" w:sz="0" w:space="0" w:color="auto"/>
        <w:bottom w:val="none" w:sz="0" w:space="0" w:color="auto"/>
        <w:right w:val="none" w:sz="0" w:space="0" w:color="auto"/>
      </w:divBdr>
    </w:div>
    <w:div w:id="1594631110">
      <w:bodyDiv w:val="1"/>
      <w:marLeft w:val="0"/>
      <w:marRight w:val="0"/>
      <w:marTop w:val="0"/>
      <w:marBottom w:val="0"/>
      <w:divBdr>
        <w:top w:val="none" w:sz="0" w:space="0" w:color="auto"/>
        <w:left w:val="none" w:sz="0" w:space="0" w:color="auto"/>
        <w:bottom w:val="none" w:sz="0" w:space="0" w:color="auto"/>
        <w:right w:val="none" w:sz="0" w:space="0" w:color="auto"/>
      </w:divBdr>
    </w:div>
    <w:div w:id="1683892161">
      <w:bodyDiv w:val="1"/>
      <w:marLeft w:val="0"/>
      <w:marRight w:val="0"/>
      <w:marTop w:val="0"/>
      <w:marBottom w:val="0"/>
      <w:divBdr>
        <w:top w:val="none" w:sz="0" w:space="0" w:color="auto"/>
        <w:left w:val="none" w:sz="0" w:space="0" w:color="auto"/>
        <w:bottom w:val="none" w:sz="0" w:space="0" w:color="auto"/>
        <w:right w:val="none" w:sz="0" w:space="0" w:color="auto"/>
      </w:divBdr>
    </w:div>
    <w:div w:id="1738282495">
      <w:bodyDiv w:val="1"/>
      <w:marLeft w:val="0"/>
      <w:marRight w:val="0"/>
      <w:marTop w:val="0"/>
      <w:marBottom w:val="0"/>
      <w:divBdr>
        <w:top w:val="none" w:sz="0" w:space="0" w:color="auto"/>
        <w:left w:val="none" w:sz="0" w:space="0" w:color="auto"/>
        <w:bottom w:val="none" w:sz="0" w:space="0" w:color="auto"/>
        <w:right w:val="none" w:sz="0" w:space="0" w:color="auto"/>
      </w:divBdr>
    </w:div>
    <w:div w:id="1759525224">
      <w:bodyDiv w:val="1"/>
      <w:marLeft w:val="0"/>
      <w:marRight w:val="0"/>
      <w:marTop w:val="0"/>
      <w:marBottom w:val="0"/>
      <w:divBdr>
        <w:top w:val="none" w:sz="0" w:space="0" w:color="auto"/>
        <w:left w:val="none" w:sz="0" w:space="0" w:color="auto"/>
        <w:bottom w:val="none" w:sz="0" w:space="0" w:color="auto"/>
        <w:right w:val="none" w:sz="0" w:space="0" w:color="auto"/>
      </w:divBdr>
    </w:div>
    <w:div w:id="1787189129">
      <w:bodyDiv w:val="1"/>
      <w:marLeft w:val="0"/>
      <w:marRight w:val="0"/>
      <w:marTop w:val="0"/>
      <w:marBottom w:val="0"/>
      <w:divBdr>
        <w:top w:val="none" w:sz="0" w:space="0" w:color="auto"/>
        <w:left w:val="none" w:sz="0" w:space="0" w:color="auto"/>
        <w:bottom w:val="none" w:sz="0" w:space="0" w:color="auto"/>
        <w:right w:val="none" w:sz="0" w:space="0" w:color="auto"/>
      </w:divBdr>
    </w:div>
    <w:div w:id="1809468181">
      <w:bodyDiv w:val="1"/>
      <w:marLeft w:val="0"/>
      <w:marRight w:val="0"/>
      <w:marTop w:val="0"/>
      <w:marBottom w:val="0"/>
      <w:divBdr>
        <w:top w:val="none" w:sz="0" w:space="0" w:color="auto"/>
        <w:left w:val="none" w:sz="0" w:space="0" w:color="auto"/>
        <w:bottom w:val="none" w:sz="0" w:space="0" w:color="auto"/>
        <w:right w:val="none" w:sz="0" w:space="0" w:color="auto"/>
      </w:divBdr>
      <w:divsChild>
        <w:div w:id="379937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yperlink" Target="https://doi.org/10.51775/2790-0886-2024-64-1-37" TargetMode="External"/><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hyperlink" Target="https://doi.org/10.3390/app10124091" TargetMode="External"/><Relationship Id="rId16" Type="http://schemas.openxmlformats.org/officeDocument/2006/relationships/image" Target="media/image4.png"/><Relationship Id="rId107" Type="http://schemas.openxmlformats.org/officeDocument/2006/relationships/hyperlink" Target="https://doi.org/10.48550/arXiv.2403.05772" TargetMode="External"/><Relationship Id="rId11" Type="http://schemas.openxmlformats.org/officeDocument/2006/relationships/hyperlink" Target="https://vestnik.aues.kz/index.php/none/issue/view/97"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hyperlink" Target="https://doi.org/10.3390/app14219981" TargetMode="External"/><Relationship Id="rId123" Type="http://schemas.openxmlformats.org/officeDocument/2006/relationships/image" Target="media/image91.jpe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jpeg"/><Relationship Id="rId69" Type="http://schemas.openxmlformats.org/officeDocument/2006/relationships/chart" Target="charts/chart1.xml"/><Relationship Id="rId113" Type="http://schemas.openxmlformats.org/officeDocument/2006/relationships/hyperlink" Target="https://doi.org/10.3390/app12041974" TargetMode="External"/><Relationship Id="rId118" Type="http://schemas.openxmlformats.org/officeDocument/2006/relationships/hyperlink" Target="https://doi.org/10.3390/electronics10040439" TargetMode="Externa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hyperlink" Target="https://doi.org/10.37943/20TTRV6747" TargetMode="Externa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jpeg"/><Relationship Id="rId103" Type="http://schemas.openxmlformats.org/officeDocument/2006/relationships/hyperlink" Target="https://doi.org/10.1145/3341162.3346274" TargetMode="External"/><Relationship Id="rId108" Type="http://schemas.openxmlformats.org/officeDocument/2006/relationships/hyperlink" Target="https://doi.org/10.3390/electronics12040795" TargetMode="External"/><Relationship Id="rId124" Type="http://schemas.openxmlformats.org/officeDocument/2006/relationships/footer" Target="footer1.xml"/><Relationship Id="rId54" Type="http://schemas.openxmlformats.org/officeDocument/2006/relationships/image" Target="media/image42.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hyperlink" Target="https://arxiv.org/abs/2402.15490" TargetMode="External"/><Relationship Id="rId119" Type="http://schemas.openxmlformats.org/officeDocument/2006/relationships/hyperlink" Target="https://doi.org/10.48550/arXiv.1907.01957" TargetMode="External"/><Relationship Id="rId44" Type="http://schemas.openxmlformats.org/officeDocument/2006/relationships/image" Target="media/image32.png"/><Relationship Id="rId60" Type="http://schemas.openxmlformats.org/officeDocument/2006/relationships/image" Target="media/image48.jpeg"/><Relationship Id="rId65" Type="http://schemas.openxmlformats.org/officeDocument/2006/relationships/image" Target="media/image53.png"/><Relationship Id="rId81" Type="http://schemas.openxmlformats.org/officeDocument/2006/relationships/image" Target="media/image68.png"/><Relationship Id="rId86" Type="http://schemas.openxmlformats.org/officeDocument/2006/relationships/image" Target="media/image73.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hyperlink" Target="https://www.kaggle.com/joserzapata/free-spokendigit-dataset-fsdd" TargetMode="Externa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hyperlink" Target="https://doi.org/10.1186/s13634-015-0277-z" TargetMode="External"/><Relationship Id="rId120" Type="http://schemas.openxmlformats.org/officeDocument/2006/relationships/hyperlink" Target="https://ru.wikipedia.org/wiki/National_Instruments" TargetMode="External"/><Relationship Id="rId125"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hyperlink" Target="https://zenodo.org/record/400515" TargetMode="External"/><Relationship Id="rId115" Type="http://schemas.openxmlformats.org/officeDocument/2006/relationships/hyperlink" Target="https://doi.org/10.1186/s40537-022-00664-6" TargetMode="External"/><Relationship Id="rId61" Type="http://schemas.openxmlformats.org/officeDocument/2006/relationships/image" Target="media/image49.png"/><Relationship Id="rId82" Type="http://schemas.openxmlformats.org/officeDocument/2006/relationships/image" Target="media/image6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hyperlink" Target="https://speechprocessingbook.aalto.fi/Recognition/Voice_activity_detection.html" TargetMode="External"/><Relationship Id="rId126" Type="http://schemas.openxmlformats.org/officeDocument/2006/relationships/fontTable" Target="fontTable.xml"/><Relationship Id="rId8" Type="http://schemas.openxmlformats.org/officeDocument/2006/relationships/hyperlink" Target="https://doi.org/10.15587/1729-4061.2025.321659" TargetMode="External"/><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89.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jpeg"/><Relationship Id="rId116" Type="http://schemas.openxmlformats.org/officeDocument/2006/relationships/hyperlink" Target="https://doi.org/10.52167/1609-1817-2024-131-2-456-466" TargetMode="Externa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jpe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hyperlink" Target="https://doi.org/10.3390/s22031228" TargetMode="Externa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hyperlink" Target="https://doi.org/10.1016/S1018-3639(18)30850-X" TargetMode="External"/><Relationship Id="rId127" Type="http://schemas.openxmlformats.org/officeDocument/2006/relationships/theme" Target="theme/theme1.xml"/><Relationship Id="rId10" Type="http://schemas.openxmlformats.org/officeDocument/2006/relationships/hyperlink" Target="https://vestnik.alt.edu.kz/index.php/journal/article/view/1732"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90.emf"/><Relationship Id="rId4" Type="http://schemas.openxmlformats.org/officeDocument/2006/relationships/settings" Target="settings.xml"/><Relationship Id="rId9" Type="http://schemas.openxmlformats.org/officeDocument/2006/relationships/hyperlink" Target="https://doi.org/10.15587/1729-4061.2024.298687"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strRef>
              <c:f>Лист1!$B$1</c:f>
              <c:strCache>
                <c:ptCount val="1"/>
                <c:pt idx="0">
                  <c:v>Training time of models in seconds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CNN+BiGRU</c:v>
                </c:pt>
                <c:pt idx="1">
                  <c:v>CNN+BiLSTM</c:v>
                </c:pt>
                <c:pt idx="2">
                  <c:v>CNN+GRU</c:v>
                </c:pt>
                <c:pt idx="3">
                  <c:v>CNN+LSTM</c:v>
                </c:pt>
                <c:pt idx="4">
                  <c:v>CNN+TDNN</c:v>
                </c:pt>
              </c:strCache>
            </c:strRef>
          </c:cat>
          <c:val>
            <c:numRef>
              <c:f>Лист1!$B$2:$B$6</c:f>
              <c:numCache>
                <c:formatCode>General</c:formatCode>
                <c:ptCount val="5"/>
                <c:pt idx="0">
                  <c:v>525</c:v>
                </c:pt>
                <c:pt idx="1">
                  <c:v>558</c:v>
                </c:pt>
                <c:pt idx="2">
                  <c:v>300</c:v>
                </c:pt>
                <c:pt idx="3">
                  <c:v>318</c:v>
                </c:pt>
                <c:pt idx="4">
                  <c:v>164</c:v>
                </c:pt>
              </c:numCache>
            </c:numRef>
          </c:val>
          <c:extLst>
            <c:ext xmlns:c16="http://schemas.microsoft.com/office/drawing/2014/chart" uri="{C3380CC4-5D6E-409C-BE32-E72D297353CC}">
              <c16:uniqueId val="{00000000-5C52-AC4E-93BE-C05B9E51FB32}"/>
            </c:ext>
          </c:extLst>
        </c:ser>
        <c:dLbls>
          <c:dLblPos val="inEnd"/>
          <c:showLegendKey val="0"/>
          <c:showVal val="1"/>
          <c:showCatName val="0"/>
          <c:showSerName val="0"/>
          <c:showPercent val="0"/>
          <c:showBubbleSize val="0"/>
        </c:dLbls>
        <c:gapWidth val="65"/>
        <c:axId val="1543020927"/>
        <c:axId val="1543033407"/>
      </c:barChart>
      <c:catAx>
        <c:axId val="1543020927"/>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crossAx val="1543033407"/>
        <c:crosses val="autoZero"/>
        <c:auto val="1"/>
        <c:lblAlgn val="ctr"/>
        <c:lblOffset val="100"/>
        <c:noMultiLvlLbl val="0"/>
      </c:catAx>
      <c:valAx>
        <c:axId val="1543033407"/>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543020927"/>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1FAA1C-6DA3-479E-A948-8561203479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134</Pages>
  <Words>35770</Words>
  <Characters>203893</Characters>
  <Application>Microsoft Office Word</Application>
  <DocSecurity>0</DocSecurity>
  <Lines>1699</Lines>
  <Paragraphs>478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239185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Айгуль Нурланкызы</dc:creator>
  <cp:keywords/>
  <dc:description/>
  <cp:lastModifiedBy>Нуралы агман</cp:lastModifiedBy>
  <cp:revision>16</cp:revision>
  <cp:lastPrinted>2025-05-05T06:52:00Z</cp:lastPrinted>
  <dcterms:created xsi:type="dcterms:W3CDTF">2025-05-05T06:52:00Z</dcterms:created>
  <dcterms:modified xsi:type="dcterms:W3CDTF">2025-05-10T13:55:00Z</dcterms:modified>
</cp:coreProperties>
</file>